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39EFE" w14:textId="77777777" w:rsidR="00C63917" w:rsidRPr="00F41903" w:rsidRDefault="0030138E" w:rsidP="00884B55">
      <w:pPr>
        <w:pStyle w:val="Heading1"/>
        <w:spacing w:line="276" w:lineRule="auto"/>
        <w:rPr>
          <w:rFonts w:asciiTheme="minorBidi" w:hAnsiTheme="minorBidi" w:cstheme="minorBidi"/>
          <w:b w:val="0"/>
          <w:color w:val="000000" w:themeColor="text1"/>
        </w:rPr>
      </w:pPr>
      <w:r w:rsidRPr="00F41903">
        <w:rPr>
          <w:rFonts w:asciiTheme="minorBidi" w:hAnsiTheme="minorBidi" w:cstheme="minorBidi"/>
          <w:color w:val="000000" w:themeColor="text1"/>
        </w:rPr>
        <w:t>МОНГОЛ УЛСЫН 202</w:t>
      </w:r>
      <w:r w:rsidR="00C63917" w:rsidRPr="00F41903">
        <w:rPr>
          <w:rFonts w:asciiTheme="minorBidi" w:hAnsiTheme="minorBidi" w:cstheme="minorBidi"/>
          <w:color w:val="000000" w:themeColor="text1"/>
        </w:rPr>
        <w:t>4</w:t>
      </w:r>
      <w:r w:rsidRPr="00F41903">
        <w:rPr>
          <w:rFonts w:asciiTheme="minorBidi" w:hAnsiTheme="minorBidi" w:cstheme="minorBidi"/>
          <w:color w:val="000000" w:themeColor="text1"/>
        </w:rPr>
        <w:t xml:space="preserve"> ОНЫ ТӨСВИЙН ТУХАЙ</w:t>
      </w:r>
      <w:r w:rsidR="00A33274" w:rsidRPr="00F41903">
        <w:rPr>
          <w:rFonts w:asciiTheme="minorBidi" w:hAnsiTheme="minorBidi" w:cstheme="minorBidi"/>
          <w:color w:val="000000" w:themeColor="text1"/>
        </w:rPr>
        <w:t xml:space="preserve"> </w:t>
      </w:r>
      <w:r w:rsidRPr="00F41903">
        <w:rPr>
          <w:rFonts w:asciiTheme="minorBidi" w:hAnsiTheme="minorBidi" w:cstheme="minorBidi"/>
          <w:color w:val="000000" w:themeColor="text1"/>
        </w:rPr>
        <w:t>ХУУЛИЙН ТӨС</w:t>
      </w:r>
      <w:r w:rsidR="001A3FE4" w:rsidRPr="00F41903">
        <w:rPr>
          <w:rFonts w:asciiTheme="minorBidi" w:hAnsiTheme="minorBidi" w:cstheme="minorBidi"/>
          <w:color w:val="000000" w:themeColor="text1"/>
        </w:rPr>
        <w:t>Ө</w:t>
      </w:r>
      <w:r w:rsidR="00420EBF" w:rsidRPr="00F41903">
        <w:rPr>
          <w:rFonts w:asciiTheme="minorBidi" w:hAnsiTheme="minorBidi" w:cstheme="minorBidi"/>
          <w:color w:val="000000" w:themeColor="text1"/>
        </w:rPr>
        <w:t>Л</w:t>
      </w:r>
      <w:r w:rsidR="001A3FE4" w:rsidRPr="00F41903">
        <w:rPr>
          <w:rFonts w:asciiTheme="minorBidi" w:hAnsiTheme="minorBidi" w:cstheme="minorBidi"/>
          <w:color w:val="000000" w:themeColor="text1"/>
        </w:rPr>
        <w:t xml:space="preserve">ТЭЙ </w:t>
      </w:r>
    </w:p>
    <w:p w14:paraId="175AF0B9" w14:textId="02E47439" w:rsidR="00C63917" w:rsidRPr="00F41903" w:rsidRDefault="005D04CC" w:rsidP="00884B55">
      <w:pPr>
        <w:pStyle w:val="ListParagraph"/>
        <w:spacing w:line="276" w:lineRule="auto"/>
        <w:ind w:left="0"/>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Х</w:t>
      </w:r>
      <w:r w:rsidR="006E1ABE" w:rsidRPr="00F41903">
        <w:rPr>
          <w:rFonts w:asciiTheme="minorBidi" w:hAnsiTheme="minorBidi" w:cstheme="minorBidi"/>
          <w:b/>
          <w:color w:val="000000" w:themeColor="text1"/>
          <w:lang w:val="mn-MN"/>
        </w:rPr>
        <w:t>АМТ ӨРГӨН МЭДҮҮЛСЭН</w:t>
      </w:r>
      <w:r w:rsidR="00A23A36" w:rsidRPr="00F41903">
        <w:rPr>
          <w:rFonts w:asciiTheme="minorBidi" w:hAnsiTheme="minorBidi" w:cstheme="minorBidi"/>
          <w:b/>
          <w:color w:val="000000" w:themeColor="text1"/>
          <w:lang w:val="mn-MN"/>
        </w:rPr>
        <w:t xml:space="preserve"> ХУУЛЬ, УЛСЫН ИХ ХУРЛЫН </w:t>
      </w:r>
    </w:p>
    <w:p w14:paraId="46BA397A" w14:textId="64EDF19D" w:rsidR="0030138E" w:rsidRPr="00F41903" w:rsidRDefault="00A23A36" w:rsidP="00884B55">
      <w:pPr>
        <w:pStyle w:val="ListParagraph"/>
        <w:spacing w:line="276" w:lineRule="auto"/>
        <w:ind w:left="0"/>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 xml:space="preserve">ТОГТООЛЫН ТӨСЛИЙН ЖАГСААЛТ </w:t>
      </w:r>
    </w:p>
    <w:p w14:paraId="713BC70C" w14:textId="77777777" w:rsidR="0030138E" w:rsidRPr="00F41903" w:rsidRDefault="0030138E" w:rsidP="00884B55">
      <w:pPr>
        <w:pStyle w:val="ListParagraph"/>
        <w:spacing w:line="276" w:lineRule="auto"/>
        <w:rPr>
          <w:rFonts w:asciiTheme="minorBidi" w:hAnsiTheme="minorBidi" w:cstheme="minorBidi"/>
          <w:b/>
          <w:color w:val="000000" w:themeColor="text1"/>
          <w:lang w:val="mn-MN"/>
        </w:rPr>
      </w:pPr>
    </w:p>
    <w:p w14:paraId="1D500D60" w14:textId="77777777" w:rsidR="0030138E" w:rsidRPr="00F41903" w:rsidRDefault="0030138E" w:rsidP="00884B55">
      <w:pPr>
        <w:pStyle w:val="ListParagraph"/>
        <w:numPr>
          <w:ilvl w:val="0"/>
          <w:numId w:val="16"/>
        </w:numPr>
        <w:spacing w:line="276" w:lineRule="auto"/>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Хууль:</w:t>
      </w:r>
    </w:p>
    <w:p w14:paraId="231DD2A6" w14:textId="77777777" w:rsidR="0030138E" w:rsidRPr="00F41903" w:rsidRDefault="0030138E" w:rsidP="00884B55">
      <w:pPr>
        <w:pStyle w:val="ListParagraph"/>
        <w:spacing w:line="276" w:lineRule="auto"/>
        <w:rPr>
          <w:rFonts w:asciiTheme="minorBidi" w:hAnsiTheme="minorBidi" w:cstheme="minorBidi"/>
          <w:b/>
          <w:color w:val="000000" w:themeColor="text1"/>
          <w:lang w:val="mn-MN"/>
        </w:rPr>
      </w:pPr>
    </w:p>
    <w:p w14:paraId="18924DE5" w14:textId="45CC625F" w:rsidR="00B13804" w:rsidRPr="00F41903" w:rsidRDefault="00B13804"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Тө</w:t>
      </w:r>
      <w:r w:rsidR="003742E5" w:rsidRPr="00F41903">
        <w:rPr>
          <w:rFonts w:asciiTheme="minorBidi" w:hAnsiTheme="minorBidi" w:cstheme="minorBidi"/>
          <w:color w:val="000000" w:themeColor="text1"/>
          <w:lang w:val="mn-MN"/>
        </w:rPr>
        <w:t>свийн</w:t>
      </w:r>
      <w:r w:rsidRPr="00F41903">
        <w:rPr>
          <w:rFonts w:asciiTheme="minorBidi" w:hAnsiTheme="minorBidi" w:cstheme="minorBidi"/>
          <w:color w:val="000000" w:themeColor="text1"/>
          <w:lang w:val="mn-MN"/>
        </w:rPr>
        <w:t xml:space="preserve"> тухай хуульд </w:t>
      </w:r>
      <w:r w:rsidR="00806D99" w:rsidRPr="00F41903">
        <w:rPr>
          <w:rFonts w:asciiTheme="minorBidi" w:hAnsiTheme="minorBidi" w:cstheme="minorBidi"/>
          <w:color w:val="000000" w:themeColor="text1"/>
          <w:lang w:val="mn-MN"/>
        </w:rPr>
        <w:t>нэмэлт,</w:t>
      </w:r>
      <w:r w:rsidRPr="00F41903">
        <w:rPr>
          <w:rFonts w:asciiTheme="minorBidi" w:hAnsiTheme="minorBidi" w:cstheme="minorBidi"/>
          <w:color w:val="000000" w:themeColor="text1"/>
          <w:lang w:val="mn-MN"/>
        </w:rPr>
        <w:t xml:space="preserve"> </w:t>
      </w:r>
      <w:r w:rsidR="00BD46AF" w:rsidRPr="00F41903">
        <w:rPr>
          <w:rFonts w:asciiTheme="minorBidi" w:hAnsiTheme="minorBidi" w:cstheme="minorBidi"/>
          <w:color w:val="000000" w:themeColor="text1"/>
          <w:lang w:val="mn-MN"/>
        </w:rPr>
        <w:t>өөрчлөлт</w:t>
      </w:r>
      <w:r w:rsidRPr="00F41903">
        <w:rPr>
          <w:rFonts w:asciiTheme="minorBidi" w:hAnsiTheme="minorBidi" w:cstheme="minorBidi"/>
          <w:color w:val="000000" w:themeColor="text1"/>
          <w:lang w:val="mn-MN"/>
        </w:rPr>
        <w:t xml:space="preserve"> оруулах тухай </w:t>
      </w:r>
    </w:p>
    <w:p w14:paraId="77176FE9" w14:textId="0D8EAE49" w:rsidR="00506326" w:rsidRPr="00F41903" w:rsidRDefault="00506326"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Төрийн албаны тухай хуульд нэмэлт оруулах тухай</w:t>
      </w:r>
    </w:p>
    <w:p w14:paraId="10FB2288" w14:textId="63F63335" w:rsidR="00A84AB5" w:rsidRPr="00F41903" w:rsidRDefault="005767F0"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Ирээдүйн өв сан</w:t>
      </w:r>
      <w:r w:rsidR="0045490B" w:rsidRPr="00F41903">
        <w:rPr>
          <w:rFonts w:asciiTheme="minorBidi" w:hAnsiTheme="minorBidi" w:cstheme="minorBidi"/>
          <w:color w:val="000000" w:themeColor="text1"/>
          <w:lang w:val="mn-MN"/>
        </w:rPr>
        <w:t>гийн</w:t>
      </w:r>
      <w:r w:rsidR="001F3399" w:rsidRPr="00F41903">
        <w:rPr>
          <w:rFonts w:asciiTheme="minorBidi" w:hAnsiTheme="minorBidi" w:cstheme="minorBidi"/>
          <w:color w:val="000000" w:themeColor="text1"/>
          <w:lang w:val="mn-MN"/>
        </w:rPr>
        <w:t xml:space="preserve"> тухай</w:t>
      </w:r>
      <w:r w:rsidR="0045490B" w:rsidRPr="00F41903">
        <w:rPr>
          <w:rFonts w:asciiTheme="minorBidi" w:hAnsiTheme="minorBidi" w:cstheme="minorBidi"/>
          <w:color w:val="000000" w:themeColor="text1"/>
          <w:lang w:val="mn-MN"/>
        </w:rPr>
        <w:t xml:space="preserve"> хуул</w:t>
      </w:r>
      <w:r w:rsidR="001C407D" w:rsidRPr="00F41903">
        <w:rPr>
          <w:rFonts w:asciiTheme="minorBidi" w:hAnsiTheme="minorBidi" w:cstheme="minorBidi"/>
          <w:color w:val="000000" w:themeColor="text1"/>
          <w:lang w:val="mn-MN"/>
        </w:rPr>
        <w:t xml:space="preserve">ийг </w:t>
      </w:r>
      <w:r w:rsidR="006E2783" w:rsidRPr="00F41903">
        <w:rPr>
          <w:rFonts w:asciiTheme="minorBidi" w:hAnsiTheme="minorBidi" w:cstheme="minorBidi"/>
          <w:color w:val="000000" w:themeColor="text1"/>
          <w:lang w:val="mn-MN"/>
        </w:rPr>
        <w:t>дагаж мөрдөх журмын тухай хуульд өөрчлөлт</w:t>
      </w:r>
      <w:r w:rsidR="00FE7968" w:rsidRPr="00F41903">
        <w:rPr>
          <w:rFonts w:asciiTheme="minorBidi" w:hAnsiTheme="minorBidi" w:cstheme="minorBidi"/>
          <w:color w:val="000000" w:themeColor="text1"/>
          <w:lang w:val="mn-MN"/>
        </w:rPr>
        <w:t xml:space="preserve"> оруулах тухай</w:t>
      </w:r>
    </w:p>
    <w:p w14:paraId="062D17AA" w14:textId="5CD654E5" w:rsidR="00BD3504" w:rsidRPr="00F41903" w:rsidRDefault="00BD3504"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Гаалийн тухай хуульд нэмэлт</w:t>
      </w:r>
      <w:r w:rsidR="00423C94" w:rsidRPr="00F41903">
        <w:rPr>
          <w:rFonts w:asciiTheme="minorBidi" w:hAnsiTheme="minorBidi" w:cstheme="minorBidi"/>
          <w:color w:val="000000" w:themeColor="text1"/>
          <w:lang w:val="mn-MN"/>
        </w:rPr>
        <w:t>, өөрчлөлт</w:t>
      </w:r>
      <w:r w:rsidRPr="00F41903">
        <w:rPr>
          <w:rFonts w:asciiTheme="minorBidi" w:hAnsiTheme="minorBidi" w:cstheme="minorBidi"/>
          <w:color w:val="000000" w:themeColor="text1"/>
          <w:lang w:val="mn-MN"/>
        </w:rPr>
        <w:t xml:space="preserve"> оруулах тухай</w:t>
      </w:r>
    </w:p>
    <w:p w14:paraId="603ECA54" w14:textId="0CF9C56C" w:rsidR="00A6090C" w:rsidRPr="00F41903" w:rsidRDefault="005F04CE"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Нэмэгдсэн өртгийн албан татварын тухай хуульд нэмэлт оруулах тухай</w:t>
      </w:r>
    </w:p>
    <w:p w14:paraId="5163FBD8" w14:textId="00F10E7D" w:rsidR="005F04CE" w:rsidRPr="00F41903" w:rsidRDefault="005F04CE"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Хувь хүний орлогын албан татварын тухай хуульд нэмэлт, өөрчлөлт оруулах тухай </w:t>
      </w:r>
    </w:p>
    <w:p w14:paraId="458235E8" w14:textId="6433C8DE" w:rsidR="005F04CE" w:rsidRPr="00F41903" w:rsidRDefault="00B411C5"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Малын тоо толгойн албан татварын тухай хуульд нэмэлт, өөрчлөлт оруулах тухай</w:t>
      </w:r>
    </w:p>
    <w:p w14:paraId="75285E1C" w14:textId="41E75F47" w:rsidR="00B411C5" w:rsidRPr="00F41903" w:rsidRDefault="00B411C5"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Гаалийн тариф, гаалийн татварын тухай хуульд нэмэлт, өөрчлөлт оруулах тухай</w:t>
      </w:r>
    </w:p>
    <w:p w14:paraId="20E08CF3" w14:textId="671E5225" w:rsidR="00EA5539" w:rsidRPr="00F41903" w:rsidRDefault="00EA5539"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Аж ахуйн нэгжийн орлогын албан татварын тухай хуульд нэмэлт, өөрчлөлт оруулах тухай</w:t>
      </w:r>
    </w:p>
    <w:p w14:paraId="028B1C4B" w14:textId="3D8B20DD" w:rsidR="00BD7856" w:rsidRPr="00F41903" w:rsidRDefault="00BD7856"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Үнэт цаасны зах зээлийн тухай хуульд нэмэлт оруулах тухай</w:t>
      </w:r>
    </w:p>
    <w:p w14:paraId="61A6ECB7" w14:textId="15963BCE" w:rsidR="006570C7" w:rsidRPr="00F41903" w:rsidRDefault="006570C7"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Уул уурхайн бүтээгдэхүүний биржийн тухай хуульд нэмэлт оруулах тухай</w:t>
      </w:r>
    </w:p>
    <w:p w14:paraId="3B624C35" w14:textId="50E18663" w:rsidR="006570C7" w:rsidRPr="00F41903" w:rsidRDefault="006570C7"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Төрийн болон орон нутгийн өмчийн хөрөнгөөр бараа, ажил, үйлчилгээ худалдан авах тухай хуульд </w:t>
      </w:r>
      <w:r w:rsidR="007543C3" w:rsidRPr="00F41903">
        <w:rPr>
          <w:rFonts w:asciiTheme="minorBidi" w:hAnsiTheme="minorBidi" w:cstheme="minorBidi"/>
          <w:color w:val="000000" w:themeColor="text1"/>
          <w:lang w:val="mn-MN"/>
        </w:rPr>
        <w:t>нэмэлт</w:t>
      </w:r>
      <w:r w:rsidRPr="00F41903">
        <w:rPr>
          <w:rFonts w:asciiTheme="minorBidi" w:hAnsiTheme="minorBidi" w:cstheme="minorBidi"/>
          <w:color w:val="000000" w:themeColor="text1"/>
          <w:lang w:val="mn-MN"/>
        </w:rPr>
        <w:t xml:space="preserve"> оруулах тухай</w:t>
      </w:r>
    </w:p>
    <w:p w14:paraId="570393E1" w14:textId="2DC6D0DB" w:rsidR="00717B48" w:rsidRPr="00F41903" w:rsidRDefault="00717B48"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Төрийн болон орон нутгийн өмчийн хөрөнгөөр бараа, ажил, үйлчилгээ худалдан авах тухай хууль /Шинэчилсэн найруулга/-д өөрчлөлт оруулах тухай</w:t>
      </w:r>
    </w:p>
    <w:p w14:paraId="3E6E832E" w14:textId="12BAD93E" w:rsidR="00AF2E82" w:rsidRPr="00F41903" w:rsidRDefault="00A93EEC"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Монгол Улсын Засгийн газрын тухай хуульд</w:t>
      </w:r>
      <w:r w:rsidR="008604B8" w:rsidRPr="00F41903">
        <w:rPr>
          <w:rFonts w:asciiTheme="minorBidi" w:hAnsiTheme="minorBidi" w:cstheme="minorBidi"/>
          <w:color w:val="000000" w:themeColor="text1"/>
          <w:lang w:val="mn-MN"/>
        </w:rPr>
        <w:t xml:space="preserve"> нэмэлт, өөрчлөлт оруулах тухай</w:t>
      </w:r>
    </w:p>
    <w:p w14:paraId="478FCBAB" w14:textId="3FC3C7E8" w:rsidR="008604B8" w:rsidRPr="00F41903" w:rsidRDefault="008528EF"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Газрын тухай хуульд</w:t>
      </w:r>
      <w:r w:rsidR="00152606" w:rsidRPr="00F41903">
        <w:rPr>
          <w:rFonts w:asciiTheme="minorBidi" w:hAnsiTheme="minorBidi" w:cstheme="minorBidi"/>
          <w:color w:val="000000" w:themeColor="text1"/>
          <w:lang w:val="mn-MN"/>
        </w:rPr>
        <w:t xml:space="preserve"> нэмэлт,</w:t>
      </w:r>
      <w:r w:rsidRPr="00F41903">
        <w:rPr>
          <w:rFonts w:asciiTheme="minorBidi" w:hAnsiTheme="minorBidi" w:cstheme="minorBidi"/>
          <w:color w:val="000000" w:themeColor="text1"/>
          <w:lang w:val="mn-MN"/>
        </w:rPr>
        <w:t xml:space="preserve"> өөрчлөлт оруулах тухай</w:t>
      </w:r>
    </w:p>
    <w:p w14:paraId="05E8C2BC" w14:textId="3CF906FC" w:rsidR="008528EF" w:rsidRPr="00F41903" w:rsidRDefault="00B3645B"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Кадастрын зураглал ба газрын кадастрын тухай хуульд өөрчлөлт оруулах тухай </w:t>
      </w:r>
    </w:p>
    <w:p w14:paraId="328CA8F7" w14:textId="264E4090" w:rsidR="00B3645B" w:rsidRPr="00F41903" w:rsidRDefault="00B3645B"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Газрын төлбөрийн тухай хуульд өөрчлөлт оруулах тухай </w:t>
      </w:r>
    </w:p>
    <w:p w14:paraId="772547D2" w14:textId="17B3AADC" w:rsidR="00894456" w:rsidRPr="00F41903" w:rsidDel="00D30DBC" w:rsidRDefault="0056798A"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w:t>
      </w:r>
      <w:r w:rsidR="00894456" w:rsidRPr="00F41903">
        <w:rPr>
          <w:rFonts w:asciiTheme="minorBidi" w:hAnsiTheme="minorBidi" w:cstheme="minorBidi"/>
          <w:color w:val="000000" w:themeColor="text1"/>
          <w:lang w:val="mn-MN"/>
        </w:rPr>
        <w:t>еод</w:t>
      </w:r>
      <w:r w:rsidRPr="00F41903">
        <w:rPr>
          <w:rFonts w:asciiTheme="minorBidi" w:hAnsiTheme="minorBidi" w:cstheme="minorBidi"/>
          <w:color w:val="000000" w:themeColor="text1"/>
          <w:lang w:val="mn-MN"/>
        </w:rPr>
        <w:t xml:space="preserve">ези, </w:t>
      </w:r>
      <w:r w:rsidR="000B6509" w:rsidRPr="00F41903">
        <w:rPr>
          <w:rFonts w:asciiTheme="minorBidi" w:hAnsiTheme="minorBidi" w:cstheme="minorBidi"/>
          <w:color w:val="000000" w:themeColor="text1"/>
          <w:lang w:val="mn-MN"/>
        </w:rPr>
        <w:t xml:space="preserve">зураг зүйн тухай </w:t>
      </w:r>
      <w:r w:rsidR="00547D1D" w:rsidRPr="00F41903">
        <w:rPr>
          <w:rFonts w:asciiTheme="minorBidi" w:hAnsiTheme="minorBidi" w:cstheme="minorBidi"/>
          <w:color w:val="000000" w:themeColor="text1"/>
          <w:lang w:val="mn-MN"/>
        </w:rPr>
        <w:t xml:space="preserve">хуульд </w:t>
      </w:r>
      <w:r w:rsidR="00E24D28" w:rsidRPr="00F41903">
        <w:rPr>
          <w:rFonts w:asciiTheme="minorBidi" w:hAnsiTheme="minorBidi" w:cstheme="minorBidi"/>
          <w:color w:val="000000" w:themeColor="text1"/>
          <w:lang w:val="mn-MN"/>
        </w:rPr>
        <w:t xml:space="preserve">нэмэлт, </w:t>
      </w:r>
      <w:r w:rsidR="00F62395" w:rsidRPr="00F41903">
        <w:rPr>
          <w:rFonts w:asciiTheme="minorBidi" w:hAnsiTheme="minorBidi" w:cstheme="minorBidi"/>
          <w:color w:val="000000" w:themeColor="text1"/>
          <w:lang w:val="mn-MN"/>
        </w:rPr>
        <w:t>өөрчлөлт</w:t>
      </w:r>
      <w:r w:rsidR="00861B4C" w:rsidRPr="00F41903">
        <w:rPr>
          <w:rFonts w:asciiTheme="minorBidi" w:hAnsiTheme="minorBidi" w:cstheme="minorBidi"/>
          <w:color w:val="000000" w:themeColor="text1"/>
          <w:lang w:val="mn-MN"/>
        </w:rPr>
        <w:t xml:space="preserve"> оруулах тухай </w:t>
      </w:r>
    </w:p>
    <w:p w14:paraId="4F11DD3F" w14:textId="48D038F1" w:rsidR="008C0462" w:rsidRPr="00F41903" w:rsidDel="007139D6" w:rsidRDefault="00C35714"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Зөвшөөрлийн тухай хуульд </w:t>
      </w:r>
      <w:r w:rsidR="00EB02CA" w:rsidRPr="00F41903">
        <w:rPr>
          <w:rFonts w:asciiTheme="minorBidi" w:hAnsiTheme="minorBidi" w:cstheme="minorBidi"/>
          <w:color w:val="000000" w:themeColor="text1"/>
          <w:lang w:val="mn-MN"/>
        </w:rPr>
        <w:t>нэмэлт,</w:t>
      </w:r>
      <w:r w:rsidRPr="00F41903">
        <w:rPr>
          <w:rFonts w:asciiTheme="minorBidi" w:hAnsiTheme="minorBidi" w:cstheme="minorBidi"/>
          <w:color w:val="000000" w:themeColor="text1"/>
          <w:lang w:val="mn-MN"/>
        </w:rPr>
        <w:t xml:space="preserve"> өөрчлөлт оруулах тухай</w:t>
      </w:r>
    </w:p>
    <w:p w14:paraId="46EF5ED7" w14:textId="77777777" w:rsidR="00AF6200" w:rsidRPr="00F41903" w:rsidRDefault="0007206C"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Авлигын эсрэг хуульд өөрчлөлт оруулах тухай</w:t>
      </w:r>
    </w:p>
    <w:p w14:paraId="64767F0E" w14:textId="32E801BC" w:rsidR="005F1104" w:rsidRPr="00F41903" w:rsidDel="00A81E2E" w:rsidRDefault="00AF6200" w:rsidP="00884B55">
      <w:pPr>
        <w:pStyle w:val="ListParagraph"/>
        <w:numPr>
          <w:ilvl w:val="1"/>
          <w:numId w:val="15"/>
        </w:numPr>
        <w:spacing w:line="276" w:lineRule="auto"/>
        <w:ind w:left="1080" w:hanging="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Төр, хувийн хэвшлийн түншлэлийн тухай хуулийг дагаж мөрдөх журмын тухай хуульд нэмэлт, өөрчлөлт оруулах тухай</w:t>
      </w:r>
      <w:r w:rsidR="00C35714" w:rsidRPr="00F41903">
        <w:rPr>
          <w:rFonts w:asciiTheme="minorBidi" w:hAnsiTheme="minorBidi" w:cstheme="minorBidi"/>
          <w:color w:val="000000" w:themeColor="text1"/>
          <w:lang w:val="mn-MN"/>
        </w:rPr>
        <w:t xml:space="preserve"> </w:t>
      </w:r>
    </w:p>
    <w:p w14:paraId="05CF05F4" w14:textId="77777777" w:rsidR="00F03F21" w:rsidRPr="00F41903" w:rsidRDefault="00F03F21" w:rsidP="00884B55">
      <w:pPr>
        <w:pStyle w:val="ListParagraph"/>
        <w:spacing w:line="276" w:lineRule="auto"/>
        <w:ind w:left="1080"/>
        <w:jc w:val="both"/>
        <w:rPr>
          <w:rFonts w:asciiTheme="minorBidi" w:hAnsiTheme="minorBidi" w:cstheme="minorBidi"/>
          <w:color w:val="000000" w:themeColor="text1"/>
          <w:lang w:val="mn-MN"/>
        </w:rPr>
      </w:pPr>
    </w:p>
    <w:p w14:paraId="28099B94" w14:textId="1A50E06C" w:rsidR="00D01C43" w:rsidRPr="00F41903" w:rsidRDefault="00CE6F0F" w:rsidP="00884B55">
      <w:pPr>
        <w:pStyle w:val="ListParagraph"/>
        <w:numPr>
          <w:ilvl w:val="0"/>
          <w:numId w:val="16"/>
        </w:numPr>
        <w:spacing w:line="276" w:lineRule="auto"/>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Улсын Их Хурлын тогтоол:</w:t>
      </w:r>
    </w:p>
    <w:p w14:paraId="686BDC86" w14:textId="77777777" w:rsidR="00504B8B" w:rsidRPr="00F41903" w:rsidRDefault="00504B8B" w:rsidP="00884B55">
      <w:pPr>
        <w:pStyle w:val="ListParagraph"/>
        <w:spacing w:line="276" w:lineRule="auto"/>
        <w:ind w:left="360"/>
        <w:rPr>
          <w:rFonts w:asciiTheme="minorBidi" w:hAnsiTheme="minorBidi" w:cstheme="minorBidi"/>
          <w:b/>
          <w:color w:val="000000" w:themeColor="text1"/>
          <w:lang w:val="mn-MN"/>
        </w:rPr>
      </w:pPr>
    </w:p>
    <w:p w14:paraId="679B5201" w14:textId="374E00BA" w:rsidR="00682406" w:rsidRPr="00F41903" w:rsidRDefault="00682406" w:rsidP="00884B55">
      <w:pPr>
        <w:pStyle w:val="ListParagraph"/>
        <w:numPr>
          <w:ilvl w:val="1"/>
          <w:numId w:val="16"/>
        </w:numPr>
        <w:spacing w:line="276" w:lineRule="auto"/>
        <w:ind w:left="1134" w:hanging="774"/>
        <w:rPr>
          <w:rFonts w:asciiTheme="minorBidi" w:hAnsiTheme="minorBidi" w:cstheme="minorBidi"/>
          <w:b/>
          <w:color w:val="000000" w:themeColor="text1"/>
          <w:lang w:val="mn-MN"/>
        </w:rPr>
      </w:pPr>
      <w:r w:rsidRPr="00F41903">
        <w:rPr>
          <w:rFonts w:asciiTheme="minorBidi" w:hAnsiTheme="minorBidi" w:cstheme="minorBidi"/>
          <w:color w:val="000000" w:themeColor="text1"/>
          <w:lang w:val="mn-MN"/>
        </w:rPr>
        <w:t>Тогтоолд өөрчлөлт оруулах тухай</w:t>
      </w:r>
    </w:p>
    <w:p w14:paraId="1AA5FDC3" w14:textId="029E2A69" w:rsidR="00680E14" w:rsidRPr="00F41903" w:rsidRDefault="001C0F0A" w:rsidP="00884B55">
      <w:pPr>
        <w:pStyle w:val="ListParagraph"/>
        <w:numPr>
          <w:ilvl w:val="1"/>
          <w:numId w:val="16"/>
        </w:numPr>
        <w:spacing w:line="276" w:lineRule="auto"/>
        <w:ind w:left="1134" w:hanging="774"/>
        <w:rPr>
          <w:rFonts w:asciiTheme="minorBidi" w:hAnsiTheme="minorBidi" w:cstheme="minorBidi"/>
          <w:b/>
          <w:color w:val="000000" w:themeColor="text1"/>
          <w:lang w:val="mn-MN"/>
        </w:rPr>
      </w:pPr>
      <w:r w:rsidRPr="00F41903">
        <w:rPr>
          <w:rFonts w:asciiTheme="minorBidi" w:hAnsiTheme="minorBidi" w:cstheme="minorBidi"/>
          <w:color w:val="000000" w:themeColor="text1"/>
          <w:lang w:val="mn-MN"/>
        </w:rPr>
        <w:t>Засгийн газрын үнэт цаас гаргах эрх олгох тухай</w:t>
      </w:r>
      <w:r w:rsidR="00680E14" w:rsidRPr="00F41903">
        <w:rPr>
          <w:rFonts w:asciiTheme="minorBidi" w:hAnsiTheme="minorBidi" w:cstheme="minorBidi"/>
          <w:color w:val="000000" w:themeColor="text1"/>
          <w:lang w:val="mn-MN"/>
        </w:rPr>
        <w:t xml:space="preserve"> </w:t>
      </w:r>
    </w:p>
    <w:p w14:paraId="7DBC602C" w14:textId="77777777" w:rsidR="002D02AB" w:rsidRPr="00F41903" w:rsidRDefault="002D02AB" w:rsidP="00884B55">
      <w:pPr>
        <w:pStyle w:val="ListParagraph"/>
        <w:numPr>
          <w:ilvl w:val="1"/>
          <w:numId w:val="16"/>
        </w:numPr>
        <w:spacing w:line="276" w:lineRule="auto"/>
        <w:ind w:left="1134" w:hanging="774"/>
        <w:rPr>
          <w:rFonts w:asciiTheme="minorBidi" w:hAnsiTheme="minorBidi" w:cstheme="minorBidi"/>
          <w:b/>
          <w:color w:val="000000" w:themeColor="text1"/>
          <w:lang w:val="mn-MN"/>
        </w:rPr>
      </w:pPr>
      <w:r w:rsidRPr="00F41903">
        <w:rPr>
          <w:rFonts w:asciiTheme="minorBidi" w:hAnsiTheme="minorBidi" w:cstheme="minorBidi"/>
          <w:color w:val="000000" w:themeColor="text1"/>
          <w:lang w:val="mn-MN"/>
        </w:rPr>
        <w:t>Засгийн газрын өрийн баталгаа гаргах зөвшөөрөл олгох тухай</w:t>
      </w:r>
    </w:p>
    <w:p w14:paraId="69749D0D" w14:textId="57847EC7" w:rsidR="0061063D" w:rsidRPr="00F41903" w:rsidRDefault="00476954" w:rsidP="00884B55">
      <w:pPr>
        <w:pStyle w:val="ListParagraph"/>
        <w:numPr>
          <w:ilvl w:val="1"/>
          <w:numId w:val="16"/>
        </w:numPr>
        <w:spacing w:line="276" w:lineRule="auto"/>
        <w:ind w:left="1134" w:hanging="774"/>
        <w:rPr>
          <w:rFonts w:asciiTheme="minorBidi" w:hAnsiTheme="minorBidi" w:cstheme="minorBidi"/>
          <w:b/>
          <w:color w:val="000000" w:themeColor="text1"/>
          <w:lang w:val="mn-MN"/>
        </w:rPr>
      </w:pPr>
      <w:r w:rsidRPr="00F41903">
        <w:rPr>
          <w:rFonts w:asciiTheme="minorBidi" w:hAnsiTheme="minorBidi" w:cstheme="minorBidi"/>
          <w:color w:val="000000" w:themeColor="text1"/>
          <w:lang w:val="mn-MN"/>
        </w:rPr>
        <w:t>Т</w:t>
      </w:r>
      <w:r w:rsidR="00AF7178" w:rsidRPr="00F41903">
        <w:rPr>
          <w:rFonts w:asciiTheme="minorBidi" w:hAnsiTheme="minorBidi" w:cstheme="minorBidi"/>
          <w:color w:val="000000" w:themeColor="text1"/>
          <w:lang w:val="mn-MN"/>
        </w:rPr>
        <w:t>огтоол</w:t>
      </w:r>
      <w:r w:rsidR="004E1938" w:rsidRPr="00F41903">
        <w:rPr>
          <w:rFonts w:asciiTheme="minorBidi" w:hAnsiTheme="minorBidi" w:cstheme="minorBidi"/>
          <w:color w:val="000000" w:themeColor="text1"/>
          <w:lang w:val="mn-MN"/>
        </w:rPr>
        <w:t>ын хавсралтад</w:t>
      </w:r>
      <w:r w:rsidR="00AF7178" w:rsidRPr="00F41903">
        <w:rPr>
          <w:rFonts w:asciiTheme="minorBidi" w:hAnsiTheme="minorBidi" w:cstheme="minorBidi"/>
          <w:color w:val="000000" w:themeColor="text1"/>
          <w:lang w:val="mn-MN"/>
        </w:rPr>
        <w:t xml:space="preserve"> нэмэлт, өөрчлөлт оруулах тухай</w:t>
      </w:r>
    </w:p>
    <w:p w14:paraId="12EF4FB4" w14:textId="4A7550DB" w:rsidR="00F17099" w:rsidRPr="00F41903" w:rsidRDefault="003F129A" w:rsidP="00884B55">
      <w:pPr>
        <w:pStyle w:val="ListParagraph"/>
        <w:numPr>
          <w:ilvl w:val="1"/>
          <w:numId w:val="16"/>
        </w:numPr>
        <w:spacing w:line="276" w:lineRule="auto"/>
        <w:ind w:left="1134" w:hanging="774"/>
        <w:jc w:val="both"/>
        <w:rPr>
          <w:rFonts w:asciiTheme="minorBidi" w:hAnsiTheme="minorBidi" w:cstheme="minorBidi"/>
          <w:b/>
          <w:color w:val="000000" w:themeColor="text1"/>
          <w:lang w:val="mn-MN"/>
        </w:rPr>
      </w:pPr>
      <w:r w:rsidRPr="00F41903">
        <w:rPr>
          <w:rFonts w:asciiTheme="minorBidi" w:hAnsiTheme="minorBidi" w:cstheme="minorBidi"/>
          <w:color w:val="000000" w:themeColor="text1"/>
          <w:lang w:val="mn-MN"/>
        </w:rPr>
        <w:t>Монгол Улсын 2024 оны</w:t>
      </w:r>
      <w:r w:rsidR="00C16818" w:rsidRPr="00F41903">
        <w:rPr>
          <w:rFonts w:asciiTheme="minorBidi" w:hAnsiTheme="minorBidi" w:cstheme="minorBidi"/>
          <w:color w:val="000000" w:themeColor="text1"/>
          <w:lang w:val="mn-MN"/>
        </w:rPr>
        <w:t xml:space="preserve"> төсвийн тухай хууль</w:t>
      </w:r>
      <w:r w:rsidR="00F17099" w:rsidRPr="00F41903">
        <w:rPr>
          <w:rFonts w:asciiTheme="minorBidi" w:hAnsiTheme="minorBidi" w:cstheme="minorBidi"/>
          <w:color w:val="000000" w:themeColor="text1"/>
          <w:lang w:val="mn-MN"/>
        </w:rPr>
        <w:t xml:space="preserve"> батлагдсан</w:t>
      </w:r>
      <w:r w:rsidR="002D1282" w:rsidRPr="00F41903">
        <w:rPr>
          <w:rFonts w:asciiTheme="minorBidi" w:hAnsiTheme="minorBidi" w:cstheme="minorBidi"/>
          <w:color w:val="000000" w:themeColor="text1"/>
          <w:lang w:val="mn-MN"/>
        </w:rPr>
        <w:t>тай холбогдуулан</w:t>
      </w:r>
      <w:r w:rsidR="00F17099" w:rsidRPr="00F41903">
        <w:rPr>
          <w:rFonts w:asciiTheme="minorBidi" w:hAnsiTheme="minorBidi" w:cstheme="minorBidi"/>
          <w:color w:val="000000" w:themeColor="text1"/>
          <w:lang w:val="mn-MN"/>
        </w:rPr>
        <w:t xml:space="preserve"> авах </w:t>
      </w:r>
      <w:r w:rsidR="00C16818" w:rsidRPr="00F41903">
        <w:rPr>
          <w:rFonts w:asciiTheme="minorBidi" w:hAnsiTheme="minorBidi" w:cstheme="minorBidi"/>
          <w:color w:val="000000" w:themeColor="text1"/>
          <w:lang w:val="mn-MN"/>
        </w:rPr>
        <w:t xml:space="preserve">зарим </w:t>
      </w:r>
      <w:r w:rsidR="00F17099" w:rsidRPr="00F41903">
        <w:rPr>
          <w:rFonts w:asciiTheme="minorBidi" w:hAnsiTheme="minorBidi" w:cstheme="minorBidi"/>
          <w:color w:val="000000" w:themeColor="text1"/>
          <w:lang w:val="mn-MN"/>
        </w:rPr>
        <w:t>арга хэмжээний тухай</w:t>
      </w:r>
    </w:p>
    <w:p w14:paraId="7469A61B" w14:textId="1880823C" w:rsidR="00A0348C" w:rsidRPr="00F41903" w:rsidRDefault="004748AE" w:rsidP="00884B55">
      <w:pPr>
        <w:pStyle w:val="ListParagraph"/>
        <w:numPr>
          <w:ilvl w:val="1"/>
          <w:numId w:val="16"/>
        </w:numPr>
        <w:spacing w:line="276" w:lineRule="auto"/>
        <w:ind w:left="1134" w:hanging="774"/>
        <w:jc w:val="both"/>
        <w:rPr>
          <w:rFonts w:asciiTheme="minorBidi" w:hAnsiTheme="minorBidi" w:cstheme="minorBidi"/>
          <w:b/>
          <w:color w:val="000000" w:themeColor="text1"/>
          <w:lang w:val="mn-MN"/>
        </w:rPr>
      </w:pPr>
      <w:r w:rsidRPr="00F41903">
        <w:rPr>
          <w:rFonts w:asciiTheme="minorBidi" w:hAnsiTheme="minorBidi" w:cstheme="minorBidi"/>
          <w:color w:val="000000" w:themeColor="text1"/>
          <w:lang w:val="mn-MN"/>
        </w:rPr>
        <w:t xml:space="preserve">Авлигатай тэмцэх газрын албан хаагчийн албан тушаалын </w:t>
      </w:r>
      <w:r w:rsidR="00D25B06" w:rsidRPr="00F41903">
        <w:rPr>
          <w:rFonts w:asciiTheme="minorBidi" w:hAnsiTheme="minorBidi" w:cstheme="minorBidi"/>
          <w:color w:val="000000" w:themeColor="text1"/>
          <w:lang w:val="mn-MN"/>
        </w:rPr>
        <w:t>цалингийн хэмжээг</w:t>
      </w:r>
      <w:r w:rsidR="00087745" w:rsidRPr="00F41903">
        <w:rPr>
          <w:rFonts w:asciiTheme="minorBidi" w:hAnsiTheme="minorBidi" w:cstheme="minorBidi"/>
          <w:color w:val="000000" w:themeColor="text1"/>
          <w:lang w:val="mn-MN"/>
        </w:rPr>
        <w:t xml:space="preserve"> </w:t>
      </w:r>
      <w:r w:rsidR="001453D8" w:rsidRPr="00F41903">
        <w:rPr>
          <w:rFonts w:asciiTheme="minorBidi" w:hAnsiTheme="minorBidi" w:cstheme="minorBidi"/>
          <w:color w:val="000000" w:themeColor="text1"/>
          <w:lang w:val="mn-MN"/>
        </w:rPr>
        <w:t>шинэчлэн тогтоох тухай</w:t>
      </w:r>
    </w:p>
    <w:p w14:paraId="1BBC0A36" w14:textId="01737BFF" w:rsidR="00453996" w:rsidRPr="00F41903" w:rsidRDefault="001B6E94" w:rsidP="00884B55">
      <w:pPr>
        <w:pStyle w:val="ListParagraph"/>
        <w:numPr>
          <w:ilvl w:val="1"/>
          <w:numId w:val="16"/>
        </w:numPr>
        <w:spacing w:line="276" w:lineRule="auto"/>
        <w:ind w:left="1134" w:hanging="774"/>
        <w:jc w:val="both"/>
        <w:rPr>
          <w:rFonts w:asciiTheme="minorBidi" w:hAnsiTheme="minorBidi" w:cstheme="minorBidi"/>
          <w:b/>
          <w:color w:val="000000" w:themeColor="text1"/>
          <w:lang w:val="mn-MN"/>
        </w:rPr>
      </w:pPr>
      <w:r w:rsidRPr="00F41903">
        <w:rPr>
          <w:rFonts w:asciiTheme="minorBidi" w:hAnsiTheme="minorBidi" w:cstheme="minorBidi"/>
          <w:color w:val="000000" w:themeColor="text1"/>
          <w:lang w:val="mn-MN"/>
        </w:rPr>
        <w:t>Засгийн газарт чиглэл өгөх</w:t>
      </w:r>
      <w:r w:rsidR="00453996" w:rsidRPr="00F41903">
        <w:rPr>
          <w:rFonts w:asciiTheme="minorBidi" w:hAnsiTheme="minorBidi" w:cstheme="minorBidi"/>
          <w:color w:val="000000" w:themeColor="text1"/>
          <w:lang w:val="mn-MN"/>
        </w:rPr>
        <w:t xml:space="preserve"> тухай</w:t>
      </w:r>
    </w:p>
    <w:p w14:paraId="3DEB27B4" w14:textId="25090B91" w:rsidR="00E4202D" w:rsidRPr="00F41903" w:rsidRDefault="0008042F" w:rsidP="00884B55">
      <w:pPr>
        <w:spacing w:line="276" w:lineRule="auto"/>
        <w:jc w:val="center"/>
        <w:rPr>
          <w:rFonts w:asciiTheme="minorBidi" w:hAnsiTheme="minorBidi" w:cstheme="minorBidi"/>
          <w:b/>
          <w:color w:val="000000" w:themeColor="text1"/>
          <w:lang w:val="mn-MN"/>
        </w:rPr>
      </w:pPr>
      <w:r w:rsidRPr="00F41903">
        <w:rPr>
          <w:rFonts w:asciiTheme="minorBidi" w:hAnsiTheme="minorBidi" w:cstheme="minorBidi"/>
          <w:color w:val="000000" w:themeColor="text1"/>
          <w:lang w:val="mn-MN"/>
        </w:rPr>
        <w:br w:type="page"/>
      </w:r>
      <w:r w:rsidR="00E4202D" w:rsidRPr="00F41903">
        <w:rPr>
          <w:rFonts w:asciiTheme="minorBidi" w:hAnsiTheme="minorBidi" w:cstheme="minorBidi"/>
          <w:b/>
          <w:color w:val="000000" w:themeColor="text1"/>
          <w:lang w:val="mn-MN"/>
        </w:rPr>
        <w:t>МОНГОЛ УЛСЫН ХУУЛЬ</w:t>
      </w:r>
    </w:p>
    <w:p w14:paraId="015F098C" w14:textId="77777777" w:rsidR="00E4202D" w:rsidRPr="00F41903" w:rsidRDefault="00E4202D" w:rsidP="00884B55">
      <w:pPr>
        <w:spacing w:line="276" w:lineRule="auto"/>
        <w:contextualSpacing/>
        <w:jc w:val="center"/>
        <w:rPr>
          <w:rFonts w:asciiTheme="minorBidi" w:hAnsiTheme="minorBidi" w:cstheme="minorBidi"/>
          <w:b/>
          <w:color w:val="000000" w:themeColor="text1"/>
          <w:lang w:val="mn-MN"/>
        </w:rPr>
      </w:pPr>
    </w:p>
    <w:p w14:paraId="6A4F37A1" w14:textId="77777777" w:rsidR="00D42B85" w:rsidRPr="00F41903" w:rsidRDefault="00D42B8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w:t>
      </w:r>
      <w:r w:rsidRPr="00F41903">
        <w:rPr>
          <w:rStyle w:val="normaltextrun"/>
          <w:rFonts w:asciiTheme="minorBidi" w:hAnsiTheme="minorBidi" w:cstheme="minorBidi"/>
          <w:color w:val="000000" w:themeColor="text1"/>
          <w:lang w:val="mn-MN"/>
        </w:rPr>
        <w:tab/>
        <w:t>      Улаанбаатар </w:t>
      </w:r>
      <w:r w:rsidRPr="00F41903">
        <w:rPr>
          <w:rStyle w:val="eop"/>
          <w:rFonts w:asciiTheme="minorBidi" w:hAnsiTheme="minorBidi" w:cstheme="minorBidi"/>
          <w:color w:val="000000" w:themeColor="text1"/>
          <w:lang w:val="mn-MN"/>
        </w:rPr>
        <w:t> </w:t>
      </w:r>
    </w:p>
    <w:p w14:paraId="7C161099" w14:textId="348669C8" w:rsidR="00D42B85" w:rsidRPr="00F41903" w:rsidRDefault="00D42B8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сарын ...-ны өдөр                                                                                                  </w:t>
      </w:r>
      <w:r w:rsidR="00972ABC" w:rsidRPr="00F41903">
        <w:rPr>
          <w:rStyle w:val="normaltextrun"/>
          <w:rFonts w:asciiTheme="minorBidi" w:hAnsiTheme="minorBidi" w:cstheme="minorBidi"/>
          <w:color w:val="000000" w:themeColor="text1"/>
          <w:lang w:val="mn-MN"/>
        </w:rPr>
        <w:tab/>
      </w:r>
      <w:r w:rsidR="00972ABC" w:rsidRPr="00F41903">
        <w:rPr>
          <w:rStyle w:val="normaltextrun"/>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хот </w:t>
      </w:r>
      <w:r w:rsidRPr="00F41903">
        <w:rPr>
          <w:rStyle w:val="eop"/>
          <w:rFonts w:asciiTheme="minorBidi" w:hAnsiTheme="minorBidi" w:cstheme="minorBidi"/>
          <w:color w:val="000000" w:themeColor="text1"/>
          <w:lang w:val="mn-MN"/>
        </w:rPr>
        <w:t> </w:t>
      </w:r>
    </w:p>
    <w:p w14:paraId="544AA4D5" w14:textId="77777777" w:rsidR="00E4202D" w:rsidRPr="00F41903" w:rsidRDefault="00E4202D" w:rsidP="00884B55">
      <w:pPr>
        <w:spacing w:line="276" w:lineRule="auto"/>
        <w:contextualSpacing/>
        <w:jc w:val="both"/>
        <w:rPr>
          <w:rFonts w:asciiTheme="minorBidi" w:hAnsiTheme="minorBidi" w:cstheme="minorBidi"/>
          <w:color w:val="000000" w:themeColor="text1"/>
          <w:lang w:val="mn-MN"/>
        </w:rPr>
      </w:pPr>
    </w:p>
    <w:p w14:paraId="0D430F66" w14:textId="6CE186B7" w:rsidR="007914DA" w:rsidRPr="00F41903" w:rsidRDefault="007914DA" w:rsidP="00884B55">
      <w:pPr>
        <w:pStyle w:val="Heading1"/>
        <w:spacing w:line="276" w:lineRule="auto"/>
        <w:rPr>
          <w:rFonts w:asciiTheme="minorBidi" w:hAnsiTheme="minorBidi" w:cstheme="minorBidi"/>
          <w:b w:val="0"/>
          <w:color w:val="000000" w:themeColor="text1"/>
        </w:rPr>
      </w:pPr>
      <w:r w:rsidRPr="00F41903">
        <w:rPr>
          <w:rFonts w:asciiTheme="minorBidi" w:hAnsiTheme="minorBidi" w:cstheme="minorBidi"/>
          <w:color w:val="000000" w:themeColor="text1"/>
        </w:rPr>
        <w:t>ТӨ</w:t>
      </w:r>
      <w:r w:rsidR="00BA5E29" w:rsidRPr="00F41903">
        <w:rPr>
          <w:rFonts w:asciiTheme="minorBidi" w:hAnsiTheme="minorBidi" w:cstheme="minorBidi"/>
          <w:color w:val="000000" w:themeColor="text1"/>
        </w:rPr>
        <w:t xml:space="preserve">СВИЙН </w:t>
      </w:r>
      <w:r w:rsidRPr="00F41903">
        <w:rPr>
          <w:rFonts w:asciiTheme="minorBidi" w:hAnsiTheme="minorBidi" w:cstheme="minorBidi"/>
          <w:color w:val="000000" w:themeColor="text1"/>
        </w:rPr>
        <w:t>ТУХАЙ ХУУЛЬД</w:t>
      </w:r>
      <w:r w:rsidR="002C0E1F" w:rsidRPr="00F41903">
        <w:rPr>
          <w:rFonts w:asciiTheme="minorBidi" w:hAnsiTheme="minorBidi" w:cstheme="minorBidi"/>
          <w:color w:val="000000" w:themeColor="text1"/>
        </w:rPr>
        <w:t xml:space="preserve"> </w:t>
      </w:r>
      <w:r w:rsidR="00CD5D29" w:rsidRPr="00F41903">
        <w:rPr>
          <w:rFonts w:asciiTheme="minorBidi" w:hAnsiTheme="minorBidi" w:cstheme="minorBidi"/>
          <w:color w:val="000000" w:themeColor="text1"/>
        </w:rPr>
        <w:t>НЭМЭЛТ,</w:t>
      </w:r>
      <w:r w:rsidR="002C0E1F" w:rsidRPr="00F41903">
        <w:rPr>
          <w:rFonts w:asciiTheme="minorBidi" w:hAnsiTheme="minorBidi" w:cstheme="minorBidi"/>
          <w:color w:val="000000" w:themeColor="text1"/>
        </w:rPr>
        <w:br/>
      </w:r>
      <w:r w:rsidR="00BA5E29" w:rsidRPr="00F41903">
        <w:rPr>
          <w:rFonts w:asciiTheme="minorBidi" w:hAnsiTheme="minorBidi" w:cstheme="minorBidi"/>
          <w:color w:val="000000" w:themeColor="text1"/>
        </w:rPr>
        <w:t>ӨӨРЧЛӨЛТ</w:t>
      </w:r>
      <w:r w:rsidRPr="00F41903">
        <w:rPr>
          <w:rFonts w:asciiTheme="minorBidi" w:hAnsiTheme="minorBidi" w:cstheme="minorBidi"/>
          <w:color w:val="000000" w:themeColor="text1"/>
        </w:rPr>
        <w:t xml:space="preserve"> ОРУУЛАХ ТУХАЙ</w:t>
      </w:r>
    </w:p>
    <w:p w14:paraId="7FE08316" w14:textId="77777777" w:rsidR="00995885" w:rsidRPr="00F41903" w:rsidRDefault="00995885" w:rsidP="00884B55">
      <w:pPr>
        <w:spacing w:line="276" w:lineRule="auto"/>
        <w:ind w:firstLine="720"/>
        <w:contextualSpacing/>
        <w:jc w:val="both"/>
        <w:rPr>
          <w:rFonts w:asciiTheme="minorBidi" w:hAnsiTheme="minorBidi" w:cstheme="minorBidi"/>
          <w:strike/>
          <w:color w:val="000000" w:themeColor="text1"/>
          <w:lang w:val="mn-MN"/>
        </w:rPr>
      </w:pPr>
    </w:p>
    <w:p w14:paraId="45933C92" w14:textId="4CDE937D" w:rsidR="001669E2" w:rsidRPr="00F41903" w:rsidRDefault="001C7D86" w:rsidP="00884B55">
      <w:pPr>
        <w:spacing w:line="276" w:lineRule="auto"/>
        <w:ind w:firstLine="720"/>
        <w:contextualSpacing/>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1 дүгээр</w:t>
      </w:r>
      <w:r w:rsidR="00E551A2" w:rsidRPr="00F41903">
        <w:rPr>
          <w:rFonts w:asciiTheme="minorBidi" w:hAnsiTheme="minorBidi" w:cstheme="minorBidi"/>
          <w:b/>
          <w:color w:val="000000" w:themeColor="text1"/>
          <w:lang w:val="mn-MN"/>
        </w:rPr>
        <w:t xml:space="preserve"> зүйл.</w:t>
      </w:r>
      <w:r w:rsidR="001669E2" w:rsidRPr="00F41903">
        <w:rPr>
          <w:rFonts w:asciiTheme="minorBidi" w:hAnsiTheme="minorBidi" w:cstheme="minorBidi"/>
          <w:color w:val="000000" w:themeColor="text1"/>
          <w:lang w:val="mn-MN"/>
        </w:rPr>
        <w:t xml:space="preserve">Төсвийн тухай хуульд доор дурдсан агуулгатай </w:t>
      </w:r>
      <w:r w:rsidR="00983A43" w:rsidRPr="00F41903">
        <w:rPr>
          <w:rFonts w:asciiTheme="minorBidi" w:hAnsiTheme="minorBidi" w:cstheme="minorBidi"/>
          <w:color w:val="000000" w:themeColor="text1"/>
          <w:lang w:val="mn-MN"/>
        </w:rPr>
        <w:t xml:space="preserve">дараах </w:t>
      </w:r>
      <w:r w:rsidR="001669E2" w:rsidRPr="00F41903">
        <w:rPr>
          <w:rFonts w:asciiTheme="minorBidi" w:hAnsiTheme="minorBidi" w:cstheme="minorBidi"/>
          <w:color w:val="000000" w:themeColor="text1"/>
          <w:lang w:val="mn-MN"/>
        </w:rPr>
        <w:t>хэсэг, заалт нэмсүгэй:</w:t>
      </w:r>
    </w:p>
    <w:p w14:paraId="3C878F92" w14:textId="77777777" w:rsidR="001669E2" w:rsidRPr="00F41903" w:rsidRDefault="001669E2" w:rsidP="00884B55">
      <w:pPr>
        <w:spacing w:line="276" w:lineRule="auto"/>
        <w:ind w:firstLine="720"/>
        <w:contextualSpacing/>
        <w:jc w:val="both"/>
        <w:rPr>
          <w:rFonts w:asciiTheme="minorBidi" w:hAnsiTheme="minorBidi" w:cstheme="minorBidi"/>
          <w:color w:val="000000" w:themeColor="text1"/>
          <w:lang w:val="mn-MN"/>
        </w:rPr>
      </w:pPr>
    </w:p>
    <w:p w14:paraId="379BA869" w14:textId="3A8A0684" w:rsidR="001669E2" w:rsidRPr="00F41903" w:rsidRDefault="001669E2" w:rsidP="00884B55">
      <w:pPr>
        <w:spacing w:line="276" w:lineRule="auto"/>
        <w:ind w:firstLine="720"/>
        <w:contextualSpacing/>
        <w:jc w:val="both"/>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1/59 дүгээр зүйлийн 59.8</w:t>
      </w:r>
      <w:r w:rsidR="00B1321C" w:rsidRPr="00F41903">
        <w:rPr>
          <w:rFonts w:asciiTheme="minorBidi" w:hAnsiTheme="minorBidi" w:cstheme="minorBidi"/>
          <w:b/>
          <w:color w:val="000000" w:themeColor="text1"/>
          <w:lang w:val="mn-MN"/>
        </w:rPr>
        <w:t>, 59.9</w:t>
      </w:r>
      <w:r w:rsidRPr="00F41903">
        <w:rPr>
          <w:rFonts w:asciiTheme="minorBidi" w:hAnsiTheme="minorBidi" w:cstheme="minorBidi"/>
          <w:b/>
          <w:color w:val="000000" w:themeColor="text1"/>
          <w:lang w:val="mn-MN"/>
        </w:rPr>
        <w:t xml:space="preserve"> д</w:t>
      </w:r>
      <w:r w:rsidR="00B1321C" w:rsidRPr="00F41903">
        <w:rPr>
          <w:rFonts w:asciiTheme="minorBidi" w:hAnsiTheme="minorBidi" w:cstheme="minorBidi"/>
          <w:b/>
          <w:color w:val="000000" w:themeColor="text1"/>
          <w:lang w:val="mn-MN"/>
        </w:rPr>
        <w:t>эх</w:t>
      </w:r>
      <w:r w:rsidRPr="00F41903">
        <w:rPr>
          <w:rFonts w:asciiTheme="minorBidi" w:hAnsiTheme="minorBidi" w:cstheme="minorBidi"/>
          <w:b/>
          <w:color w:val="000000" w:themeColor="text1"/>
          <w:lang w:val="mn-MN"/>
        </w:rPr>
        <w:t xml:space="preserve"> хэсэг:</w:t>
      </w:r>
    </w:p>
    <w:p w14:paraId="381A9A27" w14:textId="0CEA00BA" w:rsidR="00B1321C" w:rsidRPr="00F41903" w:rsidRDefault="001669E2" w:rsidP="00884B55">
      <w:pPr>
        <w:spacing w:line="276" w:lineRule="auto"/>
        <w:ind w:firstLine="720"/>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“59.8.Энэ хуулийн 59.1.2-т заасан эх үүсвэрээс </w:t>
      </w:r>
      <w:r w:rsidR="003B245F" w:rsidRPr="00F41903">
        <w:rPr>
          <w:rFonts w:asciiTheme="minorBidi" w:hAnsiTheme="minorBidi" w:cstheme="minorBidi"/>
          <w:color w:val="000000" w:themeColor="text1"/>
          <w:lang w:val="mn-MN"/>
        </w:rPr>
        <w:t xml:space="preserve">сумын </w:t>
      </w:r>
      <w:r w:rsidRPr="00F41903">
        <w:rPr>
          <w:rFonts w:asciiTheme="minorBidi" w:hAnsiTheme="minorBidi" w:cstheme="minorBidi"/>
          <w:color w:val="000000" w:themeColor="text1"/>
          <w:lang w:val="mn-MN"/>
        </w:rPr>
        <w:t>орон нутгийн хөгжлийн сан</w:t>
      </w:r>
      <w:r w:rsidR="003B245F" w:rsidRPr="00F41903">
        <w:rPr>
          <w:rFonts w:asciiTheme="minorBidi" w:hAnsiTheme="minorBidi" w:cstheme="minorBidi"/>
          <w:color w:val="000000" w:themeColor="text1"/>
          <w:lang w:val="mn-MN"/>
        </w:rPr>
        <w:t>д</w:t>
      </w:r>
      <w:r w:rsidR="002E5045" w:rsidRPr="00F41903">
        <w:rPr>
          <w:rFonts w:asciiTheme="minorBidi" w:hAnsiTheme="minorBidi" w:cstheme="minorBidi"/>
          <w:color w:val="000000" w:themeColor="text1"/>
          <w:lang w:val="mn-MN"/>
        </w:rPr>
        <w:t xml:space="preserve"> </w:t>
      </w:r>
      <w:r w:rsidR="00E7509B" w:rsidRPr="00F41903">
        <w:rPr>
          <w:rFonts w:asciiTheme="minorBidi" w:hAnsiTheme="minorBidi" w:cstheme="minorBidi"/>
          <w:color w:val="000000" w:themeColor="text1"/>
          <w:lang w:val="mn-MN"/>
        </w:rPr>
        <w:t xml:space="preserve"> </w:t>
      </w:r>
      <w:r w:rsidR="00D3435B" w:rsidRPr="00F41903">
        <w:rPr>
          <w:rFonts w:asciiTheme="minorBidi" w:hAnsiTheme="minorBidi" w:cstheme="minorBidi"/>
          <w:color w:val="000000" w:themeColor="text1"/>
          <w:lang w:val="mn-MN"/>
        </w:rPr>
        <w:t xml:space="preserve">жилийн </w:t>
      </w:r>
      <w:r w:rsidR="00E7509B" w:rsidRPr="00F41903">
        <w:rPr>
          <w:rFonts w:asciiTheme="minorBidi" w:hAnsiTheme="minorBidi" w:cstheme="minorBidi"/>
          <w:color w:val="000000" w:themeColor="text1"/>
          <w:lang w:val="mn-MN"/>
        </w:rPr>
        <w:t xml:space="preserve">гүйцэтгэлийн </w:t>
      </w:r>
      <w:r w:rsidR="008E0202" w:rsidRPr="00F41903">
        <w:rPr>
          <w:rFonts w:asciiTheme="minorBidi" w:hAnsiTheme="minorBidi" w:cstheme="minorBidi"/>
          <w:color w:val="000000" w:themeColor="text1"/>
          <w:lang w:val="mn-MN"/>
        </w:rPr>
        <w:t>үр дүн</w:t>
      </w:r>
      <w:r w:rsidR="004A7DD8" w:rsidRPr="00F41903">
        <w:rPr>
          <w:rFonts w:asciiTheme="minorBidi" w:hAnsiTheme="minorBidi" w:cstheme="minorBidi"/>
          <w:color w:val="000000" w:themeColor="text1"/>
          <w:lang w:val="mn-MN"/>
        </w:rPr>
        <w:t>гийн</w:t>
      </w:r>
      <w:r w:rsidR="008E0202" w:rsidRPr="00F41903">
        <w:rPr>
          <w:rFonts w:asciiTheme="minorBidi" w:hAnsiTheme="minorBidi" w:cstheme="minorBidi"/>
          <w:color w:val="000000" w:themeColor="text1"/>
          <w:lang w:val="mn-MN"/>
        </w:rPr>
        <w:t xml:space="preserve"> </w:t>
      </w:r>
      <w:r w:rsidR="00D3435B" w:rsidRPr="00F41903">
        <w:rPr>
          <w:rFonts w:asciiTheme="minorBidi" w:hAnsiTheme="minorBidi" w:cstheme="minorBidi"/>
          <w:color w:val="000000" w:themeColor="text1"/>
          <w:lang w:val="mn-MN"/>
        </w:rPr>
        <w:t>үнэлгээ</w:t>
      </w:r>
      <w:r w:rsidR="00931643" w:rsidRPr="00F41903">
        <w:rPr>
          <w:rFonts w:asciiTheme="minorBidi" w:hAnsiTheme="minorBidi" w:cstheme="minorBidi"/>
          <w:color w:val="000000" w:themeColor="text1"/>
          <w:lang w:val="mn-MN"/>
        </w:rPr>
        <w:t xml:space="preserve">г үндэслэн </w:t>
      </w:r>
      <w:r w:rsidR="00725E1D" w:rsidRPr="00F41903">
        <w:rPr>
          <w:rFonts w:asciiTheme="minorBidi" w:hAnsiTheme="minorBidi" w:cstheme="minorBidi"/>
          <w:color w:val="000000" w:themeColor="text1"/>
          <w:lang w:val="mn-MN"/>
        </w:rPr>
        <w:t>санхүүжилт олго</w:t>
      </w:r>
      <w:r w:rsidR="005F2661" w:rsidRPr="00F41903">
        <w:rPr>
          <w:rFonts w:asciiTheme="minorBidi" w:hAnsiTheme="minorBidi" w:cstheme="minorBidi"/>
          <w:color w:val="000000" w:themeColor="text1"/>
          <w:lang w:val="mn-MN"/>
        </w:rPr>
        <w:t>ж бол</w:t>
      </w:r>
      <w:r w:rsidR="000878A1" w:rsidRPr="00F41903">
        <w:rPr>
          <w:rFonts w:asciiTheme="minorBidi" w:hAnsiTheme="minorBidi" w:cstheme="minorBidi"/>
          <w:color w:val="000000" w:themeColor="text1"/>
          <w:lang w:val="mn-MN"/>
        </w:rPr>
        <w:t>но</w:t>
      </w:r>
      <w:r w:rsidR="00622B7D" w:rsidRPr="00F41903">
        <w:rPr>
          <w:rFonts w:asciiTheme="minorBidi" w:hAnsiTheme="minorBidi" w:cstheme="minorBidi"/>
          <w:color w:val="000000" w:themeColor="text1"/>
          <w:lang w:val="mn-MN"/>
        </w:rPr>
        <w:t>.</w:t>
      </w:r>
    </w:p>
    <w:p w14:paraId="664FE04F" w14:textId="77777777" w:rsidR="002A3C6A" w:rsidRPr="00F41903" w:rsidRDefault="002A3C6A" w:rsidP="00884B55">
      <w:pPr>
        <w:spacing w:line="276" w:lineRule="auto"/>
        <w:ind w:firstLine="720"/>
        <w:contextualSpacing/>
        <w:jc w:val="both"/>
        <w:rPr>
          <w:rFonts w:asciiTheme="minorBidi" w:hAnsiTheme="minorBidi" w:cstheme="minorBidi"/>
          <w:color w:val="000000" w:themeColor="text1"/>
          <w:lang w:val="mn-MN"/>
        </w:rPr>
      </w:pPr>
    </w:p>
    <w:p w14:paraId="69988BD9" w14:textId="1EE23263" w:rsidR="001669E2" w:rsidRPr="00F41903" w:rsidRDefault="00B1321C" w:rsidP="00884B55">
      <w:pPr>
        <w:spacing w:line="276" w:lineRule="auto"/>
        <w:ind w:firstLine="720"/>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59.9.Энэ хуулийн 59</w:t>
      </w:r>
      <w:r w:rsidR="00D30E78" w:rsidRPr="00F41903">
        <w:rPr>
          <w:rFonts w:asciiTheme="minorBidi" w:hAnsiTheme="minorBidi" w:cstheme="minorBidi"/>
          <w:color w:val="000000" w:themeColor="text1"/>
          <w:lang w:val="mn-MN"/>
        </w:rPr>
        <w:t>.7, 59.8-д заасан</w:t>
      </w:r>
      <w:r w:rsidR="00444F87" w:rsidRPr="00F41903">
        <w:rPr>
          <w:rFonts w:asciiTheme="minorBidi" w:hAnsiTheme="minorBidi" w:cstheme="minorBidi"/>
          <w:color w:val="000000" w:themeColor="text1"/>
          <w:lang w:val="mn-MN"/>
        </w:rPr>
        <w:t xml:space="preserve"> дахин хуваарилах</w:t>
      </w:r>
      <w:r w:rsidR="009350C8" w:rsidRPr="00F41903">
        <w:rPr>
          <w:rFonts w:asciiTheme="minorBidi" w:hAnsiTheme="minorBidi" w:cstheme="minorBidi"/>
          <w:color w:val="000000" w:themeColor="text1"/>
          <w:lang w:val="mn-MN"/>
        </w:rPr>
        <w:t xml:space="preserve"> </w:t>
      </w:r>
      <w:r w:rsidR="00D30E78" w:rsidRPr="00F41903">
        <w:rPr>
          <w:rFonts w:asciiTheme="minorBidi" w:hAnsiTheme="minorBidi" w:cstheme="minorBidi"/>
          <w:color w:val="000000" w:themeColor="text1"/>
          <w:lang w:val="mn-MN"/>
        </w:rPr>
        <w:t xml:space="preserve">санхүүжилт </w:t>
      </w:r>
      <w:r w:rsidR="00987BC3" w:rsidRPr="00F41903">
        <w:rPr>
          <w:rFonts w:asciiTheme="minorBidi" w:hAnsiTheme="minorBidi" w:cstheme="minorBidi"/>
          <w:color w:val="000000" w:themeColor="text1"/>
          <w:lang w:val="mn-MN"/>
        </w:rPr>
        <w:t xml:space="preserve">нь </w:t>
      </w:r>
      <w:r w:rsidR="00903686" w:rsidRPr="00F41903">
        <w:rPr>
          <w:rFonts w:asciiTheme="minorBidi" w:hAnsiTheme="minorBidi" w:cstheme="minorBidi"/>
          <w:color w:val="000000" w:themeColor="text1"/>
          <w:lang w:val="mn-MN"/>
        </w:rPr>
        <w:t xml:space="preserve">орон нутгийн хөгжлийн нэгдсэн сангаас тухайн жил орон нутгийн төсөвт </w:t>
      </w:r>
      <w:r w:rsidR="00987BC3" w:rsidRPr="00F41903">
        <w:rPr>
          <w:rFonts w:asciiTheme="minorBidi" w:hAnsiTheme="minorBidi" w:cstheme="minorBidi"/>
          <w:color w:val="000000" w:themeColor="text1"/>
          <w:lang w:val="mn-MN"/>
        </w:rPr>
        <w:t>итгэлцүүрээр</w:t>
      </w:r>
      <w:r w:rsidR="003E366E" w:rsidRPr="00F41903">
        <w:rPr>
          <w:rFonts w:asciiTheme="minorBidi" w:hAnsiTheme="minorBidi" w:cstheme="minorBidi"/>
          <w:color w:val="000000" w:themeColor="text1"/>
          <w:lang w:val="mn-MN"/>
        </w:rPr>
        <w:t xml:space="preserve"> тооцож</w:t>
      </w:r>
      <w:r w:rsidR="00987BC3" w:rsidRPr="00F41903">
        <w:rPr>
          <w:rFonts w:asciiTheme="minorBidi" w:hAnsiTheme="minorBidi" w:cstheme="minorBidi"/>
          <w:color w:val="000000" w:themeColor="text1"/>
          <w:lang w:val="mn-MN"/>
        </w:rPr>
        <w:t xml:space="preserve"> хуваарилах хэсэгт хамаарахгүй.</w:t>
      </w:r>
      <w:r w:rsidR="002933BF" w:rsidRPr="00F41903">
        <w:rPr>
          <w:rFonts w:asciiTheme="minorBidi" w:hAnsiTheme="minorBidi" w:cstheme="minorBidi"/>
          <w:color w:val="000000" w:themeColor="text1"/>
          <w:lang w:val="mn-MN"/>
        </w:rPr>
        <w:t>”</w:t>
      </w:r>
      <w:r w:rsidR="00987BC3" w:rsidRPr="00F41903">
        <w:rPr>
          <w:rFonts w:asciiTheme="minorBidi" w:hAnsiTheme="minorBidi" w:cstheme="minorBidi"/>
          <w:color w:val="000000" w:themeColor="text1"/>
          <w:lang w:val="mn-MN"/>
        </w:rPr>
        <w:t xml:space="preserve"> </w:t>
      </w:r>
      <w:r w:rsidR="001669E2" w:rsidRPr="00F41903">
        <w:rPr>
          <w:rFonts w:asciiTheme="minorBidi" w:hAnsiTheme="minorBidi" w:cstheme="minorBidi"/>
          <w:color w:val="000000" w:themeColor="text1"/>
          <w:lang w:val="mn-MN"/>
        </w:rPr>
        <w:t xml:space="preserve"> </w:t>
      </w:r>
    </w:p>
    <w:p w14:paraId="1C39FD85" w14:textId="77777777" w:rsidR="001669E2" w:rsidRPr="00F41903" w:rsidRDefault="001669E2" w:rsidP="00884B55">
      <w:pPr>
        <w:spacing w:line="276" w:lineRule="auto"/>
        <w:ind w:firstLine="720"/>
        <w:contextualSpacing/>
        <w:jc w:val="both"/>
        <w:rPr>
          <w:rFonts w:asciiTheme="minorBidi" w:hAnsiTheme="minorBidi" w:cstheme="minorBidi"/>
          <w:color w:val="000000" w:themeColor="text1"/>
          <w:lang w:val="mn-MN"/>
        </w:rPr>
      </w:pPr>
    </w:p>
    <w:p w14:paraId="77BF8A31" w14:textId="77777777" w:rsidR="001669E2" w:rsidRPr="00F41903" w:rsidRDefault="001669E2" w:rsidP="00884B55">
      <w:pPr>
        <w:spacing w:line="276" w:lineRule="auto"/>
        <w:ind w:firstLine="720"/>
        <w:contextualSpacing/>
        <w:jc w:val="both"/>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2/60 дугаар зүйлийн 60.2.10 дахь заалт:</w:t>
      </w:r>
    </w:p>
    <w:p w14:paraId="0A256075" w14:textId="037D3BF8" w:rsidR="001669E2" w:rsidRPr="00F41903" w:rsidRDefault="001669E2" w:rsidP="00884B55">
      <w:pPr>
        <w:spacing w:line="276" w:lineRule="auto"/>
        <w:ind w:firstLine="720"/>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“60.2.10.энэ хуулийн 59.8-д заасан жилийн </w:t>
      </w:r>
      <w:r w:rsidR="00581F58" w:rsidRPr="00F41903">
        <w:rPr>
          <w:rFonts w:asciiTheme="minorBidi" w:hAnsiTheme="minorBidi" w:cstheme="minorBidi"/>
          <w:color w:val="000000" w:themeColor="text1"/>
          <w:lang w:val="mn-MN"/>
        </w:rPr>
        <w:t xml:space="preserve">гүйцэтгэлийн </w:t>
      </w:r>
      <w:r w:rsidR="00C26D61" w:rsidRPr="00F41903">
        <w:rPr>
          <w:rFonts w:asciiTheme="minorBidi" w:hAnsiTheme="minorBidi" w:cstheme="minorBidi"/>
          <w:color w:val="000000" w:themeColor="text1"/>
          <w:lang w:val="mn-MN"/>
        </w:rPr>
        <w:t>үр дүн</w:t>
      </w:r>
      <w:r w:rsidR="004A7DD8" w:rsidRPr="00F41903">
        <w:rPr>
          <w:rFonts w:asciiTheme="minorBidi" w:hAnsiTheme="minorBidi" w:cstheme="minorBidi"/>
          <w:color w:val="000000" w:themeColor="text1"/>
          <w:lang w:val="mn-MN"/>
        </w:rPr>
        <w:t xml:space="preserve">гийн </w:t>
      </w:r>
      <w:r w:rsidR="00931643" w:rsidRPr="00F41903">
        <w:rPr>
          <w:rFonts w:asciiTheme="minorBidi" w:hAnsiTheme="minorBidi" w:cstheme="minorBidi"/>
          <w:color w:val="000000" w:themeColor="text1"/>
          <w:lang w:val="mn-MN"/>
        </w:rPr>
        <w:t>үнэлгээг үндэслэж олгосон</w:t>
      </w:r>
      <w:r w:rsidR="004A7DD8" w:rsidRPr="00F41903">
        <w:rPr>
          <w:rFonts w:asciiTheme="minorBidi" w:hAnsiTheme="minorBidi" w:cstheme="minorBidi"/>
          <w:color w:val="000000" w:themeColor="text1"/>
          <w:lang w:val="mn-MN"/>
        </w:rPr>
        <w:t xml:space="preserve"> санхүүжилт</w:t>
      </w:r>
      <w:r w:rsidRPr="00F41903">
        <w:rPr>
          <w:rFonts w:asciiTheme="minorBidi" w:hAnsiTheme="minorBidi" w:cstheme="minorBidi"/>
          <w:color w:val="000000" w:themeColor="text1"/>
          <w:lang w:val="mn-MN"/>
        </w:rPr>
        <w:t>.”</w:t>
      </w:r>
    </w:p>
    <w:p w14:paraId="43CF55AA" w14:textId="77777777" w:rsidR="00D927FA" w:rsidRPr="00F41903" w:rsidRDefault="00D927FA" w:rsidP="00884B55">
      <w:pPr>
        <w:spacing w:line="276" w:lineRule="auto"/>
        <w:ind w:firstLine="720"/>
        <w:contextualSpacing/>
        <w:jc w:val="both"/>
        <w:rPr>
          <w:rFonts w:asciiTheme="minorBidi" w:hAnsiTheme="minorBidi" w:cstheme="minorBidi"/>
          <w:color w:val="000000" w:themeColor="text1"/>
          <w:lang w:val="mn-MN"/>
        </w:rPr>
      </w:pPr>
    </w:p>
    <w:p w14:paraId="204DC7B0" w14:textId="7B12D65C" w:rsidR="001669E2" w:rsidRPr="00F41903" w:rsidRDefault="001669E2" w:rsidP="00884B55">
      <w:pPr>
        <w:spacing w:line="276" w:lineRule="auto"/>
        <w:ind w:firstLine="720"/>
        <w:contextualSpacing/>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2 дугаар зүйл.</w:t>
      </w:r>
      <w:r w:rsidRPr="00F41903">
        <w:rPr>
          <w:rFonts w:asciiTheme="minorBidi" w:hAnsiTheme="minorBidi" w:cstheme="minorBidi"/>
          <w:color w:val="000000" w:themeColor="text1"/>
          <w:lang w:val="mn-MN"/>
        </w:rPr>
        <w:t xml:space="preserve">Төсвийн тухай хуулийн 60 дугаар зүйлийн 60.10 дахь хэсгийн “Энэ хуулийн” гэсний дараа “59.8-д заасан </w:t>
      </w:r>
      <w:r w:rsidR="00A754D3" w:rsidRPr="00F41903">
        <w:rPr>
          <w:rFonts w:asciiTheme="minorBidi" w:hAnsiTheme="minorBidi" w:cstheme="minorBidi"/>
          <w:color w:val="000000" w:themeColor="text1"/>
          <w:lang w:val="mn-MN"/>
        </w:rPr>
        <w:t>санхүүжилт</w:t>
      </w:r>
      <w:r w:rsidRPr="00F41903">
        <w:rPr>
          <w:rFonts w:asciiTheme="minorBidi" w:hAnsiTheme="minorBidi" w:cstheme="minorBidi"/>
          <w:color w:val="000000" w:themeColor="text1"/>
          <w:lang w:val="mn-MN"/>
        </w:rPr>
        <w:t xml:space="preserve">, ” гэж нэмсүгэй. </w:t>
      </w:r>
    </w:p>
    <w:p w14:paraId="0F4BF344" w14:textId="77777777" w:rsidR="00A46ED0" w:rsidRPr="00F41903" w:rsidRDefault="00A46ED0" w:rsidP="00884B55">
      <w:pPr>
        <w:spacing w:line="276" w:lineRule="auto"/>
        <w:ind w:firstLine="720"/>
        <w:contextualSpacing/>
        <w:jc w:val="both"/>
        <w:rPr>
          <w:rFonts w:asciiTheme="minorBidi" w:hAnsiTheme="minorBidi" w:cstheme="minorBidi"/>
          <w:b/>
          <w:color w:val="000000" w:themeColor="text1"/>
          <w:lang w:val="mn-MN"/>
        </w:rPr>
      </w:pPr>
    </w:p>
    <w:p w14:paraId="77AEC814" w14:textId="3AA15214" w:rsidR="0008205A" w:rsidRPr="00F41903" w:rsidRDefault="00EE4872" w:rsidP="00884B55">
      <w:pPr>
        <w:spacing w:line="276" w:lineRule="auto"/>
        <w:ind w:firstLine="720"/>
        <w:contextualSpacing/>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3 дугаар зүйл.</w:t>
      </w:r>
      <w:r w:rsidR="00B2173D" w:rsidRPr="00F41903">
        <w:rPr>
          <w:rFonts w:asciiTheme="minorBidi" w:hAnsiTheme="minorBidi" w:cstheme="minorBidi"/>
          <w:color w:val="000000" w:themeColor="text1"/>
          <w:lang w:val="mn-MN"/>
        </w:rPr>
        <w:t>Төсвийн тухай хуулийн</w:t>
      </w:r>
      <w:r w:rsidR="00A46ED0" w:rsidRPr="00F41903">
        <w:rPr>
          <w:rFonts w:asciiTheme="minorBidi" w:hAnsiTheme="minorBidi" w:cstheme="minorBidi"/>
          <w:color w:val="000000" w:themeColor="text1"/>
          <w:lang w:val="mn-MN"/>
        </w:rPr>
        <w:t xml:space="preserve"> 59 дүгээр зүйлийн 59.</w:t>
      </w:r>
      <w:r w:rsidR="002B46AF" w:rsidRPr="00F41903">
        <w:rPr>
          <w:rFonts w:asciiTheme="minorBidi" w:hAnsiTheme="minorBidi" w:cstheme="minorBidi"/>
          <w:color w:val="000000" w:themeColor="text1"/>
          <w:lang w:val="mn-MN"/>
        </w:rPr>
        <w:t xml:space="preserve">2.2 дахь заалт, </w:t>
      </w:r>
      <w:r w:rsidR="00A46ED0" w:rsidRPr="00F41903">
        <w:rPr>
          <w:rFonts w:asciiTheme="minorBidi" w:hAnsiTheme="minorBidi" w:cstheme="minorBidi"/>
          <w:color w:val="000000" w:themeColor="text1"/>
          <w:lang w:val="mn-MN"/>
        </w:rPr>
        <w:t>59.7 дахь хэс</w:t>
      </w:r>
      <w:r w:rsidR="002B46AF" w:rsidRPr="00F41903">
        <w:rPr>
          <w:rFonts w:asciiTheme="minorBidi" w:hAnsiTheme="minorBidi" w:cstheme="minorBidi"/>
          <w:color w:val="000000" w:themeColor="text1"/>
          <w:lang w:val="mn-MN"/>
        </w:rPr>
        <w:t>гийг</w:t>
      </w:r>
      <w:r w:rsidR="0008205A" w:rsidRPr="00F41903">
        <w:rPr>
          <w:rFonts w:asciiTheme="minorBidi" w:hAnsiTheme="minorBidi" w:cstheme="minorBidi"/>
          <w:color w:val="000000" w:themeColor="text1"/>
          <w:lang w:val="mn-MN"/>
        </w:rPr>
        <w:t xml:space="preserve"> д</w:t>
      </w:r>
      <w:r w:rsidR="00C96A74" w:rsidRPr="00F41903">
        <w:rPr>
          <w:rFonts w:asciiTheme="minorBidi" w:hAnsiTheme="minorBidi" w:cstheme="minorBidi"/>
          <w:color w:val="000000" w:themeColor="text1"/>
          <w:lang w:val="mn-MN"/>
        </w:rPr>
        <w:t>о</w:t>
      </w:r>
      <w:r w:rsidR="0008205A" w:rsidRPr="00F41903">
        <w:rPr>
          <w:rFonts w:asciiTheme="minorBidi" w:hAnsiTheme="minorBidi" w:cstheme="minorBidi"/>
          <w:color w:val="000000" w:themeColor="text1"/>
          <w:lang w:val="mn-MN"/>
        </w:rPr>
        <w:t xml:space="preserve">ор дурдсанаар өөрчлөн найруулсугай: </w:t>
      </w:r>
    </w:p>
    <w:p w14:paraId="721860E1" w14:textId="77777777" w:rsidR="0008205A" w:rsidRPr="00F41903" w:rsidRDefault="0008205A" w:rsidP="00884B55">
      <w:pPr>
        <w:spacing w:line="276" w:lineRule="auto"/>
        <w:contextualSpacing/>
        <w:jc w:val="both"/>
        <w:rPr>
          <w:rFonts w:asciiTheme="minorBidi" w:hAnsiTheme="minorBidi" w:cstheme="minorBidi"/>
          <w:color w:val="000000" w:themeColor="text1"/>
          <w:lang w:val="mn-MN"/>
        </w:rPr>
      </w:pPr>
    </w:p>
    <w:p w14:paraId="02A578EF" w14:textId="30A5D9D0" w:rsidR="002B46AF" w:rsidRPr="00F41903" w:rsidRDefault="002B46AF" w:rsidP="00884B55">
      <w:pPr>
        <w:spacing w:line="276" w:lineRule="auto"/>
        <w:ind w:firstLine="720"/>
        <w:contextualSpacing/>
        <w:jc w:val="both"/>
        <w:rPr>
          <w:rFonts w:asciiTheme="minorBidi" w:hAnsiTheme="minorBidi" w:cstheme="minorBidi"/>
          <w:b/>
          <w:bCs/>
          <w:color w:val="000000" w:themeColor="text1"/>
          <w:lang w:val="mn-MN"/>
        </w:rPr>
      </w:pPr>
      <w:r w:rsidRPr="00F41903">
        <w:rPr>
          <w:rFonts w:asciiTheme="minorBidi" w:hAnsiTheme="minorBidi" w:cstheme="minorBidi"/>
          <w:b/>
          <w:bCs/>
          <w:color w:val="000000" w:themeColor="text1"/>
          <w:lang w:val="mn-MN"/>
        </w:rPr>
        <w:t xml:space="preserve">1/59 дүгээр зүйлийн 59.2.2 дахь заалт: </w:t>
      </w:r>
    </w:p>
    <w:p w14:paraId="211D0A18" w14:textId="0AEE819F" w:rsidR="002B46AF" w:rsidRPr="00F41903" w:rsidRDefault="002B46AF" w:rsidP="00884B55">
      <w:pPr>
        <w:spacing w:line="276" w:lineRule="auto"/>
        <w:ind w:firstLine="720"/>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“59.2.2.энэ зүйлийн 59.8-д зааснаас бусад хэсгийн </w:t>
      </w:r>
      <w:r w:rsidR="00EF6DB9" w:rsidRPr="00F41903">
        <w:rPr>
          <w:rFonts w:asciiTheme="minorBidi" w:hAnsiTheme="minorBidi" w:cstheme="minorBidi"/>
          <w:color w:val="000000" w:themeColor="text1"/>
          <w:lang w:val="mn-MN"/>
        </w:rPr>
        <w:t>6</w:t>
      </w:r>
      <w:r w:rsidRPr="00F41903">
        <w:rPr>
          <w:rFonts w:asciiTheme="minorBidi" w:hAnsiTheme="minorBidi" w:cstheme="minorBidi"/>
          <w:color w:val="000000" w:themeColor="text1"/>
          <w:lang w:val="mn-MN"/>
        </w:rPr>
        <w:t xml:space="preserve">0 хувийг хүн амын тоо, алслалт, нутаг дэвсгэрийн хэмжээ, </w:t>
      </w:r>
      <w:r w:rsidR="008A4819" w:rsidRPr="00F41903">
        <w:rPr>
          <w:rFonts w:asciiTheme="minorBidi" w:hAnsiTheme="minorBidi" w:cstheme="minorBidi"/>
          <w:color w:val="000000" w:themeColor="text1"/>
          <w:lang w:val="mn-MN"/>
        </w:rPr>
        <w:t>уул уурхай</w:t>
      </w:r>
      <w:r w:rsidR="00A37929" w:rsidRPr="00F41903">
        <w:rPr>
          <w:rFonts w:asciiTheme="minorBidi" w:hAnsiTheme="minorBidi" w:cstheme="minorBidi"/>
          <w:color w:val="000000" w:themeColor="text1"/>
          <w:lang w:val="mn-MN"/>
        </w:rPr>
        <w:t>н болон</w:t>
      </w:r>
      <w:r w:rsidR="00054D26" w:rsidRPr="00F41903">
        <w:rPr>
          <w:rFonts w:asciiTheme="minorBidi" w:hAnsiTheme="minorBidi" w:cstheme="minorBidi"/>
          <w:color w:val="000000" w:themeColor="text1"/>
          <w:lang w:val="mn-MN"/>
        </w:rPr>
        <w:t xml:space="preserve"> газрын тосны</w:t>
      </w:r>
      <w:r w:rsidR="008A4819" w:rsidRPr="00F41903">
        <w:rPr>
          <w:rFonts w:asciiTheme="minorBidi" w:hAnsiTheme="minorBidi" w:cstheme="minorBidi"/>
          <w:color w:val="000000" w:themeColor="text1"/>
          <w:lang w:val="mn-MN"/>
        </w:rPr>
        <w:t xml:space="preserve"> </w:t>
      </w:r>
      <w:r w:rsidR="00A37929" w:rsidRPr="00F41903">
        <w:rPr>
          <w:rFonts w:asciiTheme="minorBidi" w:hAnsiTheme="minorBidi" w:cstheme="minorBidi"/>
          <w:color w:val="000000" w:themeColor="text1"/>
          <w:lang w:val="mn-MN"/>
        </w:rPr>
        <w:t>итгэлцүүрийг</w:t>
      </w:r>
      <w:r w:rsidRPr="00F41903">
        <w:rPr>
          <w:rFonts w:asciiTheme="minorBidi" w:hAnsiTheme="minorBidi" w:cstheme="minorBidi"/>
          <w:color w:val="000000" w:themeColor="text1"/>
          <w:lang w:val="mn-MN"/>
        </w:rPr>
        <w:t xml:space="preserve"> </w:t>
      </w:r>
      <w:r w:rsidR="0019284F" w:rsidRPr="00F41903">
        <w:rPr>
          <w:rFonts w:asciiTheme="minorBidi" w:hAnsiTheme="minorBidi" w:cstheme="minorBidi"/>
          <w:color w:val="000000" w:themeColor="text1"/>
          <w:lang w:val="mn-MN"/>
        </w:rPr>
        <w:t xml:space="preserve">тус тус </w:t>
      </w:r>
      <w:r w:rsidRPr="00F41903">
        <w:rPr>
          <w:rFonts w:asciiTheme="minorBidi" w:hAnsiTheme="minorBidi" w:cstheme="minorBidi"/>
          <w:color w:val="000000" w:themeColor="text1"/>
          <w:lang w:val="mn-MN"/>
        </w:rPr>
        <w:t>харгалзан хуваарилах;”</w:t>
      </w:r>
    </w:p>
    <w:p w14:paraId="7D2D3D0F" w14:textId="5B5FE112" w:rsidR="002B46AF" w:rsidRPr="00F41903" w:rsidRDefault="002B46AF" w:rsidP="00884B55">
      <w:pPr>
        <w:spacing w:line="276" w:lineRule="auto"/>
        <w:ind w:firstLine="720"/>
        <w:contextualSpacing/>
        <w:jc w:val="both"/>
        <w:rPr>
          <w:rFonts w:asciiTheme="minorBidi" w:hAnsiTheme="minorBidi" w:cstheme="minorBidi"/>
          <w:b/>
          <w:color w:val="000000" w:themeColor="text1"/>
          <w:lang w:val="mn-MN"/>
        </w:rPr>
      </w:pPr>
    </w:p>
    <w:p w14:paraId="4BBBC5BC" w14:textId="19CED966" w:rsidR="003F19FA" w:rsidRPr="00F41903" w:rsidRDefault="002B46AF" w:rsidP="00884B55">
      <w:pPr>
        <w:spacing w:line="276" w:lineRule="auto"/>
        <w:ind w:firstLine="720"/>
        <w:contextualSpacing/>
        <w:jc w:val="both"/>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2</w:t>
      </w:r>
      <w:r w:rsidR="0008205A" w:rsidRPr="00F41903">
        <w:rPr>
          <w:rFonts w:asciiTheme="minorBidi" w:hAnsiTheme="minorBidi" w:cstheme="minorBidi"/>
          <w:b/>
          <w:color w:val="000000" w:themeColor="text1"/>
          <w:lang w:val="mn-MN"/>
        </w:rPr>
        <w:t>/</w:t>
      </w:r>
      <w:r w:rsidR="00651890" w:rsidRPr="00F41903">
        <w:rPr>
          <w:rFonts w:asciiTheme="minorBidi" w:hAnsiTheme="minorBidi" w:cstheme="minorBidi"/>
          <w:b/>
          <w:color w:val="000000" w:themeColor="text1"/>
          <w:lang w:val="mn-MN"/>
        </w:rPr>
        <w:t xml:space="preserve">59 дүгээр зүйлийн </w:t>
      </w:r>
      <w:r w:rsidR="00EF67E2" w:rsidRPr="00F41903">
        <w:rPr>
          <w:rFonts w:asciiTheme="minorBidi" w:hAnsiTheme="minorBidi" w:cstheme="minorBidi"/>
          <w:b/>
          <w:color w:val="000000" w:themeColor="text1"/>
          <w:lang w:val="mn-MN"/>
        </w:rPr>
        <w:t>59.7 дахь хэсэг</w:t>
      </w:r>
      <w:r w:rsidR="003F19FA" w:rsidRPr="00F41903">
        <w:rPr>
          <w:rFonts w:asciiTheme="minorBidi" w:hAnsiTheme="minorBidi" w:cstheme="minorBidi"/>
          <w:b/>
          <w:color w:val="000000" w:themeColor="text1"/>
          <w:lang w:val="mn-MN"/>
        </w:rPr>
        <w:t>:</w:t>
      </w:r>
    </w:p>
    <w:p w14:paraId="04D2B5F2" w14:textId="29496039" w:rsidR="00EE4872" w:rsidRPr="00F41903" w:rsidRDefault="003F19FA" w:rsidP="00884B55">
      <w:pPr>
        <w:spacing w:line="276" w:lineRule="auto"/>
        <w:ind w:firstLine="720"/>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w:t>
      </w:r>
      <w:r w:rsidR="7C8E81CD" w:rsidRPr="00F41903">
        <w:rPr>
          <w:rFonts w:asciiTheme="minorBidi" w:hAnsiTheme="minorBidi" w:cstheme="minorBidi"/>
          <w:color w:val="000000" w:themeColor="text1"/>
          <w:lang w:val="mn-MN"/>
        </w:rPr>
        <w:t>59.7.</w:t>
      </w:r>
      <w:r w:rsidR="00212362" w:rsidRPr="00F41903">
        <w:rPr>
          <w:rFonts w:asciiTheme="minorBidi" w:hAnsiTheme="minorBidi" w:cstheme="minorBidi"/>
          <w:color w:val="000000" w:themeColor="text1"/>
          <w:lang w:val="mn-MN"/>
        </w:rPr>
        <w:t>Энэ хуулийн 59.1.2-т заасан эх үүсвэрээс бүрдсэн орлогын 1</w:t>
      </w:r>
      <w:r w:rsidR="00EF6DB9" w:rsidRPr="00F41903">
        <w:rPr>
          <w:rFonts w:asciiTheme="minorBidi" w:hAnsiTheme="minorBidi" w:cstheme="minorBidi"/>
          <w:color w:val="000000" w:themeColor="text1"/>
          <w:lang w:val="mn-MN"/>
        </w:rPr>
        <w:t>0</w:t>
      </w:r>
      <w:r w:rsidR="00212362" w:rsidRPr="00F41903">
        <w:rPr>
          <w:rFonts w:asciiTheme="minorBidi" w:hAnsiTheme="minorBidi" w:cstheme="minorBidi"/>
          <w:color w:val="000000" w:themeColor="text1"/>
          <w:lang w:val="mn-MN"/>
        </w:rPr>
        <w:t xml:space="preserve"> хувийг тухайн эх үүсвэрийн 20 ба түүнээс дээш хувийг бүрдүүлэх аймагт тэнцүү хэмжээгээр, </w:t>
      </w:r>
      <w:r w:rsidR="009B422F" w:rsidRPr="00F41903">
        <w:rPr>
          <w:rFonts w:asciiTheme="minorBidi" w:hAnsiTheme="minorBidi" w:cstheme="minorBidi"/>
          <w:color w:val="000000" w:themeColor="text1"/>
          <w:lang w:val="mn-MN"/>
        </w:rPr>
        <w:t>2</w:t>
      </w:r>
      <w:r w:rsidR="00EF6DB9" w:rsidRPr="00F41903">
        <w:rPr>
          <w:rFonts w:asciiTheme="minorBidi" w:hAnsiTheme="minorBidi" w:cstheme="minorBidi"/>
          <w:color w:val="000000" w:themeColor="text1"/>
          <w:lang w:val="mn-MN"/>
        </w:rPr>
        <w:t>0</w:t>
      </w:r>
      <w:r w:rsidR="00212362" w:rsidRPr="00F41903">
        <w:rPr>
          <w:rFonts w:asciiTheme="minorBidi" w:hAnsiTheme="minorBidi" w:cstheme="minorBidi"/>
          <w:color w:val="000000" w:themeColor="text1"/>
          <w:lang w:val="mn-MN"/>
        </w:rPr>
        <w:t xml:space="preserve"> хувийг тухайн эх үүсвэрийн 20 хүртэлх хувийг бүрдүүлэх аймагт бүрдүүлсэн хэмжээгээр нь хувь тэнцүүлж, мөн хуулийн  59.1.5-д заасан эх үүсвэрээс бүрдсэн орлогын 30 хувийг тухайн эх үүсвэрийн 1 ба түүнээс дээш хувийг бүрдүүлэх аймагт тэнцүү хэмжээгээр тус тус хуваарилна.</w:t>
      </w:r>
      <w:r w:rsidRPr="00F41903">
        <w:rPr>
          <w:rFonts w:asciiTheme="minorBidi" w:hAnsiTheme="minorBidi" w:cstheme="minorBidi"/>
          <w:color w:val="000000" w:themeColor="text1"/>
          <w:lang w:val="mn-MN"/>
        </w:rPr>
        <w:t>”</w:t>
      </w:r>
      <w:r w:rsidR="00B2173D" w:rsidRPr="00F41903">
        <w:rPr>
          <w:rFonts w:asciiTheme="minorBidi" w:hAnsiTheme="minorBidi" w:cstheme="minorBidi"/>
          <w:color w:val="000000" w:themeColor="text1"/>
          <w:lang w:val="mn-MN"/>
        </w:rPr>
        <w:t xml:space="preserve"> </w:t>
      </w:r>
    </w:p>
    <w:p w14:paraId="5DB55E16" w14:textId="62F26441" w:rsidR="00ED3875" w:rsidRPr="00F41903" w:rsidRDefault="00ED3875" w:rsidP="00884B55">
      <w:pPr>
        <w:spacing w:line="276" w:lineRule="auto"/>
        <w:contextualSpacing/>
        <w:jc w:val="both"/>
        <w:rPr>
          <w:rFonts w:asciiTheme="minorBidi" w:hAnsiTheme="minorBidi" w:cstheme="minorBidi"/>
          <w:b/>
          <w:color w:val="000000" w:themeColor="text1"/>
          <w:lang w:val="mn-MN"/>
        </w:rPr>
      </w:pPr>
    </w:p>
    <w:p w14:paraId="7FBC43AA" w14:textId="4A36D62A" w:rsidR="00E551A2" w:rsidRPr="00F41903" w:rsidRDefault="00245EF8" w:rsidP="00884B55">
      <w:pPr>
        <w:spacing w:line="276" w:lineRule="auto"/>
        <w:ind w:firstLine="720"/>
        <w:contextualSpacing/>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4</w:t>
      </w:r>
      <w:r w:rsidR="00ED6B20" w:rsidRPr="00F41903">
        <w:rPr>
          <w:rFonts w:asciiTheme="minorBidi" w:hAnsiTheme="minorBidi" w:cstheme="minorBidi"/>
          <w:b/>
          <w:color w:val="000000" w:themeColor="text1"/>
          <w:lang w:val="mn-MN"/>
        </w:rPr>
        <w:t xml:space="preserve"> д</w:t>
      </w:r>
      <w:r w:rsidRPr="00F41903">
        <w:rPr>
          <w:rFonts w:asciiTheme="minorBidi" w:hAnsiTheme="minorBidi" w:cstheme="minorBidi"/>
          <w:b/>
          <w:color w:val="000000" w:themeColor="text1"/>
          <w:lang w:val="mn-MN"/>
        </w:rPr>
        <w:t>үгээ</w:t>
      </w:r>
      <w:r w:rsidR="00ED6B20" w:rsidRPr="00F41903">
        <w:rPr>
          <w:rFonts w:asciiTheme="minorBidi" w:hAnsiTheme="minorBidi" w:cstheme="minorBidi"/>
          <w:b/>
          <w:color w:val="000000" w:themeColor="text1"/>
          <w:lang w:val="mn-MN"/>
        </w:rPr>
        <w:t>р</w:t>
      </w:r>
      <w:r w:rsidR="00E551A2" w:rsidRPr="00F41903">
        <w:rPr>
          <w:rFonts w:asciiTheme="minorBidi" w:hAnsiTheme="minorBidi" w:cstheme="minorBidi"/>
          <w:b/>
          <w:color w:val="000000" w:themeColor="text1"/>
          <w:lang w:val="mn-MN"/>
        </w:rPr>
        <w:t xml:space="preserve"> зүйл.</w:t>
      </w:r>
      <w:r w:rsidR="00CF1578" w:rsidRPr="00F41903">
        <w:rPr>
          <w:rFonts w:asciiTheme="minorBidi" w:hAnsiTheme="minorBidi" w:cstheme="minorBidi"/>
          <w:color w:val="000000" w:themeColor="text1"/>
          <w:lang w:val="mn-MN"/>
        </w:rPr>
        <w:t>Төсвийн тухай хуулийн</w:t>
      </w:r>
      <w:r w:rsidR="00F03DE0" w:rsidRPr="00F41903">
        <w:rPr>
          <w:rFonts w:asciiTheme="minorBidi" w:hAnsiTheme="minorBidi" w:cstheme="minorBidi"/>
          <w:color w:val="000000" w:themeColor="text1"/>
          <w:lang w:val="mn-MN"/>
        </w:rPr>
        <w:t xml:space="preserve"> 7 дугаар зүйлийн</w:t>
      </w:r>
      <w:r w:rsidR="00E71577" w:rsidRPr="00F41903">
        <w:rPr>
          <w:rFonts w:asciiTheme="minorBidi" w:hAnsiTheme="minorBidi" w:cstheme="minorBidi"/>
          <w:color w:val="000000" w:themeColor="text1"/>
          <w:lang w:val="mn-MN"/>
        </w:rPr>
        <w:t xml:space="preserve"> </w:t>
      </w:r>
      <w:r w:rsidR="003A7930" w:rsidRPr="00F41903">
        <w:rPr>
          <w:rFonts w:asciiTheme="minorBidi" w:hAnsiTheme="minorBidi" w:cstheme="minorBidi"/>
          <w:color w:val="000000" w:themeColor="text1"/>
          <w:lang w:val="mn-MN"/>
        </w:rPr>
        <w:t>7.9 дэх хэсгийн “</w:t>
      </w:r>
      <w:r w:rsidR="00C623E7" w:rsidRPr="00F41903">
        <w:rPr>
          <w:rFonts w:asciiTheme="minorBidi" w:hAnsiTheme="minorBidi" w:cstheme="minorBidi"/>
          <w:color w:val="000000" w:themeColor="text1"/>
          <w:lang w:val="mn-MN"/>
        </w:rPr>
        <w:t>төрийн болон орон нутгийн өмчийн төрөлжсөн мэргэжлийн эмнэлэг,</w:t>
      </w:r>
      <w:r w:rsidR="00597C15" w:rsidRPr="00F41903">
        <w:rPr>
          <w:rFonts w:asciiTheme="minorBidi" w:hAnsiTheme="minorBidi" w:cstheme="minorBidi"/>
          <w:color w:val="000000" w:themeColor="text1"/>
          <w:lang w:val="mn-MN"/>
        </w:rPr>
        <w:t xml:space="preserve"> нэгдсэн эмнэлэг,</w:t>
      </w:r>
      <w:r w:rsidR="00D14C02" w:rsidRPr="00F41903">
        <w:rPr>
          <w:rFonts w:asciiTheme="minorBidi" w:hAnsiTheme="minorBidi" w:cstheme="minorBidi"/>
          <w:color w:val="000000" w:themeColor="text1"/>
          <w:lang w:val="mn-MN"/>
        </w:rPr>
        <w:t xml:space="preserve"> сум</w:t>
      </w:r>
      <w:r w:rsidR="00007E4C" w:rsidRPr="00F41903">
        <w:rPr>
          <w:rFonts w:asciiTheme="minorBidi" w:hAnsiTheme="minorBidi" w:cstheme="minorBidi"/>
          <w:color w:val="000000" w:themeColor="text1"/>
          <w:lang w:val="mn-MN"/>
        </w:rPr>
        <w:t>, тосгоны эрүүл мэндийн төвийн төсвийн</w:t>
      </w:r>
      <w:r w:rsidR="003A7930" w:rsidRPr="00F41903">
        <w:rPr>
          <w:rFonts w:asciiTheme="minorBidi" w:hAnsiTheme="minorBidi" w:cstheme="minorBidi"/>
          <w:color w:val="000000" w:themeColor="text1"/>
          <w:lang w:val="mn-MN"/>
        </w:rPr>
        <w:t>”</w:t>
      </w:r>
      <w:r w:rsidR="00007E4C" w:rsidRPr="00F41903">
        <w:rPr>
          <w:rFonts w:asciiTheme="minorBidi" w:hAnsiTheme="minorBidi" w:cstheme="minorBidi"/>
          <w:color w:val="000000" w:themeColor="text1"/>
          <w:lang w:val="mn-MN"/>
        </w:rPr>
        <w:t xml:space="preserve"> гэснийг “гүйцэтгэлд суурилсан санхүүжилтийн зарчмаар санхүүждэг </w:t>
      </w:r>
      <w:r w:rsidR="00D96C55" w:rsidRPr="00F41903">
        <w:rPr>
          <w:rFonts w:asciiTheme="minorBidi" w:hAnsiTheme="minorBidi" w:cstheme="minorBidi"/>
          <w:color w:val="000000" w:themeColor="text1"/>
          <w:lang w:val="mn-MN"/>
        </w:rPr>
        <w:t>байгууллагын</w:t>
      </w:r>
      <w:r w:rsidR="00007E4C" w:rsidRPr="00F41903">
        <w:rPr>
          <w:rFonts w:asciiTheme="minorBidi" w:hAnsiTheme="minorBidi" w:cstheme="minorBidi"/>
          <w:color w:val="000000" w:themeColor="text1"/>
          <w:lang w:val="mn-MN"/>
        </w:rPr>
        <w:t>”</w:t>
      </w:r>
      <w:r w:rsidR="007A2EB3" w:rsidRPr="00F41903">
        <w:rPr>
          <w:rFonts w:asciiTheme="minorBidi" w:hAnsiTheme="minorBidi" w:cstheme="minorBidi"/>
          <w:color w:val="000000" w:themeColor="text1"/>
          <w:lang w:val="mn-MN"/>
        </w:rPr>
        <w:t xml:space="preserve"> </w:t>
      </w:r>
      <w:r w:rsidR="00D96C55" w:rsidRPr="00F41903">
        <w:rPr>
          <w:rFonts w:asciiTheme="minorBidi" w:hAnsiTheme="minorBidi" w:cstheme="minorBidi"/>
          <w:color w:val="000000" w:themeColor="text1"/>
          <w:lang w:val="mn-MN"/>
        </w:rPr>
        <w:t>гэж,</w:t>
      </w:r>
      <w:r w:rsidR="008739D5" w:rsidRPr="00F41903">
        <w:rPr>
          <w:rFonts w:asciiTheme="minorBidi" w:hAnsiTheme="minorBidi" w:cstheme="minorBidi"/>
          <w:color w:val="000000" w:themeColor="text1"/>
          <w:lang w:val="mn-MN"/>
        </w:rPr>
        <w:t xml:space="preserve"> 24 дүгээр зүйлийн 24.7 дахь хэсгийн “</w:t>
      </w:r>
      <w:r w:rsidR="0044026A" w:rsidRPr="00F41903">
        <w:rPr>
          <w:rFonts w:asciiTheme="minorBidi" w:hAnsiTheme="minorBidi" w:cstheme="minorBidi"/>
          <w:color w:val="000000" w:themeColor="text1"/>
          <w:lang w:val="mn-MN"/>
        </w:rPr>
        <w:t>3.1.1, 3.1.2-т заасан нийтээр тэмдэглэх баярын болон тэмдэглэлт өдөр</w:t>
      </w:r>
      <w:r w:rsidR="000A30CA" w:rsidRPr="00F41903">
        <w:rPr>
          <w:rFonts w:asciiTheme="minorBidi" w:hAnsiTheme="minorBidi" w:cstheme="minorBidi"/>
          <w:color w:val="000000" w:themeColor="text1"/>
          <w:lang w:val="mn-MN"/>
        </w:rPr>
        <w:t>, тэдгээртэй адилтгах аливаа өдөрлөг, ойн баярт</w:t>
      </w:r>
      <w:r w:rsidR="008739D5" w:rsidRPr="00F41903">
        <w:rPr>
          <w:rFonts w:asciiTheme="minorBidi" w:hAnsiTheme="minorBidi" w:cstheme="minorBidi"/>
          <w:color w:val="000000" w:themeColor="text1"/>
          <w:lang w:val="mn-MN"/>
        </w:rPr>
        <w:t>”</w:t>
      </w:r>
      <w:r w:rsidR="001A41ED" w:rsidRPr="00F41903">
        <w:rPr>
          <w:rFonts w:asciiTheme="minorBidi" w:hAnsiTheme="minorBidi" w:cstheme="minorBidi"/>
          <w:color w:val="000000" w:themeColor="text1"/>
          <w:lang w:val="mn-MN"/>
        </w:rPr>
        <w:t xml:space="preserve"> гэснийг “</w:t>
      </w:r>
      <w:r w:rsidR="007034E5" w:rsidRPr="00F41903">
        <w:rPr>
          <w:rFonts w:asciiTheme="minorBidi" w:hAnsiTheme="minorBidi" w:cstheme="minorBidi"/>
          <w:color w:val="000000" w:themeColor="text1"/>
          <w:lang w:val="mn-MN"/>
        </w:rPr>
        <w:t>3</w:t>
      </w:r>
      <w:r w:rsidR="00B73EC6" w:rsidRPr="00F41903">
        <w:rPr>
          <w:rFonts w:asciiTheme="minorBidi" w:hAnsiTheme="minorBidi" w:cstheme="minorBidi"/>
          <w:color w:val="000000" w:themeColor="text1"/>
          <w:lang w:val="mn-MN"/>
        </w:rPr>
        <w:t>.</w:t>
      </w:r>
      <w:r w:rsidR="007034E5" w:rsidRPr="00F41903">
        <w:rPr>
          <w:rFonts w:asciiTheme="minorBidi" w:hAnsiTheme="minorBidi" w:cstheme="minorBidi"/>
          <w:color w:val="000000" w:themeColor="text1"/>
          <w:lang w:val="mn-MN"/>
        </w:rPr>
        <w:t>1.2</w:t>
      </w:r>
      <w:r w:rsidR="0036614A" w:rsidRPr="00F41903">
        <w:rPr>
          <w:rFonts w:asciiTheme="minorBidi" w:hAnsiTheme="minorBidi" w:cstheme="minorBidi"/>
          <w:color w:val="000000" w:themeColor="text1"/>
          <w:lang w:val="mn-MN"/>
        </w:rPr>
        <w:t>, 4.1.3-4.1.10-т</w:t>
      </w:r>
      <w:r w:rsidR="008804C0" w:rsidRPr="00F41903">
        <w:rPr>
          <w:rFonts w:asciiTheme="minorBidi" w:hAnsiTheme="minorBidi" w:cstheme="minorBidi"/>
          <w:color w:val="000000" w:themeColor="text1"/>
          <w:lang w:val="mn-MN"/>
        </w:rPr>
        <w:t xml:space="preserve"> заасан нийтээр тэмдэглэх </w:t>
      </w:r>
      <w:r w:rsidR="00F86398" w:rsidRPr="00F41903">
        <w:rPr>
          <w:rFonts w:asciiTheme="minorBidi" w:hAnsiTheme="minorBidi" w:cstheme="minorBidi"/>
          <w:color w:val="000000" w:themeColor="text1"/>
          <w:lang w:val="mn-MN"/>
        </w:rPr>
        <w:t>баярын болон тэмдэглэлт өдөр, тэдгээртэй адилтгах аливаа өдөрлөгт</w:t>
      </w:r>
      <w:r w:rsidR="001A41ED" w:rsidRPr="00F41903">
        <w:rPr>
          <w:rFonts w:asciiTheme="minorBidi" w:hAnsiTheme="minorBidi" w:cstheme="minorBidi"/>
          <w:color w:val="000000" w:themeColor="text1"/>
          <w:lang w:val="mn-MN"/>
        </w:rPr>
        <w:t>”</w:t>
      </w:r>
      <w:r w:rsidR="008804C0" w:rsidRPr="00F41903">
        <w:rPr>
          <w:rFonts w:asciiTheme="minorBidi" w:hAnsiTheme="minorBidi" w:cstheme="minorBidi"/>
          <w:color w:val="000000" w:themeColor="text1"/>
          <w:lang w:val="mn-MN"/>
        </w:rPr>
        <w:t xml:space="preserve"> гэж</w:t>
      </w:r>
      <w:r w:rsidR="00585FB7" w:rsidRPr="00F41903">
        <w:rPr>
          <w:rFonts w:asciiTheme="minorBidi" w:hAnsiTheme="minorBidi" w:cstheme="minorBidi"/>
          <w:color w:val="000000" w:themeColor="text1"/>
          <w:lang w:val="mn-MN"/>
        </w:rPr>
        <w:t xml:space="preserve">, </w:t>
      </w:r>
      <w:r w:rsidR="0056617A" w:rsidRPr="00F41903">
        <w:rPr>
          <w:rFonts w:asciiTheme="minorBidi" w:hAnsiTheme="minorBidi" w:cstheme="minorBidi"/>
          <w:color w:val="000000" w:themeColor="text1"/>
          <w:lang w:val="mn-MN"/>
        </w:rPr>
        <w:t xml:space="preserve">59 дүгээр зүйлийн 59.2.3 дахь заалтын “заасан хувь хэмжээгээр” гэснийг “зааснаар” гэж, </w:t>
      </w:r>
      <w:r w:rsidR="004F5812" w:rsidRPr="00F41903">
        <w:rPr>
          <w:rFonts w:asciiTheme="minorBidi" w:hAnsiTheme="minorBidi" w:cstheme="minorBidi"/>
          <w:color w:val="000000" w:themeColor="text1"/>
          <w:lang w:val="mn-MN"/>
        </w:rPr>
        <w:t xml:space="preserve">60 дугаар зүйлийн </w:t>
      </w:r>
      <w:r w:rsidR="0021764C" w:rsidRPr="00F41903">
        <w:rPr>
          <w:rFonts w:asciiTheme="minorBidi" w:hAnsiTheme="minorBidi" w:cstheme="minorBidi"/>
          <w:color w:val="000000" w:themeColor="text1"/>
          <w:lang w:val="mn-MN"/>
        </w:rPr>
        <w:t>60.</w:t>
      </w:r>
      <w:r w:rsidR="001C2548" w:rsidRPr="00F41903">
        <w:rPr>
          <w:rFonts w:asciiTheme="minorBidi" w:hAnsiTheme="minorBidi" w:cstheme="minorBidi"/>
          <w:color w:val="000000" w:themeColor="text1"/>
          <w:lang w:val="mn-MN"/>
        </w:rPr>
        <w:t>6</w:t>
      </w:r>
      <w:r w:rsidR="0021764C" w:rsidRPr="00F41903">
        <w:rPr>
          <w:rFonts w:asciiTheme="minorBidi" w:hAnsiTheme="minorBidi" w:cstheme="minorBidi"/>
          <w:color w:val="000000" w:themeColor="text1"/>
          <w:lang w:val="mn-MN"/>
        </w:rPr>
        <w:t xml:space="preserve"> дахь </w:t>
      </w:r>
      <w:r w:rsidR="001C2548" w:rsidRPr="00F41903">
        <w:rPr>
          <w:rFonts w:asciiTheme="minorBidi" w:hAnsiTheme="minorBidi" w:cstheme="minorBidi"/>
          <w:color w:val="000000" w:themeColor="text1"/>
          <w:lang w:val="mn-MN"/>
        </w:rPr>
        <w:t>хэсгийн</w:t>
      </w:r>
      <w:r w:rsidR="0021764C" w:rsidRPr="00F41903">
        <w:rPr>
          <w:rFonts w:asciiTheme="minorBidi" w:hAnsiTheme="minorBidi" w:cstheme="minorBidi"/>
          <w:color w:val="000000" w:themeColor="text1"/>
          <w:lang w:val="mn-MN"/>
        </w:rPr>
        <w:t xml:space="preserve"> </w:t>
      </w:r>
      <w:r w:rsidR="00691BE9" w:rsidRPr="00F41903">
        <w:rPr>
          <w:rFonts w:asciiTheme="minorBidi" w:hAnsiTheme="minorBidi" w:cstheme="minorBidi"/>
          <w:color w:val="000000" w:themeColor="text1"/>
          <w:lang w:val="mn-MN"/>
        </w:rPr>
        <w:t>“</w:t>
      </w:r>
      <w:r w:rsidR="003A3E56" w:rsidRPr="00F41903">
        <w:rPr>
          <w:rFonts w:asciiTheme="minorBidi" w:hAnsiTheme="minorBidi" w:cstheme="minorBidi"/>
          <w:color w:val="000000" w:themeColor="text1"/>
          <w:lang w:val="mn-MN"/>
        </w:rPr>
        <w:t>орлогын 50-аас доошгүй хувийг</w:t>
      </w:r>
      <w:r w:rsidR="004A55D5" w:rsidRPr="00F41903">
        <w:rPr>
          <w:rFonts w:asciiTheme="minorBidi" w:hAnsiTheme="minorBidi" w:cstheme="minorBidi"/>
          <w:color w:val="000000" w:themeColor="text1"/>
          <w:lang w:val="mn-MN"/>
        </w:rPr>
        <w:t>” гэснийг “орлогыг</w:t>
      </w:r>
      <w:r w:rsidR="00585FB7" w:rsidRPr="00F41903">
        <w:rPr>
          <w:rFonts w:asciiTheme="minorBidi" w:hAnsiTheme="minorBidi" w:cstheme="minorBidi"/>
          <w:color w:val="000000" w:themeColor="text1"/>
          <w:lang w:val="mn-MN"/>
        </w:rPr>
        <w:t>” гэж</w:t>
      </w:r>
      <w:r w:rsidR="00883251" w:rsidRPr="00F41903">
        <w:rPr>
          <w:rFonts w:asciiTheme="minorBidi" w:hAnsiTheme="minorBidi" w:cstheme="minorBidi"/>
          <w:color w:val="000000" w:themeColor="text1"/>
          <w:lang w:val="mn-MN"/>
        </w:rPr>
        <w:t xml:space="preserve"> </w:t>
      </w:r>
      <w:r w:rsidR="00087827" w:rsidRPr="00F41903">
        <w:rPr>
          <w:rFonts w:asciiTheme="minorBidi" w:hAnsiTheme="minorBidi" w:cstheme="minorBidi"/>
          <w:color w:val="000000" w:themeColor="text1"/>
          <w:lang w:val="mn-MN"/>
        </w:rPr>
        <w:t>тус тус</w:t>
      </w:r>
      <w:r w:rsidR="009401AC" w:rsidRPr="00F41903">
        <w:rPr>
          <w:rFonts w:asciiTheme="minorBidi" w:hAnsiTheme="minorBidi" w:cstheme="minorBidi"/>
          <w:color w:val="000000" w:themeColor="text1"/>
          <w:lang w:val="mn-MN"/>
        </w:rPr>
        <w:t xml:space="preserve"> өөрчилсүгэй</w:t>
      </w:r>
      <w:r w:rsidR="00E551A2" w:rsidRPr="00F41903">
        <w:rPr>
          <w:rFonts w:asciiTheme="minorBidi" w:hAnsiTheme="minorBidi" w:cstheme="minorBidi"/>
          <w:color w:val="000000" w:themeColor="text1"/>
          <w:lang w:val="mn-MN"/>
        </w:rPr>
        <w:t xml:space="preserve">. </w:t>
      </w:r>
    </w:p>
    <w:p w14:paraId="5F6803A4" w14:textId="77777777" w:rsidR="00D51370" w:rsidRPr="00F41903" w:rsidRDefault="00D51370" w:rsidP="00884B55">
      <w:pPr>
        <w:spacing w:line="276" w:lineRule="auto"/>
        <w:contextualSpacing/>
        <w:jc w:val="both"/>
        <w:rPr>
          <w:rFonts w:asciiTheme="minorBidi" w:hAnsiTheme="minorBidi" w:cstheme="minorBidi"/>
          <w:color w:val="000000" w:themeColor="text1"/>
          <w:lang w:val="mn-MN"/>
        </w:rPr>
      </w:pPr>
    </w:p>
    <w:p w14:paraId="4B609E92" w14:textId="3532B4E0" w:rsidR="008B1D76" w:rsidRPr="00F41903" w:rsidRDefault="00362FAF" w:rsidP="00884B55">
      <w:pPr>
        <w:spacing w:line="276" w:lineRule="auto"/>
        <w:ind w:firstLine="720"/>
        <w:contextualSpacing/>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5</w:t>
      </w:r>
      <w:r w:rsidR="008B1D76" w:rsidRPr="00F41903">
        <w:rPr>
          <w:rFonts w:asciiTheme="minorBidi" w:hAnsiTheme="minorBidi" w:cstheme="minorBidi"/>
          <w:b/>
          <w:color w:val="000000" w:themeColor="text1"/>
          <w:lang w:val="mn-MN"/>
        </w:rPr>
        <w:t xml:space="preserve"> д</w:t>
      </w:r>
      <w:r w:rsidRPr="00F41903">
        <w:rPr>
          <w:rFonts w:asciiTheme="minorBidi" w:hAnsiTheme="minorBidi" w:cstheme="minorBidi"/>
          <w:b/>
          <w:color w:val="000000" w:themeColor="text1"/>
          <w:lang w:val="mn-MN"/>
        </w:rPr>
        <w:t>угаа</w:t>
      </w:r>
      <w:r w:rsidR="008B1D76" w:rsidRPr="00F41903">
        <w:rPr>
          <w:rFonts w:asciiTheme="minorBidi" w:hAnsiTheme="minorBidi" w:cstheme="minorBidi"/>
          <w:b/>
          <w:color w:val="000000" w:themeColor="text1"/>
          <w:lang w:val="mn-MN"/>
        </w:rPr>
        <w:t>р зүйл.</w:t>
      </w:r>
      <w:r w:rsidR="008B1D76" w:rsidRPr="00F41903">
        <w:rPr>
          <w:rFonts w:asciiTheme="minorBidi" w:hAnsiTheme="minorBidi" w:cstheme="minorBidi"/>
          <w:color w:val="000000" w:themeColor="text1"/>
          <w:lang w:val="mn-MN"/>
        </w:rPr>
        <w:t xml:space="preserve">Төсвийн тухай хуулийн 59 дүгээр зүйлийн 59.3.3 дахь заалтын “хүн амын нягтрал, алслалт,” гэснийг хассугай. </w:t>
      </w:r>
    </w:p>
    <w:p w14:paraId="54B03495" w14:textId="77777777" w:rsidR="008B1D76" w:rsidRPr="00F41903" w:rsidRDefault="008B1D76" w:rsidP="00884B55">
      <w:pPr>
        <w:spacing w:line="276" w:lineRule="auto"/>
        <w:ind w:firstLine="720"/>
        <w:contextualSpacing/>
        <w:jc w:val="both"/>
        <w:rPr>
          <w:rFonts w:asciiTheme="minorBidi" w:hAnsiTheme="minorBidi" w:cstheme="minorBidi"/>
          <w:color w:val="000000" w:themeColor="text1"/>
          <w:lang w:val="mn-MN"/>
        </w:rPr>
      </w:pPr>
    </w:p>
    <w:p w14:paraId="06DE2767" w14:textId="7551B489" w:rsidR="008B1D76" w:rsidRPr="00F41903" w:rsidRDefault="00362FAF" w:rsidP="00884B55">
      <w:pPr>
        <w:spacing w:line="276" w:lineRule="auto"/>
        <w:ind w:firstLine="720"/>
        <w:contextualSpacing/>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6</w:t>
      </w:r>
      <w:r w:rsidR="008B1D76" w:rsidRPr="00F41903">
        <w:rPr>
          <w:rFonts w:asciiTheme="minorBidi" w:hAnsiTheme="minorBidi" w:cstheme="minorBidi"/>
          <w:b/>
          <w:color w:val="000000" w:themeColor="text1"/>
          <w:lang w:val="mn-MN"/>
        </w:rPr>
        <w:t xml:space="preserve"> дугаар зүйл.</w:t>
      </w:r>
      <w:r w:rsidR="008B1D76" w:rsidRPr="00F41903">
        <w:rPr>
          <w:rFonts w:asciiTheme="minorBidi" w:hAnsiTheme="minorBidi" w:cstheme="minorBidi"/>
          <w:color w:val="000000" w:themeColor="text1"/>
          <w:lang w:val="mn-MN"/>
        </w:rPr>
        <w:t>Төсвийн тухай хуулийн 59 дүгээр зүйлийн 59.2.1 дэх заалтыг хүчингүй болсонд тооцсугай.</w:t>
      </w:r>
    </w:p>
    <w:p w14:paraId="2FC238DE" w14:textId="77777777" w:rsidR="001669E2" w:rsidRPr="00F41903" w:rsidRDefault="001669E2" w:rsidP="00884B55">
      <w:pPr>
        <w:spacing w:line="276" w:lineRule="auto"/>
        <w:contextualSpacing/>
        <w:jc w:val="both"/>
        <w:rPr>
          <w:rFonts w:asciiTheme="minorBidi" w:hAnsiTheme="minorBidi" w:cstheme="minorBidi"/>
          <w:color w:val="000000" w:themeColor="text1"/>
          <w:lang w:val="mn-MN"/>
        </w:rPr>
      </w:pPr>
    </w:p>
    <w:p w14:paraId="08ACC065" w14:textId="5A87F0B1" w:rsidR="00FF3340" w:rsidRPr="00F41903" w:rsidRDefault="00362FAF"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7</w:t>
      </w:r>
      <w:r w:rsidR="009D0460" w:rsidRPr="00F41903">
        <w:rPr>
          <w:rFonts w:asciiTheme="minorBidi" w:hAnsiTheme="minorBidi" w:cstheme="minorBidi"/>
          <w:b/>
          <w:color w:val="000000" w:themeColor="text1"/>
          <w:lang w:val="mn-MN"/>
        </w:rPr>
        <w:t xml:space="preserve"> </w:t>
      </w:r>
      <w:r w:rsidR="00AC4F0F" w:rsidRPr="00F41903">
        <w:rPr>
          <w:rFonts w:asciiTheme="minorBidi" w:hAnsiTheme="minorBidi" w:cstheme="minorBidi"/>
          <w:b/>
          <w:color w:val="000000" w:themeColor="text1"/>
          <w:lang w:val="mn-MN"/>
        </w:rPr>
        <w:t>д</w:t>
      </w:r>
      <w:r w:rsidR="003F4F6A" w:rsidRPr="00F41903">
        <w:rPr>
          <w:rFonts w:asciiTheme="minorBidi" w:hAnsiTheme="minorBidi" w:cstheme="minorBidi"/>
          <w:b/>
          <w:color w:val="000000" w:themeColor="text1"/>
          <w:lang w:val="mn-MN"/>
        </w:rPr>
        <w:t>угаа</w:t>
      </w:r>
      <w:r w:rsidR="00AC4F0F" w:rsidRPr="00F41903">
        <w:rPr>
          <w:rFonts w:asciiTheme="minorBidi" w:hAnsiTheme="minorBidi" w:cstheme="minorBidi"/>
          <w:b/>
          <w:color w:val="000000" w:themeColor="text1"/>
          <w:lang w:val="mn-MN"/>
        </w:rPr>
        <w:t>р зүйл.</w:t>
      </w:r>
      <w:r w:rsidR="008752A9" w:rsidRPr="00F41903">
        <w:rPr>
          <w:rFonts w:asciiTheme="minorBidi" w:hAnsiTheme="minorBidi" w:cstheme="minorBidi"/>
          <w:color w:val="000000" w:themeColor="text1"/>
          <w:lang w:val="mn-MN"/>
        </w:rPr>
        <w:t>Энэ хуулийг 202</w:t>
      </w:r>
      <w:r w:rsidR="000A53BF" w:rsidRPr="00F41903">
        <w:rPr>
          <w:rFonts w:asciiTheme="minorBidi" w:hAnsiTheme="minorBidi" w:cstheme="minorBidi"/>
          <w:color w:val="000000" w:themeColor="text1"/>
          <w:lang w:val="mn-MN"/>
        </w:rPr>
        <w:t>4</w:t>
      </w:r>
      <w:r w:rsidR="008752A9" w:rsidRPr="00F41903">
        <w:rPr>
          <w:rFonts w:asciiTheme="minorBidi" w:hAnsiTheme="minorBidi" w:cstheme="minorBidi"/>
          <w:color w:val="000000" w:themeColor="text1"/>
          <w:lang w:val="mn-MN"/>
        </w:rPr>
        <w:t xml:space="preserve"> оны 0</w:t>
      </w:r>
      <w:r w:rsidR="000A53BF" w:rsidRPr="00F41903">
        <w:rPr>
          <w:rFonts w:asciiTheme="minorBidi" w:hAnsiTheme="minorBidi" w:cstheme="minorBidi"/>
          <w:color w:val="000000" w:themeColor="text1"/>
          <w:lang w:val="mn-MN"/>
        </w:rPr>
        <w:t>1</w:t>
      </w:r>
      <w:r w:rsidR="008752A9" w:rsidRPr="00F41903">
        <w:rPr>
          <w:rFonts w:asciiTheme="minorBidi" w:hAnsiTheme="minorBidi" w:cstheme="minorBidi"/>
          <w:color w:val="000000" w:themeColor="text1"/>
          <w:lang w:val="mn-MN"/>
        </w:rPr>
        <w:t xml:space="preserve"> д</w:t>
      </w:r>
      <w:r w:rsidR="000A53BF" w:rsidRPr="00F41903">
        <w:rPr>
          <w:rFonts w:asciiTheme="minorBidi" w:hAnsiTheme="minorBidi" w:cstheme="minorBidi"/>
          <w:color w:val="000000" w:themeColor="text1"/>
          <w:lang w:val="mn-MN"/>
        </w:rPr>
        <w:t>үгээ</w:t>
      </w:r>
      <w:r w:rsidR="008752A9" w:rsidRPr="00F41903">
        <w:rPr>
          <w:rFonts w:asciiTheme="minorBidi" w:hAnsiTheme="minorBidi" w:cstheme="minorBidi"/>
          <w:color w:val="000000" w:themeColor="text1"/>
          <w:lang w:val="mn-MN"/>
        </w:rPr>
        <w:t>р сарын 01-ний өдрөөс эхлэн дагаж мөрдөнө.</w:t>
      </w:r>
    </w:p>
    <w:p w14:paraId="1441162C" w14:textId="77777777" w:rsidR="00C73F25" w:rsidRPr="00F41903" w:rsidRDefault="00C73F25" w:rsidP="00884B55">
      <w:pPr>
        <w:spacing w:line="276" w:lineRule="auto"/>
        <w:contextualSpacing/>
        <w:jc w:val="center"/>
        <w:rPr>
          <w:rFonts w:asciiTheme="minorBidi" w:hAnsiTheme="minorBidi" w:cstheme="minorBidi"/>
          <w:color w:val="000000" w:themeColor="text1"/>
          <w:lang w:val="mn-MN"/>
        </w:rPr>
      </w:pPr>
    </w:p>
    <w:p w14:paraId="65DFDD00" w14:textId="77777777" w:rsidR="00C73F25" w:rsidRPr="00F41903" w:rsidRDefault="00C73F25" w:rsidP="00884B55">
      <w:pPr>
        <w:spacing w:line="276" w:lineRule="auto"/>
        <w:contextualSpacing/>
        <w:jc w:val="center"/>
        <w:rPr>
          <w:rFonts w:asciiTheme="minorBidi" w:hAnsiTheme="minorBidi" w:cstheme="minorBidi"/>
          <w:color w:val="000000" w:themeColor="text1"/>
          <w:lang w:val="mn-MN"/>
        </w:rPr>
      </w:pPr>
    </w:p>
    <w:p w14:paraId="5430FCFA" w14:textId="77777777" w:rsidR="00305E78" w:rsidRPr="00F41903" w:rsidRDefault="00305E78" w:rsidP="00884B55">
      <w:pPr>
        <w:spacing w:line="276" w:lineRule="auto"/>
        <w:contextualSpacing/>
        <w:jc w:val="center"/>
        <w:rPr>
          <w:rFonts w:asciiTheme="minorBidi" w:hAnsiTheme="minorBidi" w:cstheme="minorBidi"/>
          <w:color w:val="000000" w:themeColor="text1"/>
          <w:lang w:val="mn-MN"/>
        </w:rPr>
      </w:pPr>
    </w:p>
    <w:p w14:paraId="14B0D8C7" w14:textId="77777777" w:rsidR="00305E78" w:rsidRPr="00F41903" w:rsidRDefault="00305E78" w:rsidP="00884B55">
      <w:pPr>
        <w:spacing w:line="276" w:lineRule="auto"/>
        <w:contextualSpacing/>
        <w:jc w:val="center"/>
        <w:rPr>
          <w:rFonts w:asciiTheme="minorBidi" w:hAnsiTheme="minorBidi" w:cstheme="minorBidi"/>
          <w:color w:val="000000" w:themeColor="text1"/>
          <w:lang w:val="mn-MN"/>
        </w:rPr>
      </w:pPr>
    </w:p>
    <w:p w14:paraId="2B07AE7E" w14:textId="77777777" w:rsidR="00305E78" w:rsidRPr="00F41903" w:rsidRDefault="00305E78" w:rsidP="00884B55">
      <w:pPr>
        <w:spacing w:line="276" w:lineRule="auto"/>
        <w:contextualSpacing/>
        <w:jc w:val="center"/>
        <w:rPr>
          <w:rFonts w:asciiTheme="minorBidi" w:hAnsiTheme="minorBidi" w:cstheme="minorBidi"/>
          <w:color w:val="000000" w:themeColor="text1"/>
          <w:lang w:val="mn-MN"/>
        </w:rPr>
      </w:pPr>
    </w:p>
    <w:p w14:paraId="4BB07EBB" w14:textId="4E3D919A" w:rsidR="00E4202D" w:rsidRPr="00F41903" w:rsidRDefault="00B30C5E" w:rsidP="00884B55">
      <w:pPr>
        <w:spacing w:line="276" w:lineRule="auto"/>
        <w:contextualSpacing/>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4DE271F0" w14:textId="653343D0" w:rsidR="00B521F7" w:rsidRPr="00F41903" w:rsidRDefault="00234F23" w:rsidP="00884B55">
      <w:pPr>
        <w:pStyle w:val="Heading2"/>
        <w:spacing w:before="0" w:line="276" w:lineRule="auto"/>
        <w:rPr>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br w:type="page"/>
      </w:r>
      <w:r w:rsidR="00B521F7" w:rsidRPr="00F41903">
        <w:rPr>
          <w:rFonts w:asciiTheme="minorBidi" w:hAnsiTheme="minorBidi" w:cstheme="minorBidi"/>
          <w:color w:val="000000" w:themeColor="text1"/>
          <w:szCs w:val="24"/>
          <w:lang w:val="mn-MN"/>
        </w:rPr>
        <w:t>ТАНИЛЦУУЛГА</w:t>
      </w:r>
    </w:p>
    <w:p w14:paraId="0339DBB5" w14:textId="77777777" w:rsidR="00B521F7" w:rsidRPr="00F41903" w:rsidRDefault="00B521F7" w:rsidP="00884B55">
      <w:pPr>
        <w:spacing w:line="276" w:lineRule="auto"/>
        <w:contextualSpacing/>
        <w:jc w:val="center"/>
        <w:rPr>
          <w:rFonts w:asciiTheme="minorBidi" w:hAnsiTheme="minorBidi" w:cstheme="minorBidi"/>
          <w:b/>
          <w:color w:val="000000" w:themeColor="text1"/>
          <w:lang w:val="mn-MN"/>
        </w:rPr>
      </w:pPr>
    </w:p>
    <w:p w14:paraId="06E138C4" w14:textId="0562FF40" w:rsidR="00B521F7" w:rsidRPr="00F41903" w:rsidRDefault="00B521F7" w:rsidP="00884B55">
      <w:pPr>
        <w:spacing w:line="276" w:lineRule="auto"/>
        <w:ind w:left="4320"/>
        <w:contextualSpacing/>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Тө</w:t>
      </w:r>
      <w:r w:rsidR="000E3409" w:rsidRPr="00F41903">
        <w:rPr>
          <w:rFonts w:asciiTheme="minorBidi" w:hAnsiTheme="minorBidi" w:cstheme="minorBidi"/>
          <w:i/>
          <w:color w:val="000000" w:themeColor="text1"/>
          <w:lang w:val="mn-MN"/>
        </w:rPr>
        <w:t>свийн</w:t>
      </w:r>
      <w:r w:rsidRPr="00F41903">
        <w:rPr>
          <w:rFonts w:asciiTheme="minorBidi" w:hAnsiTheme="minorBidi" w:cstheme="minorBidi"/>
          <w:i/>
          <w:color w:val="000000" w:themeColor="text1"/>
          <w:lang w:val="mn-MN"/>
        </w:rPr>
        <w:t xml:space="preserve"> тухай хуульд нэмэлт</w:t>
      </w:r>
      <w:r w:rsidR="000E3409" w:rsidRPr="00F41903">
        <w:rPr>
          <w:rFonts w:asciiTheme="minorBidi" w:hAnsiTheme="minorBidi" w:cstheme="minorBidi"/>
          <w:i/>
          <w:color w:val="000000" w:themeColor="text1"/>
          <w:lang w:val="mn-MN"/>
        </w:rPr>
        <w:t>, өөрчлөлт</w:t>
      </w:r>
      <w:r w:rsidRPr="00F41903">
        <w:rPr>
          <w:rFonts w:asciiTheme="minorBidi" w:hAnsiTheme="minorBidi" w:cstheme="minorBidi"/>
          <w:i/>
          <w:color w:val="000000" w:themeColor="text1"/>
          <w:lang w:val="mn-MN"/>
        </w:rPr>
        <w:t xml:space="preserve"> оруулах тухай хуулийн</w:t>
      </w:r>
      <w:r w:rsidR="006B4708" w:rsidRPr="00F41903">
        <w:rPr>
          <w:rFonts w:asciiTheme="minorBidi" w:hAnsiTheme="minorBidi" w:cstheme="minorBidi"/>
          <w:i/>
          <w:color w:val="000000" w:themeColor="text1"/>
          <w:lang w:val="mn-MN"/>
        </w:rPr>
        <w:t xml:space="preserve"> </w:t>
      </w:r>
      <w:r w:rsidRPr="00F41903">
        <w:rPr>
          <w:rFonts w:asciiTheme="minorBidi" w:hAnsiTheme="minorBidi" w:cstheme="minorBidi"/>
          <w:i/>
          <w:color w:val="000000" w:themeColor="text1"/>
          <w:lang w:val="mn-MN"/>
        </w:rPr>
        <w:t>төслийн талаар</w:t>
      </w:r>
    </w:p>
    <w:p w14:paraId="64F76B71" w14:textId="77777777" w:rsidR="00FB1FD1" w:rsidRPr="00F41903" w:rsidRDefault="00FB1FD1" w:rsidP="00884B55">
      <w:pPr>
        <w:spacing w:line="276" w:lineRule="auto"/>
        <w:rPr>
          <w:rFonts w:asciiTheme="minorBidi" w:hAnsiTheme="minorBidi" w:cstheme="minorBidi"/>
          <w:color w:val="000000" w:themeColor="text1"/>
          <w:lang w:val="mn-MN"/>
        </w:rPr>
      </w:pPr>
    </w:p>
    <w:p w14:paraId="4191FC57" w14:textId="4A525994" w:rsidR="009F1FEF" w:rsidRPr="00F41903" w:rsidRDefault="00244A57"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Орон нутагт </w:t>
      </w:r>
      <w:r w:rsidR="006F28D8" w:rsidRPr="00F41903">
        <w:rPr>
          <w:rFonts w:asciiTheme="minorBidi" w:hAnsiTheme="minorBidi" w:cstheme="minorBidi"/>
          <w:color w:val="000000" w:themeColor="text1"/>
          <w:lang w:val="mn-MN"/>
        </w:rPr>
        <w:t>уул уурхайн үйл ажиллагааг дэмжих,</w:t>
      </w:r>
      <w:r w:rsidR="006E6CB5" w:rsidRPr="00F41903">
        <w:rPr>
          <w:rFonts w:asciiTheme="minorBidi" w:hAnsiTheme="minorBidi" w:cstheme="minorBidi"/>
          <w:color w:val="000000" w:themeColor="text1"/>
          <w:lang w:val="mn-MN"/>
        </w:rPr>
        <w:t xml:space="preserve"> </w:t>
      </w:r>
      <w:r w:rsidR="000400FB" w:rsidRPr="00F41903">
        <w:rPr>
          <w:rFonts w:asciiTheme="minorBidi" w:hAnsiTheme="minorBidi" w:cstheme="minorBidi"/>
          <w:color w:val="000000" w:themeColor="text1"/>
          <w:lang w:val="mn-MN"/>
        </w:rPr>
        <w:t>О</w:t>
      </w:r>
      <w:r w:rsidR="000A0072" w:rsidRPr="00F41903">
        <w:rPr>
          <w:rFonts w:asciiTheme="minorBidi" w:hAnsiTheme="minorBidi" w:cstheme="minorBidi"/>
          <w:color w:val="000000" w:themeColor="text1"/>
          <w:lang w:val="mn-MN"/>
        </w:rPr>
        <w:t>рон нутгийн хөгжлийн сан (</w:t>
      </w:r>
      <w:r w:rsidR="00611420" w:rsidRPr="00F41903">
        <w:rPr>
          <w:rFonts w:asciiTheme="minorBidi" w:hAnsiTheme="minorBidi" w:cstheme="minorBidi"/>
          <w:color w:val="000000" w:themeColor="text1"/>
          <w:lang w:val="mn-MN"/>
        </w:rPr>
        <w:t>ОНХС</w:t>
      </w:r>
      <w:r w:rsidR="000A0072" w:rsidRPr="00F41903">
        <w:rPr>
          <w:rFonts w:asciiTheme="minorBidi" w:hAnsiTheme="minorBidi" w:cstheme="minorBidi"/>
          <w:color w:val="000000" w:themeColor="text1"/>
          <w:lang w:val="mn-MN"/>
        </w:rPr>
        <w:t>)</w:t>
      </w:r>
      <w:r w:rsidR="00611420" w:rsidRPr="00F41903">
        <w:rPr>
          <w:rFonts w:asciiTheme="minorBidi" w:hAnsiTheme="minorBidi" w:cstheme="minorBidi"/>
          <w:color w:val="000000" w:themeColor="text1"/>
          <w:lang w:val="mn-MN"/>
        </w:rPr>
        <w:t>-</w:t>
      </w:r>
      <w:r w:rsidR="00F94DFD" w:rsidRPr="00F41903">
        <w:rPr>
          <w:rFonts w:asciiTheme="minorBidi" w:hAnsiTheme="minorBidi" w:cstheme="minorBidi"/>
          <w:color w:val="000000" w:themeColor="text1"/>
          <w:lang w:val="mn-MN"/>
        </w:rPr>
        <w:t>г</w:t>
      </w:r>
      <w:r w:rsidR="00611420" w:rsidRPr="00F41903">
        <w:rPr>
          <w:rFonts w:asciiTheme="minorBidi" w:hAnsiTheme="minorBidi" w:cstheme="minorBidi"/>
          <w:color w:val="000000" w:themeColor="text1"/>
          <w:lang w:val="mn-MN"/>
        </w:rPr>
        <w:t xml:space="preserve">ийн хөрөнгийг </w:t>
      </w:r>
      <w:r w:rsidR="00236365" w:rsidRPr="00F41903">
        <w:rPr>
          <w:rFonts w:asciiTheme="minorBidi" w:hAnsiTheme="minorBidi" w:cstheme="minorBidi"/>
          <w:color w:val="000000" w:themeColor="text1"/>
          <w:lang w:val="mn-MN"/>
        </w:rPr>
        <w:t>үр дүн</w:t>
      </w:r>
      <w:r w:rsidR="00F94DFD" w:rsidRPr="00F41903">
        <w:rPr>
          <w:rFonts w:asciiTheme="minorBidi" w:hAnsiTheme="minorBidi" w:cstheme="minorBidi"/>
          <w:color w:val="000000" w:themeColor="text1"/>
          <w:lang w:val="mn-MN"/>
        </w:rPr>
        <w:t>д үндэслэн</w:t>
      </w:r>
      <w:r w:rsidR="00236365" w:rsidRPr="00F41903">
        <w:rPr>
          <w:rFonts w:asciiTheme="minorBidi" w:hAnsiTheme="minorBidi" w:cstheme="minorBidi"/>
          <w:color w:val="000000" w:themeColor="text1"/>
          <w:lang w:val="mn-MN"/>
        </w:rPr>
        <w:t xml:space="preserve">, </w:t>
      </w:r>
      <w:r w:rsidR="00E95FF8" w:rsidRPr="00F41903">
        <w:rPr>
          <w:rFonts w:asciiTheme="minorBidi" w:hAnsiTheme="minorBidi" w:cstheme="minorBidi"/>
          <w:color w:val="000000" w:themeColor="text1"/>
          <w:lang w:val="mn-MN"/>
        </w:rPr>
        <w:t>уул уурхайн олборлолт хийгдэж буй аймаг, сумдад түлхүү хуваарилах бодлогыг баримталж</w:t>
      </w:r>
      <w:r w:rsidR="001732EA" w:rsidRPr="00F41903">
        <w:rPr>
          <w:rFonts w:asciiTheme="minorBidi" w:hAnsiTheme="minorBidi" w:cstheme="minorBidi"/>
          <w:color w:val="000000" w:themeColor="text1"/>
          <w:lang w:val="mn-MN"/>
        </w:rPr>
        <w:t>,</w:t>
      </w:r>
      <w:r w:rsidR="002D598E" w:rsidRPr="00F41903">
        <w:rPr>
          <w:rFonts w:asciiTheme="minorBidi" w:hAnsiTheme="minorBidi" w:cstheme="minorBidi"/>
          <w:color w:val="000000" w:themeColor="text1"/>
          <w:lang w:val="mn-MN"/>
        </w:rPr>
        <w:t xml:space="preserve"> </w:t>
      </w:r>
      <w:r w:rsidR="0035787E" w:rsidRPr="00F41903">
        <w:rPr>
          <w:rFonts w:asciiTheme="minorBidi" w:hAnsiTheme="minorBidi" w:cstheme="minorBidi"/>
          <w:color w:val="000000" w:themeColor="text1"/>
          <w:lang w:val="mn-MN"/>
        </w:rPr>
        <w:t xml:space="preserve">Төсвийн тухай хуулийн 59.7-д заасан ашигт малтмалын нөөц ашигласны төлбөрөөс төвлөрсөн орлогыг </w:t>
      </w:r>
      <w:r w:rsidR="00B66394" w:rsidRPr="00F41903">
        <w:rPr>
          <w:rFonts w:asciiTheme="minorBidi" w:hAnsiTheme="minorBidi" w:cstheme="minorBidi"/>
          <w:color w:val="000000" w:themeColor="text1"/>
          <w:lang w:val="mn-MN"/>
        </w:rPr>
        <w:t>орон нутагт</w:t>
      </w:r>
      <w:r w:rsidR="00E4414A" w:rsidRPr="00F41903">
        <w:rPr>
          <w:rFonts w:asciiTheme="minorBidi" w:hAnsiTheme="minorBidi" w:cstheme="minorBidi"/>
          <w:color w:val="000000" w:themeColor="text1"/>
          <w:lang w:val="mn-MN"/>
        </w:rPr>
        <w:t xml:space="preserve"> </w:t>
      </w:r>
      <w:r w:rsidR="000E474F" w:rsidRPr="00F41903">
        <w:rPr>
          <w:rFonts w:asciiTheme="minorBidi" w:hAnsiTheme="minorBidi" w:cstheme="minorBidi"/>
          <w:color w:val="000000" w:themeColor="text1"/>
          <w:lang w:val="mn-MN"/>
        </w:rPr>
        <w:t>дахин хуваарилдаг хувь, хэмжээг нэмэгдүүлэх</w:t>
      </w:r>
      <w:r w:rsidR="004E47E4" w:rsidRPr="00F41903">
        <w:rPr>
          <w:rFonts w:asciiTheme="minorBidi" w:hAnsiTheme="minorBidi" w:cstheme="minorBidi"/>
          <w:color w:val="000000" w:themeColor="text1"/>
          <w:lang w:val="mn-MN"/>
        </w:rPr>
        <w:t xml:space="preserve"> зохицуулалт</w:t>
      </w:r>
      <w:r w:rsidR="00DF3E48" w:rsidRPr="00F41903">
        <w:rPr>
          <w:rFonts w:asciiTheme="minorBidi" w:hAnsiTheme="minorBidi" w:cstheme="minorBidi"/>
          <w:color w:val="000000" w:themeColor="text1"/>
          <w:lang w:val="mn-MN"/>
        </w:rPr>
        <w:t>ыг хуулийн төсөлд</w:t>
      </w:r>
      <w:r w:rsidR="000A0072" w:rsidRPr="00F41903">
        <w:rPr>
          <w:rFonts w:asciiTheme="minorBidi" w:hAnsiTheme="minorBidi" w:cstheme="minorBidi"/>
          <w:color w:val="000000" w:themeColor="text1"/>
          <w:lang w:val="mn-MN"/>
        </w:rPr>
        <w:t xml:space="preserve"> тусгалаа.</w:t>
      </w:r>
      <w:r w:rsidR="00C758C4" w:rsidRPr="00F41903">
        <w:rPr>
          <w:rFonts w:asciiTheme="minorBidi" w:hAnsiTheme="minorBidi" w:cstheme="minorBidi"/>
          <w:color w:val="000000" w:themeColor="text1"/>
          <w:lang w:val="mn-MN"/>
        </w:rPr>
        <w:t xml:space="preserve"> </w:t>
      </w:r>
    </w:p>
    <w:p w14:paraId="2813B594" w14:textId="77777777" w:rsidR="00D639D2" w:rsidRPr="00F41903" w:rsidRDefault="00D639D2" w:rsidP="00884B55">
      <w:pPr>
        <w:spacing w:line="276" w:lineRule="auto"/>
        <w:ind w:firstLine="720"/>
        <w:jc w:val="both"/>
        <w:rPr>
          <w:rFonts w:asciiTheme="minorBidi" w:hAnsiTheme="minorBidi" w:cstheme="minorBidi"/>
          <w:color w:val="000000" w:themeColor="text1"/>
          <w:lang w:val="mn-MN"/>
        </w:rPr>
      </w:pPr>
    </w:p>
    <w:p w14:paraId="517C98B4" w14:textId="6EB3E137" w:rsidR="0062574D" w:rsidRPr="00F41903" w:rsidRDefault="0062574D"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Орон нутгийн хөгжлийн сангийн хөрөнгийн зарцуулалтыг үр ашигтай болгох, орон нутгийн засаглалыг дэмжих, сайжруулах зорилгоор сумдад үр дүнд суурилсан санхүүжилт буюу урамшууллын тогтолцоог туршин нэвтрүүлэх зорилгоор Монгол Улсын Засгийн газар, “Олон улсын хөгжлийн ассоциаци” хооронд байгуулсан гэрээний дагуу “Тогтвортой амьжиргаа-3” төслөөс “Сайн засаглал-үр дүнд суурилсан урамшуулал хөтөлбөр”-ийг 2017 оноос эхлэн хэрэгжүүлсэн. Тус хөтөлбөрийн хүрээнд 330 сумын засаглалын түвшнийг жилийн гүйцэтгэлээр үнэлж, болзол хангасан сумдад төслийн санхүүжилтээр жил бүр урамшуулал олгож байна. “Тогтвортой амьжиргаа-3” төслийн хэрэгжих хугацаа 2023 оны 12 дугаар сард дуусгавар болж байгаа бөгөөд жилийн гүйцэтгэлийн үнэлгээг системээр хийж, цаашид ашиглах боломжтой болсон тул урамшууллыг </w:t>
      </w:r>
      <w:r w:rsidR="00B97931" w:rsidRPr="00F41903">
        <w:rPr>
          <w:rFonts w:asciiTheme="minorBidi" w:hAnsiTheme="minorBidi" w:cstheme="minorBidi"/>
          <w:color w:val="000000" w:themeColor="text1"/>
          <w:lang w:val="mn-MN"/>
        </w:rPr>
        <w:t>Орон нутгийн хөгжлийн нэгдсэн санг</w:t>
      </w:r>
      <w:r w:rsidR="00BF6986" w:rsidRPr="00F41903">
        <w:rPr>
          <w:rFonts w:asciiTheme="minorBidi" w:hAnsiTheme="minorBidi" w:cstheme="minorBidi"/>
          <w:color w:val="000000" w:themeColor="text1"/>
          <w:lang w:val="mn-MN"/>
        </w:rPr>
        <w:t xml:space="preserve">ийн эх үүсвэр буюу </w:t>
      </w:r>
      <w:r w:rsidRPr="00F41903">
        <w:rPr>
          <w:rFonts w:asciiTheme="minorBidi" w:hAnsiTheme="minorBidi" w:cstheme="minorBidi"/>
          <w:color w:val="000000" w:themeColor="text1"/>
          <w:lang w:val="mn-MN"/>
        </w:rPr>
        <w:t>Төсвийн тухай хуулийн 59 дүгээр зүйлийн 59.1.2-т заасан эх үүсвэрээс санхүүжүүлэхээр тусгалаа.</w:t>
      </w:r>
    </w:p>
    <w:p w14:paraId="072D69F8" w14:textId="77777777" w:rsidR="00D639D2" w:rsidRPr="00F41903" w:rsidRDefault="00D639D2" w:rsidP="00884B55">
      <w:pPr>
        <w:spacing w:line="276" w:lineRule="auto"/>
        <w:ind w:firstLine="720"/>
        <w:jc w:val="both"/>
        <w:rPr>
          <w:rFonts w:asciiTheme="minorBidi" w:hAnsiTheme="minorBidi" w:cstheme="minorBidi"/>
          <w:color w:val="000000" w:themeColor="text1"/>
          <w:lang w:val="mn-MN"/>
        </w:rPr>
      </w:pPr>
    </w:p>
    <w:p w14:paraId="5213A426" w14:textId="633B029C" w:rsidR="00493399" w:rsidRPr="00F41903" w:rsidRDefault="008F28C3"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“Шинэ сэргэлтийн бодлого”-ын хот, хөдөөгийн сэргэлтийг дэмжих төсвийн бодлогын хүрээнд </w:t>
      </w:r>
      <w:r w:rsidR="00CE5B98" w:rsidRPr="00F41903">
        <w:rPr>
          <w:rFonts w:asciiTheme="minorBidi" w:hAnsiTheme="minorBidi" w:cstheme="minorBidi"/>
          <w:color w:val="000000" w:themeColor="text1"/>
          <w:lang w:val="mn-MN"/>
        </w:rPr>
        <w:t>тухайн</w:t>
      </w:r>
      <w:r w:rsidR="0004772D" w:rsidRPr="00F41903">
        <w:rPr>
          <w:rFonts w:asciiTheme="minorBidi" w:hAnsiTheme="minorBidi" w:cstheme="minorBidi"/>
          <w:color w:val="000000" w:themeColor="text1"/>
          <w:lang w:val="mn-MN"/>
        </w:rPr>
        <w:t xml:space="preserve"> </w:t>
      </w:r>
      <w:r w:rsidR="007A3400" w:rsidRPr="00F41903">
        <w:rPr>
          <w:rFonts w:asciiTheme="minorBidi" w:hAnsiTheme="minorBidi" w:cstheme="minorBidi"/>
          <w:color w:val="000000" w:themeColor="text1"/>
          <w:lang w:val="mn-MN"/>
        </w:rPr>
        <w:t xml:space="preserve">орон </w:t>
      </w:r>
      <w:r w:rsidR="001B1F14" w:rsidRPr="00F41903">
        <w:rPr>
          <w:rFonts w:asciiTheme="minorBidi" w:hAnsiTheme="minorBidi" w:cstheme="minorBidi"/>
          <w:color w:val="000000" w:themeColor="text1"/>
          <w:lang w:val="mn-MN"/>
        </w:rPr>
        <w:t>нутгийн иргэд</w:t>
      </w:r>
      <w:r w:rsidR="00333215" w:rsidRPr="00F41903">
        <w:rPr>
          <w:rFonts w:asciiTheme="minorBidi" w:hAnsiTheme="minorBidi" w:cstheme="minorBidi"/>
          <w:color w:val="000000" w:themeColor="text1"/>
          <w:lang w:val="mn-MN"/>
        </w:rPr>
        <w:t>ийн санал</w:t>
      </w:r>
      <w:r w:rsidR="00671AF1" w:rsidRPr="00F41903">
        <w:rPr>
          <w:rFonts w:asciiTheme="minorBidi" w:hAnsiTheme="minorBidi" w:cstheme="minorBidi"/>
          <w:color w:val="000000" w:themeColor="text1"/>
          <w:lang w:val="mn-MN"/>
        </w:rPr>
        <w:t xml:space="preserve">, санаачилга дээр тулгуурлан </w:t>
      </w:r>
      <w:r w:rsidR="006815F0" w:rsidRPr="00F41903">
        <w:rPr>
          <w:rFonts w:asciiTheme="minorBidi" w:hAnsiTheme="minorBidi" w:cstheme="minorBidi"/>
          <w:color w:val="000000" w:themeColor="text1"/>
          <w:lang w:val="mn-MN"/>
        </w:rPr>
        <w:t>зарцуулагддаг</w:t>
      </w:r>
      <w:r w:rsidR="001B1F14" w:rsidRPr="00F41903">
        <w:rPr>
          <w:rFonts w:asciiTheme="minorBidi" w:hAnsiTheme="minorBidi" w:cstheme="minorBidi"/>
          <w:color w:val="000000" w:themeColor="text1"/>
          <w:lang w:val="mn-MN"/>
        </w:rPr>
        <w:t xml:space="preserve"> </w:t>
      </w:r>
      <w:r w:rsidR="00444FE8" w:rsidRPr="00F41903">
        <w:rPr>
          <w:rFonts w:asciiTheme="minorBidi" w:hAnsiTheme="minorBidi" w:cstheme="minorBidi"/>
          <w:color w:val="000000" w:themeColor="text1"/>
          <w:lang w:val="mn-MN"/>
        </w:rPr>
        <w:t>хөрөнгийн</w:t>
      </w:r>
      <w:r w:rsidR="001B1F14" w:rsidRPr="00F41903">
        <w:rPr>
          <w:rFonts w:asciiTheme="minorBidi" w:hAnsiTheme="minorBidi" w:cstheme="minorBidi"/>
          <w:color w:val="000000" w:themeColor="text1"/>
          <w:lang w:val="mn-MN"/>
        </w:rPr>
        <w:t xml:space="preserve"> хэмжээг </w:t>
      </w:r>
      <w:r w:rsidR="00546921" w:rsidRPr="00F41903">
        <w:rPr>
          <w:rFonts w:asciiTheme="minorBidi" w:hAnsiTheme="minorBidi" w:cstheme="minorBidi"/>
          <w:color w:val="000000" w:themeColor="text1"/>
          <w:lang w:val="mn-MN"/>
        </w:rPr>
        <w:t>сумдад нэмэгдүүлэх</w:t>
      </w:r>
      <w:r w:rsidR="00812FB5" w:rsidRPr="00F41903">
        <w:rPr>
          <w:rFonts w:asciiTheme="minorBidi" w:hAnsiTheme="minorBidi" w:cstheme="minorBidi"/>
          <w:color w:val="000000" w:themeColor="text1"/>
          <w:lang w:val="mn-MN"/>
        </w:rPr>
        <w:t xml:space="preserve"> зорилгоор</w:t>
      </w:r>
      <w:r w:rsidR="00DC1EF0" w:rsidRPr="00F41903">
        <w:rPr>
          <w:rFonts w:asciiTheme="minorBidi" w:hAnsiTheme="minorBidi" w:cstheme="minorBidi"/>
          <w:color w:val="000000" w:themeColor="text1"/>
          <w:lang w:val="mn-MN"/>
        </w:rPr>
        <w:t xml:space="preserve"> </w:t>
      </w:r>
      <w:r w:rsidR="003D7A44" w:rsidRPr="00F41903">
        <w:rPr>
          <w:rFonts w:asciiTheme="minorBidi" w:hAnsiTheme="minorBidi" w:cstheme="minorBidi"/>
          <w:color w:val="000000" w:themeColor="text1"/>
          <w:lang w:val="mn-MN"/>
        </w:rPr>
        <w:t xml:space="preserve">аймаг, нийслэлийн ОНХС-аас сумдын ОНХС-д </w:t>
      </w:r>
      <w:r w:rsidR="00E4378E" w:rsidRPr="00F41903">
        <w:rPr>
          <w:rFonts w:asciiTheme="minorBidi" w:hAnsiTheme="minorBidi" w:cstheme="minorBidi"/>
          <w:color w:val="000000" w:themeColor="text1"/>
          <w:lang w:val="mn-MN"/>
        </w:rPr>
        <w:t xml:space="preserve">итгэлцүүрээр </w:t>
      </w:r>
      <w:r w:rsidR="003D7A44" w:rsidRPr="00F41903">
        <w:rPr>
          <w:rFonts w:asciiTheme="minorBidi" w:hAnsiTheme="minorBidi" w:cstheme="minorBidi"/>
          <w:color w:val="000000" w:themeColor="text1"/>
          <w:lang w:val="mn-MN"/>
        </w:rPr>
        <w:t>хуваар</w:t>
      </w:r>
      <w:r w:rsidR="00E74B5C" w:rsidRPr="00F41903">
        <w:rPr>
          <w:rFonts w:asciiTheme="minorBidi" w:hAnsiTheme="minorBidi" w:cstheme="minorBidi"/>
          <w:color w:val="000000" w:themeColor="text1"/>
          <w:lang w:val="mn-MN"/>
        </w:rPr>
        <w:t>илагдах хөрөнгийн хэмжэ</w:t>
      </w:r>
      <w:r w:rsidR="00305659" w:rsidRPr="00F41903">
        <w:rPr>
          <w:rFonts w:asciiTheme="minorBidi" w:hAnsiTheme="minorBidi" w:cstheme="minorBidi"/>
          <w:color w:val="000000" w:themeColor="text1"/>
          <w:lang w:val="mn-MN"/>
        </w:rPr>
        <w:t>эг</w:t>
      </w:r>
      <w:r w:rsidR="00E4378E" w:rsidRPr="00F41903">
        <w:rPr>
          <w:rFonts w:asciiTheme="minorBidi" w:hAnsiTheme="minorBidi" w:cstheme="minorBidi"/>
          <w:color w:val="000000" w:themeColor="text1"/>
          <w:lang w:val="mn-MN"/>
        </w:rPr>
        <w:t xml:space="preserve"> </w:t>
      </w:r>
      <w:r w:rsidR="00EF6DB9" w:rsidRPr="00F41903">
        <w:rPr>
          <w:rFonts w:asciiTheme="minorBidi" w:hAnsiTheme="minorBidi" w:cstheme="minorBidi"/>
          <w:color w:val="000000" w:themeColor="text1"/>
          <w:lang w:val="mn-MN"/>
        </w:rPr>
        <w:t>6</w:t>
      </w:r>
      <w:r w:rsidR="00E4378E" w:rsidRPr="00F41903">
        <w:rPr>
          <w:rFonts w:asciiTheme="minorBidi" w:hAnsiTheme="minorBidi" w:cstheme="minorBidi"/>
          <w:color w:val="000000" w:themeColor="text1"/>
          <w:lang w:val="mn-MN"/>
        </w:rPr>
        <w:t>0 хувь болго</w:t>
      </w:r>
      <w:r w:rsidR="009830B9" w:rsidRPr="00F41903">
        <w:rPr>
          <w:rFonts w:asciiTheme="minorBidi" w:hAnsiTheme="minorBidi" w:cstheme="minorBidi"/>
          <w:color w:val="000000" w:themeColor="text1"/>
          <w:lang w:val="mn-MN"/>
        </w:rPr>
        <w:t>х,</w:t>
      </w:r>
      <w:r w:rsidR="00E35A0D" w:rsidRPr="00F41903">
        <w:rPr>
          <w:rFonts w:asciiTheme="minorBidi" w:hAnsiTheme="minorBidi" w:cstheme="minorBidi"/>
          <w:color w:val="000000" w:themeColor="text1"/>
          <w:lang w:val="mn-MN"/>
        </w:rPr>
        <w:t xml:space="preserve"> </w:t>
      </w:r>
      <w:r w:rsidR="009453C9" w:rsidRPr="00F41903">
        <w:rPr>
          <w:rFonts w:asciiTheme="minorBidi" w:hAnsiTheme="minorBidi" w:cstheme="minorBidi"/>
          <w:color w:val="000000" w:themeColor="text1"/>
          <w:lang w:val="mn-MN"/>
        </w:rPr>
        <w:t>уул уурхай</w:t>
      </w:r>
      <w:r w:rsidR="00E35A0D" w:rsidRPr="00F41903">
        <w:rPr>
          <w:rFonts w:asciiTheme="minorBidi" w:hAnsiTheme="minorBidi" w:cstheme="minorBidi"/>
          <w:color w:val="000000" w:themeColor="text1"/>
          <w:lang w:val="mn-MN"/>
        </w:rPr>
        <w:t xml:space="preserve">, газрын тосны олборлолт хийгдэж байгаа сумдад илүү хуваарилах зорилгоор сумдын ОНХС-д хуваарилах итгэлцүүрт </w:t>
      </w:r>
      <w:r w:rsidR="009453C9" w:rsidRPr="00F41903">
        <w:rPr>
          <w:rFonts w:asciiTheme="minorBidi" w:hAnsiTheme="minorBidi" w:cstheme="minorBidi"/>
          <w:color w:val="000000" w:themeColor="text1"/>
          <w:lang w:val="mn-MN"/>
        </w:rPr>
        <w:t>уул уурхай</w:t>
      </w:r>
      <w:r w:rsidR="009949FB" w:rsidRPr="00F41903">
        <w:rPr>
          <w:rFonts w:asciiTheme="minorBidi" w:hAnsiTheme="minorBidi" w:cstheme="minorBidi"/>
          <w:color w:val="000000" w:themeColor="text1"/>
          <w:lang w:val="mn-MN"/>
        </w:rPr>
        <w:t>н болон</w:t>
      </w:r>
      <w:r w:rsidR="00E35A0D" w:rsidRPr="00F41903">
        <w:rPr>
          <w:rFonts w:asciiTheme="minorBidi" w:hAnsiTheme="minorBidi" w:cstheme="minorBidi"/>
          <w:color w:val="000000" w:themeColor="text1"/>
          <w:lang w:val="mn-MN"/>
        </w:rPr>
        <w:t xml:space="preserve"> газрын тосны </w:t>
      </w:r>
      <w:r w:rsidR="009949FB" w:rsidRPr="00F41903">
        <w:rPr>
          <w:rFonts w:asciiTheme="minorBidi" w:hAnsiTheme="minorBidi" w:cstheme="minorBidi"/>
          <w:color w:val="000000" w:themeColor="text1"/>
          <w:lang w:val="mn-MN"/>
        </w:rPr>
        <w:t>итгэлцүүрийг</w:t>
      </w:r>
      <w:r w:rsidR="00E35A0D" w:rsidRPr="00F41903">
        <w:rPr>
          <w:rFonts w:asciiTheme="minorBidi" w:hAnsiTheme="minorBidi" w:cstheme="minorBidi"/>
          <w:color w:val="000000" w:themeColor="text1"/>
          <w:lang w:val="mn-MN"/>
        </w:rPr>
        <w:t xml:space="preserve"> нэм</w:t>
      </w:r>
      <w:r w:rsidR="00C47AE5" w:rsidRPr="00F41903">
        <w:rPr>
          <w:rFonts w:asciiTheme="minorBidi" w:hAnsiTheme="minorBidi" w:cstheme="minorBidi"/>
          <w:color w:val="000000" w:themeColor="text1"/>
          <w:lang w:val="mn-MN"/>
        </w:rPr>
        <w:t>ж 4 итгэлцүүр болгох</w:t>
      </w:r>
      <w:r w:rsidR="00FE21DD" w:rsidRPr="00F41903">
        <w:rPr>
          <w:rFonts w:asciiTheme="minorBidi" w:hAnsiTheme="minorBidi" w:cstheme="minorBidi"/>
          <w:color w:val="000000" w:themeColor="text1"/>
          <w:lang w:val="mn-MN"/>
        </w:rPr>
        <w:t>,</w:t>
      </w:r>
      <w:r w:rsidR="009830B9" w:rsidRPr="00F41903">
        <w:rPr>
          <w:rFonts w:asciiTheme="minorBidi" w:hAnsiTheme="minorBidi" w:cstheme="minorBidi"/>
          <w:color w:val="000000" w:themeColor="text1"/>
          <w:lang w:val="mn-MN"/>
        </w:rPr>
        <w:t xml:space="preserve"> </w:t>
      </w:r>
      <w:r w:rsidR="00575E9A" w:rsidRPr="00F41903">
        <w:rPr>
          <w:rFonts w:asciiTheme="minorBidi" w:hAnsiTheme="minorBidi" w:cstheme="minorBidi"/>
          <w:color w:val="000000" w:themeColor="text1"/>
          <w:lang w:val="mn-MN"/>
        </w:rPr>
        <w:t xml:space="preserve">мөн улсын төсвөөс </w:t>
      </w:r>
      <w:r w:rsidR="005C4B14" w:rsidRPr="00F41903">
        <w:rPr>
          <w:rFonts w:asciiTheme="minorBidi" w:hAnsiTheme="minorBidi" w:cstheme="minorBidi"/>
          <w:color w:val="000000" w:themeColor="text1"/>
          <w:lang w:val="mn-MN"/>
        </w:rPr>
        <w:t xml:space="preserve">ОНХС-д хуваарилагддаг ашигт малтмалын хайгуул, ашиглалтын тусгай зөвшөөрлийн төлбөрийн орлогыг </w:t>
      </w:r>
      <w:r w:rsidR="007F50AD" w:rsidRPr="00F41903">
        <w:rPr>
          <w:rFonts w:asciiTheme="minorBidi" w:hAnsiTheme="minorBidi" w:cstheme="minorBidi"/>
          <w:color w:val="000000" w:themeColor="text1"/>
          <w:lang w:val="mn-MN"/>
        </w:rPr>
        <w:t xml:space="preserve">сум дүүргийн ОНХС-д хуваарилахдаа </w:t>
      </w:r>
      <w:r w:rsidR="001D5B6C" w:rsidRPr="00F41903">
        <w:rPr>
          <w:rFonts w:asciiTheme="minorBidi" w:hAnsiTheme="minorBidi" w:cstheme="minorBidi"/>
          <w:color w:val="000000" w:themeColor="text1"/>
          <w:lang w:val="mn-MN"/>
        </w:rPr>
        <w:t xml:space="preserve">тусгай зөвшөөрлийн талбай байрших тухайн </w:t>
      </w:r>
      <w:r w:rsidR="00FE5793" w:rsidRPr="00F41903">
        <w:rPr>
          <w:rFonts w:asciiTheme="minorBidi" w:hAnsiTheme="minorBidi" w:cstheme="minorBidi"/>
          <w:color w:val="000000" w:themeColor="text1"/>
          <w:lang w:val="mn-MN"/>
        </w:rPr>
        <w:t xml:space="preserve">суманд </w:t>
      </w:r>
      <w:r w:rsidR="00D422B1" w:rsidRPr="00F41903">
        <w:rPr>
          <w:rFonts w:asciiTheme="minorBidi" w:hAnsiTheme="minorBidi" w:cstheme="minorBidi"/>
          <w:color w:val="000000" w:themeColor="text1"/>
          <w:lang w:val="mn-MN"/>
        </w:rPr>
        <w:t xml:space="preserve">100 хувь </w:t>
      </w:r>
      <w:r w:rsidR="00305659" w:rsidRPr="00F41903">
        <w:rPr>
          <w:rFonts w:asciiTheme="minorBidi" w:hAnsiTheme="minorBidi" w:cstheme="minorBidi"/>
          <w:color w:val="000000" w:themeColor="text1"/>
          <w:lang w:val="mn-MN"/>
        </w:rPr>
        <w:t>олгох</w:t>
      </w:r>
      <w:r w:rsidR="00D422B1" w:rsidRPr="00F41903">
        <w:rPr>
          <w:rFonts w:asciiTheme="minorBidi" w:hAnsiTheme="minorBidi" w:cstheme="minorBidi"/>
          <w:color w:val="000000" w:themeColor="text1"/>
          <w:lang w:val="mn-MN"/>
        </w:rPr>
        <w:t xml:space="preserve"> зохицуулалтыг тусгасан. </w:t>
      </w:r>
    </w:p>
    <w:p w14:paraId="511330AD" w14:textId="77777777" w:rsidR="00D639D2" w:rsidRPr="00F41903" w:rsidRDefault="00D639D2" w:rsidP="00884B55">
      <w:pPr>
        <w:spacing w:line="276" w:lineRule="auto"/>
        <w:ind w:firstLine="720"/>
        <w:jc w:val="both"/>
        <w:rPr>
          <w:rFonts w:asciiTheme="minorBidi" w:hAnsiTheme="minorBidi" w:cstheme="minorBidi"/>
          <w:color w:val="000000" w:themeColor="text1"/>
          <w:lang w:val="mn-MN"/>
        </w:rPr>
      </w:pPr>
    </w:p>
    <w:p w14:paraId="3FF3733A" w14:textId="4353E00B" w:rsidR="0062574D" w:rsidRPr="00F41903" w:rsidRDefault="0062574D"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Мөн Монгол Улсын Засаг захиргаа, нутаг дэвсгэрийн нэгж, түүний удирдлагын тухай хуулийн 15 дугаар зүйлийн 15.1.5 дахь заалттай Төсвийн тухай хуулийн 59 дүгээр зүйлийн 59.3.3 дахь заалтыг нийцүүлэх зорилгоор “хүн амын нягтрал, алслалт” гэснийг хасахаар</w:t>
      </w:r>
      <w:r w:rsidR="00FB3A48"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 xml:space="preserve"> Төсвийн тухай хуулийн 59 дүгээр зүйлийн 59.2.1 дэх заалт нь 2022 оны 11 дүгээр сарын 11-ний өдрийн “Төсвийн тухай хуульд нэмэлт, өөрчлөлт оруулах тухай” хуулиар хүчингүй болсон 60 дугаар зүйлийн 60.11 дэх хэсэгтэй холбоотой тул тус заалтыг хүчингүй </w:t>
      </w:r>
      <w:r w:rsidR="0023581D" w:rsidRPr="00F41903">
        <w:rPr>
          <w:rFonts w:asciiTheme="minorBidi" w:hAnsiTheme="minorBidi" w:cstheme="minorBidi"/>
          <w:color w:val="000000" w:themeColor="text1"/>
          <w:lang w:val="mn-MN"/>
        </w:rPr>
        <w:t>болгохоор</w:t>
      </w:r>
      <w:r w:rsidRPr="00F41903">
        <w:rPr>
          <w:rFonts w:asciiTheme="minorBidi" w:hAnsiTheme="minorBidi" w:cstheme="minorBidi"/>
          <w:color w:val="000000" w:themeColor="text1"/>
          <w:lang w:val="mn-MN"/>
        </w:rPr>
        <w:t xml:space="preserve"> хуулийн </w:t>
      </w:r>
      <w:r w:rsidR="0023581D" w:rsidRPr="00F41903">
        <w:rPr>
          <w:rFonts w:asciiTheme="minorBidi" w:hAnsiTheme="minorBidi" w:cstheme="minorBidi"/>
          <w:color w:val="000000" w:themeColor="text1"/>
          <w:lang w:val="mn-MN"/>
        </w:rPr>
        <w:t>төсөлд тусг</w:t>
      </w:r>
      <w:r w:rsidR="002E2A3D" w:rsidRPr="00F41903">
        <w:rPr>
          <w:rFonts w:asciiTheme="minorBidi" w:hAnsiTheme="minorBidi" w:cstheme="minorBidi"/>
          <w:color w:val="000000" w:themeColor="text1"/>
          <w:lang w:val="mn-MN"/>
        </w:rPr>
        <w:t>алаа</w:t>
      </w:r>
      <w:r w:rsidRPr="00F41903">
        <w:rPr>
          <w:rFonts w:asciiTheme="minorBidi" w:hAnsiTheme="minorBidi" w:cstheme="minorBidi"/>
          <w:color w:val="000000" w:themeColor="text1"/>
          <w:lang w:val="mn-MN"/>
        </w:rPr>
        <w:t xml:space="preserve">. </w:t>
      </w:r>
    </w:p>
    <w:p w14:paraId="4D4D022C" w14:textId="77777777" w:rsidR="00BD08BF" w:rsidRPr="00F41903" w:rsidRDefault="00BD08BF" w:rsidP="00884B55">
      <w:pPr>
        <w:spacing w:line="276" w:lineRule="auto"/>
        <w:ind w:firstLine="720"/>
        <w:jc w:val="both"/>
        <w:rPr>
          <w:rFonts w:asciiTheme="minorBidi" w:hAnsiTheme="minorBidi" w:cstheme="minorBidi"/>
          <w:color w:val="000000" w:themeColor="text1"/>
          <w:lang w:val="mn-MN"/>
        </w:rPr>
      </w:pPr>
    </w:p>
    <w:p w14:paraId="6BA63DFC" w14:textId="1F52C4B3" w:rsidR="00050799" w:rsidRPr="00F41903" w:rsidRDefault="00FB1FD1"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Төрийн үйлчилгээг либералчлах, төрөөс санхүүжүүлж байгаа үйлчилгээ бүрийг чанартай, хүртээмжтэй хүргэхэд тулгарч байгаа асуудлуудыг санхүүжилтийн механизмаар нь дамжуулж шийдвэрлэх з</w:t>
      </w:r>
      <w:r w:rsidR="004A0B99" w:rsidRPr="00F41903">
        <w:rPr>
          <w:rFonts w:asciiTheme="minorBidi" w:hAnsiTheme="minorBidi" w:cstheme="minorBidi"/>
          <w:color w:val="000000" w:themeColor="text1"/>
          <w:lang w:val="mn-MN"/>
        </w:rPr>
        <w:t>орилгоор</w:t>
      </w:r>
      <w:r w:rsidR="00C6336D" w:rsidRPr="00F41903">
        <w:rPr>
          <w:rFonts w:asciiTheme="minorBidi" w:hAnsiTheme="minorBidi" w:cstheme="minorBidi"/>
          <w:color w:val="000000" w:themeColor="text1"/>
          <w:lang w:val="mn-MN"/>
        </w:rPr>
        <w:t xml:space="preserve"> </w:t>
      </w:r>
      <w:r w:rsidR="00A241A2" w:rsidRPr="00F41903">
        <w:rPr>
          <w:rFonts w:asciiTheme="minorBidi" w:hAnsiTheme="minorBidi" w:cstheme="minorBidi"/>
          <w:color w:val="000000" w:themeColor="text1"/>
          <w:lang w:val="mn-MN"/>
        </w:rPr>
        <w:t xml:space="preserve">2021 онд эрүүл мэндийн салбарт, 2022 оноос боловсролын салбарт </w:t>
      </w:r>
      <w:r w:rsidR="002B0DC9" w:rsidRPr="00F41903">
        <w:rPr>
          <w:rFonts w:asciiTheme="minorBidi" w:hAnsiTheme="minorBidi" w:cstheme="minorBidi"/>
          <w:color w:val="000000" w:themeColor="text1"/>
          <w:lang w:val="mn-MN"/>
        </w:rPr>
        <w:t>гүйцэтгэлд</w:t>
      </w:r>
      <w:r w:rsidR="00A241A2" w:rsidRPr="00F41903">
        <w:rPr>
          <w:rFonts w:asciiTheme="minorBidi" w:hAnsiTheme="minorBidi" w:cstheme="minorBidi"/>
          <w:color w:val="000000" w:themeColor="text1"/>
          <w:lang w:val="mn-MN"/>
        </w:rPr>
        <w:t xml:space="preserve"> суурилсан санхүүжилтийн шинэчлэл хийсэн билээ. </w:t>
      </w:r>
      <w:r w:rsidR="00F02BC7" w:rsidRPr="00F41903">
        <w:rPr>
          <w:rFonts w:asciiTheme="minorBidi" w:hAnsiTheme="minorBidi" w:cstheme="minorBidi"/>
          <w:color w:val="000000" w:themeColor="text1"/>
          <w:lang w:val="mn-MN"/>
        </w:rPr>
        <w:t>Энэ хүрээнд т</w:t>
      </w:r>
      <w:r w:rsidR="00BC78BF" w:rsidRPr="00F41903">
        <w:rPr>
          <w:rFonts w:asciiTheme="minorBidi" w:hAnsiTheme="minorBidi" w:cstheme="minorBidi"/>
          <w:color w:val="000000" w:themeColor="text1"/>
          <w:lang w:val="mn-MN"/>
        </w:rPr>
        <w:t>өрөөс иргэнд үзүүлж байгаа нийгмийн суурь ү</w:t>
      </w:r>
      <w:r w:rsidRPr="00F41903">
        <w:rPr>
          <w:rFonts w:asciiTheme="minorBidi" w:hAnsiTheme="minorBidi" w:cstheme="minorBidi"/>
          <w:color w:val="000000" w:themeColor="text1"/>
          <w:lang w:val="mn-MN"/>
        </w:rPr>
        <w:t>йл</w:t>
      </w:r>
      <w:r w:rsidR="00043923" w:rsidRPr="00F41903">
        <w:rPr>
          <w:rFonts w:asciiTheme="minorBidi" w:hAnsiTheme="minorBidi" w:cstheme="minorBidi"/>
          <w:color w:val="000000" w:themeColor="text1"/>
          <w:lang w:val="mn-MN"/>
        </w:rPr>
        <w:t>чилгээг</w:t>
      </w:r>
      <w:r w:rsidRPr="00F41903">
        <w:rPr>
          <w:rFonts w:asciiTheme="minorBidi" w:hAnsiTheme="minorBidi" w:cstheme="minorBidi"/>
          <w:color w:val="000000" w:themeColor="text1"/>
          <w:lang w:val="mn-MN"/>
        </w:rPr>
        <w:t xml:space="preserve"> хамгийн үр ашигтай байхаар зохион байгуулж,</w:t>
      </w:r>
      <w:r w:rsidR="00A41148"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үйлчилгээний өртгийг бодитой тогтоох,</w:t>
      </w:r>
      <w:r w:rsidR="00293073"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үйлчилгээг хүргэж байгаа төрийн байгууллагуудад зарцуулалтын уян хатан эрх мэдлийг хариуцлагын </w:t>
      </w:r>
      <w:r w:rsidR="001949D1" w:rsidRPr="00F41903">
        <w:rPr>
          <w:rFonts w:asciiTheme="minorBidi" w:hAnsiTheme="minorBidi" w:cstheme="minorBidi"/>
          <w:color w:val="000000" w:themeColor="text1"/>
          <w:lang w:val="mn-MN"/>
        </w:rPr>
        <w:t xml:space="preserve">олгож байна. </w:t>
      </w:r>
    </w:p>
    <w:p w14:paraId="0EFC1F4F" w14:textId="77777777" w:rsidR="00F12CB1" w:rsidRPr="00F41903" w:rsidRDefault="00F12CB1" w:rsidP="00884B55">
      <w:pPr>
        <w:spacing w:line="276" w:lineRule="auto"/>
        <w:ind w:firstLine="720"/>
        <w:jc w:val="both"/>
        <w:rPr>
          <w:rFonts w:asciiTheme="minorBidi" w:hAnsiTheme="minorBidi" w:cstheme="minorBidi"/>
          <w:color w:val="000000" w:themeColor="text1"/>
          <w:lang w:val="mn-MN"/>
        </w:rPr>
      </w:pPr>
    </w:p>
    <w:p w14:paraId="45E75F56" w14:textId="0269E8C1" w:rsidR="00050799" w:rsidRPr="00F41903" w:rsidRDefault="00BE7270"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Боловсрол, эрүүл мэндийн салбарын жишгээр </w:t>
      </w:r>
      <w:r w:rsidR="0068301F" w:rsidRPr="00F41903">
        <w:rPr>
          <w:rFonts w:asciiTheme="minorBidi" w:hAnsiTheme="minorBidi" w:cstheme="minorBidi"/>
          <w:color w:val="000000" w:themeColor="text1"/>
          <w:lang w:val="mn-MN"/>
        </w:rPr>
        <w:t>гүйцэтгэл</w:t>
      </w:r>
      <w:r w:rsidR="003A77A7" w:rsidRPr="00F41903">
        <w:rPr>
          <w:rFonts w:asciiTheme="minorBidi" w:hAnsiTheme="minorBidi" w:cstheme="minorBidi"/>
          <w:color w:val="000000" w:themeColor="text1"/>
          <w:lang w:val="mn-MN"/>
        </w:rPr>
        <w:t xml:space="preserve">д суурилсан </w:t>
      </w:r>
      <w:r w:rsidRPr="00F41903">
        <w:rPr>
          <w:rFonts w:asciiTheme="minorBidi" w:hAnsiTheme="minorBidi" w:cstheme="minorBidi"/>
          <w:color w:val="000000" w:themeColor="text1"/>
          <w:lang w:val="mn-MN"/>
        </w:rPr>
        <w:t>санхүүжилтийн зарчмаар ажиллах төрийн байгууллагуудын</w:t>
      </w:r>
      <w:r w:rsidR="00CF07CD" w:rsidRPr="00F41903">
        <w:rPr>
          <w:rFonts w:asciiTheme="minorBidi" w:hAnsiTheme="minorBidi" w:cstheme="minorBidi"/>
          <w:color w:val="000000" w:themeColor="text1"/>
          <w:lang w:val="mn-MN"/>
        </w:rPr>
        <w:t xml:space="preserve"> тоо нэмэгдэх </w:t>
      </w:r>
      <w:r w:rsidR="005F2F53" w:rsidRPr="00F41903">
        <w:rPr>
          <w:rFonts w:asciiTheme="minorBidi" w:hAnsiTheme="minorBidi" w:cstheme="minorBidi"/>
          <w:color w:val="000000" w:themeColor="text1"/>
          <w:lang w:val="mn-MN"/>
        </w:rPr>
        <w:t>хандлагатай</w:t>
      </w:r>
      <w:r w:rsidR="006F004E" w:rsidRPr="00F41903">
        <w:rPr>
          <w:rFonts w:asciiTheme="minorBidi" w:hAnsiTheme="minorBidi" w:cstheme="minorBidi"/>
          <w:color w:val="000000" w:themeColor="text1"/>
          <w:lang w:val="mn-MN"/>
        </w:rPr>
        <w:t xml:space="preserve"> байгаа</w:t>
      </w:r>
      <w:r w:rsidR="00B876BD" w:rsidRPr="00F41903">
        <w:rPr>
          <w:rFonts w:asciiTheme="minorBidi" w:hAnsiTheme="minorBidi" w:cstheme="minorBidi"/>
          <w:color w:val="000000" w:themeColor="text1"/>
          <w:lang w:val="mn-MN"/>
        </w:rPr>
        <w:t xml:space="preserve">г харгалзан </w:t>
      </w:r>
      <w:r w:rsidR="00791F60" w:rsidRPr="00F41903">
        <w:rPr>
          <w:rFonts w:asciiTheme="minorBidi" w:hAnsiTheme="minorBidi" w:cstheme="minorBidi"/>
          <w:color w:val="000000" w:themeColor="text1"/>
          <w:lang w:val="mn-MN"/>
        </w:rPr>
        <w:t>тухайн жилийн батлагдсан төсвий</w:t>
      </w:r>
      <w:r w:rsidR="005F2936" w:rsidRPr="00F41903">
        <w:rPr>
          <w:rFonts w:asciiTheme="minorBidi" w:hAnsiTheme="minorBidi" w:cstheme="minorBidi"/>
          <w:color w:val="000000" w:themeColor="text1"/>
          <w:lang w:val="mn-MN"/>
        </w:rPr>
        <w:t>н санхүүжилтийг</w:t>
      </w:r>
      <w:r w:rsidR="00791F60" w:rsidRPr="00F41903">
        <w:rPr>
          <w:rFonts w:asciiTheme="minorBidi" w:hAnsiTheme="minorBidi" w:cstheme="minorBidi"/>
          <w:color w:val="000000" w:themeColor="text1"/>
          <w:lang w:val="mn-MN"/>
        </w:rPr>
        <w:t xml:space="preserve"> дараагийн </w:t>
      </w:r>
      <w:r w:rsidR="00213E4A" w:rsidRPr="00F41903">
        <w:rPr>
          <w:rFonts w:asciiTheme="minorBidi" w:hAnsiTheme="minorBidi" w:cstheme="minorBidi"/>
          <w:color w:val="000000" w:themeColor="text1"/>
          <w:lang w:val="mn-MN"/>
        </w:rPr>
        <w:t>төсвийн жилд зарцуулах эрх мэдлийг</w:t>
      </w:r>
      <w:r w:rsidR="004F3DDE" w:rsidRPr="00F41903">
        <w:rPr>
          <w:rFonts w:asciiTheme="minorBidi" w:hAnsiTheme="minorBidi" w:cstheme="minorBidi"/>
          <w:color w:val="000000" w:themeColor="text1"/>
          <w:lang w:val="mn-MN"/>
        </w:rPr>
        <w:t xml:space="preserve"> боловсролын салбар болон цаашид</w:t>
      </w:r>
      <w:r w:rsidR="00213E4A" w:rsidRPr="00F41903">
        <w:rPr>
          <w:rFonts w:asciiTheme="minorBidi" w:hAnsiTheme="minorBidi" w:cstheme="minorBidi"/>
          <w:color w:val="000000" w:themeColor="text1"/>
          <w:lang w:val="mn-MN"/>
        </w:rPr>
        <w:t xml:space="preserve"> </w:t>
      </w:r>
      <w:r w:rsidR="00403164" w:rsidRPr="00F41903">
        <w:rPr>
          <w:rFonts w:asciiTheme="minorBidi" w:hAnsiTheme="minorBidi" w:cstheme="minorBidi"/>
          <w:color w:val="000000" w:themeColor="text1"/>
          <w:lang w:val="mn-MN"/>
        </w:rPr>
        <w:t xml:space="preserve">“гүйцэтгэлд суурилсан санхүүжилт”-ийн зарчмаар ажиллах төрийн </w:t>
      </w:r>
      <w:r w:rsidR="004F3DDE" w:rsidRPr="00F41903">
        <w:rPr>
          <w:rFonts w:asciiTheme="minorBidi" w:hAnsiTheme="minorBidi" w:cstheme="minorBidi"/>
          <w:color w:val="000000" w:themeColor="text1"/>
          <w:lang w:val="mn-MN"/>
        </w:rPr>
        <w:t xml:space="preserve">бусад </w:t>
      </w:r>
      <w:r w:rsidR="00403164" w:rsidRPr="00F41903">
        <w:rPr>
          <w:rFonts w:asciiTheme="minorBidi" w:hAnsiTheme="minorBidi" w:cstheme="minorBidi"/>
          <w:color w:val="000000" w:themeColor="text1"/>
          <w:lang w:val="mn-MN"/>
        </w:rPr>
        <w:t>байгууллагуудад</w:t>
      </w:r>
      <w:r w:rsidR="004F3DDE" w:rsidRPr="00F41903">
        <w:rPr>
          <w:rFonts w:asciiTheme="minorBidi" w:hAnsiTheme="minorBidi" w:cstheme="minorBidi"/>
          <w:color w:val="000000" w:themeColor="text1"/>
          <w:lang w:val="mn-MN"/>
        </w:rPr>
        <w:t xml:space="preserve"> хамааруулах зорилгоор</w:t>
      </w:r>
      <w:r w:rsidR="005F2936" w:rsidRPr="00F41903">
        <w:rPr>
          <w:rFonts w:asciiTheme="minorBidi" w:hAnsiTheme="minorBidi" w:cstheme="minorBidi"/>
          <w:color w:val="000000" w:themeColor="text1"/>
          <w:lang w:val="mn-MN"/>
        </w:rPr>
        <w:t xml:space="preserve"> Төсвийн тухай хуулийн 7 дугаар зүйлийн 7.9 дэх хэсэгт өөрчлөлт оруулах </w:t>
      </w:r>
      <w:r w:rsidR="00820F7F" w:rsidRPr="00F41903">
        <w:rPr>
          <w:rFonts w:asciiTheme="minorBidi" w:hAnsiTheme="minorBidi" w:cstheme="minorBidi"/>
          <w:color w:val="000000" w:themeColor="text1"/>
          <w:lang w:val="mn-MN"/>
        </w:rPr>
        <w:t>хуул</w:t>
      </w:r>
      <w:r w:rsidR="009D66DB" w:rsidRPr="00F41903">
        <w:rPr>
          <w:rFonts w:asciiTheme="minorBidi" w:hAnsiTheme="minorBidi" w:cstheme="minorBidi"/>
          <w:color w:val="000000" w:themeColor="text1"/>
          <w:lang w:val="mn-MN"/>
        </w:rPr>
        <w:t>ийн</w:t>
      </w:r>
      <w:r w:rsidR="00820F7F" w:rsidRPr="00F41903">
        <w:rPr>
          <w:rFonts w:asciiTheme="minorBidi" w:hAnsiTheme="minorBidi" w:cstheme="minorBidi"/>
          <w:color w:val="000000" w:themeColor="text1"/>
          <w:lang w:val="mn-MN"/>
        </w:rPr>
        <w:t xml:space="preserve"> төс</w:t>
      </w:r>
      <w:r w:rsidR="00B31C81" w:rsidRPr="00F41903">
        <w:rPr>
          <w:rFonts w:asciiTheme="minorBidi" w:hAnsiTheme="minorBidi" w:cstheme="minorBidi"/>
          <w:color w:val="000000" w:themeColor="text1"/>
          <w:lang w:val="mn-MN"/>
        </w:rPr>
        <w:t>ө</w:t>
      </w:r>
      <w:r w:rsidR="00820F7F" w:rsidRPr="00F41903">
        <w:rPr>
          <w:rFonts w:asciiTheme="minorBidi" w:hAnsiTheme="minorBidi" w:cstheme="minorBidi"/>
          <w:color w:val="000000" w:themeColor="text1"/>
          <w:lang w:val="mn-MN"/>
        </w:rPr>
        <w:t xml:space="preserve">л боловсруулав. </w:t>
      </w:r>
    </w:p>
    <w:p w14:paraId="0F36D65F" w14:textId="5A7A6FCB" w:rsidR="00923B02" w:rsidRPr="00F41903" w:rsidRDefault="00923B02" w:rsidP="00884B55">
      <w:pPr>
        <w:spacing w:line="276" w:lineRule="auto"/>
        <w:ind w:firstLine="720"/>
        <w:jc w:val="both"/>
        <w:rPr>
          <w:rFonts w:asciiTheme="minorBidi" w:hAnsiTheme="minorBidi" w:cstheme="minorBidi"/>
          <w:color w:val="000000" w:themeColor="text1"/>
          <w:lang w:val="mn-MN"/>
        </w:rPr>
      </w:pPr>
    </w:p>
    <w:p w14:paraId="29014F16" w14:textId="2B48FB4E" w:rsidR="009336E6" w:rsidRPr="00F41903" w:rsidRDefault="002B2041"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Улсын Их Хурлын 2023 оны 7 дугаар сарын 7-ны өдрийн чуулганаар баталсан </w:t>
      </w:r>
      <w:r w:rsidR="006026FC" w:rsidRPr="00F41903">
        <w:rPr>
          <w:rFonts w:asciiTheme="minorBidi" w:hAnsiTheme="minorBidi" w:cstheme="minorBidi"/>
          <w:color w:val="000000" w:themeColor="text1"/>
          <w:lang w:val="mn-MN"/>
        </w:rPr>
        <w:t>Төсвийн тухай хуульд нэмэлт, өөрчлөлт оруулах тухай хуулиар</w:t>
      </w:r>
      <w:r w:rsidR="00E83EAB" w:rsidRPr="00F41903">
        <w:rPr>
          <w:rFonts w:asciiTheme="minorBidi" w:hAnsiTheme="minorBidi" w:cstheme="minorBidi"/>
          <w:color w:val="000000" w:themeColor="text1"/>
          <w:lang w:val="mn-MN"/>
        </w:rPr>
        <w:t xml:space="preserve"> “</w:t>
      </w:r>
      <w:r w:rsidR="001738BB" w:rsidRPr="00F41903">
        <w:rPr>
          <w:rFonts w:asciiTheme="minorBidi" w:hAnsiTheme="minorBidi" w:cstheme="minorBidi"/>
          <w:i/>
          <w:color w:val="000000" w:themeColor="text1"/>
          <w:lang w:val="mn-MN"/>
        </w:rPr>
        <w:t>т</w:t>
      </w:r>
      <w:r w:rsidR="00E83EAB" w:rsidRPr="00F41903">
        <w:rPr>
          <w:rFonts w:asciiTheme="minorBidi" w:hAnsiTheme="minorBidi" w:cstheme="minorBidi"/>
          <w:i/>
          <w:color w:val="000000" w:themeColor="text1"/>
          <w:lang w:val="mn-MN"/>
        </w:rPr>
        <w:t>өсвийн хөрөнгө, төрийн болон орон нутгийн өмчит, төрийн болон орон нутгийн өмчийн оролцоотой хуулийн этгээдийн төрд болон орон нутагт ногдох хөрөнгийг Нийтээр тэмдэглэх баярын болон тэмдэглэлт өдрүүдийн тухай хуулийн 3.1.1, 3.1.2-т заасан нийтээр тэмдэглэх баярын болон тэмдэглэлт өдөр, тэдгээртэй адилтгах аливаа өдөрлөг, ойн баярт зориулж зарцуулахыг хориглоно</w:t>
      </w:r>
      <w:r w:rsidR="00E83EAB" w:rsidRPr="00F41903">
        <w:rPr>
          <w:rFonts w:asciiTheme="minorBidi" w:hAnsiTheme="minorBidi" w:cstheme="minorBidi"/>
          <w:color w:val="000000" w:themeColor="text1"/>
          <w:lang w:val="mn-MN"/>
        </w:rPr>
        <w:t>."</w:t>
      </w:r>
      <w:r w:rsidR="006026FC" w:rsidRPr="00F41903">
        <w:rPr>
          <w:rFonts w:asciiTheme="minorBidi" w:hAnsiTheme="minorBidi" w:cstheme="minorBidi"/>
          <w:color w:val="000000" w:themeColor="text1"/>
          <w:lang w:val="mn-MN"/>
        </w:rPr>
        <w:t xml:space="preserve"> </w:t>
      </w:r>
      <w:r w:rsidR="00E83EAB" w:rsidRPr="00F41903">
        <w:rPr>
          <w:rFonts w:asciiTheme="minorBidi" w:hAnsiTheme="minorBidi" w:cstheme="minorBidi"/>
          <w:color w:val="000000" w:themeColor="text1"/>
          <w:lang w:val="mn-MN"/>
        </w:rPr>
        <w:t>гэсэн агуулга бүхий 24.7 дахь хэсгийг</w:t>
      </w:r>
      <w:r w:rsidR="00884039" w:rsidRPr="00F41903">
        <w:rPr>
          <w:rFonts w:asciiTheme="minorBidi" w:hAnsiTheme="minorBidi" w:cstheme="minorBidi"/>
          <w:color w:val="000000" w:themeColor="text1"/>
          <w:lang w:val="mn-MN"/>
        </w:rPr>
        <w:t xml:space="preserve"> шинээр нэмсэн. </w:t>
      </w:r>
    </w:p>
    <w:p w14:paraId="6793659B" w14:textId="77777777" w:rsidR="008E72D3" w:rsidRPr="00F41903" w:rsidRDefault="008E72D3" w:rsidP="00884B55">
      <w:pPr>
        <w:spacing w:line="276" w:lineRule="auto"/>
        <w:ind w:firstLine="720"/>
        <w:jc w:val="both"/>
        <w:rPr>
          <w:rFonts w:asciiTheme="minorBidi" w:hAnsiTheme="minorBidi" w:cstheme="minorBidi"/>
          <w:color w:val="000000" w:themeColor="text1"/>
          <w:lang w:val="mn-MN"/>
        </w:rPr>
      </w:pPr>
    </w:p>
    <w:p w14:paraId="10A594D9" w14:textId="47D054DE" w:rsidR="00CA578C" w:rsidRPr="00F41903" w:rsidRDefault="008E72D3"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Энэхүү нэмэлтийн </w:t>
      </w:r>
      <w:r w:rsidR="00D717B9" w:rsidRPr="00F41903">
        <w:rPr>
          <w:rFonts w:asciiTheme="minorBidi" w:hAnsiTheme="minorBidi" w:cstheme="minorBidi"/>
          <w:color w:val="000000" w:themeColor="text1"/>
          <w:lang w:val="mn-MN"/>
        </w:rPr>
        <w:t xml:space="preserve">дагуу </w:t>
      </w:r>
      <w:r w:rsidR="00E34809" w:rsidRPr="00F41903">
        <w:rPr>
          <w:rFonts w:asciiTheme="minorBidi" w:hAnsiTheme="minorBidi" w:cstheme="minorBidi"/>
          <w:color w:val="000000" w:themeColor="text1"/>
          <w:lang w:val="mn-MN"/>
        </w:rPr>
        <w:t xml:space="preserve">жил бүрийн </w:t>
      </w:r>
      <w:r w:rsidR="00875027" w:rsidRPr="00F41903">
        <w:rPr>
          <w:rFonts w:asciiTheme="minorBidi" w:hAnsiTheme="minorBidi" w:cstheme="minorBidi"/>
          <w:color w:val="000000" w:themeColor="text1"/>
          <w:lang w:val="mn-MN"/>
        </w:rPr>
        <w:t>7 дугаар сары</w:t>
      </w:r>
      <w:r w:rsidR="00471000" w:rsidRPr="00F41903">
        <w:rPr>
          <w:rFonts w:asciiTheme="minorBidi" w:hAnsiTheme="minorBidi" w:cstheme="minorBidi"/>
          <w:color w:val="000000" w:themeColor="text1"/>
          <w:lang w:val="mn-MN"/>
        </w:rPr>
        <w:t>н 10-15</w:t>
      </w:r>
      <w:r w:rsidR="0051257C" w:rsidRPr="00F41903">
        <w:rPr>
          <w:rFonts w:asciiTheme="minorBidi" w:hAnsiTheme="minorBidi" w:cstheme="minorBidi"/>
          <w:color w:val="000000" w:themeColor="text1"/>
          <w:lang w:val="mn-MN"/>
        </w:rPr>
        <w:t>-</w:t>
      </w:r>
      <w:r w:rsidR="00471000" w:rsidRPr="00F41903">
        <w:rPr>
          <w:rFonts w:asciiTheme="minorBidi" w:hAnsiTheme="minorBidi" w:cstheme="minorBidi"/>
          <w:color w:val="000000" w:themeColor="text1"/>
          <w:lang w:val="mn-MN"/>
        </w:rPr>
        <w:t xml:space="preserve">ны өдрүүдэд тэмдэглэдэг </w:t>
      </w:r>
      <w:r w:rsidR="0051257C" w:rsidRPr="00F41903">
        <w:rPr>
          <w:rFonts w:asciiTheme="minorBidi" w:hAnsiTheme="minorBidi" w:cstheme="minorBidi"/>
          <w:color w:val="000000" w:themeColor="text1"/>
          <w:lang w:val="mn-MN"/>
        </w:rPr>
        <w:t>Үндэсний их баяр наадам, Ардын хувьсгалын ойн баярын</w:t>
      </w:r>
      <w:r w:rsidR="006532E7" w:rsidRPr="00F41903">
        <w:rPr>
          <w:rFonts w:asciiTheme="minorBidi" w:hAnsiTheme="minorBidi" w:cstheme="minorBidi"/>
          <w:color w:val="000000" w:themeColor="text1"/>
          <w:lang w:val="mn-MN"/>
        </w:rPr>
        <w:t xml:space="preserve"> бэлтгэл болон</w:t>
      </w:r>
      <w:r w:rsidR="0051257C" w:rsidRPr="00F41903">
        <w:rPr>
          <w:rFonts w:asciiTheme="minorBidi" w:hAnsiTheme="minorBidi" w:cstheme="minorBidi"/>
          <w:color w:val="000000" w:themeColor="text1"/>
          <w:lang w:val="mn-MN"/>
        </w:rPr>
        <w:t xml:space="preserve"> зохион байгуулал</w:t>
      </w:r>
      <w:r w:rsidR="00E34809" w:rsidRPr="00F41903">
        <w:rPr>
          <w:rFonts w:asciiTheme="minorBidi" w:hAnsiTheme="minorBidi" w:cstheme="minorBidi"/>
          <w:color w:val="000000" w:themeColor="text1"/>
          <w:lang w:val="mn-MN"/>
        </w:rPr>
        <w:t>тын</w:t>
      </w:r>
      <w:r w:rsidR="006532E7" w:rsidRPr="00F41903">
        <w:rPr>
          <w:rFonts w:asciiTheme="minorBidi" w:hAnsiTheme="minorBidi" w:cstheme="minorBidi"/>
          <w:color w:val="000000" w:themeColor="text1"/>
          <w:lang w:val="mn-MN"/>
        </w:rPr>
        <w:t xml:space="preserve"> </w:t>
      </w:r>
      <w:r w:rsidR="001E1FA4" w:rsidRPr="00F41903">
        <w:rPr>
          <w:rFonts w:asciiTheme="minorBidi" w:hAnsiTheme="minorBidi" w:cstheme="minorBidi"/>
          <w:color w:val="000000" w:themeColor="text1"/>
          <w:lang w:val="mn-MN"/>
        </w:rPr>
        <w:t xml:space="preserve">арга хэмжээнд </w:t>
      </w:r>
      <w:r w:rsidR="00AE45B7" w:rsidRPr="00F41903">
        <w:rPr>
          <w:rFonts w:asciiTheme="minorBidi" w:hAnsiTheme="minorBidi" w:cstheme="minorBidi"/>
          <w:color w:val="000000" w:themeColor="text1"/>
          <w:lang w:val="mn-MN"/>
        </w:rPr>
        <w:t xml:space="preserve">зориулж </w:t>
      </w:r>
      <w:r w:rsidR="009B541F" w:rsidRPr="00F41903">
        <w:rPr>
          <w:rFonts w:asciiTheme="minorBidi" w:hAnsiTheme="minorBidi" w:cstheme="minorBidi"/>
          <w:color w:val="000000" w:themeColor="text1"/>
          <w:lang w:val="mn-MN"/>
        </w:rPr>
        <w:t>аймаг, нийслэл</w:t>
      </w:r>
      <w:r w:rsidR="00DB3738" w:rsidRPr="00F41903">
        <w:rPr>
          <w:rFonts w:asciiTheme="minorBidi" w:hAnsiTheme="minorBidi" w:cstheme="minorBidi"/>
          <w:color w:val="000000" w:themeColor="text1"/>
          <w:lang w:val="mn-MN"/>
        </w:rPr>
        <w:t>ийн төсвөөс</w:t>
      </w:r>
      <w:r w:rsidR="00383C33" w:rsidRPr="00F41903">
        <w:rPr>
          <w:rFonts w:asciiTheme="minorBidi" w:hAnsiTheme="minorBidi" w:cstheme="minorBidi"/>
          <w:color w:val="000000" w:themeColor="text1"/>
          <w:lang w:val="mn-MN"/>
        </w:rPr>
        <w:t xml:space="preserve"> болон Монгол Улсын Ерөнхийлөгчийн төсвөөс </w:t>
      </w:r>
      <w:r w:rsidR="00A26559" w:rsidRPr="00F41903">
        <w:rPr>
          <w:rFonts w:asciiTheme="minorBidi" w:hAnsiTheme="minorBidi" w:cstheme="minorBidi"/>
          <w:color w:val="000000" w:themeColor="text1"/>
          <w:lang w:val="mn-MN"/>
        </w:rPr>
        <w:t>баяр наадмын зардал</w:t>
      </w:r>
      <w:r w:rsidR="001E1FA4" w:rsidRPr="00F41903">
        <w:rPr>
          <w:rFonts w:asciiTheme="minorBidi" w:hAnsiTheme="minorBidi" w:cstheme="minorBidi"/>
          <w:color w:val="000000" w:themeColor="text1"/>
          <w:lang w:val="mn-MN"/>
        </w:rPr>
        <w:t xml:space="preserve"> хуваарилах </w:t>
      </w:r>
      <w:r w:rsidR="00386EBA" w:rsidRPr="00F41903">
        <w:rPr>
          <w:rFonts w:asciiTheme="minorBidi" w:hAnsiTheme="minorBidi" w:cstheme="minorBidi"/>
          <w:color w:val="000000" w:themeColor="text1"/>
          <w:lang w:val="mn-MN"/>
        </w:rPr>
        <w:t>боломжгүй болсон</w:t>
      </w:r>
      <w:r w:rsidR="004C0059" w:rsidRPr="00F41903">
        <w:rPr>
          <w:rFonts w:asciiTheme="minorBidi" w:hAnsiTheme="minorBidi" w:cstheme="minorBidi"/>
          <w:color w:val="000000" w:themeColor="text1"/>
          <w:lang w:val="mn-MN"/>
        </w:rPr>
        <w:t xml:space="preserve"> байна</w:t>
      </w:r>
      <w:r w:rsidR="00386EBA" w:rsidRPr="00F41903">
        <w:rPr>
          <w:rFonts w:asciiTheme="minorBidi" w:hAnsiTheme="minorBidi" w:cstheme="minorBidi"/>
          <w:color w:val="000000" w:themeColor="text1"/>
          <w:lang w:val="mn-MN"/>
        </w:rPr>
        <w:t xml:space="preserve">. </w:t>
      </w:r>
    </w:p>
    <w:p w14:paraId="464C7E14" w14:textId="77777777" w:rsidR="00A26559" w:rsidRPr="00F41903" w:rsidRDefault="00A26559" w:rsidP="00884B55">
      <w:pPr>
        <w:spacing w:line="276" w:lineRule="auto"/>
        <w:ind w:firstLine="720"/>
        <w:jc w:val="both"/>
        <w:rPr>
          <w:rFonts w:asciiTheme="minorBidi" w:hAnsiTheme="minorBidi" w:cstheme="minorBidi"/>
          <w:color w:val="000000" w:themeColor="text1"/>
          <w:lang w:val="mn-MN"/>
        </w:rPr>
      </w:pPr>
    </w:p>
    <w:p w14:paraId="2E227E73" w14:textId="486D9316" w:rsidR="008E72D3" w:rsidRPr="00F41903" w:rsidRDefault="004C0059"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Иймд </w:t>
      </w:r>
      <w:r w:rsidR="00453BF4" w:rsidRPr="00F41903">
        <w:rPr>
          <w:rFonts w:asciiTheme="minorBidi" w:hAnsiTheme="minorBidi" w:cstheme="minorBidi"/>
          <w:color w:val="000000" w:themeColor="text1"/>
          <w:lang w:val="mn-MN"/>
        </w:rPr>
        <w:t xml:space="preserve">дээр дурдсан </w:t>
      </w:r>
      <w:r w:rsidR="005C14C2" w:rsidRPr="00F41903">
        <w:rPr>
          <w:rFonts w:asciiTheme="minorBidi" w:hAnsiTheme="minorBidi" w:cstheme="minorBidi"/>
          <w:color w:val="000000" w:themeColor="text1"/>
          <w:lang w:val="mn-MN"/>
        </w:rPr>
        <w:t>хориглосон</w:t>
      </w:r>
      <w:r w:rsidR="00324BDA" w:rsidRPr="00F41903">
        <w:rPr>
          <w:rFonts w:asciiTheme="minorBidi" w:hAnsiTheme="minorBidi" w:cstheme="minorBidi"/>
          <w:color w:val="000000" w:themeColor="text1"/>
          <w:lang w:val="mn-MN"/>
        </w:rPr>
        <w:t xml:space="preserve"> хэсэгт</w:t>
      </w:r>
      <w:r w:rsidR="005C14C2" w:rsidRPr="00F41903">
        <w:rPr>
          <w:rFonts w:asciiTheme="minorBidi" w:hAnsiTheme="minorBidi" w:cstheme="minorBidi"/>
          <w:color w:val="000000" w:themeColor="text1"/>
          <w:lang w:val="mn-MN"/>
        </w:rPr>
        <w:t xml:space="preserve"> </w:t>
      </w:r>
      <w:r w:rsidR="005E7312" w:rsidRPr="00F41903">
        <w:rPr>
          <w:rFonts w:asciiTheme="minorBidi" w:hAnsiTheme="minorBidi" w:cstheme="minorBidi"/>
          <w:color w:val="000000" w:themeColor="text1"/>
          <w:lang w:val="mn-MN"/>
        </w:rPr>
        <w:t xml:space="preserve">үндэсний баяр наадмыг хамаарахгүй байхаар </w:t>
      </w:r>
      <w:r w:rsidR="00E00B69" w:rsidRPr="00F41903">
        <w:rPr>
          <w:rFonts w:asciiTheme="minorBidi" w:hAnsiTheme="minorBidi" w:cstheme="minorBidi"/>
          <w:color w:val="000000" w:themeColor="text1"/>
          <w:lang w:val="mn-MN"/>
        </w:rPr>
        <w:t xml:space="preserve">тооцож шаардлагатай төсвийг холбогдох </w:t>
      </w:r>
      <w:r w:rsidR="009A611E" w:rsidRPr="00F41903">
        <w:rPr>
          <w:rFonts w:asciiTheme="minorBidi" w:hAnsiTheme="minorBidi" w:cstheme="minorBidi"/>
          <w:color w:val="000000" w:themeColor="text1"/>
          <w:lang w:val="mn-MN"/>
        </w:rPr>
        <w:t xml:space="preserve">төсвийн ерөнхийлөн захирагч нарын </w:t>
      </w:r>
      <w:r w:rsidR="00E00A36" w:rsidRPr="00F41903">
        <w:rPr>
          <w:rFonts w:asciiTheme="minorBidi" w:hAnsiTheme="minorBidi" w:cstheme="minorBidi"/>
          <w:color w:val="000000" w:themeColor="text1"/>
          <w:lang w:val="mn-MN"/>
        </w:rPr>
        <w:t xml:space="preserve">2024 оны </w:t>
      </w:r>
      <w:r w:rsidR="009A611E" w:rsidRPr="00F41903">
        <w:rPr>
          <w:rFonts w:asciiTheme="minorBidi" w:hAnsiTheme="minorBidi" w:cstheme="minorBidi"/>
          <w:color w:val="000000" w:themeColor="text1"/>
          <w:lang w:val="mn-MN"/>
        </w:rPr>
        <w:t>төс</w:t>
      </w:r>
      <w:r w:rsidR="00E00A36" w:rsidRPr="00F41903">
        <w:rPr>
          <w:rFonts w:asciiTheme="minorBidi" w:hAnsiTheme="minorBidi" w:cstheme="minorBidi"/>
          <w:color w:val="000000" w:themeColor="text1"/>
          <w:lang w:val="mn-MN"/>
        </w:rPr>
        <w:t>вийн төсөлд</w:t>
      </w:r>
      <w:r w:rsidR="009A611E" w:rsidRPr="00F41903">
        <w:rPr>
          <w:rFonts w:asciiTheme="minorBidi" w:hAnsiTheme="minorBidi" w:cstheme="minorBidi"/>
          <w:color w:val="000000" w:themeColor="text1"/>
          <w:lang w:val="mn-MN"/>
        </w:rPr>
        <w:t xml:space="preserve"> тусгасан тул Төсвийн тухай хуулийн</w:t>
      </w:r>
      <w:r w:rsidR="004F73A6" w:rsidRPr="00F41903">
        <w:rPr>
          <w:rFonts w:asciiTheme="minorBidi" w:hAnsiTheme="minorBidi" w:cstheme="minorBidi"/>
          <w:color w:val="000000" w:themeColor="text1"/>
          <w:lang w:val="mn-MN"/>
        </w:rPr>
        <w:t xml:space="preserve"> 24 дүгээр зүйлийн</w:t>
      </w:r>
      <w:r w:rsidR="009A611E" w:rsidRPr="00F41903">
        <w:rPr>
          <w:rFonts w:asciiTheme="minorBidi" w:hAnsiTheme="minorBidi" w:cstheme="minorBidi"/>
          <w:color w:val="000000" w:themeColor="text1"/>
          <w:lang w:val="mn-MN"/>
        </w:rPr>
        <w:t xml:space="preserve"> </w:t>
      </w:r>
      <w:r w:rsidR="004F73A6" w:rsidRPr="00F41903">
        <w:rPr>
          <w:rFonts w:asciiTheme="minorBidi" w:hAnsiTheme="minorBidi" w:cstheme="minorBidi"/>
          <w:color w:val="000000" w:themeColor="text1"/>
          <w:lang w:val="mn-MN"/>
        </w:rPr>
        <w:t xml:space="preserve">24.7 дахь хэсэгт өөрчлөлт оруулах хуулийн төсөл боловсруулав. </w:t>
      </w:r>
    </w:p>
    <w:p w14:paraId="2C6CC73B" w14:textId="77777777" w:rsidR="004F73A6" w:rsidRPr="00F41903" w:rsidRDefault="004F73A6" w:rsidP="00884B55">
      <w:pPr>
        <w:spacing w:line="276" w:lineRule="auto"/>
        <w:jc w:val="center"/>
        <w:rPr>
          <w:rFonts w:asciiTheme="minorBidi" w:hAnsiTheme="minorBidi" w:cstheme="minorBidi"/>
          <w:b/>
          <w:strike/>
          <w:color w:val="000000" w:themeColor="text1"/>
          <w:lang w:val="mn-MN"/>
        </w:rPr>
      </w:pPr>
    </w:p>
    <w:p w14:paraId="47F5FFB8" w14:textId="77777777" w:rsidR="00305E78" w:rsidRPr="00F41903" w:rsidRDefault="00305E78" w:rsidP="00884B55">
      <w:pPr>
        <w:spacing w:line="276" w:lineRule="auto"/>
        <w:jc w:val="center"/>
        <w:rPr>
          <w:rFonts w:asciiTheme="minorBidi" w:hAnsiTheme="minorBidi" w:cstheme="minorBidi"/>
          <w:b/>
          <w:strike/>
          <w:color w:val="000000" w:themeColor="text1"/>
          <w:lang w:val="mn-MN"/>
        </w:rPr>
      </w:pPr>
    </w:p>
    <w:p w14:paraId="59FB7B56" w14:textId="4D516E01" w:rsidR="00B521F7" w:rsidRPr="00F41903" w:rsidRDefault="00B521F7"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---o0o---</w:t>
      </w:r>
    </w:p>
    <w:p w14:paraId="159CA58E" w14:textId="0D0D4EEB" w:rsidR="0037324F" w:rsidRPr="00F41903" w:rsidRDefault="0037324F" w:rsidP="00884B55">
      <w:pPr>
        <w:spacing w:line="276" w:lineRule="auto"/>
        <w:rPr>
          <w:rStyle w:val="normaltextrun"/>
          <w:rFonts w:asciiTheme="minorBidi" w:hAnsiTheme="minorBidi" w:cstheme="minorBidi"/>
          <w:b/>
          <w:color w:val="000000" w:themeColor="text1"/>
          <w:lang w:val="mn-MN"/>
        </w:rPr>
      </w:pPr>
      <w:r w:rsidRPr="00F41903">
        <w:rPr>
          <w:rStyle w:val="normaltextrun"/>
          <w:rFonts w:asciiTheme="minorBidi" w:hAnsiTheme="minorBidi" w:cstheme="minorBidi"/>
          <w:b/>
          <w:color w:val="000000" w:themeColor="text1"/>
          <w:lang w:val="mn-MN"/>
        </w:rPr>
        <w:br w:type="page"/>
      </w:r>
    </w:p>
    <w:p w14:paraId="142588DB" w14:textId="77777777" w:rsidR="0044637F" w:rsidRPr="00F41903" w:rsidRDefault="0044637F" w:rsidP="00884B55">
      <w:pPr>
        <w:pStyle w:val="paragraph"/>
        <w:spacing w:before="0" w:beforeAutospacing="0" w:after="0" w:afterAutospacing="0" w:line="276" w:lineRule="auto"/>
        <w:jc w:val="center"/>
        <w:textAlignment w:val="baseline"/>
        <w:rPr>
          <w:rStyle w:val="eop"/>
          <w:rFonts w:asciiTheme="minorBidi" w:eastAsiaTheme="minorEastAsia" w:hAnsiTheme="minorBidi" w:cstheme="minorBidi"/>
          <w:color w:val="000000" w:themeColor="text1"/>
          <w:lang w:val="mn-MN" w:eastAsia="de-DE"/>
        </w:rPr>
      </w:pPr>
      <w:r w:rsidRPr="00F41903">
        <w:rPr>
          <w:rStyle w:val="normaltextrun"/>
          <w:rFonts w:asciiTheme="minorBidi" w:hAnsiTheme="minorBidi" w:cstheme="minorBidi"/>
          <w:b/>
          <w:color w:val="000000" w:themeColor="text1"/>
          <w:lang w:val="mn-MN"/>
        </w:rPr>
        <w:t>МОНГОЛ УЛСЫН ХУУЛЬ</w:t>
      </w: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7EFFE4F0" w14:textId="77777777" w:rsidR="0044637F" w:rsidRPr="00F41903" w:rsidRDefault="0044637F"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p>
    <w:p w14:paraId="0F32258C" w14:textId="77777777" w:rsidR="00D42B85" w:rsidRPr="00F41903" w:rsidRDefault="00D42B8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w:t>
      </w:r>
      <w:r w:rsidRPr="00F41903">
        <w:rPr>
          <w:rStyle w:val="normaltextrun"/>
          <w:rFonts w:asciiTheme="minorBidi" w:hAnsiTheme="minorBidi" w:cstheme="minorBidi"/>
          <w:color w:val="000000" w:themeColor="text1"/>
          <w:lang w:val="mn-MN"/>
        </w:rPr>
        <w:tab/>
        <w:t>      Улаанбаатар </w:t>
      </w:r>
      <w:r w:rsidRPr="00F41903">
        <w:rPr>
          <w:rStyle w:val="eop"/>
          <w:rFonts w:asciiTheme="minorBidi" w:hAnsiTheme="minorBidi" w:cstheme="minorBidi"/>
          <w:color w:val="000000" w:themeColor="text1"/>
          <w:lang w:val="mn-MN"/>
        </w:rPr>
        <w:t> </w:t>
      </w:r>
    </w:p>
    <w:p w14:paraId="11D72DE0" w14:textId="53410FE5" w:rsidR="00D42B85" w:rsidRPr="00F41903" w:rsidRDefault="00D42B8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сарын ...-ны өдөр                                                                                                  </w:t>
      </w:r>
      <w:r w:rsidR="0027105B" w:rsidRPr="00F41903">
        <w:rPr>
          <w:rStyle w:val="normaltextrun"/>
          <w:rFonts w:asciiTheme="minorBidi" w:hAnsiTheme="minorBidi" w:cstheme="minorBidi"/>
          <w:color w:val="000000" w:themeColor="text1"/>
          <w:lang w:val="mn-MN"/>
        </w:rPr>
        <w:tab/>
      </w:r>
      <w:r w:rsidR="0027105B" w:rsidRPr="00F41903">
        <w:rPr>
          <w:rStyle w:val="normaltextrun"/>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хот </w:t>
      </w:r>
      <w:r w:rsidRPr="00F41903">
        <w:rPr>
          <w:rStyle w:val="eop"/>
          <w:rFonts w:asciiTheme="minorBidi" w:hAnsiTheme="minorBidi" w:cstheme="minorBidi"/>
          <w:color w:val="000000" w:themeColor="text1"/>
          <w:lang w:val="mn-MN"/>
        </w:rPr>
        <w:t> </w:t>
      </w:r>
    </w:p>
    <w:p w14:paraId="289ACE9F" w14:textId="77777777" w:rsidR="0044637F" w:rsidRPr="00F41903" w:rsidRDefault="0044637F"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55F56A20" w14:textId="3098E200" w:rsidR="0044637F" w:rsidRPr="00F41903" w:rsidRDefault="0044637F" w:rsidP="00884B55">
      <w:pPr>
        <w:pStyle w:val="Heading1"/>
        <w:spacing w:line="276" w:lineRule="auto"/>
        <w:rPr>
          <w:rFonts w:asciiTheme="minorBidi" w:hAnsiTheme="minorBidi" w:cstheme="minorBidi"/>
          <w:b w:val="0"/>
          <w:color w:val="000000" w:themeColor="text1"/>
        </w:rPr>
      </w:pPr>
      <w:r w:rsidRPr="00F41903">
        <w:rPr>
          <w:rStyle w:val="normaltextrun"/>
          <w:rFonts w:asciiTheme="minorBidi" w:hAnsiTheme="minorBidi" w:cstheme="minorBidi"/>
          <w:color w:val="000000" w:themeColor="text1"/>
        </w:rPr>
        <w:t>ТӨРИЙН АЛБАНЫ ТУХАЙ</w:t>
      </w:r>
      <w:r w:rsidR="00655591" w:rsidRPr="00F41903">
        <w:rPr>
          <w:rStyle w:val="normaltextrun"/>
          <w:rFonts w:asciiTheme="minorBidi" w:hAnsiTheme="minorBidi" w:cstheme="minorBidi"/>
          <w:color w:val="000000" w:themeColor="text1"/>
        </w:rPr>
        <w:t xml:space="preserve"> </w:t>
      </w:r>
      <w:r w:rsidRPr="00F41903">
        <w:rPr>
          <w:rStyle w:val="normaltextrun"/>
          <w:rFonts w:asciiTheme="minorBidi" w:hAnsiTheme="minorBidi" w:cstheme="minorBidi"/>
          <w:color w:val="000000" w:themeColor="text1"/>
        </w:rPr>
        <w:t>ХУУЛЬД НЭМЭЛТ ОРУУЛАХ ТУХАЙ</w:t>
      </w:r>
    </w:p>
    <w:p w14:paraId="42F52897" w14:textId="77777777" w:rsidR="0044637F" w:rsidRPr="00F41903" w:rsidRDefault="0044637F" w:rsidP="00884B55">
      <w:pPr>
        <w:pStyle w:val="paragraph"/>
        <w:spacing w:before="0" w:beforeAutospacing="0" w:after="0" w:afterAutospacing="0" w:line="276" w:lineRule="auto"/>
        <w:ind w:right="45" w:firstLine="555"/>
        <w:jc w:val="both"/>
        <w:textAlignment w:val="baseline"/>
        <w:rPr>
          <w:rStyle w:val="normaltextrun"/>
          <w:rFonts w:asciiTheme="minorBidi" w:hAnsiTheme="minorBidi" w:cstheme="minorBidi"/>
          <w:color w:val="000000" w:themeColor="text1"/>
          <w:lang w:val="mn-MN"/>
        </w:rPr>
      </w:pPr>
    </w:p>
    <w:p w14:paraId="7B2AFCFE" w14:textId="307C0A81" w:rsidR="009D76A5" w:rsidRPr="00F41903" w:rsidRDefault="0044637F" w:rsidP="00884B55">
      <w:pPr>
        <w:pStyle w:val="paragraph"/>
        <w:spacing w:before="0" w:beforeAutospacing="0" w:after="0" w:afterAutospacing="0" w:line="276" w:lineRule="auto"/>
        <w:ind w:right="45" w:firstLine="555"/>
        <w:jc w:val="both"/>
        <w:textAlignment w:val="baseline"/>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b/>
          <w:color w:val="000000" w:themeColor="text1"/>
          <w:lang w:val="mn-MN"/>
        </w:rPr>
        <w:t>1 дүгээр зүйл.</w:t>
      </w:r>
      <w:r w:rsidR="00610BF3" w:rsidRPr="00F41903">
        <w:rPr>
          <w:rStyle w:val="normaltextrun"/>
          <w:rFonts w:asciiTheme="minorBidi" w:hAnsiTheme="minorBidi" w:cstheme="minorBidi"/>
          <w:color w:val="000000" w:themeColor="text1"/>
          <w:lang w:val="mn-MN"/>
        </w:rPr>
        <w:t>Төрийн албаны тухай хуул</w:t>
      </w:r>
      <w:r w:rsidR="005B5FA3" w:rsidRPr="00F41903">
        <w:rPr>
          <w:rStyle w:val="normaltextrun"/>
          <w:rFonts w:asciiTheme="minorBidi" w:hAnsiTheme="minorBidi" w:cstheme="minorBidi"/>
          <w:color w:val="000000" w:themeColor="text1"/>
          <w:lang w:val="mn-MN"/>
        </w:rPr>
        <w:t>ьд</w:t>
      </w:r>
      <w:r w:rsidR="00610BF3" w:rsidRPr="00F41903">
        <w:rPr>
          <w:rStyle w:val="normaltextrun"/>
          <w:rFonts w:asciiTheme="minorBidi" w:hAnsiTheme="minorBidi" w:cstheme="minorBidi"/>
          <w:color w:val="000000" w:themeColor="text1"/>
          <w:lang w:val="mn-MN"/>
        </w:rPr>
        <w:t xml:space="preserve"> доор дурдсан агуулгатай </w:t>
      </w:r>
      <w:r w:rsidR="00E72A0E" w:rsidRPr="00F41903">
        <w:rPr>
          <w:rStyle w:val="normaltextrun"/>
          <w:rFonts w:asciiTheme="minorBidi" w:hAnsiTheme="minorBidi" w:cstheme="minorBidi"/>
          <w:color w:val="000000" w:themeColor="text1"/>
          <w:lang w:val="mn-MN"/>
        </w:rPr>
        <w:t xml:space="preserve">дараах </w:t>
      </w:r>
      <w:r w:rsidR="00610BF3" w:rsidRPr="00F41903">
        <w:rPr>
          <w:rStyle w:val="normaltextrun"/>
          <w:rFonts w:asciiTheme="minorBidi" w:hAnsiTheme="minorBidi" w:cstheme="minorBidi"/>
          <w:color w:val="000000" w:themeColor="text1"/>
          <w:lang w:val="mn-MN"/>
        </w:rPr>
        <w:t>хэсэг</w:t>
      </w:r>
      <w:r w:rsidR="00510FA1" w:rsidRPr="00F41903">
        <w:rPr>
          <w:rStyle w:val="normaltextrun"/>
          <w:rFonts w:asciiTheme="minorBidi" w:hAnsiTheme="minorBidi" w:cstheme="minorBidi"/>
          <w:color w:val="000000" w:themeColor="text1"/>
          <w:lang w:val="mn-MN"/>
        </w:rPr>
        <w:t xml:space="preserve"> </w:t>
      </w:r>
      <w:r w:rsidR="00610BF3" w:rsidRPr="00F41903">
        <w:rPr>
          <w:rStyle w:val="normaltextrun"/>
          <w:rFonts w:asciiTheme="minorBidi" w:hAnsiTheme="minorBidi" w:cstheme="minorBidi"/>
          <w:color w:val="000000" w:themeColor="text1"/>
          <w:lang w:val="mn-MN"/>
        </w:rPr>
        <w:t>нэмсүгэй:</w:t>
      </w:r>
    </w:p>
    <w:p w14:paraId="500B5472" w14:textId="77777777" w:rsidR="00C80FAA" w:rsidRPr="00F41903" w:rsidRDefault="00C80FAA" w:rsidP="00884B55">
      <w:pPr>
        <w:pStyle w:val="paragraph"/>
        <w:spacing w:before="0" w:beforeAutospacing="0" w:after="0" w:afterAutospacing="0" w:line="276" w:lineRule="auto"/>
        <w:ind w:right="45" w:firstLine="555"/>
        <w:jc w:val="both"/>
        <w:textAlignment w:val="baseline"/>
        <w:rPr>
          <w:rFonts w:asciiTheme="minorBidi" w:hAnsiTheme="minorBidi" w:cstheme="minorBidi"/>
          <w:color w:val="000000" w:themeColor="text1"/>
          <w:lang w:val="mn-MN"/>
        </w:rPr>
      </w:pPr>
    </w:p>
    <w:p w14:paraId="51FD3BC6" w14:textId="4324F07E" w:rsidR="004C3EFC" w:rsidRPr="00F41903" w:rsidRDefault="00CE7F03" w:rsidP="00884B55">
      <w:pPr>
        <w:spacing w:line="276" w:lineRule="auto"/>
        <w:ind w:right="43" w:firstLine="555"/>
        <w:jc w:val="both"/>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1</w:t>
      </w:r>
      <w:r w:rsidR="004C3EFC" w:rsidRPr="00F41903">
        <w:rPr>
          <w:rFonts w:asciiTheme="minorBidi" w:hAnsiTheme="minorBidi" w:cstheme="minorBidi"/>
          <w:b/>
          <w:color w:val="000000" w:themeColor="text1"/>
          <w:lang w:val="mn-MN"/>
        </w:rPr>
        <w:t>/23 дугаар зүйлийн 23.9, 23.10</w:t>
      </w:r>
      <w:r w:rsidR="00DC0C51" w:rsidRPr="00F41903">
        <w:rPr>
          <w:rFonts w:asciiTheme="minorBidi" w:hAnsiTheme="minorBidi" w:cstheme="minorBidi"/>
          <w:b/>
          <w:color w:val="000000" w:themeColor="text1"/>
          <w:lang w:val="mn-MN"/>
        </w:rPr>
        <w:t xml:space="preserve"> дахь хэсэг, Тайлбар:</w:t>
      </w:r>
    </w:p>
    <w:p w14:paraId="66EC86A2" w14:textId="33B70290" w:rsidR="00610BF3" w:rsidRPr="00F41903" w:rsidRDefault="00FA3F81" w:rsidP="00884B55">
      <w:pPr>
        <w:spacing w:line="276" w:lineRule="auto"/>
        <w:ind w:right="43" w:firstLine="555"/>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w:t>
      </w:r>
      <w:r w:rsidR="00F23F04" w:rsidRPr="00F41903">
        <w:rPr>
          <w:rFonts w:asciiTheme="minorBidi" w:hAnsiTheme="minorBidi" w:cstheme="minorBidi"/>
          <w:color w:val="000000" w:themeColor="text1"/>
          <w:lang w:val="mn-MN"/>
        </w:rPr>
        <w:t>23.9.</w:t>
      </w:r>
      <w:r w:rsidR="00067FB4" w:rsidRPr="00F41903">
        <w:rPr>
          <w:rFonts w:asciiTheme="minorBidi" w:hAnsiTheme="minorBidi" w:cstheme="minorBidi"/>
          <w:color w:val="000000" w:themeColor="text1"/>
          <w:lang w:val="mn-MN"/>
        </w:rPr>
        <w:t xml:space="preserve">Улаанбаатар хотоос </w:t>
      </w:r>
      <w:r w:rsidR="00CB3721" w:rsidRPr="00F41903">
        <w:rPr>
          <w:rFonts w:asciiTheme="minorBidi" w:hAnsiTheme="minorBidi" w:cstheme="minorBidi"/>
          <w:color w:val="000000" w:themeColor="text1"/>
          <w:lang w:val="mn-MN"/>
        </w:rPr>
        <w:t xml:space="preserve">тухайн </w:t>
      </w:r>
      <w:r w:rsidR="00067FB4" w:rsidRPr="00F41903">
        <w:rPr>
          <w:rFonts w:asciiTheme="minorBidi" w:hAnsiTheme="minorBidi" w:cstheme="minorBidi"/>
          <w:color w:val="000000" w:themeColor="text1"/>
          <w:lang w:val="mn-MN"/>
        </w:rPr>
        <w:t xml:space="preserve">орон нутагт </w:t>
      </w:r>
      <w:r w:rsidR="008B51C2" w:rsidRPr="00F41903">
        <w:rPr>
          <w:rFonts w:asciiTheme="minorBidi" w:hAnsiTheme="minorBidi" w:cstheme="minorBidi"/>
          <w:color w:val="000000" w:themeColor="text1"/>
          <w:lang w:val="mn-MN"/>
        </w:rPr>
        <w:t xml:space="preserve">иргэний </w:t>
      </w:r>
      <w:r w:rsidR="00067FB4" w:rsidRPr="00F41903">
        <w:rPr>
          <w:rFonts w:asciiTheme="minorBidi" w:hAnsiTheme="minorBidi" w:cstheme="minorBidi"/>
          <w:color w:val="000000" w:themeColor="text1"/>
          <w:lang w:val="mn-MN"/>
        </w:rPr>
        <w:t>шилжи</w:t>
      </w:r>
      <w:r w:rsidR="00CE7D77" w:rsidRPr="00F41903">
        <w:rPr>
          <w:rFonts w:asciiTheme="minorBidi" w:hAnsiTheme="minorBidi" w:cstheme="minorBidi"/>
          <w:color w:val="000000" w:themeColor="text1"/>
          <w:lang w:val="mn-MN"/>
        </w:rPr>
        <w:t>лт хөдөлгөөний</w:t>
      </w:r>
      <w:r w:rsidR="008B51C2" w:rsidRPr="00F41903">
        <w:rPr>
          <w:rFonts w:asciiTheme="minorBidi" w:hAnsiTheme="minorBidi" w:cstheme="minorBidi"/>
          <w:color w:val="000000" w:themeColor="text1"/>
          <w:lang w:val="mn-MN"/>
        </w:rPr>
        <w:t xml:space="preserve"> </w:t>
      </w:r>
      <w:r w:rsidR="00742B18" w:rsidRPr="00F41903">
        <w:rPr>
          <w:rFonts w:asciiTheme="minorBidi" w:hAnsiTheme="minorBidi" w:cstheme="minorBidi"/>
          <w:color w:val="000000" w:themeColor="text1"/>
          <w:lang w:val="mn-MN"/>
        </w:rPr>
        <w:t>бүртгэл хийлгэ</w:t>
      </w:r>
      <w:r w:rsidR="00BF61CC" w:rsidRPr="00F41903">
        <w:rPr>
          <w:rFonts w:asciiTheme="minorBidi" w:hAnsiTheme="minorBidi" w:cstheme="minorBidi"/>
          <w:color w:val="000000" w:themeColor="text1"/>
          <w:lang w:val="mn-MN"/>
        </w:rPr>
        <w:t xml:space="preserve">ж </w:t>
      </w:r>
      <w:r w:rsidR="005456EB" w:rsidRPr="00F41903">
        <w:rPr>
          <w:rFonts w:asciiTheme="minorBidi" w:hAnsiTheme="minorBidi" w:cstheme="minorBidi"/>
          <w:color w:val="000000" w:themeColor="text1"/>
          <w:lang w:val="mn-MN"/>
        </w:rPr>
        <w:t xml:space="preserve">Төрийн </w:t>
      </w:r>
      <w:r w:rsidR="0046045F" w:rsidRPr="00F41903">
        <w:rPr>
          <w:rFonts w:asciiTheme="minorBidi" w:hAnsiTheme="minorBidi" w:cstheme="minorBidi"/>
          <w:color w:val="000000" w:themeColor="text1"/>
          <w:lang w:val="mn-MN"/>
        </w:rPr>
        <w:t>захиргааны</w:t>
      </w:r>
      <w:r w:rsidR="005456EB" w:rsidRPr="00F41903">
        <w:rPr>
          <w:rFonts w:asciiTheme="minorBidi" w:hAnsiTheme="minorBidi" w:cstheme="minorBidi"/>
          <w:color w:val="000000" w:themeColor="text1"/>
          <w:lang w:val="mn-MN"/>
        </w:rPr>
        <w:t xml:space="preserve"> албан </w:t>
      </w:r>
      <w:r w:rsidR="004362F8" w:rsidRPr="00F41903">
        <w:rPr>
          <w:rFonts w:asciiTheme="minorBidi" w:hAnsiTheme="minorBidi" w:cstheme="minorBidi"/>
          <w:color w:val="000000" w:themeColor="text1"/>
          <w:lang w:val="mn-MN"/>
        </w:rPr>
        <w:t>тушаалд гурваас</w:t>
      </w:r>
      <w:r w:rsidR="005456EB" w:rsidRPr="00F41903">
        <w:rPr>
          <w:rFonts w:asciiTheme="minorBidi" w:hAnsiTheme="minorBidi" w:cstheme="minorBidi"/>
          <w:color w:val="000000" w:themeColor="text1"/>
          <w:lang w:val="mn-MN"/>
        </w:rPr>
        <w:t xml:space="preserve"> доошгүй жил ажилласан </w:t>
      </w:r>
      <w:r w:rsidR="007356DC" w:rsidRPr="00F41903">
        <w:rPr>
          <w:rFonts w:asciiTheme="minorBidi" w:hAnsiTheme="minorBidi" w:cstheme="minorBidi"/>
          <w:color w:val="000000" w:themeColor="text1"/>
          <w:lang w:val="mn-MN"/>
        </w:rPr>
        <w:t>иргэнийг энэ хуулийн 23.2-т заас</w:t>
      </w:r>
      <w:r w:rsidR="00EB691A" w:rsidRPr="00F41903">
        <w:rPr>
          <w:rFonts w:asciiTheme="minorBidi" w:hAnsiTheme="minorBidi" w:cstheme="minorBidi"/>
          <w:color w:val="000000" w:themeColor="text1"/>
          <w:lang w:val="mn-MN"/>
        </w:rPr>
        <w:t xml:space="preserve">ан </w:t>
      </w:r>
      <w:r w:rsidR="00DE7648" w:rsidRPr="00F41903">
        <w:rPr>
          <w:rFonts w:asciiTheme="minorBidi" w:hAnsiTheme="minorBidi" w:cstheme="minorBidi"/>
          <w:color w:val="000000" w:themeColor="text1"/>
          <w:lang w:val="mn-MN"/>
        </w:rPr>
        <w:t>томилогдох хугацааг</w:t>
      </w:r>
      <w:r w:rsidR="005456EB" w:rsidRPr="00F41903">
        <w:rPr>
          <w:rFonts w:asciiTheme="minorBidi" w:hAnsiTheme="minorBidi" w:cstheme="minorBidi"/>
          <w:color w:val="000000" w:themeColor="text1"/>
          <w:lang w:val="mn-MN"/>
        </w:rPr>
        <w:t xml:space="preserve"> аймгийн төвийн суманд 1 жил ажилласан хугацааг 1 жил 3 сараар, аймгийн төвөөс бусад сум, тосгонд 1 жил ажилласан хугацааг 1 жил 6 сар</w:t>
      </w:r>
      <w:r w:rsidR="004F51F6" w:rsidRPr="00F41903">
        <w:rPr>
          <w:rFonts w:asciiTheme="minorBidi" w:hAnsiTheme="minorBidi" w:cstheme="minorBidi"/>
          <w:color w:val="000000" w:themeColor="text1"/>
          <w:lang w:val="mn-MN"/>
        </w:rPr>
        <w:t xml:space="preserve"> ажилласантай</w:t>
      </w:r>
      <w:r w:rsidR="005456EB" w:rsidRPr="00F41903">
        <w:rPr>
          <w:rFonts w:asciiTheme="minorBidi" w:hAnsiTheme="minorBidi" w:cstheme="minorBidi"/>
          <w:color w:val="000000" w:themeColor="text1"/>
          <w:lang w:val="mn-MN"/>
        </w:rPr>
        <w:t xml:space="preserve"> тус тус </w:t>
      </w:r>
      <w:r w:rsidR="0001662E" w:rsidRPr="00F41903">
        <w:rPr>
          <w:rFonts w:asciiTheme="minorBidi" w:hAnsiTheme="minorBidi" w:cstheme="minorBidi"/>
          <w:color w:val="000000" w:themeColor="text1"/>
          <w:lang w:val="mn-MN"/>
        </w:rPr>
        <w:t>дүйцүүлэн</w:t>
      </w:r>
      <w:r w:rsidR="005456EB" w:rsidRPr="00F41903">
        <w:rPr>
          <w:rFonts w:asciiTheme="minorBidi" w:hAnsiTheme="minorBidi" w:cstheme="minorBidi"/>
          <w:color w:val="000000" w:themeColor="text1"/>
          <w:lang w:val="mn-MN"/>
        </w:rPr>
        <w:t xml:space="preserve"> тооцож болно.</w:t>
      </w:r>
    </w:p>
    <w:p w14:paraId="48425752" w14:textId="77777777" w:rsidR="00C80FAA" w:rsidRPr="00F41903" w:rsidRDefault="00C80FAA" w:rsidP="00884B55">
      <w:pPr>
        <w:spacing w:line="276" w:lineRule="auto"/>
        <w:ind w:right="43" w:firstLine="555"/>
        <w:jc w:val="both"/>
        <w:rPr>
          <w:rFonts w:asciiTheme="minorBidi" w:hAnsiTheme="minorBidi" w:cstheme="minorBidi"/>
          <w:color w:val="000000" w:themeColor="text1"/>
          <w:lang w:val="mn-MN"/>
        </w:rPr>
      </w:pPr>
    </w:p>
    <w:p w14:paraId="07E2A545" w14:textId="2FBABA77" w:rsidR="001220E9" w:rsidRPr="00F41903" w:rsidRDefault="001220E9" w:rsidP="00884B55">
      <w:pPr>
        <w:spacing w:line="276" w:lineRule="auto"/>
        <w:ind w:right="43" w:firstLine="555"/>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23.10.</w:t>
      </w:r>
      <w:r w:rsidR="006B4944" w:rsidRPr="00F41903">
        <w:rPr>
          <w:rFonts w:asciiTheme="minorBidi" w:hAnsiTheme="minorBidi" w:cstheme="minorBidi"/>
          <w:color w:val="000000" w:themeColor="text1"/>
          <w:lang w:val="mn-MN"/>
        </w:rPr>
        <w:t>Энэ хуулийн 44.1-д заасны дагуу төрийн жинхэнэ албан хаагчийг шилжүүлэн ажиллуулахад мөн хуулийн 23.</w:t>
      </w:r>
      <w:r w:rsidR="00F55A92" w:rsidRPr="00F41903">
        <w:rPr>
          <w:rFonts w:asciiTheme="minorBidi" w:hAnsiTheme="minorBidi" w:cstheme="minorBidi"/>
          <w:color w:val="000000" w:themeColor="text1"/>
          <w:lang w:val="mn-MN"/>
        </w:rPr>
        <w:t>9</w:t>
      </w:r>
      <w:r w:rsidR="006B4944" w:rsidRPr="00F41903">
        <w:rPr>
          <w:rFonts w:asciiTheme="minorBidi" w:hAnsiTheme="minorBidi" w:cstheme="minorBidi"/>
          <w:color w:val="000000" w:themeColor="text1"/>
          <w:lang w:val="mn-MN"/>
        </w:rPr>
        <w:t xml:space="preserve"> д</w:t>
      </w:r>
      <w:r w:rsidR="00611A23" w:rsidRPr="00F41903">
        <w:rPr>
          <w:rFonts w:asciiTheme="minorBidi" w:hAnsiTheme="minorBidi" w:cstheme="minorBidi"/>
          <w:color w:val="000000" w:themeColor="text1"/>
          <w:lang w:val="mn-MN"/>
        </w:rPr>
        <w:t>эх</w:t>
      </w:r>
      <w:r w:rsidR="006B4944" w:rsidRPr="00F41903">
        <w:rPr>
          <w:rFonts w:asciiTheme="minorBidi" w:hAnsiTheme="minorBidi" w:cstheme="minorBidi"/>
          <w:color w:val="000000" w:themeColor="text1"/>
          <w:lang w:val="mn-MN"/>
        </w:rPr>
        <w:t xml:space="preserve"> хэсэгт хамаарахгүй.</w:t>
      </w:r>
    </w:p>
    <w:p w14:paraId="4CE9C23F" w14:textId="77777777" w:rsidR="00C80FAA" w:rsidRPr="00F41903" w:rsidRDefault="00C80FAA" w:rsidP="00884B55">
      <w:pPr>
        <w:spacing w:line="276" w:lineRule="auto"/>
        <w:ind w:right="43" w:firstLine="555"/>
        <w:jc w:val="both"/>
        <w:rPr>
          <w:rFonts w:asciiTheme="minorBidi" w:hAnsiTheme="minorBidi" w:cstheme="minorBidi"/>
          <w:color w:val="000000" w:themeColor="text1"/>
          <w:lang w:val="mn-MN"/>
        </w:rPr>
      </w:pPr>
    </w:p>
    <w:p w14:paraId="651B25DE" w14:textId="471F7000" w:rsidR="00497D48" w:rsidRPr="00F41903" w:rsidRDefault="00497D48" w:rsidP="00884B55">
      <w:pPr>
        <w:spacing w:line="276" w:lineRule="auto"/>
        <w:ind w:right="43" w:firstLine="555"/>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Тайлбар:Энэ хуулийн 23.9-д заасан ажилласан жилийн хугацааг 2024 оны 01 дүгээр сарын 01-ний өдрөөс эхлэн тооцно."</w:t>
      </w:r>
    </w:p>
    <w:p w14:paraId="791D4CED" w14:textId="77777777" w:rsidR="00C80FAA" w:rsidRPr="00F41903" w:rsidRDefault="00C80FAA" w:rsidP="00884B55">
      <w:pPr>
        <w:spacing w:line="276" w:lineRule="auto"/>
        <w:ind w:right="43" w:firstLine="555"/>
        <w:jc w:val="both"/>
        <w:rPr>
          <w:rFonts w:asciiTheme="minorBidi" w:hAnsiTheme="minorBidi" w:cstheme="minorBidi"/>
          <w:color w:val="000000" w:themeColor="text1"/>
          <w:lang w:val="mn-MN"/>
        </w:rPr>
      </w:pPr>
    </w:p>
    <w:p w14:paraId="53893DE4" w14:textId="739DF5E4" w:rsidR="0020245D" w:rsidRPr="00F41903" w:rsidRDefault="0020245D" w:rsidP="00884B55">
      <w:pPr>
        <w:spacing w:line="276" w:lineRule="auto"/>
        <w:ind w:right="43" w:firstLine="555"/>
        <w:jc w:val="both"/>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2/</w:t>
      </w:r>
      <w:r w:rsidR="00203598" w:rsidRPr="00F41903">
        <w:rPr>
          <w:rFonts w:asciiTheme="minorBidi" w:hAnsiTheme="minorBidi" w:cstheme="minorBidi"/>
          <w:b/>
          <w:color w:val="000000" w:themeColor="text1"/>
          <w:lang w:val="mn-MN"/>
        </w:rPr>
        <w:t>57дугаар зүйлийн 57.18</w:t>
      </w:r>
      <w:r w:rsidR="008A37CF" w:rsidRPr="00F41903">
        <w:rPr>
          <w:rFonts w:asciiTheme="minorBidi" w:hAnsiTheme="minorBidi" w:cstheme="minorBidi"/>
          <w:b/>
          <w:color w:val="000000" w:themeColor="text1"/>
          <w:lang w:val="mn-MN"/>
        </w:rPr>
        <w:t xml:space="preserve"> дахь хэсэг:</w:t>
      </w:r>
    </w:p>
    <w:p w14:paraId="7306419E" w14:textId="74C3CAC1" w:rsidR="008A37CF" w:rsidRPr="00F41903" w:rsidRDefault="008A37CF" w:rsidP="00884B55">
      <w:pPr>
        <w:spacing w:line="276" w:lineRule="auto"/>
        <w:ind w:right="43" w:firstLine="555"/>
        <w:jc w:val="both"/>
        <w:rPr>
          <w:rFonts w:asciiTheme="minorBidi" w:hAnsiTheme="minorBidi" w:cstheme="minorBidi"/>
          <w:color w:val="000000" w:themeColor="text1"/>
          <w:lang w:val="mn-MN"/>
        </w:rPr>
      </w:pPr>
      <w:r w:rsidRPr="00F41903">
        <w:rPr>
          <w:rFonts w:asciiTheme="minorBidi" w:hAnsiTheme="minorBidi" w:cstheme="minorBidi"/>
          <w:color w:val="000000" w:themeColor="text1"/>
          <w:shd w:val="clear" w:color="auto" w:fill="FFFFFF"/>
          <w:lang w:val="mn-MN"/>
        </w:rPr>
        <w:t>“57.18.Төсвийн байгууллагын</w:t>
      </w:r>
      <w:r w:rsidRPr="00F41903">
        <w:rPr>
          <w:rFonts w:asciiTheme="minorBidi" w:hAnsiTheme="minorBidi" w:cstheme="minorBidi"/>
          <w:color w:val="000000" w:themeColor="text1"/>
          <w:lang w:val="mn-MN"/>
        </w:rPr>
        <w:t xml:space="preserve"> нягтлан бодогчийн албан тушаалын ангилал, зэрэглэлийг тухайн салбарын төрийн албан хаагчийн албан тушаалын ангилал, зэрэглэлтэй адил байхаар тогтоож болно</w:t>
      </w:r>
      <w:r w:rsidRPr="00F41903" w:rsidDel="003206EA">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w:t>
      </w:r>
    </w:p>
    <w:p w14:paraId="78EE15B5" w14:textId="2C9A8D30" w:rsidR="0044637F" w:rsidRPr="00F41903" w:rsidRDefault="0044637F" w:rsidP="00884B55">
      <w:pPr>
        <w:pStyle w:val="paragraph"/>
        <w:spacing w:before="0" w:beforeAutospacing="0" w:after="0" w:afterAutospacing="0" w:line="276" w:lineRule="auto"/>
        <w:ind w:right="45"/>
        <w:jc w:val="both"/>
        <w:textAlignment w:val="baseline"/>
        <w:rPr>
          <w:rFonts w:asciiTheme="minorBidi" w:hAnsiTheme="minorBidi" w:cstheme="minorBidi"/>
          <w:color w:val="000000" w:themeColor="text1"/>
          <w:lang w:val="mn-MN"/>
        </w:rPr>
      </w:pPr>
    </w:p>
    <w:p w14:paraId="5AD17BD4" w14:textId="5CCD01DA" w:rsidR="001311A1" w:rsidRPr="00F41903" w:rsidRDefault="001311A1" w:rsidP="00884B55">
      <w:pPr>
        <w:pStyle w:val="paragraph"/>
        <w:spacing w:before="0" w:beforeAutospacing="0" w:after="0" w:afterAutospacing="0" w:line="276" w:lineRule="auto"/>
        <w:ind w:firstLine="555"/>
        <w:jc w:val="both"/>
        <w:textAlignment w:val="baseline"/>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b/>
          <w:color w:val="000000" w:themeColor="text1"/>
          <w:lang w:val="mn-MN"/>
        </w:rPr>
        <w:t>2 дугаар</w:t>
      </w:r>
      <w:r w:rsidRPr="00F41903" w:rsidDel="004A271D">
        <w:rPr>
          <w:rStyle w:val="normaltextrun"/>
          <w:rFonts w:asciiTheme="minorBidi" w:hAnsiTheme="minorBidi" w:cstheme="minorBidi"/>
          <w:b/>
          <w:color w:val="000000" w:themeColor="text1"/>
          <w:lang w:val="mn-MN"/>
        </w:rPr>
        <w:t xml:space="preserve"> </w:t>
      </w:r>
      <w:r w:rsidRPr="00F41903">
        <w:rPr>
          <w:rStyle w:val="normaltextrun"/>
          <w:rFonts w:asciiTheme="minorBidi" w:hAnsiTheme="minorBidi" w:cstheme="minorBidi"/>
          <w:b/>
          <w:color w:val="000000" w:themeColor="text1"/>
          <w:lang w:val="mn-MN"/>
        </w:rPr>
        <w:t>зүйл</w:t>
      </w:r>
      <w:r w:rsidRPr="00F41903">
        <w:rPr>
          <w:rStyle w:val="normaltextrun"/>
          <w:rFonts w:asciiTheme="minorBidi" w:hAnsiTheme="minorBidi" w:cstheme="minorBidi"/>
          <w:color w:val="000000" w:themeColor="text1"/>
          <w:lang w:val="mn-MN"/>
        </w:rPr>
        <w:t>.</w:t>
      </w:r>
      <w:r w:rsidR="00135E40" w:rsidRPr="00F41903">
        <w:rPr>
          <w:rStyle w:val="normaltextrun"/>
          <w:rFonts w:asciiTheme="minorBidi" w:hAnsiTheme="minorBidi" w:cstheme="minorBidi"/>
          <w:color w:val="000000" w:themeColor="text1"/>
          <w:lang w:val="mn-MN"/>
        </w:rPr>
        <w:t>Төрийн албаны тухай хуулийн 57 дугаар зүйлийн 57.17 дахь хэсгийн “Захиргааны” гэсний дараа “</w:t>
      </w:r>
      <w:r w:rsidR="003F09FB" w:rsidRPr="00F41903">
        <w:rPr>
          <w:rStyle w:val="normaltextrun"/>
          <w:rFonts w:asciiTheme="minorBidi" w:hAnsiTheme="minorBidi" w:cstheme="minorBidi"/>
          <w:color w:val="000000" w:themeColor="text1"/>
          <w:lang w:val="mn-MN"/>
        </w:rPr>
        <w:t xml:space="preserve">, </w:t>
      </w:r>
      <w:r w:rsidR="00135E40" w:rsidRPr="00F41903">
        <w:rPr>
          <w:rStyle w:val="normaltextrun"/>
          <w:rFonts w:asciiTheme="minorBidi" w:hAnsiTheme="minorBidi" w:cstheme="minorBidi"/>
          <w:color w:val="000000" w:themeColor="text1"/>
          <w:lang w:val="mn-MN"/>
        </w:rPr>
        <w:t>үйлчилгээний</w:t>
      </w:r>
      <w:r w:rsidR="003F09FB" w:rsidRPr="00F41903">
        <w:rPr>
          <w:rStyle w:val="normaltextrun"/>
          <w:rFonts w:asciiTheme="minorBidi" w:hAnsiTheme="minorBidi" w:cstheme="minorBidi"/>
          <w:color w:val="000000" w:themeColor="text1"/>
          <w:lang w:val="mn-MN"/>
        </w:rPr>
        <w:t xml:space="preserve"> болон улс төрийн</w:t>
      </w:r>
      <w:r w:rsidR="00135E40" w:rsidRPr="00F41903">
        <w:rPr>
          <w:rStyle w:val="normaltextrun"/>
          <w:rFonts w:asciiTheme="minorBidi" w:hAnsiTheme="minorBidi" w:cstheme="minorBidi"/>
          <w:color w:val="000000" w:themeColor="text1"/>
          <w:lang w:val="mn-MN"/>
        </w:rPr>
        <w:t>” гэж нэмсүгэй.</w:t>
      </w:r>
      <w:r w:rsidR="00C62E97" w:rsidRPr="00F41903">
        <w:rPr>
          <w:rStyle w:val="normaltextrun"/>
          <w:rFonts w:asciiTheme="minorBidi" w:hAnsiTheme="minorBidi" w:cstheme="minorBidi"/>
          <w:color w:val="000000" w:themeColor="text1"/>
          <w:lang w:val="mn-MN"/>
        </w:rPr>
        <w:t xml:space="preserve"> </w:t>
      </w:r>
    </w:p>
    <w:p w14:paraId="52639671" w14:textId="77777777" w:rsidR="0044637F" w:rsidRPr="00F41903" w:rsidRDefault="0044637F" w:rsidP="00884B55">
      <w:pPr>
        <w:pStyle w:val="paragraph"/>
        <w:spacing w:before="0" w:beforeAutospacing="0" w:after="0" w:afterAutospacing="0" w:line="276" w:lineRule="auto"/>
        <w:jc w:val="both"/>
        <w:textAlignment w:val="baseline"/>
        <w:rPr>
          <w:rStyle w:val="eop"/>
          <w:rFonts w:asciiTheme="minorBidi" w:hAnsiTheme="minorBidi" w:cstheme="minorBidi"/>
          <w:color w:val="000000" w:themeColor="text1"/>
          <w:lang w:val="mn-MN"/>
        </w:rPr>
      </w:pPr>
    </w:p>
    <w:p w14:paraId="4F214BEE" w14:textId="6F588CC2" w:rsidR="002675E1" w:rsidRPr="00F41903" w:rsidRDefault="00245541" w:rsidP="00884B55">
      <w:pPr>
        <w:spacing w:line="276" w:lineRule="auto"/>
        <w:ind w:firstLine="555"/>
        <w:jc w:val="both"/>
        <w:rPr>
          <w:rStyle w:val="normaltextrun"/>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3 дугаар зүйл.</w:t>
      </w:r>
      <w:r w:rsidRPr="00F41903">
        <w:rPr>
          <w:rFonts w:asciiTheme="minorBidi" w:hAnsiTheme="minorBidi" w:cstheme="minorBidi"/>
          <w:color w:val="000000" w:themeColor="text1"/>
          <w:lang w:val="mn-MN"/>
        </w:rPr>
        <w:t>Энэ хуулийг 2024 оны 01 дүгээр сарын 01-ний өдрөөс эхлэн дагаж мөрдөнө.</w:t>
      </w:r>
    </w:p>
    <w:p w14:paraId="518F40D2" w14:textId="77777777" w:rsidR="0044637F" w:rsidRPr="00F41903" w:rsidRDefault="0044637F"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1A7E08C0" w14:textId="77777777" w:rsidR="0044637F" w:rsidRPr="00F41903" w:rsidRDefault="0044637F"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51962D9F" w14:textId="77777777" w:rsidR="00305E78" w:rsidRPr="00F41903" w:rsidRDefault="00305E78"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p>
    <w:p w14:paraId="70225DA0" w14:textId="4FAD9767" w:rsidR="0044637F" w:rsidRPr="00F41903" w:rsidRDefault="0044637F"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Гарын үсэг</w:t>
      </w:r>
    </w:p>
    <w:p w14:paraId="716EC5F2" w14:textId="77777777" w:rsidR="0044637F" w:rsidRPr="00F41903" w:rsidRDefault="0044637F"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41ACDAD0" w14:textId="77777777" w:rsidR="0044637F" w:rsidRPr="00F41903" w:rsidRDefault="0044637F"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1F5327D2" w14:textId="77777777" w:rsidR="0044637F" w:rsidRPr="00F41903" w:rsidRDefault="0044637F" w:rsidP="00884B55">
      <w:pPr>
        <w:spacing w:line="276" w:lineRule="auto"/>
        <w:rPr>
          <w:rFonts w:asciiTheme="minorBidi" w:hAnsiTheme="minorBidi" w:cstheme="minorBidi"/>
          <w:color w:val="000000" w:themeColor="text1"/>
          <w:lang w:val="mn-MN"/>
        </w:rPr>
      </w:pPr>
    </w:p>
    <w:p w14:paraId="542B56FD" w14:textId="77777777" w:rsidR="0044637F" w:rsidRPr="00F41903" w:rsidRDefault="0044637F" w:rsidP="00884B55">
      <w:pPr>
        <w:spacing w:line="276" w:lineRule="auto"/>
        <w:jc w:val="right"/>
        <w:rPr>
          <w:rStyle w:val="normaltextrun"/>
          <w:rFonts w:asciiTheme="minorBidi" w:eastAsiaTheme="majorEastAsia" w:hAnsiTheme="minorBidi" w:cstheme="minorBidi"/>
          <w:b/>
          <w:color w:val="000000" w:themeColor="text1"/>
          <w:lang w:val="mn-MN"/>
        </w:rPr>
      </w:pPr>
      <w:r w:rsidRPr="00F41903">
        <w:rPr>
          <w:rStyle w:val="normaltextrun"/>
          <w:rFonts w:asciiTheme="minorBidi" w:hAnsiTheme="minorBidi" w:cstheme="minorBidi"/>
          <w:i/>
          <w:color w:val="000000" w:themeColor="text1"/>
          <w:lang w:val="mn-MN"/>
        </w:rPr>
        <w:t>Төрийн албаны тухай хуульд нэмэлт оруулах тухай</w:t>
      </w:r>
    </w:p>
    <w:p w14:paraId="1DB50E7D" w14:textId="77777777" w:rsidR="0044637F" w:rsidRPr="00F41903" w:rsidRDefault="0044637F" w:rsidP="00884B55">
      <w:pPr>
        <w:spacing w:line="276" w:lineRule="auto"/>
        <w:rPr>
          <w:rFonts w:asciiTheme="minorBidi" w:hAnsiTheme="minorBidi" w:cstheme="minorBidi"/>
          <w:color w:val="000000" w:themeColor="text1"/>
          <w:lang w:val="mn-MN"/>
        </w:rPr>
      </w:pPr>
    </w:p>
    <w:p w14:paraId="45F99E70" w14:textId="64CB58FE" w:rsidR="0044637F" w:rsidRPr="00F41903" w:rsidRDefault="0076718B"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Монгол Улсын Их Хурлын </w:t>
      </w:r>
      <w:r w:rsidR="009C5AB3" w:rsidRPr="00F41903">
        <w:rPr>
          <w:rFonts w:asciiTheme="minorBidi" w:hAnsiTheme="minorBidi" w:cstheme="minorBidi"/>
          <w:color w:val="000000" w:themeColor="text1"/>
          <w:lang w:val="mn-MN"/>
        </w:rPr>
        <w:t xml:space="preserve">2021 оны </w:t>
      </w:r>
      <w:r w:rsidR="00BF3169" w:rsidRPr="00F41903">
        <w:rPr>
          <w:rFonts w:asciiTheme="minorBidi" w:hAnsiTheme="minorBidi" w:cstheme="minorBidi"/>
          <w:color w:val="000000" w:themeColor="text1"/>
          <w:lang w:val="mn-MN"/>
        </w:rPr>
        <w:t>106 дугаар тогтоол</w:t>
      </w:r>
      <w:r w:rsidR="00B10AF2" w:rsidRPr="00F41903">
        <w:rPr>
          <w:rFonts w:asciiTheme="minorBidi" w:hAnsiTheme="minorBidi" w:cstheme="minorBidi"/>
          <w:color w:val="000000" w:themeColor="text1"/>
          <w:lang w:val="mn-MN"/>
        </w:rPr>
        <w:t>оор</w:t>
      </w:r>
      <w:r w:rsidR="00BF3169" w:rsidRPr="00F41903">
        <w:rPr>
          <w:rFonts w:asciiTheme="minorBidi" w:hAnsiTheme="minorBidi" w:cstheme="minorBidi"/>
          <w:color w:val="000000" w:themeColor="text1"/>
          <w:lang w:val="mn-MN"/>
        </w:rPr>
        <w:t xml:space="preserve"> </w:t>
      </w:r>
      <w:r w:rsidR="00CB3BA7" w:rsidRPr="00F41903">
        <w:rPr>
          <w:rFonts w:asciiTheme="minorBidi" w:hAnsiTheme="minorBidi" w:cstheme="minorBidi"/>
          <w:color w:val="000000" w:themeColor="text1"/>
          <w:lang w:val="mn-MN"/>
        </w:rPr>
        <w:t>баталсан “Шинэ сэргэлтийн бодлого”-ыг хэрэгжүүлэх эхний үе шат</w:t>
      </w:r>
      <w:r w:rsidR="00815CC0" w:rsidRPr="00F41903">
        <w:rPr>
          <w:rFonts w:asciiTheme="minorBidi" w:hAnsiTheme="minorBidi" w:cstheme="minorBidi"/>
          <w:color w:val="000000" w:themeColor="text1"/>
          <w:lang w:val="mn-MN"/>
        </w:rPr>
        <w:t>ны үйл ажиллагааны</w:t>
      </w:r>
      <w:r w:rsidR="004816C8" w:rsidRPr="00F41903">
        <w:rPr>
          <w:rFonts w:asciiTheme="minorBidi" w:hAnsiTheme="minorBidi" w:cstheme="minorBidi"/>
          <w:color w:val="000000" w:themeColor="text1"/>
          <w:lang w:val="mn-MN"/>
        </w:rPr>
        <w:t xml:space="preserve"> хөтөлбөрийн </w:t>
      </w:r>
      <w:r w:rsidR="00462D81" w:rsidRPr="00F41903">
        <w:rPr>
          <w:rFonts w:asciiTheme="minorBidi" w:hAnsiTheme="minorBidi" w:cstheme="minorBidi"/>
          <w:color w:val="000000" w:themeColor="text1"/>
          <w:lang w:val="mn-MN"/>
        </w:rPr>
        <w:t>6.4.1-д “Улаанбаатар хотоос бусад орон нутагт ажиллах төрийн албан хаагч</w:t>
      </w:r>
      <w:r w:rsidR="00803D2B" w:rsidRPr="00F41903">
        <w:rPr>
          <w:rFonts w:asciiTheme="minorBidi" w:hAnsiTheme="minorBidi" w:cstheme="minorBidi"/>
          <w:color w:val="000000" w:themeColor="text1"/>
          <w:lang w:val="mn-MN"/>
        </w:rPr>
        <w:t xml:space="preserve"> Төрийн албаны тухай хуульд</w:t>
      </w:r>
      <w:r w:rsidR="00AA5076" w:rsidRPr="00F41903">
        <w:rPr>
          <w:rFonts w:asciiTheme="minorBidi" w:hAnsiTheme="minorBidi" w:cstheme="minorBidi"/>
          <w:color w:val="000000" w:themeColor="text1"/>
          <w:lang w:val="mn-MN"/>
        </w:rPr>
        <w:t xml:space="preserve"> заасан ажилласан жилийг тогтоосон тусгай шаардлагын 50 хувийг хангасан бол хугацаанаас өмнө шатлан дэвшүүлэх” гэж </w:t>
      </w:r>
      <w:r w:rsidR="00FE6EE9" w:rsidRPr="00F41903">
        <w:rPr>
          <w:rFonts w:asciiTheme="minorBidi" w:hAnsiTheme="minorBidi" w:cstheme="minorBidi"/>
          <w:color w:val="000000" w:themeColor="text1"/>
          <w:lang w:val="mn-MN"/>
        </w:rPr>
        <w:t xml:space="preserve">заасны </w:t>
      </w:r>
      <w:r w:rsidR="00B62265" w:rsidRPr="00F41903">
        <w:rPr>
          <w:rFonts w:asciiTheme="minorBidi" w:hAnsiTheme="minorBidi" w:cstheme="minorBidi"/>
          <w:color w:val="000000" w:themeColor="text1"/>
          <w:lang w:val="mn-MN"/>
        </w:rPr>
        <w:t>дагуу Төрийн албаны тухай хуулийн 23 дугаар зүйлийн 23.2.4 дэх заалтад нэмэлт оруула</w:t>
      </w:r>
      <w:r w:rsidR="0087733E" w:rsidRPr="00F41903">
        <w:rPr>
          <w:rFonts w:asciiTheme="minorBidi" w:hAnsiTheme="minorBidi" w:cstheme="minorBidi"/>
          <w:color w:val="000000" w:themeColor="text1"/>
          <w:lang w:val="mn-MN"/>
        </w:rPr>
        <w:t>х тухай</w:t>
      </w:r>
      <w:r w:rsidR="00B62265" w:rsidRPr="00F41903">
        <w:rPr>
          <w:rFonts w:asciiTheme="minorBidi" w:hAnsiTheme="minorBidi" w:cstheme="minorBidi"/>
          <w:color w:val="000000" w:themeColor="text1"/>
          <w:lang w:val="mn-MN"/>
        </w:rPr>
        <w:t xml:space="preserve"> хуулийн төслийг боловсруул</w:t>
      </w:r>
      <w:r w:rsidR="00271C57" w:rsidRPr="00F41903">
        <w:rPr>
          <w:rFonts w:asciiTheme="minorBidi" w:hAnsiTheme="minorBidi" w:cstheme="minorBidi"/>
          <w:color w:val="000000" w:themeColor="text1"/>
          <w:lang w:val="mn-MN"/>
        </w:rPr>
        <w:t>ав</w:t>
      </w:r>
      <w:r w:rsidR="00B62265" w:rsidRPr="00F41903">
        <w:rPr>
          <w:rFonts w:asciiTheme="minorBidi" w:hAnsiTheme="minorBidi" w:cstheme="minorBidi"/>
          <w:color w:val="000000" w:themeColor="text1"/>
          <w:lang w:val="mn-MN"/>
        </w:rPr>
        <w:t>.</w:t>
      </w:r>
    </w:p>
    <w:p w14:paraId="4A728607" w14:textId="77777777" w:rsidR="004F1316" w:rsidRPr="00F41903" w:rsidRDefault="004F1316" w:rsidP="00884B55">
      <w:pPr>
        <w:spacing w:line="276" w:lineRule="auto"/>
        <w:jc w:val="both"/>
        <w:rPr>
          <w:rFonts w:asciiTheme="minorBidi" w:hAnsiTheme="minorBidi" w:cstheme="minorBidi"/>
          <w:color w:val="000000" w:themeColor="text1"/>
          <w:lang w:val="mn-MN"/>
        </w:rPr>
      </w:pPr>
    </w:p>
    <w:p w14:paraId="7C3C5F15" w14:textId="13F7FDD9" w:rsidR="00271C57" w:rsidRPr="00F41903" w:rsidRDefault="00711737"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“Шинэ сэргэлтийн бодлого”-ын хот, хөдөөгийн сэргэлтий</w:t>
      </w:r>
      <w:r w:rsidR="00277D7A" w:rsidRPr="00F41903">
        <w:rPr>
          <w:rFonts w:asciiTheme="minorBidi" w:hAnsiTheme="minorBidi" w:cstheme="minorBidi"/>
          <w:color w:val="000000" w:themeColor="text1"/>
          <w:lang w:val="mn-MN"/>
        </w:rPr>
        <w:t>г дэмжих</w:t>
      </w:r>
      <w:r w:rsidR="000F36E5" w:rsidRPr="00F41903">
        <w:rPr>
          <w:rFonts w:asciiTheme="minorBidi" w:hAnsiTheme="minorBidi" w:cstheme="minorBidi"/>
          <w:color w:val="000000" w:themeColor="text1"/>
          <w:lang w:val="mn-MN"/>
        </w:rPr>
        <w:t xml:space="preserve"> төсвийн бодлогын хүрээнд</w:t>
      </w:r>
      <w:r w:rsidR="00277D7A" w:rsidRPr="00F41903">
        <w:rPr>
          <w:rFonts w:asciiTheme="minorBidi" w:hAnsiTheme="minorBidi" w:cstheme="minorBidi"/>
          <w:color w:val="000000" w:themeColor="text1"/>
          <w:lang w:val="mn-MN"/>
        </w:rPr>
        <w:t xml:space="preserve"> </w:t>
      </w:r>
      <w:r w:rsidR="008F0E23" w:rsidRPr="00F41903">
        <w:rPr>
          <w:rFonts w:asciiTheme="minorBidi" w:hAnsiTheme="minorBidi" w:cstheme="minorBidi"/>
          <w:color w:val="000000" w:themeColor="text1"/>
          <w:lang w:val="mn-MN"/>
        </w:rPr>
        <w:t xml:space="preserve">төрийн албан хаагчид орон нутагт тогтвор, суурьшилтай ажиллах нөхцөлийг баталгаажуулах зорилгоор </w:t>
      </w:r>
      <w:r w:rsidR="00B10AF2" w:rsidRPr="00F41903">
        <w:rPr>
          <w:rFonts w:asciiTheme="minorBidi" w:hAnsiTheme="minorBidi" w:cstheme="minorBidi"/>
          <w:color w:val="000000" w:themeColor="text1"/>
          <w:lang w:val="mn-MN"/>
        </w:rPr>
        <w:t>т</w:t>
      </w:r>
      <w:r w:rsidR="007772F9" w:rsidRPr="00F41903">
        <w:rPr>
          <w:rFonts w:asciiTheme="minorBidi" w:hAnsiTheme="minorBidi" w:cstheme="minorBidi"/>
          <w:color w:val="000000" w:themeColor="text1"/>
          <w:lang w:val="mn-MN"/>
        </w:rPr>
        <w:t xml:space="preserve">өрийн </w:t>
      </w:r>
      <w:r w:rsidR="00B10AF2" w:rsidRPr="00F41903">
        <w:rPr>
          <w:rFonts w:asciiTheme="minorBidi" w:hAnsiTheme="minorBidi" w:cstheme="minorBidi"/>
          <w:color w:val="000000" w:themeColor="text1"/>
          <w:lang w:val="mn-MN"/>
        </w:rPr>
        <w:t xml:space="preserve">албан хаагчдад </w:t>
      </w:r>
      <w:r w:rsidR="008F0E23" w:rsidRPr="00F41903">
        <w:rPr>
          <w:rFonts w:asciiTheme="minorBidi" w:hAnsiTheme="minorBidi" w:cstheme="minorBidi"/>
          <w:color w:val="000000" w:themeColor="text1"/>
          <w:lang w:val="mn-MN"/>
        </w:rPr>
        <w:t>орон нутгийн нэмэгдлийг 2023 оноос эхлэн олгож байна.</w:t>
      </w:r>
      <w:r w:rsidR="002443AC" w:rsidRPr="00F41903">
        <w:rPr>
          <w:rFonts w:asciiTheme="minorBidi" w:hAnsiTheme="minorBidi" w:cstheme="minorBidi"/>
          <w:color w:val="000000" w:themeColor="text1"/>
          <w:lang w:val="mn-MN"/>
        </w:rPr>
        <w:t xml:space="preserve"> </w:t>
      </w:r>
      <w:r w:rsidR="008F0E23" w:rsidRPr="00F41903">
        <w:rPr>
          <w:rFonts w:asciiTheme="minorBidi" w:hAnsiTheme="minorBidi" w:cstheme="minorBidi"/>
          <w:color w:val="000000" w:themeColor="text1"/>
          <w:lang w:val="mn-MN"/>
        </w:rPr>
        <w:t xml:space="preserve">Аймаг, суманд ажиллаж байгаа төрийн захиргааны албан хаагчид 20 ба түүнээс дээш хувийн нэмэгдэл авч эхлээд байгаа бол орон нутгийн боловсрол, эрүүл мэнд, соёл зэрэг нийгмийн суурь үйлчилгээний салбарын төрийн үйлчилгээний албан хаагчид 8-20 хувийн нэмэгдэл авч байна. </w:t>
      </w:r>
      <w:r w:rsidR="000A5B1E" w:rsidRPr="00F41903">
        <w:rPr>
          <w:rFonts w:asciiTheme="minorBidi" w:hAnsiTheme="minorBidi" w:cstheme="minorBidi"/>
          <w:color w:val="000000" w:themeColor="text1"/>
          <w:lang w:val="mn-MN"/>
        </w:rPr>
        <w:t xml:space="preserve"> </w:t>
      </w:r>
      <w:r w:rsidR="008F0E23" w:rsidRPr="00F41903">
        <w:rPr>
          <w:rFonts w:asciiTheme="minorBidi" w:hAnsiTheme="minorBidi" w:cstheme="minorBidi"/>
          <w:color w:val="000000" w:themeColor="text1"/>
          <w:lang w:val="mn-MN"/>
        </w:rPr>
        <w:t xml:space="preserve"> Ирэх 2024 оноос хөдөөгийн суманд ажиллаж байгаа төрийн захиргаа, төрийн үйлчилгээ, улс төрийн албан хаагчдад сар бүр үндсэн цалингийн </w:t>
      </w:r>
      <w:r w:rsidR="003A326E" w:rsidRPr="00F41903">
        <w:rPr>
          <w:rFonts w:asciiTheme="minorBidi" w:hAnsiTheme="minorBidi" w:cstheme="minorBidi"/>
          <w:color w:val="000000" w:themeColor="text1"/>
          <w:lang w:val="mn-MN"/>
        </w:rPr>
        <w:t>40</w:t>
      </w:r>
      <w:r w:rsidR="008F0E23" w:rsidRPr="00F41903">
        <w:rPr>
          <w:rFonts w:asciiTheme="minorBidi" w:hAnsiTheme="minorBidi" w:cstheme="minorBidi"/>
          <w:color w:val="000000" w:themeColor="text1"/>
          <w:lang w:val="mn-MN"/>
        </w:rPr>
        <w:t xml:space="preserve"> хувиар, харин аймгийн төвийн сум болон нийслэлийн алслагдсан гурван дүүрэгт ажиллаж байгаа дээрх ангиллын албан хаагчдад сар бүр үндсэн цалингийн 20 хувиар тус тус тооцож нэмэгдэл олгохоор </w:t>
      </w:r>
      <w:r w:rsidR="00591F66" w:rsidRPr="00F41903">
        <w:rPr>
          <w:rFonts w:asciiTheme="minorBidi" w:hAnsiTheme="minorBidi" w:cstheme="minorBidi"/>
          <w:color w:val="000000" w:themeColor="text1"/>
          <w:lang w:val="mn-MN"/>
        </w:rPr>
        <w:t>тооцож төсвийн төсөлд тусгасан</w:t>
      </w:r>
      <w:r w:rsidR="008F0E23" w:rsidRPr="00F41903">
        <w:rPr>
          <w:rFonts w:asciiTheme="minorBidi" w:hAnsiTheme="minorBidi" w:cstheme="minorBidi"/>
          <w:color w:val="000000" w:themeColor="text1"/>
          <w:lang w:val="mn-MN"/>
        </w:rPr>
        <w:t>. Уг нэмэгдэлд төрийн нийтлэг үйлчилгээний албан хаагчид болон улс төрийн албан хаагч</w:t>
      </w:r>
      <w:r w:rsidR="009752B2" w:rsidRPr="00F41903">
        <w:rPr>
          <w:rFonts w:asciiTheme="minorBidi" w:hAnsiTheme="minorBidi" w:cstheme="minorBidi"/>
          <w:color w:val="000000" w:themeColor="text1"/>
          <w:lang w:val="mn-MN"/>
        </w:rPr>
        <w:t>дыг</w:t>
      </w:r>
      <w:r w:rsidR="008F0E23" w:rsidRPr="00F41903">
        <w:rPr>
          <w:rFonts w:asciiTheme="minorBidi" w:hAnsiTheme="minorBidi" w:cstheme="minorBidi"/>
          <w:color w:val="000000" w:themeColor="text1"/>
          <w:lang w:val="mn-MN"/>
        </w:rPr>
        <w:t xml:space="preserve"> ирэх оноос</w:t>
      </w:r>
      <w:r w:rsidR="009752B2" w:rsidRPr="00F41903">
        <w:rPr>
          <w:rFonts w:asciiTheme="minorBidi" w:hAnsiTheme="minorBidi" w:cstheme="minorBidi"/>
          <w:color w:val="000000" w:themeColor="text1"/>
          <w:lang w:val="mn-MN"/>
        </w:rPr>
        <w:t xml:space="preserve"> нэмж</w:t>
      </w:r>
      <w:r w:rsidR="008F0E23" w:rsidRPr="00F41903">
        <w:rPr>
          <w:rFonts w:asciiTheme="minorBidi" w:hAnsiTheme="minorBidi" w:cstheme="minorBidi"/>
          <w:color w:val="000000" w:themeColor="text1"/>
          <w:lang w:val="mn-MN"/>
        </w:rPr>
        <w:t xml:space="preserve"> хамр</w:t>
      </w:r>
      <w:r w:rsidR="009752B2" w:rsidRPr="00F41903">
        <w:rPr>
          <w:rFonts w:asciiTheme="minorBidi" w:hAnsiTheme="minorBidi" w:cstheme="minorBidi"/>
          <w:color w:val="000000" w:themeColor="text1"/>
          <w:lang w:val="mn-MN"/>
        </w:rPr>
        <w:t>уулахаар тооцсон</w:t>
      </w:r>
      <w:r w:rsidR="008F0E23" w:rsidRPr="00F41903">
        <w:rPr>
          <w:rFonts w:asciiTheme="minorBidi" w:hAnsiTheme="minorBidi" w:cstheme="minorBidi"/>
          <w:color w:val="000000" w:themeColor="text1"/>
          <w:lang w:val="mn-MN"/>
        </w:rPr>
        <w:t xml:space="preserve"> бөгөөд энэхүү нэмэгдлийг олгохтой холбогдуулан Төрийн албаны тухай хуул</w:t>
      </w:r>
      <w:r w:rsidR="002910B4" w:rsidRPr="00F41903">
        <w:rPr>
          <w:rFonts w:asciiTheme="minorBidi" w:hAnsiTheme="minorBidi" w:cstheme="minorBidi"/>
          <w:color w:val="000000" w:themeColor="text1"/>
          <w:lang w:val="mn-MN"/>
        </w:rPr>
        <w:t xml:space="preserve">ийн </w:t>
      </w:r>
      <w:r w:rsidR="002910B4" w:rsidRPr="00F41903">
        <w:rPr>
          <w:rStyle w:val="normaltextrun"/>
          <w:rFonts w:asciiTheme="minorBidi" w:hAnsiTheme="minorBidi" w:cstheme="minorBidi"/>
          <w:color w:val="000000" w:themeColor="text1"/>
          <w:lang w:val="mn-MN"/>
        </w:rPr>
        <w:t xml:space="preserve">57 дугаар зүйлийн 57.17 дахь хэсэгт </w:t>
      </w:r>
      <w:r w:rsidR="008F0E23" w:rsidRPr="00F41903">
        <w:rPr>
          <w:rFonts w:asciiTheme="minorBidi" w:hAnsiTheme="minorBidi" w:cstheme="minorBidi"/>
          <w:color w:val="000000" w:themeColor="text1"/>
          <w:lang w:val="mn-MN"/>
        </w:rPr>
        <w:t>нэмэлт оруулах тухай хуулийн төслийг боловсруул</w:t>
      </w:r>
      <w:r w:rsidR="009752B2" w:rsidRPr="00F41903">
        <w:rPr>
          <w:rFonts w:asciiTheme="minorBidi" w:hAnsiTheme="minorBidi" w:cstheme="minorBidi"/>
          <w:color w:val="000000" w:themeColor="text1"/>
          <w:lang w:val="mn-MN"/>
        </w:rPr>
        <w:t>ав</w:t>
      </w:r>
      <w:r w:rsidR="008F0E23" w:rsidRPr="00F41903">
        <w:rPr>
          <w:rFonts w:asciiTheme="minorBidi" w:hAnsiTheme="minorBidi" w:cstheme="minorBidi"/>
          <w:color w:val="000000" w:themeColor="text1"/>
          <w:lang w:val="mn-MN"/>
        </w:rPr>
        <w:t>.</w:t>
      </w:r>
    </w:p>
    <w:p w14:paraId="6102BD20" w14:textId="77777777" w:rsidR="002443AC" w:rsidRPr="00F41903" w:rsidRDefault="002443AC" w:rsidP="00884B55">
      <w:pPr>
        <w:spacing w:line="276" w:lineRule="auto"/>
        <w:ind w:firstLine="720"/>
        <w:jc w:val="both"/>
        <w:rPr>
          <w:rFonts w:asciiTheme="minorBidi" w:hAnsiTheme="minorBidi" w:cstheme="minorBidi"/>
          <w:color w:val="000000" w:themeColor="text1"/>
          <w:lang w:val="mn-MN"/>
        </w:rPr>
      </w:pPr>
    </w:p>
    <w:p w14:paraId="0EAA1D38" w14:textId="74F66AC1" w:rsidR="006C0BCE" w:rsidRPr="00F41903" w:rsidRDefault="006C0BCE"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xml:space="preserve">Төсвийн байгууллагын нягтлан бодогчийн үндсэн цалин бусад төрийн үйлчилгээний ажилтны үндсэн цалингаас 160.0-220.0 мянган төгрөгөөр доогуур тогтоогдсон, мөн орон нутагт ажиллаж байгаа төрийн захиргааны болон төрийн үйлчилгээний албан хаагчдад олгодог нэмэгдэлд төсвийн байгууллагын нягтлан бодогч хамрагдаагүй үлдсэн байна. </w:t>
      </w:r>
      <w:r w:rsidR="009A5D83" w:rsidRPr="00F41903">
        <w:rPr>
          <w:rStyle w:val="eop"/>
          <w:rFonts w:asciiTheme="minorBidi" w:hAnsiTheme="minorBidi" w:cstheme="minorBidi"/>
          <w:color w:val="000000" w:themeColor="text1"/>
          <w:lang w:val="mn-MN"/>
        </w:rPr>
        <w:t xml:space="preserve"> </w:t>
      </w:r>
      <w:r w:rsidRPr="00F41903">
        <w:rPr>
          <w:rStyle w:val="eop"/>
          <w:rFonts w:asciiTheme="minorBidi" w:hAnsiTheme="minorBidi" w:cstheme="minorBidi"/>
          <w:color w:val="000000" w:themeColor="text1"/>
          <w:lang w:val="mn-MN"/>
        </w:rPr>
        <w:t>Иймд  төрийн албан хаагчдын хооронд үүссэн цалингийн ялгаатай байдлыг арилгах</w:t>
      </w:r>
      <w:r w:rsidR="005D0967" w:rsidRPr="00F41903">
        <w:rPr>
          <w:rStyle w:val="eop"/>
          <w:rFonts w:asciiTheme="minorBidi" w:hAnsiTheme="minorBidi" w:cstheme="minorBidi"/>
          <w:color w:val="000000" w:themeColor="text1"/>
          <w:lang w:val="mn-MN"/>
        </w:rPr>
        <w:t xml:space="preserve"> үүднээс </w:t>
      </w:r>
      <w:r w:rsidR="00717C6E" w:rsidRPr="00F41903">
        <w:rPr>
          <w:rStyle w:val="eop"/>
          <w:rFonts w:asciiTheme="minorBidi" w:hAnsiTheme="minorBidi" w:cstheme="minorBidi"/>
          <w:color w:val="000000" w:themeColor="text1"/>
          <w:lang w:val="mn-MN"/>
        </w:rPr>
        <w:t xml:space="preserve">хуулийн төсөлд нэмэлт оруулах тухай төслийг боловсруулав. </w:t>
      </w:r>
      <w:r w:rsidRPr="00F41903">
        <w:rPr>
          <w:rStyle w:val="eop"/>
          <w:rFonts w:asciiTheme="minorBidi" w:hAnsiTheme="minorBidi" w:cstheme="minorBidi"/>
          <w:color w:val="000000" w:themeColor="text1"/>
          <w:lang w:val="mn-MN"/>
        </w:rPr>
        <w:t xml:space="preserve">Хуулийн төсөл батлагдсанаар төсвийн байгууллагад ажиллаж байгаа 4.1 мянган нягтлан бодогчийн цалингийн ангилал, зэрэглэл өөрчлөгдөж суурь цалингийн ялгаатай байдал арилах болно. </w:t>
      </w:r>
    </w:p>
    <w:p w14:paraId="6DE33F66" w14:textId="77777777" w:rsidR="006C0BCE" w:rsidRPr="00F41903" w:rsidRDefault="006C0BCE" w:rsidP="00884B55">
      <w:pPr>
        <w:spacing w:line="276" w:lineRule="auto"/>
        <w:ind w:firstLine="720"/>
        <w:jc w:val="both"/>
        <w:rPr>
          <w:rFonts w:asciiTheme="minorBidi" w:hAnsiTheme="minorBidi" w:cstheme="minorBidi"/>
          <w:color w:val="000000" w:themeColor="text1"/>
          <w:lang w:val="mn-MN"/>
        </w:rPr>
      </w:pPr>
    </w:p>
    <w:p w14:paraId="143FFE0A" w14:textId="77777777" w:rsidR="0044637F" w:rsidRPr="00F41903" w:rsidRDefault="0044637F" w:rsidP="00884B55">
      <w:pPr>
        <w:spacing w:line="276" w:lineRule="auto"/>
        <w:rPr>
          <w:rFonts w:asciiTheme="minorBidi" w:hAnsiTheme="minorBidi" w:cstheme="minorBidi"/>
          <w:color w:val="000000" w:themeColor="text1"/>
          <w:lang w:val="mn-MN"/>
        </w:rPr>
      </w:pPr>
    </w:p>
    <w:p w14:paraId="760186D1" w14:textId="77777777" w:rsidR="0044637F" w:rsidRPr="00F41903" w:rsidRDefault="0044637F" w:rsidP="00884B55">
      <w:pPr>
        <w:spacing w:line="276" w:lineRule="auto"/>
        <w:rPr>
          <w:rFonts w:asciiTheme="minorBidi" w:hAnsiTheme="minorBidi" w:cstheme="minorBidi"/>
          <w:color w:val="000000" w:themeColor="text1"/>
          <w:lang w:val="mn-MN"/>
        </w:rPr>
      </w:pPr>
    </w:p>
    <w:p w14:paraId="0A9B4276" w14:textId="77777777" w:rsidR="00305E78" w:rsidRPr="00F41903" w:rsidRDefault="00305E78" w:rsidP="00884B55">
      <w:pPr>
        <w:spacing w:line="276" w:lineRule="auto"/>
        <w:jc w:val="center"/>
        <w:rPr>
          <w:rStyle w:val="normaltextrun"/>
          <w:rFonts w:asciiTheme="minorBidi" w:hAnsiTheme="minorBidi" w:cstheme="minorBidi"/>
          <w:color w:val="000000" w:themeColor="text1"/>
          <w:lang w:val="mn-MN"/>
        </w:rPr>
      </w:pPr>
    </w:p>
    <w:p w14:paraId="6DA1FC27" w14:textId="3E6382BC" w:rsidR="0044637F" w:rsidRPr="00F41903" w:rsidRDefault="0044637F"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66C2E657" w14:textId="58C13C7C" w:rsidR="00913A62" w:rsidRPr="00F41903" w:rsidRDefault="00913A62" w:rsidP="00884B55">
      <w:pPr>
        <w:spacing w:line="276" w:lineRule="auto"/>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br w:type="page"/>
      </w:r>
    </w:p>
    <w:p w14:paraId="7AA2BA25" w14:textId="0AE5222A" w:rsidR="001C407D" w:rsidRPr="00F41903" w:rsidRDefault="001C407D"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b/>
          <w:color w:val="000000" w:themeColor="text1"/>
          <w:lang w:val="mn-MN"/>
        </w:rPr>
        <w:t>МОНГОЛ УЛСЫН ХУУЛЬ</w:t>
      </w: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4FCC2669" w14:textId="77777777" w:rsidR="001C407D" w:rsidRPr="00F41903" w:rsidRDefault="001C407D"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p>
    <w:p w14:paraId="65EA657B" w14:textId="77777777" w:rsidR="001C407D" w:rsidRPr="00F41903" w:rsidRDefault="001C407D"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w:t>
      </w:r>
      <w:r w:rsidRPr="00F41903">
        <w:rPr>
          <w:rStyle w:val="normaltextrun"/>
          <w:rFonts w:asciiTheme="minorBidi" w:hAnsiTheme="minorBidi" w:cstheme="minorBidi"/>
          <w:color w:val="000000" w:themeColor="text1"/>
          <w:lang w:val="mn-MN"/>
        </w:rPr>
        <w:tab/>
        <w:t>      Улаанбаатар </w:t>
      </w:r>
      <w:r w:rsidRPr="00F41903">
        <w:rPr>
          <w:rStyle w:val="eop"/>
          <w:rFonts w:asciiTheme="minorBidi" w:hAnsiTheme="minorBidi" w:cstheme="minorBidi"/>
          <w:color w:val="000000" w:themeColor="text1"/>
          <w:lang w:val="mn-MN"/>
        </w:rPr>
        <w:t> </w:t>
      </w:r>
    </w:p>
    <w:p w14:paraId="6C4409A1" w14:textId="1E298983" w:rsidR="001C407D" w:rsidRPr="00F41903" w:rsidRDefault="001C407D"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сарын ...-ны өдөр                                                                                                 </w:t>
      </w:r>
      <w:r w:rsidR="00305E78" w:rsidRPr="00F41903">
        <w:rPr>
          <w:rStyle w:val="normaltextrun"/>
          <w:rFonts w:asciiTheme="minorBidi" w:hAnsiTheme="minorBidi" w:cstheme="minorBidi"/>
          <w:color w:val="000000" w:themeColor="text1"/>
          <w:lang w:val="mn-MN"/>
        </w:rPr>
        <w:tab/>
      </w:r>
      <w:r w:rsidR="00305E78" w:rsidRPr="00F41903">
        <w:rPr>
          <w:rStyle w:val="normaltextrun"/>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xml:space="preserve"> хот </w:t>
      </w:r>
      <w:r w:rsidRPr="00F41903">
        <w:rPr>
          <w:rStyle w:val="eop"/>
          <w:rFonts w:asciiTheme="minorBidi" w:hAnsiTheme="minorBidi" w:cstheme="minorBidi"/>
          <w:color w:val="000000" w:themeColor="text1"/>
          <w:lang w:val="mn-MN"/>
        </w:rPr>
        <w:t> </w:t>
      </w:r>
    </w:p>
    <w:p w14:paraId="09325F8D" w14:textId="77777777" w:rsidR="001C407D" w:rsidRPr="00F41903" w:rsidRDefault="001C407D" w:rsidP="00884B55">
      <w:pPr>
        <w:pStyle w:val="paragraph"/>
        <w:spacing w:before="0" w:beforeAutospacing="0" w:after="0" w:afterAutospacing="0" w:line="276" w:lineRule="auto"/>
        <w:jc w:val="both"/>
        <w:textAlignment w:val="baseline"/>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6C8853A6" w14:textId="77777777" w:rsidR="001C407D" w:rsidRPr="00F41903" w:rsidRDefault="001C407D" w:rsidP="00884B55">
      <w:pPr>
        <w:pStyle w:val="Heading1"/>
        <w:spacing w:line="276" w:lineRule="auto"/>
        <w:rPr>
          <w:rStyle w:val="normaltextrun"/>
          <w:rFonts w:asciiTheme="minorBidi" w:hAnsiTheme="minorBidi" w:cstheme="minorBidi"/>
          <w:color w:val="000000" w:themeColor="text1"/>
        </w:rPr>
      </w:pPr>
      <w:r w:rsidRPr="00F41903">
        <w:rPr>
          <w:rStyle w:val="normaltextrun"/>
          <w:rFonts w:asciiTheme="minorBidi" w:hAnsiTheme="minorBidi" w:cstheme="minorBidi"/>
          <w:color w:val="000000" w:themeColor="text1"/>
        </w:rPr>
        <w:t xml:space="preserve">ИРЭЭДҮЙН ӨВ САНГИЙН ТУХАЙ ХУУЛИЙГ ДАГАЖ МӨРДӨХ </w:t>
      </w:r>
      <w:r w:rsidRPr="00F41903">
        <w:rPr>
          <w:rStyle w:val="normaltextrun"/>
          <w:rFonts w:asciiTheme="minorBidi" w:hAnsiTheme="minorBidi" w:cstheme="minorBidi"/>
          <w:color w:val="000000" w:themeColor="text1"/>
        </w:rPr>
        <w:br/>
        <w:t>ЖУРМЫН ТУХАЙ ХУУЛЬД ӨӨРЧЛӨЛТ ОРУУЛАХ ТУХАЙ</w:t>
      </w:r>
    </w:p>
    <w:p w14:paraId="44FE06AF" w14:textId="77777777" w:rsidR="001C407D" w:rsidRPr="00F41903" w:rsidRDefault="001C407D" w:rsidP="00884B55">
      <w:pPr>
        <w:spacing w:line="276" w:lineRule="auto"/>
        <w:ind w:firstLine="720"/>
        <w:jc w:val="both"/>
        <w:rPr>
          <w:rStyle w:val="normaltextrun"/>
          <w:rFonts w:asciiTheme="minorBidi" w:hAnsiTheme="minorBidi" w:cstheme="minorBidi"/>
          <w:color w:val="000000" w:themeColor="text1"/>
          <w:lang w:val="mn-MN"/>
        </w:rPr>
      </w:pPr>
    </w:p>
    <w:p w14:paraId="41147CD9" w14:textId="4E839B56" w:rsidR="001C407D" w:rsidRPr="00F41903" w:rsidRDefault="001C407D"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b/>
          <w:color w:val="000000" w:themeColor="text1"/>
          <w:shd w:val="clear" w:color="auto" w:fill="FFFFFF"/>
          <w:lang w:val="mn-MN"/>
        </w:rPr>
        <w:t>1 дүгээр зүйл.</w:t>
      </w:r>
      <w:r w:rsidRPr="00F41903">
        <w:rPr>
          <w:rFonts w:asciiTheme="minorBidi" w:hAnsiTheme="minorBidi" w:cstheme="minorBidi"/>
          <w:color w:val="000000" w:themeColor="text1"/>
          <w:shd w:val="clear" w:color="auto" w:fill="FFFFFF"/>
          <w:lang w:val="mn-MN"/>
        </w:rPr>
        <w:t xml:space="preserve">Ирээдүйн өв сангийн тухай хуулийг дагаж мөрдөх журмын тухай </w:t>
      </w:r>
      <w:r w:rsidR="007C3D3A" w:rsidRPr="00F41903">
        <w:rPr>
          <w:rFonts w:asciiTheme="minorBidi" w:hAnsiTheme="minorBidi" w:cstheme="minorBidi"/>
          <w:color w:val="000000" w:themeColor="text1"/>
          <w:shd w:val="clear" w:color="auto" w:fill="FFFFFF"/>
          <w:lang w:val="mn-MN"/>
        </w:rPr>
        <w:t xml:space="preserve">хуулийн </w:t>
      </w:r>
      <w:r w:rsidRPr="00F41903">
        <w:rPr>
          <w:rFonts w:asciiTheme="minorBidi" w:hAnsiTheme="minorBidi" w:cstheme="minorBidi"/>
          <w:color w:val="000000" w:themeColor="text1"/>
          <w:shd w:val="clear" w:color="auto" w:fill="FFFFFF"/>
          <w:lang w:val="mn-MN"/>
        </w:rPr>
        <w:t>5</w:t>
      </w:r>
      <w:r w:rsidRPr="00F41903">
        <w:rPr>
          <w:rFonts w:asciiTheme="minorBidi" w:hAnsiTheme="minorBidi" w:cstheme="minorBidi"/>
          <w:color w:val="000000" w:themeColor="text1"/>
          <w:shd w:val="clear" w:color="auto" w:fill="FFFFFF"/>
          <w:vertAlign w:val="superscript"/>
          <w:lang w:val="mn-MN"/>
        </w:rPr>
        <w:t xml:space="preserve">3 </w:t>
      </w:r>
      <w:r w:rsidRPr="00F41903">
        <w:rPr>
          <w:rFonts w:asciiTheme="minorBidi" w:hAnsiTheme="minorBidi" w:cstheme="minorBidi"/>
          <w:color w:val="000000" w:themeColor="text1"/>
          <w:shd w:val="clear" w:color="auto" w:fill="FFFFFF"/>
          <w:lang w:val="mn-MN"/>
        </w:rPr>
        <w:t xml:space="preserve">дугаар </w:t>
      </w:r>
      <w:r w:rsidR="007C3D3A" w:rsidRPr="00F41903">
        <w:rPr>
          <w:rFonts w:asciiTheme="minorBidi" w:hAnsiTheme="minorBidi" w:cstheme="minorBidi"/>
          <w:color w:val="000000" w:themeColor="text1"/>
          <w:shd w:val="clear" w:color="auto" w:fill="FFFFFF"/>
          <w:lang w:val="mn-MN"/>
        </w:rPr>
        <w:t>зүйлийн “2023 онд 0, 2024 оноос 65” гэснийг “</w:t>
      </w:r>
      <w:r w:rsidR="007C3D3A" w:rsidRPr="00F41903">
        <w:rPr>
          <w:rStyle w:val="normaltextrun"/>
          <w:rFonts w:asciiTheme="minorBidi" w:hAnsiTheme="minorBidi" w:cstheme="minorBidi"/>
          <w:color w:val="000000" w:themeColor="text1"/>
          <w:lang w:val="mn-MN"/>
        </w:rPr>
        <w:t>2024 онд 2</w:t>
      </w:r>
      <w:r w:rsidR="00835FCC" w:rsidRPr="00F41903">
        <w:rPr>
          <w:rStyle w:val="normaltextrun"/>
          <w:rFonts w:asciiTheme="minorBidi" w:hAnsiTheme="minorBidi" w:cstheme="minorBidi"/>
          <w:color w:val="000000" w:themeColor="text1"/>
          <w:lang w:val="mn-MN"/>
        </w:rPr>
        <w:t>0</w:t>
      </w:r>
      <w:r w:rsidR="007C3D3A" w:rsidRPr="00F41903">
        <w:rPr>
          <w:rStyle w:val="normaltextrun"/>
          <w:rFonts w:asciiTheme="minorBidi" w:hAnsiTheme="minorBidi" w:cstheme="minorBidi"/>
          <w:color w:val="000000" w:themeColor="text1"/>
          <w:lang w:val="mn-MN"/>
        </w:rPr>
        <w:t>, 2025 онд 4</w:t>
      </w:r>
      <w:r w:rsidR="008D617A" w:rsidRPr="00F41903">
        <w:rPr>
          <w:rStyle w:val="normaltextrun"/>
          <w:rFonts w:asciiTheme="minorBidi" w:hAnsiTheme="minorBidi" w:cstheme="minorBidi"/>
          <w:color w:val="000000" w:themeColor="text1"/>
          <w:lang w:val="mn-MN"/>
        </w:rPr>
        <w:t>0</w:t>
      </w:r>
      <w:r w:rsidR="007C3D3A" w:rsidRPr="00F41903">
        <w:rPr>
          <w:rStyle w:val="normaltextrun"/>
          <w:rFonts w:asciiTheme="minorBidi" w:hAnsiTheme="minorBidi" w:cstheme="minorBidi"/>
          <w:color w:val="000000" w:themeColor="text1"/>
          <w:lang w:val="mn-MN"/>
        </w:rPr>
        <w:t>, 2026 оноос 6</w:t>
      </w:r>
      <w:r w:rsidR="00C93283" w:rsidRPr="00F41903">
        <w:rPr>
          <w:rStyle w:val="normaltextrun"/>
          <w:rFonts w:asciiTheme="minorBidi" w:hAnsiTheme="minorBidi" w:cstheme="minorBidi"/>
          <w:color w:val="000000" w:themeColor="text1"/>
          <w:lang w:val="mn-MN"/>
        </w:rPr>
        <w:t>5</w:t>
      </w:r>
      <w:r w:rsidR="007C3D3A" w:rsidRPr="00F41903">
        <w:rPr>
          <w:rFonts w:asciiTheme="minorBidi" w:hAnsiTheme="minorBidi" w:cstheme="minorBidi"/>
          <w:color w:val="000000" w:themeColor="text1"/>
          <w:shd w:val="clear" w:color="auto" w:fill="FFFFFF"/>
          <w:lang w:val="mn-MN"/>
        </w:rPr>
        <w:t>” гэж өөрчилсүгэй.</w:t>
      </w:r>
      <w:r w:rsidR="00C11335" w:rsidRPr="00F41903">
        <w:rPr>
          <w:rFonts w:asciiTheme="minorBidi" w:hAnsiTheme="minorBidi" w:cstheme="minorBidi"/>
          <w:color w:val="000000" w:themeColor="text1"/>
          <w:shd w:val="clear" w:color="auto" w:fill="FFFFFF"/>
          <w:lang w:val="mn-MN"/>
        </w:rPr>
        <w:t xml:space="preserve"> </w:t>
      </w:r>
    </w:p>
    <w:p w14:paraId="0768FF8B" w14:textId="77777777" w:rsidR="00974656" w:rsidRPr="00F41903" w:rsidRDefault="00974656" w:rsidP="00884B55">
      <w:pPr>
        <w:spacing w:line="276" w:lineRule="auto"/>
        <w:ind w:firstLine="720"/>
        <w:jc w:val="both"/>
        <w:rPr>
          <w:rFonts w:asciiTheme="minorBidi" w:hAnsiTheme="minorBidi" w:cstheme="minorBidi"/>
          <w:color w:val="000000" w:themeColor="text1"/>
          <w:lang w:val="mn-MN"/>
        </w:rPr>
      </w:pPr>
    </w:p>
    <w:p w14:paraId="4A066041" w14:textId="77777777" w:rsidR="001C407D" w:rsidRPr="00F41903" w:rsidRDefault="001C407D" w:rsidP="00884B55">
      <w:pPr>
        <w:spacing w:line="276" w:lineRule="auto"/>
        <w:ind w:firstLine="720"/>
        <w:jc w:val="both"/>
        <w:rPr>
          <w:rStyle w:val="normaltextrun"/>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2 дугаар зүйл.</w:t>
      </w:r>
      <w:r w:rsidRPr="00F41903">
        <w:rPr>
          <w:rFonts w:asciiTheme="minorBidi" w:hAnsiTheme="minorBidi" w:cstheme="minorBidi"/>
          <w:color w:val="000000" w:themeColor="text1"/>
          <w:lang w:val="mn-MN"/>
        </w:rPr>
        <w:t>Энэ хуулийг 2024 оны 01 дүгээр сарын 01-ний өдрөөс эхлэн дагаж мөрдөнө.</w:t>
      </w:r>
    </w:p>
    <w:p w14:paraId="71A78C21" w14:textId="77777777" w:rsidR="001C407D" w:rsidRPr="00F41903" w:rsidRDefault="001C407D" w:rsidP="00884B55">
      <w:pPr>
        <w:spacing w:line="276" w:lineRule="auto"/>
        <w:ind w:firstLine="720"/>
        <w:jc w:val="both"/>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 </w:t>
      </w:r>
    </w:p>
    <w:p w14:paraId="43B7CB1E" w14:textId="77777777" w:rsidR="001C407D" w:rsidRPr="00F41903" w:rsidRDefault="001C407D" w:rsidP="00884B55">
      <w:pPr>
        <w:spacing w:line="276" w:lineRule="auto"/>
        <w:ind w:firstLine="720"/>
        <w:jc w:val="both"/>
        <w:rPr>
          <w:rStyle w:val="normaltextrun"/>
          <w:rFonts w:asciiTheme="minorBidi" w:hAnsiTheme="minorBidi" w:cstheme="minorBidi"/>
          <w:color w:val="000000" w:themeColor="text1"/>
          <w:lang w:val="mn-MN"/>
        </w:rPr>
      </w:pPr>
    </w:p>
    <w:p w14:paraId="7CF824EC" w14:textId="77777777" w:rsidR="001C407D" w:rsidRPr="00F41903" w:rsidRDefault="001C407D" w:rsidP="00884B55">
      <w:pPr>
        <w:spacing w:line="276" w:lineRule="auto"/>
        <w:jc w:val="center"/>
        <w:rPr>
          <w:rStyle w:val="normaltextrun"/>
          <w:rFonts w:asciiTheme="minorBidi" w:hAnsiTheme="minorBidi" w:cstheme="minorBidi"/>
          <w:color w:val="000000" w:themeColor="text1"/>
          <w:lang w:val="mn-MN"/>
        </w:rPr>
      </w:pPr>
    </w:p>
    <w:p w14:paraId="56AD6892" w14:textId="77777777" w:rsidR="001C407D" w:rsidRPr="00F41903" w:rsidRDefault="001C407D" w:rsidP="00884B55">
      <w:pPr>
        <w:spacing w:line="276" w:lineRule="auto"/>
        <w:rPr>
          <w:rStyle w:val="normaltextrun"/>
          <w:rFonts w:asciiTheme="minorBidi" w:hAnsiTheme="minorBidi" w:cstheme="minorBidi"/>
          <w:color w:val="000000" w:themeColor="text1"/>
          <w:lang w:val="mn-MN"/>
        </w:rPr>
      </w:pPr>
    </w:p>
    <w:p w14:paraId="5591862D" w14:textId="77777777" w:rsidR="001C407D" w:rsidRPr="00F41903" w:rsidRDefault="001C407D" w:rsidP="00884B55">
      <w:pPr>
        <w:spacing w:line="276" w:lineRule="auto"/>
        <w:jc w:val="center"/>
        <w:rPr>
          <w:rStyle w:val="normaltextrun"/>
          <w:rFonts w:asciiTheme="minorBidi" w:hAnsiTheme="minorBidi" w:cstheme="minorBidi"/>
          <w:color w:val="000000" w:themeColor="text1"/>
          <w:lang w:val="mn-MN"/>
        </w:rPr>
      </w:pPr>
    </w:p>
    <w:p w14:paraId="4AD53DB8" w14:textId="77777777" w:rsidR="001C407D" w:rsidRPr="00F41903" w:rsidRDefault="001C407D" w:rsidP="00884B55">
      <w:pPr>
        <w:pStyle w:val="NormalWeb"/>
        <w:spacing w:before="0" w:beforeAutospacing="0" w:after="0" w:afterAutospacing="0"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r w:rsidRPr="00F41903">
        <w:rPr>
          <w:rStyle w:val="normaltextrun"/>
          <w:rFonts w:asciiTheme="minorBidi" w:hAnsiTheme="minorBidi" w:cstheme="minorBidi"/>
          <w:color w:val="000000" w:themeColor="text1"/>
          <w:lang w:val="mn-MN"/>
        </w:rPr>
        <w:t>Гарын үсэг</w:t>
      </w:r>
    </w:p>
    <w:p w14:paraId="71AD9FB8" w14:textId="20C56622" w:rsidR="001C407D" w:rsidRPr="00F41903" w:rsidRDefault="0037324F" w:rsidP="00884B55">
      <w:pPr>
        <w:spacing w:line="276" w:lineRule="auto"/>
        <w:rPr>
          <w:rStyle w:val="normaltextrun"/>
          <w:rFonts w:asciiTheme="minorBidi" w:eastAsia="MS Mincho" w:hAnsiTheme="minorBidi" w:cstheme="minorBidi"/>
          <w:color w:val="000000" w:themeColor="text1"/>
          <w:lang w:val="mn-MN"/>
        </w:rPr>
      </w:pPr>
      <w:r w:rsidRPr="00F41903">
        <w:rPr>
          <w:rStyle w:val="normaltextrun"/>
          <w:rFonts w:asciiTheme="minorBidi" w:hAnsiTheme="minorBidi" w:cstheme="minorBidi"/>
          <w:color w:val="000000" w:themeColor="text1"/>
          <w:lang w:val="mn-MN"/>
        </w:rPr>
        <w:br w:type="page"/>
      </w:r>
    </w:p>
    <w:p w14:paraId="36806A3E" w14:textId="77777777" w:rsidR="001C407D" w:rsidRPr="00F41903" w:rsidRDefault="001C407D" w:rsidP="00884B55">
      <w:pPr>
        <w:pStyle w:val="Heading2"/>
        <w:spacing w:before="0" w:line="276" w:lineRule="auto"/>
        <w:rPr>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777899FF" w14:textId="77777777" w:rsidR="001C407D" w:rsidRPr="00F41903" w:rsidRDefault="001C407D" w:rsidP="00884B55">
      <w:pPr>
        <w:spacing w:line="276" w:lineRule="auto"/>
        <w:jc w:val="right"/>
        <w:rPr>
          <w:rStyle w:val="normaltextrun"/>
          <w:rFonts w:asciiTheme="minorBidi" w:hAnsiTheme="minorBidi" w:cstheme="minorBidi"/>
          <w:i/>
          <w:color w:val="000000" w:themeColor="text1"/>
          <w:lang w:val="mn-MN"/>
        </w:rPr>
      </w:pPr>
    </w:p>
    <w:p w14:paraId="68B8C4CB" w14:textId="77777777" w:rsidR="001C407D" w:rsidRPr="00F41903" w:rsidRDefault="001C407D" w:rsidP="00884B55">
      <w:pPr>
        <w:spacing w:line="276" w:lineRule="auto"/>
        <w:jc w:val="right"/>
        <w:rPr>
          <w:rStyle w:val="normaltextrun"/>
          <w:rFonts w:asciiTheme="minorBidi" w:hAnsiTheme="minorBidi" w:cstheme="minorBidi"/>
          <w:i/>
          <w:color w:val="000000" w:themeColor="text1"/>
          <w:lang w:val="mn-MN"/>
        </w:rPr>
      </w:pPr>
      <w:r w:rsidRPr="00F41903">
        <w:rPr>
          <w:rStyle w:val="normaltextrun"/>
          <w:rFonts w:asciiTheme="minorBidi" w:hAnsiTheme="minorBidi" w:cstheme="minorBidi"/>
          <w:i/>
          <w:color w:val="000000" w:themeColor="text1"/>
          <w:lang w:val="mn-MN"/>
        </w:rPr>
        <w:t xml:space="preserve">Ирээдүйн өв сангийн тухай хуулийг дагаж </w:t>
      </w:r>
    </w:p>
    <w:p w14:paraId="13629503" w14:textId="77777777" w:rsidR="001C407D" w:rsidRPr="00F41903" w:rsidRDefault="001C407D" w:rsidP="00884B55">
      <w:pPr>
        <w:spacing w:line="276" w:lineRule="auto"/>
        <w:jc w:val="right"/>
        <w:rPr>
          <w:rStyle w:val="normaltextrun"/>
          <w:rFonts w:asciiTheme="minorBidi" w:eastAsiaTheme="majorEastAsia" w:hAnsiTheme="minorBidi" w:cstheme="minorBidi"/>
          <w:b/>
          <w:color w:val="000000" w:themeColor="text1"/>
          <w:lang w:val="mn-MN"/>
        </w:rPr>
      </w:pPr>
      <w:r w:rsidRPr="00F41903">
        <w:rPr>
          <w:rStyle w:val="normaltextrun"/>
          <w:rFonts w:asciiTheme="minorBidi" w:hAnsiTheme="minorBidi" w:cstheme="minorBidi"/>
          <w:i/>
          <w:color w:val="000000" w:themeColor="text1"/>
          <w:lang w:val="mn-MN"/>
        </w:rPr>
        <w:t>мөрдөх журмын тухай хуульд өөрчлөлт оруулах тухай</w:t>
      </w:r>
    </w:p>
    <w:p w14:paraId="47FB51D5" w14:textId="77777777" w:rsidR="001C407D" w:rsidRPr="00F41903" w:rsidRDefault="001C407D" w:rsidP="00884B55">
      <w:pPr>
        <w:spacing w:line="276" w:lineRule="auto"/>
        <w:ind w:firstLine="720"/>
        <w:jc w:val="both"/>
        <w:rPr>
          <w:rFonts w:asciiTheme="minorBidi" w:hAnsiTheme="minorBidi" w:cstheme="minorBidi"/>
          <w:color w:val="000000" w:themeColor="text1"/>
          <w:shd w:val="clear" w:color="auto" w:fill="FFFFFF"/>
          <w:lang w:val="mn-MN"/>
        </w:rPr>
      </w:pPr>
    </w:p>
    <w:p w14:paraId="0F7F25A2" w14:textId="77777777" w:rsidR="001C407D" w:rsidRPr="00F41903" w:rsidRDefault="001C407D"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Ирээдүйн өв сангийн тухай хуулийг дагаж мөрдөх журмын тухай хуулийн 5</w:t>
      </w:r>
      <w:r w:rsidRPr="00F41903">
        <w:rPr>
          <w:rFonts w:asciiTheme="minorBidi" w:hAnsiTheme="minorBidi" w:cstheme="minorBidi"/>
          <w:color w:val="000000" w:themeColor="text1"/>
          <w:shd w:val="clear" w:color="auto" w:fill="FFFFFF"/>
          <w:vertAlign w:val="superscript"/>
          <w:lang w:val="mn-MN"/>
        </w:rPr>
        <w:t xml:space="preserve">3 </w:t>
      </w:r>
      <w:r w:rsidRPr="00F41903">
        <w:rPr>
          <w:rFonts w:asciiTheme="minorBidi" w:hAnsiTheme="minorBidi" w:cstheme="minorBidi"/>
          <w:color w:val="000000" w:themeColor="text1"/>
          <w:shd w:val="clear" w:color="auto" w:fill="FFFFFF"/>
          <w:lang w:val="mn-MN"/>
        </w:rPr>
        <w:t>дугаар зүйлд</w:t>
      </w:r>
      <w:r w:rsidRPr="00F41903">
        <w:rPr>
          <w:rFonts w:asciiTheme="minorBidi" w:hAnsiTheme="minorBidi" w:cstheme="minorBidi"/>
          <w:color w:val="000000" w:themeColor="text1"/>
          <w:shd w:val="clear" w:color="auto" w:fill="FFFFFF"/>
          <w:vertAlign w:val="superscript"/>
          <w:lang w:val="mn-MN"/>
        </w:rPr>
        <w:t xml:space="preserve"> </w:t>
      </w:r>
      <w:r w:rsidRPr="00F41903">
        <w:rPr>
          <w:rFonts w:asciiTheme="minorBidi" w:hAnsiTheme="minorBidi" w:cstheme="minorBidi"/>
          <w:color w:val="000000" w:themeColor="text1"/>
          <w:shd w:val="clear" w:color="auto" w:fill="FFFFFF"/>
          <w:lang w:val="mn-MN"/>
        </w:rPr>
        <w:t xml:space="preserve">ашигт малтмалын нөөц ашигласны төлбөрөөс Төсвийн тогтвортой байдлын тухай хуулийн дагуу Төсвийн тогтворжуулалтын санд хуваарилаад үлдэх хэсгээс Ирээдүйн өв санд хуваарилах хувь 2024 оноос эхлэн 65 хувь байна гэж заасан. </w:t>
      </w:r>
    </w:p>
    <w:p w14:paraId="0233ACE1" w14:textId="77777777" w:rsidR="008F0E9F" w:rsidRPr="00F41903" w:rsidRDefault="008F0E9F" w:rsidP="00884B55">
      <w:pPr>
        <w:spacing w:line="276" w:lineRule="auto"/>
        <w:ind w:firstLine="720"/>
        <w:jc w:val="both"/>
        <w:rPr>
          <w:rFonts w:asciiTheme="minorBidi" w:hAnsiTheme="minorBidi" w:cstheme="minorBidi"/>
          <w:color w:val="000000" w:themeColor="text1"/>
          <w:shd w:val="clear" w:color="auto" w:fill="FFFFFF"/>
          <w:lang w:val="mn-MN"/>
        </w:rPr>
      </w:pPr>
    </w:p>
    <w:p w14:paraId="1BD375BF" w14:textId="77777777" w:rsidR="001C407D" w:rsidRPr="00F41903" w:rsidRDefault="001C407D"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Төсөв хооронд оновчтой зохицуулалт хийх, төсвийн тэнцвэржүүлсэн тэнцлийг сайжруулах, төсвийн тогтвортой байдлыг хангах зайлшгүй шаардлага үүсээд байгаа тул Ирээдүйн өв сангийн тухай хуулийг дагаж мөрдөх журмын тухай хуульд өөрчлөлт оруулах тухай хуулийн төслийг боловсруулав.</w:t>
      </w:r>
    </w:p>
    <w:p w14:paraId="02FDEE85" w14:textId="77777777" w:rsidR="008F0E9F" w:rsidRPr="00F41903" w:rsidRDefault="008F0E9F" w:rsidP="00884B55">
      <w:pPr>
        <w:spacing w:line="276" w:lineRule="auto"/>
        <w:ind w:firstLine="720"/>
        <w:jc w:val="both"/>
        <w:rPr>
          <w:rFonts w:asciiTheme="minorBidi" w:hAnsiTheme="minorBidi" w:cstheme="minorBidi"/>
          <w:color w:val="000000" w:themeColor="text1"/>
          <w:lang w:val="mn-MN"/>
        </w:rPr>
      </w:pPr>
    </w:p>
    <w:p w14:paraId="1A58D537" w14:textId="5AC1E3BF" w:rsidR="001C407D" w:rsidRPr="00F41903" w:rsidRDefault="001C407D"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Төсөвт төвлөрсөн ашигт малтмалын нөөц ашигласны төлбөрөөс Төсвийн тогтвортой байдлын тухай хуулийн дагуу Төсвийн тогтворжуулалтын санд хуваарилаад үлдэх хэсгийн 65 хувийг Ирээдүйн өв санд төвлөрүүлэх заалтыг 2024 онд 2</w:t>
      </w:r>
      <w:r w:rsidR="00835FCC" w:rsidRPr="00F41903">
        <w:rPr>
          <w:rFonts w:asciiTheme="minorBidi" w:hAnsiTheme="minorBidi" w:cstheme="minorBidi"/>
          <w:color w:val="000000" w:themeColor="text1"/>
          <w:lang w:val="mn-MN"/>
        </w:rPr>
        <w:t>0</w:t>
      </w:r>
      <w:r w:rsidRPr="00F41903">
        <w:rPr>
          <w:rFonts w:asciiTheme="minorBidi" w:hAnsiTheme="minorBidi" w:cstheme="minorBidi"/>
          <w:color w:val="000000" w:themeColor="text1"/>
          <w:lang w:val="mn-MN"/>
        </w:rPr>
        <w:t xml:space="preserve"> хувь, 2025 онд 4</w:t>
      </w:r>
      <w:r w:rsidR="00B65B19" w:rsidRPr="00F41903">
        <w:rPr>
          <w:rFonts w:asciiTheme="minorBidi" w:hAnsiTheme="minorBidi" w:cstheme="minorBidi"/>
          <w:color w:val="000000" w:themeColor="text1"/>
          <w:lang w:val="mn-MN"/>
        </w:rPr>
        <w:t>0</w:t>
      </w:r>
      <w:r w:rsidRPr="00F41903">
        <w:rPr>
          <w:rFonts w:asciiTheme="minorBidi" w:hAnsiTheme="minorBidi" w:cstheme="minorBidi"/>
          <w:color w:val="000000" w:themeColor="text1"/>
          <w:lang w:val="mn-MN"/>
        </w:rPr>
        <w:t xml:space="preserve"> хувь, 2026 оноос эхлэн буцаагаад 65 хувьд хүргэх зохицуулалтыг хуулийн төсөлд тусгасан болно. </w:t>
      </w:r>
    </w:p>
    <w:p w14:paraId="437541B1" w14:textId="77777777" w:rsidR="008F0E9F" w:rsidRPr="00F41903" w:rsidRDefault="008F0E9F" w:rsidP="00884B55">
      <w:pPr>
        <w:spacing w:line="276" w:lineRule="auto"/>
        <w:ind w:firstLine="720"/>
        <w:jc w:val="both"/>
        <w:rPr>
          <w:rFonts w:asciiTheme="minorBidi" w:hAnsiTheme="minorBidi" w:cstheme="minorBidi"/>
          <w:color w:val="000000" w:themeColor="text1"/>
          <w:shd w:val="clear" w:color="auto" w:fill="FFFFFF"/>
          <w:lang w:val="mn-MN"/>
        </w:rPr>
      </w:pPr>
    </w:p>
    <w:p w14:paraId="5CF854A1" w14:textId="2840224F" w:rsidR="001C407D" w:rsidRPr="00F41903" w:rsidRDefault="001C407D" w:rsidP="00884B55">
      <w:pPr>
        <w:spacing w:line="276" w:lineRule="auto"/>
        <w:ind w:firstLine="720"/>
        <w:jc w:val="both"/>
        <w:rPr>
          <w:rStyle w:val="normaltextrun"/>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Хуулийн төсөл батлагдсанаар улсын төсвийн орлого нэмэгдэж, шаардлагатай зардлыг санхүүжүүлэх</w:t>
      </w:r>
      <w:r w:rsidR="009F36C6" w:rsidRPr="00F41903">
        <w:rPr>
          <w:rFonts w:asciiTheme="minorBidi" w:hAnsiTheme="minorBidi" w:cstheme="minorBidi"/>
          <w:color w:val="000000" w:themeColor="text1"/>
          <w:shd w:val="clear" w:color="auto" w:fill="FFFFFF"/>
          <w:lang w:val="mn-MN"/>
        </w:rPr>
        <w:t>,</w:t>
      </w:r>
      <w:r w:rsidRPr="00F41903">
        <w:rPr>
          <w:rFonts w:asciiTheme="minorBidi" w:hAnsiTheme="minorBidi" w:cstheme="minorBidi"/>
          <w:color w:val="000000" w:themeColor="text1"/>
          <w:shd w:val="clear" w:color="auto" w:fill="FFFFFF"/>
          <w:lang w:val="mn-MN"/>
        </w:rPr>
        <w:t xml:space="preserve"> төсвийн тэнцэл сайж</w:t>
      </w:r>
      <w:r w:rsidR="00695820" w:rsidRPr="00F41903">
        <w:rPr>
          <w:rFonts w:asciiTheme="minorBidi" w:hAnsiTheme="minorBidi" w:cstheme="minorBidi"/>
          <w:color w:val="000000" w:themeColor="text1"/>
          <w:shd w:val="clear" w:color="auto" w:fill="FFFFFF"/>
          <w:lang w:val="mn-MN"/>
        </w:rPr>
        <w:t>ирч</w:t>
      </w:r>
      <w:r w:rsidRPr="00F41903">
        <w:rPr>
          <w:rFonts w:asciiTheme="minorBidi" w:hAnsiTheme="minorBidi" w:cstheme="minorBidi"/>
          <w:color w:val="000000" w:themeColor="text1"/>
          <w:shd w:val="clear" w:color="auto" w:fill="FFFFFF"/>
          <w:lang w:val="mn-MN"/>
        </w:rPr>
        <w:t>,</w:t>
      </w:r>
      <w:r w:rsidR="00695820" w:rsidRPr="00F41903">
        <w:rPr>
          <w:rFonts w:asciiTheme="minorBidi" w:hAnsiTheme="minorBidi" w:cstheme="minorBidi"/>
          <w:color w:val="000000" w:themeColor="text1"/>
          <w:shd w:val="clear" w:color="auto" w:fill="FFFFFF"/>
          <w:lang w:val="mn-MN"/>
        </w:rPr>
        <w:t xml:space="preserve"> </w:t>
      </w:r>
      <w:r w:rsidRPr="00F41903">
        <w:rPr>
          <w:rFonts w:asciiTheme="minorBidi" w:hAnsiTheme="minorBidi" w:cstheme="minorBidi"/>
          <w:color w:val="000000" w:themeColor="text1"/>
          <w:shd w:val="clear" w:color="auto" w:fill="FFFFFF"/>
          <w:lang w:val="mn-MN"/>
        </w:rPr>
        <w:t xml:space="preserve">алдагдал буурах </w:t>
      </w:r>
      <w:r w:rsidR="00695820" w:rsidRPr="00F41903">
        <w:rPr>
          <w:rFonts w:asciiTheme="minorBidi" w:hAnsiTheme="minorBidi" w:cstheme="minorBidi"/>
          <w:color w:val="000000" w:themeColor="text1"/>
          <w:shd w:val="clear" w:color="auto" w:fill="FFFFFF"/>
          <w:lang w:val="mn-MN"/>
        </w:rPr>
        <w:t>нөхцөл бүрдэнэ</w:t>
      </w:r>
      <w:r w:rsidRPr="00F41903">
        <w:rPr>
          <w:rFonts w:asciiTheme="minorBidi" w:hAnsiTheme="minorBidi" w:cstheme="minorBidi"/>
          <w:color w:val="000000" w:themeColor="text1"/>
          <w:shd w:val="clear" w:color="auto" w:fill="FFFFFF"/>
          <w:lang w:val="mn-MN"/>
        </w:rPr>
        <w:t xml:space="preserve">. </w:t>
      </w:r>
    </w:p>
    <w:p w14:paraId="3DD3806D" w14:textId="77777777" w:rsidR="001C407D" w:rsidRPr="00F41903" w:rsidRDefault="001C407D" w:rsidP="00884B55">
      <w:pPr>
        <w:spacing w:line="276" w:lineRule="auto"/>
        <w:rPr>
          <w:rStyle w:val="normaltextrun"/>
          <w:rFonts w:asciiTheme="minorBidi" w:hAnsiTheme="minorBidi" w:cstheme="minorBidi"/>
          <w:b/>
          <w:color w:val="000000" w:themeColor="text1"/>
          <w:lang w:val="mn-MN"/>
        </w:rPr>
      </w:pPr>
    </w:p>
    <w:p w14:paraId="09F6B7D5" w14:textId="77777777" w:rsidR="00305E78" w:rsidRPr="00F41903" w:rsidRDefault="00305E78" w:rsidP="00884B55">
      <w:pPr>
        <w:spacing w:line="276" w:lineRule="auto"/>
        <w:jc w:val="center"/>
        <w:rPr>
          <w:rStyle w:val="normaltextrun"/>
          <w:rFonts w:asciiTheme="minorBidi" w:hAnsiTheme="minorBidi" w:cstheme="minorBidi"/>
          <w:color w:val="000000" w:themeColor="text1"/>
          <w:lang w:val="mn-MN"/>
        </w:rPr>
      </w:pPr>
    </w:p>
    <w:p w14:paraId="522454E7" w14:textId="77777777" w:rsidR="00305E78" w:rsidRPr="00F41903" w:rsidRDefault="00305E78" w:rsidP="00884B55">
      <w:pPr>
        <w:spacing w:line="276" w:lineRule="auto"/>
        <w:jc w:val="center"/>
        <w:rPr>
          <w:rStyle w:val="normaltextrun"/>
          <w:rFonts w:asciiTheme="minorBidi" w:hAnsiTheme="minorBidi" w:cstheme="minorBidi"/>
          <w:color w:val="000000" w:themeColor="text1"/>
          <w:lang w:val="mn-MN"/>
        </w:rPr>
      </w:pPr>
    </w:p>
    <w:p w14:paraId="75F2AA90" w14:textId="1E021D22" w:rsidR="001C407D" w:rsidRPr="00F41903" w:rsidRDefault="001C407D"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77963879" w14:textId="5AF8A861" w:rsidR="00A61B25" w:rsidRPr="00F41903" w:rsidRDefault="00A61B25" w:rsidP="00884B55">
      <w:pPr>
        <w:spacing w:line="276" w:lineRule="auto"/>
        <w:rPr>
          <w:rStyle w:val="normaltextrun"/>
          <w:rFonts w:asciiTheme="minorBidi" w:hAnsiTheme="minorBidi" w:cstheme="minorBidi"/>
          <w:b/>
          <w:color w:val="000000" w:themeColor="text1"/>
          <w:lang w:val="mn-MN"/>
        </w:rPr>
      </w:pPr>
      <w:r w:rsidRPr="00F41903">
        <w:rPr>
          <w:rStyle w:val="normaltextrun"/>
          <w:rFonts w:asciiTheme="minorBidi" w:hAnsiTheme="minorBidi" w:cstheme="minorBidi"/>
          <w:color w:val="000000" w:themeColor="text1"/>
          <w:lang w:val="mn-MN"/>
        </w:rPr>
        <w:br w:type="page"/>
      </w:r>
    </w:p>
    <w:p w14:paraId="33392547" w14:textId="77777777" w:rsidR="00A61B25" w:rsidRPr="00F41903" w:rsidRDefault="00A61B25" w:rsidP="00884B55">
      <w:pPr>
        <w:pStyle w:val="paragraph"/>
        <w:spacing w:before="0" w:beforeAutospacing="0" w:after="0" w:afterAutospacing="0" w:line="276" w:lineRule="auto"/>
        <w:jc w:val="center"/>
        <w:textAlignment w:val="baseline"/>
        <w:rPr>
          <w:rStyle w:val="eop"/>
          <w:rFonts w:asciiTheme="minorBidi" w:eastAsiaTheme="minorEastAsia" w:hAnsiTheme="minorBidi" w:cstheme="minorBidi"/>
          <w:color w:val="000000" w:themeColor="text1"/>
          <w:lang w:val="mn-MN" w:eastAsia="de-DE"/>
        </w:rPr>
      </w:pPr>
      <w:r w:rsidRPr="00F41903">
        <w:rPr>
          <w:rStyle w:val="normaltextrun"/>
          <w:rFonts w:asciiTheme="minorBidi" w:hAnsiTheme="minorBidi" w:cstheme="minorBidi"/>
          <w:b/>
          <w:color w:val="000000" w:themeColor="text1"/>
          <w:lang w:val="mn-MN"/>
        </w:rPr>
        <w:t>МОНГОЛ УЛСЫН ХУУЛЬ</w:t>
      </w: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6EF5365A" w14:textId="7EA678DA" w:rsidR="00A61B25" w:rsidRPr="00F41903" w:rsidRDefault="00A61B25"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p>
    <w:p w14:paraId="50331DBF" w14:textId="77777777" w:rsidR="00A61B25" w:rsidRPr="00F41903" w:rsidRDefault="00A61B2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Улаанбаатар </w:t>
      </w:r>
      <w:r w:rsidRPr="00F41903">
        <w:rPr>
          <w:rStyle w:val="eop"/>
          <w:rFonts w:asciiTheme="minorBidi" w:hAnsiTheme="minorBidi" w:cstheme="minorBidi"/>
          <w:color w:val="000000" w:themeColor="text1"/>
          <w:lang w:val="mn-MN"/>
        </w:rPr>
        <w:t> </w:t>
      </w:r>
    </w:p>
    <w:p w14:paraId="5408F663" w14:textId="4154E39D" w:rsidR="00A61B25" w:rsidRPr="00F41903" w:rsidRDefault="00A61B2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сарын ...-ны өдөр                                                                                                </w:t>
      </w:r>
      <w:r w:rsidR="00A81E2E" w:rsidRPr="00F41903">
        <w:rPr>
          <w:rStyle w:val="normaltextrun"/>
          <w:rFonts w:asciiTheme="minorBidi" w:hAnsiTheme="minorBidi" w:cstheme="minorBidi"/>
          <w:color w:val="000000" w:themeColor="text1"/>
          <w:lang w:val="mn-MN"/>
        </w:rPr>
        <w:tab/>
        <w:t xml:space="preserve">        </w:t>
      </w:r>
      <w:r w:rsidRPr="00F41903">
        <w:rPr>
          <w:rStyle w:val="normaltextrun"/>
          <w:rFonts w:asciiTheme="minorBidi" w:hAnsiTheme="minorBidi" w:cstheme="minorBidi"/>
          <w:color w:val="000000" w:themeColor="text1"/>
          <w:lang w:val="mn-MN"/>
        </w:rPr>
        <w:t>хот </w:t>
      </w:r>
      <w:r w:rsidRPr="00F41903">
        <w:rPr>
          <w:rStyle w:val="eop"/>
          <w:rFonts w:asciiTheme="minorBidi" w:hAnsiTheme="minorBidi" w:cstheme="minorBidi"/>
          <w:color w:val="000000" w:themeColor="text1"/>
          <w:lang w:val="mn-MN"/>
        </w:rPr>
        <w:t> </w:t>
      </w:r>
    </w:p>
    <w:p w14:paraId="76E1112C" w14:textId="77777777" w:rsidR="00A61B25" w:rsidRPr="00F41903" w:rsidRDefault="00A61B2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335CC3B0" w14:textId="645CDE9C" w:rsidR="00A61B25" w:rsidRPr="00F41903" w:rsidRDefault="00A61B25" w:rsidP="00884B55">
      <w:pPr>
        <w:pStyle w:val="Heading1"/>
        <w:spacing w:line="276" w:lineRule="auto"/>
        <w:rPr>
          <w:rStyle w:val="normaltextrun"/>
          <w:rFonts w:asciiTheme="minorBidi" w:hAnsiTheme="minorBidi" w:cstheme="minorBidi"/>
          <w:color w:val="000000" w:themeColor="text1"/>
        </w:rPr>
      </w:pPr>
      <w:r w:rsidRPr="00F41903">
        <w:rPr>
          <w:rStyle w:val="normaltextrun"/>
          <w:rFonts w:asciiTheme="minorBidi" w:hAnsiTheme="minorBidi" w:cstheme="minorBidi"/>
          <w:color w:val="000000" w:themeColor="text1"/>
        </w:rPr>
        <w:t>ГААЛИЙН ТУХАЙ ХУУЛЬД  </w:t>
      </w:r>
      <w:r w:rsidR="00C70A6D" w:rsidRPr="00F41903">
        <w:rPr>
          <w:rStyle w:val="normaltextrun"/>
          <w:rFonts w:asciiTheme="minorBidi" w:hAnsiTheme="minorBidi" w:cstheme="minorBidi"/>
          <w:color w:val="000000" w:themeColor="text1"/>
        </w:rPr>
        <w:br/>
      </w:r>
      <w:r w:rsidRPr="00F41903">
        <w:rPr>
          <w:rStyle w:val="normaltextrun"/>
          <w:rFonts w:asciiTheme="minorBidi" w:hAnsiTheme="minorBidi" w:cstheme="minorBidi"/>
          <w:color w:val="000000" w:themeColor="text1"/>
        </w:rPr>
        <w:t>НЭМЭЛТ</w:t>
      </w:r>
      <w:r w:rsidR="009D23FD" w:rsidRPr="00F41903">
        <w:rPr>
          <w:rStyle w:val="normaltextrun"/>
          <w:rFonts w:asciiTheme="minorBidi" w:hAnsiTheme="minorBidi" w:cstheme="minorBidi"/>
          <w:color w:val="000000" w:themeColor="text1"/>
        </w:rPr>
        <w:t>, ӨӨРЧЛӨЛТ</w:t>
      </w:r>
      <w:r w:rsidRPr="00F41903">
        <w:rPr>
          <w:rStyle w:val="normaltextrun"/>
          <w:rFonts w:asciiTheme="minorBidi" w:hAnsiTheme="minorBidi" w:cstheme="minorBidi"/>
          <w:color w:val="000000" w:themeColor="text1"/>
        </w:rPr>
        <w:t xml:space="preserve"> ОРУУЛАХ ТУХАЙ </w:t>
      </w:r>
    </w:p>
    <w:p w14:paraId="5404E1A9" w14:textId="77777777" w:rsidR="00974656" w:rsidRPr="00F41903" w:rsidRDefault="00A61B25" w:rsidP="00884B55">
      <w:pPr>
        <w:pStyle w:val="paragraph"/>
        <w:spacing w:before="0" w:beforeAutospacing="0" w:after="0" w:afterAutospacing="0" w:line="276" w:lineRule="auto"/>
        <w:ind w:right="45" w:firstLine="555"/>
        <w:jc w:val="both"/>
        <w:textAlignment w:val="baseline"/>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p>
    <w:p w14:paraId="08CC16C6" w14:textId="228737B9" w:rsidR="00A61B25" w:rsidRPr="00F41903" w:rsidRDefault="00A61B25" w:rsidP="00884B55">
      <w:pPr>
        <w:pStyle w:val="paragraph"/>
        <w:spacing w:before="0" w:beforeAutospacing="0" w:after="0" w:afterAutospacing="0" w:line="276" w:lineRule="auto"/>
        <w:ind w:right="45" w:firstLine="555"/>
        <w:jc w:val="both"/>
        <w:textAlignment w:val="baseline"/>
        <w:rPr>
          <w:rStyle w:val="normaltextrun"/>
          <w:rFonts w:asciiTheme="minorBidi" w:eastAsiaTheme="majorEastAsia" w:hAnsiTheme="minorBidi" w:cstheme="minorBidi"/>
          <w:color w:val="000000" w:themeColor="text1"/>
          <w:lang w:val="mn-MN"/>
        </w:rPr>
      </w:pPr>
      <w:r w:rsidRPr="00F41903">
        <w:rPr>
          <w:rStyle w:val="normaltextrun"/>
          <w:rFonts w:asciiTheme="minorBidi" w:hAnsiTheme="minorBidi" w:cstheme="minorBidi"/>
          <w:b/>
          <w:color w:val="000000" w:themeColor="text1"/>
          <w:lang w:val="mn-MN"/>
        </w:rPr>
        <w:t>1 дүгээр зүйл.</w:t>
      </w:r>
      <w:r w:rsidRPr="00F41903">
        <w:rPr>
          <w:rStyle w:val="normaltextrun"/>
          <w:rFonts w:asciiTheme="minorBidi" w:hAnsiTheme="minorBidi" w:cstheme="minorBidi"/>
          <w:color w:val="000000" w:themeColor="text1"/>
          <w:lang w:val="mn-MN"/>
        </w:rPr>
        <w:t xml:space="preserve">Гаалийн тухай хуулийн 280 дугаар зүйлд доор дурдсан агуулгатай 280.7 дахь </w:t>
      </w:r>
      <w:r w:rsidRPr="00F41903">
        <w:rPr>
          <w:rStyle w:val="normaltextrun"/>
          <w:rFonts w:asciiTheme="minorBidi" w:eastAsiaTheme="majorEastAsia" w:hAnsiTheme="minorBidi" w:cstheme="minorBidi"/>
          <w:color w:val="000000" w:themeColor="text1"/>
          <w:lang w:val="mn-MN"/>
        </w:rPr>
        <w:t>хэсэг</w:t>
      </w:r>
      <w:r w:rsidRPr="00F41903">
        <w:rPr>
          <w:rStyle w:val="normaltextrun"/>
          <w:rFonts w:asciiTheme="minorBidi" w:hAnsiTheme="minorBidi" w:cstheme="minorBidi"/>
          <w:color w:val="000000" w:themeColor="text1"/>
          <w:lang w:val="mn-MN"/>
        </w:rPr>
        <w:t xml:space="preserve"> нэмсүгэй:</w:t>
      </w:r>
    </w:p>
    <w:p w14:paraId="13FE2CB0" w14:textId="77777777" w:rsidR="00974656" w:rsidRPr="00F41903" w:rsidRDefault="00974656" w:rsidP="00884B55">
      <w:pPr>
        <w:pStyle w:val="paragraph"/>
        <w:spacing w:before="0" w:beforeAutospacing="0" w:after="0" w:afterAutospacing="0" w:line="276" w:lineRule="auto"/>
        <w:ind w:right="45" w:firstLine="555"/>
        <w:jc w:val="both"/>
        <w:textAlignment w:val="baseline"/>
        <w:rPr>
          <w:rStyle w:val="normaltextrun"/>
          <w:rFonts w:asciiTheme="minorBidi" w:eastAsiaTheme="majorEastAsia" w:hAnsiTheme="minorBidi" w:cstheme="minorBidi"/>
          <w:color w:val="000000" w:themeColor="text1"/>
          <w:lang w:val="mn-MN"/>
        </w:rPr>
      </w:pPr>
    </w:p>
    <w:p w14:paraId="1892699F" w14:textId="3F70EA19" w:rsidR="00A61B25" w:rsidRPr="00F41903" w:rsidRDefault="00A61B25" w:rsidP="00884B55">
      <w:pPr>
        <w:spacing w:line="276" w:lineRule="auto"/>
        <w:ind w:right="43"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lang w:val="mn-MN"/>
        </w:rPr>
        <w:t>“280.7.</w:t>
      </w:r>
      <w:r w:rsidR="002A6E56" w:rsidRPr="00F41903">
        <w:rPr>
          <w:rFonts w:asciiTheme="minorBidi" w:hAnsiTheme="minorBidi" w:cstheme="minorBidi"/>
          <w:color w:val="000000" w:themeColor="text1"/>
          <w:lang w:val="mn-MN"/>
        </w:rPr>
        <w:t>Улаанбаатар хотоос</w:t>
      </w:r>
      <w:r w:rsidRPr="00F41903">
        <w:rPr>
          <w:rFonts w:asciiTheme="minorBidi" w:hAnsiTheme="minorBidi" w:cstheme="minorBidi"/>
          <w:color w:val="000000" w:themeColor="text1"/>
          <w:lang w:val="mn-MN"/>
        </w:rPr>
        <w:t xml:space="preserve"> бусад </w:t>
      </w:r>
      <w:r w:rsidR="002A6E56" w:rsidRPr="00F41903">
        <w:rPr>
          <w:rFonts w:asciiTheme="minorBidi" w:hAnsiTheme="minorBidi" w:cstheme="minorBidi"/>
          <w:color w:val="000000" w:themeColor="text1"/>
          <w:lang w:val="mn-MN"/>
        </w:rPr>
        <w:t>орон нутагт</w:t>
      </w:r>
      <w:r w:rsidRPr="00F41903">
        <w:rPr>
          <w:rFonts w:asciiTheme="minorBidi" w:hAnsiTheme="minorBidi" w:cstheme="minorBidi"/>
          <w:color w:val="000000" w:themeColor="text1"/>
          <w:lang w:val="mn-MN"/>
        </w:rPr>
        <w:t xml:space="preserve"> </w:t>
      </w:r>
      <w:r w:rsidR="00021BD7" w:rsidRPr="00F41903">
        <w:rPr>
          <w:rFonts w:asciiTheme="minorBidi" w:hAnsiTheme="minorBidi" w:cstheme="minorBidi"/>
          <w:color w:val="000000" w:themeColor="text1"/>
          <w:lang w:val="mn-MN"/>
        </w:rPr>
        <w:t xml:space="preserve">тасралтгүй </w:t>
      </w:r>
      <w:r w:rsidRPr="00F41903">
        <w:rPr>
          <w:rFonts w:asciiTheme="minorBidi" w:hAnsiTheme="minorBidi" w:cstheme="minorBidi"/>
          <w:color w:val="000000" w:themeColor="text1"/>
          <w:lang w:val="mn-MN"/>
        </w:rPr>
        <w:t xml:space="preserve">тав болон түүнээс дээш жил ажиллаж байгаа гаалийн улсын байцаагчид таван жил тутамд </w:t>
      </w:r>
      <w:r w:rsidR="00D900B6" w:rsidRPr="00F41903">
        <w:rPr>
          <w:rFonts w:asciiTheme="minorBidi" w:hAnsiTheme="minorBidi" w:cstheme="minorBidi"/>
          <w:color w:val="000000" w:themeColor="text1"/>
          <w:lang w:val="mn-MN"/>
        </w:rPr>
        <w:t>арван хоёр</w:t>
      </w:r>
      <w:r w:rsidRPr="00F41903">
        <w:rPr>
          <w:rFonts w:asciiTheme="minorBidi" w:hAnsiTheme="minorBidi" w:cstheme="minorBidi"/>
          <w:color w:val="000000" w:themeColor="text1"/>
          <w:lang w:val="mn-MN"/>
        </w:rPr>
        <w:t xml:space="preserve"> сарын үндсэн цалинтай тэнцэх хэмжээний мөнгөн </w:t>
      </w:r>
      <w:r w:rsidR="00691DBC" w:rsidRPr="00F41903">
        <w:rPr>
          <w:rFonts w:asciiTheme="minorBidi" w:hAnsiTheme="minorBidi" w:cstheme="minorBidi"/>
          <w:color w:val="000000" w:themeColor="text1"/>
          <w:lang w:val="mn-MN"/>
        </w:rPr>
        <w:t>тэтгэмжийг</w:t>
      </w:r>
      <w:r w:rsidRPr="00F41903">
        <w:rPr>
          <w:rFonts w:asciiTheme="minorBidi" w:hAnsiTheme="minorBidi" w:cstheme="minorBidi"/>
          <w:color w:val="000000" w:themeColor="text1"/>
          <w:lang w:val="mn-MN"/>
        </w:rPr>
        <w:t xml:space="preserve"> тухайн байгууллагаас олгоно.</w:t>
      </w:r>
      <w:r w:rsidRPr="00F41903">
        <w:rPr>
          <w:rFonts w:asciiTheme="minorBidi" w:hAnsiTheme="minorBidi" w:cstheme="minorBidi"/>
          <w:color w:val="000000" w:themeColor="text1"/>
          <w:shd w:val="clear" w:color="auto" w:fill="FFFFFF"/>
          <w:lang w:val="mn-MN"/>
        </w:rPr>
        <w:t xml:space="preserve">” </w:t>
      </w:r>
    </w:p>
    <w:p w14:paraId="136DE235" w14:textId="07DDB871" w:rsidR="00051F42" w:rsidRPr="00F41903" w:rsidRDefault="0094728D" w:rsidP="00884B55">
      <w:pPr>
        <w:spacing w:line="276" w:lineRule="auto"/>
        <w:ind w:right="43" w:firstLine="555"/>
        <w:jc w:val="both"/>
        <w:rPr>
          <w:rFonts w:asciiTheme="minorBidi" w:hAnsiTheme="minorBidi" w:cstheme="minorBidi"/>
          <w:color w:val="000000" w:themeColor="text1"/>
          <w:lang w:val="mn-MN"/>
        </w:rPr>
      </w:pPr>
      <w:r w:rsidRPr="00F41903">
        <w:rPr>
          <w:rFonts w:asciiTheme="minorBidi" w:hAnsiTheme="minorBidi" w:cstheme="minorBidi"/>
          <w:b/>
          <w:color w:val="000000" w:themeColor="text1"/>
          <w:shd w:val="clear" w:color="auto" w:fill="FFFFFF"/>
          <w:lang w:val="mn-MN"/>
        </w:rPr>
        <w:t>2 дугаар зүйл.</w:t>
      </w:r>
      <w:r w:rsidR="00051F42" w:rsidRPr="00F41903">
        <w:rPr>
          <w:rFonts w:asciiTheme="minorBidi" w:hAnsiTheme="minorBidi" w:cstheme="minorBidi"/>
          <w:color w:val="000000" w:themeColor="text1"/>
          <w:lang w:val="mn-MN"/>
        </w:rPr>
        <w:t>Гаалийн тухай хуулийн 13 дугаар зүйлийн 13.2 дахь хэсгийн “ангиллын” гэснийг “ангилал болон Татварын ерөнхий хуулийн 33 дугаар зүйлийн 33.4 дэх хэсэгт заасан журмын дагуу олгосон зураасан" гэж</w:t>
      </w:r>
      <w:r w:rsidR="002E4328" w:rsidRPr="00F41903">
        <w:rPr>
          <w:rFonts w:asciiTheme="minorBidi" w:hAnsiTheme="minorBidi" w:cstheme="minorBidi"/>
          <w:color w:val="000000" w:themeColor="text1"/>
          <w:lang w:val="mn-MN"/>
        </w:rPr>
        <w:t xml:space="preserve">, </w:t>
      </w:r>
      <w:r w:rsidR="00CF381D" w:rsidRPr="00F41903">
        <w:rPr>
          <w:rFonts w:asciiTheme="minorBidi" w:hAnsiTheme="minorBidi" w:cstheme="minorBidi"/>
          <w:color w:val="000000" w:themeColor="text1"/>
          <w:lang w:val="mn-MN"/>
        </w:rPr>
        <w:t xml:space="preserve">138 дугаар зүйлийн </w:t>
      </w:r>
      <w:r w:rsidR="00E72BA7" w:rsidRPr="00F41903">
        <w:rPr>
          <w:rFonts w:asciiTheme="minorBidi" w:hAnsiTheme="minorBidi" w:cstheme="minorBidi"/>
          <w:color w:val="000000" w:themeColor="text1"/>
          <w:lang w:val="mn-MN"/>
        </w:rPr>
        <w:t>13</w:t>
      </w:r>
      <w:r w:rsidR="00444F6A" w:rsidRPr="00F41903">
        <w:rPr>
          <w:rFonts w:asciiTheme="minorBidi" w:hAnsiTheme="minorBidi" w:cstheme="minorBidi"/>
          <w:color w:val="000000" w:themeColor="text1"/>
          <w:lang w:val="mn-MN"/>
        </w:rPr>
        <w:t xml:space="preserve">8.3 дахь хэсгийн </w:t>
      </w:r>
      <w:r w:rsidR="00842F92" w:rsidRPr="00F41903">
        <w:rPr>
          <w:rFonts w:asciiTheme="minorBidi" w:hAnsiTheme="minorBidi" w:cstheme="minorBidi"/>
          <w:color w:val="000000" w:themeColor="text1"/>
          <w:lang w:val="mn-MN"/>
        </w:rPr>
        <w:t>“сонгон</w:t>
      </w:r>
      <w:r w:rsidR="00680569" w:rsidRPr="00F41903">
        <w:rPr>
          <w:rFonts w:asciiTheme="minorBidi" w:hAnsiTheme="minorBidi" w:cstheme="minorBidi"/>
          <w:color w:val="000000" w:themeColor="text1"/>
          <w:lang w:val="mn-MN"/>
        </w:rPr>
        <w:t xml:space="preserve"> шалгаруулалтын</w:t>
      </w:r>
      <w:r w:rsidR="00842F92" w:rsidRPr="00F41903">
        <w:rPr>
          <w:rFonts w:asciiTheme="minorBidi" w:hAnsiTheme="minorBidi" w:cstheme="minorBidi"/>
          <w:color w:val="000000" w:themeColor="text1"/>
          <w:lang w:val="mn-MN"/>
        </w:rPr>
        <w:t>”</w:t>
      </w:r>
      <w:r w:rsidR="00680569" w:rsidRPr="00F41903">
        <w:rPr>
          <w:rFonts w:asciiTheme="minorBidi" w:hAnsiTheme="minorBidi" w:cstheme="minorBidi"/>
          <w:color w:val="000000" w:themeColor="text1"/>
          <w:lang w:val="mn-MN"/>
        </w:rPr>
        <w:t xml:space="preserve"> гэснийг “</w:t>
      </w:r>
      <w:r w:rsidR="006D3658" w:rsidRPr="00F41903">
        <w:rPr>
          <w:rFonts w:asciiTheme="minorBidi" w:hAnsiTheme="minorBidi" w:cstheme="minorBidi"/>
          <w:color w:val="000000" w:themeColor="text1"/>
          <w:lang w:val="mn-MN"/>
        </w:rPr>
        <w:t>дуудлага худалдааны</w:t>
      </w:r>
      <w:r w:rsidR="00680569" w:rsidRPr="00F41903">
        <w:rPr>
          <w:rFonts w:asciiTheme="minorBidi" w:hAnsiTheme="minorBidi" w:cstheme="minorBidi"/>
          <w:color w:val="000000" w:themeColor="text1"/>
          <w:lang w:val="mn-MN"/>
        </w:rPr>
        <w:t>”</w:t>
      </w:r>
      <w:r w:rsidR="00051F42" w:rsidRPr="00F41903">
        <w:rPr>
          <w:rFonts w:asciiTheme="minorBidi" w:hAnsiTheme="minorBidi" w:cstheme="minorBidi"/>
          <w:color w:val="000000" w:themeColor="text1"/>
          <w:lang w:val="mn-MN"/>
        </w:rPr>
        <w:t xml:space="preserve"> </w:t>
      </w:r>
      <w:r w:rsidR="00BB78F0" w:rsidRPr="00F41903">
        <w:rPr>
          <w:rFonts w:asciiTheme="minorBidi" w:hAnsiTheme="minorBidi" w:cstheme="minorBidi"/>
          <w:color w:val="000000" w:themeColor="text1"/>
          <w:lang w:val="mn-MN"/>
        </w:rPr>
        <w:t xml:space="preserve">гэж </w:t>
      </w:r>
      <w:r w:rsidR="00051F42" w:rsidRPr="00F41903">
        <w:rPr>
          <w:rFonts w:asciiTheme="minorBidi" w:hAnsiTheme="minorBidi" w:cstheme="minorBidi"/>
          <w:color w:val="000000" w:themeColor="text1"/>
          <w:lang w:val="mn-MN"/>
        </w:rPr>
        <w:t xml:space="preserve">тус тус өөрчилсүгэй. </w:t>
      </w:r>
    </w:p>
    <w:p w14:paraId="6674CDB0" w14:textId="77777777" w:rsidR="00051F42" w:rsidRPr="00F41903" w:rsidRDefault="00051F42" w:rsidP="00884B55">
      <w:pPr>
        <w:pStyle w:val="paragraph"/>
        <w:spacing w:before="0" w:beforeAutospacing="0" w:after="0" w:afterAutospacing="0" w:line="276" w:lineRule="auto"/>
        <w:ind w:right="45"/>
        <w:jc w:val="both"/>
        <w:textAlignment w:val="baseline"/>
        <w:rPr>
          <w:rFonts w:asciiTheme="minorBidi" w:hAnsiTheme="minorBidi" w:cstheme="minorBidi"/>
          <w:color w:val="000000" w:themeColor="text1"/>
          <w:lang w:val="mn-MN"/>
        </w:rPr>
      </w:pPr>
    </w:p>
    <w:p w14:paraId="1F2317B6" w14:textId="5FF98829" w:rsidR="00A61B25" w:rsidRPr="00F41903" w:rsidRDefault="009D23FD" w:rsidP="00884B55">
      <w:pPr>
        <w:pStyle w:val="paragraph"/>
        <w:spacing w:before="0" w:beforeAutospacing="0" w:after="0" w:afterAutospacing="0" w:line="276" w:lineRule="auto"/>
        <w:ind w:firstLine="555"/>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b/>
          <w:color w:val="000000" w:themeColor="text1"/>
          <w:lang w:val="mn-MN"/>
        </w:rPr>
        <w:t>3</w:t>
      </w:r>
      <w:r w:rsidR="00A61B25" w:rsidRPr="00F41903">
        <w:rPr>
          <w:rStyle w:val="normaltextrun"/>
          <w:rFonts w:asciiTheme="minorBidi" w:hAnsiTheme="minorBidi" w:cstheme="minorBidi"/>
          <w:b/>
          <w:color w:val="000000" w:themeColor="text1"/>
          <w:lang w:val="mn-MN"/>
        </w:rPr>
        <w:t xml:space="preserve"> дугаар</w:t>
      </w:r>
      <w:r w:rsidR="00A61B25" w:rsidRPr="00F41903" w:rsidDel="004A271D">
        <w:rPr>
          <w:rStyle w:val="normaltextrun"/>
          <w:rFonts w:asciiTheme="minorBidi" w:hAnsiTheme="minorBidi" w:cstheme="minorBidi"/>
          <w:b/>
          <w:color w:val="000000" w:themeColor="text1"/>
          <w:lang w:val="mn-MN"/>
        </w:rPr>
        <w:t xml:space="preserve"> </w:t>
      </w:r>
      <w:r w:rsidR="00A61B25" w:rsidRPr="00F41903">
        <w:rPr>
          <w:rStyle w:val="normaltextrun"/>
          <w:rFonts w:asciiTheme="minorBidi" w:hAnsiTheme="minorBidi" w:cstheme="minorBidi"/>
          <w:b/>
          <w:color w:val="000000" w:themeColor="text1"/>
          <w:lang w:val="mn-MN"/>
        </w:rPr>
        <w:t>зүйл</w:t>
      </w:r>
      <w:r w:rsidR="00A61B25" w:rsidRPr="00F41903">
        <w:rPr>
          <w:rStyle w:val="normaltextrun"/>
          <w:rFonts w:asciiTheme="minorBidi" w:hAnsiTheme="minorBidi" w:cstheme="minorBidi"/>
          <w:color w:val="000000" w:themeColor="text1"/>
          <w:lang w:val="mn-MN"/>
        </w:rPr>
        <w:t>.</w:t>
      </w:r>
      <w:bookmarkStart w:id="0" w:name="_Hlk115012914"/>
      <w:r w:rsidR="00A61B25" w:rsidRPr="00F41903">
        <w:rPr>
          <w:rStyle w:val="normaltextrun"/>
          <w:rFonts w:asciiTheme="minorBidi" w:hAnsiTheme="minorBidi" w:cstheme="minorBidi"/>
          <w:color w:val="000000" w:themeColor="text1"/>
          <w:lang w:val="mn-MN"/>
        </w:rPr>
        <w:t>Энэ хуулий</w:t>
      </w:r>
      <w:r w:rsidR="001B11B1" w:rsidRPr="00F41903">
        <w:rPr>
          <w:rStyle w:val="normaltextrun"/>
          <w:rFonts w:asciiTheme="minorBidi" w:hAnsiTheme="minorBidi" w:cstheme="minorBidi"/>
          <w:color w:val="000000" w:themeColor="text1"/>
          <w:lang w:val="mn-MN"/>
        </w:rPr>
        <w:t>н</w:t>
      </w:r>
      <w:r w:rsidR="00A61B25" w:rsidRPr="00F41903">
        <w:rPr>
          <w:rStyle w:val="normaltextrun"/>
          <w:rFonts w:asciiTheme="minorBidi" w:hAnsiTheme="minorBidi" w:cstheme="minorBidi"/>
          <w:color w:val="000000" w:themeColor="text1"/>
          <w:lang w:val="mn-MN"/>
        </w:rPr>
        <w:t xml:space="preserve"> </w:t>
      </w:r>
      <w:r w:rsidR="001B11B1" w:rsidRPr="00F41903">
        <w:rPr>
          <w:rStyle w:val="normaltextrun"/>
          <w:rFonts w:asciiTheme="minorBidi" w:hAnsiTheme="minorBidi" w:cstheme="minorBidi"/>
          <w:color w:val="000000" w:themeColor="text1"/>
          <w:lang w:val="mn-MN"/>
        </w:rPr>
        <w:t xml:space="preserve">2 дугаар </w:t>
      </w:r>
      <w:r w:rsidR="00F250F2" w:rsidRPr="00F41903">
        <w:rPr>
          <w:rStyle w:val="normaltextrun"/>
          <w:rFonts w:asciiTheme="minorBidi" w:hAnsiTheme="minorBidi" w:cstheme="minorBidi"/>
          <w:color w:val="000000" w:themeColor="text1"/>
          <w:lang w:val="mn-MN"/>
        </w:rPr>
        <w:t>зүйлээр өөрчилж буй</w:t>
      </w:r>
      <w:r w:rsidR="0026074F" w:rsidRPr="00F41903">
        <w:rPr>
          <w:rStyle w:val="normaltextrun"/>
          <w:rFonts w:asciiTheme="minorBidi" w:hAnsiTheme="minorBidi" w:cstheme="minorBidi"/>
          <w:color w:val="000000" w:themeColor="text1"/>
          <w:lang w:val="mn-MN"/>
        </w:rPr>
        <w:t xml:space="preserve"> Гаалийн тухай хуулийн 13 дугаар </w:t>
      </w:r>
      <w:r w:rsidR="001B11B1" w:rsidRPr="00F41903">
        <w:rPr>
          <w:rStyle w:val="normaltextrun"/>
          <w:rFonts w:asciiTheme="minorBidi" w:hAnsiTheme="minorBidi" w:cstheme="minorBidi"/>
          <w:color w:val="000000" w:themeColor="text1"/>
          <w:lang w:val="mn-MN"/>
        </w:rPr>
        <w:t>зүйлийн</w:t>
      </w:r>
      <w:r w:rsidR="00A61B25" w:rsidRPr="00F41903">
        <w:rPr>
          <w:rStyle w:val="normaltextrun"/>
          <w:rFonts w:asciiTheme="minorBidi" w:hAnsiTheme="minorBidi" w:cstheme="minorBidi"/>
          <w:color w:val="000000" w:themeColor="text1"/>
          <w:lang w:val="mn-MN"/>
        </w:rPr>
        <w:t xml:space="preserve"> </w:t>
      </w:r>
      <w:r w:rsidR="0026074F" w:rsidRPr="00F41903">
        <w:rPr>
          <w:rStyle w:val="normaltextrun"/>
          <w:rFonts w:asciiTheme="minorBidi" w:hAnsiTheme="minorBidi" w:cstheme="minorBidi"/>
          <w:color w:val="000000" w:themeColor="text1"/>
          <w:lang w:val="mn-MN"/>
        </w:rPr>
        <w:t xml:space="preserve">13.2 дахь хэсгийн өөрчлөлтийг </w:t>
      </w:r>
      <w:r w:rsidR="00B64992" w:rsidRPr="00F41903">
        <w:rPr>
          <w:rStyle w:val="normaltextrun"/>
          <w:rFonts w:asciiTheme="minorBidi" w:hAnsiTheme="minorBidi" w:cstheme="minorBidi"/>
          <w:color w:val="000000" w:themeColor="text1"/>
          <w:lang w:val="mn-MN"/>
        </w:rPr>
        <w:t xml:space="preserve">2024 оны 07 дугаар сарын </w:t>
      </w:r>
      <w:r w:rsidR="00241A6F" w:rsidRPr="00F41903">
        <w:rPr>
          <w:rStyle w:val="normaltextrun"/>
          <w:rFonts w:asciiTheme="minorBidi" w:hAnsiTheme="minorBidi" w:cstheme="minorBidi"/>
          <w:color w:val="000000" w:themeColor="text1"/>
          <w:lang w:val="mn-MN"/>
        </w:rPr>
        <w:t>01-ний өдрөөс</w:t>
      </w:r>
      <w:r w:rsidR="00E35C0D" w:rsidRPr="00F41903">
        <w:rPr>
          <w:rStyle w:val="normaltextrun"/>
          <w:rFonts w:asciiTheme="minorBidi" w:hAnsiTheme="minorBidi" w:cstheme="minorBidi"/>
          <w:color w:val="000000" w:themeColor="text1"/>
          <w:lang w:val="mn-MN"/>
        </w:rPr>
        <w:t xml:space="preserve">, бусад </w:t>
      </w:r>
      <w:r w:rsidR="002813BB" w:rsidRPr="00F41903">
        <w:rPr>
          <w:rStyle w:val="normaltextrun"/>
          <w:rFonts w:asciiTheme="minorBidi" w:hAnsiTheme="minorBidi" w:cstheme="minorBidi"/>
          <w:color w:val="000000" w:themeColor="text1"/>
          <w:lang w:val="mn-MN"/>
        </w:rPr>
        <w:t>нэмэлт, өөрчлөлтийг</w:t>
      </w:r>
      <w:r w:rsidR="001B11B1" w:rsidRPr="00F41903">
        <w:rPr>
          <w:rStyle w:val="normaltextrun"/>
          <w:rFonts w:asciiTheme="minorBidi" w:hAnsiTheme="minorBidi" w:cstheme="minorBidi"/>
          <w:color w:val="000000" w:themeColor="text1"/>
          <w:lang w:val="mn-MN"/>
        </w:rPr>
        <w:t xml:space="preserve"> </w:t>
      </w:r>
      <w:r w:rsidR="00A61B25" w:rsidRPr="00F41903">
        <w:rPr>
          <w:rFonts w:asciiTheme="minorBidi" w:hAnsiTheme="minorBidi" w:cstheme="minorBidi"/>
          <w:color w:val="000000" w:themeColor="text1"/>
          <w:lang w:val="mn-MN"/>
        </w:rPr>
        <w:t xml:space="preserve">2024 оны 01 дүгээр сарын 01-ний өдрөөс эхлэн дагаж мөрдөнө. </w:t>
      </w:r>
      <w:bookmarkEnd w:id="0"/>
    </w:p>
    <w:p w14:paraId="20515FAF" w14:textId="77777777" w:rsidR="00A61B25" w:rsidRPr="00F41903" w:rsidRDefault="00A61B25"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6CD089BF" w14:textId="77777777" w:rsidR="00A61B25" w:rsidRPr="00F41903" w:rsidRDefault="00A61B25"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1741680A" w14:textId="77777777" w:rsidR="00A61B25" w:rsidRPr="00F41903" w:rsidRDefault="00A61B25"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434100A7" w14:textId="77777777" w:rsidR="00A61B25" w:rsidRPr="00F41903" w:rsidRDefault="00A61B25"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2FC2E946" w14:textId="1D1D5AE2" w:rsidR="00A61B25" w:rsidRPr="00F41903" w:rsidRDefault="00A61B25"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Гарын үсэг</w:t>
      </w:r>
    </w:p>
    <w:p w14:paraId="0A343FAF" w14:textId="77777777" w:rsidR="00A61B25" w:rsidRPr="00F41903" w:rsidRDefault="00A61B25"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6EFDE3E9" w14:textId="3DFE08F4" w:rsidR="00A61B25" w:rsidRPr="00F41903" w:rsidRDefault="00A61B25"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55506985" w14:textId="77777777" w:rsidR="0075771D" w:rsidRPr="00F41903" w:rsidRDefault="0075771D" w:rsidP="00884B55">
      <w:pPr>
        <w:spacing w:line="276" w:lineRule="auto"/>
        <w:rPr>
          <w:rStyle w:val="eop"/>
          <w:rFonts w:asciiTheme="minorBidi" w:hAnsiTheme="minorBidi" w:cstheme="minorBidi"/>
          <w:color w:val="000000" w:themeColor="text1"/>
          <w:lang w:val="mn-MN"/>
        </w:rPr>
      </w:pPr>
    </w:p>
    <w:p w14:paraId="1207181F" w14:textId="2DEF1920" w:rsidR="00894078" w:rsidRPr="00F41903" w:rsidRDefault="00894078" w:rsidP="00884B55">
      <w:pPr>
        <w:spacing w:line="276" w:lineRule="auto"/>
        <w:jc w:val="right"/>
        <w:rPr>
          <w:rStyle w:val="normaltextrun"/>
          <w:rFonts w:asciiTheme="minorBidi" w:eastAsiaTheme="majorEastAsia" w:hAnsiTheme="minorBidi" w:cstheme="minorBidi"/>
          <w:b/>
          <w:color w:val="000000" w:themeColor="text1"/>
          <w:lang w:val="mn-MN"/>
        </w:rPr>
      </w:pPr>
      <w:r w:rsidRPr="00F41903">
        <w:rPr>
          <w:rStyle w:val="normaltextrun"/>
          <w:rFonts w:asciiTheme="minorBidi" w:hAnsiTheme="minorBidi" w:cstheme="minorBidi"/>
          <w:i/>
          <w:color w:val="000000" w:themeColor="text1"/>
          <w:lang w:val="mn-MN"/>
        </w:rPr>
        <w:t xml:space="preserve">Гаалийн тухай хуульд </w:t>
      </w:r>
      <w:r w:rsidR="003563D2" w:rsidRPr="00F41903">
        <w:rPr>
          <w:rStyle w:val="normaltextrun"/>
          <w:rFonts w:asciiTheme="minorBidi" w:hAnsiTheme="minorBidi" w:cstheme="minorBidi"/>
          <w:i/>
          <w:color w:val="000000" w:themeColor="text1"/>
          <w:lang w:val="mn-MN"/>
        </w:rPr>
        <w:t>нэмэлт</w:t>
      </w:r>
      <w:r w:rsidR="0098389F" w:rsidRPr="00F41903">
        <w:rPr>
          <w:rStyle w:val="normaltextrun"/>
          <w:rFonts w:asciiTheme="minorBidi" w:hAnsiTheme="minorBidi" w:cstheme="minorBidi"/>
          <w:i/>
          <w:color w:val="000000" w:themeColor="text1"/>
          <w:lang w:val="mn-MN"/>
        </w:rPr>
        <w:t>,</w:t>
      </w:r>
      <w:r w:rsidRPr="00F41903">
        <w:rPr>
          <w:rStyle w:val="normaltextrun"/>
          <w:rFonts w:asciiTheme="minorBidi" w:hAnsiTheme="minorBidi" w:cstheme="minorBidi"/>
          <w:i/>
          <w:color w:val="000000" w:themeColor="text1"/>
          <w:lang w:val="mn-MN"/>
        </w:rPr>
        <w:t xml:space="preserve"> </w:t>
      </w:r>
      <w:r w:rsidR="005226B4" w:rsidRPr="00F41903">
        <w:rPr>
          <w:rStyle w:val="normaltextrun"/>
          <w:rFonts w:asciiTheme="minorBidi" w:hAnsiTheme="minorBidi" w:cstheme="minorBidi"/>
          <w:i/>
          <w:color w:val="000000" w:themeColor="text1"/>
          <w:lang w:val="mn-MN"/>
        </w:rPr>
        <w:t>өөрчлөлт</w:t>
      </w:r>
      <w:r w:rsidRPr="00F41903">
        <w:rPr>
          <w:rStyle w:val="normaltextrun"/>
          <w:rFonts w:asciiTheme="minorBidi" w:hAnsiTheme="minorBidi" w:cstheme="minorBidi"/>
          <w:i/>
          <w:color w:val="000000" w:themeColor="text1"/>
          <w:lang w:val="mn-MN"/>
        </w:rPr>
        <w:t xml:space="preserve"> оруулах тухай</w:t>
      </w:r>
    </w:p>
    <w:p w14:paraId="1E3E55DC" w14:textId="77777777" w:rsidR="0075771D" w:rsidRPr="00F41903" w:rsidRDefault="0075771D" w:rsidP="00884B55">
      <w:pPr>
        <w:spacing w:line="276" w:lineRule="auto"/>
        <w:rPr>
          <w:rStyle w:val="eop"/>
          <w:rFonts w:asciiTheme="minorBidi" w:hAnsiTheme="minorBidi" w:cstheme="minorBidi"/>
          <w:color w:val="000000" w:themeColor="text1"/>
          <w:lang w:val="mn-MN"/>
        </w:rPr>
      </w:pPr>
    </w:p>
    <w:p w14:paraId="4205C40C" w14:textId="2E79F085" w:rsidR="00D00FBB" w:rsidRPr="00F41903" w:rsidRDefault="006B4864" w:rsidP="00884B55">
      <w:pPr>
        <w:spacing w:line="276" w:lineRule="auto"/>
        <w:ind w:firstLine="720"/>
        <w:jc w:val="both"/>
        <w:rPr>
          <w:rStyle w:val="eop"/>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Монгол Улсын гаалийн алба</w:t>
      </w:r>
      <w:r w:rsidR="00353644" w:rsidRPr="00F41903">
        <w:rPr>
          <w:rFonts w:asciiTheme="minorBidi" w:hAnsiTheme="minorBidi" w:cstheme="minorBidi"/>
          <w:color w:val="000000" w:themeColor="text1"/>
          <w:lang w:val="mn-MN"/>
        </w:rPr>
        <w:t>нд</w:t>
      </w:r>
      <w:r w:rsidRPr="00F41903">
        <w:rPr>
          <w:rFonts w:asciiTheme="minorBidi" w:hAnsiTheme="minorBidi" w:cstheme="minorBidi"/>
          <w:color w:val="000000" w:themeColor="text1"/>
          <w:lang w:val="mn-MN"/>
        </w:rPr>
        <w:t xml:space="preserve"> одоогоор 1346 гаалийн улсын байцаагч</w:t>
      </w:r>
      <w:r w:rsidR="000B168B"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үүнээс хилийн боомтод буюу хөдөө орон нутагт байрлах харьяа гаалийн газар, хороодод 1175</w:t>
      </w:r>
      <w:r w:rsidR="000B168B" w:rsidRPr="00F41903">
        <w:rPr>
          <w:rFonts w:asciiTheme="minorBidi" w:hAnsiTheme="minorBidi" w:cstheme="minorBidi"/>
          <w:color w:val="000000" w:themeColor="text1"/>
          <w:lang w:val="mn-MN"/>
        </w:rPr>
        <w:t xml:space="preserve"> байцаагч</w:t>
      </w:r>
      <w:r w:rsidRPr="00F41903">
        <w:rPr>
          <w:rFonts w:asciiTheme="minorBidi" w:hAnsiTheme="minorBidi" w:cstheme="minorBidi"/>
          <w:color w:val="000000" w:themeColor="text1"/>
          <w:lang w:val="mn-MN"/>
        </w:rPr>
        <w:t xml:space="preserve"> ажиллаж байна. </w:t>
      </w:r>
      <w:r w:rsidR="0001501D" w:rsidRPr="00F41903">
        <w:rPr>
          <w:rFonts w:asciiTheme="minorBidi" w:hAnsiTheme="minorBidi" w:cstheme="minorBidi"/>
          <w:color w:val="000000" w:themeColor="text1"/>
          <w:lang w:val="mn-MN"/>
        </w:rPr>
        <w:t xml:space="preserve">Гаалийн шинэчлэлийн хүрээнд </w:t>
      </w:r>
      <w:r w:rsidR="00DD64F1" w:rsidRPr="00F41903">
        <w:rPr>
          <w:rFonts w:asciiTheme="minorBidi" w:hAnsiTheme="minorBidi" w:cstheme="minorBidi"/>
          <w:color w:val="000000" w:themeColor="text1"/>
          <w:lang w:val="mn-MN"/>
        </w:rPr>
        <w:t>х</w:t>
      </w:r>
      <w:r w:rsidRPr="00F41903">
        <w:rPr>
          <w:rFonts w:asciiTheme="minorBidi" w:hAnsiTheme="minorBidi" w:cstheme="minorBidi"/>
          <w:color w:val="000000" w:themeColor="text1"/>
          <w:lang w:val="mn-MN"/>
        </w:rPr>
        <w:t>илийн</w:t>
      </w:r>
      <w:r w:rsidR="00DD64F1" w:rsidRPr="00F41903">
        <w:rPr>
          <w:rFonts w:asciiTheme="minorBidi" w:hAnsiTheme="minorBidi" w:cstheme="minorBidi"/>
          <w:color w:val="000000" w:themeColor="text1"/>
          <w:lang w:val="mn-MN"/>
        </w:rPr>
        <w:t xml:space="preserve"> зарим</w:t>
      </w:r>
      <w:r w:rsidRPr="00F41903">
        <w:rPr>
          <w:rFonts w:asciiTheme="minorBidi" w:hAnsiTheme="minorBidi" w:cstheme="minorBidi"/>
          <w:color w:val="000000" w:themeColor="text1"/>
          <w:lang w:val="mn-MN"/>
        </w:rPr>
        <w:t xml:space="preserve"> боомт 24 цагийн хуваарьт шилжиж байгаа, мөн дийлэнх боомтуудын ажлын ачаалал нэмэгдэж байгаатай холбогдуулан батлагдсан орон тоонд багтаан хилийн боомтод буюу хөдөө орон нутагт байрлах харьяа гаалийн газар, хороодод ажиллах гаалийн улсын байцаагчдын </w:t>
      </w:r>
      <w:r w:rsidR="008F3890" w:rsidRPr="00F41903">
        <w:rPr>
          <w:rFonts w:asciiTheme="minorBidi" w:hAnsiTheme="minorBidi" w:cstheme="minorBidi"/>
          <w:color w:val="000000" w:themeColor="text1"/>
          <w:lang w:val="mn-MN"/>
        </w:rPr>
        <w:t xml:space="preserve">нийгмийн баталгааг сайжруулах </w:t>
      </w:r>
      <w:r w:rsidRPr="00F41903">
        <w:rPr>
          <w:rFonts w:asciiTheme="minorBidi" w:hAnsiTheme="minorBidi" w:cstheme="minorBidi"/>
          <w:color w:val="000000" w:themeColor="text1"/>
          <w:lang w:val="mn-MN"/>
        </w:rPr>
        <w:t>шаардлагатай байна.</w:t>
      </w:r>
      <w:r w:rsidR="00086829" w:rsidRPr="00F41903">
        <w:rPr>
          <w:rFonts w:asciiTheme="minorBidi" w:hAnsiTheme="minorBidi" w:cstheme="minorBidi"/>
          <w:color w:val="000000" w:themeColor="text1"/>
          <w:lang w:val="mn-MN"/>
        </w:rPr>
        <w:t xml:space="preserve"> </w:t>
      </w:r>
      <w:r w:rsidR="00FD6E93" w:rsidRPr="00F41903">
        <w:rPr>
          <w:rStyle w:val="eop"/>
          <w:rFonts w:asciiTheme="minorBidi" w:hAnsiTheme="minorBidi" w:cstheme="minorBidi"/>
          <w:color w:val="000000" w:themeColor="text1"/>
          <w:lang w:val="mn-MN"/>
        </w:rPr>
        <w:t>Х</w:t>
      </w:r>
      <w:r w:rsidR="003B73E9" w:rsidRPr="00F41903">
        <w:rPr>
          <w:rStyle w:val="eop"/>
          <w:rFonts w:asciiTheme="minorBidi" w:hAnsiTheme="minorBidi" w:cstheme="minorBidi"/>
          <w:color w:val="000000" w:themeColor="text1"/>
          <w:lang w:val="mn-MN"/>
        </w:rPr>
        <w:t>от, х</w:t>
      </w:r>
      <w:r w:rsidR="00FD6E93" w:rsidRPr="00F41903">
        <w:rPr>
          <w:rStyle w:val="eop"/>
          <w:rFonts w:asciiTheme="minorBidi" w:hAnsiTheme="minorBidi" w:cstheme="minorBidi"/>
          <w:color w:val="000000" w:themeColor="text1"/>
          <w:lang w:val="mn-MN"/>
        </w:rPr>
        <w:t>өдөөгийн сэргэлт</w:t>
      </w:r>
      <w:r w:rsidR="00F94231" w:rsidRPr="00F41903">
        <w:rPr>
          <w:rStyle w:val="eop"/>
          <w:rFonts w:asciiTheme="minorBidi" w:hAnsiTheme="minorBidi" w:cstheme="minorBidi"/>
          <w:color w:val="000000" w:themeColor="text1"/>
          <w:lang w:val="mn-MN"/>
        </w:rPr>
        <w:t>ийг дэмжих</w:t>
      </w:r>
      <w:r w:rsidR="003B56DB" w:rsidRPr="00F41903">
        <w:rPr>
          <w:rStyle w:val="eop"/>
          <w:rFonts w:asciiTheme="minorBidi" w:hAnsiTheme="minorBidi" w:cstheme="minorBidi"/>
          <w:color w:val="000000" w:themeColor="text1"/>
          <w:lang w:val="mn-MN"/>
        </w:rPr>
        <w:t xml:space="preserve"> төсвийн бодлогын</w:t>
      </w:r>
      <w:r w:rsidR="009B4C00" w:rsidRPr="00F41903">
        <w:rPr>
          <w:rStyle w:val="eop"/>
          <w:rFonts w:asciiTheme="minorBidi" w:hAnsiTheme="minorBidi" w:cstheme="minorBidi"/>
          <w:color w:val="000000" w:themeColor="text1"/>
          <w:lang w:val="mn-MN"/>
        </w:rPr>
        <w:t xml:space="preserve"> хүрээнд гаалийн шинэчлэлийг эрчимжүүлэх, </w:t>
      </w:r>
      <w:r w:rsidR="008409EB" w:rsidRPr="00F41903">
        <w:rPr>
          <w:rStyle w:val="eop"/>
          <w:rFonts w:asciiTheme="minorBidi" w:hAnsiTheme="minorBidi" w:cstheme="minorBidi"/>
          <w:color w:val="000000" w:themeColor="text1"/>
          <w:lang w:val="mn-MN"/>
        </w:rPr>
        <w:t xml:space="preserve">хөдөө орон нутагт ажиллах </w:t>
      </w:r>
      <w:r w:rsidR="00156F94" w:rsidRPr="00F41903">
        <w:rPr>
          <w:rStyle w:val="eop"/>
          <w:rFonts w:asciiTheme="minorBidi" w:hAnsiTheme="minorBidi" w:cstheme="minorBidi"/>
          <w:color w:val="000000" w:themeColor="text1"/>
          <w:lang w:val="mn-MN"/>
        </w:rPr>
        <w:t xml:space="preserve">төрийн албан хаагчийг </w:t>
      </w:r>
      <w:r w:rsidR="003C360B" w:rsidRPr="00F41903">
        <w:rPr>
          <w:rStyle w:val="eop"/>
          <w:rFonts w:asciiTheme="minorBidi" w:hAnsiTheme="minorBidi" w:cstheme="minorBidi"/>
          <w:color w:val="000000" w:themeColor="text1"/>
          <w:lang w:val="mn-MN"/>
        </w:rPr>
        <w:t xml:space="preserve">тогтвор суурьшилтай ажиллах </w:t>
      </w:r>
      <w:r w:rsidR="005310D6" w:rsidRPr="00F41903">
        <w:rPr>
          <w:rStyle w:val="eop"/>
          <w:rFonts w:asciiTheme="minorBidi" w:hAnsiTheme="minorBidi" w:cstheme="minorBidi"/>
          <w:color w:val="000000" w:themeColor="text1"/>
          <w:lang w:val="mn-MN"/>
        </w:rPr>
        <w:t>нөхцөлийг хангах</w:t>
      </w:r>
      <w:r w:rsidR="009B4C00" w:rsidRPr="00F41903">
        <w:rPr>
          <w:rStyle w:val="eop"/>
          <w:rFonts w:asciiTheme="minorBidi" w:hAnsiTheme="minorBidi" w:cstheme="minorBidi"/>
          <w:color w:val="000000" w:themeColor="text1"/>
          <w:lang w:val="mn-MN"/>
        </w:rPr>
        <w:t xml:space="preserve"> зорилгоор аймгийн төвийн сумаас бусад суманд тасралтгүй ажиллаж байгаа гаалийн албан хаагчдад таван жил тутамд нэг удаа 12 сарын үндсэн цалинтай нь тэнцэх хэмжээний мөнгөн урамшууллыг олгохоор тооцож </w:t>
      </w:r>
      <w:r w:rsidR="001956EA" w:rsidRPr="00F41903">
        <w:rPr>
          <w:rStyle w:val="eop"/>
          <w:rFonts w:asciiTheme="minorBidi" w:hAnsiTheme="minorBidi" w:cstheme="minorBidi"/>
          <w:color w:val="000000" w:themeColor="text1"/>
          <w:lang w:val="mn-MN"/>
        </w:rPr>
        <w:t xml:space="preserve">шаардагдах зардлыг </w:t>
      </w:r>
      <w:r w:rsidR="00621EF9" w:rsidRPr="00F41903">
        <w:rPr>
          <w:rStyle w:val="eop"/>
          <w:rFonts w:asciiTheme="minorBidi" w:hAnsiTheme="minorBidi" w:cstheme="minorBidi"/>
          <w:color w:val="000000" w:themeColor="text1"/>
          <w:lang w:val="mn-MN"/>
        </w:rPr>
        <w:t>2024 оны төсвийн төсөлд тусгасантай холбогдуулан</w:t>
      </w:r>
      <w:r w:rsidR="001956EA" w:rsidRPr="00F41903">
        <w:rPr>
          <w:rStyle w:val="eop"/>
          <w:rFonts w:asciiTheme="minorBidi" w:hAnsiTheme="minorBidi" w:cstheme="minorBidi"/>
          <w:color w:val="000000" w:themeColor="text1"/>
          <w:lang w:val="mn-MN"/>
        </w:rPr>
        <w:t xml:space="preserve"> </w:t>
      </w:r>
      <w:r w:rsidR="00DC4F77" w:rsidRPr="00F41903">
        <w:rPr>
          <w:rStyle w:val="eop"/>
          <w:rFonts w:asciiTheme="minorBidi" w:hAnsiTheme="minorBidi" w:cstheme="minorBidi"/>
          <w:color w:val="000000" w:themeColor="text1"/>
          <w:lang w:val="mn-MN"/>
        </w:rPr>
        <w:t xml:space="preserve"> </w:t>
      </w:r>
      <w:r w:rsidR="005F064A" w:rsidRPr="00F41903">
        <w:rPr>
          <w:rStyle w:val="eop"/>
          <w:rFonts w:asciiTheme="minorBidi" w:hAnsiTheme="minorBidi" w:cstheme="minorBidi"/>
          <w:color w:val="000000" w:themeColor="text1"/>
          <w:lang w:val="mn-MN"/>
        </w:rPr>
        <w:t>Гаалийн тухай хуулийн 280 дугаар зүйл</w:t>
      </w:r>
      <w:r w:rsidR="00A27E30" w:rsidRPr="00F41903">
        <w:rPr>
          <w:rStyle w:val="eop"/>
          <w:rFonts w:asciiTheme="minorBidi" w:hAnsiTheme="minorBidi" w:cstheme="minorBidi"/>
          <w:color w:val="000000" w:themeColor="text1"/>
          <w:lang w:val="mn-MN"/>
        </w:rPr>
        <w:t>д</w:t>
      </w:r>
      <w:r w:rsidR="005F064A" w:rsidRPr="00F41903">
        <w:rPr>
          <w:rStyle w:val="eop"/>
          <w:rFonts w:asciiTheme="minorBidi" w:hAnsiTheme="minorBidi" w:cstheme="minorBidi"/>
          <w:color w:val="000000" w:themeColor="text1"/>
          <w:lang w:val="mn-MN"/>
        </w:rPr>
        <w:t xml:space="preserve"> нэмэлт оруула</w:t>
      </w:r>
      <w:r w:rsidR="00410FE1" w:rsidRPr="00F41903">
        <w:rPr>
          <w:rStyle w:val="eop"/>
          <w:rFonts w:asciiTheme="minorBidi" w:hAnsiTheme="minorBidi" w:cstheme="minorBidi"/>
          <w:color w:val="000000" w:themeColor="text1"/>
          <w:lang w:val="mn-MN"/>
        </w:rPr>
        <w:t>х тухай</w:t>
      </w:r>
      <w:r w:rsidR="005F064A" w:rsidRPr="00F41903">
        <w:rPr>
          <w:rStyle w:val="eop"/>
          <w:rFonts w:asciiTheme="minorBidi" w:hAnsiTheme="minorBidi" w:cstheme="minorBidi"/>
          <w:color w:val="000000" w:themeColor="text1"/>
          <w:lang w:val="mn-MN"/>
        </w:rPr>
        <w:t xml:space="preserve"> хуулийн төслийг боловсруул</w:t>
      </w:r>
      <w:r w:rsidR="00410FE1" w:rsidRPr="00F41903">
        <w:rPr>
          <w:rStyle w:val="eop"/>
          <w:rFonts w:asciiTheme="minorBidi" w:hAnsiTheme="minorBidi" w:cstheme="minorBidi"/>
          <w:color w:val="000000" w:themeColor="text1"/>
          <w:lang w:val="mn-MN"/>
        </w:rPr>
        <w:t>ав</w:t>
      </w:r>
      <w:r w:rsidR="005F064A" w:rsidRPr="00F41903">
        <w:rPr>
          <w:rStyle w:val="eop"/>
          <w:rFonts w:asciiTheme="minorBidi" w:hAnsiTheme="minorBidi" w:cstheme="minorBidi"/>
          <w:color w:val="000000" w:themeColor="text1"/>
          <w:lang w:val="mn-MN"/>
        </w:rPr>
        <w:t>.</w:t>
      </w:r>
    </w:p>
    <w:p w14:paraId="64DDA0AD" w14:textId="77777777" w:rsidR="00D00FBB" w:rsidRPr="00F41903" w:rsidRDefault="00D00FBB" w:rsidP="00884B55">
      <w:pPr>
        <w:spacing w:line="276" w:lineRule="auto"/>
        <w:rPr>
          <w:rStyle w:val="eop"/>
          <w:rFonts w:asciiTheme="minorBidi" w:hAnsiTheme="minorBidi" w:cstheme="minorBidi"/>
          <w:color w:val="000000" w:themeColor="text1"/>
          <w:lang w:val="mn-MN"/>
        </w:rPr>
      </w:pPr>
    </w:p>
    <w:p w14:paraId="68193B98" w14:textId="50AD2D43" w:rsidR="0060158E" w:rsidRPr="00F41903" w:rsidRDefault="00C3510A"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Зөвшөөрлийн тухай хуули</w:t>
      </w:r>
      <w:r w:rsidR="0093452C" w:rsidRPr="00F41903">
        <w:rPr>
          <w:rStyle w:val="eop"/>
          <w:rFonts w:asciiTheme="minorBidi" w:hAnsiTheme="minorBidi" w:cstheme="minorBidi"/>
          <w:color w:val="000000" w:themeColor="text1"/>
          <w:lang w:val="mn-MN"/>
        </w:rPr>
        <w:t>ар</w:t>
      </w:r>
      <w:r w:rsidR="00070CE9" w:rsidRPr="00F41903">
        <w:rPr>
          <w:rStyle w:val="eop"/>
          <w:rFonts w:asciiTheme="minorBidi" w:hAnsiTheme="minorBidi" w:cstheme="minorBidi"/>
          <w:color w:val="000000" w:themeColor="text1"/>
          <w:lang w:val="mn-MN"/>
        </w:rPr>
        <w:t xml:space="preserve"> “Татваргүй барааны дэлгүүр</w:t>
      </w:r>
      <w:r w:rsidR="00C400B5" w:rsidRPr="00F41903">
        <w:rPr>
          <w:rStyle w:val="eop"/>
          <w:rFonts w:asciiTheme="minorBidi" w:hAnsiTheme="minorBidi" w:cstheme="minorBidi"/>
          <w:color w:val="000000" w:themeColor="text1"/>
          <w:lang w:val="mn-MN"/>
        </w:rPr>
        <w:t xml:space="preserve"> ажиллуулах</w:t>
      </w:r>
      <w:r w:rsidR="00070CE9" w:rsidRPr="00F41903">
        <w:rPr>
          <w:rStyle w:val="eop"/>
          <w:rFonts w:asciiTheme="minorBidi" w:hAnsiTheme="minorBidi" w:cstheme="minorBidi"/>
          <w:color w:val="000000" w:themeColor="text1"/>
          <w:lang w:val="mn-MN"/>
        </w:rPr>
        <w:t>”</w:t>
      </w:r>
      <w:r w:rsidR="00C400B5" w:rsidRPr="00F41903">
        <w:rPr>
          <w:rStyle w:val="eop"/>
          <w:rFonts w:asciiTheme="minorBidi" w:hAnsiTheme="minorBidi" w:cstheme="minorBidi"/>
          <w:color w:val="000000" w:themeColor="text1"/>
          <w:lang w:val="mn-MN"/>
        </w:rPr>
        <w:t xml:space="preserve"> тусгай зөвшөөрлийг</w:t>
      </w:r>
      <w:r w:rsidR="00700914" w:rsidRPr="00F41903">
        <w:rPr>
          <w:rStyle w:val="eop"/>
          <w:rFonts w:asciiTheme="minorBidi" w:hAnsiTheme="minorBidi" w:cstheme="minorBidi"/>
          <w:color w:val="000000" w:themeColor="text1"/>
          <w:lang w:val="mn-MN"/>
        </w:rPr>
        <w:t xml:space="preserve"> дуудлага худалдааны журмаар</w:t>
      </w:r>
      <w:r w:rsidR="00A07DEE" w:rsidRPr="00F41903">
        <w:rPr>
          <w:rStyle w:val="eop"/>
          <w:rFonts w:asciiTheme="minorBidi" w:hAnsiTheme="minorBidi" w:cstheme="minorBidi"/>
          <w:color w:val="000000" w:themeColor="text1"/>
          <w:lang w:val="mn-MN"/>
        </w:rPr>
        <w:t xml:space="preserve"> олгохоор </w:t>
      </w:r>
      <w:r w:rsidR="00DB068A" w:rsidRPr="00F41903">
        <w:rPr>
          <w:rStyle w:val="eop"/>
          <w:rFonts w:asciiTheme="minorBidi" w:hAnsiTheme="minorBidi" w:cstheme="minorBidi"/>
          <w:color w:val="000000" w:themeColor="text1"/>
          <w:lang w:val="mn-MN"/>
        </w:rPr>
        <w:t>зохицуулсан. Харин Гаалийн тухай хуули</w:t>
      </w:r>
      <w:r w:rsidR="00195E15" w:rsidRPr="00F41903">
        <w:rPr>
          <w:rStyle w:val="eop"/>
          <w:rFonts w:asciiTheme="minorBidi" w:hAnsiTheme="minorBidi" w:cstheme="minorBidi"/>
          <w:color w:val="000000" w:themeColor="text1"/>
          <w:lang w:val="mn-MN"/>
        </w:rPr>
        <w:t>ар</w:t>
      </w:r>
      <w:r w:rsidR="00DB068A" w:rsidRPr="00F41903">
        <w:rPr>
          <w:rStyle w:val="eop"/>
          <w:rFonts w:asciiTheme="minorBidi" w:hAnsiTheme="minorBidi" w:cstheme="minorBidi"/>
          <w:color w:val="000000" w:themeColor="text1"/>
          <w:lang w:val="mn-MN"/>
        </w:rPr>
        <w:t xml:space="preserve"> </w:t>
      </w:r>
      <w:r w:rsidR="0043049B" w:rsidRPr="00F41903">
        <w:rPr>
          <w:rStyle w:val="eop"/>
          <w:rFonts w:asciiTheme="minorBidi" w:hAnsiTheme="minorBidi" w:cstheme="minorBidi"/>
          <w:color w:val="000000" w:themeColor="text1"/>
          <w:lang w:val="mn-MN"/>
        </w:rPr>
        <w:t xml:space="preserve">дээрх үйл ажиллагаа эрхлэх тусгай зөвшөөрлийг сонгон шалгаруулалтын </w:t>
      </w:r>
      <w:r w:rsidR="00A9384B" w:rsidRPr="00F41903">
        <w:rPr>
          <w:rStyle w:val="eop"/>
          <w:rFonts w:asciiTheme="minorBidi" w:hAnsiTheme="minorBidi" w:cstheme="minorBidi"/>
          <w:color w:val="000000" w:themeColor="text1"/>
          <w:lang w:val="mn-MN"/>
        </w:rPr>
        <w:t>үндсэн дээр олгохоор тусгасан нь хууль хоорондын зөрч</w:t>
      </w:r>
      <w:r w:rsidR="00FE2F2A" w:rsidRPr="00F41903">
        <w:rPr>
          <w:rStyle w:val="eop"/>
          <w:rFonts w:asciiTheme="minorBidi" w:hAnsiTheme="minorBidi" w:cstheme="minorBidi"/>
          <w:color w:val="000000" w:themeColor="text1"/>
          <w:lang w:val="mn-MN"/>
        </w:rPr>
        <w:t>лийг</w:t>
      </w:r>
      <w:r w:rsidR="00A9384B" w:rsidRPr="00F41903">
        <w:rPr>
          <w:rStyle w:val="eop"/>
          <w:rFonts w:asciiTheme="minorBidi" w:hAnsiTheme="minorBidi" w:cstheme="minorBidi"/>
          <w:color w:val="000000" w:themeColor="text1"/>
          <w:lang w:val="mn-MN"/>
        </w:rPr>
        <w:t xml:space="preserve"> бий болгож байна. </w:t>
      </w:r>
      <w:r w:rsidR="00B00F39" w:rsidRPr="00F41903">
        <w:rPr>
          <w:rStyle w:val="eop"/>
          <w:rFonts w:asciiTheme="minorBidi" w:hAnsiTheme="minorBidi" w:cstheme="minorBidi"/>
          <w:color w:val="000000" w:themeColor="text1"/>
          <w:lang w:val="mn-MN"/>
        </w:rPr>
        <w:t>Тус</w:t>
      </w:r>
      <w:r w:rsidR="00FB35BF" w:rsidRPr="00F41903">
        <w:rPr>
          <w:rStyle w:val="eop"/>
          <w:rFonts w:asciiTheme="minorBidi" w:hAnsiTheme="minorBidi" w:cstheme="minorBidi"/>
          <w:color w:val="000000" w:themeColor="text1"/>
          <w:lang w:val="mn-MN"/>
        </w:rPr>
        <w:t>гай</w:t>
      </w:r>
      <w:r w:rsidR="00B00F39" w:rsidRPr="00F41903">
        <w:rPr>
          <w:rStyle w:val="eop"/>
          <w:rFonts w:asciiTheme="minorBidi" w:hAnsiTheme="minorBidi" w:cstheme="minorBidi"/>
          <w:color w:val="000000" w:themeColor="text1"/>
          <w:lang w:val="mn-MN"/>
        </w:rPr>
        <w:t xml:space="preserve"> </w:t>
      </w:r>
      <w:r w:rsidR="000E0309" w:rsidRPr="00F41903">
        <w:rPr>
          <w:rStyle w:val="eop"/>
          <w:rFonts w:asciiTheme="minorBidi" w:hAnsiTheme="minorBidi" w:cstheme="minorBidi"/>
          <w:color w:val="000000" w:themeColor="text1"/>
          <w:lang w:val="mn-MN"/>
        </w:rPr>
        <w:t xml:space="preserve">зөвшөөрөл олгох харилцааг нарийвчлан зохицуулсан хууль нь Зөвшөөрлийн тухай хууль тул </w:t>
      </w:r>
      <w:r w:rsidR="00DD792F" w:rsidRPr="00F41903">
        <w:rPr>
          <w:rStyle w:val="eop"/>
          <w:rFonts w:asciiTheme="minorBidi" w:hAnsiTheme="minorBidi" w:cstheme="minorBidi"/>
          <w:color w:val="000000" w:themeColor="text1"/>
          <w:lang w:val="mn-MN"/>
        </w:rPr>
        <w:t>Гаалийн тухай хуулий</w:t>
      </w:r>
      <w:r w:rsidR="00CE09E0" w:rsidRPr="00F41903">
        <w:rPr>
          <w:rStyle w:val="eop"/>
          <w:rFonts w:asciiTheme="minorBidi" w:hAnsiTheme="minorBidi" w:cstheme="minorBidi"/>
          <w:color w:val="000000" w:themeColor="text1"/>
          <w:lang w:val="mn-MN"/>
        </w:rPr>
        <w:t>г</w:t>
      </w:r>
      <w:r w:rsidR="00160637" w:rsidRPr="00F41903">
        <w:rPr>
          <w:rStyle w:val="eop"/>
          <w:rFonts w:asciiTheme="minorBidi" w:hAnsiTheme="minorBidi" w:cstheme="minorBidi"/>
          <w:color w:val="000000" w:themeColor="text1"/>
          <w:lang w:val="mn-MN"/>
        </w:rPr>
        <w:t xml:space="preserve"> уг хуульд</w:t>
      </w:r>
      <w:r w:rsidR="00CE09E0" w:rsidRPr="00F41903">
        <w:rPr>
          <w:rStyle w:val="eop"/>
          <w:rFonts w:asciiTheme="minorBidi" w:hAnsiTheme="minorBidi" w:cstheme="minorBidi"/>
          <w:color w:val="000000" w:themeColor="text1"/>
          <w:lang w:val="mn-MN"/>
        </w:rPr>
        <w:t xml:space="preserve"> нийцүүлэх </w:t>
      </w:r>
      <w:r w:rsidR="007E18E5" w:rsidRPr="00F41903">
        <w:rPr>
          <w:rStyle w:val="eop"/>
          <w:rFonts w:asciiTheme="minorBidi" w:hAnsiTheme="minorBidi" w:cstheme="minorBidi"/>
          <w:color w:val="000000" w:themeColor="text1"/>
          <w:lang w:val="mn-MN"/>
        </w:rPr>
        <w:t>зорилгоор Гаалийн тухай</w:t>
      </w:r>
      <w:r w:rsidR="00CE09E0" w:rsidRPr="00F41903">
        <w:rPr>
          <w:rStyle w:val="eop"/>
          <w:rFonts w:asciiTheme="minorBidi" w:hAnsiTheme="minorBidi" w:cstheme="minorBidi"/>
          <w:color w:val="000000" w:themeColor="text1"/>
          <w:lang w:val="mn-MN"/>
        </w:rPr>
        <w:t xml:space="preserve"> хуулийн</w:t>
      </w:r>
      <w:r w:rsidR="00DD792F" w:rsidRPr="00F41903">
        <w:rPr>
          <w:rStyle w:val="eop"/>
          <w:rFonts w:asciiTheme="minorBidi" w:hAnsiTheme="minorBidi" w:cstheme="minorBidi"/>
          <w:color w:val="000000" w:themeColor="text1"/>
          <w:lang w:val="mn-MN"/>
        </w:rPr>
        <w:t xml:space="preserve"> 138 дугаар зүйлийн 138.3 дахь хэсгийг өөрчлөх хуулийн төс</w:t>
      </w:r>
      <w:r w:rsidR="00086829" w:rsidRPr="00F41903">
        <w:rPr>
          <w:rStyle w:val="eop"/>
          <w:rFonts w:asciiTheme="minorBidi" w:hAnsiTheme="minorBidi" w:cstheme="minorBidi"/>
          <w:color w:val="000000" w:themeColor="text1"/>
          <w:lang w:val="mn-MN"/>
        </w:rPr>
        <w:t>өл</w:t>
      </w:r>
      <w:r w:rsidR="00CE09E0" w:rsidRPr="00F41903">
        <w:rPr>
          <w:rStyle w:val="eop"/>
          <w:rFonts w:asciiTheme="minorBidi" w:hAnsiTheme="minorBidi" w:cstheme="minorBidi"/>
          <w:color w:val="000000" w:themeColor="text1"/>
          <w:lang w:val="mn-MN"/>
        </w:rPr>
        <w:t xml:space="preserve"> боловсруул</w:t>
      </w:r>
      <w:r w:rsidR="00086829" w:rsidRPr="00F41903">
        <w:rPr>
          <w:rStyle w:val="eop"/>
          <w:rFonts w:asciiTheme="minorBidi" w:hAnsiTheme="minorBidi" w:cstheme="minorBidi"/>
          <w:color w:val="000000" w:themeColor="text1"/>
          <w:lang w:val="mn-MN"/>
        </w:rPr>
        <w:t>ав</w:t>
      </w:r>
      <w:r w:rsidR="00CE09E0" w:rsidRPr="00F41903">
        <w:rPr>
          <w:rStyle w:val="eop"/>
          <w:rFonts w:asciiTheme="minorBidi" w:hAnsiTheme="minorBidi" w:cstheme="minorBidi"/>
          <w:color w:val="000000" w:themeColor="text1"/>
          <w:lang w:val="mn-MN"/>
        </w:rPr>
        <w:t>.</w:t>
      </w:r>
    </w:p>
    <w:p w14:paraId="446CEDA8" w14:textId="77777777" w:rsidR="009E6958" w:rsidRPr="00F41903" w:rsidRDefault="009E6958" w:rsidP="00884B55">
      <w:pPr>
        <w:spacing w:line="276" w:lineRule="auto"/>
        <w:ind w:firstLine="720"/>
        <w:jc w:val="both"/>
        <w:rPr>
          <w:rFonts w:asciiTheme="minorBidi" w:hAnsiTheme="minorBidi" w:cstheme="minorBidi"/>
          <w:color w:val="000000" w:themeColor="text1"/>
          <w:lang w:val="mn-MN"/>
        </w:rPr>
      </w:pPr>
    </w:p>
    <w:p w14:paraId="1864ED51" w14:textId="77777777" w:rsidR="0060158E" w:rsidRPr="00F41903" w:rsidRDefault="0060158E" w:rsidP="00884B55">
      <w:pPr>
        <w:pStyle w:val="NormalWeb"/>
        <w:spacing w:before="0" w:beforeAutospacing="0" w:after="0" w:afterAutospacing="0"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Татварын ерөнхий хуулийн 33 дугаар зүйлийн 33.4 дэх хэсэгт заасан журамд бараа, бүтээгдэхүүнийг экспортлох, импортлох этгээд нь гаалийн байгууллагад мэдүүлэхдээ олон улсын стандартыг хангасан зураасан кодыг оруул</w:t>
      </w:r>
      <w:r w:rsidRPr="00F41903">
        <w:rPr>
          <w:rFonts w:asciiTheme="minorBidi" w:eastAsiaTheme="minorEastAsia" w:hAnsiTheme="minorBidi" w:cstheme="minorBidi"/>
          <w:color w:val="000000" w:themeColor="text1"/>
          <w:lang w:val="mn-MN"/>
        </w:rPr>
        <w:t>ах</w:t>
      </w:r>
      <w:r w:rsidRPr="00F41903">
        <w:rPr>
          <w:rFonts w:asciiTheme="minorBidi" w:hAnsiTheme="minorBidi" w:cstheme="minorBidi"/>
          <w:color w:val="000000" w:themeColor="text1"/>
          <w:lang w:val="mn-MN"/>
        </w:rPr>
        <w:t>аар заасан. Иймд гаалийн байгууллагын гадаад худалдааны статистик мэдээлэл, бүртгэлийн уялдааг хангах зорилгоор бараа, бүтээгдэхүүнийг бүртгэхэд БТКУС-ийн ангиллаас гадна олон улсын стандартыг хангасан зураасан кодыг ашиглах нөхцөлийг бүрдүүлэх зорилгоор Гаалийн тухай хуульд өөрчлөлт оруулах тухай хуулийн төслийг боловсрууллаа.</w:t>
      </w:r>
    </w:p>
    <w:p w14:paraId="1FBDF1ED" w14:textId="77777777" w:rsidR="0060158E" w:rsidRPr="00F41903" w:rsidRDefault="0060158E" w:rsidP="00884B55">
      <w:pPr>
        <w:pStyle w:val="NormalWeb"/>
        <w:spacing w:before="0" w:beforeAutospacing="0" w:after="0" w:afterAutospacing="0" w:line="276" w:lineRule="auto"/>
        <w:ind w:firstLine="720"/>
        <w:jc w:val="both"/>
        <w:rPr>
          <w:rFonts w:asciiTheme="minorBidi" w:hAnsiTheme="minorBidi" w:cstheme="minorBidi"/>
          <w:color w:val="000000" w:themeColor="text1"/>
          <w:lang w:val="mn-MN"/>
        </w:rPr>
      </w:pPr>
    </w:p>
    <w:p w14:paraId="3CC16FC9" w14:textId="4D287A7A" w:rsidR="00C80FAA" w:rsidRPr="00F41903" w:rsidRDefault="0060158E" w:rsidP="003B56DB">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Тус хуулийн төсөл батлагдсанаар бараа, бүтээгдэхүүний гарал үүслийн бүртгэл, хяналтын тогтолцоо сайжрах, улмаар хүнс болон эмийн чанар, аюулгүй байдлыг хангах, гаалийн үйл ажиллагааг автоматжуулах, "Гадаад худалдааны цахим нэг цонх" мэдээллийн системийн үйлчилгээ, бизнесийн үйл ажиллагаанд эрх бүхий этгээд зөвшөөрөлтэй олгохтой холбоотой үйл ажиллагааг хялбаршуулах боломж бүрдэх зэрэг ач холбогдолтой.</w:t>
      </w:r>
    </w:p>
    <w:p w14:paraId="64A242E3" w14:textId="77777777" w:rsidR="0075771D" w:rsidRPr="00F41903" w:rsidRDefault="0075771D"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3D6D0BE8" w14:textId="07354019" w:rsidR="00A81C6E" w:rsidRPr="00F41903" w:rsidRDefault="00A61B25" w:rsidP="00884B55">
      <w:pPr>
        <w:spacing w:line="276" w:lineRule="auto"/>
        <w:jc w:val="center"/>
        <w:rPr>
          <w:rFonts w:asciiTheme="minorBidi" w:hAnsiTheme="minorBidi" w:cstheme="minorBidi"/>
          <w:b/>
          <w:color w:val="000000" w:themeColor="text1"/>
          <w:lang w:val="mn-MN"/>
        </w:rPr>
      </w:pPr>
      <w:r w:rsidRPr="00F41903">
        <w:rPr>
          <w:rStyle w:val="eop"/>
          <w:rFonts w:asciiTheme="minorBidi" w:hAnsiTheme="minorBidi" w:cstheme="minorBidi"/>
          <w:color w:val="000000" w:themeColor="text1"/>
          <w:lang w:val="mn-MN"/>
        </w:rPr>
        <w:br w:type="page"/>
      </w:r>
      <w:r w:rsidR="00A81C6E" w:rsidRPr="00F41903">
        <w:rPr>
          <w:rFonts w:asciiTheme="minorBidi" w:hAnsiTheme="minorBidi" w:cstheme="minorBidi"/>
          <w:b/>
          <w:color w:val="000000" w:themeColor="text1"/>
          <w:lang w:val="mn-MN"/>
        </w:rPr>
        <w:t>МОНГОЛ УЛСЫН ХУУЛЬ</w:t>
      </w:r>
    </w:p>
    <w:p w14:paraId="1B6E8DFD" w14:textId="77777777" w:rsidR="00A81C6E" w:rsidRPr="00F41903" w:rsidRDefault="00A81C6E" w:rsidP="00884B55">
      <w:pPr>
        <w:spacing w:line="276" w:lineRule="auto"/>
        <w:jc w:val="center"/>
        <w:rPr>
          <w:rFonts w:asciiTheme="minorBidi" w:hAnsiTheme="minorBidi" w:cstheme="minorBidi"/>
          <w:b/>
          <w:color w:val="000000" w:themeColor="text1"/>
          <w:lang w:val="mn-MN"/>
        </w:rPr>
      </w:pPr>
    </w:p>
    <w:p w14:paraId="7B49DA0E" w14:textId="589832FF" w:rsidR="00A81C6E" w:rsidRPr="00F41903" w:rsidRDefault="00A81C6E"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2023 оны ... дугаар</w:t>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C70A6D"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Улаанбаатар</w:t>
      </w:r>
      <w:r w:rsidR="00535240" w:rsidRPr="00F41903">
        <w:rPr>
          <w:rFonts w:asciiTheme="minorBidi" w:hAnsiTheme="minorBidi" w:cstheme="minorBidi"/>
          <w:color w:val="000000" w:themeColor="text1"/>
          <w:lang w:val="mn-MN"/>
        </w:rPr>
        <w:t xml:space="preserve"> </w:t>
      </w:r>
    </w:p>
    <w:p w14:paraId="5B3F3F4C" w14:textId="0FBF0281" w:rsidR="00A81C6E" w:rsidRPr="00F41903" w:rsidRDefault="00A81C6E"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сарын ...-ны өдөр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C70A6D" w:rsidRPr="00F41903">
        <w:rPr>
          <w:rFonts w:asciiTheme="minorBidi" w:hAnsiTheme="minorBidi" w:cstheme="minorBidi"/>
          <w:color w:val="000000" w:themeColor="text1"/>
          <w:lang w:val="mn-MN"/>
        </w:rPr>
        <w:tab/>
      </w:r>
      <w:r w:rsidR="00C70A6D" w:rsidRPr="00F41903">
        <w:rPr>
          <w:rFonts w:asciiTheme="minorBidi" w:hAnsiTheme="minorBidi" w:cstheme="minorBidi"/>
          <w:color w:val="000000" w:themeColor="text1"/>
          <w:lang w:val="mn-MN"/>
        </w:rPr>
        <w:tab/>
      </w:r>
      <w:r w:rsidR="00C70A6D"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хот</w:t>
      </w:r>
    </w:p>
    <w:p w14:paraId="246C3C53" w14:textId="77777777" w:rsidR="00A81C6E" w:rsidRPr="00F41903" w:rsidRDefault="00A81C6E" w:rsidP="00884B55">
      <w:pPr>
        <w:spacing w:line="276" w:lineRule="auto"/>
        <w:jc w:val="both"/>
        <w:rPr>
          <w:rFonts w:asciiTheme="minorBidi" w:hAnsiTheme="minorBidi" w:cstheme="minorBidi"/>
          <w:color w:val="000000" w:themeColor="text1"/>
          <w:lang w:val="mn-MN"/>
        </w:rPr>
      </w:pPr>
    </w:p>
    <w:p w14:paraId="6752FD56" w14:textId="137E34B5" w:rsidR="00A81C6E" w:rsidRPr="00F41903" w:rsidRDefault="00A81C6E" w:rsidP="00884B55">
      <w:pPr>
        <w:pStyle w:val="Heading1"/>
        <w:spacing w:line="276" w:lineRule="auto"/>
        <w:rPr>
          <w:rStyle w:val="normaltextrun"/>
          <w:rFonts w:asciiTheme="minorBidi" w:hAnsiTheme="minorBidi" w:cstheme="minorBidi"/>
          <w:color w:val="000000" w:themeColor="text1"/>
        </w:rPr>
      </w:pPr>
      <w:r w:rsidRPr="00F41903">
        <w:rPr>
          <w:rStyle w:val="normaltextrun"/>
          <w:rFonts w:asciiTheme="minorBidi" w:hAnsiTheme="minorBidi" w:cstheme="minorBidi"/>
          <w:color w:val="000000" w:themeColor="text1"/>
        </w:rPr>
        <w:t>НЭМЭГДСЭН ӨРТГИЙН АЛБАН ТАТВАРЫН ТУХАЙ</w:t>
      </w:r>
      <w:r w:rsidR="00351469" w:rsidRPr="00F41903">
        <w:rPr>
          <w:rStyle w:val="normaltextrun"/>
          <w:rFonts w:asciiTheme="minorBidi" w:hAnsiTheme="minorBidi" w:cstheme="minorBidi"/>
          <w:color w:val="000000" w:themeColor="text1"/>
        </w:rPr>
        <w:t xml:space="preserve"> </w:t>
      </w:r>
      <w:r w:rsidR="00351469" w:rsidRPr="00F41903">
        <w:rPr>
          <w:rStyle w:val="normaltextrun"/>
          <w:rFonts w:asciiTheme="minorBidi" w:hAnsiTheme="minorBidi" w:cstheme="minorBidi"/>
          <w:color w:val="000000" w:themeColor="text1"/>
        </w:rPr>
        <w:br/>
      </w:r>
      <w:r w:rsidRPr="00F41903">
        <w:rPr>
          <w:rStyle w:val="normaltextrun"/>
          <w:rFonts w:asciiTheme="minorBidi" w:hAnsiTheme="minorBidi" w:cstheme="minorBidi"/>
          <w:color w:val="000000" w:themeColor="text1"/>
        </w:rPr>
        <w:t>ХУУЛЬД НЭМЭЛТ ОРУУЛАХ ТУХАЙ</w:t>
      </w:r>
    </w:p>
    <w:p w14:paraId="75CDCD7E" w14:textId="77777777" w:rsidR="00A81C6E" w:rsidRPr="00F41903" w:rsidRDefault="00A81C6E" w:rsidP="00884B55">
      <w:pPr>
        <w:spacing w:line="276" w:lineRule="auto"/>
        <w:jc w:val="both"/>
        <w:rPr>
          <w:rFonts w:asciiTheme="minorBidi" w:hAnsiTheme="minorBidi" w:cstheme="minorBidi"/>
          <w:color w:val="000000" w:themeColor="text1"/>
          <w:lang w:val="mn-MN"/>
        </w:rPr>
      </w:pPr>
    </w:p>
    <w:p w14:paraId="73514146"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1 дүгээр зүйл.</w:t>
      </w:r>
      <w:r w:rsidRPr="00F41903">
        <w:rPr>
          <w:rFonts w:asciiTheme="minorBidi" w:hAnsiTheme="minorBidi" w:cstheme="minorBidi"/>
          <w:color w:val="000000" w:themeColor="text1"/>
          <w:lang w:val="mn-MN"/>
        </w:rPr>
        <w:t>Нэмэгдсэн өртгийн албан татварын тухай хуулийн 13 дугаар зүйлд доор дурдсан агуулгатай 13.1.29 дэх заалт нэмсүгэй:</w:t>
      </w:r>
    </w:p>
    <w:p w14:paraId="0F4206DB"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p>
    <w:p w14:paraId="730DACBD" w14:textId="16C7C024"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“13.1.29.</w:t>
      </w:r>
      <w:r w:rsidR="00F5733A" w:rsidRPr="00F41903">
        <w:rPr>
          <w:rFonts w:asciiTheme="minorBidi" w:hAnsiTheme="minorBidi" w:cstheme="minorBidi"/>
          <w:color w:val="000000" w:themeColor="text1"/>
          <w:lang w:val="mn-MN"/>
        </w:rPr>
        <w:t>м</w:t>
      </w:r>
      <w:r w:rsidRPr="00F41903">
        <w:rPr>
          <w:rFonts w:asciiTheme="minorBidi" w:hAnsiTheme="minorBidi" w:cstheme="minorBidi"/>
          <w:color w:val="000000" w:themeColor="text1"/>
          <w:lang w:val="mn-MN"/>
        </w:rPr>
        <w:t>алчин, мал бүхий этгээдийн борлуулсан таван хошуу мал, анхан шатны боловсруулалтад ороогүй мах, сүү, арьс шир,</w:t>
      </w:r>
      <w:r w:rsidR="006637A9" w:rsidRPr="00F41903">
        <w:rPr>
          <w:rFonts w:asciiTheme="minorBidi" w:hAnsiTheme="minorBidi" w:cstheme="minorBidi"/>
          <w:color w:val="000000" w:themeColor="text1"/>
          <w:lang w:val="mn-MN"/>
        </w:rPr>
        <w:t xml:space="preserve"> ноолуур,</w:t>
      </w:r>
      <w:r w:rsidRPr="00F41903">
        <w:rPr>
          <w:rFonts w:asciiTheme="minorBidi" w:hAnsiTheme="minorBidi" w:cstheme="minorBidi"/>
          <w:color w:val="000000" w:themeColor="text1"/>
          <w:lang w:val="mn-MN"/>
        </w:rPr>
        <w:t xml:space="preserve"> хонь болон тэмээний ноос, сарлагийн хөөвөр.”</w:t>
      </w:r>
    </w:p>
    <w:p w14:paraId="6EA8BCCD" w14:textId="77777777" w:rsidR="00A81C6E" w:rsidRPr="00F41903" w:rsidRDefault="00A81C6E" w:rsidP="00884B55">
      <w:pPr>
        <w:spacing w:line="276" w:lineRule="auto"/>
        <w:ind w:firstLine="720"/>
        <w:jc w:val="both"/>
        <w:textAlignment w:val="top"/>
        <w:rPr>
          <w:rFonts w:asciiTheme="minorBidi" w:hAnsiTheme="minorBidi" w:cstheme="minorBidi"/>
          <w:color w:val="000000" w:themeColor="text1"/>
          <w:lang w:val="mn-MN"/>
        </w:rPr>
      </w:pPr>
    </w:p>
    <w:p w14:paraId="5A600546" w14:textId="123FF077"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2 дугаар зүйл.</w:t>
      </w:r>
      <w:r w:rsidRPr="00F41903">
        <w:rPr>
          <w:rFonts w:asciiTheme="minorBidi" w:hAnsiTheme="minorBidi" w:cstheme="minorBidi"/>
          <w:color w:val="000000" w:themeColor="text1"/>
          <w:lang w:val="mn-MN"/>
        </w:rPr>
        <w:t>Энэ хуулийг 2024 оны 01 дүгээр сарын 01-ний өдрөөс эхлэн дагаж мөрдөнө.</w:t>
      </w:r>
    </w:p>
    <w:p w14:paraId="30B73190" w14:textId="77777777" w:rsidR="00A81C6E" w:rsidRPr="00F41903" w:rsidRDefault="00A81C6E" w:rsidP="00884B55">
      <w:pPr>
        <w:spacing w:line="276" w:lineRule="auto"/>
        <w:jc w:val="both"/>
        <w:rPr>
          <w:rFonts w:asciiTheme="minorBidi" w:hAnsiTheme="minorBidi" w:cstheme="minorBidi"/>
          <w:color w:val="000000" w:themeColor="text1"/>
          <w:lang w:val="mn-MN"/>
        </w:rPr>
      </w:pPr>
    </w:p>
    <w:p w14:paraId="7EF520B3" w14:textId="77777777" w:rsidR="00A81C6E" w:rsidRPr="00F41903" w:rsidRDefault="00A81C6E" w:rsidP="00884B55">
      <w:pPr>
        <w:spacing w:line="276" w:lineRule="auto"/>
        <w:jc w:val="both"/>
        <w:rPr>
          <w:rFonts w:asciiTheme="minorBidi" w:hAnsiTheme="minorBidi" w:cstheme="minorBidi"/>
          <w:color w:val="000000" w:themeColor="text1"/>
          <w:lang w:val="mn-MN"/>
        </w:rPr>
      </w:pPr>
    </w:p>
    <w:p w14:paraId="09DD3032" w14:textId="77777777" w:rsidR="008160D9" w:rsidRPr="00F41903" w:rsidRDefault="008160D9" w:rsidP="00884B55">
      <w:pPr>
        <w:spacing w:line="276" w:lineRule="auto"/>
        <w:jc w:val="both"/>
        <w:rPr>
          <w:rFonts w:asciiTheme="minorBidi" w:hAnsiTheme="minorBidi" w:cstheme="minorBidi"/>
          <w:color w:val="000000" w:themeColor="text1"/>
          <w:lang w:val="mn-MN"/>
        </w:rPr>
      </w:pPr>
    </w:p>
    <w:p w14:paraId="3753CD21" w14:textId="77777777" w:rsidR="008160D9" w:rsidRPr="00F41903" w:rsidRDefault="008160D9" w:rsidP="00884B55">
      <w:pPr>
        <w:spacing w:line="276" w:lineRule="auto"/>
        <w:jc w:val="both"/>
        <w:rPr>
          <w:rFonts w:asciiTheme="minorBidi" w:hAnsiTheme="minorBidi" w:cstheme="minorBidi"/>
          <w:color w:val="000000" w:themeColor="text1"/>
          <w:lang w:val="mn-MN"/>
        </w:rPr>
      </w:pPr>
    </w:p>
    <w:p w14:paraId="1CF4667F" w14:textId="77777777" w:rsidR="00A81C6E" w:rsidRPr="00F41903" w:rsidRDefault="00A81C6E"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670CC62A" w14:textId="77777777" w:rsidR="00A81C6E" w:rsidRPr="00F41903" w:rsidRDefault="00A81C6E"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br w:type="page"/>
      </w:r>
    </w:p>
    <w:p w14:paraId="701B23A7" w14:textId="77777777" w:rsidR="00A81C6E" w:rsidRPr="00F41903" w:rsidRDefault="00A81C6E" w:rsidP="00884B55">
      <w:pPr>
        <w:pStyle w:val="Heading2"/>
        <w:spacing w:before="0" w:line="276" w:lineRule="auto"/>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5C33BB2C" w14:textId="77777777" w:rsidR="00A81C6E" w:rsidRPr="00F41903" w:rsidRDefault="00A81C6E" w:rsidP="00884B55">
      <w:pPr>
        <w:spacing w:line="276" w:lineRule="auto"/>
        <w:jc w:val="center"/>
        <w:rPr>
          <w:rFonts w:asciiTheme="minorBidi" w:hAnsiTheme="minorBidi" w:cstheme="minorBidi"/>
          <w:b/>
          <w:color w:val="000000" w:themeColor="text1"/>
          <w:lang w:val="mn-MN"/>
        </w:rPr>
      </w:pPr>
    </w:p>
    <w:p w14:paraId="47A06A6A" w14:textId="77777777" w:rsidR="00A81C6E" w:rsidRPr="00F41903" w:rsidRDefault="00A81C6E" w:rsidP="00884B55">
      <w:pPr>
        <w:spacing w:line="276" w:lineRule="auto"/>
        <w:ind w:left="3690"/>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Нэмэгдсэн өртгийн албан татварын тухай хуульд нэмэлт оруулах тухай хуулийн төсөл</w:t>
      </w:r>
    </w:p>
    <w:p w14:paraId="0B8420B5" w14:textId="77777777" w:rsidR="00A81C6E" w:rsidRPr="00F41903" w:rsidRDefault="00A81C6E" w:rsidP="00884B55">
      <w:pPr>
        <w:spacing w:line="276" w:lineRule="auto"/>
        <w:ind w:firstLine="567"/>
        <w:jc w:val="both"/>
        <w:rPr>
          <w:rFonts w:asciiTheme="minorBidi" w:eastAsia="Arial" w:hAnsiTheme="minorBidi" w:cstheme="minorBidi"/>
          <w:color w:val="000000" w:themeColor="text1"/>
          <w:lang w:val="mn-MN"/>
        </w:rPr>
      </w:pPr>
    </w:p>
    <w:p w14:paraId="45A866B7" w14:textId="7A81B9D7" w:rsidR="00334BB9" w:rsidRPr="00F41903" w:rsidRDefault="008427BD" w:rsidP="00884B55">
      <w:pPr>
        <w:spacing w:line="276" w:lineRule="auto"/>
        <w:ind w:firstLine="720"/>
        <w:jc w:val="both"/>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Татварын хуульд заасны дагуу жилийн 50.0 сая төгрөгөөс дээш борлуулалтын орлоготой малчин, мал бүхий этгээд нэмэгдсэн өртгийн албан татвар /цаашид “НӨАТ” гэх/ суутган төлөгчөөр бүртгүүлж сар бүр НӨАТ-ын тайлан гаргах үүрэг хүлээдэг. </w:t>
      </w:r>
      <w:r w:rsidR="00BB11AC" w:rsidRPr="00F41903">
        <w:rPr>
          <w:rStyle w:val="normaltextrun"/>
          <w:rFonts w:asciiTheme="minorBidi" w:hAnsiTheme="minorBidi" w:cstheme="minorBidi"/>
          <w:color w:val="000000" w:themeColor="text1"/>
          <w:lang w:val="mn-MN"/>
        </w:rPr>
        <w:t xml:space="preserve">Үүний дагуу </w:t>
      </w:r>
      <w:r w:rsidRPr="00F41903">
        <w:rPr>
          <w:rStyle w:val="normaltextrun"/>
          <w:rFonts w:asciiTheme="minorBidi" w:hAnsiTheme="minorBidi" w:cstheme="minorBidi"/>
          <w:color w:val="000000" w:themeColor="text1"/>
          <w:lang w:val="mn-MN"/>
        </w:rPr>
        <w:t>Монгол Улсад 250 мянга орчим малчин, мал бүхий этгээд татвар төлөгчөөр бүртгэгдсэнээс 2022 оны жилийн эцсийн байдлаар 470 малчин НӨАТ суутган төлөгчөөр бүртгүүлжээ. Түүнчлэн нийт малчдын 23 хувь нь 369.3 тэрбум төгрөгийн малын гаралтай түүхий эдийн борлуулалтын орлогоо тайлагнаж, тодорхой хэмжээнд төлбөрийн баримт олгож байна</w:t>
      </w:r>
      <w:r w:rsidRPr="00F41903">
        <w:rPr>
          <w:rStyle w:val="normaltextrun"/>
          <w:rFonts w:asciiTheme="minorBidi" w:eastAsia="Arial" w:hAnsiTheme="minorBidi" w:cstheme="minorBidi"/>
          <w:color w:val="000000" w:themeColor="text1"/>
          <w:lang w:val="mn-MN"/>
        </w:rPr>
        <w:t>.</w:t>
      </w:r>
      <w:r w:rsidR="00334BB9" w:rsidRPr="00F41903">
        <w:rPr>
          <w:rStyle w:val="normaltextrun"/>
          <w:rFonts w:asciiTheme="minorBidi" w:hAnsiTheme="minorBidi" w:cstheme="minorBidi"/>
          <w:color w:val="000000" w:themeColor="text1"/>
          <w:lang w:val="mn-MN"/>
        </w:rPr>
        <w:t xml:space="preserve"> </w:t>
      </w:r>
    </w:p>
    <w:p w14:paraId="0E0E8535" w14:textId="68795571" w:rsidR="008427BD" w:rsidRPr="00F41903" w:rsidRDefault="008427BD" w:rsidP="00884B55">
      <w:pPr>
        <w:spacing w:line="276" w:lineRule="auto"/>
        <w:ind w:firstLine="720"/>
        <w:jc w:val="both"/>
        <w:rPr>
          <w:rStyle w:val="normaltextrun"/>
          <w:rFonts w:asciiTheme="minorBidi" w:eastAsia="Arial" w:hAnsiTheme="minorBidi" w:cstheme="minorBidi"/>
          <w:color w:val="000000" w:themeColor="text1"/>
          <w:lang w:val="mn-MN"/>
        </w:rPr>
      </w:pPr>
    </w:p>
    <w:p w14:paraId="3B8F416C" w14:textId="0035208F" w:rsidR="005C4021" w:rsidRPr="00F41903" w:rsidRDefault="00FE6637" w:rsidP="00884B55">
      <w:pPr>
        <w:spacing w:line="276" w:lineRule="auto"/>
        <w:ind w:firstLine="720"/>
        <w:jc w:val="both"/>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 </w:t>
      </w:r>
      <w:r w:rsidR="00FC5556" w:rsidRPr="00F41903">
        <w:rPr>
          <w:rStyle w:val="normaltextrun"/>
          <w:rFonts w:asciiTheme="minorBidi" w:hAnsiTheme="minorBidi" w:cstheme="minorBidi"/>
          <w:color w:val="000000" w:themeColor="text1"/>
          <w:lang w:val="mn-MN"/>
        </w:rPr>
        <w:t xml:space="preserve">Малчид, мал бүхий этгээдүүд </w:t>
      </w:r>
      <w:r w:rsidR="0041540A" w:rsidRPr="00F41903">
        <w:rPr>
          <w:rStyle w:val="normaltextrun"/>
          <w:rFonts w:asciiTheme="minorBidi" w:hAnsiTheme="minorBidi" w:cstheme="minorBidi"/>
          <w:color w:val="000000" w:themeColor="text1"/>
          <w:lang w:val="mn-MN"/>
        </w:rPr>
        <w:t>НӨАТ-</w:t>
      </w:r>
      <w:r w:rsidR="00FC5556" w:rsidRPr="00F41903">
        <w:rPr>
          <w:rStyle w:val="normaltextrun"/>
          <w:rFonts w:asciiTheme="minorBidi" w:hAnsiTheme="minorBidi" w:cstheme="minorBidi"/>
          <w:color w:val="000000" w:themeColor="text1"/>
          <w:lang w:val="mn-MN"/>
        </w:rPr>
        <w:t>ын</w:t>
      </w:r>
      <w:r w:rsidR="00BC6265" w:rsidRPr="00F41903">
        <w:rPr>
          <w:rStyle w:val="normaltextrun"/>
          <w:rFonts w:asciiTheme="minorBidi" w:hAnsiTheme="minorBidi" w:cstheme="minorBidi"/>
          <w:color w:val="000000" w:themeColor="text1"/>
          <w:lang w:val="mn-MN"/>
        </w:rPr>
        <w:t xml:space="preserve"> </w:t>
      </w:r>
      <w:r w:rsidR="00FC5556" w:rsidRPr="00F41903">
        <w:rPr>
          <w:rStyle w:val="normaltextrun"/>
          <w:rFonts w:asciiTheme="minorBidi" w:hAnsiTheme="minorBidi" w:cstheme="minorBidi"/>
          <w:color w:val="000000" w:themeColor="text1"/>
          <w:lang w:val="mn-MN"/>
        </w:rPr>
        <w:t xml:space="preserve">тооцоо хийх, </w:t>
      </w:r>
      <w:r w:rsidR="00BC6265" w:rsidRPr="00F41903">
        <w:rPr>
          <w:rStyle w:val="normaltextrun"/>
          <w:rFonts w:asciiTheme="minorBidi" w:hAnsiTheme="minorBidi" w:cstheme="minorBidi"/>
          <w:color w:val="000000" w:themeColor="text1"/>
          <w:lang w:val="mn-MN"/>
        </w:rPr>
        <w:t>бүртгэл</w:t>
      </w:r>
      <w:r w:rsidR="00FC5556" w:rsidRPr="00F41903">
        <w:rPr>
          <w:rStyle w:val="normaltextrun"/>
          <w:rFonts w:asciiTheme="minorBidi" w:hAnsiTheme="minorBidi" w:cstheme="minorBidi"/>
          <w:color w:val="000000" w:themeColor="text1"/>
          <w:lang w:val="mn-MN"/>
        </w:rPr>
        <w:t xml:space="preserve"> хөтлөх</w:t>
      </w:r>
      <w:r w:rsidR="00BC6265" w:rsidRPr="00F41903">
        <w:rPr>
          <w:rStyle w:val="normaltextrun"/>
          <w:rFonts w:asciiTheme="minorBidi" w:hAnsiTheme="minorBidi" w:cstheme="minorBidi"/>
          <w:color w:val="000000" w:themeColor="text1"/>
          <w:lang w:val="mn-MN"/>
        </w:rPr>
        <w:t xml:space="preserve">, тайлан </w:t>
      </w:r>
      <w:r w:rsidR="00FC5556" w:rsidRPr="00F41903">
        <w:rPr>
          <w:rStyle w:val="normaltextrun"/>
          <w:rFonts w:asciiTheme="minorBidi" w:hAnsiTheme="minorBidi" w:cstheme="minorBidi"/>
          <w:color w:val="000000" w:themeColor="text1"/>
          <w:lang w:val="mn-MN"/>
        </w:rPr>
        <w:t>гаргахад</w:t>
      </w:r>
      <w:r w:rsidR="00BC6265" w:rsidRPr="00F41903">
        <w:rPr>
          <w:rStyle w:val="normaltextrun"/>
          <w:rFonts w:asciiTheme="minorBidi" w:hAnsiTheme="minorBidi" w:cstheme="minorBidi"/>
          <w:color w:val="000000" w:themeColor="text1"/>
          <w:lang w:val="mn-MN"/>
        </w:rPr>
        <w:t xml:space="preserve"> хүндрэлтэй байдаг </w:t>
      </w:r>
      <w:r w:rsidR="00FC5556" w:rsidRPr="00F41903">
        <w:rPr>
          <w:rStyle w:val="normaltextrun"/>
          <w:rFonts w:asciiTheme="minorBidi" w:hAnsiTheme="minorBidi" w:cstheme="minorBidi"/>
          <w:color w:val="000000" w:themeColor="text1"/>
          <w:lang w:val="mn-MN"/>
        </w:rPr>
        <w:t>тул</w:t>
      </w:r>
      <w:r w:rsidR="00BC6265" w:rsidRPr="00F41903">
        <w:rPr>
          <w:rStyle w:val="normaltextrun"/>
          <w:rFonts w:asciiTheme="minorBidi" w:hAnsiTheme="minorBidi" w:cstheme="minorBidi"/>
          <w:color w:val="000000" w:themeColor="text1"/>
          <w:lang w:val="mn-MN"/>
        </w:rPr>
        <w:t xml:space="preserve"> татварын албанаас малчдын малын гаралтай түүхий эдийн борлуулалтыг төлбөрийн баримтаар бүртгэх үйл ажиллагааг хялбаршуулан цахимжуулж, малчдад хүндрэлгүй байдлаар аж ахуйн нэгжүүд цахимаар бүртгэх технологийн боломжийг олгосон </w:t>
      </w:r>
      <w:r w:rsidR="005C4021" w:rsidRPr="00F41903">
        <w:rPr>
          <w:rStyle w:val="normaltextrun"/>
          <w:rFonts w:asciiTheme="minorBidi" w:hAnsiTheme="minorBidi" w:cstheme="minorBidi"/>
          <w:color w:val="000000" w:themeColor="text1"/>
          <w:lang w:val="mn-MN"/>
        </w:rPr>
        <w:t xml:space="preserve">билээ. </w:t>
      </w:r>
    </w:p>
    <w:p w14:paraId="540BB522" w14:textId="77777777" w:rsidR="005C4021" w:rsidRPr="00F41903" w:rsidRDefault="005C4021" w:rsidP="00884B55">
      <w:pPr>
        <w:spacing w:line="276" w:lineRule="auto"/>
        <w:ind w:firstLine="720"/>
        <w:jc w:val="both"/>
        <w:rPr>
          <w:rStyle w:val="normaltextrun"/>
          <w:rFonts w:asciiTheme="minorBidi" w:hAnsiTheme="minorBidi" w:cstheme="minorBidi"/>
          <w:color w:val="000000" w:themeColor="text1"/>
          <w:lang w:val="mn-MN"/>
        </w:rPr>
      </w:pPr>
    </w:p>
    <w:p w14:paraId="23F10C32" w14:textId="17D37D48" w:rsidR="00BC6265" w:rsidRPr="00F41903" w:rsidRDefault="005C4021" w:rsidP="00884B55">
      <w:pPr>
        <w:spacing w:line="276" w:lineRule="auto"/>
        <w:ind w:firstLine="720"/>
        <w:jc w:val="both"/>
        <w:rPr>
          <w:rStyle w:val="normaltextrun"/>
          <w:rFonts w:asciiTheme="minorBidi" w:eastAsiaTheme="majorEastAsia"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Гэвч </w:t>
      </w:r>
      <w:r w:rsidR="00334BB9" w:rsidRPr="00F41903">
        <w:rPr>
          <w:rStyle w:val="normaltextrun"/>
          <w:rFonts w:asciiTheme="minorBidi" w:hAnsiTheme="minorBidi" w:cstheme="minorBidi"/>
          <w:color w:val="000000" w:themeColor="text1"/>
          <w:lang w:val="mn-MN"/>
        </w:rPr>
        <w:t>татварын тайлан, бүртгэлийн шаардлагаас шалтгаалан</w:t>
      </w:r>
      <w:r w:rsidR="00BC6265" w:rsidRPr="00F41903">
        <w:rPr>
          <w:rStyle w:val="normaltextrun"/>
          <w:rFonts w:asciiTheme="minorBidi" w:hAnsiTheme="minorBidi" w:cstheme="minorBidi"/>
          <w:color w:val="000000" w:themeColor="text1"/>
          <w:lang w:val="mn-MN"/>
        </w:rPr>
        <w:t xml:space="preserve"> малчид түүхий эдээ дотоодын үйлдвэр, хоршоонд нийлүүлэхээс илүү дамжуулан борлуулагчдад бүртгэлгүй борлуулах хандлагатай байгаа нь </w:t>
      </w:r>
      <w:r w:rsidRPr="00F41903">
        <w:rPr>
          <w:rStyle w:val="normaltextrun"/>
          <w:rFonts w:asciiTheme="minorBidi" w:hAnsiTheme="minorBidi" w:cstheme="minorBidi"/>
          <w:color w:val="000000" w:themeColor="text1"/>
          <w:lang w:val="mn-MN"/>
        </w:rPr>
        <w:t xml:space="preserve">малчдын татварын эрсдэлийг нэмэгдүүлэх, </w:t>
      </w:r>
      <w:r w:rsidR="00BC6265" w:rsidRPr="00F41903">
        <w:rPr>
          <w:rStyle w:val="normaltextrun"/>
          <w:rFonts w:asciiTheme="minorBidi" w:hAnsiTheme="minorBidi" w:cstheme="minorBidi"/>
          <w:color w:val="000000" w:themeColor="text1"/>
          <w:lang w:val="mn-MN"/>
        </w:rPr>
        <w:t>боловсруулах үйлдвэрүүдийн өртөг</w:t>
      </w:r>
      <w:r w:rsidR="0013267B" w:rsidRPr="00F41903">
        <w:rPr>
          <w:rStyle w:val="normaltextrun"/>
          <w:rFonts w:asciiTheme="minorBidi" w:hAnsiTheme="minorBidi" w:cstheme="minorBidi"/>
          <w:color w:val="000000" w:themeColor="text1"/>
          <w:lang w:val="mn-MN"/>
        </w:rPr>
        <w:t xml:space="preserve">, </w:t>
      </w:r>
      <w:r w:rsidR="00BC6265" w:rsidRPr="00F41903">
        <w:rPr>
          <w:rStyle w:val="normaltextrun"/>
          <w:rFonts w:asciiTheme="minorBidi" w:hAnsiTheme="minorBidi" w:cstheme="minorBidi"/>
          <w:color w:val="000000" w:themeColor="text1"/>
          <w:lang w:val="mn-MN"/>
        </w:rPr>
        <w:t xml:space="preserve">татварын ачааллыг нэмэгдүүлэх, түүхий эдийн хомсдолд орох </w:t>
      </w:r>
      <w:r w:rsidRPr="00F41903">
        <w:rPr>
          <w:rStyle w:val="normaltextrun"/>
          <w:rFonts w:asciiTheme="minorBidi" w:hAnsiTheme="minorBidi" w:cstheme="minorBidi"/>
          <w:color w:val="000000" w:themeColor="text1"/>
          <w:lang w:val="mn-MN"/>
        </w:rPr>
        <w:t xml:space="preserve">зэрэг </w:t>
      </w:r>
      <w:r w:rsidR="00BC6265" w:rsidRPr="00F41903">
        <w:rPr>
          <w:rStyle w:val="normaltextrun"/>
          <w:rFonts w:asciiTheme="minorBidi" w:hAnsiTheme="minorBidi" w:cstheme="minorBidi"/>
          <w:color w:val="000000" w:themeColor="text1"/>
          <w:lang w:val="mn-MN"/>
        </w:rPr>
        <w:t xml:space="preserve">сөрөг нөлөөг </w:t>
      </w:r>
      <w:r w:rsidR="0013267B" w:rsidRPr="00F41903">
        <w:rPr>
          <w:rStyle w:val="normaltextrun"/>
          <w:rFonts w:asciiTheme="minorBidi" w:hAnsiTheme="minorBidi" w:cstheme="minorBidi"/>
          <w:color w:val="000000" w:themeColor="text1"/>
          <w:lang w:val="mn-MN"/>
        </w:rPr>
        <w:t xml:space="preserve">үүсгэж </w:t>
      </w:r>
      <w:r w:rsidR="00BC6265" w:rsidRPr="00F41903">
        <w:rPr>
          <w:rStyle w:val="normaltextrun"/>
          <w:rFonts w:asciiTheme="minorBidi" w:hAnsiTheme="minorBidi" w:cstheme="minorBidi"/>
          <w:color w:val="000000" w:themeColor="text1"/>
          <w:lang w:val="mn-MN"/>
        </w:rPr>
        <w:t xml:space="preserve">байна. Энэ нь Монгол Улсын хөгжлийн бодлогын баримт бичгүүдэд тусгагдсан хөдөө аж ахуйн бүтээгдэхүүний боловсруулалтын түвшнийг дээшлүүлэх, малын гаралтай бүтээгдэхүүний экспортыг нэмэгдүүлэх зорилтыг </w:t>
      </w:r>
      <w:r w:rsidR="0013267B" w:rsidRPr="00F41903">
        <w:rPr>
          <w:rStyle w:val="normaltextrun"/>
          <w:rFonts w:asciiTheme="minorBidi" w:hAnsiTheme="minorBidi" w:cstheme="minorBidi"/>
          <w:color w:val="000000" w:themeColor="text1"/>
          <w:lang w:val="mn-MN"/>
        </w:rPr>
        <w:t>хэрэгжүүлэхэд</w:t>
      </w:r>
      <w:r w:rsidR="00BC6265" w:rsidRPr="00F41903">
        <w:rPr>
          <w:rStyle w:val="normaltextrun"/>
          <w:rFonts w:asciiTheme="minorBidi" w:hAnsiTheme="minorBidi" w:cstheme="minorBidi"/>
          <w:color w:val="000000" w:themeColor="text1"/>
          <w:lang w:val="mn-MN"/>
        </w:rPr>
        <w:t xml:space="preserve"> </w:t>
      </w:r>
      <w:r w:rsidR="0013267B" w:rsidRPr="00F41903">
        <w:rPr>
          <w:rStyle w:val="normaltextrun"/>
          <w:rFonts w:asciiTheme="minorBidi" w:hAnsiTheme="minorBidi" w:cstheme="minorBidi"/>
          <w:color w:val="000000" w:themeColor="text1"/>
          <w:lang w:val="mn-MN"/>
        </w:rPr>
        <w:t xml:space="preserve">сөргөөр нөлөөлж </w:t>
      </w:r>
      <w:r w:rsidR="00BC6265" w:rsidRPr="00F41903">
        <w:rPr>
          <w:rStyle w:val="normaltextrun"/>
          <w:rFonts w:asciiTheme="minorBidi" w:hAnsiTheme="minorBidi" w:cstheme="minorBidi"/>
          <w:color w:val="000000" w:themeColor="text1"/>
          <w:lang w:val="mn-MN"/>
        </w:rPr>
        <w:t>байна.</w:t>
      </w:r>
    </w:p>
    <w:p w14:paraId="5E18FD85" w14:textId="716DA5EA" w:rsidR="008427BD" w:rsidRPr="00F41903" w:rsidRDefault="008427BD" w:rsidP="00884B55">
      <w:pPr>
        <w:spacing w:line="276" w:lineRule="auto"/>
        <w:ind w:firstLine="720"/>
        <w:jc w:val="both"/>
        <w:rPr>
          <w:rStyle w:val="normaltextrun"/>
          <w:rFonts w:asciiTheme="minorBidi" w:hAnsiTheme="minorBidi" w:cstheme="minorBidi"/>
          <w:color w:val="000000" w:themeColor="text1"/>
          <w:lang w:val="mn-MN"/>
        </w:rPr>
      </w:pPr>
    </w:p>
    <w:p w14:paraId="4CB1F397" w14:textId="2679BD3E" w:rsidR="00EB1C80" w:rsidRPr="00F41903" w:rsidRDefault="00EB1C80"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Иймд малчдын татварын </w:t>
      </w:r>
      <w:r w:rsidR="26910F14" w:rsidRPr="00F41903">
        <w:rPr>
          <w:rFonts w:asciiTheme="minorBidi" w:hAnsiTheme="minorBidi" w:cstheme="minorBidi"/>
          <w:color w:val="000000" w:themeColor="text1"/>
          <w:lang w:val="mn-MN"/>
        </w:rPr>
        <w:t>орчныг энгийн, ойлгомжтой болгох, хялбаршуулах,</w:t>
      </w:r>
      <w:r w:rsidRPr="00F41903">
        <w:rPr>
          <w:rFonts w:asciiTheme="minorBidi" w:hAnsiTheme="minorBidi" w:cstheme="minorBidi"/>
          <w:color w:val="000000" w:themeColor="text1"/>
          <w:lang w:val="mn-MN"/>
        </w:rPr>
        <w:t xml:space="preserve"> </w:t>
      </w:r>
      <w:r w:rsidR="63A5BF07" w:rsidRPr="00F41903">
        <w:rPr>
          <w:rFonts w:asciiTheme="minorBidi" w:hAnsiTheme="minorBidi" w:cstheme="minorBidi"/>
          <w:color w:val="000000" w:themeColor="text1"/>
          <w:lang w:val="mn-MN"/>
        </w:rPr>
        <w:t xml:space="preserve">татварын </w:t>
      </w:r>
      <w:r w:rsidRPr="00F41903">
        <w:rPr>
          <w:rFonts w:asciiTheme="minorBidi" w:hAnsiTheme="minorBidi" w:cstheme="minorBidi"/>
          <w:color w:val="000000" w:themeColor="text1"/>
          <w:lang w:val="mn-MN"/>
        </w:rPr>
        <w:t xml:space="preserve">эрсдэлийг бууруулах, дотоодын </w:t>
      </w:r>
      <w:r w:rsidR="1AB7EC85" w:rsidRPr="00F41903">
        <w:rPr>
          <w:rFonts w:asciiTheme="minorBidi" w:hAnsiTheme="minorBidi" w:cstheme="minorBidi"/>
          <w:color w:val="000000" w:themeColor="text1"/>
          <w:lang w:val="mn-MN"/>
        </w:rPr>
        <w:t>боловсруулах</w:t>
      </w:r>
      <w:r w:rsidRPr="00F41903">
        <w:rPr>
          <w:rFonts w:asciiTheme="minorBidi" w:hAnsiTheme="minorBidi" w:cstheme="minorBidi"/>
          <w:color w:val="000000" w:themeColor="text1"/>
          <w:lang w:val="mn-MN"/>
        </w:rPr>
        <w:t xml:space="preserve"> үйлдвэр</w:t>
      </w:r>
      <w:r w:rsidR="008F64AA" w:rsidRPr="00F41903">
        <w:rPr>
          <w:rFonts w:asciiTheme="minorBidi" w:hAnsiTheme="minorBidi" w:cstheme="minorBidi"/>
          <w:color w:val="000000" w:themeColor="text1"/>
          <w:lang w:val="mn-MN"/>
        </w:rPr>
        <w:t>үүдэд</w:t>
      </w:r>
      <w:r w:rsidR="001A2A37" w:rsidRPr="00F41903">
        <w:rPr>
          <w:rFonts w:asciiTheme="minorBidi" w:hAnsiTheme="minorBidi" w:cstheme="minorBidi"/>
          <w:color w:val="000000" w:themeColor="text1"/>
          <w:lang w:val="mn-MN"/>
        </w:rPr>
        <w:t xml:space="preserve"> тулгараад б</w:t>
      </w:r>
      <w:r w:rsidR="008F64AA" w:rsidRPr="00F41903">
        <w:rPr>
          <w:rFonts w:asciiTheme="minorBidi" w:hAnsiTheme="minorBidi" w:cstheme="minorBidi"/>
          <w:color w:val="000000" w:themeColor="text1"/>
          <w:lang w:val="mn-MN"/>
        </w:rPr>
        <w:t>уй хүндрэлтэй асуудлыг</w:t>
      </w:r>
      <w:r w:rsidRPr="00F41903" w:rsidDel="008F64AA">
        <w:rPr>
          <w:rFonts w:asciiTheme="minorBidi" w:hAnsiTheme="minorBidi" w:cstheme="minorBidi"/>
          <w:color w:val="000000" w:themeColor="text1"/>
          <w:lang w:val="mn-MN"/>
        </w:rPr>
        <w:t xml:space="preserve"> </w:t>
      </w:r>
      <w:r w:rsidR="008F64AA" w:rsidRPr="00F41903">
        <w:rPr>
          <w:rFonts w:asciiTheme="minorBidi" w:hAnsiTheme="minorBidi" w:cstheme="minorBidi"/>
          <w:color w:val="000000" w:themeColor="text1"/>
          <w:lang w:val="mn-MN"/>
        </w:rPr>
        <w:t>шийдвэрлэх</w:t>
      </w:r>
      <w:r w:rsidRPr="00F41903">
        <w:rPr>
          <w:rFonts w:asciiTheme="minorBidi" w:hAnsiTheme="minorBidi" w:cstheme="minorBidi"/>
          <w:color w:val="000000" w:themeColor="text1"/>
          <w:lang w:val="mn-MN"/>
        </w:rPr>
        <w:t xml:space="preserve"> зорилгоор малчин, мал бүхий этгээдийн борлуулсан таван хошуу мал, анхан шатны боловсруулалтад ороогүй мах, сүү, арьс шир, хонь болон тэмээний ноос, ноолуур, сарлагийн хөөврийг </w:t>
      </w:r>
      <w:r w:rsidR="008427BD" w:rsidRPr="00F41903">
        <w:rPr>
          <w:rFonts w:asciiTheme="minorBidi" w:hAnsiTheme="minorBidi" w:cstheme="minorBidi"/>
          <w:color w:val="000000" w:themeColor="text1"/>
          <w:lang w:val="mn-MN"/>
        </w:rPr>
        <w:t>НӨАТ-аас</w:t>
      </w:r>
      <w:r w:rsidRPr="00F41903">
        <w:rPr>
          <w:rFonts w:asciiTheme="minorBidi" w:hAnsiTheme="minorBidi" w:cstheme="minorBidi"/>
          <w:color w:val="000000" w:themeColor="text1"/>
          <w:lang w:val="mn-MN"/>
        </w:rPr>
        <w:t xml:space="preserve"> чөлөөлөхөөр хуулийн төсөл боловсрууллаа.</w:t>
      </w:r>
    </w:p>
    <w:p w14:paraId="0923F077" w14:textId="284A90B4" w:rsidR="1CDEE568" w:rsidRPr="00F41903" w:rsidRDefault="1CDEE568" w:rsidP="00884B55">
      <w:pPr>
        <w:spacing w:line="276" w:lineRule="auto"/>
        <w:ind w:firstLine="720"/>
        <w:jc w:val="both"/>
        <w:rPr>
          <w:rFonts w:asciiTheme="minorBidi" w:hAnsiTheme="minorBidi" w:cstheme="minorBidi"/>
          <w:color w:val="000000" w:themeColor="text1"/>
          <w:lang w:val="mn-MN"/>
        </w:rPr>
      </w:pPr>
    </w:p>
    <w:p w14:paraId="1E9C7253" w14:textId="786A64A8" w:rsidR="008427BD" w:rsidRPr="00F41903" w:rsidRDefault="008427BD" w:rsidP="00884B55">
      <w:pPr>
        <w:spacing w:line="276" w:lineRule="auto"/>
        <w:ind w:firstLine="720"/>
        <w:jc w:val="both"/>
        <w:rPr>
          <w:rFonts w:asciiTheme="minorBidi" w:hAnsiTheme="minorBidi" w:cstheme="minorBidi"/>
          <w:color w:val="000000" w:themeColor="text1"/>
          <w:lang w:val="mn-MN"/>
        </w:rPr>
      </w:pPr>
      <w:r w:rsidRPr="00F41903">
        <w:rPr>
          <w:rFonts w:asciiTheme="minorBidi" w:eastAsia="Arial" w:hAnsiTheme="minorBidi" w:cstheme="minorBidi"/>
          <w:color w:val="000000" w:themeColor="text1"/>
          <w:lang w:val="mn-MN"/>
        </w:rPr>
        <w:t xml:space="preserve">Нэмэгдсэн өртгийн албан татварын тухай хуулийн 14.1.4-т зааснаар малчид суутган төлөгчөөр бүртгэгдсэн эсэхээс үл хамааран дотоодын үйлдвэрлэгчдийн худалдан авсан малын гаралтай бүтээгдэхүүний үнийн дүнд </w:t>
      </w:r>
      <w:r w:rsidRPr="00F41903">
        <w:rPr>
          <w:rFonts w:asciiTheme="minorBidi" w:hAnsiTheme="minorBidi" w:cstheme="minorBidi"/>
          <w:color w:val="000000" w:themeColor="text1"/>
          <w:lang w:val="mn-MN"/>
        </w:rPr>
        <w:t>10 хувийн албан татвар шингэсэн гэж үзэж албан татварыг хасаж тооцдог тул энэ хуулийн төслөөр боловсруулах үйлдвэрүүд</w:t>
      </w:r>
      <w:r w:rsidR="0041540A" w:rsidRPr="00F41903">
        <w:rPr>
          <w:rFonts w:asciiTheme="minorBidi" w:hAnsiTheme="minorBidi" w:cstheme="minorBidi"/>
          <w:color w:val="000000" w:themeColor="text1"/>
          <w:lang w:val="mn-MN"/>
        </w:rPr>
        <w:t xml:space="preserve"> болон малчдын</w:t>
      </w:r>
      <w:r w:rsidRPr="00F41903">
        <w:rPr>
          <w:rFonts w:asciiTheme="minorBidi" w:hAnsiTheme="minorBidi" w:cstheme="minorBidi"/>
          <w:color w:val="000000" w:themeColor="text1"/>
          <w:lang w:val="mn-MN"/>
        </w:rPr>
        <w:t xml:space="preserve"> татварын ачаалал нэмэгдэхгүй, төсвийн орлогод сөрөг нөлөө үзүүлэхгүй</w:t>
      </w:r>
      <w:r w:rsidR="0013267B" w:rsidRPr="00F41903">
        <w:rPr>
          <w:rFonts w:asciiTheme="minorBidi" w:hAnsiTheme="minorBidi" w:cstheme="minorBidi"/>
          <w:color w:val="000000" w:themeColor="text1"/>
          <w:lang w:val="mn-MN"/>
        </w:rPr>
        <w:t xml:space="preserve"> юм</w:t>
      </w:r>
      <w:r w:rsidRPr="00F41903">
        <w:rPr>
          <w:rFonts w:asciiTheme="minorBidi" w:hAnsiTheme="minorBidi" w:cstheme="minorBidi"/>
          <w:color w:val="000000" w:themeColor="text1"/>
          <w:lang w:val="mn-MN"/>
        </w:rPr>
        <w:t xml:space="preserve">. </w:t>
      </w:r>
    </w:p>
    <w:p w14:paraId="0D235D97" w14:textId="77777777" w:rsidR="0041540A" w:rsidRPr="00F41903" w:rsidRDefault="0041540A" w:rsidP="00884B55">
      <w:pPr>
        <w:spacing w:line="276" w:lineRule="auto"/>
        <w:jc w:val="center"/>
        <w:rPr>
          <w:rFonts w:asciiTheme="minorBidi" w:hAnsiTheme="minorBidi" w:cstheme="minorBidi"/>
          <w:color w:val="000000" w:themeColor="text1"/>
          <w:lang w:val="mn-MN"/>
        </w:rPr>
      </w:pPr>
    </w:p>
    <w:p w14:paraId="63915B9E" w14:textId="166DCB77" w:rsidR="00941D11" w:rsidRPr="00F41903" w:rsidRDefault="00941D11"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---o0o---</w:t>
      </w:r>
    </w:p>
    <w:p w14:paraId="199FAB4A" w14:textId="378AC9B1" w:rsidR="005C4021" w:rsidRPr="00F41903" w:rsidRDefault="005C4021" w:rsidP="00884B55">
      <w:pPr>
        <w:spacing w:line="276" w:lineRule="auto"/>
        <w:rPr>
          <w:rFonts w:asciiTheme="minorBidi" w:hAnsiTheme="minorBidi" w:cstheme="minorBidi"/>
          <w:b/>
          <w:color w:val="000000" w:themeColor="text1"/>
          <w:lang w:val="mn-MN"/>
        </w:rPr>
      </w:pPr>
    </w:p>
    <w:p w14:paraId="6BFAC9AA" w14:textId="7473655C" w:rsidR="00A81C6E" w:rsidRPr="00F41903" w:rsidRDefault="00A81C6E" w:rsidP="00884B55">
      <w:pPr>
        <w:spacing w:line="276" w:lineRule="auto"/>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МОНГОЛ УЛСЫН ХУУЛЬ</w:t>
      </w:r>
    </w:p>
    <w:p w14:paraId="0F176616" w14:textId="77777777" w:rsidR="00A81C6E" w:rsidRPr="00F41903" w:rsidRDefault="00A81C6E" w:rsidP="00884B55">
      <w:pPr>
        <w:spacing w:line="276" w:lineRule="auto"/>
        <w:jc w:val="right"/>
        <w:rPr>
          <w:rFonts w:asciiTheme="minorBidi" w:hAnsiTheme="minorBidi" w:cstheme="minorBidi"/>
          <w:i/>
          <w:color w:val="000000" w:themeColor="text1"/>
          <w:u w:val="single"/>
          <w:lang w:val="mn-MN"/>
        </w:rPr>
      </w:pPr>
    </w:p>
    <w:p w14:paraId="0FB4200E" w14:textId="0A8B5B8F" w:rsidR="00A81C6E" w:rsidRPr="00F41903" w:rsidRDefault="00A81C6E"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2023 оны .....дугаар </w:t>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 xml:space="preserve">Улаанбаатар </w:t>
      </w:r>
    </w:p>
    <w:p w14:paraId="0C3E6632" w14:textId="469FD793" w:rsidR="00A81C6E" w:rsidRPr="00F41903" w:rsidRDefault="00A81C6E"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сарын ....-ны өдөр </w:t>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00F5466E"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хот</w:t>
      </w:r>
    </w:p>
    <w:p w14:paraId="3B0CF13B" w14:textId="77777777" w:rsidR="00A81C6E" w:rsidRPr="00F41903" w:rsidRDefault="00A81C6E" w:rsidP="00884B55">
      <w:pPr>
        <w:spacing w:line="276" w:lineRule="auto"/>
        <w:rPr>
          <w:rFonts w:asciiTheme="minorBidi" w:hAnsiTheme="minorBidi" w:cstheme="minorBidi"/>
          <w:color w:val="000000" w:themeColor="text1"/>
          <w:lang w:val="mn-MN"/>
        </w:rPr>
      </w:pPr>
    </w:p>
    <w:p w14:paraId="7A8F392D" w14:textId="2CD1520A" w:rsidR="00A81C6E" w:rsidRPr="00F41903" w:rsidRDefault="00A81C6E" w:rsidP="00884B55">
      <w:pPr>
        <w:pStyle w:val="Heading1"/>
        <w:spacing w:line="276" w:lineRule="auto"/>
        <w:rPr>
          <w:rStyle w:val="normaltextrun"/>
          <w:rFonts w:asciiTheme="minorBidi" w:hAnsiTheme="minorBidi" w:cstheme="minorBidi"/>
          <w:color w:val="000000" w:themeColor="text1"/>
        </w:rPr>
      </w:pPr>
      <w:r w:rsidRPr="00F41903">
        <w:rPr>
          <w:rStyle w:val="normaltextrun"/>
          <w:rFonts w:asciiTheme="minorBidi" w:hAnsiTheme="minorBidi" w:cstheme="minorBidi"/>
          <w:color w:val="000000" w:themeColor="text1"/>
        </w:rPr>
        <w:t xml:space="preserve">ХУВЬ ХҮНИЙ ОРЛОГЫН АЛБАН ТАТВАРЫН ТУХАЙ </w:t>
      </w:r>
      <w:r w:rsidR="00DC7DFF" w:rsidRPr="00F41903">
        <w:rPr>
          <w:rStyle w:val="normaltextrun"/>
          <w:rFonts w:asciiTheme="minorBidi" w:hAnsiTheme="minorBidi" w:cstheme="minorBidi"/>
          <w:color w:val="000000" w:themeColor="text1"/>
        </w:rPr>
        <w:br/>
      </w:r>
      <w:r w:rsidRPr="00F41903">
        <w:rPr>
          <w:rStyle w:val="normaltextrun"/>
          <w:rFonts w:asciiTheme="minorBidi" w:hAnsiTheme="minorBidi" w:cstheme="minorBidi"/>
          <w:color w:val="000000" w:themeColor="text1"/>
        </w:rPr>
        <w:t>ХУУЛЬД НЭМЭЛТ, ӨӨРЧЛӨЛТ ОРУУЛАХ ТУХАЙ</w:t>
      </w:r>
    </w:p>
    <w:p w14:paraId="63915DE5" w14:textId="77777777" w:rsidR="00A81C6E" w:rsidRPr="00F41903" w:rsidRDefault="00A81C6E" w:rsidP="00884B55">
      <w:pPr>
        <w:spacing w:line="276" w:lineRule="auto"/>
        <w:rPr>
          <w:rFonts w:asciiTheme="minorBidi" w:hAnsiTheme="minorBidi" w:cstheme="minorBidi"/>
          <w:color w:val="000000" w:themeColor="text1"/>
          <w:lang w:val="mn-MN"/>
        </w:rPr>
      </w:pPr>
    </w:p>
    <w:p w14:paraId="5ACBFF6B" w14:textId="4B179960" w:rsidR="00A81C6E" w:rsidRPr="00F41903" w:rsidRDefault="00A81C6E" w:rsidP="00884B55">
      <w:pPr>
        <w:spacing w:line="276" w:lineRule="auto"/>
        <w:ind w:firstLine="720"/>
        <w:jc w:val="both"/>
        <w:rPr>
          <w:rFonts w:asciiTheme="minorBidi" w:eastAsia="Arial" w:hAnsiTheme="minorBidi" w:cstheme="minorBidi"/>
          <w:color w:val="000000" w:themeColor="text1"/>
          <w:lang w:val="mn-MN"/>
        </w:rPr>
      </w:pPr>
      <w:r w:rsidRPr="00F41903">
        <w:rPr>
          <w:rFonts w:asciiTheme="minorBidi" w:hAnsiTheme="minorBidi" w:cstheme="minorBidi"/>
          <w:b/>
          <w:color w:val="000000" w:themeColor="text1"/>
          <w:lang w:val="mn-MN"/>
        </w:rPr>
        <w:t>1 дүгээр зүйл.</w:t>
      </w:r>
      <w:r w:rsidRPr="00F41903">
        <w:rPr>
          <w:rFonts w:asciiTheme="minorBidi" w:hAnsiTheme="minorBidi" w:cstheme="minorBidi"/>
          <w:color w:val="000000" w:themeColor="text1"/>
          <w:lang w:val="mn-MN"/>
        </w:rPr>
        <w:t xml:space="preserve">Хувь хүний орлогын албан татварын тухай хуульд доор дурдсан агуулгатай </w:t>
      </w:r>
      <w:r w:rsidR="00E72A0E" w:rsidRPr="00F41903">
        <w:rPr>
          <w:rFonts w:asciiTheme="minorBidi" w:hAnsiTheme="minorBidi" w:cstheme="minorBidi"/>
          <w:color w:val="000000" w:themeColor="text1"/>
          <w:lang w:val="mn-MN"/>
        </w:rPr>
        <w:t xml:space="preserve">дараах </w:t>
      </w:r>
      <w:r w:rsidRPr="00F41903">
        <w:rPr>
          <w:rFonts w:asciiTheme="minorBidi" w:hAnsiTheme="minorBidi" w:cstheme="minorBidi"/>
          <w:color w:val="000000" w:themeColor="text1"/>
          <w:lang w:val="mn-MN"/>
        </w:rPr>
        <w:t>хэсэг нэмсүгэй</w:t>
      </w:r>
      <w:r w:rsidRPr="00F41903">
        <w:rPr>
          <w:rFonts w:asciiTheme="minorBidi" w:eastAsia="Arial" w:hAnsiTheme="minorBidi" w:cstheme="minorBidi"/>
          <w:color w:val="000000" w:themeColor="text1"/>
          <w:lang w:val="mn-MN"/>
        </w:rPr>
        <w:t>:</w:t>
      </w:r>
    </w:p>
    <w:p w14:paraId="5F1294EB" w14:textId="77777777"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p>
    <w:p w14:paraId="66E7EE89" w14:textId="77777777" w:rsidR="00A81C6E" w:rsidRPr="00F41903" w:rsidRDefault="00A81C6E" w:rsidP="00884B55">
      <w:pPr>
        <w:spacing w:line="276" w:lineRule="auto"/>
        <w:ind w:firstLine="720"/>
        <w:jc w:val="both"/>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 xml:space="preserve">1/20 дугаар зүйлийн 20.4, 20.5 дахь хэсэг: </w:t>
      </w:r>
    </w:p>
    <w:p w14:paraId="6AB6DE93"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p>
    <w:p w14:paraId="0485A152" w14:textId="2027A58A"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“20.4.Засгийн газар, </w:t>
      </w:r>
      <w:r w:rsidR="002C08FF" w:rsidRPr="00F41903">
        <w:rPr>
          <w:rFonts w:asciiTheme="minorBidi" w:hAnsiTheme="minorBidi" w:cstheme="minorBidi"/>
          <w:color w:val="000000" w:themeColor="text1"/>
          <w:lang w:val="mn-MN"/>
        </w:rPr>
        <w:t>аймаг, нийслэл,</w:t>
      </w:r>
      <w:r w:rsidRPr="00F41903">
        <w:rPr>
          <w:rFonts w:asciiTheme="minorBidi" w:hAnsiTheme="minorBidi" w:cstheme="minorBidi"/>
          <w:color w:val="000000" w:themeColor="text1"/>
          <w:lang w:val="mn-MN"/>
        </w:rPr>
        <w:t xml:space="preserve"> Монгол Улсад байрладаг албан татвар </w:t>
      </w:r>
      <w:r w:rsidR="002C08FF" w:rsidRPr="00F41903">
        <w:rPr>
          <w:rFonts w:asciiTheme="minorBidi" w:hAnsiTheme="minorBidi" w:cstheme="minorBidi"/>
          <w:color w:val="000000" w:themeColor="text1"/>
          <w:lang w:val="mn-MN"/>
        </w:rPr>
        <w:t xml:space="preserve">төлөгчийн </w:t>
      </w:r>
      <w:r w:rsidRPr="00F41903">
        <w:rPr>
          <w:rFonts w:asciiTheme="minorBidi" w:hAnsiTheme="minorBidi" w:cstheme="minorBidi"/>
          <w:color w:val="000000" w:themeColor="text1"/>
          <w:lang w:val="mn-MN"/>
        </w:rPr>
        <w:t xml:space="preserve">дотоодын үнэт цаасны анхдагч болон хоёрдогч зах зээлд нээлттэй </w:t>
      </w:r>
      <w:r w:rsidR="002C08FF" w:rsidRPr="00F41903">
        <w:rPr>
          <w:rFonts w:asciiTheme="minorBidi" w:hAnsiTheme="minorBidi" w:cstheme="minorBidi"/>
          <w:color w:val="000000" w:themeColor="text1"/>
          <w:lang w:val="mn-MN"/>
        </w:rPr>
        <w:t>арилжаа</w:t>
      </w:r>
      <w:r w:rsidR="002E5530" w:rsidRPr="00F41903">
        <w:rPr>
          <w:rFonts w:asciiTheme="minorBidi" w:hAnsiTheme="minorBidi" w:cstheme="minorBidi"/>
          <w:color w:val="000000" w:themeColor="text1"/>
          <w:lang w:val="mn-MN"/>
        </w:rPr>
        <w:t>лсан</w:t>
      </w:r>
      <w:r w:rsidR="00C53F98" w:rsidRPr="00F41903">
        <w:rPr>
          <w:rFonts w:asciiTheme="minorBidi" w:hAnsiTheme="minorBidi" w:cstheme="minorBidi"/>
          <w:color w:val="000000" w:themeColor="text1"/>
          <w:lang w:val="mn-MN"/>
        </w:rPr>
        <w:t xml:space="preserve"> </w:t>
      </w:r>
      <w:r w:rsidR="002C08FF" w:rsidRPr="00F41903">
        <w:rPr>
          <w:rFonts w:asciiTheme="minorBidi" w:hAnsiTheme="minorBidi" w:cstheme="minorBidi"/>
          <w:color w:val="000000" w:themeColor="text1"/>
          <w:lang w:val="mn-MN"/>
        </w:rPr>
        <w:t xml:space="preserve">өрийн хэрэгсэл /бонд/, </w:t>
      </w:r>
      <w:r w:rsidR="00365250" w:rsidRPr="00F41903">
        <w:rPr>
          <w:rFonts w:asciiTheme="minorBidi" w:hAnsiTheme="minorBidi" w:cstheme="minorBidi"/>
          <w:color w:val="000000" w:themeColor="text1"/>
          <w:lang w:val="mn-MN"/>
        </w:rPr>
        <w:t xml:space="preserve">хувьцаа, </w:t>
      </w:r>
      <w:r w:rsidR="00961891" w:rsidRPr="00F41903">
        <w:rPr>
          <w:rFonts w:asciiTheme="minorBidi" w:hAnsiTheme="minorBidi" w:cstheme="minorBidi"/>
          <w:color w:val="000000" w:themeColor="text1"/>
          <w:lang w:val="mn-MN"/>
        </w:rPr>
        <w:t xml:space="preserve">бусад </w:t>
      </w:r>
      <w:r w:rsidR="00365250" w:rsidRPr="00F41903">
        <w:rPr>
          <w:rFonts w:asciiTheme="minorBidi" w:hAnsiTheme="minorBidi" w:cstheme="minorBidi"/>
          <w:color w:val="000000" w:themeColor="text1"/>
          <w:lang w:val="mn-MN"/>
        </w:rPr>
        <w:t>үнэт цаас</w:t>
      </w:r>
      <w:r w:rsidR="0010072C" w:rsidRPr="00F41903">
        <w:rPr>
          <w:rFonts w:asciiTheme="minorBidi" w:hAnsiTheme="minorBidi" w:cstheme="minorBidi"/>
          <w:color w:val="000000" w:themeColor="text1"/>
          <w:lang w:val="mn-MN"/>
        </w:rPr>
        <w:t>ыг</w:t>
      </w:r>
      <w:r w:rsidR="002C08FF" w:rsidRPr="00F41903">
        <w:rPr>
          <w:rFonts w:asciiTheme="minorBidi" w:hAnsiTheme="minorBidi" w:cstheme="minorBidi"/>
          <w:color w:val="000000" w:themeColor="text1"/>
          <w:lang w:val="mn-MN"/>
        </w:rPr>
        <w:t xml:space="preserve"> </w:t>
      </w:r>
      <w:r w:rsidR="005865D3" w:rsidRPr="00F41903" w:rsidDel="00597607">
        <w:rPr>
          <w:rFonts w:asciiTheme="minorBidi" w:hAnsiTheme="minorBidi" w:cstheme="minorBidi"/>
          <w:color w:val="000000" w:themeColor="text1"/>
          <w:lang w:val="mn-MN"/>
        </w:rPr>
        <w:t>Монгол Улсад байрладаггүй албан татвар төлөгч</w:t>
      </w:r>
      <w:r w:rsidRPr="00F41903">
        <w:rPr>
          <w:rFonts w:asciiTheme="minorBidi" w:hAnsiTheme="minorBidi" w:cstheme="minorBidi"/>
          <w:color w:val="000000" w:themeColor="text1"/>
          <w:lang w:val="mn-MN"/>
        </w:rPr>
        <w:t xml:space="preserve"> борлуулсны орлогод албан татвар ногдуулах орлогыг энэ хуулийн 17.1.3-т заасны дагуу тодорхойлно. </w:t>
      </w:r>
    </w:p>
    <w:p w14:paraId="158A7A31"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p>
    <w:p w14:paraId="7C7E7480" w14:textId="02839480"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bookmarkStart w:id="1" w:name="_Hlk146571541"/>
      <w:r w:rsidRPr="00F41903">
        <w:rPr>
          <w:rFonts w:asciiTheme="minorBidi" w:hAnsiTheme="minorBidi" w:cstheme="minorBidi"/>
          <w:color w:val="000000" w:themeColor="text1"/>
          <w:lang w:val="mn-MN"/>
        </w:rPr>
        <w:t>20.5.Дотоодын үнэт цаасны анхдагч болон хоёрдогч зах зээлд нээлттэй арилжаал</w:t>
      </w:r>
      <w:r w:rsidR="005E6CC3" w:rsidRPr="00F41903">
        <w:rPr>
          <w:rFonts w:asciiTheme="minorBidi" w:hAnsiTheme="minorBidi" w:cstheme="minorBidi"/>
          <w:color w:val="000000" w:themeColor="text1"/>
          <w:lang w:val="mn-MN"/>
        </w:rPr>
        <w:t>сан</w:t>
      </w:r>
      <w:r w:rsidRPr="00F41903">
        <w:rPr>
          <w:rFonts w:asciiTheme="minorBidi" w:hAnsiTheme="minorBidi" w:cstheme="minorBidi"/>
          <w:color w:val="000000" w:themeColor="text1"/>
          <w:lang w:val="mn-MN"/>
        </w:rPr>
        <w:t xml:space="preserve"> </w:t>
      </w:r>
      <w:r w:rsidR="000F4C48" w:rsidRPr="00F41903">
        <w:rPr>
          <w:rFonts w:asciiTheme="minorBidi" w:hAnsiTheme="minorBidi" w:cstheme="minorBidi"/>
          <w:color w:val="000000" w:themeColor="text1"/>
          <w:lang w:val="mn-MN"/>
        </w:rPr>
        <w:t xml:space="preserve">Засгийн газар, аймаг, нийслэл, Монгол Улсад байрладаг албан татвар төлөгчийн </w:t>
      </w:r>
      <w:r w:rsidR="005E6CC3" w:rsidRPr="00F41903">
        <w:rPr>
          <w:rFonts w:asciiTheme="minorBidi" w:hAnsiTheme="minorBidi" w:cstheme="minorBidi"/>
          <w:color w:val="000000" w:themeColor="text1"/>
          <w:lang w:val="mn-MN"/>
        </w:rPr>
        <w:t>өрийн хэрэгсэл /бонд/, хувьцаа, бусад</w:t>
      </w:r>
      <w:r w:rsidRPr="00F41903">
        <w:rPr>
          <w:rFonts w:asciiTheme="minorBidi" w:hAnsiTheme="minorBidi" w:cstheme="minorBidi"/>
          <w:color w:val="000000" w:themeColor="text1"/>
          <w:lang w:val="mn-MN"/>
        </w:rPr>
        <w:t xml:space="preserve"> үнэт </w:t>
      </w:r>
      <w:r w:rsidR="000F4C48" w:rsidRPr="00F41903">
        <w:rPr>
          <w:rFonts w:asciiTheme="minorBidi" w:hAnsiTheme="minorBidi" w:cstheme="minorBidi"/>
          <w:color w:val="000000" w:themeColor="text1"/>
          <w:lang w:val="mn-MN"/>
        </w:rPr>
        <w:t>цаас</w:t>
      </w:r>
      <w:r w:rsidRPr="00F41903">
        <w:rPr>
          <w:rFonts w:asciiTheme="minorBidi" w:hAnsiTheme="minorBidi" w:cstheme="minorBidi"/>
          <w:color w:val="000000" w:themeColor="text1"/>
          <w:lang w:val="mn-MN"/>
        </w:rPr>
        <w:t xml:space="preserve"> борлуулсны орлогод албан татвар ногдуулах орлогыг тодорхойлох, суутган тооцох, төсөвт төлөхөд Аж ахуйн нэгжийн орлогын албан татварын тухай хуулийн 18.14-т заасан журмыг баримтална.”</w:t>
      </w:r>
      <w:bookmarkEnd w:id="1"/>
    </w:p>
    <w:p w14:paraId="1A485660" w14:textId="77777777" w:rsidR="00A81C6E" w:rsidRPr="00F41903" w:rsidRDefault="00A81C6E" w:rsidP="00884B55">
      <w:pPr>
        <w:spacing w:line="276" w:lineRule="auto"/>
        <w:jc w:val="both"/>
        <w:rPr>
          <w:rFonts w:asciiTheme="minorBidi" w:hAnsiTheme="minorBidi" w:cstheme="minorBidi"/>
          <w:color w:val="000000" w:themeColor="text1"/>
          <w:shd w:val="clear" w:color="auto" w:fill="FFFFFF"/>
          <w:lang w:val="mn-MN"/>
        </w:rPr>
      </w:pPr>
    </w:p>
    <w:p w14:paraId="64266EB9" w14:textId="3599EE65" w:rsidR="00A81C6E" w:rsidRPr="00F41903" w:rsidRDefault="00A81C6E" w:rsidP="00884B55">
      <w:pPr>
        <w:spacing w:line="276" w:lineRule="auto"/>
        <w:ind w:firstLine="720"/>
        <w:jc w:val="both"/>
        <w:rPr>
          <w:rFonts w:asciiTheme="minorBidi" w:hAnsiTheme="minorBidi" w:cstheme="minorBidi"/>
          <w:b/>
          <w:color w:val="000000" w:themeColor="text1"/>
          <w:shd w:val="clear" w:color="auto" w:fill="FFFFFF"/>
          <w:lang w:val="mn-MN"/>
        </w:rPr>
      </w:pPr>
      <w:r w:rsidRPr="00F41903">
        <w:rPr>
          <w:rFonts w:asciiTheme="minorBidi" w:hAnsiTheme="minorBidi" w:cstheme="minorBidi"/>
          <w:b/>
          <w:color w:val="000000" w:themeColor="text1"/>
          <w:shd w:val="clear" w:color="auto" w:fill="FFFFFF"/>
          <w:lang w:val="mn-MN"/>
        </w:rPr>
        <w:t>2/23 дугаар зүйлийн 23.1</w:t>
      </w:r>
      <w:r w:rsidR="00A36380" w:rsidRPr="00F41903">
        <w:rPr>
          <w:rFonts w:asciiTheme="minorBidi" w:hAnsiTheme="minorBidi" w:cstheme="minorBidi"/>
          <w:b/>
          <w:color w:val="000000" w:themeColor="text1"/>
          <w:shd w:val="clear" w:color="auto" w:fill="FFFFFF"/>
          <w:lang w:val="mn-MN"/>
        </w:rPr>
        <w:t>6</w:t>
      </w:r>
      <w:r w:rsidR="00C64964" w:rsidRPr="00F41903">
        <w:rPr>
          <w:rFonts w:asciiTheme="minorBidi" w:hAnsiTheme="minorBidi" w:cstheme="minorBidi"/>
          <w:b/>
          <w:color w:val="000000" w:themeColor="text1"/>
          <w:shd w:val="clear" w:color="auto" w:fill="FFFFFF"/>
          <w:lang w:val="mn-MN"/>
        </w:rPr>
        <w:t>, 23.17</w:t>
      </w:r>
      <w:r w:rsidRPr="00F41903">
        <w:rPr>
          <w:rFonts w:asciiTheme="minorBidi" w:hAnsiTheme="minorBidi" w:cstheme="minorBidi"/>
          <w:b/>
          <w:color w:val="000000" w:themeColor="text1"/>
          <w:shd w:val="clear" w:color="auto" w:fill="FFFFFF"/>
          <w:lang w:val="mn-MN"/>
        </w:rPr>
        <w:t xml:space="preserve"> дахь хэсэг: </w:t>
      </w:r>
    </w:p>
    <w:p w14:paraId="3172A4D8" w14:textId="77777777"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p>
    <w:p w14:paraId="162AD30E" w14:textId="0EBD52BA"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“23.1</w:t>
      </w:r>
      <w:r w:rsidR="00A36380" w:rsidRPr="00F41903">
        <w:rPr>
          <w:rFonts w:asciiTheme="minorBidi" w:hAnsiTheme="minorBidi" w:cstheme="minorBidi"/>
          <w:color w:val="000000" w:themeColor="text1"/>
          <w:shd w:val="clear" w:color="auto" w:fill="FFFFFF"/>
          <w:lang w:val="mn-MN"/>
        </w:rPr>
        <w:t>6</w:t>
      </w:r>
      <w:r w:rsidRPr="00F41903">
        <w:rPr>
          <w:rFonts w:asciiTheme="minorBidi" w:hAnsiTheme="minorBidi" w:cstheme="minorBidi"/>
          <w:color w:val="000000" w:themeColor="text1"/>
          <w:shd w:val="clear" w:color="auto" w:fill="FFFFFF"/>
          <w:lang w:val="mn-MN"/>
        </w:rPr>
        <w:t>.</w:t>
      </w:r>
      <w:r w:rsidR="000C41B8" w:rsidRPr="00F41903">
        <w:rPr>
          <w:rFonts w:asciiTheme="minorBidi" w:hAnsiTheme="minorBidi" w:cstheme="minorBidi"/>
          <w:color w:val="000000" w:themeColor="text1"/>
          <w:shd w:val="clear" w:color="auto" w:fill="FFFFFF"/>
          <w:lang w:val="mn-MN"/>
        </w:rPr>
        <w:t>Нийслэлийн</w:t>
      </w:r>
      <w:r w:rsidR="000C41B8" w:rsidRPr="00F41903" w:rsidDel="00E94D86">
        <w:rPr>
          <w:rFonts w:asciiTheme="minorBidi" w:eastAsiaTheme="majorEastAsia" w:hAnsiTheme="minorBidi" w:cstheme="minorBidi"/>
          <w:color w:val="000000" w:themeColor="text1"/>
          <w:shd w:val="clear" w:color="auto" w:fill="FFFFFF"/>
          <w:lang w:val="mn-MN"/>
        </w:rPr>
        <w:t xml:space="preserve"> </w:t>
      </w:r>
      <w:r w:rsidR="00FE4C74" w:rsidRPr="00F41903">
        <w:rPr>
          <w:rFonts w:asciiTheme="minorBidi" w:hAnsiTheme="minorBidi" w:cstheme="minorBidi"/>
          <w:color w:val="000000" w:themeColor="text1"/>
          <w:shd w:val="clear" w:color="auto" w:fill="FFFFFF"/>
          <w:lang w:val="mn-MN"/>
        </w:rPr>
        <w:t xml:space="preserve">Багануур, Багахангай, Налайх дүүрэг болон аймаг, сумын хилийн цэсийн дотор </w:t>
      </w:r>
      <w:r w:rsidR="009C472A" w:rsidRPr="00F41903">
        <w:rPr>
          <w:rStyle w:val="normaltextrun"/>
          <w:rFonts w:asciiTheme="minorBidi" w:eastAsiaTheme="majorEastAsia" w:hAnsiTheme="minorBidi" w:cstheme="minorBidi"/>
          <w:color w:val="000000" w:themeColor="text1"/>
          <w:bdr w:val="none" w:sz="0" w:space="0" w:color="auto" w:frame="1"/>
          <w:lang w:val="mn-MN"/>
        </w:rPr>
        <w:t xml:space="preserve">баригдсан </w:t>
      </w:r>
      <w:r w:rsidR="00FF6AB8" w:rsidRPr="00F41903">
        <w:rPr>
          <w:rStyle w:val="normaltextrun"/>
          <w:rFonts w:asciiTheme="minorBidi" w:eastAsiaTheme="majorEastAsia" w:hAnsiTheme="minorBidi" w:cstheme="minorBidi"/>
          <w:color w:val="000000" w:themeColor="text1"/>
          <w:bdr w:val="none" w:sz="0" w:space="0" w:color="auto" w:frame="1"/>
          <w:lang w:val="mn-MN"/>
        </w:rPr>
        <w:t xml:space="preserve">нийтийн зориулалттай </w:t>
      </w:r>
      <w:r w:rsidR="00B601D8" w:rsidRPr="00F41903">
        <w:rPr>
          <w:rStyle w:val="normaltextrun"/>
          <w:rFonts w:asciiTheme="minorBidi" w:eastAsiaTheme="majorEastAsia" w:hAnsiTheme="minorBidi" w:cstheme="minorBidi"/>
          <w:color w:val="000000" w:themeColor="text1"/>
          <w:bdr w:val="none" w:sz="0" w:space="0" w:color="auto" w:frame="1"/>
          <w:lang w:val="mn-MN"/>
        </w:rPr>
        <w:t xml:space="preserve">орон сууцны </w:t>
      </w:r>
      <w:r w:rsidR="009C472A" w:rsidRPr="00F41903">
        <w:rPr>
          <w:rStyle w:val="normaltextrun"/>
          <w:rFonts w:asciiTheme="minorBidi" w:eastAsiaTheme="majorEastAsia" w:hAnsiTheme="minorBidi" w:cstheme="minorBidi"/>
          <w:color w:val="000000" w:themeColor="text1"/>
          <w:bdr w:val="none" w:sz="0" w:space="0" w:color="auto" w:frame="1"/>
          <w:lang w:val="mn-MN"/>
        </w:rPr>
        <w:t>барилгад хүн амьдран суух зориулалтаар о</w:t>
      </w:r>
      <w:r w:rsidR="00592E51" w:rsidRPr="00F41903">
        <w:rPr>
          <w:rStyle w:val="normaltextrun"/>
          <w:rFonts w:asciiTheme="minorBidi" w:eastAsiaTheme="majorEastAsia" w:hAnsiTheme="minorBidi" w:cstheme="minorBidi"/>
          <w:color w:val="000000" w:themeColor="text1"/>
          <w:bdr w:val="none" w:sz="0" w:space="0" w:color="auto" w:frame="1"/>
          <w:lang w:val="mn-MN"/>
        </w:rPr>
        <w:t xml:space="preserve">рон </w:t>
      </w:r>
      <w:r w:rsidRPr="00F41903">
        <w:rPr>
          <w:rStyle w:val="normaltextrun"/>
          <w:rFonts w:asciiTheme="minorBidi" w:eastAsiaTheme="majorEastAsia" w:hAnsiTheme="minorBidi" w:cstheme="minorBidi"/>
          <w:color w:val="000000" w:themeColor="text1"/>
          <w:bdr w:val="none" w:sz="0" w:space="0" w:color="auto" w:frame="1"/>
          <w:lang w:val="mn-MN"/>
        </w:rPr>
        <w:t xml:space="preserve">сууц түрээслүүлсний орлогод ногдох албан татварыг </w:t>
      </w:r>
      <w:r w:rsidR="009A6DD2" w:rsidRPr="00F41903">
        <w:rPr>
          <w:rFonts w:asciiTheme="minorBidi" w:hAnsiTheme="minorBidi" w:cstheme="minorBidi"/>
          <w:color w:val="000000" w:themeColor="text1"/>
          <w:shd w:val="clear" w:color="auto" w:fill="FFFFFF"/>
          <w:lang w:val="mn-MN"/>
        </w:rPr>
        <w:t xml:space="preserve">2024-2026 онд </w:t>
      </w:r>
      <w:r w:rsidRPr="00F41903">
        <w:rPr>
          <w:rFonts w:asciiTheme="minorBidi" w:hAnsiTheme="minorBidi" w:cstheme="minorBidi"/>
          <w:color w:val="000000" w:themeColor="text1"/>
          <w:shd w:val="clear" w:color="auto" w:fill="FFFFFF"/>
          <w:lang w:val="mn-MN"/>
        </w:rPr>
        <w:t>90 хувиар</w:t>
      </w:r>
      <w:r w:rsidR="00467642" w:rsidRPr="00F41903">
        <w:rPr>
          <w:rFonts w:asciiTheme="minorBidi" w:hAnsiTheme="minorBidi" w:cstheme="minorBidi"/>
          <w:color w:val="000000" w:themeColor="text1"/>
          <w:shd w:val="clear" w:color="auto" w:fill="FFFFFF"/>
          <w:lang w:val="mn-MN"/>
        </w:rPr>
        <w:t xml:space="preserve">, </w:t>
      </w:r>
      <w:r w:rsidR="00E646CC" w:rsidRPr="00F41903">
        <w:rPr>
          <w:rFonts w:asciiTheme="minorBidi" w:hAnsiTheme="minorBidi" w:cstheme="minorBidi"/>
          <w:color w:val="000000" w:themeColor="text1"/>
          <w:shd w:val="clear" w:color="auto" w:fill="FFFFFF"/>
          <w:lang w:val="mn-MN"/>
        </w:rPr>
        <w:t>2027-2029 онд 50 хувиар</w:t>
      </w:r>
      <w:r w:rsidR="00467642" w:rsidRPr="00F41903">
        <w:rPr>
          <w:rFonts w:asciiTheme="minorBidi" w:hAnsiTheme="minorBidi" w:cstheme="minorBidi"/>
          <w:color w:val="000000" w:themeColor="text1"/>
          <w:shd w:val="clear" w:color="auto" w:fill="FFFFFF"/>
          <w:lang w:val="mn-MN"/>
        </w:rPr>
        <w:t xml:space="preserve"> </w:t>
      </w:r>
      <w:r w:rsidR="000C41B8" w:rsidRPr="00F41903">
        <w:rPr>
          <w:rFonts w:asciiTheme="minorBidi" w:hAnsiTheme="minorBidi" w:cstheme="minorBidi"/>
          <w:color w:val="000000" w:themeColor="text1"/>
          <w:shd w:val="clear" w:color="auto" w:fill="FFFFFF"/>
          <w:lang w:val="mn-MN"/>
        </w:rPr>
        <w:t xml:space="preserve">тус тус </w:t>
      </w:r>
      <w:r w:rsidRPr="00F41903">
        <w:rPr>
          <w:rFonts w:asciiTheme="minorBidi" w:hAnsiTheme="minorBidi" w:cstheme="minorBidi"/>
          <w:color w:val="000000" w:themeColor="text1"/>
          <w:shd w:val="clear" w:color="auto" w:fill="FFFFFF"/>
          <w:lang w:val="mn-MN"/>
        </w:rPr>
        <w:t>хөнгөлнө</w:t>
      </w:r>
      <w:r w:rsidR="000C41B8" w:rsidRPr="00F41903">
        <w:rPr>
          <w:rFonts w:asciiTheme="minorBidi" w:hAnsiTheme="minorBidi" w:cstheme="minorBidi"/>
          <w:color w:val="000000" w:themeColor="text1"/>
          <w:shd w:val="clear" w:color="auto" w:fill="FFFFFF"/>
          <w:lang w:val="mn-MN"/>
        </w:rPr>
        <w:t>.</w:t>
      </w:r>
    </w:p>
    <w:p w14:paraId="25D237B8" w14:textId="77777777" w:rsidR="00687610" w:rsidRPr="00F41903" w:rsidRDefault="00687610" w:rsidP="00884B55">
      <w:pPr>
        <w:spacing w:line="276" w:lineRule="auto"/>
        <w:jc w:val="both"/>
        <w:rPr>
          <w:rFonts w:asciiTheme="minorBidi" w:hAnsiTheme="minorBidi" w:cstheme="minorBidi"/>
          <w:b/>
          <w:color w:val="000000" w:themeColor="text1"/>
          <w:shd w:val="clear" w:color="auto" w:fill="FFFFFF"/>
          <w:lang w:val="mn-MN"/>
        </w:rPr>
      </w:pPr>
    </w:p>
    <w:p w14:paraId="21A5F2C0" w14:textId="24A46A02"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lang w:val="mn-MN"/>
        </w:rPr>
        <w:t>23.1</w:t>
      </w:r>
      <w:r w:rsidR="00A36380" w:rsidRPr="00F41903">
        <w:rPr>
          <w:rFonts w:asciiTheme="minorBidi" w:hAnsiTheme="minorBidi" w:cstheme="minorBidi"/>
          <w:color w:val="000000" w:themeColor="text1"/>
          <w:lang w:val="mn-MN"/>
        </w:rPr>
        <w:t>7</w:t>
      </w:r>
      <w:r w:rsidRPr="00F41903">
        <w:rPr>
          <w:rFonts w:asciiTheme="minorBidi" w:hAnsiTheme="minorBidi" w:cstheme="minorBidi"/>
          <w:color w:val="000000" w:themeColor="text1"/>
          <w:lang w:val="mn-MN"/>
        </w:rPr>
        <w:t>.</w:t>
      </w:r>
      <w:r w:rsidR="00C450D7" w:rsidRPr="00F41903">
        <w:rPr>
          <w:rFonts w:asciiTheme="minorBidi" w:hAnsiTheme="minorBidi" w:cstheme="minorBidi"/>
          <w:color w:val="000000" w:themeColor="text1"/>
          <w:lang w:val="mn-MN"/>
        </w:rPr>
        <w:t xml:space="preserve">Засгийн газар, аймаг, нийслэл, </w:t>
      </w:r>
      <w:r w:rsidR="00006F02" w:rsidRPr="00F41903">
        <w:rPr>
          <w:rFonts w:asciiTheme="minorBidi" w:hAnsiTheme="minorBidi" w:cstheme="minorBidi"/>
          <w:color w:val="000000" w:themeColor="text1"/>
          <w:lang w:val="mn-MN"/>
        </w:rPr>
        <w:t>Монгол Улсад байрладаг албан татвар төлөгч</w:t>
      </w:r>
      <w:r w:rsidR="00624B97" w:rsidRPr="00F41903">
        <w:rPr>
          <w:rFonts w:asciiTheme="minorBidi" w:hAnsiTheme="minorBidi" w:cstheme="minorBidi"/>
          <w:color w:val="000000" w:themeColor="text1"/>
          <w:lang w:val="mn-MN"/>
        </w:rPr>
        <w:t xml:space="preserve">ийн </w:t>
      </w:r>
      <w:r w:rsidR="00006F02" w:rsidRPr="00F41903">
        <w:rPr>
          <w:rFonts w:asciiTheme="minorBidi" w:hAnsiTheme="minorBidi" w:cstheme="minorBidi"/>
          <w:color w:val="000000" w:themeColor="text1"/>
          <w:lang w:val="mn-MN"/>
        </w:rPr>
        <w:t>дотоодын</w:t>
      </w:r>
      <w:r w:rsidRPr="00F41903">
        <w:rPr>
          <w:rFonts w:asciiTheme="minorBidi" w:hAnsiTheme="minorBidi" w:cstheme="minorBidi"/>
          <w:color w:val="000000" w:themeColor="text1"/>
          <w:lang w:val="mn-MN"/>
        </w:rPr>
        <w:t xml:space="preserve"> үнэт цаасны анхдагч болон хоёрдогч зах </w:t>
      </w:r>
      <w:r w:rsidR="00006F02" w:rsidRPr="00F41903">
        <w:rPr>
          <w:rFonts w:asciiTheme="minorBidi" w:hAnsiTheme="minorBidi" w:cstheme="minorBidi"/>
          <w:color w:val="000000" w:themeColor="text1"/>
          <w:lang w:val="mn-MN"/>
        </w:rPr>
        <w:t>зээлд</w:t>
      </w:r>
      <w:r w:rsidRPr="00F41903">
        <w:rPr>
          <w:rFonts w:asciiTheme="minorBidi" w:hAnsiTheme="minorBidi" w:cstheme="minorBidi"/>
          <w:color w:val="000000" w:themeColor="text1"/>
          <w:lang w:val="mn-MN"/>
        </w:rPr>
        <w:t xml:space="preserve"> нээлттэй </w:t>
      </w:r>
      <w:r w:rsidR="00006F02" w:rsidRPr="00F41903">
        <w:rPr>
          <w:rFonts w:asciiTheme="minorBidi" w:hAnsiTheme="minorBidi" w:cstheme="minorBidi"/>
          <w:color w:val="000000" w:themeColor="text1"/>
          <w:lang w:val="mn-MN"/>
        </w:rPr>
        <w:t>арилжаалсан</w:t>
      </w:r>
      <w:r w:rsidRPr="00F41903">
        <w:rPr>
          <w:rFonts w:asciiTheme="minorBidi" w:hAnsiTheme="minorBidi" w:cstheme="minorBidi"/>
          <w:color w:val="000000" w:themeColor="text1"/>
          <w:lang w:val="mn-MN"/>
        </w:rPr>
        <w:t xml:space="preserve"> өрийн хэрэгсэл /бонд</w:t>
      </w:r>
      <w:r w:rsidR="00006F02" w:rsidRPr="00F41903">
        <w:rPr>
          <w:rFonts w:asciiTheme="minorBidi" w:hAnsiTheme="minorBidi" w:cstheme="minorBidi"/>
          <w:color w:val="000000" w:themeColor="text1"/>
          <w:lang w:val="mn-MN"/>
        </w:rPr>
        <w:t>/, хувьцаа</w:t>
      </w:r>
      <w:r w:rsidR="00961891" w:rsidRPr="00F41903">
        <w:rPr>
          <w:rFonts w:asciiTheme="minorBidi" w:hAnsiTheme="minorBidi" w:cstheme="minorBidi"/>
          <w:color w:val="000000" w:themeColor="text1"/>
          <w:lang w:val="mn-MN"/>
        </w:rPr>
        <w:t>, бусад үнэт цаас</w:t>
      </w:r>
      <w:r w:rsidRPr="00F41903">
        <w:rPr>
          <w:rFonts w:asciiTheme="minorBidi" w:hAnsiTheme="minorBidi" w:cstheme="minorBidi"/>
          <w:color w:val="000000" w:themeColor="text1"/>
          <w:lang w:val="mn-MN"/>
        </w:rPr>
        <w:t xml:space="preserve"> борлуулсны орлогод </w:t>
      </w:r>
      <w:r w:rsidR="00006F02" w:rsidRPr="00F41903">
        <w:rPr>
          <w:rFonts w:asciiTheme="minorBidi" w:hAnsiTheme="minorBidi" w:cstheme="minorBidi"/>
          <w:color w:val="000000" w:themeColor="text1"/>
          <w:lang w:val="mn-MN"/>
        </w:rPr>
        <w:t>ногдох</w:t>
      </w:r>
      <w:r w:rsidRPr="00F41903">
        <w:rPr>
          <w:rFonts w:asciiTheme="minorBidi" w:hAnsiTheme="minorBidi" w:cstheme="minorBidi"/>
          <w:color w:val="000000" w:themeColor="text1"/>
          <w:lang w:val="mn-MN"/>
        </w:rPr>
        <w:t xml:space="preserve"> албан татварыг 2024-2026 онд 90 хувиар, 2027-2029 онд 50 хувиар </w:t>
      </w:r>
      <w:r w:rsidR="002B73D3" w:rsidRPr="00F41903">
        <w:rPr>
          <w:rFonts w:asciiTheme="minorBidi" w:hAnsiTheme="minorBidi" w:cstheme="minorBidi"/>
          <w:color w:val="000000" w:themeColor="text1"/>
          <w:shd w:val="clear" w:color="auto" w:fill="FFFFFF"/>
          <w:lang w:val="mn-MN"/>
        </w:rPr>
        <w:t xml:space="preserve">тус тус </w:t>
      </w:r>
      <w:r w:rsidRPr="00F41903">
        <w:rPr>
          <w:rFonts w:asciiTheme="minorBidi" w:hAnsiTheme="minorBidi" w:cstheme="minorBidi"/>
          <w:color w:val="000000" w:themeColor="text1"/>
          <w:lang w:val="mn-MN"/>
        </w:rPr>
        <w:t>хөнгөлнө.</w:t>
      </w:r>
      <w:r w:rsidRPr="00F41903">
        <w:rPr>
          <w:rFonts w:asciiTheme="minorBidi" w:hAnsiTheme="minorBidi" w:cstheme="minorBidi"/>
          <w:color w:val="000000" w:themeColor="text1"/>
          <w:shd w:val="clear" w:color="auto" w:fill="FFFFFF"/>
          <w:lang w:val="mn-MN"/>
        </w:rPr>
        <w:t>”</w:t>
      </w:r>
    </w:p>
    <w:p w14:paraId="68F43BC7" w14:textId="77777777"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p>
    <w:p w14:paraId="5F649B67" w14:textId="486B25C3" w:rsidR="00A81C6E" w:rsidRPr="00F41903" w:rsidRDefault="009F6E82" w:rsidP="00884B55">
      <w:pPr>
        <w:spacing w:line="276" w:lineRule="auto"/>
        <w:ind w:firstLine="720"/>
        <w:jc w:val="both"/>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3</w:t>
      </w:r>
      <w:r w:rsidR="00A81C6E" w:rsidRPr="00F41903">
        <w:rPr>
          <w:rFonts w:asciiTheme="minorBidi" w:hAnsiTheme="minorBidi" w:cstheme="minorBidi"/>
          <w:b/>
          <w:color w:val="000000" w:themeColor="text1"/>
          <w:lang w:val="mn-MN"/>
        </w:rPr>
        <w:t>/25 дугаар зүйлийн 25.</w:t>
      </w:r>
      <w:r w:rsidR="00DF68FB" w:rsidRPr="00F41903">
        <w:rPr>
          <w:rFonts w:asciiTheme="minorBidi" w:hAnsiTheme="minorBidi" w:cstheme="minorBidi"/>
          <w:b/>
          <w:color w:val="000000" w:themeColor="text1"/>
          <w:lang w:val="mn-MN"/>
        </w:rPr>
        <w:t>8</w:t>
      </w:r>
      <w:r w:rsidR="00A81C6E" w:rsidRPr="00F41903">
        <w:rPr>
          <w:rFonts w:asciiTheme="minorBidi" w:hAnsiTheme="minorBidi" w:cstheme="minorBidi"/>
          <w:b/>
          <w:color w:val="000000" w:themeColor="text1"/>
          <w:lang w:val="mn-MN"/>
        </w:rPr>
        <w:t xml:space="preserve"> дахь хэсэг:</w:t>
      </w:r>
    </w:p>
    <w:p w14:paraId="31AAA3CC"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p>
    <w:p w14:paraId="7A5A99BB" w14:textId="528394A2"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lang w:val="mn-MN"/>
        </w:rPr>
        <w:t xml:space="preserve"> “25.</w:t>
      </w:r>
      <w:r w:rsidR="00926D98" w:rsidRPr="00F41903">
        <w:rPr>
          <w:rFonts w:asciiTheme="minorBidi" w:hAnsiTheme="minorBidi" w:cstheme="minorBidi"/>
          <w:color w:val="000000" w:themeColor="text1"/>
          <w:lang w:val="mn-MN"/>
        </w:rPr>
        <w:t>8</w:t>
      </w:r>
      <w:r w:rsidRPr="00F41903">
        <w:rPr>
          <w:rFonts w:asciiTheme="minorBidi" w:hAnsiTheme="minorBidi" w:cstheme="minorBidi"/>
          <w:color w:val="000000" w:themeColor="text1"/>
          <w:lang w:val="mn-MN"/>
        </w:rPr>
        <w:t>.Дотоодын үнэт цаасны анхдагч болон хоёрдогч зах зээлд нээлттэй арилжаал</w:t>
      </w:r>
      <w:r w:rsidR="00C754E8" w:rsidRPr="00F41903">
        <w:rPr>
          <w:rFonts w:asciiTheme="minorBidi" w:hAnsiTheme="minorBidi" w:cstheme="minorBidi"/>
          <w:color w:val="000000" w:themeColor="text1"/>
          <w:lang w:val="mn-MN"/>
        </w:rPr>
        <w:t>сан</w:t>
      </w:r>
      <w:r w:rsidRPr="00F41903">
        <w:rPr>
          <w:rFonts w:asciiTheme="minorBidi" w:hAnsiTheme="minorBidi" w:cstheme="minorBidi"/>
          <w:color w:val="000000" w:themeColor="text1"/>
          <w:lang w:val="mn-MN"/>
        </w:rPr>
        <w:t xml:space="preserve"> </w:t>
      </w:r>
      <w:r w:rsidR="009341F4" w:rsidRPr="00F41903">
        <w:rPr>
          <w:rFonts w:asciiTheme="minorBidi" w:hAnsiTheme="minorBidi" w:cstheme="minorBidi"/>
          <w:color w:val="000000" w:themeColor="text1"/>
          <w:lang w:val="mn-MN"/>
        </w:rPr>
        <w:t>өрийн хэрэгсэл /бонд</w:t>
      </w:r>
      <w:r w:rsidR="00582F31" w:rsidRPr="00F41903">
        <w:rPr>
          <w:rFonts w:asciiTheme="minorBidi" w:hAnsiTheme="minorBidi" w:cstheme="minorBidi"/>
          <w:color w:val="000000" w:themeColor="text1"/>
          <w:lang w:val="mn-MN"/>
        </w:rPr>
        <w:t>/, хувьцаа, бусад</w:t>
      </w:r>
      <w:r w:rsidRPr="00F41903">
        <w:rPr>
          <w:rFonts w:asciiTheme="minorBidi" w:hAnsiTheme="minorBidi" w:cstheme="minorBidi"/>
          <w:color w:val="000000" w:themeColor="text1"/>
          <w:lang w:val="mn-MN"/>
        </w:rPr>
        <w:t xml:space="preserve"> үнэт </w:t>
      </w:r>
      <w:r w:rsidR="00582F31" w:rsidRPr="00F41903">
        <w:rPr>
          <w:rFonts w:asciiTheme="minorBidi" w:hAnsiTheme="minorBidi" w:cstheme="minorBidi"/>
          <w:color w:val="000000" w:themeColor="text1"/>
          <w:lang w:val="mn-MN"/>
        </w:rPr>
        <w:t>цаас</w:t>
      </w:r>
      <w:r w:rsidRPr="00F41903">
        <w:rPr>
          <w:rFonts w:asciiTheme="minorBidi" w:hAnsiTheme="minorBidi" w:cstheme="minorBidi"/>
          <w:color w:val="000000" w:themeColor="text1"/>
          <w:lang w:val="mn-MN"/>
        </w:rPr>
        <w:t xml:space="preserve"> борлуулсны орлогод ногдуулах албан татварыг Үнэт цаасны зах зээлийн тухай хуулийн 24.1.9</w:t>
      </w:r>
      <w:r w:rsidR="00673707" w:rsidRPr="00F41903">
        <w:rPr>
          <w:rFonts w:asciiTheme="minorBidi" w:hAnsiTheme="minorBidi" w:cstheme="minorBidi"/>
          <w:color w:val="000000" w:themeColor="text1"/>
          <w:lang w:val="mn-MN"/>
        </w:rPr>
        <w:t>, 24.1.10</w:t>
      </w:r>
      <w:r w:rsidRPr="00F41903">
        <w:rPr>
          <w:rFonts w:asciiTheme="minorBidi" w:hAnsiTheme="minorBidi" w:cstheme="minorBidi"/>
          <w:color w:val="000000" w:themeColor="text1"/>
          <w:lang w:val="mn-MN"/>
        </w:rPr>
        <w:t>-</w:t>
      </w:r>
      <w:r w:rsidR="00944A66" w:rsidRPr="00F41903">
        <w:rPr>
          <w:rFonts w:asciiTheme="minorBidi" w:hAnsiTheme="minorBidi" w:cstheme="minorBidi"/>
          <w:color w:val="000000" w:themeColor="text1"/>
          <w:lang w:val="mn-MN"/>
        </w:rPr>
        <w:t>т</w:t>
      </w:r>
      <w:r w:rsidRPr="00F41903">
        <w:rPr>
          <w:rFonts w:asciiTheme="minorBidi" w:hAnsiTheme="minorBidi" w:cstheme="minorBidi"/>
          <w:color w:val="000000" w:themeColor="text1"/>
          <w:lang w:val="mn-MN"/>
        </w:rPr>
        <w:t xml:space="preserve"> заасан зохицуулалттай үйл ажиллагаа эрхлэгч этгээд ногдуулж, суутгана.”</w:t>
      </w:r>
    </w:p>
    <w:p w14:paraId="00C885DC" w14:textId="77777777"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p>
    <w:p w14:paraId="51732F6B" w14:textId="575AB4D4" w:rsidR="00ED32B3" w:rsidRPr="00F41903" w:rsidRDefault="00ED32B3" w:rsidP="00884B55">
      <w:pPr>
        <w:tabs>
          <w:tab w:val="left" w:pos="1843"/>
        </w:tabs>
        <w:spacing w:line="276" w:lineRule="auto"/>
        <w:ind w:firstLine="720"/>
        <w:jc w:val="both"/>
        <w:rPr>
          <w:rFonts w:asciiTheme="minorBidi" w:eastAsia="Arial" w:hAnsiTheme="minorBidi" w:cstheme="minorBidi"/>
          <w:color w:val="000000" w:themeColor="text1"/>
          <w:lang w:val="mn-MN"/>
        </w:rPr>
      </w:pPr>
      <w:r w:rsidRPr="00F41903">
        <w:rPr>
          <w:rFonts w:asciiTheme="minorBidi" w:eastAsia="Arial" w:hAnsiTheme="minorBidi" w:cstheme="minorBidi"/>
          <w:b/>
          <w:color w:val="000000" w:themeColor="text1"/>
          <w:lang w:val="mn-MN"/>
        </w:rPr>
        <w:t>2 дугаар зүйл.</w:t>
      </w:r>
      <w:r w:rsidRPr="00F41903">
        <w:rPr>
          <w:rFonts w:asciiTheme="minorBidi" w:eastAsia="Arial" w:hAnsiTheme="minorBidi" w:cstheme="minorBidi"/>
          <w:color w:val="000000" w:themeColor="text1"/>
          <w:lang w:val="mn-MN"/>
        </w:rPr>
        <w:t>Хувь хүний орлогын албан татварын тухай хуулийн 21 дүгээр зүйлийн 21.2.5</w:t>
      </w:r>
      <w:r w:rsidR="009951B8" w:rsidRPr="00F41903">
        <w:rPr>
          <w:rFonts w:asciiTheme="minorBidi" w:eastAsia="Arial" w:hAnsiTheme="minorBidi" w:cstheme="minorBidi"/>
          <w:color w:val="000000" w:themeColor="text1"/>
          <w:lang w:val="mn-MN"/>
        </w:rPr>
        <w:t xml:space="preserve"> дахь заалт</w:t>
      </w:r>
      <w:r w:rsidRPr="00F41903">
        <w:rPr>
          <w:rFonts w:asciiTheme="minorBidi" w:eastAsia="Arial" w:hAnsiTheme="minorBidi" w:cstheme="minorBidi"/>
          <w:color w:val="000000" w:themeColor="text1"/>
          <w:lang w:val="mn-MN"/>
        </w:rPr>
        <w:t>, 25</w:t>
      </w:r>
      <w:r w:rsidR="004E598A" w:rsidRPr="00F41903">
        <w:rPr>
          <w:rFonts w:asciiTheme="minorBidi" w:eastAsia="Arial" w:hAnsiTheme="minorBidi" w:cstheme="minorBidi"/>
          <w:color w:val="000000" w:themeColor="text1"/>
          <w:lang w:val="mn-MN"/>
        </w:rPr>
        <w:t xml:space="preserve"> дугаар зүйлийн </w:t>
      </w:r>
      <w:r w:rsidRPr="00F41903">
        <w:rPr>
          <w:rFonts w:asciiTheme="minorBidi" w:eastAsia="Arial" w:hAnsiTheme="minorBidi" w:cstheme="minorBidi"/>
          <w:color w:val="000000" w:themeColor="text1"/>
          <w:lang w:val="mn-MN"/>
        </w:rPr>
        <w:t>25.1.6</w:t>
      </w:r>
      <w:r w:rsidR="00893501" w:rsidRPr="00F41903">
        <w:rPr>
          <w:rFonts w:asciiTheme="minorBidi" w:eastAsia="Arial" w:hAnsiTheme="minorBidi" w:cstheme="minorBidi"/>
          <w:color w:val="000000" w:themeColor="text1"/>
          <w:lang w:val="mn-MN"/>
        </w:rPr>
        <w:t xml:space="preserve"> дахь заалт</w:t>
      </w:r>
      <w:r w:rsidR="00A43306" w:rsidRPr="00F41903">
        <w:rPr>
          <w:rFonts w:asciiTheme="minorBidi" w:eastAsia="Arial" w:hAnsiTheme="minorBidi" w:cstheme="minorBidi"/>
          <w:color w:val="000000" w:themeColor="text1"/>
          <w:lang w:val="mn-MN"/>
        </w:rPr>
        <w:t>, 27.1</w:t>
      </w:r>
      <w:r w:rsidR="00C941E6" w:rsidRPr="00F41903">
        <w:rPr>
          <w:rFonts w:asciiTheme="minorBidi" w:eastAsia="Arial" w:hAnsiTheme="minorBidi" w:cstheme="minorBidi"/>
          <w:color w:val="000000" w:themeColor="text1"/>
          <w:lang w:val="mn-MN"/>
        </w:rPr>
        <w:t xml:space="preserve"> дугаар зүйлийн</w:t>
      </w:r>
      <w:r w:rsidRPr="00F41903">
        <w:rPr>
          <w:rFonts w:asciiTheme="minorBidi" w:eastAsia="Arial" w:hAnsiTheme="minorBidi" w:cstheme="minorBidi"/>
          <w:color w:val="000000" w:themeColor="text1"/>
          <w:lang w:val="mn-MN"/>
        </w:rPr>
        <w:t xml:space="preserve"> </w:t>
      </w:r>
      <w:r w:rsidR="00C941E6" w:rsidRPr="00F41903">
        <w:rPr>
          <w:rFonts w:asciiTheme="minorBidi" w:eastAsia="Arial" w:hAnsiTheme="minorBidi" w:cstheme="minorBidi"/>
          <w:color w:val="000000" w:themeColor="text1"/>
          <w:lang w:val="mn-MN"/>
        </w:rPr>
        <w:t xml:space="preserve">27.1 </w:t>
      </w:r>
      <w:r w:rsidRPr="00F41903">
        <w:rPr>
          <w:rFonts w:asciiTheme="minorBidi" w:eastAsia="Arial" w:hAnsiTheme="minorBidi" w:cstheme="minorBidi"/>
          <w:color w:val="000000" w:themeColor="text1"/>
          <w:lang w:val="mn-MN"/>
        </w:rPr>
        <w:t>д</w:t>
      </w:r>
      <w:r w:rsidR="00C941E6" w:rsidRPr="00F41903">
        <w:rPr>
          <w:rFonts w:asciiTheme="minorBidi" w:eastAsia="Arial" w:hAnsiTheme="minorBidi" w:cstheme="minorBidi"/>
          <w:color w:val="000000" w:themeColor="text1"/>
          <w:lang w:val="mn-MN"/>
        </w:rPr>
        <w:t>э</w:t>
      </w:r>
      <w:r w:rsidRPr="00F41903">
        <w:rPr>
          <w:rFonts w:asciiTheme="minorBidi" w:eastAsia="Arial" w:hAnsiTheme="minorBidi" w:cstheme="minorBidi"/>
          <w:color w:val="000000" w:themeColor="text1"/>
          <w:lang w:val="mn-MN"/>
        </w:rPr>
        <w:t xml:space="preserve">х </w:t>
      </w:r>
      <w:r w:rsidR="00EE6BC9" w:rsidRPr="00F41903">
        <w:rPr>
          <w:rFonts w:asciiTheme="minorBidi" w:eastAsia="Arial" w:hAnsiTheme="minorBidi" w:cstheme="minorBidi"/>
          <w:color w:val="000000" w:themeColor="text1"/>
          <w:lang w:val="mn-MN"/>
        </w:rPr>
        <w:t>хэсгийн</w:t>
      </w:r>
      <w:r w:rsidRPr="00F41903">
        <w:rPr>
          <w:rFonts w:asciiTheme="minorBidi" w:eastAsia="Arial" w:hAnsiTheme="minorBidi" w:cstheme="minorBidi"/>
          <w:color w:val="000000" w:themeColor="text1"/>
          <w:lang w:val="mn-MN"/>
        </w:rPr>
        <w:t xml:space="preserve"> “20.1-д” гэснийг “20.1, 20.4-т” гэж тус тус өөрчилсүгэй. </w:t>
      </w:r>
    </w:p>
    <w:p w14:paraId="154E11FF" w14:textId="77777777" w:rsidR="00ED32B3" w:rsidRPr="00F41903" w:rsidRDefault="00ED32B3" w:rsidP="00884B55">
      <w:pPr>
        <w:tabs>
          <w:tab w:val="left" w:pos="1843"/>
        </w:tabs>
        <w:spacing w:line="276" w:lineRule="auto"/>
        <w:ind w:firstLine="720"/>
        <w:jc w:val="both"/>
        <w:rPr>
          <w:rFonts w:asciiTheme="minorBidi" w:eastAsia="Arial" w:hAnsiTheme="minorBidi" w:cstheme="minorBidi"/>
          <w:b/>
          <w:color w:val="000000" w:themeColor="text1"/>
          <w:lang w:val="mn-MN"/>
        </w:rPr>
      </w:pPr>
    </w:p>
    <w:p w14:paraId="25E19948" w14:textId="26AFEE08" w:rsidR="00A81C6E" w:rsidRPr="00F41903" w:rsidRDefault="00ED32B3" w:rsidP="00884B55">
      <w:pPr>
        <w:spacing w:line="276" w:lineRule="auto"/>
        <w:ind w:firstLine="720"/>
        <w:jc w:val="both"/>
        <w:rPr>
          <w:rFonts w:asciiTheme="minorBidi" w:hAnsiTheme="minorBidi" w:cstheme="minorBidi"/>
          <w:color w:val="000000" w:themeColor="text1"/>
          <w:bdr w:val="none" w:sz="0" w:space="0" w:color="auto" w:frame="1"/>
          <w:lang w:val="mn-MN"/>
        </w:rPr>
      </w:pPr>
      <w:r w:rsidRPr="00F41903">
        <w:rPr>
          <w:rFonts w:asciiTheme="minorBidi" w:eastAsia="Arial" w:hAnsiTheme="minorBidi" w:cstheme="minorBidi"/>
          <w:b/>
          <w:color w:val="000000" w:themeColor="text1"/>
          <w:lang w:val="mn-MN"/>
        </w:rPr>
        <w:t>3</w:t>
      </w:r>
      <w:r w:rsidR="00A81C6E" w:rsidRPr="00F41903">
        <w:rPr>
          <w:rFonts w:asciiTheme="minorBidi" w:eastAsia="Arial" w:hAnsiTheme="minorBidi" w:cstheme="minorBidi"/>
          <w:b/>
          <w:color w:val="000000" w:themeColor="text1"/>
          <w:lang w:val="mn-MN"/>
        </w:rPr>
        <w:t xml:space="preserve"> дугаар зүйл.</w:t>
      </w:r>
      <w:r w:rsidR="00A81C6E" w:rsidRPr="00F41903">
        <w:rPr>
          <w:rFonts w:asciiTheme="minorBidi" w:eastAsia="Arial" w:hAnsiTheme="minorBidi" w:cstheme="minorBidi"/>
          <w:color w:val="000000" w:themeColor="text1"/>
          <w:lang w:val="mn-MN"/>
        </w:rPr>
        <w:t xml:space="preserve">Хувь хүний орлогын албан татварын тухай хуулийн </w:t>
      </w:r>
      <w:r w:rsidR="00A12C69" w:rsidRPr="00F41903">
        <w:rPr>
          <w:rFonts w:asciiTheme="minorBidi" w:hAnsiTheme="minorBidi" w:cstheme="minorBidi"/>
          <w:color w:val="000000" w:themeColor="text1"/>
          <w:lang w:val="mn-MN"/>
        </w:rPr>
        <w:t>15 дугаар зүйлийн 15.6 дахь хэсгийн “Тайлангаар баталгаажсан өмнөх жилийн албан татвар ногдох орлогын хэмжээ 50.0 сая төгрөгөөс хэтрээгүй нөхцөлд тухайн” гэснийг</w:t>
      </w:r>
      <w:r w:rsidR="000008B4" w:rsidRPr="00F41903">
        <w:rPr>
          <w:rFonts w:asciiTheme="minorBidi" w:hAnsiTheme="minorBidi" w:cstheme="minorBidi"/>
          <w:color w:val="000000" w:themeColor="text1"/>
          <w:lang w:val="mn-MN"/>
        </w:rPr>
        <w:t xml:space="preserve">, </w:t>
      </w:r>
      <w:r w:rsidR="009918CC" w:rsidRPr="00F41903">
        <w:rPr>
          <w:rFonts w:asciiTheme="minorBidi" w:hAnsiTheme="minorBidi" w:cstheme="minorBidi"/>
          <w:color w:val="000000" w:themeColor="text1"/>
          <w:lang w:val="mn-MN"/>
        </w:rPr>
        <w:t xml:space="preserve">мөн </w:t>
      </w:r>
      <w:r w:rsidR="00882187" w:rsidRPr="00F41903">
        <w:rPr>
          <w:rFonts w:asciiTheme="minorBidi" w:hAnsiTheme="minorBidi" w:cstheme="minorBidi"/>
          <w:color w:val="000000" w:themeColor="text1"/>
          <w:lang w:val="mn-MN"/>
        </w:rPr>
        <w:t xml:space="preserve">зүйлийн </w:t>
      </w:r>
      <w:r w:rsidR="000008B4" w:rsidRPr="00F41903">
        <w:rPr>
          <w:rFonts w:asciiTheme="minorBidi" w:hAnsiTheme="minorBidi" w:cstheme="minorBidi"/>
          <w:color w:val="000000" w:themeColor="text1"/>
          <w:lang w:val="mn-MN"/>
        </w:rPr>
        <w:t>15.7 д</w:t>
      </w:r>
      <w:r w:rsidR="00CD5DDF" w:rsidRPr="00F41903">
        <w:rPr>
          <w:rFonts w:asciiTheme="minorBidi" w:hAnsiTheme="minorBidi" w:cstheme="minorBidi"/>
          <w:color w:val="000000" w:themeColor="text1"/>
          <w:lang w:val="mn-MN"/>
        </w:rPr>
        <w:t>ахь</w:t>
      </w:r>
      <w:r w:rsidR="000008B4" w:rsidRPr="00F41903">
        <w:rPr>
          <w:rFonts w:asciiTheme="minorBidi" w:hAnsiTheme="minorBidi" w:cstheme="minorBidi"/>
          <w:color w:val="000000" w:themeColor="text1"/>
          <w:lang w:val="mn-MN"/>
        </w:rPr>
        <w:t xml:space="preserve"> хэсгийн</w:t>
      </w:r>
      <w:r w:rsidR="00A12C69" w:rsidRPr="00F41903">
        <w:rPr>
          <w:rFonts w:asciiTheme="minorBidi" w:hAnsiTheme="minorBidi" w:cstheme="minorBidi"/>
          <w:color w:val="000000" w:themeColor="text1"/>
          <w:lang w:val="mn-MN"/>
        </w:rPr>
        <w:t xml:space="preserve"> </w:t>
      </w:r>
      <w:r w:rsidR="000008B4" w:rsidRPr="00F41903">
        <w:rPr>
          <w:rFonts w:asciiTheme="minorBidi" w:hAnsiTheme="minorBidi" w:cstheme="minorBidi"/>
          <w:color w:val="000000" w:themeColor="text1"/>
          <w:lang w:val="mn-MN"/>
        </w:rPr>
        <w:t>“Нэмэгдсэн өртгийн албан татварын тухай хуульд заасан нөхцөл, шаардлагыг хангаж нэмэгдсэн өртгийн албан татвар суутган төлөгчөөр бүртгүүлсэн,” гэснийг</w:t>
      </w:r>
      <w:r w:rsidR="00B90AF7" w:rsidRPr="00F41903">
        <w:rPr>
          <w:rFonts w:asciiTheme="minorBidi" w:hAnsiTheme="minorBidi" w:cstheme="minorBidi"/>
          <w:color w:val="000000" w:themeColor="text1"/>
          <w:lang w:val="mn-MN"/>
        </w:rPr>
        <w:t>, мөн хэсгийн “эрхтэй” гэснийг</w:t>
      </w:r>
      <w:r w:rsidR="000008B4" w:rsidRPr="00F41903">
        <w:rPr>
          <w:rFonts w:asciiTheme="minorBidi" w:hAnsiTheme="minorBidi" w:cstheme="minorBidi"/>
          <w:color w:val="000000" w:themeColor="text1"/>
          <w:lang w:val="mn-MN"/>
        </w:rPr>
        <w:t xml:space="preserve"> тус тус </w:t>
      </w:r>
      <w:r w:rsidR="00D332CE" w:rsidRPr="00F41903">
        <w:rPr>
          <w:rFonts w:asciiTheme="minorBidi" w:hAnsiTheme="minorBidi" w:cstheme="minorBidi"/>
          <w:color w:val="000000" w:themeColor="text1"/>
          <w:lang w:val="mn-MN"/>
        </w:rPr>
        <w:t>хассугай.</w:t>
      </w:r>
    </w:p>
    <w:p w14:paraId="23DD84D2" w14:textId="77777777" w:rsidR="00357AE5" w:rsidRPr="00F41903" w:rsidRDefault="00357AE5" w:rsidP="00884B55">
      <w:pPr>
        <w:spacing w:line="276" w:lineRule="auto"/>
        <w:ind w:firstLine="720"/>
        <w:jc w:val="both"/>
        <w:rPr>
          <w:rFonts w:asciiTheme="minorBidi" w:hAnsiTheme="minorBidi" w:cstheme="minorBidi"/>
          <w:b/>
          <w:color w:val="000000" w:themeColor="text1"/>
          <w:lang w:val="mn-MN"/>
        </w:rPr>
      </w:pPr>
    </w:p>
    <w:p w14:paraId="12326487" w14:textId="1A5BD104"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4 дүгээр зүйл.</w:t>
      </w:r>
      <w:r w:rsidRPr="00F41903">
        <w:rPr>
          <w:rFonts w:asciiTheme="minorBidi" w:hAnsiTheme="minorBidi" w:cstheme="minorBidi"/>
          <w:color w:val="000000" w:themeColor="text1"/>
          <w:lang w:val="mn-MN"/>
        </w:rPr>
        <w:t xml:space="preserve">Энэ хуулийн 1 дүгээр зүйлийн </w:t>
      </w:r>
      <w:r w:rsidR="003E22CA" w:rsidRPr="00F41903">
        <w:rPr>
          <w:rFonts w:asciiTheme="minorBidi" w:hAnsiTheme="minorBidi" w:cstheme="minorBidi"/>
          <w:color w:val="000000" w:themeColor="text1"/>
          <w:lang w:val="mn-MN"/>
        </w:rPr>
        <w:t xml:space="preserve">1, </w:t>
      </w:r>
      <w:r w:rsidR="00685BE5" w:rsidRPr="00F41903">
        <w:rPr>
          <w:rFonts w:asciiTheme="minorBidi" w:hAnsiTheme="minorBidi" w:cstheme="minorBidi"/>
          <w:color w:val="000000" w:themeColor="text1"/>
          <w:lang w:val="mn-MN"/>
        </w:rPr>
        <w:t xml:space="preserve">3 </w:t>
      </w:r>
      <w:r w:rsidR="003E22CA" w:rsidRPr="00F41903">
        <w:rPr>
          <w:rFonts w:asciiTheme="minorBidi" w:hAnsiTheme="minorBidi" w:cstheme="minorBidi"/>
          <w:color w:val="000000" w:themeColor="text1"/>
          <w:lang w:val="mn-MN"/>
        </w:rPr>
        <w:t>д</w:t>
      </w:r>
      <w:r w:rsidR="00685BE5" w:rsidRPr="00F41903">
        <w:rPr>
          <w:rFonts w:asciiTheme="minorBidi" w:hAnsiTheme="minorBidi" w:cstheme="minorBidi"/>
          <w:color w:val="000000" w:themeColor="text1"/>
          <w:lang w:val="mn-MN"/>
        </w:rPr>
        <w:t>а</w:t>
      </w:r>
      <w:r w:rsidR="003E22CA" w:rsidRPr="00F41903">
        <w:rPr>
          <w:rFonts w:asciiTheme="minorBidi" w:hAnsiTheme="minorBidi" w:cstheme="minorBidi"/>
          <w:color w:val="000000" w:themeColor="text1"/>
          <w:lang w:val="mn-MN"/>
        </w:rPr>
        <w:t>х</w:t>
      </w:r>
      <w:r w:rsidR="00685BE5" w:rsidRPr="00F41903">
        <w:rPr>
          <w:rFonts w:asciiTheme="minorBidi" w:hAnsiTheme="minorBidi" w:cstheme="minorBidi"/>
          <w:color w:val="000000" w:themeColor="text1"/>
          <w:lang w:val="mn-MN"/>
        </w:rPr>
        <w:t>ь</w:t>
      </w:r>
      <w:r w:rsidRPr="00F41903">
        <w:rPr>
          <w:rFonts w:asciiTheme="minorBidi" w:hAnsiTheme="minorBidi" w:cstheme="minorBidi"/>
          <w:color w:val="000000" w:themeColor="text1"/>
          <w:lang w:val="mn-MN"/>
        </w:rPr>
        <w:t xml:space="preserve"> хэсэг, </w:t>
      </w:r>
      <w:r w:rsidR="00295AF5" w:rsidRPr="00F41903">
        <w:rPr>
          <w:rFonts w:asciiTheme="minorBidi" w:hAnsiTheme="minorBidi" w:cstheme="minorBidi"/>
          <w:color w:val="000000" w:themeColor="text1"/>
          <w:lang w:val="mn-MN"/>
        </w:rPr>
        <w:t xml:space="preserve">2 </w:t>
      </w:r>
      <w:r w:rsidRPr="00F41903">
        <w:rPr>
          <w:rFonts w:asciiTheme="minorBidi" w:hAnsiTheme="minorBidi" w:cstheme="minorBidi"/>
          <w:color w:val="000000" w:themeColor="text1"/>
          <w:lang w:val="mn-MN"/>
        </w:rPr>
        <w:t xml:space="preserve">дугаар зүйлийг 2024 оны 01 дүгээр сарын 01-ний өдрөөс, 1 дүгээр зүйлийн </w:t>
      </w:r>
      <w:r w:rsidR="00615365" w:rsidRPr="00F41903">
        <w:rPr>
          <w:rFonts w:asciiTheme="minorBidi" w:hAnsiTheme="minorBidi" w:cstheme="minorBidi"/>
          <w:color w:val="000000" w:themeColor="text1"/>
          <w:lang w:val="mn-MN"/>
        </w:rPr>
        <w:t>2</w:t>
      </w:r>
      <w:r w:rsidRPr="00F41903">
        <w:rPr>
          <w:rFonts w:asciiTheme="minorBidi" w:hAnsiTheme="minorBidi" w:cstheme="minorBidi"/>
          <w:color w:val="000000" w:themeColor="text1"/>
          <w:lang w:val="mn-MN"/>
        </w:rPr>
        <w:t xml:space="preserve"> дахь хэсэг, </w:t>
      </w:r>
      <w:r w:rsidR="00D332CE" w:rsidRPr="00F41903">
        <w:rPr>
          <w:rFonts w:asciiTheme="minorBidi" w:hAnsiTheme="minorBidi" w:cstheme="minorBidi"/>
          <w:color w:val="000000" w:themeColor="text1"/>
          <w:lang w:val="mn-MN"/>
        </w:rPr>
        <w:t xml:space="preserve">3 </w:t>
      </w:r>
      <w:r w:rsidRPr="00F41903">
        <w:rPr>
          <w:rFonts w:asciiTheme="minorBidi" w:hAnsiTheme="minorBidi" w:cstheme="minorBidi"/>
          <w:color w:val="000000" w:themeColor="text1"/>
          <w:lang w:val="mn-MN"/>
        </w:rPr>
        <w:t xml:space="preserve">дугаар зүйлийг 2024 оны 01 дүгээр сарын 01-ний өдрөөс 2030 оны 01 дүгээр сарын 01-ний өдөр хүртэл </w:t>
      </w:r>
      <w:r w:rsidR="0080393C" w:rsidRPr="00F41903">
        <w:rPr>
          <w:rFonts w:asciiTheme="minorBidi" w:hAnsiTheme="minorBidi" w:cstheme="minorBidi"/>
          <w:color w:val="000000" w:themeColor="text1"/>
          <w:lang w:val="mn-MN"/>
        </w:rPr>
        <w:t xml:space="preserve">тус тус </w:t>
      </w:r>
      <w:r w:rsidRPr="00F41903">
        <w:rPr>
          <w:rFonts w:asciiTheme="minorBidi" w:hAnsiTheme="minorBidi" w:cstheme="minorBidi"/>
          <w:color w:val="000000" w:themeColor="text1"/>
          <w:lang w:val="mn-MN"/>
        </w:rPr>
        <w:t>дагаж мөрдөнө.</w:t>
      </w:r>
    </w:p>
    <w:p w14:paraId="1FF0C5A3" w14:textId="77777777" w:rsidR="008160D9" w:rsidRPr="00F41903" w:rsidRDefault="008160D9" w:rsidP="00884B55">
      <w:pPr>
        <w:spacing w:line="276" w:lineRule="auto"/>
        <w:ind w:firstLine="720"/>
        <w:jc w:val="both"/>
        <w:rPr>
          <w:rFonts w:asciiTheme="minorBidi" w:hAnsiTheme="minorBidi" w:cstheme="minorBidi"/>
          <w:color w:val="000000" w:themeColor="text1"/>
          <w:lang w:val="mn-MN"/>
        </w:rPr>
      </w:pPr>
    </w:p>
    <w:p w14:paraId="301F89A8" w14:textId="77777777" w:rsidR="008160D9" w:rsidRPr="00F41903" w:rsidRDefault="008160D9" w:rsidP="00884B55">
      <w:pPr>
        <w:spacing w:line="276" w:lineRule="auto"/>
        <w:ind w:firstLine="720"/>
        <w:jc w:val="both"/>
        <w:rPr>
          <w:rFonts w:asciiTheme="minorBidi" w:hAnsiTheme="minorBidi" w:cstheme="minorBidi"/>
          <w:color w:val="000000" w:themeColor="text1"/>
          <w:lang w:val="mn-MN"/>
        </w:rPr>
      </w:pPr>
    </w:p>
    <w:p w14:paraId="1424F8DE" w14:textId="77777777" w:rsidR="008160D9" w:rsidRPr="00F41903" w:rsidRDefault="008160D9" w:rsidP="00884B55">
      <w:pPr>
        <w:spacing w:line="276" w:lineRule="auto"/>
        <w:ind w:firstLine="720"/>
        <w:jc w:val="both"/>
        <w:rPr>
          <w:rFonts w:asciiTheme="minorBidi" w:hAnsiTheme="minorBidi" w:cstheme="minorBidi"/>
          <w:color w:val="000000" w:themeColor="text1"/>
          <w:lang w:val="mn-MN"/>
        </w:rPr>
      </w:pPr>
    </w:p>
    <w:p w14:paraId="32475CE5" w14:textId="77777777" w:rsidR="00A81C6E" w:rsidRPr="00F41903" w:rsidRDefault="00A81C6E" w:rsidP="00884B55">
      <w:pPr>
        <w:spacing w:line="276" w:lineRule="auto"/>
        <w:rPr>
          <w:rFonts w:asciiTheme="minorBidi" w:hAnsiTheme="minorBidi" w:cstheme="minorBidi"/>
          <w:color w:val="000000" w:themeColor="text1"/>
          <w:lang w:val="mn-MN"/>
        </w:rPr>
      </w:pPr>
    </w:p>
    <w:p w14:paraId="76C38C76" w14:textId="77777777" w:rsidR="00A81C6E" w:rsidRPr="00F41903" w:rsidRDefault="00A81C6E" w:rsidP="00884B55">
      <w:pPr>
        <w:spacing w:line="276" w:lineRule="auto"/>
        <w:jc w:val="center"/>
        <w:rPr>
          <w:rFonts w:asciiTheme="minorBidi" w:eastAsia="Arial"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46F091D0" w14:textId="77777777" w:rsidR="00A81C6E" w:rsidRPr="00F41903" w:rsidRDefault="00A81C6E" w:rsidP="00884B55">
      <w:pPr>
        <w:spacing w:line="276" w:lineRule="auto"/>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br w:type="page"/>
      </w:r>
    </w:p>
    <w:p w14:paraId="1616B7A6" w14:textId="77777777" w:rsidR="00A81C6E" w:rsidRPr="00F41903" w:rsidRDefault="00A81C6E" w:rsidP="00884B55">
      <w:pPr>
        <w:pStyle w:val="Heading2"/>
        <w:spacing w:before="0" w:line="276" w:lineRule="auto"/>
        <w:rPr>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0090220B" w14:textId="77777777" w:rsidR="00A81C6E" w:rsidRPr="00F41903" w:rsidRDefault="00A81C6E" w:rsidP="00884B55">
      <w:pPr>
        <w:spacing w:line="276" w:lineRule="auto"/>
        <w:rPr>
          <w:rFonts w:asciiTheme="minorBidi" w:hAnsiTheme="minorBidi" w:cstheme="minorBidi"/>
          <w:color w:val="000000" w:themeColor="text1"/>
          <w:lang w:val="mn-MN"/>
        </w:rPr>
      </w:pPr>
    </w:p>
    <w:p w14:paraId="34769F18" w14:textId="77777777" w:rsidR="00A81C6E" w:rsidRPr="00F41903" w:rsidRDefault="00A81C6E"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 xml:space="preserve">Хувь хүний орлогын албан татварын тухай </w:t>
      </w:r>
    </w:p>
    <w:p w14:paraId="45C21DCF" w14:textId="77777777" w:rsidR="00A81C6E" w:rsidRPr="00F41903" w:rsidRDefault="00A81C6E"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хуульд нэмэлт, өөрчлөлт оруулах тухай</w:t>
      </w:r>
    </w:p>
    <w:p w14:paraId="284F599C" w14:textId="73E6EA66" w:rsidR="2026CF7A" w:rsidRPr="00F41903" w:rsidRDefault="2026CF7A" w:rsidP="00884B55">
      <w:pPr>
        <w:spacing w:line="276" w:lineRule="auto"/>
        <w:jc w:val="both"/>
        <w:rPr>
          <w:rFonts w:asciiTheme="minorBidi" w:hAnsiTheme="minorBidi" w:cstheme="minorBidi"/>
          <w:color w:val="000000" w:themeColor="text1"/>
          <w:lang w:val="mn-MN"/>
        </w:rPr>
      </w:pPr>
    </w:p>
    <w:p w14:paraId="55CF3C30" w14:textId="77777777" w:rsidR="00A650A4" w:rsidRPr="00F41903" w:rsidRDefault="00535240"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Улсын Их Хурал, </w:t>
      </w:r>
      <w:r w:rsidR="00F622E0" w:rsidRPr="00F41903">
        <w:rPr>
          <w:rFonts w:asciiTheme="minorBidi" w:hAnsiTheme="minorBidi" w:cstheme="minorBidi"/>
          <w:color w:val="000000" w:themeColor="text1"/>
          <w:lang w:val="mn-MN"/>
        </w:rPr>
        <w:t xml:space="preserve">Засгийн газраас </w:t>
      </w:r>
      <w:r w:rsidRPr="00F41903">
        <w:rPr>
          <w:rFonts w:asciiTheme="minorBidi" w:hAnsiTheme="minorBidi" w:cstheme="minorBidi"/>
          <w:color w:val="000000" w:themeColor="text1"/>
          <w:lang w:val="mn-MN"/>
        </w:rPr>
        <w:t xml:space="preserve">хөрөнгийн зах зээлийг хөгжүүлэхээр </w:t>
      </w:r>
      <w:r w:rsidR="00F622E0" w:rsidRPr="00F41903">
        <w:rPr>
          <w:rFonts w:asciiTheme="minorBidi" w:hAnsiTheme="minorBidi" w:cstheme="minorBidi"/>
          <w:color w:val="000000" w:themeColor="text1"/>
          <w:lang w:val="mn-MN"/>
        </w:rPr>
        <w:t xml:space="preserve">авч хэрэгжүүлж буй бодлогын үр дүнд </w:t>
      </w:r>
      <w:r w:rsidR="007C31A4" w:rsidRPr="00F41903">
        <w:rPr>
          <w:rFonts w:asciiTheme="minorBidi" w:hAnsiTheme="minorBidi" w:cstheme="minorBidi"/>
          <w:color w:val="000000" w:themeColor="text1"/>
          <w:lang w:val="mn-MN"/>
        </w:rPr>
        <w:t xml:space="preserve">Монгол Улсын Хөрөнгийн биржийн </w:t>
      </w:r>
      <w:r w:rsidR="00A73583" w:rsidRPr="00F41903">
        <w:rPr>
          <w:rFonts w:asciiTheme="minorBidi" w:hAnsiTheme="minorBidi" w:cstheme="minorBidi"/>
          <w:color w:val="000000" w:themeColor="text1"/>
          <w:lang w:val="mn-MN"/>
        </w:rPr>
        <w:t xml:space="preserve">зах зээлийн </w:t>
      </w:r>
      <w:r w:rsidR="007C31A4" w:rsidRPr="00F41903">
        <w:rPr>
          <w:rFonts w:asciiTheme="minorBidi" w:hAnsiTheme="minorBidi" w:cstheme="minorBidi"/>
          <w:color w:val="000000" w:themeColor="text1"/>
          <w:lang w:val="mn-MN"/>
        </w:rPr>
        <w:t xml:space="preserve">үнэлгээ </w:t>
      </w:r>
      <w:r w:rsidR="00053421" w:rsidRPr="00F41903">
        <w:rPr>
          <w:rFonts w:asciiTheme="minorBidi" w:hAnsiTheme="minorBidi" w:cstheme="minorBidi"/>
          <w:color w:val="000000" w:themeColor="text1"/>
          <w:lang w:val="mn-MN"/>
        </w:rPr>
        <w:t xml:space="preserve">2023 оны 06 дугаар сард </w:t>
      </w:r>
      <w:r w:rsidR="00A73583" w:rsidRPr="00F41903">
        <w:rPr>
          <w:rFonts w:asciiTheme="minorBidi" w:hAnsiTheme="minorBidi" w:cstheme="minorBidi"/>
          <w:color w:val="000000" w:themeColor="text1"/>
          <w:lang w:val="mn-MN"/>
        </w:rPr>
        <w:t xml:space="preserve">түүхэндээ </w:t>
      </w:r>
      <w:r w:rsidR="007C31A4" w:rsidRPr="00F41903">
        <w:rPr>
          <w:rFonts w:asciiTheme="minorBidi" w:hAnsiTheme="minorBidi" w:cstheme="minorBidi"/>
          <w:color w:val="000000" w:themeColor="text1"/>
          <w:lang w:val="mn-MN"/>
        </w:rPr>
        <w:t>анх удаа 10 их наяд төгрөгийг дав</w:t>
      </w:r>
      <w:r w:rsidR="00655471" w:rsidRPr="00F41903">
        <w:rPr>
          <w:rFonts w:asciiTheme="minorBidi" w:hAnsiTheme="minorBidi" w:cstheme="minorBidi"/>
          <w:color w:val="000000" w:themeColor="text1"/>
          <w:lang w:val="mn-MN"/>
        </w:rPr>
        <w:t>сан. Энэ нь</w:t>
      </w:r>
      <w:r w:rsidR="007C31A4" w:rsidRPr="00F41903">
        <w:rPr>
          <w:rFonts w:asciiTheme="minorBidi" w:hAnsiTheme="minorBidi" w:cstheme="minorBidi"/>
          <w:color w:val="000000" w:themeColor="text1"/>
          <w:lang w:val="mn-MN"/>
        </w:rPr>
        <w:t xml:space="preserve"> </w:t>
      </w:r>
      <w:r w:rsidR="002D668D" w:rsidRPr="00F41903">
        <w:rPr>
          <w:rFonts w:asciiTheme="minorBidi" w:hAnsiTheme="minorBidi" w:cstheme="minorBidi"/>
          <w:color w:val="000000" w:themeColor="text1"/>
          <w:lang w:val="mn-MN"/>
        </w:rPr>
        <w:t xml:space="preserve">2021 оны жилийн эцэстэй харьцуулахад </w:t>
      </w:r>
      <w:r w:rsidR="00796B91" w:rsidRPr="00F41903">
        <w:rPr>
          <w:rFonts w:asciiTheme="minorBidi" w:hAnsiTheme="minorBidi" w:cstheme="minorBidi"/>
          <w:color w:val="000000" w:themeColor="text1"/>
          <w:lang w:val="mn-MN"/>
        </w:rPr>
        <w:t xml:space="preserve">4.1 их наяд төгрөг буюу </w:t>
      </w:r>
      <w:r w:rsidR="0058120D" w:rsidRPr="00F41903">
        <w:rPr>
          <w:rFonts w:asciiTheme="minorBidi" w:hAnsiTheme="minorBidi" w:cstheme="minorBidi"/>
          <w:color w:val="000000" w:themeColor="text1"/>
          <w:lang w:val="mn-MN"/>
        </w:rPr>
        <w:t>69 хув</w:t>
      </w:r>
      <w:r w:rsidR="007C44E6" w:rsidRPr="00F41903">
        <w:rPr>
          <w:rFonts w:asciiTheme="minorBidi" w:hAnsiTheme="minorBidi" w:cstheme="minorBidi"/>
          <w:color w:val="000000" w:themeColor="text1"/>
          <w:lang w:val="mn-MN"/>
        </w:rPr>
        <w:t xml:space="preserve">ь, 2022 оны жилийн эцэстэй харьцуулахад 3.2 их наяд төгрөг буюу </w:t>
      </w:r>
      <w:r w:rsidR="00B46981" w:rsidRPr="00F41903">
        <w:rPr>
          <w:rFonts w:asciiTheme="minorBidi" w:hAnsiTheme="minorBidi" w:cstheme="minorBidi"/>
          <w:color w:val="000000" w:themeColor="text1"/>
          <w:lang w:val="mn-MN"/>
        </w:rPr>
        <w:t>46 хувиар тус тус</w:t>
      </w:r>
      <w:r w:rsidR="0058120D" w:rsidRPr="00F41903">
        <w:rPr>
          <w:rFonts w:asciiTheme="minorBidi" w:hAnsiTheme="minorBidi" w:cstheme="minorBidi"/>
          <w:color w:val="000000" w:themeColor="text1"/>
          <w:lang w:val="mn-MN"/>
        </w:rPr>
        <w:t xml:space="preserve"> нэмэгдсэн</w:t>
      </w:r>
      <w:r w:rsidR="00B46981" w:rsidRPr="00F41903">
        <w:rPr>
          <w:rFonts w:asciiTheme="minorBidi" w:hAnsiTheme="minorBidi" w:cstheme="minorBidi"/>
          <w:color w:val="000000" w:themeColor="text1"/>
          <w:lang w:val="mn-MN"/>
        </w:rPr>
        <w:t xml:space="preserve"> үзүүлэлт юм. </w:t>
      </w:r>
      <w:r w:rsidRPr="00F41903">
        <w:rPr>
          <w:rFonts w:asciiTheme="minorBidi" w:hAnsiTheme="minorBidi" w:cstheme="minorBidi"/>
          <w:color w:val="000000" w:themeColor="text1"/>
          <w:lang w:val="mn-MN"/>
        </w:rPr>
        <w:t>Цаашид х</w:t>
      </w:r>
      <w:r w:rsidR="00993D20" w:rsidRPr="00F41903">
        <w:rPr>
          <w:rFonts w:asciiTheme="minorBidi" w:hAnsiTheme="minorBidi" w:cstheme="minorBidi"/>
          <w:color w:val="000000" w:themeColor="text1"/>
          <w:lang w:val="mn-MN"/>
        </w:rPr>
        <w:t>өрөнгийн зах зээлийн өсөлтийг дэмжих, тогтвортой хадгалах</w:t>
      </w:r>
      <w:r w:rsidR="00A650A4" w:rsidRPr="00F41903">
        <w:rPr>
          <w:rFonts w:asciiTheme="minorBidi" w:hAnsiTheme="minorBidi" w:cstheme="minorBidi"/>
          <w:color w:val="000000" w:themeColor="text1"/>
          <w:lang w:val="mn-MN"/>
        </w:rPr>
        <w:t>ад үнэт цаасны борлуулсны орлогод ногдуулах татварын одоогийн тогтолцоог боловсронгуй болгох зайлшгүй шаардлагатай байна.</w:t>
      </w:r>
    </w:p>
    <w:p w14:paraId="6B14EBE0" w14:textId="77777777" w:rsidR="00A650A4" w:rsidRPr="00F41903" w:rsidRDefault="00A650A4" w:rsidP="00884B55">
      <w:pPr>
        <w:spacing w:line="276" w:lineRule="auto"/>
        <w:ind w:firstLine="720"/>
        <w:jc w:val="both"/>
        <w:rPr>
          <w:rFonts w:asciiTheme="minorBidi" w:hAnsiTheme="minorBidi" w:cstheme="minorBidi"/>
          <w:color w:val="000000" w:themeColor="text1"/>
          <w:lang w:val="mn-MN"/>
        </w:rPr>
      </w:pPr>
    </w:p>
    <w:p w14:paraId="034E016A" w14:textId="758D6503" w:rsidR="000A08CB" w:rsidRPr="00F41903" w:rsidRDefault="00A650A4"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Тухайлбал,</w:t>
      </w:r>
      <w:r w:rsidR="00993D20" w:rsidRPr="00F41903">
        <w:rPr>
          <w:rFonts w:asciiTheme="minorBidi" w:hAnsiTheme="minorBidi" w:cstheme="minorBidi"/>
          <w:color w:val="000000" w:themeColor="text1"/>
          <w:lang w:val="mn-MN"/>
        </w:rPr>
        <w:t xml:space="preserve"> </w:t>
      </w:r>
      <w:r w:rsidR="000A08CB" w:rsidRPr="00F41903">
        <w:rPr>
          <w:rFonts w:asciiTheme="minorBidi" w:hAnsiTheme="minorBidi" w:cstheme="minorBidi"/>
          <w:color w:val="000000" w:themeColor="text1"/>
          <w:lang w:val="mn-MN"/>
        </w:rPr>
        <w:t>Монгол Улсад байрладаггүй албан татвар төлөгч</w:t>
      </w:r>
      <w:r w:rsidRPr="00F41903">
        <w:rPr>
          <w:rFonts w:asciiTheme="minorBidi" w:hAnsiTheme="minorBidi" w:cstheme="minorBidi"/>
          <w:color w:val="000000" w:themeColor="text1"/>
          <w:lang w:val="mn-MN"/>
        </w:rPr>
        <w:t xml:space="preserve"> дотоодын үнэт цаасны зах з</w:t>
      </w:r>
      <w:r w:rsidR="00CF167D" w:rsidRPr="00F41903">
        <w:rPr>
          <w:rFonts w:asciiTheme="minorBidi" w:hAnsiTheme="minorBidi" w:cstheme="minorBidi"/>
          <w:color w:val="000000" w:themeColor="text1"/>
          <w:lang w:val="mn-MN"/>
        </w:rPr>
        <w:t>э</w:t>
      </w:r>
      <w:r w:rsidRPr="00F41903">
        <w:rPr>
          <w:rFonts w:asciiTheme="minorBidi" w:hAnsiTheme="minorBidi" w:cstheme="minorBidi"/>
          <w:color w:val="000000" w:themeColor="text1"/>
          <w:lang w:val="mn-MN"/>
        </w:rPr>
        <w:t>элд шууд хөрөнгө оруул</w:t>
      </w:r>
      <w:r w:rsidR="00792B76" w:rsidRPr="00F41903">
        <w:rPr>
          <w:rFonts w:asciiTheme="minorBidi" w:hAnsiTheme="minorBidi" w:cstheme="minorBidi"/>
          <w:color w:val="000000" w:themeColor="text1"/>
          <w:lang w:val="mn-MN"/>
        </w:rPr>
        <w:t>ан</w:t>
      </w:r>
      <w:r w:rsidRPr="00F41903">
        <w:rPr>
          <w:rFonts w:asciiTheme="minorBidi" w:hAnsiTheme="minorBidi" w:cstheme="minorBidi"/>
          <w:color w:val="000000" w:themeColor="text1"/>
          <w:lang w:val="mn-MN"/>
        </w:rPr>
        <w:t xml:space="preserve"> </w:t>
      </w:r>
      <w:r w:rsidR="008F1334" w:rsidRPr="00F41903">
        <w:rPr>
          <w:rFonts w:asciiTheme="minorBidi" w:hAnsiTheme="minorBidi" w:cstheme="minorBidi"/>
          <w:color w:val="000000" w:themeColor="text1"/>
          <w:lang w:val="mn-MN"/>
        </w:rPr>
        <w:t xml:space="preserve">худалдан авсан </w:t>
      </w:r>
      <w:r w:rsidRPr="00F41903">
        <w:rPr>
          <w:rFonts w:asciiTheme="minorBidi" w:hAnsiTheme="minorBidi" w:cstheme="minorBidi"/>
          <w:color w:val="000000" w:themeColor="text1"/>
          <w:lang w:val="mn-MN"/>
        </w:rPr>
        <w:t>хувьцаа, өрийн хэрэгсл</w:t>
      </w:r>
      <w:r w:rsidR="008F1334" w:rsidRPr="00F41903">
        <w:rPr>
          <w:rFonts w:asciiTheme="minorBidi" w:hAnsiTheme="minorBidi" w:cstheme="minorBidi"/>
          <w:color w:val="000000" w:themeColor="text1"/>
          <w:lang w:val="mn-MN"/>
        </w:rPr>
        <w:t xml:space="preserve">ээ борлуулахад татвар ногдуулах орлогыг нийт дүнгээс тооцдог ялгаатай дэглэм үйлчилж байгаа нь цаашид гадаадын </w:t>
      </w:r>
      <w:r w:rsidR="00CD746F" w:rsidRPr="00F41903">
        <w:rPr>
          <w:rFonts w:asciiTheme="minorBidi" w:hAnsiTheme="minorBidi" w:cstheme="minorBidi"/>
          <w:color w:val="000000" w:themeColor="text1"/>
          <w:lang w:val="mn-MN"/>
        </w:rPr>
        <w:t>стратегийн хөрөнгө оруулагч татах</w:t>
      </w:r>
      <w:r w:rsidR="006A6F14" w:rsidRPr="00F41903">
        <w:rPr>
          <w:rFonts w:asciiTheme="minorBidi" w:hAnsiTheme="minorBidi" w:cstheme="minorBidi"/>
          <w:color w:val="000000" w:themeColor="text1"/>
          <w:lang w:val="mn-MN"/>
        </w:rPr>
        <w:t>ад сөргөөр н</w:t>
      </w:r>
      <w:r w:rsidR="00083F36" w:rsidRPr="00F41903">
        <w:rPr>
          <w:rFonts w:asciiTheme="minorBidi" w:hAnsiTheme="minorBidi" w:cstheme="minorBidi"/>
          <w:color w:val="000000" w:themeColor="text1"/>
          <w:lang w:val="mn-MN"/>
        </w:rPr>
        <w:t xml:space="preserve">өлөөлж байна. </w:t>
      </w:r>
      <w:r w:rsidR="00792B76" w:rsidRPr="00F41903">
        <w:rPr>
          <w:rFonts w:asciiTheme="minorBidi" w:hAnsiTheme="minorBidi" w:cstheme="minorBidi"/>
          <w:color w:val="000000" w:themeColor="text1"/>
          <w:lang w:val="mn-MN"/>
        </w:rPr>
        <w:t xml:space="preserve">Иймд </w:t>
      </w:r>
      <w:r w:rsidR="008F1334" w:rsidRPr="00F41903">
        <w:rPr>
          <w:rFonts w:asciiTheme="minorBidi" w:hAnsiTheme="minorBidi" w:cstheme="minorBidi"/>
          <w:color w:val="000000" w:themeColor="text1"/>
          <w:lang w:val="mn-MN"/>
        </w:rPr>
        <w:t xml:space="preserve">гадаадын хөрөнгө </w:t>
      </w:r>
      <w:r w:rsidR="00792B76" w:rsidRPr="00F41903">
        <w:rPr>
          <w:rFonts w:asciiTheme="minorBidi" w:hAnsiTheme="minorBidi" w:cstheme="minorBidi"/>
          <w:color w:val="000000" w:themeColor="text1"/>
          <w:lang w:val="mn-MN"/>
        </w:rPr>
        <w:t>оруулагчийн</w:t>
      </w:r>
      <w:r w:rsidR="000A08CB" w:rsidRPr="00F41903">
        <w:rPr>
          <w:rFonts w:asciiTheme="minorBidi" w:hAnsiTheme="minorBidi" w:cstheme="minorBidi"/>
          <w:color w:val="000000" w:themeColor="text1"/>
          <w:lang w:val="mn-MN"/>
        </w:rPr>
        <w:t xml:space="preserve"> дотоодын хувьцаа, үнэт цаас борлуулсны орлогод албан татвар ногдуулах орлогыг тодорхойлохдоо </w:t>
      </w:r>
      <w:r w:rsidR="009856C5" w:rsidRPr="00F41903">
        <w:rPr>
          <w:rFonts w:asciiTheme="minorBidi" w:hAnsiTheme="minorBidi" w:cstheme="minorBidi"/>
          <w:color w:val="000000" w:themeColor="text1"/>
          <w:lang w:val="mn-MN"/>
        </w:rPr>
        <w:t xml:space="preserve">Монгол Улсад байрладаг албан татвар төлөгчийн адилаар </w:t>
      </w:r>
      <w:r w:rsidR="000A08CB" w:rsidRPr="00F41903">
        <w:rPr>
          <w:rFonts w:asciiTheme="minorBidi" w:hAnsiTheme="minorBidi" w:cstheme="minorBidi"/>
          <w:color w:val="000000" w:themeColor="text1"/>
          <w:lang w:val="mn-MN"/>
        </w:rPr>
        <w:t xml:space="preserve">тухайн хувьцаа, үнэт цаасыг худалдан авахад гарсан холбогдох зардлыг хасаж тооцохоор хуулийн төсөлд тусгалаа. </w:t>
      </w:r>
    </w:p>
    <w:p w14:paraId="6BE3DCF7" w14:textId="77777777" w:rsidR="00B92E8A" w:rsidRPr="00F41903" w:rsidRDefault="00B92E8A" w:rsidP="00884B55">
      <w:pPr>
        <w:spacing w:line="276" w:lineRule="auto"/>
        <w:ind w:firstLine="720"/>
        <w:jc w:val="both"/>
        <w:rPr>
          <w:rFonts w:asciiTheme="minorBidi" w:hAnsiTheme="minorBidi" w:cstheme="minorBidi"/>
          <w:color w:val="000000" w:themeColor="text1"/>
          <w:lang w:val="mn-MN"/>
        </w:rPr>
      </w:pPr>
    </w:p>
    <w:p w14:paraId="12934762" w14:textId="1D6B5A9D" w:rsidR="00705458" w:rsidRPr="00F41903" w:rsidRDefault="004F571D"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Мөн</w:t>
      </w:r>
      <w:r w:rsidR="00705458" w:rsidRPr="00F41903">
        <w:rPr>
          <w:rFonts w:asciiTheme="minorBidi" w:hAnsiTheme="minorBidi" w:cstheme="minorBidi"/>
          <w:color w:val="000000" w:themeColor="text1"/>
          <w:lang w:val="mn-MN"/>
        </w:rPr>
        <w:t xml:space="preserve"> </w:t>
      </w:r>
      <w:r w:rsidR="009452BB" w:rsidRPr="00F41903">
        <w:rPr>
          <w:rFonts w:asciiTheme="minorBidi" w:hAnsiTheme="minorBidi" w:cstheme="minorBidi"/>
          <w:color w:val="000000" w:themeColor="text1"/>
          <w:lang w:val="mn-MN"/>
        </w:rPr>
        <w:t xml:space="preserve">өрийн хэрэгсэл /бонд/, </w:t>
      </w:r>
      <w:r w:rsidR="00792B76" w:rsidRPr="00F41903">
        <w:rPr>
          <w:rFonts w:asciiTheme="minorBidi" w:hAnsiTheme="minorBidi" w:cstheme="minorBidi"/>
          <w:color w:val="000000" w:themeColor="text1"/>
          <w:lang w:val="mn-MN"/>
        </w:rPr>
        <w:t xml:space="preserve">хувьцаа, үнэт цаас борлуулсны орлогыг татвар төлөгч өөрөө тайлагнан төсөвт төлөхөөр </w:t>
      </w:r>
      <w:r w:rsidR="003B73F8" w:rsidRPr="00F41903">
        <w:rPr>
          <w:rFonts w:asciiTheme="minorBidi" w:hAnsiTheme="minorBidi" w:cstheme="minorBidi"/>
          <w:color w:val="000000" w:themeColor="text1"/>
          <w:lang w:val="mn-MN"/>
        </w:rPr>
        <w:t xml:space="preserve">татварын хуульд заасан боловч энэ төрлийн татварын тайлангийн ирц хангалтгүй </w:t>
      </w:r>
      <w:r w:rsidR="00CC58D3" w:rsidRPr="00F41903">
        <w:rPr>
          <w:rFonts w:asciiTheme="minorBidi" w:hAnsiTheme="minorBidi" w:cstheme="minorBidi"/>
          <w:color w:val="000000" w:themeColor="text1"/>
          <w:lang w:val="mn-MN"/>
        </w:rPr>
        <w:t xml:space="preserve">байгаагаас </w:t>
      </w:r>
      <w:r w:rsidR="00390BDD" w:rsidRPr="00F41903">
        <w:rPr>
          <w:rFonts w:asciiTheme="minorBidi" w:hAnsiTheme="minorBidi" w:cstheme="minorBidi"/>
          <w:color w:val="000000" w:themeColor="text1"/>
          <w:lang w:val="mn-MN"/>
        </w:rPr>
        <w:t xml:space="preserve">татварын орчин ойлгомжгүй, хөрөнгө оруулагчдад хүндрэлтэй нөхцөл </w:t>
      </w:r>
      <w:r w:rsidR="00FD49EA" w:rsidRPr="00F41903">
        <w:rPr>
          <w:rFonts w:asciiTheme="minorBidi" w:hAnsiTheme="minorBidi" w:cstheme="minorBidi"/>
          <w:color w:val="000000" w:themeColor="text1"/>
          <w:lang w:val="mn-MN"/>
        </w:rPr>
        <w:t>үүсэж</w:t>
      </w:r>
      <w:r w:rsidR="00390BDD" w:rsidRPr="00F41903">
        <w:rPr>
          <w:rFonts w:asciiTheme="minorBidi" w:hAnsiTheme="minorBidi" w:cstheme="minorBidi"/>
          <w:color w:val="000000" w:themeColor="text1"/>
          <w:lang w:val="mn-MN"/>
        </w:rPr>
        <w:t xml:space="preserve"> байна. Иймд</w:t>
      </w:r>
      <w:r w:rsidR="00705458" w:rsidRPr="00F41903">
        <w:rPr>
          <w:rFonts w:asciiTheme="minorBidi" w:hAnsiTheme="minorBidi" w:cstheme="minorBidi"/>
          <w:color w:val="000000" w:themeColor="text1"/>
          <w:lang w:val="mn-MN"/>
        </w:rPr>
        <w:t xml:space="preserve"> </w:t>
      </w:r>
      <w:r w:rsidR="008F627E" w:rsidRPr="00F41903">
        <w:rPr>
          <w:rFonts w:asciiTheme="minorBidi" w:hAnsiTheme="minorBidi" w:cstheme="minorBidi"/>
          <w:color w:val="000000" w:themeColor="text1"/>
          <w:lang w:val="mn-MN"/>
        </w:rPr>
        <w:t xml:space="preserve">Монгол Улсад байрладаг албан татвар төлөгч, </w:t>
      </w:r>
      <w:r w:rsidR="00705458" w:rsidRPr="00F41903">
        <w:rPr>
          <w:rFonts w:asciiTheme="minorBidi" w:hAnsiTheme="minorBidi" w:cstheme="minorBidi"/>
          <w:color w:val="000000" w:themeColor="text1"/>
          <w:lang w:val="mn-MN"/>
        </w:rPr>
        <w:t xml:space="preserve">Засгийн газар, </w:t>
      </w:r>
      <w:r w:rsidR="000739B7" w:rsidRPr="00F41903">
        <w:rPr>
          <w:rFonts w:asciiTheme="minorBidi" w:hAnsiTheme="minorBidi" w:cstheme="minorBidi"/>
          <w:color w:val="000000" w:themeColor="text1"/>
          <w:lang w:val="mn-MN"/>
        </w:rPr>
        <w:t xml:space="preserve">аймаг, </w:t>
      </w:r>
      <w:r w:rsidR="008F627E" w:rsidRPr="00F41903">
        <w:rPr>
          <w:rFonts w:asciiTheme="minorBidi" w:hAnsiTheme="minorBidi" w:cstheme="minorBidi"/>
          <w:color w:val="000000" w:themeColor="text1"/>
          <w:lang w:val="mn-MN"/>
        </w:rPr>
        <w:t xml:space="preserve">нийслэлийн дотоодын үнэт цаасны анхдагч болон хоёрдогч зах зээлд нээлттэй арилжаалсан </w:t>
      </w:r>
      <w:r w:rsidR="00705458" w:rsidRPr="00F41903">
        <w:rPr>
          <w:rFonts w:asciiTheme="minorBidi" w:hAnsiTheme="minorBidi" w:cstheme="minorBidi"/>
          <w:color w:val="000000" w:themeColor="text1"/>
          <w:lang w:val="mn-MN"/>
        </w:rPr>
        <w:t xml:space="preserve">өрийн </w:t>
      </w:r>
      <w:r w:rsidR="000739B7" w:rsidRPr="00F41903">
        <w:rPr>
          <w:rFonts w:asciiTheme="minorBidi" w:hAnsiTheme="minorBidi" w:cstheme="minorBidi"/>
          <w:color w:val="000000" w:themeColor="text1"/>
          <w:lang w:val="mn-MN"/>
        </w:rPr>
        <w:t>хэрэгсэл</w:t>
      </w:r>
      <w:r w:rsidR="00705458" w:rsidRPr="00F41903">
        <w:rPr>
          <w:rFonts w:asciiTheme="minorBidi" w:hAnsiTheme="minorBidi" w:cstheme="minorBidi"/>
          <w:color w:val="000000" w:themeColor="text1"/>
          <w:lang w:val="mn-MN"/>
        </w:rPr>
        <w:t xml:space="preserve"> /бонд</w:t>
      </w:r>
      <w:r w:rsidR="008F627E" w:rsidRPr="00F41903">
        <w:rPr>
          <w:rFonts w:asciiTheme="minorBidi" w:hAnsiTheme="minorBidi" w:cstheme="minorBidi"/>
          <w:color w:val="000000" w:themeColor="text1"/>
          <w:lang w:val="mn-MN"/>
        </w:rPr>
        <w:t>/, хувьцаа</w:t>
      </w:r>
      <w:r w:rsidR="00705458" w:rsidRPr="00F41903">
        <w:rPr>
          <w:rFonts w:asciiTheme="minorBidi" w:hAnsiTheme="minorBidi" w:cstheme="minorBidi"/>
          <w:color w:val="000000" w:themeColor="text1"/>
          <w:lang w:val="mn-MN"/>
        </w:rPr>
        <w:t xml:space="preserve"> борлуулсны орлогод ногдох орлогын албан татварыг 2024-2026 онд 90 хувиар, 2027-2029 онд 50 хувиар тус тус хөнгөлөхөөр </w:t>
      </w:r>
      <w:r w:rsidR="004F7943" w:rsidRPr="00F41903">
        <w:rPr>
          <w:rFonts w:asciiTheme="minorBidi" w:hAnsiTheme="minorBidi" w:cstheme="minorBidi"/>
          <w:color w:val="000000" w:themeColor="text1"/>
          <w:lang w:val="mn-MN"/>
        </w:rPr>
        <w:t>төлөвлөлөө</w:t>
      </w:r>
      <w:r w:rsidR="00705458" w:rsidRPr="00F41903">
        <w:rPr>
          <w:rFonts w:asciiTheme="minorBidi" w:hAnsiTheme="minorBidi" w:cstheme="minorBidi"/>
          <w:color w:val="000000" w:themeColor="text1"/>
          <w:lang w:val="mn-MN"/>
        </w:rPr>
        <w:t xml:space="preserve">. </w:t>
      </w:r>
      <w:r w:rsidR="00390BDD" w:rsidRPr="00F41903">
        <w:rPr>
          <w:rFonts w:asciiTheme="minorBidi" w:hAnsiTheme="minorBidi" w:cstheme="minorBidi"/>
          <w:color w:val="000000" w:themeColor="text1"/>
          <w:lang w:val="mn-MN"/>
        </w:rPr>
        <w:t>Ингэхдээ</w:t>
      </w:r>
      <w:r w:rsidR="00B62507" w:rsidRPr="00F41903">
        <w:rPr>
          <w:rFonts w:asciiTheme="minorBidi" w:hAnsiTheme="minorBidi" w:cstheme="minorBidi"/>
          <w:color w:val="000000" w:themeColor="text1"/>
          <w:lang w:val="mn-MN"/>
        </w:rPr>
        <w:t xml:space="preserve"> х</w:t>
      </w:r>
      <w:r w:rsidR="00802DB6" w:rsidRPr="00F41903">
        <w:rPr>
          <w:rFonts w:asciiTheme="minorBidi" w:hAnsiTheme="minorBidi" w:cstheme="minorBidi"/>
          <w:color w:val="000000" w:themeColor="text1"/>
          <w:lang w:val="mn-MN"/>
        </w:rPr>
        <w:t xml:space="preserve">увьцаа, үнэт цаас борлуулсны орлогод ногдох албан татварыг үнэт цаасны төвлөрсөн хадгаламжийн </w:t>
      </w:r>
      <w:r w:rsidR="00767323" w:rsidRPr="00F41903">
        <w:rPr>
          <w:rFonts w:asciiTheme="minorBidi" w:hAnsiTheme="minorBidi" w:cstheme="minorBidi"/>
          <w:color w:val="000000" w:themeColor="text1"/>
          <w:lang w:val="mn-MN"/>
        </w:rPr>
        <w:t>болон кастодианы</w:t>
      </w:r>
      <w:r w:rsidR="00802DB6" w:rsidRPr="00F41903">
        <w:rPr>
          <w:rFonts w:asciiTheme="minorBidi" w:hAnsiTheme="minorBidi" w:cstheme="minorBidi"/>
          <w:color w:val="000000" w:themeColor="text1"/>
          <w:lang w:val="mn-MN"/>
        </w:rPr>
        <w:t xml:space="preserve"> үйл ажиллагаа эрхэлдэг аж ахуйн нэгж нь ногдуулж</w:t>
      </w:r>
      <w:r w:rsidR="008A60A5" w:rsidRPr="00F41903">
        <w:rPr>
          <w:rFonts w:asciiTheme="minorBidi" w:hAnsiTheme="minorBidi" w:cstheme="minorBidi"/>
          <w:color w:val="000000" w:themeColor="text1"/>
          <w:lang w:val="mn-MN"/>
        </w:rPr>
        <w:t>,</w:t>
      </w:r>
      <w:r w:rsidR="00802DB6" w:rsidRPr="00F41903">
        <w:rPr>
          <w:rFonts w:asciiTheme="minorBidi" w:hAnsiTheme="minorBidi" w:cstheme="minorBidi"/>
          <w:color w:val="000000" w:themeColor="text1"/>
          <w:lang w:val="mn-MN"/>
        </w:rPr>
        <w:t xml:space="preserve"> </w:t>
      </w:r>
      <w:r w:rsidR="004E5D4F" w:rsidRPr="00F41903">
        <w:rPr>
          <w:rFonts w:asciiTheme="minorBidi" w:hAnsiTheme="minorBidi" w:cstheme="minorBidi"/>
          <w:color w:val="000000" w:themeColor="text1"/>
          <w:lang w:val="mn-MN"/>
        </w:rPr>
        <w:t>суутга</w:t>
      </w:r>
      <w:r w:rsidR="00534ED7" w:rsidRPr="00F41903">
        <w:rPr>
          <w:rFonts w:asciiTheme="minorBidi" w:hAnsiTheme="minorBidi" w:cstheme="minorBidi"/>
          <w:color w:val="000000" w:themeColor="text1"/>
          <w:lang w:val="mn-MN"/>
        </w:rPr>
        <w:t>н төсөвт төлж, тайлагнахаар</w:t>
      </w:r>
      <w:r w:rsidR="007A66CA" w:rsidRPr="00F41903">
        <w:rPr>
          <w:rFonts w:asciiTheme="minorBidi" w:hAnsiTheme="minorBidi" w:cstheme="minorBidi"/>
          <w:color w:val="000000" w:themeColor="text1"/>
          <w:lang w:val="mn-MN"/>
        </w:rPr>
        <w:t xml:space="preserve"> тусгасан</w:t>
      </w:r>
      <w:r w:rsidR="004E5D4F" w:rsidRPr="00F41903">
        <w:rPr>
          <w:rFonts w:asciiTheme="minorBidi" w:hAnsiTheme="minorBidi" w:cstheme="minorBidi"/>
          <w:color w:val="000000" w:themeColor="text1"/>
          <w:lang w:val="mn-MN"/>
        </w:rPr>
        <w:t>.</w:t>
      </w:r>
      <w:r w:rsidR="00802DB6" w:rsidRPr="00F41903">
        <w:rPr>
          <w:rFonts w:asciiTheme="minorBidi" w:hAnsiTheme="minorBidi" w:cstheme="minorBidi"/>
          <w:color w:val="000000" w:themeColor="text1"/>
          <w:lang w:val="mn-MN"/>
        </w:rPr>
        <w:t xml:space="preserve"> </w:t>
      </w:r>
    </w:p>
    <w:p w14:paraId="3F134A86" w14:textId="77777777" w:rsidR="00705458" w:rsidRPr="00F41903" w:rsidRDefault="00705458" w:rsidP="00884B55">
      <w:pPr>
        <w:spacing w:line="276" w:lineRule="auto"/>
        <w:ind w:firstLine="720"/>
        <w:jc w:val="both"/>
        <w:rPr>
          <w:rFonts w:asciiTheme="minorBidi" w:hAnsiTheme="minorBidi" w:cstheme="minorBidi"/>
          <w:color w:val="000000" w:themeColor="text1"/>
          <w:lang w:val="mn-MN"/>
        </w:rPr>
      </w:pPr>
    </w:p>
    <w:p w14:paraId="70F81399" w14:textId="3C29272C" w:rsidR="002C65D7" w:rsidRPr="00F41903" w:rsidRDefault="00561A63"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Шинэ сэргэлтийн бодлог</w:t>
      </w:r>
      <w:r w:rsidR="005F731A" w:rsidRPr="00F41903">
        <w:rPr>
          <w:rFonts w:asciiTheme="minorBidi" w:hAnsiTheme="minorBidi" w:cstheme="minorBidi"/>
          <w:color w:val="000000" w:themeColor="text1"/>
          <w:lang w:val="mn-MN"/>
        </w:rPr>
        <w:t>ын</w:t>
      </w:r>
      <w:r w:rsidRPr="00F41903">
        <w:rPr>
          <w:rFonts w:asciiTheme="minorBidi" w:hAnsiTheme="minorBidi" w:cstheme="minorBidi"/>
          <w:color w:val="000000" w:themeColor="text1"/>
          <w:lang w:val="mn-MN"/>
        </w:rPr>
        <w:t xml:space="preserve"> </w:t>
      </w:r>
      <w:r w:rsidR="00767323" w:rsidRPr="00F41903">
        <w:rPr>
          <w:rFonts w:asciiTheme="minorBidi" w:hAnsiTheme="minorBidi" w:cstheme="minorBidi"/>
          <w:color w:val="000000" w:themeColor="text1"/>
          <w:lang w:val="mn-MN"/>
        </w:rPr>
        <w:t>Х</w:t>
      </w:r>
      <w:r w:rsidR="005F731A" w:rsidRPr="00F41903">
        <w:rPr>
          <w:rFonts w:asciiTheme="minorBidi" w:hAnsiTheme="minorBidi" w:cstheme="minorBidi"/>
          <w:color w:val="000000" w:themeColor="text1"/>
          <w:lang w:val="mn-MN"/>
        </w:rPr>
        <w:t>от, х</w:t>
      </w:r>
      <w:r w:rsidR="002E3EF6" w:rsidRPr="00F41903">
        <w:rPr>
          <w:rFonts w:asciiTheme="minorBidi" w:hAnsiTheme="minorBidi" w:cstheme="minorBidi"/>
          <w:color w:val="000000" w:themeColor="text1"/>
          <w:lang w:val="mn-MN"/>
        </w:rPr>
        <w:t>өдөөгийн сэргэлт</w:t>
      </w:r>
      <w:r w:rsidR="00767323" w:rsidRPr="00F41903">
        <w:rPr>
          <w:rFonts w:asciiTheme="minorBidi" w:hAnsiTheme="minorBidi" w:cstheme="minorBidi"/>
          <w:color w:val="000000" w:themeColor="text1"/>
          <w:lang w:val="mn-MN"/>
        </w:rPr>
        <w:t>эд</w:t>
      </w:r>
      <w:r w:rsidR="00F01698" w:rsidRPr="00F41903">
        <w:rPr>
          <w:rFonts w:asciiTheme="minorBidi" w:hAnsiTheme="minorBidi" w:cstheme="minorBidi"/>
          <w:color w:val="000000" w:themeColor="text1"/>
          <w:lang w:val="mn-MN"/>
        </w:rPr>
        <w:t xml:space="preserve"> </w:t>
      </w:r>
      <w:r w:rsidR="00834EAD" w:rsidRPr="00F41903">
        <w:rPr>
          <w:rFonts w:asciiTheme="minorBidi" w:hAnsiTheme="minorBidi" w:cstheme="minorBidi"/>
          <w:color w:val="000000" w:themeColor="text1"/>
          <w:lang w:val="mn-MN"/>
        </w:rPr>
        <w:t>а</w:t>
      </w:r>
      <w:r w:rsidR="00033280" w:rsidRPr="00F41903">
        <w:rPr>
          <w:rFonts w:asciiTheme="minorBidi" w:hAnsiTheme="minorBidi" w:cstheme="minorBidi"/>
          <w:color w:val="000000" w:themeColor="text1"/>
          <w:lang w:val="mn-MN"/>
        </w:rPr>
        <w:t xml:space="preserve">ймгийн төвүүдийг бие даасан хот болгон хөгжүүлэх, </w:t>
      </w:r>
      <w:r w:rsidR="000C0489" w:rsidRPr="00F41903">
        <w:rPr>
          <w:rFonts w:asciiTheme="minorBidi" w:hAnsiTheme="minorBidi" w:cstheme="minorBidi"/>
          <w:color w:val="000000" w:themeColor="text1"/>
          <w:lang w:val="mn-MN"/>
        </w:rPr>
        <w:t>шинэ суурьшлын бүс</w:t>
      </w:r>
      <w:r w:rsidR="00BE07EC" w:rsidRPr="00F41903">
        <w:rPr>
          <w:rFonts w:asciiTheme="minorBidi" w:hAnsiTheme="minorBidi" w:cstheme="minorBidi"/>
          <w:color w:val="000000" w:themeColor="text1"/>
          <w:lang w:val="mn-MN"/>
        </w:rPr>
        <w:t xml:space="preserve">ийн бүтээн байгуулалтыг эрчимжүүлж, </w:t>
      </w:r>
      <w:r w:rsidR="00FD1F94" w:rsidRPr="00F41903">
        <w:rPr>
          <w:rFonts w:asciiTheme="minorBidi" w:hAnsiTheme="minorBidi" w:cstheme="minorBidi"/>
          <w:color w:val="000000" w:themeColor="text1"/>
          <w:lang w:val="mn-MN"/>
        </w:rPr>
        <w:t>Улаанбаатар хотоос орон нутагт шилжин суурьшсан иргэд, аж ахуйн нэгжийг цогц бодлогоор дэмжих замаар төвлөрлийг сааруул</w:t>
      </w:r>
      <w:r w:rsidR="001E365F" w:rsidRPr="00F41903">
        <w:rPr>
          <w:rFonts w:asciiTheme="minorBidi" w:hAnsiTheme="minorBidi" w:cstheme="minorBidi"/>
          <w:color w:val="000000" w:themeColor="text1"/>
          <w:lang w:val="mn-MN"/>
        </w:rPr>
        <w:t xml:space="preserve">ахаар </w:t>
      </w:r>
      <w:r w:rsidR="00FD1F94" w:rsidRPr="00F41903">
        <w:rPr>
          <w:rFonts w:asciiTheme="minorBidi" w:hAnsiTheme="minorBidi" w:cstheme="minorBidi"/>
          <w:color w:val="000000" w:themeColor="text1"/>
          <w:lang w:val="mn-MN"/>
        </w:rPr>
        <w:t xml:space="preserve">заасан. </w:t>
      </w:r>
      <w:r w:rsidR="00E05399" w:rsidRPr="00F41903">
        <w:rPr>
          <w:rFonts w:asciiTheme="minorBidi" w:hAnsiTheme="minorBidi" w:cstheme="minorBidi"/>
          <w:color w:val="000000" w:themeColor="text1"/>
          <w:bdr w:val="none" w:sz="0" w:space="0" w:color="auto" w:frame="1"/>
          <w:lang w:val="mn-MN"/>
        </w:rPr>
        <w:t>О</w:t>
      </w:r>
      <w:r w:rsidR="0054395F" w:rsidRPr="00F41903">
        <w:rPr>
          <w:rFonts w:asciiTheme="minorBidi" w:hAnsiTheme="minorBidi" w:cstheme="minorBidi"/>
          <w:color w:val="000000" w:themeColor="text1"/>
          <w:bdr w:val="none" w:sz="0" w:space="0" w:color="auto" w:frame="1"/>
          <w:lang w:val="mn-MN"/>
        </w:rPr>
        <w:t>рон нутгийн дэд бүтцийг хөгжүүлэх, орон сууцжуулах арга хэмжээг үе шаттай хэрэгжүүлж бай</w:t>
      </w:r>
      <w:r w:rsidR="00E7741F" w:rsidRPr="00F41903">
        <w:rPr>
          <w:rFonts w:asciiTheme="minorBidi" w:hAnsiTheme="minorBidi" w:cstheme="minorBidi"/>
          <w:color w:val="000000" w:themeColor="text1"/>
          <w:bdr w:val="none" w:sz="0" w:space="0" w:color="auto" w:frame="1"/>
          <w:lang w:val="mn-MN"/>
        </w:rPr>
        <w:t>гаа боловч</w:t>
      </w:r>
      <w:r w:rsidR="00083AA1" w:rsidRPr="00F41903">
        <w:rPr>
          <w:rFonts w:asciiTheme="minorBidi" w:hAnsiTheme="minorBidi" w:cstheme="minorBidi"/>
          <w:color w:val="000000" w:themeColor="text1"/>
          <w:lang w:val="mn-MN"/>
        </w:rPr>
        <w:t xml:space="preserve"> </w:t>
      </w:r>
      <w:r w:rsidR="00262893" w:rsidRPr="00F41903">
        <w:rPr>
          <w:rFonts w:asciiTheme="minorBidi" w:hAnsiTheme="minorBidi" w:cstheme="minorBidi"/>
          <w:color w:val="000000" w:themeColor="text1"/>
          <w:lang w:val="mn-MN"/>
        </w:rPr>
        <w:t>нийт</w:t>
      </w:r>
      <w:r w:rsidR="00E95FF6" w:rsidRPr="00F41903">
        <w:rPr>
          <w:rFonts w:asciiTheme="minorBidi" w:hAnsiTheme="minorBidi" w:cstheme="minorBidi"/>
          <w:color w:val="000000" w:themeColor="text1"/>
          <w:lang w:val="mn-MN"/>
        </w:rPr>
        <w:t xml:space="preserve"> манай улсын нийт</w:t>
      </w:r>
      <w:r w:rsidR="00997593" w:rsidRPr="00F41903">
        <w:rPr>
          <w:rFonts w:asciiTheme="minorBidi" w:hAnsiTheme="minorBidi" w:cstheme="minorBidi"/>
          <w:color w:val="000000" w:themeColor="text1"/>
          <w:lang w:val="mn-MN"/>
        </w:rPr>
        <w:t xml:space="preserve"> 330 сумын 117 суманд орон сууц баригдаагүй байгаа нь төвлөрлийг сааруулах бодлогыг эрчимжүүлэх шаардлагатай</w:t>
      </w:r>
      <w:r w:rsidR="007A6B5C" w:rsidRPr="00F41903">
        <w:rPr>
          <w:rFonts w:asciiTheme="minorBidi" w:hAnsiTheme="minorBidi" w:cstheme="minorBidi"/>
          <w:color w:val="000000" w:themeColor="text1"/>
          <w:lang w:val="mn-MN"/>
        </w:rPr>
        <w:t>г</w:t>
      </w:r>
      <w:r w:rsidR="00997593" w:rsidRPr="00F41903">
        <w:rPr>
          <w:rFonts w:asciiTheme="minorBidi" w:hAnsiTheme="minorBidi" w:cstheme="minorBidi"/>
          <w:color w:val="000000" w:themeColor="text1"/>
          <w:lang w:val="mn-MN"/>
        </w:rPr>
        <w:t xml:space="preserve"> харуулж байна.</w:t>
      </w:r>
      <w:r w:rsidR="00E813AC" w:rsidRPr="00F41903">
        <w:rPr>
          <w:rFonts w:asciiTheme="minorBidi" w:hAnsiTheme="minorBidi" w:cstheme="minorBidi"/>
          <w:color w:val="000000" w:themeColor="text1"/>
          <w:lang w:val="mn-MN"/>
        </w:rPr>
        <w:t xml:space="preserve"> </w:t>
      </w:r>
    </w:p>
    <w:p w14:paraId="0D8E6318" w14:textId="77777777" w:rsidR="00335554" w:rsidRPr="00F41903" w:rsidRDefault="00335554" w:rsidP="00884B55">
      <w:pPr>
        <w:spacing w:line="276" w:lineRule="auto"/>
        <w:ind w:firstLine="720"/>
        <w:jc w:val="both"/>
        <w:rPr>
          <w:rFonts w:asciiTheme="minorBidi" w:hAnsiTheme="minorBidi" w:cstheme="minorBidi"/>
          <w:color w:val="000000" w:themeColor="text1"/>
          <w:lang w:val="mn-MN"/>
        </w:rPr>
      </w:pPr>
    </w:p>
    <w:p w14:paraId="34662BBF" w14:textId="412C3C93" w:rsidR="08C69CC5" w:rsidRPr="00F41903" w:rsidRDefault="00F45FE7"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Иймд орон </w:t>
      </w:r>
      <w:r w:rsidR="00B4722B" w:rsidRPr="00F41903">
        <w:rPr>
          <w:rFonts w:asciiTheme="minorBidi" w:hAnsiTheme="minorBidi" w:cstheme="minorBidi"/>
          <w:color w:val="000000" w:themeColor="text1"/>
          <w:lang w:val="mn-MN"/>
        </w:rPr>
        <w:t>нутгийг</w:t>
      </w:r>
      <w:r w:rsidRPr="00F41903">
        <w:rPr>
          <w:rFonts w:asciiTheme="minorBidi" w:hAnsiTheme="minorBidi" w:cstheme="minorBidi"/>
          <w:color w:val="000000" w:themeColor="text1"/>
          <w:lang w:val="mn-MN"/>
        </w:rPr>
        <w:t xml:space="preserve"> орон </w:t>
      </w:r>
      <w:r w:rsidR="00B4722B" w:rsidRPr="00F41903">
        <w:rPr>
          <w:rFonts w:asciiTheme="minorBidi" w:hAnsiTheme="minorBidi" w:cstheme="minorBidi"/>
          <w:color w:val="000000" w:themeColor="text1"/>
          <w:lang w:val="mn-MN"/>
        </w:rPr>
        <w:t>сууцжуулах</w:t>
      </w:r>
      <w:r w:rsidR="007B5F32" w:rsidRPr="00F41903">
        <w:rPr>
          <w:rFonts w:asciiTheme="minorBidi" w:hAnsiTheme="minorBidi" w:cstheme="minorBidi"/>
          <w:color w:val="000000" w:themeColor="text1"/>
          <w:lang w:val="mn-MN"/>
        </w:rPr>
        <w:t xml:space="preserve"> </w:t>
      </w:r>
      <w:r w:rsidR="006133FE" w:rsidRPr="00F41903">
        <w:rPr>
          <w:rFonts w:asciiTheme="minorBidi" w:hAnsiTheme="minorBidi" w:cstheme="minorBidi"/>
          <w:color w:val="000000" w:themeColor="text1"/>
          <w:lang w:val="mn-MN"/>
        </w:rPr>
        <w:t>бодлогыг</w:t>
      </w:r>
      <w:r w:rsidR="000E398D" w:rsidRPr="00F41903">
        <w:rPr>
          <w:rFonts w:asciiTheme="minorBidi" w:hAnsiTheme="minorBidi" w:cstheme="minorBidi"/>
          <w:color w:val="000000" w:themeColor="text1"/>
          <w:lang w:val="mn-MN"/>
        </w:rPr>
        <w:t xml:space="preserve"> хэрэгжүүл</w:t>
      </w:r>
      <w:r w:rsidR="006133FE" w:rsidRPr="00F41903">
        <w:rPr>
          <w:rFonts w:asciiTheme="minorBidi" w:hAnsiTheme="minorBidi" w:cstheme="minorBidi"/>
          <w:color w:val="000000" w:themeColor="text1"/>
          <w:lang w:val="mn-MN"/>
        </w:rPr>
        <w:t xml:space="preserve">эхэд татварын </w:t>
      </w:r>
      <w:r w:rsidR="00B4722B" w:rsidRPr="00F41903">
        <w:rPr>
          <w:rFonts w:asciiTheme="minorBidi" w:hAnsiTheme="minorBidi" w:cstheme="minorBidi"/>
          <w:color w:val="000000" w:themeColor="text1"/>
          <w:lang w:val="mn-MN"/>
        </w:rPr>
        <w:t>бодлогын</w:t>
      </w:r>
      <w:r w:rsidR="006133FE" w:rsidRPr="00F41903">
        <w:rPr>
          <w:rFonts w:asciiTheme="minorBidi" w:hAnsiTheme="minorBidi" w:cstheme="minorBidi"/>
          <w:color w:val="000000" w:themeColor="text1"/>
          <w:lang w:val="mn-MN"/>
        </w:rPr>
        <w:t xml:space="preserve"> дэмжлэг үзүүл</w:t>
      </w:r>
      <w:r w:rsidR="00B4722B" w:rsidRPr="00F41903">
        <w:rPr>
          <w:rFonts w:asciiTheme="minorBidi" w:hAnsiTheme="minorBidi" w:cstheme="minorBidi"/>
          <w:color w:val="000000" w:themeColor="text1"/>
          <w:lang w:val="mn-MN"/>
        </w:rPr>
        <w:t>ж</w:t>
      </w:r>
      <w:r w:rsidR="000E398D" w:rsidRPr="00F41903">
        <w:rPr>
          <w:rFonts w:asciiTheme="minorBidi" w:hAnsiTheme="minorBidi" w:cstheme="minorBidi"/>
          <w:color w:val="000000" w:themeColor="text1"/>
          <w:lang w:val="mn-MN"/>
        </w:rPr>
        <w:t xml:space="preserve"> </w:t>
      </w:r>
      <w:r w:rsidR="00396B39" w:rsidRPr="00F41903">
        <w:rPr>
          <w:rFonts w:asciiTheme="minorBidi" w:hAnsiTheme="minorBidi" w:cstheme="minorBidi"/>
          <w:color w:val="000000" w:themeColor="text1"/>
          <w:lang w:val="mn-MN"/>
        </w:rPr>
        <w:t>орон нутаг дахь түрээсийн орон сууцны хүртээмжийг нэмэгдүүлэх түр хугацааны татварын хөнгөлөлтийг</w:t>
      </w:r>
      <w:r w:rsidR="00AC06D4" w:rsidRPr="00F41903">
        <w:rPr>
          <w:rFonts w:asciiTheme="minorBidi" w:hAnsiTheme="minorBidi" w:cstheme="minorBidi"/>
          <w:color w:val="000000" w:themeColor="text1"/>
          <w:lang w:val="mn-MN"/>
        </w:rPr>
        <w:t xml:space="preserve"> түрээслүүлэгчид</w:t>
      </w:r>
      <w:r w:rsidR="00396B39" w:rsidRPr="00F41903">
        <w:rPr>
          <w:rFonts w:asciiTheme="minorBidi" w:hAnsiTheme="minorBidi" w:cstheme="minorBidi"/>
          <w:color w:val="000000" w:themeColor="text1"/>
          <w:lang w:val="mn-MN"/>
        </w:rPr>
        <w:t xml:space="preserve"> </w:t>
      </w:r>
      <w:r w:rsidR="00F150D6" w:rsidRPr="00F41903">
        <w:rPr>
          <w:rFonts w:asciiTheme="minorBidi" w:hAnsiTheme="minorBidi" w:cstheme="minorBidi"/>
          <w:color w:val="000000" w:themeColor="text1"/>
          <w:lang w:val="mn-MN"/>
        </w:rPr>
        <w:t xml:space="preserve">олгох </w:t>
      </w:r>
      <w:r w:rsidR="00AC06D4" w:rsidRPr="00F41903">
        <w:rPr>
          <w:rFonts w:asciiTheme="minorBidi" w:hAnsiTheme="minorBidi" w:cstheme="minorBidi"/>
          <w:color w:val="000000" w:themeColor="text1"/>
          <w:lang w:val="mn-MN"/>
        </w:rPr>
        <w:t>зохицуулалтыг хуулийн төсөлд тусгалаа</w:t>
      </w:r>
      <w:r w:rsidR="00F150D6" w:rsidRPr="00F41903">
        <w:rPr>
          <w:rFonts w:asciiTheme="minorBidi" w:hAnsiTheme="minorBidi" w:cstheme="minorBidi"/>
          <w:color w:val="000000" w:themeColor="text1"/>
          <w:lang w:val="mn-MN"/>
        </w:rPr>
        <w:t xml:space="preserve">. </w:t>
      </w:r>
    </w:p>
    <w:p w14:paraId="27760576" w14:textId="77777777" w:rsidR="00165460" w:rsidRPr="00F41903" w:rsidRDefault="00165460" w:rsidP="00884B55">
      <w:pPr>
        <w:spacing w:line="276" w:lineRule="auto"/>
        <w:jc w:val="both"/>
        <w:rPr>
          <w:rFonts w:asciiTheme="minorBidi" w:hAnsiTheme="minorBidi" w:cstheme="minorBidi"/>
          <w:color w:val="000000" w:themeColor="text1"/>
          <w:lang w:val="mn-MN"/>
        </w:rPr>
      </w:pPr>
    </w:p>
    <w:p w14:paraId="45ED8C71" w14:textId="7E395968" w:rsidR="00AA533D" w:rsidRPr="00F41903" w:rsidRDefault="00BC24A4"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Монгол </w:t>
      </w:r>
      <w:r w:rsidR="00B4722B" w:rsidRPr="00F41903">
        <w:rPr>
          <w:rFonts w:asciiTheme="minorBidi" w:hAnsiTheme="minorBidi" w:cstheme="minorBidi"/>
          <w:color w:val="000000" w:themeColor="text1"/>
          <w:lang w:val="mn-MN"/>
        </w:rPr>
        <w:t>У</w:t>
      </w:r>
      <w:r w:rsidRPr="00F41903">
        <w:rPr>
          <w:rFonts w:asciiTheme="minorBidi" w:hAnsiTheme="minorBidi" w:cstheme="minorBidi"/>
          <w:color w:val="000000" w:themeColor="text1"/>
          <w:lang w:val="mn-MN"/>
        </w:rPr>
        <w:t>лсад</w:t>
      </w:r>
      <w:r w:rsidR="00AA533D" w:rsidRPr="00F41903">
        <w:rPr>
          <w:rFonts w:asciiTheme="minorBidi" w:hAnsiTheme="minorBidi" w:cstheme="minorBidi"/>
          <w:color w:val="000000" w:themeColor="text1"/>
          <w:lang w:val="mn-MN"/>
        </w:rPr>
        <w:t xml:space="preserve"> жижиг, дунд бизнес эрхлэгчдийг дэмжих</w:t>
      </w:r>
      <w:r w:rsidR="00404F34" w:rsidRPr="00F41903">
        <w:rPr>
          <w:rFonts w:asciiTheme="minorBidi" w:hAnsiTheme="minorBidi" w:cstheme="minorBidi"/>
          <w:color w:val="000000" w:themeColor="text1"/>
          <w:lang w:val="mn-MN"/>
        </w:rPr>
        <w:t>, татварын орчныг хялбаршуулах</w:t>
      </w:r>
      <w:r w:rsidR="00AA533D" w:rsidRPr="00F41903">
        <w:rPr>
          <w:rFonts w:asciiTheme="minorBidi" w:hAnsiTheme="minorBidi" w:cstheme="minorBidi"/>
          <w:color w:val="000000" w:themeColor="text1"/>
          <w:lang w:val="mn-MN"/>
        </w:rPr>
        <w:t xml:space="preserve"> зорилгоор </w:t>
      </w:r>
      <w:r w:rsidR="00101245" w:rsidRPr="00F41903">
        <w:rPr>
          <w:rFonts w:asciiTheme="minorBidi" w:hAnsiTheme="minorBidi" w:cstheme="minorBidi"/>
          <w:color w:val="000000" w:themeColor="text1"/>
          <w:lang w:val="mn-MN"/>
        </w:rPr>
        <w:t>2019 он</w:t>
      </w:r>
      <w:r w:rsidR="00B4722B" w:rsidRPr="00F41903">
        <w:rPr>
          <w:rFonts w:asciiTheme="minorBidi" w:hAnsiTheme="minorBidi" w:cstheme="minorBidi"/>
          <w:color w:val="000000" w:themeColor="text1"/>
          <w:lang w:val="mn-MN"/>
        </w:rPr>
        <w:t>ы</w:t>
      </w:r>
      <w:r w:rsidR="00101245" w:rsidRPr="00F41903">
        <w:rPr>
          <w:rFonts w:asciiTheme="minorBidi" w:hAnsiTheme="minorBidi" w:cstheme="minorBidi"/>
          <w:color w:val="000000" w:themeColor="text1"/>
          <w:lang w:val="mn-MN"/>
        </w:rPr>
        <w:t xml:space="preserve"> татварын шинэчлэл</w:t>
      </w:r>
      <w:r w:rsidR="00B4722B" w:rsidRPr="00F41903">
        <w:rPr>
          <w:rFonts w:asciiTheme="minorBidi" w:hAnsiTheme="minorBidi" w:cstheme="minorBidi"/>
          <w:color w:val="000000" w:themeColor="text1"/>
          <w:lang w:val="mn-MN"/>
        </w:rPr>
        <w:t>ээр</w:t>
      </w:r>
      <w:r w:rsidR="00101245" w:rsidRPr="00F41903">
        <w:rPr>
          <w:rFonts w:asciiTheme="minorBidi" w:hAnsiTheme="minorBidi" w:cstheme="minorBidi"/>
          <w:color w:val="000000" w:themeColor="text1"/>
          <w:lang w:val="mn-MN"/>
        </w:rPr>
        <w:t xml:space="preserve"> </w:t>
      </w:r>
      <w:r w:rsidR="00C00FC1" w:rsidRPr="00F41903">
        <w:rPr>
          <w:rFonts w:asciiTheme="minorBidi" w:hAnsiTheme="minorBidi" w:cstheme="minorBidi"/>
          <w:color w:val="000000" w:themeColor="text1"/>
          <w:lang w:val="mn-MN"/>
        </w:rPr>
        <w:t>хувиараа</w:t>
      </w:r>
      <w:r w:rsidR="007F5BD9" w:rsidRPr="00F41903">
        <w:rPr>
          <w:rFonts w:asciiTheme="minorBidi" w:hAnsiTheme="minorBidi" w:cstheme="minorBidi"/>
          <w:color w:val="000000" w:themeColor="text1"/>
          <w:lang w:val="mn-MN"/>
        </w:rPr>
        <w:t xml:space="preserve"> бизнес эрхлэгчийн </w:t>
      </w:r>
      <w:r w:rsidR="00556717" w:rsidRPr="00F41903">
        <w:rPr>
          <w:rFonts w:asciiTheme="minorBidi" w:hAnsiTheme="minorBidi" w:cstheme="minorBidi"/>
          <w:color w:val="000000" w:themeColor="text1"/>
          <w:lang w:val="mn-MN"/>
        </w:rPr>
        <w:t>т</w:t>
      </w:r>
      <w:r w:rsidR="00DB5F4C" w:rsidRPr="00F41903">
        <w:rPr>
          <w:rFonts w:asciiTheme="minorBidi" w:hAnsiTheme="minorBidi" w:cstheme="minorBidi"/>
          <w:color w:val="000000" w:themeColor="text1"/>
          <w:lang w:val="mn-MN"/>
        </w:rPr>
        <w:t>айлангаар баталгаажса</w:t>
      </w:r>
      <w:r w:rsidR="00D21871" w:rsidRPr="00F41903">
        <w:rPr>
          <w:rFonts w:asciiTheme="minorBidi" w:hAnsiTheme="minorBidi" w:cstheme="minorBidi"/>
          <w:color w:val="000000" w:themeColor="text1"/>
          <w:lang w:val="mn-MN"/>
        </w:rPr>
        <w:t>н</w:t>
      </w:r>
      <w:r w:rsidR="00DB5F4C" w:rsidRPr="00F41903">
        <w:rPr>
          <w:rFonts w:asciiTheme="minorBidi" w:hAnsiTheme="minorBidi" w:cstheme="minorBidi"/>
          <w:color w:val="000000" w:themeColor="text1"/>
          <w:lang w:val="mn-MN"/>
        </w:rPr>
        <w:t xml:space="preserve"> албан татвар ногдох орлог</w:t>
      </w:r>
      <w:r w:rsidR="00D21871" w:rsidRPr="00F41903">
        <w:rPr>
          <w:rFonts w:asciiTheme="minorBidi" w:hAnsiTheme="minorBidi" w:cstheme="minorBidi"/>
          <w:color w:val="000000" w:themeColor="text1"/>
          <w:lang w:val="mn-MN"/>
        </w:rPr>
        <w:t>о</w:t>
      </w:r>
      <w:r w:rsidR="00DB5F4C" w:rsidRPr="00F41903">
        <w:rPr>
          <w:rFonts w:asciiTheme="minorBidi" w:hAnsiTheme="minorBidi" w:cstheme="minorBidi"/>
          <w:color w:val="000000" w:themeColor="text1"/>
          <w:lang w:val="mn-MN"/>
        </w:rPr>
        <w:t xml:space="preserve"> </w:t>
      </w:r>
      <w:r w:rsidR="005B7B09" w:rsidRPr="00F41903">
        <w:rPr>
          <w:rFonts w:asciiTheme="minorBidi" w:hAnsiTheme="minorBidi" w:cstheme="minorBidi"/>
          <w:color w:val="000000" w:themeColor="text1"/>
          <w:lang w:val="mn-MN"/>
        </w:rPr>
        <w:t xml:space="preserve">нь </w:t>
      </w:r>
      <w:r w:rsidR="00DB5F4C" w:rsidRPr="00F41903">
        <w:rPr>
          <w:rFonts w:asciiTheme="minorBidi" w:hAnsiTheme="minorBidi" w:cstheme="minorBidi"/>
          <w:color w:val="000000" w:themeColor="text1"/>
          <w:lang w:val="mn-MN"/>
        </w:rPr>
        <w:t>50 сая төгрөгөөс хэтрээгүй</w:t>
      </w:r>
      <w:r w:rsidR="00556717" w:rsidRPr="00F41903">
        <w:rPr>
          <w:rFonts w:asciiTheme="minorBidi" w:hAnsiTheme="minorBidi" w:cstheme="minorBidi"/>
          <w:color w:val="000000" w:themeColor="text1"/>
          <w:lang w:val="mn-MN"/>
        </w:rPr>
        <w:t xml:space="preserve"> тохиолдолд</w:t>
      </w:r>
      <w:r w:rsidR="00DB5F4C" w:rsidRPr="00F41903">
        <w:rPr>
          <w:rFonts w:asciiTheme="minorBidi" w:hAnsiTheme="minorBidi" w:cstheme="minorBidi"/>
          <w:color w:val="000000" w:themeColor="text1"/>
          <w:lang w:val="mn-MN"/>
        </w:rPr>
        <w:t xml:space="preserve"> </w:t>
      </w:r>
      <w:r w:rsidR="00F65665" w:rsidRPr="00F41903">
        <w:rPr>
          <w:rFonts w:asciiTheme="minorBidi" w:hAnsiTheme="minorBidi" w:cstheme="minorBidi"/>
          <w:color w:val="000000" w:themeColor="text1"/>
          <w:lang w:val="mn-MN"/>
        </w:rPr>
        <w:t>татварын хялбаршуулсан гори</w:t>
      </w:r>
      <w:r w:rsidR="00D471CD" w:rsidRPr="00F41903">
        <w:rPr>
          <w:rFonts w:asciiTheme="minorBidi" w:hAnsiTheme="minorBidi" w:cstheme="minorBidi"/>
          <w:color w:val="000000" w:themeColor="text1"/>
          <w:lang w:val="mn-MN"/>
        </w:rPr>
        <w:t>моор</w:t>
      </w:r>
      <w:r w:rsidR="00F65665" w:rsidRPr="00F41903">
        <w:rPr>
          <w:rFonts w:asciiTheme="minorBidi" w:hAnsiTheme="minorBidi" w:cstheme="minorBidi"/>
          <w:color w:val="000000" w:themeColor="text1"/>
          <w:lang w:val="mn-MN"/>
        </w:rPr>
        <w:t xml:space="preserve"> </w:t>
      </w:r>
      <w:r w:rsidR="003255A5" w:rsidRPr="00F41903">
        <w:rPr>
          <w:rFonts w:asciiTheme="minorBidi" w:hAnsiTheme="minorBidi" w:cstheme="minorBidi"/>
          <w:color w:val="000000" w:themeColor="text1"/>
          <w:lang w:val="mn-MN"/>
        </w:rPr>
        <w:t>үйл ажиллагааны нийт орлогын</w:t>
      </w:r>
      <w:r w:rsidR="00754DA3" w:rsidRPr="00F41903">
        <w:rPr>
          <w:rFonts w:asciiTheme="minorBidi" w:hAnsiTheme="minorBidi" w:cstheme="minorBidi"/>
          <w:color w:val="000000" w:themeColor="text1"/>
          <w:lang w:val="mn-MN"/>
        </w:rPr>
        <w:t xml:space="preserve"> 1 хувиар </w:t>
      </w:r>
      <w:r w:rsidR="004003AB" w:rsidRPr="00F41903">
        <w:rPr>
          <w:rFonts w:asciiTheme="minorBidi" w:hAnsiTheme="minorBidi" w:cstheme="minorBidi"/>
          <w:color w:val="000000" w:themeColor="text1"/>
          <w:lang w:val="mn-MN"/>
        </w:rPr>
        <w:t xml:space="preserve">албан </w:t>
      </w:r>
      <w:r w:rsidR="00754DA3" w:rsidRPr="00F41903">
        <w:rPr>
          <w:rFonts w:asciiTheme="minorBidi" w:hAnsiTheme="minorBidi" w:cstheme="minorBidi"/>
          <w:color w:val="000000" w:themeColor="text1"/>
          <w:lang w:val="mn-MN"/>
        </w:rPr>
        <w:t xml:space="preserve">татвар </w:t>
      </w:r>
      <w:r w:rsidR="00F65665" w:rsidRPr="00F41903">
        <w:rPr>
          <w:rFonts w:asciiTheme="minorBidi" w:hAnsiTheme="minorBidi" w:cstheme="minorBidi"/>
          <w:color w:val="000000" w:themeColor="text1"/>
          <w:lang w:val="mn-MN"/>
        </w:rPr>
        <w:t xml:space="preserve">төлж, жилд </w:t>
      </w:r>
      <w:r w:rsidR="00501DA6" w:rsidRPr="00F41903">
        <w:rPr>
          <w:rFonts w:asciiTheme="minorBidi" w:hAnsiTheme="minorBidi" w:cstheme="minorBidi"/>
          <w:color w:val="000000" w:themeColor="text1"/>
          <w:lang w:val="mn-MN"/>
        </w:rPr>
        <w:t>нэг</w:t>
      </w:r>
      <w:r w:rsidR="00F65665" w:rsidRPr="00F41903">
        <w:rPr>
          <w:rFonts w:asciiTheme="minorBidi" w:hAnsiTheme="minorBidi" w:cstheme="minorBidi"/>
          <w:color w:val="000000" w:themeColor="text1"/>
          <w:lang w:val="mn-MN"/>
        </w:rPr>
        <w:t xml:space="preserve"> удаа тайлан гаргах боломжтой </w:t>
      </w:r>
      <w:r w:rsidR="0061447E" w:rsidRPr="00F41903">
        <w:rPr>
          <w:rFonts w:asciiTheme="minorBidi" w:hAnsiTheme="minorBidi" w:cstheme="minorBidi"/>
          <w:color w:val="000000" w:themeColor="text1"/>
          <w:lang w:val="mn-MN"/>
        </w:rPr>
        <w:t>болсон.</w:t>
      </w:r>
    </w:p>
    <w:p w14:paraId="45045841" w14:textId="77777777" w:rsidR="00AA533D" w:rsidRPr="00F41903" w:rsidRDefault="00AA533D" w:rsidP="00884B55">
      <w:pPr>
        <w:spacing w:line="276" w:lineRule="auto"/>
        <w:ind w:firstLine="720"/>
        <w:jc w:val="both"/>
        <w:rPr>
          <w:rFonts w:asciiTheme="minorBidi" w:hAnsiTheme="minorBidi" w:cstheme="minorBidi"/>
          <w:color w:val="000000" w:themeColor="text1"/>
          <w:lang w:val="mn-MN"/>
        </w:rPr>
      </w:pPr>
    </w:p>
    <w:p w14:paraId="14028F74" w14:textId="29BB37BF" w:rsidR="00C32635" w:rsidRPr="00F41903" w:rsidRDefault="00B74667"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Татварын</w:t>
      </w:r>
      <w:r w:rsidR="009E6A01" w:rsidRPr="00F41903">
        <w:rPr>
          <w:rFonts w:asciiTheme="minorBidi" w:hAnsiTheme="minorBidi" w:cstheme="minorBidi"/>
          <w:color w:val="000000" w:themeColor="text1"/>
          <w:lang w:val="mn-MN"/>
        </w:rPr>
        <w:t xml:space="preserve"> хуулийн шинэчлэлийн үр дүнд</w:t>
      </w:r>
      <w:r w:rsidR="0032086F" w:rsidRPr="00F41903">
        <w:rPr>
          <w:rFonts w:asciiTheme="minorBidi" w:hAnsiTheme="minorBidi" w:cstheme="minorBidi"/>
          <w:color w:val="000000" w:themeColor="text1"/>
          <w:lang w:val="mn-MN"/>
        </w:rPr>
        <w:t xml:space="preserve"> </w:t>
      </w:r>
      <w:r w:rsidR="00F02718" w:rsidRPr="00F41903">
        <w:rPr>
          <w:rFonts w:asciiTheme="minorBidi" w:hAnsiTheme="minorBidi" w:cstheme="minorBidi"/>
          <w:color w:val="000000" w:themeColor="text1"/>
          <w:lang w:val="mn-MN"/>
        </w:rPr>
        <w:t xml:space="preserve">нийт </w:t>
      </w:r>
      <w:r w:rsidR="0032086F" w:rsidRPr="00F41903">
        <w:rPr>
          <w:rFonts w:asciiTheme="minorBidi" w:hAnsiTheme="minorBidi" w:cstheme="minorBidi"/>
          <w:color w:val="000000" w:themeColor="text1"/>
          <w:lang w:val="mn-MN"/>
        </w:rPr>
        <w:t>хувиараа бизнес эрхлэгчдийн</w:t>
      </w:r>
      <w:r w:rsidR="00120A82" w:rsidRPr="00F41903">
        <w:rPr>
          <w:rFonts w:asciiTheme="minorBidi" w:hAnsiTheme="minorBidi" w:cstheme="minorBidi"/>
          <w:color w:val="000000" w:themeColor="text1"/>
          <w:lang w:val="mn-MN"/>
        </w:rPr>
        <w:t xml:space="preserve"> хувь хүний орлогын албан татварын </w:t>
      </w:r>
      <w:r w:rsidR="008E616D" w:rsidRPr="00F41903">
        <w:rPr>
          <w:rFonts w:asciiTheme="minorBidi" w:hAnsiTheme="minorBidi" w:cstheme="minorBidi"/>
          <w:color w:val="000000" w:themeColor="text1"/>
          <w:lang w:val="mn-MN"/>
        </w:rPr>
        <w:t xml:space="preserve">тайлагналт </w:t>
      </w:r>
      <w:r w:rsidR="00A65AE9" w:rsidRPr="00F41903">
        <w:rPr>
          <w:rFonts w:asciiTheme="minorBidi" w:hAnsiTheme="minorBidi" w:cstheme="minorBidi"/>
          <w:color w:val="000000" w:themeColor="text1"/>
          <w:lang w:val="mn-MN"/>
        </w:rPr>
        <w:t>2019 онд 7 хувь байсан</w:t>
      </w:r>
      <w:r w:rsidR="003D0A53" w:rsidRPr="00F41903">
        <w:rPr>
          <w:rFonts w:asciiTheme="minorBidi" w:hAnsiTheme="minorBidi" w:cstheme="minorBidi"/>
          <w:color w:val="000000" w:themeColor="text1"/>
          <w:lang w:val="mn-MN"/>
        </w:rPr>
        <w:t xml:space="preserve"> нь 2022 онд 28 хувь болж өссөн</w:t>
      </w:r>
      <w:r w:rsidR="00DF43EF" w:rsidRPr="00F41903">
        <w:rPr>
          <w:rFonts w:asciiTheme="minorBidi" w:hAnsiTheme="minorBidi" w:cstheme="minorBidi"/>
          <w:color w:val="000000" w:themeColor="text1"/>
          <w:lang w:val="mn-MN"/>
        </w:rPr>
        <w:t xml:space="preserve"> ба </w:t>
      </w:r>
      <w:r w:rsidR="00334CA3" w:rsidRPr="00F41903">
        <w:rPr>
          <w:rFonts w:asciiTheme="minorBidi" w:hAnsiTheme="minorBidi" w:cstheme="minorBidi"/>
          <w:color w:val="000000" w:themeColor="text1"/>
          <w:lang w:val="mn-MN"/>
        </w:rPr>
        <w:t>тэдгээрийн 59 хувь нь хялбаршуулсан горимоор тайлагнасан байна.</w:t>
      </w:r>
      <w:r w:rsidRPr="00F41903">
        <w:rPr>
          <w:rFonts w:asciiTheme="minorBidi" w:hAnsiTheme="minorBidi" w:cstheme="minorBidi"/>
          <w:color w:val="000000" w:themeColor="text1"/>
          <w:lang w:val="mn-MN"/>
        </w:rPr>
        <w:t xml:space="preserve"> </w:t>
      </w:r>
      <w:r w:rsidR="0029542C" w:rsidRPr="00F41903">
        <w:rPr>
          <w:rFonts w:asciiTheme="minorBidi" w:hAnsiTheme="minorBidi" w:cstheme="minorBidi"/>
          <w:color w:val="000000" w:themeColor="text1"/>
          <w:lang w:val="mn-MN"/>
        </w:rPr>
        <w:t>Үүнээс ха</w:t>
      </w:r>
      <w:r w:rsidR="00597958" w:rsidRPr="00F41903">
        <w:rPr>
          <w:rFonts w:asciiTheme="minorBidi" w:hAnsiTheme="minorBidi" w:cstheme="minorBidi"/>
          <w:color w:val="000000" w:themeColor="text1"/>
          <w:lang w:val="mn-MN"/>
        </w:rPr>
        <w:t xml:space="preserve">рахад </w:t>
      </w:r>
      <w:r w:rsidR="00D70828" w:rsidRPr="00F41903">
        <w:rPr>
          <w:rFonts w:asciiTheme="minorBidi" w:hAnsiTheme="minorBidi" w:cstheme="minorBidi"/>
          <w:color w:val="000000" w:themeColor="text1"/>
          <w:lang w:val="mn-MN"/>
        </w:rPr>
        <w:t>хувь хүний орлогын албан татварын тайланг хялбаршуулсан горимоор тайлагнах сонголтыг хувиараа бизнес эрхлэгчдэд олгос</w:t>
      </w:r>
      <w:r w:rsidR="005500AD" w:rsidRPr="00F41903">
        <w:rPr>
          <w:rFonts w:asciiTheme="minorBidi" w:hAnsiTheme="minorBidi" w:cstheme="minorBidi"/>
          <w:color w:val="000000" w:themeColor="text1"/>
          <w:lang w:val="mn-MN"/>
        </w:rPr>
        <w:t>он шийдвэр нь татварын тайлагнал</w:t>
      </w:r>
      <w:r w:rsidR="00583822" w:rsidRPr="00F41903">
        <w:rPr>
          <w:rFonts w:asciiTheme="minorBidi" w:hAnsiTheme="minorBidi" w:cstheme="minorBidi"/>
          <w:color w:val="000000" w:themeColor="text1"/>
          <w:lang w:val="mn-MN"/>
        </w:rPr>
        <w:t>, хамрагдалт, бүртгэ</w:t>
      </w:r>
      <w:r w:rsidR="000E259E" w:rsidRPr="00F41903">
        <w:rPr>
          <w:rFonts w:asciiTheme="minorBidi" w:hAnsiTheme="minorBidi" w:cstheme="minorBidi"/>
          <w:color w:val="000000" w:themeColor="text1"/>
          <w:lang w:val="mn-MN"/>
        </w:rPr>
        <w:t>лд</w:t>
      </w:r>
      <w:r w:rsidR="00F108D1" w:rsidRPr="00F41903">
        <w:rPr>
          <w:rFonts w:asciiTheme="minorBidi" w:hAnsiTheme="minorBidi" w:cstheme="minorBidi"/>
          <w:color w:val="000000" w:themeColor="text1"/>
          <w:lang w:val="mn-MN"/>
        </w:rPr>
        <w:t xml:space="preserve"> эерэг нөлөө үзүүлсэн нь харагдаж байна. </w:t>
      </w:r>
    </w:p>
    <w:p w14:paraId="789E687D" w14:textId="77777777" w:rsidR="00C92386" w:rsidRPr="00F41903" w:rsidRDefault="00C92386" w:rsidP="00884B55">
      <w:pPr>
        <w:spacing w:line="276" w:lineRule="auto"/>
        <w:ind w:firstLine="720"/>
        <w:jc w:val="both"/>
        <w:rPr>
          <w:rFonts w:asciiTheme="minorBidi" w:hAnsiTheme="minorBidi" w:cstheme="minorBidi"/>
          <w:color w:val="000000" w:themeColor="text1"/>
          <w:lang w:val="mn-MN"/>
        </w:rPr>
      </w:pPr>
    </w:p>
    <w:p w14:paraId="68540C61" w14:textId="577E5D11" w:rsidR="00862D19" w:rsidRPr="00F41903" w:rsidRDefault="00AD2DC0"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Харин</w:t>
      </w:r>
      <w:r w:rsidR="00862D19" w:rsidRPr="00F41903">
        <w:rPr>
          <w:rFonts w:asciiTheme="minorBidi" w:hAnsiTheme="minorBidi" w:cstheme="minorBidi"/>
          <w:color w:val="000000" w:themeColor="text1"/>
          <w:lang w:val="mn-MN"/>
        </w:rPr>
        <w:t xml:space="preserve"> </w:t>
      </w:r>
      <w:r w:rsidR="00EC591E" w:rsidRPr="00F41903">
        <w:rPr>
          <w:rFonts w:asciiTheme="minorBidi" w:hAnsiTheme="minorBidi" w:cstheme="minorBidi"/>
          <w:color w:val="000000" w:themeColor="text1"/>
          <w:lang w:val="mn-MN"/>
        </w:rPr>
        <w:t>50</w:t>
      </w:r>
      <w:r w:rsidR="001C1698" w:rsidRPr="00F41903">
        <w:rPr>
          <w:rFonts w:asciiTheme="minorBidi" w:hAnsiTheme="minorBidi" w:cstheme="minorBidi"/>
          <w:color w:val="000000" w:themeColor="text1"/>
          <w:lang w:val="mn-MN"/>
        </w:rPr>
        <w:t>.0</w:t>
      </w:r>
      <w:r w:rsidR="00EC591E" w:rsidRPr="00F41903">
        <w:rPr>
          <w:rFonts w:asciiTheme="minorBidi" w:hAnsiTheme="minorBidi" w:cstheme="minorBidi"/>
          <w:color w:val="000000" w:themeColor="text1"/>
          <w:lang w:val="mn-MN"/>
        </w:rPr>
        <w:t xml:space="preserve"> сая</w:t>
      </w:r>
      <w:r w:rsidR="001C1698" w:rsidRPr="00F41903">
        <w:rPr>
          <w:rFonts w:asciiTheme="minorBidi" w:hAnsiTheme="minorBidi" w:cstheme="minorBidi"/>
          <w:color w:val="000000" w:themeColor="text1"/>
          <w:lang w:val="mn-MN"/>
        </w:rPr>
        <w:t xml:space="preserve"> төгрөгөөс</w:t>
      </w:r>
      <w:r w:rsidR="00EC591E" w:rsidRPr="00F41903">
        <w:rPr>
          <w:rFonts w:asciiTheme="minorBidi" w:hAnsiTheme="minorBidi" w:cstheme="minorBidi"/>
          <w:color w:val="000000" w:themeColor="text1"/>
          <w:lang w:val="mn-MN"/>
        </w:rPr>
        <w:t xml:space="preserve"> дээш </w:t>
      </w:r>
      <w:r w:rsidR="007562DF" w:rsidRPr="00F41903">
        <w:rPr>
          <w:rFonts w:asciiTheme="minorBidi" w:hAnsiTheme="minorBidi" w:cstheme="minorBidi"/>
          <w:color w:val="000000" w:themeColor="text1"/>
          <w:lang w:val="mn-MN"/>
        </w:rPr>
        <w:t>үйл ажиллагааны</w:t>
      </w:r>
      <w:r w:rsidR="00EC591E" w:rsidRPr="00F41903">
        <w:rPr>
          <w:rFonts w:asciiTheme="minorBidi" w:hAnsiTheme="minorBidi" w:cstheme="minorBidi"/>
          <w:color w:val="000000" w:themeColor="text1"/>
          <w:lang w:val="mn-MN"/>
        </w:rPr>
        <w:t xml:space="preserve"> орлоготой</w:t>
      </w:r>
      <w:r w:rsidR="00C92386" w:rsidRPr="00F41903">
        <w:rPr>
          <w:rFonts w:asciiTheme="minorBidi" w:hAnsiTheme="minorBidi" w:cstheme="minorBidi"/>
          <w:color w:val="000000" w:themeColor="text1"/>
          <w:lang w:val="mn-MN"/>
        </w:rPr>
        <w:t xml:space="preserve"> хувиараа бизнес эрхлэгч хувь хүмүүс борлуулалтын орлого, </w:t>
      </w:r>
      <w:r w:rsidR="002F4781" w:rsidRPr="00F41903">
        <w:rPr>
          <w:rFonts w:asciiTheme="minorBidi" w:hAnsiTheme="minorBidi" w:cstheme="minorBidi"/>
          <w:color w:val="000000" w:themeColor="text1"/>
          <w:lang w:val="mn-MN"/>
        </w:rPr>
        <w:t>з</w:t>
      </w:r>
      <w:r w:rsidR="00C92386" w:rsidRPr="00F41903">
        <w:rPr>
          <w:rFonts w:asciiTheme="minorBidi" w:hAnsiTheme="minorBidi" w:cstheme="minorBidi"/>
          <w:color w:val="000000" w:themeColor="text1"/>
          <w:lang w:val="mn-MN"/>
        </w:rPr>
        <w:t>ардлаа өөрөө тооцож татвараа тайлагнах одоогийн тогтолцоо нь татвар төлөгчийн хувьд хүндрэлтэй байдгаас төлбөрийн баримт олгохгүй байх, татвараас зайлсхийх сөрөг нөлөөг үүсгэж байна.</w:t>
      </w:r>
      <w:r w:rsidR="00862D19"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Улмаар х</w:t>
      </w:r>
      <w:r w:rsidR="00862D19" w:rsidRPr="00F41903">
        <w:rPr>
          <w:rFonts w:asciiTheme="minorBidi" w:hAnsiTheme="minorBidi" w:cstheme="minorBidi"/>
          <w:color w:val="000000" w:themeColor="text1"/>
          <w:lang w:val="mn-MN"/>
        </w:rPr>
        <w:t>увиараа бизнес эрхлэгчдийн 72 хувь нь татвараа тайлагнахгүй хэвээр байгаа нь тодорхой хэмжээний далд эдийн засгий</w:t>
      </w:r>
      <w:r w:rsidRPr="00F41903">
        <w:rPr>
          <w:rFonts w:asciiTheme="minorBidi" w:hAnsiTheme="minorBidi" w:cstheme="minorBidi"/>
          <w:color w:val="000000" w:themeColor="text1"/>
          <w:lang w:val="mn-MN"/>
        </w:rPr>
        <w:t>г</w:t>
      </w:r>
      <w:r w:rsidR="00862D19"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бүрдүүлж</w:t>
      </w:r>
      <w:r w:rsidR="00862D19" w:rsidRPr="00F41903">
        <w:rPr>
          <w:rFonts w:asciiTheme="minorBidi" w:hAnsiTheme="minorBidi" w:cstheme="minorBidi"/>
          <w:color w:val="000000" w:themeColor="text1"/>
          <w:lang w:val="mn-MN"/>
        </w:rPr>
        <w:t xml:space="preserve"> байна. </w:t>
      </w:r>
    </w:p>
    <w:p w14:paraId="7EB3B285" w14:textId="77777777" w:rsidR="009F037B" w:rsidRPr="00F41903" w:rsidRDefault="009F037B" w:rsidP="00884B55">
      <w:pPr>
        <w:spacing w:line="276" w:lineRule="auto"/>
        <w:ind w:firstLine="720"/>
        <w:jc w:val="both"/>
        <w:rPr>
          <w:rFonts w:asciiTheme="minorBidi" w:hAnsiTheme="minorBidi" w:cstheme="minorBidi"/>
          <w:color w:val="000000" w:themeColor="text1"/>
          <w:lang w:val="mn-MN"/>
        </w:rPr>
      </w:pPr>
    </w:p>
    <w:p w14:paraId="307B5913" w14:textId="0062378E" w:rsidR="00547F5C" w:rsidRPr="00F41903" w:rsidRDefault="00B62A18"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Иймд </w:t>
      </w:r>
      <w:r w:rsidR="00A57040" w:rsidRPr="00F41903">
        <w:rPr>
          <w:rFonts w:asciiTheme="minorBidi" w:hAnsiTheme="minorBidi" w:cstheme="minorBidi"/>
          <w:color w:val="000000" w:themeColor="text1"/>
          <w:lang w:val="mn-MN"/>
        </w:rPr>
        <w:t>хувиараа бизнес эрхлэгч</w:t>
      </w:r>
      <w:r w:rsidR="00AA39E7" w:rsidRPr="00F41903">
        <w:rPr>
          <w:rFonts w:asciiTheme="minorBidi" w:hAnsiTheme="minorBidi" w:cstheme="minorBidi"/>
          <w:color w:val="000000" w:themeColor="text1"/>
          <w:lang w:val="mn-MN"/>
        </w:rPr>
        <w:t>дийн татвар тайлагнах, төлөх үйл ажиллагааг хялбар</w:t>
      </w:r>
      <w:r w:rsidR="00AD2DC0" w:rsidRPr="00F41903">
        <w:rPr>
          <w:rFonts w:asciiTheme="minorBidi" w:hAnsiTheme="minorBidi" w:cstheme="minorBidi"/>
          <w:color w:val="000000" w:themeColor="text1"/>
          <w:lang w:val="mn-MN"/>
        </w:rPr>
        <w:t>шуулан</w:t>
      </w:r>
      <w:r w:rsidR="00AA39E7" w:rsidRPr="00F41903">
        <w:rPr>
          <w:rFonts w:asciiTheme="minorBidi" w:hAnsiTheme="minorBidi" w:cstheme="minorBidi"/>
          <w:color w:val="000000" w:themeColor="text1"/>
          <w:lang w:val="mn-MN"/>
        </w:rPr>
        <w:t xml:space="preserve"> болго</w:t>
      </w:r>
      <w:r w:rsidR="00A548C2" w:rsidRPr="00F41903">
        <w:rPr>
          <w:rFonts w:asciiTheme="minorBidi" w:hAnsiTheme="minorBidi" w:cstheme="minorBidi"/>
          <w:color w:val="000000" w:themeColor="text1"/>
          <w:lang w:val="mn-MN"/>
        </w:rPr>
        <w:t>ж</w:t>
      </w:r>
      <w:r w:rsidR="00875368" w:rsidRPr="00F41903">
        <w:rPr>
          <w:rFonts w:asciiTheme="minorBidi" w:hAnsiTheme="minorBidi" w:cstheme="minorBidi"/>
          <w:color w:val="000000" w:themeColor="text1"/>
          <w:lang w:val="mn-MN"/>
        </w:rPr>
        <w:t xml:space="preserve"> </w:t>
      </w:r>
      <w:r w:rsidR="59AB7308" w:rsidRPr="00F41903">
        <w:rPr>
          <w:rFonts w:asciiTheme="minorBidi" w:hAnsiTheme="minorBidi" w:cstheme="minorBidi"/>
          <w:color w:val="000000" w:themeColor="text1"/>
          <w:lang w:val="mn-MN"/>
        </w:rPr>
        <w:t>далд</w:t>
      </w:r>
      <w:r w:rsidR="00D06BAA" w:rsidRPr="00F41903">
        <w:rPr>
          <w:rFonts w:asciiTheme="minorBidi" w:hAnsiTheme="minorBidi" w:cstheme="minorBidi"/>
          <w:color w:val="000000" w:themeColor="text1"/>
          <w:lang w:val="mn-MN"/>
        </w:rPr>
        <w:t xml:space="preserve"> эдийн засгийг </w:t>
      </w:r>
      <w:r w:rsidR="57962652" w:rsidRPr="00F41903">
        <w:rPr>
          <w:rFonts w:asciiTheme="minorBidi" w:hAnsiTheme="minorBidi" w:cstheme="minorBidi"/>
          <w:color w:val="000000" w:themeColor="text1"/>
          <w:lang w:val="mn-MN"/>
        </w:rPr>
        <w:t>бууруул</w:t>
      </w:r>
      <w:r w:rsidR="00A548C2" w:rsidRPr="00F41903">
        <w:rPr>
          <w:rFonts w:asciiTheme="minorBidi" w:hAnsiTheme="minorBidi" w:cstheme="minorBidi"/>
          <w:color w:val="000000" w:themeColor="text1"/>
          <w:lang w:val="mn-MN"/>
        </w:rPr>
        <w:t xml:space="preserve">ах </w:t>
      </w:r>
      <w:r w:rsidR="00875368" w:rsidRPr="00F41903">
        <w:rPr>
          <w:rFonts w:asciiTheme="minorBidi" w:hAnsiTheme="minorBidi" w:cstheme="minorBidi"/>
          <w:color w:val="000000" w:themeColor="text1"/>
          <w:lang w:val="mn-MN"/>
        </w:rPr>
        <w:t>зорилгоор</w:t>
      </w:r>
      <w:r w:rsidR="00A548C2" w:rsidRPr="00F41903">
        <w:rPr>
          <w:rFonts w:asciiTheme="minorBidi" w:hAnsiTheme="minorBidi" w:cstheme="minorBidi"/>
          <w:color w:val="000000" w:themeColor="text1"/>
          <w:lang w:val="mn-MN"/>
        </w:rPr>
        <w:t xml:space="preserve"> </w:t>
      </w:r>
      <w:r w:rsidR="00547F5C" w:rsidRPr="00F41903">
        <w:rPr>
          <w:rFonts w:asciiTheme="minorBidi" w:hAnsiTheme="minorBidi" w:cstheme="minorBidi"/>
          <w:color w:val="000000" w:themeColor="text1"/>
          <w:lang w:val="mn-MN"/>
        </w:rPr>
        <w:t>орлогын босго хамаарахгүй</w:t>
      </w:r>
      <w:r w:rsidR="00F108D1" w:rsidRPr="00F41903">
        <w:rPr>
          <w:rFonts w:asciiTheme="minorBidi" w:hAnsiTheme="minorBidi" w:cstheme="minorBidi"/>
          <w:color w:val="000000" w:themeColor="text1"/>
          <w:lang w:val="mn-MN"/>
        </w:rPr>
        <w:t xml:space="preserve"> </w:t>
      </w:r>
      <w:r w:rsidR="00547F5C" w:rsidRPr="00F41903">
        <w:rPr>
          <w:rFonts w:asciiTheme="minorBidi" w:hAnsiTheme="minorBidi" w:cstheme="minorBidi"/>
          <w:color w:val="000000" w:themeColor="text1"/>
          <w:lang w:val="mn-MN"/>
        </w:rPr>
        <w:t xml:space="preserve">бүх </w:t>
      </w:r>
      <w:r w:rsidR="00F108D1" w:rsidRPr="00F41903">
        <w:rPr>
          <w:rFonts w:asciiTheme="minorBidi" w:hAnsiTheme="minorBidi" w:cstheme="minorBidi"/>
          <w:color w:val="000000" w:themeColor="text1"/>
          <w:lang w:val="mn-MN"/>
        </w:rPr>
        <w:t>хувиараа бизнес эрхлэгч</w:t>
      </w:r>
      <w:r w:rsidR="00D95232" w:rsidRPr="00F41903">
        <w:rPr>
          <w:rFonts w:asciiTheme="minorBidi" w:hAnsiTheme="minorBidi" w:cstheme="minorBidi"/>
          <w:color w:val="000000" w:themeColor="text1"/>
          <w:lang w:val="mn-MN"/>
        </w:rPr>
        <w:t>, татвар төлөгч хувь хүн</w:t>
      </w:r>
      <w:r w:rsidR="00547F5C" w:rsidRPr="00F41903">
        <w:rPr>
          <w:rFonts w:asciiTheme="minorBidi" w:hAnsiTheme="minorBidi" w:cstheme="minorBidi"/>
          <w:color w:val="000000" w:themeColor="text1"/>
          <w:lang w:val="mn-MN"/>
        </w:rPr>
        <w:t xml:space="preserve"> өөрийн хүсэлтээр хялбаршуулсан горимыг сонго</w:t>
      </w:r>
      <w:r w:rsidR="003D1B38" w:rsidRPr="00F41903">
        <w:rPr>
          <w:rFonts w:asciiTheme="minorBidi" w:hAnsiTheme="minorBidi" w:cstheme="minorBidi"/>
          <w:color w:val="000000" w:themeColor="text1"/>
          <w:lang w:val="mn-MN"/>
        </w:rPr>
        <w:t>ж үйл ажиллагааны орлогоо тайлагнах</w:t>
      </w:r>
      <w:r w:rsidR="00547F5C" w:rsidRPr="00F41903">
        <w:rPr>
          <w:rFonts w:asciiTheme="minorBidi" w:hAnsiTheme="minorBidi" w:cstheme="minorBidi"/>
          <w:color w:val="000000" w:themeColor="text1"/>
          <w:lang w:val="mn-MN"/>
        </w:rPr>
        <w:t xml:space="preserve"> боломжийг олгох </w:t>
      </w:r>
      <w:r w:rsidR="00165259" w:rsidRPr="00F41903">
        <w:rPr>
          <w:rFonts w:asciiTheme="minorBidi" w:hAnsiTheme="minorBidi" w:cstheme="minorBidi"/>
          <w:color w:val="000000" w:themeColor="text1"/>
          <w:lang w:val="mn-MN"/>
        </w:rPr>
        <w:t xml:space="preserve">хуулийн төслийг боловсрууллаа. </w:t>
      </w:r>
    </w:p>
    <w:p w14:paraId="0536D07E" w14:textId="77777777" w:rsidR="00A57F81" w:rsidRPr="00F41903" w:rsidRDefault="00A57F81" w:rsidP="00884B55">
      <w:pPr>
        <w:spacing w:line="276" w:lineRule="auto"/>
        <w:ind w:firstLine="720"/>
        <w:jc w:val="both"/>
        <w:rPr>
          <w:rFonts w:asciiTheme="minorBidi" w:hAnsiTheme="minorBidi" w:cstheme="minorBidi"/>
          <w:color w:val="000000" w:themeColor="text1"/>
          <w:lang w:val="mn-MN"/>
        </w:rPr>
      </w:pPr>
    </w:p>
    <w:p w14:paraId="19EE567E" w14:textId="7872B039" w:rsidR="00A81C6E" w:rsidRPr="00F41903" w:rsidRDefault="00A57F81" w:rsidP="00884B55">
      <w:pPr>
        <w:spacing w:line="276" w:lineRule="auto"/>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ab/>
        <w:t>Дээрх</w:t>
      </w:r>
      <w:r w:rsidR="00E1191F" w:rsidRPr="00F41903">
        <w:rPr>
          <w:rFonts w:asciiTheme="minorBidi" w:hAnsiTheme="minorBidi" w:cstheme="minorBidi"/>
          <w:color w:val="000000" w:themeColor="text1"/>
          <w:shd w:val="clear" w:color="auto" w:fill="FFFFFF"/>
          <w:lang w:val="mn-MN"/>
        </w:rPr>
        <w:t xml:space="preserve"> хуулийн төсөл батлагдсанаар </w:t>
      </w:r>
      <w:r w:rsidR="1E23959B" w:rsidRPr="00F41903">
        <w:rPr>
          <w:rFonts w:asciiTheme="minorBidi" w:hAnsiTheme="minorBidi" w:cstheme="minorBidi"/>
          <w:color w:val="000000" w:themeColor="text1"/>
          <w:shd w:val="clear" w:color="auto" w:fill="FFFFFF"/>
          <w:lang w:val="mn-MN"/>
        </w:rPr>
        <w:t>хөрөнгийн</w:t>
      </w:r>
      <w:r w:rsidR="00E1191F" w:rsidRPr="00F41903">
        <w:rPr>
          <w:rFonts w:asciiTheme="minorBidi" w:hAnsiTheme="minorBidi" w:cstheme="minorBidi"/>
          <w:color w:val="000000" w:themeColor="text1"/>
          <w:shd w:val="clear" w:color="auto" w:fill="FFFFFF"/>
          <w:lang w:val="mn-MN"/>
        </w:rPr>
        <w:t xml:space="preserve"> зах зээлийн таатай орчныг бүрдүүлэх, </w:t>
      </w:r>
      <w:r w:rsidR="25984DF5" w:rsidRPr="00F41903">
        <w:rPr>
          <w:rFonts w:asciiTheme="minorBidi" w:hAnsiTheme="minorBidi" w:cstheme="minorBidi"/>
          <w:color w:val="000000" w:themeColor="text1"/>
          <w:shd w:val="clear" w:color="auto" w:fill="FFFFFF"/>
          <w:lang w:val="mn-MN"/>
        </w:rPr>
        <w:t xml:space="preserve">гадаадын хөрөнгө оруулалтыг дэмжих, </w:t>
      </w:r>
      <w:r w:rsidR="00E1191F" w:rsidRPr="00F41903">
        <w:rPr>
          <w:rFonts w:asciiTheme="minorBidi" w:hAnsiTheme="minorBidi" w:cstheme="minorBidi"/>
          <w:color w:val="000000" w:themeColor="text1"/>
          <w:shd w:val="clear" w:color="auto" w:fill="FFFFFF"/>
          <w:lang w:val="mn-MN"/>
        </w:rPr>
        <w:t>үнэт цаасны зах зээлийг идэвхжүүлэх, түүнчлэн хөдөө, орон нутаг дахь орон сууц</w:t>
      </w:r>
      <w:r w:rsidR="00C8462A" w:rsidRPr="00F41903">
        <w:rPr>
          <w:rFonts w:asciiTheme="minorBidi" w:hAnsiTheme="minorBidi" w:cstheme="minorBidi"/>
          <w:color w:val="000000" w:themeColor="text1"/>
          <w:shd w:val="clear" w:color="auto" w:fill="FFFFFF"/>
          <w:lang w:val="mn-MN"/>
        </w:rPr>
        <w:t>ны тоог</w:t>
      </w:r>
      <w:r w:rsidR="00E1191F" w:rsidRPr="00F41903">
        <w:rPr>
          <w:rFonts w:asciiTheme="minorBidi" w:hAnsiTheme="minorBidi" w:cstheme="minorBidi"/>
          <w:color w:val="000000" w:themeColor="text1"/>
          <w:shd w:val="clear" w:color="auto" w:fill="FFFFFF"/>
          <w:lang w:val="mn-MN"/>
        </w:rPr>
        <w:t xml:space="preserve"> нэмэгдүүлэх</w:t>
      </w:r>
      <w:r w:rsidR="000F7C30" w:rsidRPr="00F41903">
        <w:rPr>
          <w:rFonts w:asciiTheme="minorBidi" w:hAnsiTheme="minorBidi" w:cstheme="minorBidi"/>
          <w:color w:val="000000" w:themeColor="text1"/>
          <w:shd w:val="clear" w:color="auto" w:fill="FFFFFF"/>
          <w:lang w:val="mn-MN"/>
        </w:rPr>
        <w:t>,</w:t>
      </w:r>
      <w:r w:rsidR="00ED1B4A" w:rsidRPr="00F41903">
        <w:rPr>
          <w:rFonts w:asciiTheme="minorBidi" w:hAnsiTheme="minorBidi" w:cstheme="minorBidi"/>
          <w:color w:val="000000" w:themeColor="text1"/>
          <w:shd w:val="clear" w:color="auto" w:fill="FFFFFF"/>
          <w:lang w:val="mn-MN"/>
        </w:rPr>
        <w:t xml:space="preserve"> </w:t>
      </w:r>
      <w:r w:rsidR="000F7C30" w:rsidRPr="00F41903">
        <w:rPr>
          <w:rFonts w:asciiTheme="minorBidi" w:hAnsiTheme="minorBidi" w:cstheme="minorBidi"/>
          <w:color w:val="000000" w:themeColor="text1"/>
          <w:shd w:val="clear" w:color="auto" w:fill="FFFFFF"/>
          <w:lang w:val="mn-MN"/>
        </w:rPr>
        <w:t>хувиараа бизнес эрхлэгчдийн</w:t>
      </w:r>
      <w:r w:rsidR="000B79BC" w:rsidRPr="00F41903">
        <w:rPr>
          <w:rFonts w:asciiTheme="minorBidi" w:hAnsiTheme="minorBidi" w:cstheme="minorBidi"/>
          <w:color w:val="000000" w:themeColor="text1"/>
          <w:shd w:val="clear" w:color="auto" w:fill="FFFFFF"/>
          <w:lang w:val="mn-MN"/>
        </w:rPr>
        <w:t xml:space="preserve"> татварын </w:t>
      </w:r>
      <w:r w:rsidR="000F7C30" w:rsidRPr="00F41903">
        <w:rPr>
          <w:rFonts w:asciiTheme="minorBidi" w:hAnsiTheme="minorBidi" w:cstheme="minorBidi"/>
          <w:color w:val="000000" w:themeColor="text1"/>
          <w:shd w:val="clear" w:color="auto" w:fill="FFFFFF"/>
          <w:lang w:val="mn-MN"/>
        </w:rPr>
        <w:t>зардлыг бууруула</w:t>
      </w:r>
      <w:r w:rsidR="00311E6E" w:rsidRPr="00F41903">
        <w:rPr>
          <w:rFonts w:asciiTheme="minorBidi" w:hAnsiTheme="minorBidi" w:cstheme="minorBidi"/>
          <w:color w:val="000000" w:themeColor="text1"/>
          <w:shd w:val="clear" w:color="auto" w:fill="FFFFFF"/>
          <w:lang w:val="mn-MN"/>
        </w:rPr>
        <w:t>н</w:t>
      </w:r>
      <w:r w:rsidR="000B79BC" w:rsidRPr="00F41903">
        <w:rPr>
          <w:rFonts w:asciiTheme="minorBidi" w:hAnsiTheme="minorBidi" w:cstheme="minorBidi"/>
          <w:color w:val="000000" w:themeColor="text1"/>
          <w:shd w:val="clear" w:color="auto" w:fill="FFFFFF"/>
          <w:lang w:val="mn-MN"/>
        </w:rPr>
        <w:t xml:space="preserve"> татварын суурийг </w:t>
      </w:r>
      <w:r w:rsidR="000F7C30" w:rsidRPr="00F41903">
        <w:rPr>
          <w:rFonts w:asciiTheme="minorBidi" w:hAnsiTheme="minorBidi" w:cstheme="minorBidi"/>
          <w:color w:val="000000" w:themeColor="text1"/>
          <w:shd w:val="clear" w:color="auto" w:fill="FFFFFF"/>
          <w:lang w:val="mn-MN"/>
        </w:rPr>
        <w:t>өргөжүүлэх</w:t>
      </w:r>
      <w:r w:rsidR="000B79BC" w:rsidRPr="00F41903">
        <w:rPr>
          <w:rFonts w:asciiTheme="minorBidi" w:hAnsiTheme="minorBidi" w:cstheme="minorBidi"/>
          <w:color w:val="000000" w:themeColor="text1"/>
          <w:shd w:val="clear" w:color="auto" w:fill="FFFFFF"/>
          <w:lang w:val="mn-MN"/>
        </w:rPr>
        <w:t xml:space="preserve"> зэрэг </w:t>
      </w:r>
      <w:r w:rsidR="000F7C30" w:rsidRPr="00F41903">
        <w:rPr>
          <w:rFonts w:asciiTheme="minorBidi" w:hAnsiTheme="minorBidi" w:cstheme="minorBidi"/>
          <w:color w:val="000000" w:themeColor="text1"/>
          <w:shd w:val="clear" w:color="auto" w:fill="FFFFFF"/>
          <w:lang w:val="mn-MN"/>
        </w:rPr>
        <w:t>эерэг нөлөө</w:t>
      </w:r>
      <w:r w:rsidR="00EF2ECC" w:rsidRPr="00F41903">
        <w:rPr>
          <w:rFonts w:asciiTheme="minorBidi" w:hAnsiTheme="minorBidi" w:cstheme="minorBidi"/>
          <w:color w:val="000000" w:themeColor="text1"/>
          <w:shd w:val="clear" w:color="auto" w:fill="FFFFFF"/>
          <w:lang w:val="mn-MN"/>
        </w:rPr>
        <w:t>тэй</w:t>
      </w:r>
      <w:r w:rsidR="000B79BC" w:rsidRPr="00F41903">
        <w:rPr>
          <w:rFonts w:asciiTheme="minorBidi" w:hAnsiTheme="minorBidi" w:cstheme="minorBidi"/>
          <w:color w:val="000000" w:themeColor="text1"/>
          <w:shd w:val="clear" w:color="auto" w:fill="FFFFFF"/>
          <w:lang w:val="mn-MN"/>
        </w:rPr>
        <w:t xml:space="preserve"> </w:t>
      </w:r>
      <w:r w:rsidR="2D744884" w:rsidRPr="00F41903">
        <w:rPr>
          <w:rFonts w:asciiTheme="minorBidi" w:hAnsiTheme="minorBidi" w:cstheme="minorBidi"/>
          <w:color w:val="000000" w:themeColor="text1"/>
          <w:shd w:val="clear" w:color="auto" w:fill="FFFFFF"/>
          <w:lang w:val="mn-MN"/>
        </w:rPr>
        <w:t xml:space="preserve">гэж үзэж </w:t>
      </w:r>
      <w:r w:rsidR="000B79BC" w:rsidRPr="00F41903">
        <w:rPr>
          <w:rFonts w:asciiTheme="minorBidi" w:hAnsiTheme="minorBidi" w:cstheme="minorBidi"/>
          <w:color w:val="000000" w:themeColor="text1"/>
          <w:shd w:val="clear" w:color="auto" w:fill="FFFFFF"/>
          <w:lang w:val="mn-MN"/>
        </w:rPr>
        <w:t>байна.</w:t>
      </w:r>
    </w:p>
    <w:p w14:paraId="15C996E2" w14:textId="77777777" w:rsidR="00515FA2" w:rsidRPr="00F41903" w:rsidRDefault="00515FA2" w:rsidP="00884B55">
      <w:pPr>
        <w:spacing w:line="276" w:lineRule="auto"/>
        <w:jc w:val="both"/>
        <w:rPr>
          <w:rFonts w:asciiTheme="minorBidi" w:hAnsiTheme="minorBidi" w:cstheme="minorBidi"/>
          <w:color w:val="000000" w:themeColor="text1"/>
          <w:shd w:val="clear" w:color="auto" w:fill="FFFFFF"/>
          <w:lang w:val="mn-MN"/>
        </w:rPr>
      </w:pPr>
    </w:p>
    <w:p w14:paraId="66BD766F" w14:textId="77777777" w:rsidR="00515FA2" w:rsidRPr="00F41903" w:rsidRDefault="00515FA2" w:rsidP="00884B55">
      <w:pPr>
        <w:spacing w:line="276" w:lineRule="auto"/>
        <w:jc w:val="both"/>
        <w:rPr>
          <w:rFonts w:asciiTheme="minorBidi" w:hAnsiTheme="minorBidi" w:cstheme="minorBidi"/>
          <w:color w:val="000000" w:themeColor="text1"/>
          <w:shd w:val="clear" w:color="auto" w:fill="FFFFFF"/>
          <w:lang w:val="mn-MN"/>
        </w:rPr>
      </w:pPr>
    </w:p>
    <w:p w14:paraId="6778F112" w14:textId="77777777" w:rsidR="00A81C6E" w:rsidRPr="00F41903" w:rsidRDefault="00A81C6E"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---o0o---</w:t>
      </w:r>
    </w:p>
    <w:p w14:paraId="25C51C74" w14:textId="17530ABD" w:rsidR="001E1617" w:rsidRPr="00F41903" w:rsidRDefault="001E1617"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br w:type="page"/>
      </w:r>
    </w:p>
    <w:p w14:paraId="56EDF95B" w14:textId="77777777" w:rsidR="00A81C6E" w:rsidRPr="00F41903" w:rsidRDefault="00A81C6E" w:rsidP="00884B55">
      <w:pPr>
        <w:spacing w:line="276" w:lineRule="auto"/>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МОНГОЛ УЛСЫН ХУУЛЬ</w:t>
      </w:r>
    </w:p>
    <w:p w14:paraId="0284072E" w14:textId="77777777" w:rsidR="00A81C6E" w:rsidRPr="00F41903" w:rsidRDefault="00A81C6E" w:rsidP="00884B55">
      <w:pPr>
        <w:spacing w:line="276" w:lineRule="auto"/>
        <w:jc w:val="center"/>
        <w:rPr>
          <w:rFonts w:asciiTheme="minorBidi" w:hAnsiTheme="minorBidi" w:cstheme="minorBidi"/>
          <w:b/>
          <w:color w:val="000000" w:themeColor="text1"/>
          <w:lang w:val="mn-MN"/>
        </w:rPr>
      </w:pPr>
    </w:p>
    <w:p w14:paraId="1E143180" w14:textId="31BB07AC" w:rsidR="00A81C6E" w:rsidRPr="00F41903" w:rsidRDefault="00A81C6E"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2023 оны ... дугаар</w:t>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Улаанбаатар</w:t>
      </w:r>
      <w:r w:rsidR="00535240" w:rsidRPr="00F41903">
        <w:rPr>
          <w:rFonts w:asciiTheme="minorBidi" w:hAnsiTheme="minorBidi" w:cstheme="minorBidi"/>
          <w:color w:val="000000" w:themeColor="text1"/>
          <w:lang w:val="mn-MN"/>
        </w:rPr>
        <w:t xml:space="preserve"> </w:t>
      </w:r>
    </w:p>
    <w:p w14:paraId="07BBC16A" w14:textId="17EE3C1F" w:rsidR="00A81C6E" w:rsidRPr="00F41903" w:rsidRDefault="00A81C6E"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сарын ...-ны өдөр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хот</w:t>
      </w:r>
    </w:p>
    <w:p w14:paraId="48F7B5AE" w14:textId="77777777" w:rsidR="00A81C6E" w:rsidRPr="00F41903" w:rsidRDefault="00A81C6E" w:rsidP="00884B55">
      <w:pPr>
        <w:spacing w:line="276" w:lineRule="auto"/>
        <w:jc w:val="both"/>
        <w:rPr>
          <w:rFonts w:asciiTheme="minorBidi" w:hAnsiTheme="minorBidi" w:cstheme="minorBidi"/>
          <w:color w:val="000000" w:themeColor="text1"/>
          <w:lang w:val="mn-MN"/>
        </w:rPr>
      </w:pPr>
    </w:p>
    <w:p w14:paraId="6201BA90" w14:textId="2965EA03" w:rsidR="00A81C6E" w:rsidRPr="00F41903" w:rsidRDefault="00A81C6E" w:rsidP="00884B55">
      <w:pPr>
        <w:pStyle w:val="Heading1"/>
        <w:spacing w:line="276" w:lineRule="auto"/>
        <w:rPr>
          <w:rFonts w:asciiTheme="minorBidi" w:hAnsiTheme="minorBidi" w:cstheme="minorBidi"/>
          <w:b w:val="0"/>
          <w:color w:val="000000" w:themeColor="text1"/>
        </w:rPr>
      </w:pPr>
      <w:r w:rsidRPr="00F41903">
        <w:rPr>
          <w:rFonts w:asciiTheme="minorBidi" w:hAnsiTheme="minorBidi" w:cstheme="minorBidi"/>
          <w:color w:val="000000" w:themeColor="text1"/>
        </w:rPr>
        <w:t>МАЛЫН ТОО ТОЛГОЙН АЛБАН ТАТВАРЫН ТУХАЙ ХУУЛЬД</w:t>
      </w:r>
      <w:r w:rsidRPr="00F41903">
        <w:rPr>
          <w:rFonts w:asciiTheme="minorBidi" w:hAnsiTheme="minorBidi" w:cstheme="minorBidi"/>
          <w:b w:val="0"/>
          <w:color w:val="000000" w:themeColor="text1"/>
        </w:rPr>
        <w:t xml:space="preserve"> </w:t>
      </w:r>
      <w:r w:rsidRPr="00F41903">
        <w:rPr>
          <w:rFonts w:asciiTheme="minorBidi" w:hAnsiTheme="minorBidi" w:cstheme="minorBidi"/>
          <w:b w:val="0"/>
          <w:color w:val="000000" w:themeColor="text1"/>
        </w:rPr>
        <w:br/>
      </w:r>
      <w:r w:rsidRPr="00F41903">
        <w:rPr>
          <w:rFonts w:asciiTheme="minorBidi" w:hAnsiTheme="minorBidi" w:cstheme="minorBidi"/>
          <w:color w:val="000000" w:themeColor="text1"/>
        </w:rPr>
        <w:t>НЭМЭЛТ, ӨӨРЧЛӨЛТ ОРУУЛАХ ТУХАЙ</w:t>
      </w:r>
    </w:p>
    <w:p w14:paraId="775F04CB" w14:textId="77777777" w:rsidR="00A81C6E" w:rsidRPr="00F41903" w:rsidRDefault="00A81C6E" w:rsidP="00884B55">
      <w:pPr>
        <w:spacing w:line="276" w:lineRule="auto"/>
        <w:jc w:val="both"/>
        <w:rPr>
          <w:rFonts w:asciiTheme="minorBidi" w:hAnsiTheme="minorBidi" w:cstheme="minorBidi"/>
          <w:color w:val="000000" w:themeColor="text1"/>
          <w:lang w:val="mn-MN"/>
        </w:rPr>
      </w:pPr>
    </w:p>
    <w:p w14:paraId="1347E1D3" w14:textId="6E5C1ED0"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1 дүгээр зүйл.</w:t>
      </w:r>
      <w:r w:rsidRPr="00F41903">
        <w:rPr>
          <w:rFonts w:asciiTheme="minorBidi" w:hAnsiTheme="minorBidi" w:cstheme="minorBidi"/>
          <w:color w:val="000000" w:themeColor="text1"/>
          <w:lang w:val="mn-MN"/>
        </w:rPr>
        <w:t xml:space="preserve">Малын тоо толгойн албан татварын тухай хуулийн 5 дугаар зүйлийн 5.2 дахь хэсгийн “үндэслэн” гэсний дараа </w:t>
      </w:r>
      <w:r w:rsidR="00E97E62"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татварын алба тооцож, төлбөл зохих албан татвары</w:t>
      </w:r>
      <w:r w:rsidR="00E97E62" w:rsidRPr="00F41903">
        <w:rPr>
          <w:rFonts w:asciiTheme="minorBidi" w:hAnsiTheme="minorBidi" w:cstheme="minorBidi"/>
          <w:color w:val="000000" w:themeColor="text1"/>
          <w:lang w:val="mn-MN"/>
        </w:rPr>
        <w:t>г</w:t>
      </w:r>
      <w:r w:rsidRPr="00F41903">
        <w:rPr>
          <w:rFonts w:asciiTheme="minorBidi" w:hAnsiTheme="minorBidi" w:cstheme="minorBidi"/>
          <w:color w:val="000000" w:themeColor="text1"/>
          <w:lang w:val="mn-MN"/>
        </w:rPr>
        <w:t>” гэж нэмсүгэй.</w:t>
      </w:r>
    </w:p>
    <w:p w14:paraId="47AF1BB7"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p>
    <w:p w14:paraId="23C720EF" w14:textId="433A72D5"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2 дугаар зүйл.</w:t>
      </w:r>
      <w:r w:rsidRPr="00F41903">
        <w:rPr>
          <w:rFonts w:asciiTheme="minorBidi" w:hAnsiTheme="minorBidi" w:cstheme="minorBidi"/>
          <w:color w:val="000000" w:themeColor="text1"/>
          <w:lang w:val="mn-MN"/>
        </w:rPr>
        <w:t>Малын тоо толгойн албан татварын тухай хуулийн 7 дугаар зүйлийн 7.3, 7.4 дэх хэсгийг доор дурдсанаар өөрч</w:t>
      </w:r>
      <w:r w:rsidR="00881448" w:rsidRPr="00F41903">
        <w:rPr>
          <w:rFonts w:asciiTheme="minorBidi" w:hAnsiTheme="minorBidi" w:cstheme="minorBidi"/>
          <w:color w:val="000000" w:themeColor="text1"/>
          <w:lang w:val="mn-MN"/>
        </w:rPr>
        <w:t xml:space="preserve">лөн </w:t>
      </w:r>
      <w:r w:rsidR="00DA7EA3" w:rsidRPr="00F41903">
        <w:rPr>
          <w:rFonts w:asciiTheme="minorBidi" w:hAnsiTheme="minorBidi" w:cstheme="minorBidi"/>
          <w:color w:val="000000" w:themeColor="text1"/>
          <w:lang w:val="mn-MN"/>
        </w:rPr>
        <w:t>найруулсугай</w:t>
      </w:r>
      <w:r w:rsidR="005A3929" w:rsidRPr="00F41903">
        <w:rPr>
          <w:rFonts w:asciiTheme="minorBidi" w:hAnsiTheme="minorBidi" w:cstheme="minorBidi"/>
          <w:color w:val="000000" w:themeColor="text1"/>
          <w:lang w:val="mn-MN"/>
        </w:rPr>
        <w:t>:</w:t>
      </w:r>
    </w:p>
    <w:p w14:paraId="2947486B"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p>
    <w:p w14:paraId="2EB1F150" w14:textId="1A55FA22"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“7.3.Энэ хуулийн 5 дугаар зүйлд заасны дагуу албан татвар төлөгчийн тухайн жилд төлбөл зохих албан татвары</w:t>
      </w:r>
      <w:r w:rsidR="00AB63DC" w:rsidRPr="00F41903">
        <w:rPr>
          <w:rFonts w:asciiTheme="minorBidi" w:hAnsiTheme="minorBidi" w:cstheme="minorBidi"/>
          <w:color w:val="000000" w:themeColor="text1"/>
          <w:lang w:val="mn-MN"/>
        </w:rPr>
        <w:t>г</w:t>
      </w:r>
      <w:r w:rsidRPr="00F41903">
        <w:rPr>
          <w:rFonts w:asciiTheme="minorBidi" w:hAnsiTheme="minorBidi" w:cstheme="minorBidi"/>
          <w:color w:val="000000" w:themeColor="text1"/>
          <w:lang w:val="mn-MN"/>
        </w:rPr>
        <w:t xml:space="preserve"> </w:t>
      </w:r>
      <w:r w:rsidR="00C4365E" w:rsidRPr="00F41903">
        <w:rPr>
          <w:rFonts w:asciiTheme="minorBidi" w:hAnsiTheme="minorBidi" w:cstheme="minorBidi"/>
          <w:color w:val="000000" w:themeColor="text1"/>
          <w:lang w:val="mn-MN"/>
        </w:rPr>
        <w:t xml:space="preserve">татварын </w:t>
      </w:r>
      <w:r w:rsidRPr="00F41903">
        <w:rPr>
          <w:rFonts w:asciiTheme="minorBidi" w:hAnsiTheme="minorBidi" w:cstheme="minorBidi"/>
          <w:color w:val="000000" w:themeColor="text1"/>
          <w:lang w:val="mn-MN"/>
        </w:rPr>
        <w:t>алба татвар төлөгчид цахим</w:t>
      </w:r>
      <w:r w:rsidR="00245FE9" w:rsidRPr="00F41903">
        <w:rPr>
          <w:rFonts w:asciiTheme="minorBidi" w:hAnsiTheme="minorBidi" w:cstheme="minorBidi"/>
          <w:color w:val="000000" w:themeColor="text1"/>
          <w:lang w:val="mn-MN"/>
        </w:rPr>
        <w:t>, эсхүл</w:t>
      </w:r>
      <w:r w:rsidRPr="00F41903">
        <w:rPr>
          <w:rFonts w:asciiTheme="minorBidi" w:hAnsiTheme="minorBidi" w:cstheme="minorBidi"/>
          <w:color w:val="000000" w:themeColor="text1"/>
          <w:lang w:val="mn-MN"/>
        </w:rPr>
        <w:t xml:space="preserve"> </w:t>
      </w:r>
      <w:r w:rsidR="004F4817" w:rsidRPr="00F41903">
        <w:rPr>
          <w:rFonts w:asciiTheme="minorBidi" w:hAnsiTheme="minorBidi" w:cstheme="minorBidi"/>
          <w:color w:val="000000" w:themeColor="text1"/>
          <w:lang w:val="mn-MN"/>
        </w:rPr>
        <w:t xml:space="preserve">хуульд заасан </w:t>
      </w:r>
      <w:r w:rsidRPr="00F41903">
        <w:rPr>
          <w:rFonts w:asciiTheme="minorBidi" w:hAnsiTheme="minorBidi" w:cstheme="minorBidi"/>
          <w:color w:val="000000" w:themeColor="text1"/>
          <w:lang w:val="mn-MN"/>
        </w:rPr>
        <w:t xml:space="preserve">бусад хэлбэрээр </w:t>
      </w:r>
      <w:r w:rsidR="008840BF" w:rsidRPr="00F41903">
        <w:rPr>
          <w:rFonts w:asciiTheme="minorBidi" w:hAnsiTheme="minorBidi" w:cstheme="minorBidi"/>
          <w:color w:val="000000" w:themeColor="text1"/>
          <w:lang w:val="mn-MN"/>
        </w:rPr>
        <w:t xml:space="preserve">дараагийн </w:t>
      </w:r>
      <w:r w:rsidR="0043672A" w:rsidRPr="00F41903">
        <w:rPr>
          <w:rFonts w:asciiTheme="minorBidi" w:hAnsiTheme="minorBidi" w:cstheme="minorBidi"/>
          <w:color w:val="000000" w:themeColor="text1"/>
          <w:lang w:val="mn-MN"/>
        </w:rPr>
        <w:t>татварын</w:t>
      </w:r>
      <w:r w:rsidR="008840BF"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жилийн </w:t>
      </w:r>
      <w:r w:rsidR="001F57A1" w:rsidRPr="00F41903">
        <w:rPr>
          <w:rFonts w:asciiTheme="minorBidi" w:hAnsiTheme="minorBidi" w:cstheme="minorBidi"/>
          <w:color w:val="000000" w:themeColor="text1"/>
          <w:lang w:val="mn-MN"/>
        </w:rPr>
        <w:t>эхний улиралд</w:t>
      </w:r>
      <w:r w:rsidRPr="00F41903">
        <w:rPr>
          <w:rFonts w:asciiTheme="minorBidi" w:hAnsiTheme="minorBidi" w:cstheme="minorBidi"/>
          <w:color w:val="000000" w:themeColor="text1"/>
          <w:lang w:val="mn-MN"/>
        </w:rPr>
        <w:t xml:space="preserve"> </w:t>
      </w:r>
      <w:r w:rsidR="000C5F71" w:rsidRPr="00F41903">
        <w:rPr>
          <w:rFonts w:asciiTheme="minorBidi" w:hAnsiTheme="minorBidi" w:cstheme="minorBidi"/>
          <w:color w:val="000000" w:themeColor="text1"/>
          <w:lang w:val="mn-MN"/>
        </w:rPr>
        <w:t>багтаан</w:t>
      </w:r>
      <w:r w:rsidR="002D659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мэдэгдэнэ.</w:t>
      </w:r>
    </w:p>
    <w:p w14:paraId="7B8345A1"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p>
    <w:p w14:paraId="76131AD6" w14:textId="1C73EBEE"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7.4.Энэ хуулийн дагуу албан татвар ногдуулах, төлөх, татвар төлөгчтэй харилцах журмыг татварын асуудал хариуцсан төрийн захиргааны </w:t>
      </w:r>
      <w:r w:rsidR="00A15C14" w:rsidRPr="00F41903">
        <w:rPr>
          <w:rFonts w:asciiTheme="minorBidi" w:hAnsiTheme="minorBidi" w:cstheme="minorBidi"/>
          <w:color w:val="000000" w:themeColor="text1"/>
          <w:lang w:val="mn-MN"/>
        </w:rPr>
        <w:t xml:space="preserve">байгууллагын </w:t>
      </w:r>
      <w:r w:rsidRPr="00F41903">
        <w:rPr>
          <w:rFonts w:asciiTheme="minorBidi" w:hAnsiTheme="minorBidi" w:cstheme="minorBidi"/>
          <w:color w:val="000000" w:themeColor="text1"/>
          <w:lang w:val="mn-MN"/>
        </w:rPr>
        <w:t xml:space="preserve">дарга батална.” </w:t>
      </w:r>
    </w:p>
    <w:p w14:paraId="7FB4CEEA" w14:textId="7A461BC6" w:rsidR="00171838" w:rsidRPr="00F41903" w:rsidRDefault="00171838"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 </w:t>
      </w:r>
    </w:p>
    <w:p w14:paraId="27FB3D01" w14:textId="77777777" w:rsidR="008160D9" w:rsidRPr="00F41903" w:rsidRDefault="008160D9" w:rsidP="00884B55">
      <w:pPr>
        <w:spacing w:line="276" w:lineRule="auto"/>
        <w:jc w:val="both"/>
        <w:rPr>
          <w:rFonts w:asciiTheme="minorBidi" w:hAnsiTheme="minorBidi" w:cstheme="minorBidi"/>
          <w:color w:val="000000" w:themeColor="text1"/>
          <w:lang w:val="mn-MN"/>
        </w:rPr>
      </w:pPr>
    </w:p>
    <w:p w14:paraId="6FC60557" w14:textId="77777777" w:rsidR="008160D9" w:rsidRPr="00F41903" w:rsidRDefault="008160D9" w:rsidP="00884B55">
      <w:pPr>
        <w:spacing w:line="276" w:lineRule="auto"/>
        <w:jc w:val="both"/>
        <w:rPr>
          <w:rFonts w:asciiTheme="minorBidi" w:hAnsiTheme="minorBidi" w:cstheme="minorBidi"/>
          <w:color w:val="000000" w:themeColor="text1"/>
          <w:lang w:val="mn-MN"/>
        </w:rPr>
      </w:pPr>
    </w:p>
    <w:p w14:paraId="74DC89F4" w14:textId="77777777" w:rsidR="00A81C6E" w:rsidRPr="00F41903" w:rsidRDefault="00A81C6E" w:rsidP="00884B55">
      <w:pPr>
        <w:spacing w:line="276" w:lineRule="auto"/>
        <w:jc w:val="both"/>
        <w:rPr>
          <w:rFonts w:asciiTheme="minorBidi" w:hAnsiTheme="minorBidi" w:cstheme="minorBidi"/>
          <w:color w:val="000000" w:themeColor="text1"/>
          <w:lang w:val="mn-MN"/>
        </w:rPr>
      </w:pPr>
    </w:p>
    <w:p w14:paraId="4BA53A58" w14:textId="77777777" w:rsidR="00A81C6E" w:rsidRPr="00F41903" w:rsidRDefault="00A81C6E"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1CBC209B" w14:textId="77777777" w:rsidR="00A81C6E" w:rsidRPr="00F41903" w:rsidRDefault="00A81C6E"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br w:type="page"/>
      </w:r>
    </w:p>
    <w:p w14:paraId="783B9D97" w14:textId="77777777" w:rsidR="00A81C6E" w:rsidRPr="00F41903" w:rsidRDefault="00A81C6E" w:rsidP="00884B55">
      <w:pPr>
        <w:pStyle w:val="Heading2"/>
        <w:spacing w:before="0" w:line="276" w:lineRule="auto"/>
        <w:rPr>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2219AE68" w14:textId="77777777" w:rsidR="00A81C6E" w:rsidRPr="00F41903" w:rsidRDefault="00A81C6E" w:rsidP="00884B55">
      <w:pPr>
        <w:spacing w:line="276" w:lineRule="auto"/>
        <w:jc w:val="center"/>
        <w:rPr>
          <w:rFonts w:asciiTheme="minorBidi" w:hAnsiTheme="minorBidi" w:cstheme="minorBidi"/>
          <w:b/>
          <w:color w:val="000000" w:themeColor="text1"/>
          <w:lang w:val="mn-MN"/>
        </w:rPr>
      </w:pPr>
    </w:p>
    <w:p w14:paraId="4E448BB2" w14:textId="77777777" w:rsidR="00A81C6E" w:rsidRPr="00F41903" w:rsidRDefault="00A81C6E" w:rsidP="00884B55">
      <w:pPr>
        <w:tabs>
          <w:tab w:val="left" w:pos="3690"/>
          <w:tab w:val="left" w:pos="4140"/>
        </w:tabs>
        <w:spacing w:line="276" w:lineRule="auto"/>
        <w:ind w:left="3330"/>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Малын тоо толгойн албан татварын тухай хуульд нэмэлт, өөрчлөлт оруулах тухай хуулийн төсөл</w:t>
      </w:r>
    </w:p>
    <w:p w14:paraId="36B0032E" w14:textId="77777777" w:rsidR="00A81C6E" w:rsidRPr="00F41903" w:rsidRDefault="00A81C6E" w:rsidP="00884B55">
      <w:pPr>
        <w:spacing w:line="276" w:lineRule="auto"/>
        <w:rPr>
          <w:rFonts w:asciiTheme="minorBidi" w:hAnsiTheme="minorBidi" w:cstheme="minorBidi"/>
          <w:i/>
          <w:color w:val="000000" w:themeColor="text1"/>
          <w:lang w:val="mn-MN"/>
        </w:rPr>
      </w:pPr>
    </w:p>
    <w:p w14:paraId="1976DB8C" w14:textId="7E099DF3"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Улсын Их Хурлаас 2020 оны 11 дүгээр сарын 13-ны өдөр </w:t>
      </w:r>
      <w:r w:rsidR="005E5A37" w:rsidRPr="00F41903">
        <w:rPr>
          <w:rFonts w:asciiTheme="minorBidi" w:hAnsiTheme="minorBidi" w:cstheme="minorBidi"/>
          <w:color w:val="000000" w:themeColor="text1"/>
          <w:lang w:val="mn-MN"/>
        </w:rPr>
        <w:t xml:space="preserve">баталсан </w:t>
      </w:r>
      <w:r w:rsidRPr="00F41903">
        <w:rPr>
          <w:rFonts w:asciiTheme="minorBidi" w:hAnsiTheme="minorBidi" w:cstheme="minorBidi"/>
          <w:color w:val="000000" w:themeColor="text1"/>
          <w:lang w:val="mn-MN"/>
        </w:rPr>
        <w:t>Малын тоо толгойн албан татварын тухай хуули</w:t>
      </w:r>
      <w:r w:rsidR="005E5A37" w:rsidRPr="00F41903">
        <w:rPr>
          <w:rFonts w:asciiTheme="minorBidi" w:hAnsiTheme="minorBidi" w:cstheme="minorBidi"/>
          <w:color w:val="000000" w:themeColor="text1"/>
          <w:lang w:val="mn-MN"/>
        </w:rPr>
        <w:t>ар</w:t>
      </w:r>
      <w:r w:rsidRPr="00F41903">
        <w:rPr>
          <w:rFonts w:asciiTheme="minorBidi" w:hAnsiTheme="minorBidi" w:cstheme="minorBidi"/>
          <w:color w:val="000000" w:themeColor="text1"/>
          <w:lang w:val="mn-MN"/>
        </w:rPr>
        <w:t xml:space="preserve"> </w:t>
      </w:r>
      <w:r w:rsidR="004243AD" w:rsidRPr="00F41903">
        <w:rPr>
          <w:rFonts w:asciiTheme="minorBidi" w:hAnsiTheme="minorBidi" w:cstheme="minorBidi"/>
          <w:color w:val="000000" w:themeColor="text1"/>
          <w:lang w:val="mn-MN"/>
        </w:rPr>
        <w:t>орон нутаг бие даан малын тоо толгойн албан татвар тогтоон төсвөө бүрдүүлж</w:t>
      </w:r>
      <w:r w:rsidRPr="00F41903">
        <w:rPr>
          <w:rFonts w:asciiTheme="minorBidi" w:hAnsiTheme="minorBidi" w:cstheme="minorBidi"/>
          <w:color w:val="000000" w:themeColor="text1"/>
          <w:lang w:val="mn-MN"/>
        </w:rPr>
        <w:t xml:space="preserve"> малын тоо толгойг бэлчээрийн даацтай уялдуулах, бэлчээрийн доройтлыг бууруулах, байгаль орчны сөрөг үзэгдлээс сэргийлэх </w:t>
      </w:r>
      <w:r w:rsidR="009B5066" w:rsidRPr="00F41903">
        <w:rPr>
          <w:rFonts w:asciiTheme="minorBidi" w:hAnsiTheme="minorBidi" w:cstheme="minorBidi"/>
          <w:color w:val="000000" w:themeColor="text1"/>
          <w:lang w:val="mn-MN"/>
        </w:rPr>
        <w:t xml:space="preserve">бодлого хэрэгжүүлэх </w:t>
      </w:r>
      <w:r w:rsidR="001B7F4D" w:rsidRPr="00F41903">
        <w:rPr>
          <w:rFonts w:asciiTheme="minorBidi" w:hAnsiTheme="minorBidi" w:cstheme="minorBidi"/>
          <w:color w:val="000000" w:themeColor="text1"/>
          <w:lang w:val="mn-MN"/>
        </w:rPr>
        <w:t xml:space="preserve">санхүүгийн </w:t>
      </w:r>
      <w:r w:rsidRPr="00F41903">
        <w:rPr>
          <w:rFonts w:asciiTheme="minorBidi" w:hAnsiTheme="minorBidi" w:cstheme="minorBidi"/>
          <w:color w:val="000000" w:themeColor="text1"/>
          <w:lang w:val="mn-MN"/>
        </w:rPr>
        <w:t xml:space="preserve">боломжийг </w:t>
      </w:r>
      <w:r w:rsidR="001D7779" w:rsidRPr="00F41903">
        <w:rPr>
          <w:rFonts w:asciiTheme="minorBidi" w:hAnsiTheme="minorBidi" w:cstheme="minorBidi"/>
          <w:color w:val="000000" w:themeColor="text1"/>
          <w:lang w:val="mn-MN"/>
        </w:rPr>
        <w:t>олгосон</w:t>
      </w:r>
      <w:r w:rsidRPr="00F41903">
        <w:rPr>
          <w:rFonts w:asciiTheme="minorBidi" w:hAnsiTheme="minorBidi" w:cstheme="minorBidi"/>
          <w:color w:val="000000" w:themeColor="text1"/>
          <w:lang w:val="mn-MN"/>
        </w:rPr>
        <w:t xml:space="preserve"> </w:t>
      </w:r>
      <w:r w:rsidR="009F188B" w:rsidRPr="00F41903">
        <w:rPr>
          <w:rFonts w:asciiTheme="minorBidi" w:hAnsiTheme="minorBidi" w:cstheme="minorBidi"/>
          <w:color w:val="000000" w:themeColor="text1"/>
          <w:lang w:val="mn-MN"/>
        </w:rPr>
        <w:t>билээ</w:t>
      </w:r>
    </w:p>
    <w:p w14:paraId="70BC8151" w14:textId="77777777" w:rsidR="00777C5C" w:rsidRPr="00F41903" w:rsidRDefault="00777C5C" w:rsidP="00884B55">
      <w:pPr>
        <w:spacing w:line="276" w:lineRule="auto"/>
        <w:ind w:firstLine="720"/>
        <w:jc w:val="both"/>
        <w:rPr>
          <w:rFonts w:asciiTheme="minorBidi" w:hAnsiTheme="minorBidi" w:cstheme="minorBidi"/>
          <w:color w:val="000000" w:themeColor="text1"/>
          <w:lang w:val="mn-MN"/>
        </w:rPr>
      </w:pPr>
    </w:p>
    <w:p w14:paraId="0F8F0A96" w14:textId="69C50BA7" w:rsidR="009E067C" w:rsidRPr="00F41903" w:rsidRDefault="009E067C"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Малын тоо толгойн албан татварын тухай хууль хэрэгжиж эхэлснээр 2021 онд 110</w:t>
      </w:r>
      <w:r w:rsidR="00B94855" w:rsidRPr="00F41903">
        <w:rPr>
          <w:rFonts w:asciiTheme="minorBidi" w:hAnsiTheme="minorBidi" w:cstheme="minorBidi"/>
          <w:color w:val="000000" w:themeColor="text1"/>
          <w:lang w:val="mn-MN"/>
        </w:rPr>
        <w:t xml:space="preserve"> мянган</w:t>
      </w:r>
      <w:r w:rsidRPr="00F41903">
        <w:rPr>
          <w:rFonts w:asciiTheme="minorBidi" w:hAnsiTheme="minorBidi" w:cstheme="minorBidi"/>
          <w:color w:val="000000" w:themeColor="text1"/>
          <w:lang w:val="mn-MN"/>
        </w:rPr>
        <w:t xml:space="preserve"> малчин нийт 15.3 тэрбум</w:t>
      </w:r>
      <w:r w:rsidR="00DE11BC" w:rsidRPr="00F41903">
        <w:rPr>
          <w:rFonts w:asciiTheme="minorBidi" w:hAnsiTheme="minorBidi" w:cstheme="minorBidi"/>
          <w:color w:val="000000" w:themeColor="text1"/>
          <w:lang w:val="mn-MN"/>
        </w:rPr>
        <w:t xml:space="preserve"> төгрөг</w:t>
      </w:r>
      <w:r w:rsidRPr="00F41903">
        <w:rPr>
          <w:rFonts w:asciiTheme="minorBidi" w:hAnsiTheme="minorBidi" w:cstheme="minorBidi"/>
          <w:color w:val="000000" w:themeColor="text1"/>
          <w:lang w:val="mn-MN"/>
        </w:rPr>
        <w:t>, 2022 онд 1</w:t>
      </w:r>
      <w:r w:rsidR="00B94855" w:rsidRPr="00F41903">
        <w:rPr>
          <w:rFonts w:asciiTheme="minorBidi" w:hAnsiTheme="minorBidi" w:cstheme="minorBidi"/>
          <w:color w:val="000000" w:themeColor="text1"/>
          <w:lang w:val="mn-MN"/>
        </w:rPr>
        <w:t>20 мянган</w:t>
      </w:r>
      <w:r w:rsidRPr="00F41903">
        <w:rPr>
          <w:rFonts w:asciiTheme="minorBidi" w:hAnsiTheme="minorBidi" w:cstheme="minorBidi"/>
          <w:color w:val="000000" w:themeColor="text1"/>
          <w:lang w:val="mn-MN"/>
        </w:rPr>
        <w:t xml:space="preserve"> малчин нийт 19.9 тэрбум төгрөгийн малын тоо толгойн албан татварыг тус тус төлсөн ба тайлангийн ирц 82 хувьтай байна. </w:t>
      </w:r>
    </w:p>
    <w:p w14:paraId="084174CF" w14:textId="77777777" w:rsidR="00CE1B78" w:rsidRPr="00F41903" w:rsidRDefault="00CE1B78" w:rsidP="00884B55">
      <w:pPr>
        <w:spacing w:line="276" w:lineRule="auto"/>
        <w:ind w:firstLine="720"/>
        <w:jc w:val="both"/>
        <w:rPr>
          <w:rFonts w:asciiTheme="minorBidi" w:hAnsiTheme="minorBidi" w:cstheme="minorBidi"/>
          <w:color w:val="000000" w:themeColor="text1"/>
          <w:lang w:val="mn-MN"/>
        </w:rPr>
      </w:pPr>
    </w:p>
    <w:p w14:paraId="156327CF" w14:textId="06E9EC52" w:rsidR="00CE1B78" w:rsidRPr="00F41903" w:rsidRDefault="009765AA"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Малын тоо толгойн албан татварын тухай хуульд заасны дагуу т</w:t>
      </w:r>
      <w:r w:rsidR="00714ED6" w:rsidRPr="00F41903">
        <w:rPr>
          <w:rFonts w:asciiTheme="minorBidi" w:hAnsiTheme="minorBidi" w:cstheme="minorBidi"/>
          <w:color w:val="000000" w:themeColor="text1"/>
          <w:lang w:val="mn-MN"/>
        </w:rPr>
        <w:t xml:space="preserve">атварын албанаас жил бүрийн мал тооллогын дүнд үндэслэн малчдад малын тоо толгойн албан татварыг </w:t>
      </w:r>
      <w:r w:rsidR="00B1623C" w:rsidRPr="00F41903">
        <w:rPr>
          <w:rFonts w:asciiTheme="minorBidi" w:hAnsiTheme="minorBidi" w:cstheme="minorBidi"/>
          <w:color w:val="000000" w:themeColor="text1"/>
          <w:lang w:val="mn-MN"/>
        </w:rPr>
        <w:t xml:space="preserve">тухайн </w:t>
      </w:r>
      <w:r w:rsidR="00500CD4" w:rsidRPr="00F41903">
        <w:rPr>
          <w:rFonts w:asciiTheme="minorBidi" w:hAnsiTheme="minorBidi" w:cstheme="minorBidi"/>
          <w:color w:val="000000" w:themeColor="text1"/>
          <w:lang w:val="mn-MN"/>
        </w:rPr>
        <w:t>сум, дүүргийн иргэдийн Төлөөлөгчдийн Хурлаас тогтоосон хэмжээгээр ногдуул</w:t>
      </w:r>
      <w:r w:rsidR="001D7779" w:rsidRPr="00F41903">
        <w:rPr>
          <w:rFonts w:asciiTheme="minorBidi" w:hAnsiTheme="minorBidi" w:cstheme="minorBidi"/>
          <w:color w:val="000000" w:themeColor="text1"/>
          <w:lang w:val="mn-MN"/>
        </w:rPr>
        <w:t>ж байна</w:t>
      </w:r>
      <w:r w:rsidR="00500CD4" w:rsidRPr="00F41903">
        <w:rPr>
          <w:rFonts w:asciiTheme="minorBidi" w:hAnsiTheme="minorBidi" w:cstheme="minorBidi"/>
          <w:color w:val="000000" w:themeColor="text1"/>
          <w:lang w:val="mn-MN"/>
        </w:rPr>
        <w:t xml:space="preserve">. </w:t>
      </w:r>
      <w:r w:rsidR="001D7779" w:rsidRPr="00F41903">
        <w:rPr>
          <w:rFonts w:asciiTheme="minorBidi" w:hAnsiTheme="minorBidi" w:cstheme="minorBidi"/>
          <w:color w:val="000000" w:themeColor="text1"/>
          <w:lang w:val="mn-MN"/>
        </w:rPr>
        <w:t>Улмаар</w:t>
      </w:r>
      <w:r w:rsidR="00CE1B78" w:rsidRPr="00F41903">
        <w:rPr>
          <w:rFonts w:asciiTheme="minorBidi" w:hAnsiTheme="minorBidi" w:cstheme="minorBidi"/>
          <w:color w:val="000000" w:themeColor="text1"/>
          <w:lang w:val="mn-MN"/>
        </w:rPr>
        <w:t xml:space="preserve"> </w:t>
      </w:r>
      <w:r w:rsidR="003B577E" w:rsidRPr="00F41903">
        <w:rPr>
          <w:rFonts w:asciiTheme="minorBidi" w:hAnsiTheme="minorBidi" w:cstheme="minorBidi"/>
          <w:color w:val="000000" w:themeColor="text1"/>
          <w:lang w:val="mn-MN"/>
        </w:rPr>
        <w:t xml:space="preserve">ногдуулсан татварыг малчид </w:t>
      </w:r>
      <w:r w:rsidR="001E5FDA" w:rsidRPr="00F41903">
        <w:rPr>
          <w:rFonts w:asciiTheme="minorBidi" w:hAnsiTheme="minorBidi" w:cstheme="minorBidi"/>
          <w:color w:val="000000" w:themeColor="text1"/>
          <w:lang w:val="mn-MN"/>
        </w:rPr>
        <w:t xml:space="preserve">цахимаар </w:t>
      </w:r>
      <w:r w:rsidR="003B577E" w:rsidRPr="00F41903">
        <w:rPr>
          <w:rFonts w:asciiTheme="minorBidi" w:hAnsiTheme="minorBidi" w:cstheme="minorBidi"/>
          <w:color w:val="000000" w:themeColor="text1"/>
          <w:lang w:val="mn-MN"/>
        </w:rPr>
        <w:t xml:space="preserve">хянан, </w:t>
      </w:r>
      <w:r w:rsidR="00E14F07" w:rsidRPr="00F41903">
        <w:rPr>
          <w:rFonts w:asciiTheme="minorBidi" w:hAnsiTheme="minorBidi" w:cstheme="minorBidi"/>
          <w:color w:val="000000" w:themeColor="text1"/>
          <w:lang w:val="mn-MN"/>
        </w:rPr>
        <w:t>баталгаажуул</w:t>
      </w:r>
      <w:r w:rsidR="001D7779" w:rsidRPr="00F41903">
        <w:rPr>
          <w:rFonts w:asciiTheme="minorBidi" w:hAnsiTheme="minorBidi" w:cstheme="minorBidi"/>
          <w:color w:val="000000" w:themeColor="text1"/>
          <w:lang w:val="mn-MN"/>
        </w:rPr>
        <w:t>ан</w:t>
      </w:r>
      <w:r w:rsidR="00E14F07" w:rsidRPr="00F41903">
        <w:rPr>
          <w:rFonts w:asciiTheme="minorBidi" w:hAnsiTheme="minorBidi" w:cstheme="minorBidi"/>
          <w:color w:val="000000" w:themeColor="text1"/>
          <w:lang w:val="mn-MN"/>
        </w:rPr>
        <w:t xml:space="preserve"> </w:t>
      </w:r>
      <w:r w:rsidR="000C2F66" w:rsidRPr="00F41903">
        <w:rPr>
          <w:rFonts w:asciiTheme="minorBidi" w:hAnsiTheme="minorBidi" w:cstheme="minorBidi"/>
          <w:color w:val="000000" w:themeColor="text1"/>
          <w:lang w:val="mn-MN"/>
        </w:rPr>
        <w:t xml:space="preserve">албан татвараа </w:t>
      </w:r>
      <w:r w:rsidR="001D7779" w:rsidRPr="00F41903">
        <w:rPr>
          <w:rFonts w:asciiTheme="minorBidi" w:hAnsiTheme="minorBidi" w:cstheme="minorBidi"/>
          <w:color w:val="000000" w:themeColor="text1"/>
          <w:lang w:val="mn-MN"/>
        </w:rPr>
        <w:t>тайлагнаж байна</w:t>
      </w:r>
      <w:r w:rsidR="000C2F66" w:rsidRPr="00F41903">
        <w:rPr>
          <w:rFonts w:asciiTheme="minorBidi" w:hAnsiTheme="minorBidi" w:cstheme="minorBidi"/>
          <w:color w:val="000000" w:themeColor="text1"/>
          <w:lang w:val="mn-MN"/>
        </w:rPr>
        <w:t xml:space="preserve">. </w:t>
      </w:r>
    </w:p>
    <w:p w14:paraId="2801C991" w14:textId="77777777" w:rsidR="00F864F2" w:rsidRPr="00F41903" w:rsidRDefault="00F864F2" w:rsidP="00884B55">
      <w:pPr>
        <w:spacing w:line="276" w:lineRule="auto"/>
        <w:ind w:firstLine="720"/>
        <w:jc w:val="both"/>
        <w:rPr>
          <w:rFonts w:asciiTheme="minorBidi" w:hAnsiTheme="minorBidi" w:cstheme="minorBidi"/>
          <w:color w:val="000000" w:themeColor="text1"/>
          <w:lang w:val="mn-MN"/>
        </w:rPr>
      </w:pPr>
    </w:p>
    <w:p w14:paraId="3C81356C" w14:textId="3A1250D9" w:rsidR="00580486" w:rsidRPr="00F41903" w:rsidRDefault="00F864F2"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Татварын албаны статистик мэдэ</w:t>
      </w:r>
      <w:r w:rsidR="000442A4" w:rsidRPr="00F41903">
        <w:rPr>
          <w:rFonts w:asciiTheme="minorBidi" w:hAnsiTheme="minorBidi" w:cstheme="minorBidi"/>
          <w:color w:val="000000" w:themeColor="text1"/>
          <w:lang w:val="mn-MN"/>
        </w:rPr>
        <w:t>эгээр</w:t>
      </w:r>
      <w:r w:rsidRPr="00F41903">
        <w:rPr>
          <w:rFonts w:asciiTheme="minorBidi" w:hAnsiTheme="minorBidi" w:cstheme="minorBidi"/>
          <w:color w:val="000000" w:themeColor="text1"/>
          <w:lang w:val="mn-MN"/>
        </w:rPr>
        <w:t xml:space="preserve"> 2022 онд нийт тайлан ирүүлсэн малчдын 99.5 хувь нь </w:t>
      </w:r>
      <w:r w:rsidR="006A6EC9" w:rsidRPr="00F41903">
        <w:rPr>
          <w:rFonts w:asciiTheme="minorBidi" w:hAnsiTheme="minorBidi" w:cstheme="minorBidi"/>
          <w:color w:val="000000" w:themeColor="text1"/>
          <w:lang w:val="mn-MN"/>
        </w:rPr>
        <w:t>дээрх аргачлалын дагуу ногдуулсан татварын дүн</w:t>
      </w:r>
      <w:r w:rsidR="001D48A6" w:rsidRPr="00F41903">
        <w:rPr>
          <w:rFonts w:asciiTheme="minorBidi" w:hAnsiTheme="minorBidi" w:cstheme="minorBidi"/>
          <w:color w:val="000000" w:themeColor="text1"/>
          <w:lang w:val="mn-MN"/>
        </w:rPr>
        <w:t xml:space="preserve">г </w:t>
      </w:r>
      <w:r w:rsidR="006A6EC9" w:rsidRPr="00F41903">
        <w:rPr>
          <w:rFonts w:asciiTheme="minorBidi" w:hAnsiTheme="minorBidi" w:cstheme="minorBidi"/>
          <w:color w:val="000000" w:themeColor="text1"/>
          <w:lang w:val="mn-MN"/>
        </w:rPr>
        <w:t xml:space="preserve">аливаа </w:t>
      </w:r>
      <w:r w:rsidR="001D7779" w:rsidRPr="00F41903">
        <w:rPr>
          <w:rFonts w:asciiTheme="minorBidi" w:hAnsiTheme="minorBidi" w:cstheme="minorBidi"/>
          <w:color w:val="000000" w:themeColor="text1"/>
          <w:lang w:val="mn-MN"/>
        </w:rPr>
        <w:t>өөрчлөлтгүйгээр</w:t>
      </w:r>
      <w:r w:rsidR="006A6EC9" w:rsidRPr="00F41903">
        <w:rPr>
          <w:rFonts w:asciiTheme="minorBidi" w:hAnsiTheme="minorBidi" w:cstheme="minorBidi"/>
          <w:color w:val="000000" w:themeColor="text1"/>
          <w:lang w:val="mn-MN"/>
        </w:rPr>
        <w:t xml:space="preserve"> баталгаажуулсан байна. </w:t>
      </w:r>
      <w:r w:rsidR="000568F4" w:rsidRPr="00F41903">
        <w:rPr>
          <w:rFonts w:asciiTheme="minorBidi" w:hAnsiTheme="minorBidi" w:cstheme="minorBidi"/>
          <w:color w:val="000000" w:themeColor="text1"/>
          <w:lang w:val="mn-MN"/>
        </w:rPr>
        <w:t xml:space="preserve">Үүнээс </w:t>
      </w:r>
      <w:r w:rsidR="00356048" w:rsidRPr="00F41903">
        <w:rPr>
          <w:rFonts w:asciiTheme="minorBidi" w:hAnsiTheme="minorBidi" w:cstheme="minorBidi"/>
          <w:color w:val="000000" w:themeColor="text1"/>
          <w:lang w:val="mn-MN"/>
        </w:rPr>
        <w:t>үзэхэд</w:t>
      </w:r>
      <w:r w:rsidR="00AF610D" w:rsidRPr="00F41903">
        <w:rPr>
          <w:rFonts w:asciiTheme="minorBidi" w:hAnsiTheme="minorBidi" w:cstheme="minorBidi"/>
          <w:color w:val="000000" w:themeColor="text1"/>
          <w:lang w:val="mn-MN"/>
        </w:rPr>
        <w:t xml:space="preserve"> </w:t>
      </w:r>
      <w:r w:rsidR="00B1141D" w:rsidRPr="00F41903">
        <w:rPr>
          <w:rFonts w:asciiTheme="minorBidi" w:hAnsiTheme="minorBidi" w:cstheme="minorBidi"/>
          <w:color w:val="000000" w:themeColor="text1"/>
          <w:lang w:val="mn-MN"/>
        </w:rPr>
        <w:t>малч</w:t>
      </w:r>
      <w:r w:rsidR="00245FE9" w:rsidRPr="00F41903">
        <w:rPr>
          <w:rFonts w:asciiTheme="minorBidi" w:hAnsiTheme="minorBidi" w:cstheme="minorBidi"/>
          <w:color w:val="000000" w:themeColor="text1"/>
          <w:lang w:val="mn-MN"/>
        </w:rPr>
        <w:t>ин, мал бүхий этгээд</w:t>
      </w:r>
      <w:r w:rsidR="00B1141D" w:rsidRPr="00F41903">
        <w:rPr>
          <w:rFonts w:asciiTheme="minorBidi" w:hAnsiTheme="minorBidi" w:cstheme="minorBidi"/>
          <w:color w:val="000000" w:themeColor="text1"/>
          <w:lang w:val="mn-MN"/>
        </w:rPr>
        <w:t xml:space="preserve"> </w:t>
      </w:r>
      <w:r w:rsidR="00A176D2" w:rsidRPr="00F41903">
        <w:rPr>
          <w:rFonts w:asciiTheme="minorBidi" w:hAnsiTheme="minorBidi" w:cstheme="minorBidi"/>
          <w:color w:val="000000" w:themeColor="text1"/>
          <w:lang w:val="mn-MN"/>
        </w:rPr>
        <w:t xml:space="preserve">малын тоо толгойн албан </w:t>
      </w:r>
      <w:r w:rsidR="00B1141D" w:rsidRPr="00F41903">
        <w:rPr>
          <w:rFonts w:asciiTheme="minorBidi" w:hAnsiTheme="minorBidi" w:cstheme="minorBidi"/>
          <w:color w:val="000000" w:themeColor="text1"/>
          <w:lang w:val="mn-MN"/>
        </w:rPr>
        <w:t xml:space="preserve">татварын </w:t>
      </w:r>
      <w:r w:rsidR="00A176D2" w:rsidRPr="00F41903">
        <w:rPr>
          <w:rFonts w:asciiTheme="minorBidi" w:hAnsiTheme="minorBidi" w:cstheme="minorBidi"/>
          <w:color w:val="000000" w:themeColor="text1"/>
          <w:lang w:val="mn-MN"/>
        </w:rPr>
        <w:t>тайлан гарг</w:t>
      </w:r>
      <w:r w:rsidR="0046745C" w:rsidRPr="00F41903">
        <w:rPr>
          <w:rFonts w:asciiTheme="minorBidi" w:hAnsiTheme="minorBidi" w:cstheme="minorBidi"/>
          <w:color w:val="000000" w:themeColor="text1"/>
          <w:lang w:val="mn-MN"/>
        </w:rPr>
        <w:t>уулахгүйгээр</w:t>
      </w:r>
      <w:r w:rsidR="000568F4" w:rsidRPr="00F41903">
        <w:rPr>
          <w:rFonts w:asciiTheme="minorBidi" w:hAnsiTheme="minorBidi" w:cstheme="minorBidi"/>
          <w:color w:val="000000" w:themeColor="text1"/>
          <w:lang w:val="mn-MN"/>
        </w:rPr>
        <w:t xml:space="preserve"> төр өөрт байгаа мэдээлэлд үндэслэн албан татварыг бүрэн ногдуулах боломжтой байна. </w:t>
      </w:r>
    </w:p>
    <w:p w14:paraId="55ED6E83" w14:textId="77777777" w:rsidR="0077474D" w:rsidRPr="00F41903" w:rsidRDefault="0077474D" w:rsidP="00884B55">
      <w:pPr>
        <w:spacing w:line="276" w:lineRule="auto"/>
        <w:ind w:firstLine="720"/>
        <w:jc w:val="both"/>
        <w:rPr>
          <w:rFonts w:asciiTheme="minorBidi" w:hAnsiTheme="minorBidi" w:cstheme="minorBidi"/>
          <w:color w:val="000000" w:themeColor="text1"/>
          <w:lang w:val="mn-MN"/>
        </w:rPr>
      </w:pPr>
    </w:p>
    <w:p w14:paraId="04397DCC" w14:textId="5B1C4BA6" w:rsidR="00BB0E70" w:rsidRPr="00F41903" w:rsidRDefault="004E7ED3"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Иймд малч</w:t>
      </w:r>
      <w:r w:rsidR="00853001" w:rsidRPr="00F41903">
        <w:rPr>
          <w:rFonts w:asciiTheme="minorBidi" w:hAnsiTheme="minorBidi" w:cstheme="minorBidi"/>
          <w:color w:val="000000" w:themeColor="text1"/>
          <w:lang w:val="mn-MN"/>
        </w:rPr>
        <w:t>ин, мал бүхий этгээдийн</w:t>
      </w:r>
      <w:r w:rsidRPr="00F41903">
        <w:rPr>
          <w:rFonts w:asciiTheme="minorBidi" w:hAnsiTheme="minorBidi" w:cstheme="minorBidi"/>
          <w:color w:val="000000" w:themeColor="text1"/>
          <w:lang w:val="mn-MN"/>
        </w:rPr>
        <w:t xml:space="preserve"> татварын орчныг хялбаршуула</w:t>
      </w:r>
      <w:r w:rsidR="006C5113" w:rsidRPr="00F41903">
        <w:rPr>
          <w:rFonts w:asciiTheme="minorBidi" w:hAnsiTheme="minorBidi" w:cstheme="minorBidi"/>
          <w:color w:val="000000" w:themeColor="text1"/>
          <w:lang w:val="mn-MN"/>
        </w:rPr>
        <w:t>х</w:t>
      </w:r>
      <w:r w:rsidR="001D7779" w:rsidRPr="00F41903">
        <w:rPr>
          <w:rFonts w:asciiTheme="minorBidi" w:hAnsiTheme="minorBidi" w:cstheme="minorBidi"/>
          <w:color w:val="000000" w:themeColor="text1"/>
          <w:lang w:val="mn-MN"/>
        </w:rPr>
        <w:t>, энгийн ойлгомжтой болгох</w:t>
      </w:r>
      <w:r w:rsidRPr="00F41903">
        <w:rPr>
          <w:rFonts w:asciiTheme="minorBidi" w:hAnsiTheme="minorBidi" w:cstheme="minorBidi"/>
          <w:color w:val="000000" w:themeColor="text1"/>
          <w:lang w:val="mn-MN"/>
        </w:rPr>
        <w:t xml:space="preserve"> зорилгоор </w:t>
      </w:r>
      <w:r w:rsidR="00BB0E70" w:rsidRPr="00F41903">
        <w:rPr>
          <w:rFonts w:asciiTheme="minorBidi" w:hAnsiTheme="minorBidi" w:cstheme="minorBidi"/>
          <w:color w:val="000000" w:themeColor="text1"/>
          <w:lang w:val="mn-MN"/>
        </w:rPr>
        <w:t>малчи</w:t>
      </w:r>
      <w:r w:rsidR="006C5113" w:rsidRPr="00F41903">
        <w:rPr>
          <w:rFonts w:asciiTheme="minorBidi" w:hAnsiTheme="minorBidi" w:cstheme="minorBidi"/>
          <w:color w:val="000000" w:themeColor="text1"/>
          <w:lang w:val="mn-MN"/>
        </w:rPr>
        <w:t>н, мал бүхий этгээд</w:t>
      </w:r>
      <w:r w:rsidR="00BB0E70" w:rsidRPr="00F41903">
        <w:rPr>
          <w:rFonts w:asciiTheme="minorBidi" w:hAnsiTheme="minorBidi" w:cstheme="minorBidi"/>
          <w:color w:val="000000" w:themeColor="text1"/>
          <w:lang w:val="mn-MN"/>
        </w:rPr>
        <w:t xml:space="preserve"> малын тоо толгойн албан татварын тайлан</w:t>
      </w:r>
      <w:r w:rsidR="001D7779" w:rsidRPr="00F41903">
        <w:rPr>
          <w:rFonts w:asciiTheme="minorBidi" w:hAnsiTheme="minorBidi" w:cstheme="minorBidi"/>
          <w:color w:val="000000" w:themeColor="text1"/>
          <w:lang w:val="mn-MN"/>
        </w:rPr>
        <w:t xml:space="preserve"> гаргах шаардлагагүй болгож</w:t>
      </w:r>
      <w:r w:rsidR="008D17E0" w:rsidRPr="00F41903">
        <w:rPr>
          <w:rFonts w:asciiTheme="minorBidi" w:hAnsiTheme="minorBidi" w:cstheme="minorBidi"/>
          <w:color w:val="000000" w:themeColor="text1"/>
          <w:lang w:val="mn-MN"/>
        </w:rPr>
        <w:t>,</w:t>
      </w:r>
      <w:r w:rsidR="00BB0E70" w:rsidRPr="00F41903">
        <w:rPr>
          <w:rFonts w:asciiTheme="minorBidi" w:hAnsiTheme="minorBidi" w:cstheme="minorBidi"/>
          <w:color w:val="000000" w:themeColor="text1"/>
          <w:lang w:val="mn-MN"/>
        </w:rPr>
        <w:t xml:space="preserve"> татварын </w:t>
      </w:r>
      <w:r w:rsidR="00272A0F" w:rsidRPr="00F41903">
        <w:rPr>
          <w:rFonts w:asciiTheme="minorBidi" w:hAnsiTheme="minorBidi" w:cstheme="minorBidi"/>
          <w:color w:val="000000" w:themeColor="text1"/>
          <w:lang w:val="mn-MN"/>
        </w:rPr>
        <w:t>хуулийг хэрэгжүүлэх</w:t>
      </w:r>
      <w:r w:rsidR="00E9757B" w:rsidRPr="00F41903">
        <w:rPr>
          <w:rFonts w:asciiTheme="minorBidi" w:hAnsiTheme="minorBidi" w:cstheme="minorBidi"/>
          <w:color w:val="000000" w:themeColor="text1"/>
          <w:lang w:val="mn-MN"/>
        </w:rPr>
        <w:t xml:space="preserve"> зардлыг бууруулж,</w:t>
      </w:r>
      <w:r w:rsidR="00BB0E70" w:rsidRPr="00F41903">
        <w:rPr>
          <w:rFonts w:asciiTheme="minorBidi" w:hAnsiTheme="minorBidi" w:cstheme="minorBidi"/>
          <w:color w:val="000000" w:themeColor="text1"/>
          <w:lang w:val="mn-MN"/>
        </w:rPr>
        <w:t xml:space="preserve"> татварын албанаас </w:t>
      </w:r>
      <w:r w:rsidR="001D7779" w:rsidRPr="00F41903">
        <w:rPr>
          <w:rFonts w:asciiTheme="minorBidi" w:hAnsiTheme="minorBidi" w:cstheme="minorBidi"/>
          <w:color w:val="000000" w:themeColor="text1"/>
          <w:lang w:val="mn-MN"/>
        </w:rPr>
        <w:t xml:space="preserve">татварын тооцооллыг </w:t>
      </w:r>
      <w:r w:rsidR="00BB0E70" w:rsidRPr="00F41903">
        <w:rPr>
          <w:rFonts w:asciiTheme="minorBidi" w:hAnsiTheme="minorBidi" w:cstheme="minorBidi"/>
          <w:color w:val="000000" w:themeColor="text1"/>
          <w:lang w:val="mn-MN"/>
        </w:rPr>
        <w:t xml:space="preserve">шууд </w:t>
      </w:r>
      <w:r w:rsidR="001D7779" w:rsidRPr="00F41903">
        <w:rPr>
          <w:rFonts w:asciiTheme="minorBidi" w:hAnsiTheme="minorBidi" w:cstheme="minorBidi"/>
          <w:color w:val="000000" w:themeColor="text1"/>
          <w:lang w:val="mn-MN"/>
        </w:rPr>
        <w:t>тооцон мэдээлж, татвар ногдуулахаар</w:t>
      </w:r>
      <w:r w:rsidR="007724EC" w:rsidRPr="00F41903">
        <w:rPr>
          <w:rFonts w:asciiTheme="minorBidi" w:hAnsiTheme="minorBidi" w:cstheme="minorBidi"/>
          <w:color w:val="000000" w:themeColor="text1"/>
          <w:lang w:val="mn-MN"/>
        </w:rPr>
        <w:t xml:space="preserve"> </w:t>
      </w:r>
      <w:r w:rsidR="00BB0E70" w:rsidRPr="00F41903">
        <w:rPr>
          <w:rFonts w:asciiTheme="minorBidi" w:hAnsiTheme="minorBidi" w:cstheme="minorBidi"/>
          <w:color w:val="000000" w:themeColor="text1"/>
          <w:lang w:val="mn-MN"/>
        </w:rPr>
        <w:t xml:space="preserve">хуулийн төслийг боловсрууллаа. </w:t>
      </w:r>
    </w:p>
    <w:p w14:paraId="26858D25" w14:textId="77777777" w:rsidR="00CE1B78" w:rsidRPr="00F41903" w:rsidRDefault="00CE1B78" w:rsidP="00884B55">
      <w:pPr>
        <w:spacing w:line="276" w:lineRule="auto"/>
        <w:ind w:firstLine="720"/>
        <w:jc w:val="both"/>
        <w:rPr>
          <w:rFonts w:asciiTheme="minorBidi" w:hAnsiTheme="minorBidi" w:cstheme="minorBidi"/>
          <w:color w:val="000000" w:themeColor="text1"/>
          <w:lang w:val="mn-MN"/>
        </w:rPr>
      </w:pPr>
    </w:p>
    <w:p w14:paraId="7713875B" w14:textId="77777777" w:rsidR="00D3084A" w:rsidRPr="00F41903" w:rsidRDefault="00D3084A" w:rsidP="00884B55">
      <w:pPr>
        <w:spacing w:line="276" w:lineRule="auto"/>
        <w:ind w:firstLine="720"/>
        <w:jc w:val="both"/>
        <w:rPr>
          <w:rFonts w:asciiTheme="minorBidi" w:hAnsiTheme="minorBidi" w:cstheme="minorBidi"/>
          <w:color w:val="000000" w:themeColor="text1"/>
          <w:lang w:val="mn-MN"/>
        </w:rPr>
      </w:pPr>
    </w:p>
    <w:p w14:paraId="31BA805D" w14:textId="77777777" w:rsidR="00D3084A" w:rsidRPr="00F41903" w:rsidRDefault="00D3084A" w:rsidP="00884B55">
      <w:pPr>
        <w:spacing w:line="276" w:lineRule="auto"/>
        <w:ind w:firstLine="720"/>
        <w:jc w:val="both"/>
        <w:rPr>
          <w:rFonts w:asciiTheme="minorBidi" w:hAnsiTheme="minorBidi" w:cstheme="minorBidi"/>
          <w:color w:val="000000" w:themeColor="text1"/>
          <w:lang w:val="mn-MN"/>
        </w:rPr>
      </w:pPr>
    </w:p>
    <w:p w14:paraId="7DF9CFA5" w14:textId="77777777" w:rsidR="00A81C6E" w:rsidRPr="00F41903" w:rsidRDefault="00A81C6E" w:rsidP="00884B55">
      <w:pPr>
        <w:spacing w:line="276" w:lineRule="auto"/>
        <w:ind w:firstLine="720"/>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---o0o---</w:t>
      </w:r>
    </w:p>
    <w:p w14:paraId="1AD608BB" w14:textId="77777777" w:rsidR="00A81C6E" w:rsidRPr="00F41903" w:rsidRDefault="00A81C6E"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br w:type="page"/>
      </w:r>
    </w:p>
    <w:p w14:paraId="1711F41D" w14:textId="77777777" w:rsidR="00A81C6E" w:rsidRPr="00F41903" w:rsidRDefault="00A81C6E" w:rsidP="00884B55">
      <w:pPr>
        <w:tabs>
          <w:tab w:val="left" w:pos="1843"/>
        </w:tabs>
        <w:spacing w:line="276" w:lineRule="auto"/>
        <w:jc w:val="center"/>
        <w:rPr>
          <w:rFonts w:asciiTheme="minorBidi" w:hAnsiTheme="minorBidi" w:cstheme="minorBidi"/>
          <w:color w:val="000000" w:themeColor="text1"/>
          <w:lang w:val="mn-MN"/>
        </w:rPr>
      </w:pPr>
      <w:r w:rsidRPr="00F41903">
        <w:rPr>
          <w:rFonts w:asciiTheme="minorBidi" w:eastAsia="Arial" w:hAnsiTheme="minorBidi" w:cstheme="minorBidi"/>
          <w:b/>
          <w:color w:val="000000" w:themeColor="text1"/>
          <w:lang w:val="mn-MN"/>
        </w:rPr>
        <w:t>МОНГОЛ УЛСЫН ХУУЛЬ</w:t>
      </w:r>
    </w:p>
    <w:p w14:paraId="26CEC511" w14:textId="77777777" w:rsidR="00A81C6E" w:rsidRPr="00F41903" w:rsidRDefault="00A81C6E" w:rsidP="00884B55">
      <w:pPr>
        <w:tabs>
          <w:tab w:val="left" w:pos="1843"/>
        </w:tabs>
        <w:spacing w:line="276" w:lineRule="auto"/>
        <w:jc w:val="center"/>
        <w:rPr>
          <w:rFonts w:asciiTheme="minorBidi" w:hAnsiTheme="minorBidi" w:cstheme="minorBidi"/>
          <w:color w:val="000000" w:themeColor="text1"/>
          <w:lang w:val="mn-MN"/>
        </w:rPr>
      </w:pPr>
      <w:r w:rsidRPr="00F41903">
        <w:rPr>
          <w:rFonts w:asciiTheme="minorBidi" w:eastAsia="Arial" w:hAnsiTheme="minorBidi" w:cstheme="minorBidi"/>
          <w:b/>
          <w:color w:val="000000" w:themeColor="text1"/>
          <w:lang w:val="mn-MN"/>
        </w:rPr>
        <w:t xml:space="preserve"> </w:t>
      </w:r>
    </w:p>
    <w:p w14:paraId="656AF06B" w14:textId="73919BD2" w:rsidR="00A81C6E" w:rsidRPr="00F41903" w:rsidRDefault="00A81C6E" w:rsidP="00884B55">
      <w:pPr>
        <w:tabs>
          <w:tab w:val="left" w:pos="1843"/>
        </w:tabs>
        <w:spacing w:line="276" w:lineRule="auto"/>
        <w:jc w:val="both"/>
        <w:rPr>
          <w:rFonts w:asciiTheme="minorBidi" w:hAnsiTheme="minorBidi" w:cstheme="minorBidi"/>
          <w:color w:val="000000" w:themeColor="text1"/>
          <w:lang w:val="mn-MN"/>
        </w:rPr>
      </w:pPr>
      <w:r w:rsidRPr="00F41903">
        <w:rPr>
          <w:rFonts w:asciiTheme="minorBidi" w:eastAsia="Arial" w:hAnsiTheme="minorBidi" w:cstheme="minorBidi"/>
          <w:color w:val="000000" w:themeColor="text1"/>
          <w:lang w:val="mn-MN"/>
        </w:rPr>
        <w:t>2023 оны ... дугаар</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eastAsia="Arial" w:hAnsiTheme="minorBidi" w:cstheme="minorBidi"/>
          <w:color w:val="000000" w:themeColor="text1"/>
          <w:lang w:val="mn-MN"/>
        </w:rPr>
        <w:t xml:space="preserve"> Улаанбаатар</w:t>
      </w:r>
    </w:p>
    <w:p w14:paraId="52963181" w14:textId="753525F7" w:rsidR="00A81C6E" w:rsidRPr="00F41903" w:rsidRDefault="00A81C6E" w:rsidP="00884B55">
      <w:pPr>
        <w:tabs>
          <w:tab w:val="left" w:pos="1843"/>
        </w:tabs>
        <w:spacing w:line="276" w:lineRule="auto"/>
        <w:jc w:val="both"/>
        <w:rPr>
          <w:rFonts w:asciiTheme="minorBidi" w:hAnsiTheme="minorBidi" w:cstheme="minorBidi"/>
          <w:color w:val="000000" w:themeColor="text1"/>
          <w:lang w:val="mn-MN"/>
        </w:rPr>
      </w:pPr>
      <w:r w:rsidRPr="00F41903">
        <w:rPr>
          <w:rFonts w:asciiTheme="minorBidi" w:eastAsia="Arial" w:hAnsiTheme="minorBidi" w:cstheme="minorBidi"/>
          <w:color w:val="000000" w:themeColor="text1"/>
          <w:lang w:val="mn-MN"/>
        </w:rPr>
        <w:t>сарын ...-ны өдөр</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eastAsia="Arial" w:hAnsiTheme="minorBidi" w:cstheme="minorBidi"/>
          <w:color w:val="000000" w:themeColor="text1"/>
          <w:lang w:val="mn-MN"/>
        </w:rPr>
        <w:t xml:space="preserve"> хот</w:t>
      </w:r>
    </w:p>
    <w:p w14:paraId="084F9CD7" w14:textId="5C7A0842" w:rsidR="00A81C6E" w:rsidRPr="00F41903" w:rsidRDefault="00A81C6E" w:rsidP="00884B55">
      <w:pPr>
        <w:tabs>
          <w:tab w:val="left" w:pos="1843"/>
        </w:tabs>
        <w:spacing w:line="276" w:lineRule="auto"/>
        <w:jc w:val="both"/>
        <w:rPr>
          <w:rFonts w:asciiTheme="minorBidi" w:hAnsiTheme="minorBidi" w:cstheme="minorBidi"/>
          <w:color w:val="000000" w:themeColor="text1"/>
          <w:lang w:val="mn-MN"/>
        </w:rPr>
      </w:pPr>
      <w:r w:rsidRPr="00F41903">
        <w:rPr>
          <w:rFonts w:asciiTheme="minorBidi" w:eastAsia="Arial" w:hAnsiTheme="minorBidi" w:cstheme="minorBidi"/>
          <w:color w:val="000000" w:themeColor="text1"/>
          <w:lang w:val="mn-MN"/>
        </w:rPr>
        <w:t xml:space="preserve"> </w:t>
      </w:r>
    </w:p>
    <w:p w14:paraId="71408C7D" w14:textId="77777777" w:rsidR="00A81C6E" w:rsidRPr="00F41903" w:rsidRDefault="00A81C6E" w:rsidP="00884B55">
      <w:pPr>
        <w:pStyle w:val="Heading1"/>
        <w:spacing w:line="276" w:lineRule="auto"/>
        <w:rPr>
          <w:rFonts w:asciiTheme="minorBidi" w:hAnsiTheme="minorBidi" w:cstheme="minorBidi"/>
          <w:color w:val="000000" w:themeColor="text1"/>
        </w:rPr>
      </w:pPr>
      <w:r w:rsidRPr="00F41903">
        <w:rPr>
          <w:rFonts w:asciiTheme="minorBidi" w:hAnsiTheme="minorBidi" w:cstheme="minorBidi"/>
          <w:color w:val="000000" w:themeColor="text1"/>
        </w:rPr>
        <w:t xml:space="preserve">ГААЛИЙН ТАРИФ, ГААЛИЙН ТАТВАРЫН ТУХАЙ ХУУЛЬД </w:t>
      </w:r>
      <w:r w:rsidRPr="00F41903">
        <w:rPr>
          <w:rFonts w:asciiTheme="minorBidi" w:hAnsiTheme="minorBidi" w:cstheme="minorBidi"/>
          <w:color w:val="000000" w:themeColor="text1"/>
        </w:rPr>
        <w:br/>
        <w:t xml:space="preserve">НЭМЭЛТ, </w:t>
      </w:r>
      <w:r w:rsidRPr="00F41903">
        <w:rPr>
          <w:rStyle w:val="normaltextrun"/>
          <w:rFonts w:asciiTheme="minorBidi" w:hAnsiTheme="minorBidi" w:cstheme="minorBidi"/>
          <w:color w:val="000000" w:themeColor="text1"/>
          <w:shd w:val="clear" w:color="auto" w:fill="FFFFFF"/>
        </w:rPr>
        <w:t>ӨӨРЧЛӨЛТ</w:t>
      </w:r>
      <w:r w:rsidRPr="00F41903">
        <w:rPr>
          <w:rFonts w:asciiTheme="minorBidi" w:hAnsiTheme="minorBidi" w:cstheme="minorBidi"/>
          <w:color w:val="000000" w:themeColor="text1"/>
        </w:rPr>
        <w:t xml:space="preserve"> ОРУУЛАХ ТУХАЙ</w:t>
      </w:r>
    </w:p>
    <w:p w14:paraId="545A93F1" w14:textId="77777777" w:rsidR="00A81C6E" w:rsidRPr="00F41903" w:rsidRDefault="00A81C6E" w:rsidP="00884B55">
      <w:pPr>
        <w:tabs>
          <w:tab w:val="left" w:pos="1843"/>
        </w:tabs>
        <w:spacing w:line="276" w:lineRule="auto"/>
        <w:jc w:val="both"/>
        <w:rPr>
          <w:rFonts w:asciiTheme="minorBidi" w:hAnsiTheme="minorBidi" w:cstheme="minorBidi"/>
          <w:color w:val="000000" w:themeColor="text1"/>
          <w:lang w:val="mn-MN"/>
        </w:rPr>
      </w:pPr>
      <w:r w:rsidRPr="00F41903">
        <w:rPr>
          <w:rFonts w:asciiTheme="minorBidi" w:eastAsia="Arial" w:hAnsiTheme="minorBidi" w:cstheme="minorBidi"/>
          <w:b/>
          <w:color w:val="000000" w:themeColor="text1"/>
          <w:lang w:val="mn-MN"/>
        </w:rPr>
        <w:t xml:space="preserve"> </w:t>
      </w:r>
    </w:p>
    <w:p w14:paraId="31EA5A32" w14:textId="4505BE86" w:rsidR="00A81C6E" w:rsidRPr="00F41903" w:rsidRDefault="00A81C6E" w:rsidP="00884B55">
      <w:pPr>
        <w:tabs>
          <w:tab w:val="left" w:pos="1843"/>
        </w:tabs>
        <w:spacing w:line="276" w:lineRule="auto"/>
        <w:ind w:firstLine="720"/>
        <w:jc w:val="both"/>
        <w:rPr>
          <w:rFonts w:asciiTheme="minorBidi" w:eastAsia="Arial" w:hAnsiTheme="minorBidi" w:cstheme="minorBidi"/>
          <w:color w:val="000000" w:themeColor="text1"/>
          <w:lang w:val="mn-MN"/>
        </w:rPr>
      </w:pPr>
      <w:r w:rsidRPr="00F41903">
        <w:rPr>
          <w:rFonts w:asciiTheme="minorBidi" w:eastAsia="Arial" w:hAnsiTheme="minorBidi" w:cstheme="minorBidi"/>
          <w:b/>
          <w:color w:val="000000" w:themeColor="text1"/>
          <w:lang w:val="mn-MN"/>
        </w:rPr>
        <w:t>1 дүгээр зүйл.</w:t>
      </w:r>
      <w:r w:rsidRPr="00F41903">
        <w:rPr>
          <w:rFonts w:asciiTheme="minorBidi" w:eastAsia="Arial" w:hAnsiTheme="minorBidi" w:cstheme="minorBidi"/>
          <w:color w:val="000000" w:themeColor="text1"/>
          <w:lang w:val="mn-MN"/>
        </w:rPr>
        <w:t>Гаалийн тариф, гаалийн татварын тухай хуульд доор дурдсан агуулга</w:t>
      </w:r>
      <w:r w:rsidR="00155758" w:rsidRPr="00F41903">
        <w:rPr>
          <w:rFonts w:asciiTheme="minorBidi" w:eastAsia="Arial" w:hAnsiTheme="minorBidi" w:cstheme="minorBidi"/>
          <w:color w:val="000000" w:themeColor="text1"/>
          <w:lang w:val="mn-MN"/>
        </w:rPr>
        <w:t>тай</w:t>
      </w:r>
      <w:r w:rsidRPr="00F41903">
        <w:rPr>
          <w:rFonts w:asciiTheme="minorBidi" w:eastAsia="Arial" w:hAnsiTheme="minorBidi" w:cstheme="minorBidi"/>
          <w:color w:val="000000" w:themeColor="text1"/>
          <w:lang w:val="mn-MN"/>
        </w:rPr>
        <w:t xml:space="preserve"> дараах хэсэг, заалт нэмсүгэй:</w:t>
      </w:r>
    </w:p>
    <w:p w14:paraId="0692FB3F" w14:textId="77777777" w:rsidR="00A81C6E" w:rsidRPr="00F41903" w:rsidRDefault="00A81C6E" w:rsidP="00884B55">
      <w:pPr>
        <w:tabs>
          <w:tab w:val="left" w:pos="1843"/>
        </w:tabs>
        <w:spacing w:line="276" w:lineRule="auto"/>
        <w:ind w:firstLine="720"/>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 xml:space="preserve"> </w:t>
      </w:r>
    </w:p>
    <w:p w14:paraId="4FBD5383" w14:textId="77777777" w:rsidR="00A81C6E" w:rsidRPr="00F41903" w:rsidRDefault="00A81C6E" w:rsidP="00884B55">
      <w:pPr>
        <w:spacing w:line="276" w:lineRule="auto"/>
        <w:ind w:firstLine="720"/>
        <w:jc w:val="both"/>
        <w:rPr>
          <w:rFonts w:asciiTheme="minorBidi" w:eastAsia="Arial" w:hAnsiTheme="minorBidi" w:cstheme="minorBidi"/>
          <w:b/>
          <w:color w:val="000000" w:themeColor="text1"/>
          <w:lang w:val="mn-MN"/>
        </w:rPr>
      </w:pPr>
      <w:r w:rsidRPr="00F41903">
        <w:rPr>
          <w:rFonts w:asciiTheme="minorBidi" w:eastAsia="Arial" w:hAnsiTheme="minorBidi" w:cstheme="minorBidi"/>
          <w:b/>
          <w:color w:val="000000" w:themeColor="text1"/>
          <w:lang w:val="mn-MN"/>
        </w:rPr>
        <w:t>1/38 дугаар зүйлийн 38.1.22 дахь заалт:</w:t>
      </w:r>
    </w:p>
    <w:p w14:paraId="2D39A833" w14:textId="77777777" w:rsidR="00A81C6E" w:rsidRPr="00F41903" w:rsidRDefault="00A81C6E" w:rsidP="00884B55">
      <w:pPr>
        <w:spacing w:line="276" w:lineRule="auto"/>
        <w:ind w:firstLine="720"/>
        <w:jc w:val="both"/>
        <w:rPr>
          <w:rFonts w:asciiTheme="minorBidi" w:eastAsia="Arial" w:hAnsiTheme="minorBidi" w:cstheme="minorBidi"/>
          <w:b/>
          <w:color w:val="000000" w:themeColor="text1"/>
          <w:lang w:val="mn-MN"/>
        </w:rPr>
      </w:pPr>
      <w:r w:rsidRPr="00F41903">
        <w:rPr>
          <w:rFonts w:asciiTheme="minorBidi" w:eastAsia="Arial" w:hAnsiTheme="minorBidi" w:cstheme="minorBidi"/>
          <w:b/>
          <w:color w:val="000000" w:themeColor="text1"/>
          <w:lang w:val="mn-MN"/>
        </w:rPr>
        <w:t xml:space="preserve"> </w:t>
      </w:r>
    </w:p>
    <w:p w14:paraId="17F67DAD" w14:textId="63F930C5" w:rsidR="00A81C6E" w:rsidRPr="00F41903" w:rsidRDefault="00A81C6E" w:rsidP="00884B55">
      <w:pPr>
        <w:spacing w:line="276" w:lineRule="auto"/>
        <w:ind w:firstLine="720"/>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“38.1.22.энэ хуулийн 40.6-д заасны дагуу тогтоосон төслийн үндсэн хөрөнгөөр бүртгэгдэх, дотоодын үйлдвэрлэлээс хангах боломжгүй импортоор оруулах тоног төхөөрөмж.</w:t>
      </w:r>
      <w:r w:rsidR="003A2CCC" w:rsidRPr="00F41903">
        <w:rPr>
          <w:rFonts w:asciiTheme="minorBidi" w:eastAsia="Arial" w:hAnsiTheme="minorBidi" w:cstheme="minorBidi"/>
          <w:color w:val="000000" w:themeColor="text1"/>
          <w:lang w:val="mn-MN"/>
        </w:rPr>
        <w:t>”</w:t>
      </w:r>
    </w:p>
    <w:p w14:paraId="664024D2" w14:textId="77777777" w:rsidR="00A81C6E" w:rsidRPr="00F41903" w:rsidRDefault="00A81C6E" w:rsidP="00884B55">
      <w:pPr>
        <w:spacing w:line="276" w:lineRule="auto"/>
        <w:ind w:firstLine="720"/>
        <w:jc w:val="both"/>
        <w:rPr>
          <w:rFonts w:asciiTheme="minorBidi" w:eastAsia="Arial" w:hAnsiTheme="minorBidi" w:cstheme="minorBidi"/>
          <w:b/>
          <w:color w:val="000000" w:themeColor="text1"/>
          <w:lang w:val="mn-MN"/>
        </w:rPr>
      </w:pPr>
      <w:r w:rsidRPr="00F41903">
        <w:rPr>
          <w:rFonts w:asciiTheme="minorBidi" w:eastAsia="Arial" w:hAnsiTheme="minorBidi" w:cstheme="minorBidi"/>
          <w:b/>
          <w:color w:val="000000" w:themeColor="text1"/>
          <w:lang w:val="mn-MN"/>
        </w:rPr>
        <w:t xml:space="preserve"> </w:t>
      </w:r>
    </w:p>
    <w:p w14:paraId="45D1775D" w14:textId="77777777" w:rsidR="00A81C6E" w:rsidRPr="00F41903" w:rsidRDefault="00A81C6E" w:rsidP="00884B55">
      <w:pPr>
        <w:spacing w:line="276" w:lineRule="auto"/>
        <w:ind w:firstLine="720"/>
        <w:jc w:val="both"/>
        <w:rPr>
          <w:rFonts w:asciiTheme="minorBidi" w:eastAsia="Arial" w:hAnsiTheme="minorBidi" w:cstheme="minorBidi"/>
          <w:b/>
          <w:color w:val="000000" w:themeColor="text1"/>
          <w:lang w:val="mn-MN"/>
        </w:rPr>
      </w:pPr>
      <w:r w:rsidRPr="00F41903">
        <w:rPr>
          <w:rFonts w:asciiTheme="minorBidi" w:eastAsia="Arial" w:hAnsiTheme="minorBidi" w:cstheme="minorBidi"/>
          <w:b/>
          <w:color w:val="000000" w:themeColor="text1"/>
          <w:lang w:val="mn-MN"/>
        </w:rPr>
        <w:t>2/40 дүгээр зүйлийн 40.6 дахь хэсэг:</w:t>
      </w:r>
    </w:p>
    <w:p w14:paraId="0FDCF3EB" w14:textId="77777777" w:rsidR="00A81C6E" w:rsidRPr="00F41903" w:rsidRDefault="00A81C6E" w:rsidP="00884B55">
      <w:pPr>
        <w:tabs>
          <w:tab w:val="left" w:pos="1843"/>
        </w:tabs>
        <w:spacing w:line="276" w:lineRule="auto"/>
        <w:ind w:firstLine="720"/>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 xml:space="preserve"> </w:t>
      </w:r>
    </w:p>
    <w:p w14:paraId="2A863CA3" w14:textId="1A616A16" w:rsidR="00A81C6E" w:rsidRPr="00F41903" w:rsidRDefault="00A81C6E" w:rsidP="00884B55">
      <w:pPr>
        <w:tabs>
          <w:tab w:val="left" w:pos="1843"/>
        </w:tabs>
        <w:spacing w:line="276" w:lineRule="auto"/>
        <w:ind w:firstLine="720"/>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“40.6.А</w:t>
      </w:r>
      <w:r w:rsidRPr="00F41903">
        <w:rPr>
          <w:rFonts w:asciiTheme="minorBidi" w:hAnsiTheme="minorBidi" w:cstheme="minorBidi"/>
          <w:color w:val="000000" w:themeColor="text1"/>
          <w:lang w:val="mn-MN"/>
        </w:rPr>
        <w:t xml:space="preserve">шигт малтмал баяжуулах, боловсруулах замаар нэмүү өртөг шингэсэн ашигт малтмалын баяжмал, эцсийн бүтээгдэхүүн үйлдвэрлэх </w:t>
      </w:r>
      <w:r w:rsidR="00D43D1B" w:rsidRPr="00F41903">
        <w:rPr>
          <w:rFonts w:asciiTheme="minorBidi" w:hAnsiTheme="minorBidi" w:cstheme="minorBidi"/>
          <w:color w:val="000000" w:themeColor="text1"/>
          <w:lang w:val="mn-MN"/>
        </w:rPr>
        <w:t xml:space="preserve">техник, эдийн засгийн үндэслэл бүхий </w:t>
      </w:r>
      <w:r w:rsidRPr="00F41903">
        <w:rPr>
          <w:rFonts w:asciiTheme="minorBidi" w:hAnsiTheme="minorBidi" w:cstheme="minorBidi"/>
          <w:color w:val="000000" w:themeColor="text1"/>
          <w:lang w:val="mn-MN"/>
        </w:rPr>
        <w:t>үйлдвэрийн</w:t>
      </w:r>
      <w:r w:rsidRPr="00F41903">
        <w:rPr>
          <w:rFonts w:asciiTheme="minorBidi" w:eastAsia="Arial" w:hAnsiTheme="minorBidi" w:cstheme="minorBidi"/>
          <w:color w:val="000000" w:themeColor="text1"/>
          <w:lang w:val="mn-MN"/>
        </w:rPr>
        <w:t xml:space="preserve"> үндсэн хөрөнгөөр бүртгэгдэх, дотоодын үйлдвэрлэлээс хангах боломжгүй импортоор оруулах тоног төхөөрөмжийн нэмэгдсэн өртгийн албан татвар төлөх хугацааг 4 жил хүртэл хугацаагаар сунгах, эсхүл уг татварыг 4 жилийн хугацаанд хэсэгчлэн төлүүлэх шийдвэрийг Засгийн газар гаргаж болно.”</w:t>
      </w:r>
    </w:p>
    <w:p w14:paraId="7AD110E1" w14:textId="77777777" w:rsidR="00A81C6E" w:rsidRPr="00F41903" w:rsidRDefault="00A81C6E" w:rsidP="00884B55">
      <w:pPr>
        <w:tabs>
          <w:tab w:val="left" w:pos="1843"/>
        </w:tabs>
        <w:spacing w:line="276" w:lineRule="auto"/>
        <w:ind w:firstLine="720"/>
        <w:jc w:val="both"/>
        <w:rPr>
          <w:rFonts w:asciiTheme="minorBidi" w:hAnsiTheme="minorBidi" w:cstheme="minorBidi"/>
          <w:color w:val="000000" w:themeColor="text1"/>
          <w:lang w:val="mn-MN"/>
        </w:rPr>
      </w:pPr>
      <w:r w:rsidRPr="00F41903">
        <w:rPr>
          <w:rFonts w:asciiTheme="minorBidi" w:eastAsia="Arial" w:hAnsiTheme="minorBidi" w:cstheme="minorBidi"/>
          <w:color w:val="000000" w:themeColor="text1"/>
          <w:lang w:val="mn-MN"/>
        </w:rPr>
        <w:t xml:space="preserve"> </w:t>
      </w:r>
    </w:p>
    <w:p w14:paraId="41817582" w14:textId="4424A23F" w:rsidR="00A81C6E" w:rsidRPr="00F41903" w:rsidRDefault="00A81C6E" w:rsidP="00884B55">
      <w:pPr>
        <w:tabs>
          <w:tab w:val="left" w:pos="1843"/>
        </w:tabs>
        <w:spacing w:line="276" w:lineRule="auto"/>
        <w:ind w:firstLine="720"/>
        <w:jc w:val="both"/>
        <w:rPr>
          <w:rFonts w:asciiTheme="minorBidi" w:hAnsiTheme="minorBidi" w:cstheme="minorBidi"/>
          <w:color w:val="000000" w:themeColor="text1"/>
          <w:lang w:val="mn-MN"/>
        </w:rPr>
      </w:pPr>
      <w:r w:rsidRPr="00F41903">
        <w:rPr>
          <w:rFonts w:asciiTheme="minorBidi" w:eastAsia="Arial" w:hAnsiTheme="minorBidi" w:cstheme="minorBidi"/>
          <w:b/>
          <w:color w:val="000000" w:themeColor="text1"/>
          <w:lang w:val="mn-MN"/>
        </w:rPr>
        <w:t>2 дугаар зүйл.</w:t>
      </w:r>
      <w:r w:rsidRPr="00F41903">
        <w:rPr>
          <w:rFonts w:asciiTheme="minorBidi" w:eastAsia="Arial" w:hAnsiTheme="minorBidi" w:cstheme="minorBidi"/>
          <w:color w:val="000000" w:themeColor="text1"/>
          <w:lang w:val="mn-MN"/>
        </w:rPr>
        <w:t>Гаалийн тариф, гаалийн татварын тухай хуулийн 40 дүгээр зүйлийн 40.6 дахь хэсгийн дугаарыг “40.7” гэж, мөн хэсгийн “40.4, 40.5</w:t>
      </w:r>
      <w:r w:rsidR="005D732A" w:rsidRPr="00F41903">
        <w:rPr>
          <w:rFonts w:asciiTheme="minorBidi" w:eastAsia="Arial" w:hAnsiTheme="minorBidi" w:cstheme="minorBidi"/>
          <w:color w:val="000000" w:themeColor="text1"/>
          <w:lang w:val="mn-MN"/>
        </w:rPr>
        <w:t>-д заасныг хэрэгжүүлэх журмыг</w:t>
      </w:r>
      <w:r w:rsidRPr="00F41903">
        <w:rPr>
          <w:rFonts w:asciiTheme="minorBidi" w:eastAsia="Arial" w:hAnsiTheme="minorBidi" w:cstheme="minorBidi"/>
          <w:color w:val="000000" w:themeColor="text1"/>
          <w:lang w:val="mn-MN"/>
        </w:rPr>
        <w:t>” гэснийг “38.1.22, 40.2, 40.4</w:t>
      </w:r>
      <w:r w:rsidR="005D732A" w:rsidRPr="00F41903">
        <w:rPr>
          <w:rFonts w:asciiTheme="minorBidi" w:eastAsia="Arial" w:hAnsiTheme="minorBidi" w:cstheme="minorBidi"/>
          <w:color w:val="000000" w:themeColor="text1"/>
          <w:lang w:val="mn-MN"/>
        </w:rPr>
        <w:t xml:space="preserve">, 40.5, </w:t>
      </w:r>
      <w:r w:rsidRPr="00F41903">
        <w:rPr>
          <w:rFonts w:asciiTheme="minorBidi" w:eastAsia="Arial" w:hAnsiTheme="minorBidi" w:cstheme="minorBidi"/>
          <w:color w:val="000000" w:themeColor="text1"/>
          <w:lang w:val="mn-MN"/>
        </w:rPr>
        <w:t>40.6</w:t>
      </w:r>
      <w:r w:rsidR="005D732A" w:rsidRPr="00F41903">
        <w:rPr>
          <w:rFonts w:asciiTheme="minorBidi" w:eastAsia="Arial" w:hAnsiTheme="minorBidi" w:cstheme="minorBidi"/>
          <w:color w:val="000000" w:themeColor="text1"/>
          <w:lang w:val="mn-MN"/>
        </w:rPr>
        <w:t>-д заасныг хэрэгжүүлэх журам, тавигдах шаардлагыг</w:t>
      </w:r>
      <w:r w:rsidRPr="00F41903">
        <w:rPr>
          <w:rFonts w:asciiTheme="minorBidi" w:eastAsia="Arial" w:hAnsiTheme="minorBidi" w:cstheme="minorBidi"/>
          <w:color w:val="000000" w:themeColor="text1"/>
          <w:lang w:val="mn-MN"/>
        </w:rPr>
        <w:t>” гэж тус тус</w:t>
      </w:r>
      <w:r w:rsidRPr="00F41903">
        <w:rPr>
          <w:rFonts w:asciiTheme="minorBidi" w:eastAsia="Arial" w:hAnsiTheme="minorBidi" w:cstheme="minorBidi"/>
          <w:color w:val="000000" w:themeColor="text1"/>
          <w:cs/>
          <w:lang w:val="mn-MN" w:bidi="mn"/>
        </w:rPr>
        <w:t xml:space="preserve"> </w:t>
      </w:r>
      <w:r w:rsidRPr="00F41903">
        <w:rPr>
          <w:rFonts w:asciiTheme="minorBidi" w:eastAsia="Arial" w:hAnsiTheme="minorBidi" w:cstheme="minorBidi"/>
          <w:color w:val="000000" w:themeColor="text1"/>
          <w:lang w:val="mn-MN"/>
        </w:rPr>
        <w:t>өөрчилсүгэй.</w:t>
      </w:r>
    </w:p>
    <w:p w14:paraId="1E85DA1D" w14:textId="77777777" w:rsidR="00A81C6E" w:rsidRPr="00F41903" w:rsidRDefault="00A81C6E" w:rsidP="00884B55">
      <w:pPr>
        <w:tabs>
          <w:tab w:val="left" w:pos="1843"/>
        </w:tabs>
        <w:spacing w:line="276" w:lineRule="auto"/>
        <w:jc w:val="both"/>
        <w:rPr>
          <w:rFonts w:asciiTheme="minorBidi" w:hAnsiTheme="minorBidi" w:cstheme="minorBidi"/>
          <w:color w:val="000000" w:themeColor="text1"/>
          <w:lang w:val="mn-MN"/>
        </w:rPr>
      </w:pPr>
      <w:r w:rsidRPr="00F41903">
        <w:rPr>
          <w:rFonts w:asciiTheme="minorBidi" w:eastAsia="Arial" w:hAnsiTheme="minorBidi" w:cstheme="minorBidi"/>
          <w:color w:val="000000" w:themeColor="text1"/>
          <w:lang w:val="mn-MN"/>
        </w:rPr>
        <w:t xml:space="preserve"> </w:t>
      </w:r>
    </w:p>
    <w:p w14:paraId="100D54DE" w14:textId="3D9B9DC3"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3 дугаар зүйл.</w:t>
      </w:r>
      <w:r w:rsidRPr="00F41903">
        <w:rPr>
          <w:rFonts w:asciiTheme="minorBidi" w:hAnsiTheme="minorBidi" w:cstheme="minorBidi"/>
          <w:color w:val="000000" w:themeColor="text1"/>
          <w:lang w:val="mn-MN"/>
        </w:rPr>
        <w:t xml:space="preserve">Энэ хуулийг 2024 оны 01 дүгээр сарын 01-ний өдрөөс </w:t>
      </w:r>
      <w:r w:rsidR="0090284F" w:rsidRPr="00F41903">
        <w:rPr>
          <w:rFonts w:asciiTheme="minorBidi" w:hAnsiTheme="minorBidi" w:cstheme="minorBidi"/>
          <w:color w:val="000000" w:themeColor="text1"/>
          <w:lang w:val="mn-MN"/>
        </w:rPr>
        <w:t xml:space="preserve">2027 </w:t>
      </w:r>
      <w:r w:rsidRPr="00F41903">
        <w:rPr>
          <w:rFonts w:asciiTheme="minorBidi" w:hAnsiTheme="minorBidi" w:cstheme="minorBidi"/>
          <w:color w:val="000000" w:themeColor="text1"/>
          <w:lang w:val="mn-MN"/>
        </w:rPr>
        <w:t xml:space="preserve">оны </w:t>
      </w:r>
      <w:r w:rsidR="00D332CE" w:rsidRPr="00F41903">
        <w:rPr>
          <w:rFonts w:asciiTheme="minorBidi" w:hAnsiTheme="minorBidi" w:cstheme="minorBidi"/>
          <w:color w:val="000000" w:themeColor="text1"/>
          <w:lang w:val="mn-MN"/>
        </w:rPr>
        <w:t>1</w:t>
      </w:r>
      <w:r w:rsidR="0090284F" w:rsidRPr="00F41903">
        <w:rPr>
          <w:rFonts w:asciiTheme="minorBidi" w:hAnsiTheme="minorBidi" w:cstheme="minorBidi"/>
          <w:color w:val="000000" w:themeColor="text1"/>
          <w:lang w:val="mn-MN"/>
        </w:rPr>
        <w:t>2</w:t>
      </w:r>
      <w:r w:rsidRPr="00F41903">
        <w:rPr>
          <w:rFonts w:asciiTheme="minorBidi" w:hAnsiTheme="minorBidi" w:cstheme="minorBidi"/>
          <w:color w:val="000000" w:themeColor="text1"/>
          <w:lang w:val="mn-MN"/>
        </w:rPr>
        <w:t xml:space="preserve"> </w:t>
      </w:r>
      <w:r w:rsidR="00D332CE" w:rsidRPr="00F41903">
        <w:rPr>
          <w:rFonts w:asciiTheme="minorBidi" w:hAnsiTheme="minorBidi" w:cstheme="minorBidi"/>
          <w:color w:val="000000" w:themeColor="text1"/>
          <w:lang w:val="mn-MN"/>
        </w:rPr>
        <w:t>д</w:t>
      </w:r>
      <w:r w:rsidR="0090284F" w:rsidRPr="00F41903">
        <w:rPr>
          <w:rFonts w:asciiTheme="minorBidi" w:hAnsiTheme="minorBidi" w:cstheme="minorBidi"/>
          <w:color w:val="000000" w:themeColor="text1"/>
          <w:lang w:val="mn-MN"/>
        </w:rPr>
        <w:t>у</w:t>
      </w:r>
      <w:r w:rsidR="00D332CE" w:rsidRPr="00F41903">
        <w:rPr>
          <w:rFonts w:asciiTheme="minorBidi" w:hAnsiTheme="minorBidi" w:cstheme="minorBidi"/>
          <w:color w:val="000000" w:themeColor="text1"/>
          <w:lang w:val="mn-MN"/>
        </w:rPr>
        <w:t>г</w:t>
      </w:r>
      <w:r w:rsidR="0090284F" w:rsidRPr="00F41903">
        <w:rPr>
          <w:rFonts w:asciiTheme="minorBidi" w:hAnsiTheme="minorBidi" w:cstheme="minorBidi"/>
          <w:color w:val="000000" w:themeColor="text1"/>
          <w:lang w:val="mn-MN"/>
        </w:rPr>
        <w:t>аа</w:t>
      </w:r>
      <w:r w:rsidR="00D332CE" w:rsidRPr="00F41903">
        <w:rPr>
          <w:rFonts w:asciiTheme="minorBidi" w:hAnsiTheme="minorBidi" w:cstheme="minorBidi"/>
          <w:color w:val="000000" w:themeColor="text1"/>
          <w:lang w:val="mn-MN"/>
        </w:rPr>
        <w:t xml:space="preserve">р </w:t>
      </w:r>
      <w:r w:rsidRPr="00F41903">
        <w:rPr>
          <w:rFonts w:asciiTheme="minorBidi" w:hAnsiTheme="minorBidi" w:cstheme="minorBidi"/>
          <w:color w:val="000000" w:themeColor="text1"/>
          <w:lang w:val="mn-MN"/>
        </w:rPr>
        <w:t xml:space="preserve">сарын </w:t>
      </w:r>
      <w:r w:rsidR="0090284F" w:rsidRPr="00F41903">
        <w:rPr>
          <w:rFonts w:asciiTheme="minorBidi" w:hAnsiTheme="minorBidi" w:cstheme="minorBidi"/>
          <w:color w:val="000000" w:themeColor="text1"/>
          <w:lang w:val="mn-MN"/>
        </w:rPr>
        <w:t>31</w:t>
      </w:r>
      <w:r w:rsidRPr="00F41903">
        <w:rPr>
          <w:rFonts w:asciiTheme="minorBidi" w:hAnsiTheme="minorBidi" w:cstheme="minorBidi"/>
          <w:color w:val="000000" w:themeColor="text1"/>
          <w:lang w:val="mn-MN"/>
        </w:rPr>
        <w:t>-ний өдр</w:t>
      </w:r>
      <w:r w:rsidR="0090284F" w:rsidRPr="00F41903">
        <w:rPr>
          <w:rFonts w:asciiTheme="minorBidi" w:hAnsiTheme="minorBidi" w:cstheme="minorBidi"/>
          <w:color w:val="000000" w:themeColor="text1"/>
          <w:lang w:val="mn-MN"/>
        </w:rPr>
        <w:t>ийг дуустал</w:t>
      </w:r>
      <w:r w:rsidRPr="00F41903">
        <w:rPr>
          <w:rFonts w:asciiTheme="minorBidi" w:hAnsiTheme="minorBidi" w:cstheme="minorBidi"/>
          <w:color w:val="000000" w:themeColor="text1"/>
          <w:lang w:val="mn-MN"/>
        </w:rPr>
        <w:t xml:space="preserve"> дагаж мөрдөнө.</w:t>
      </w:r>
    </w:p>
    <w:p w14:paraId="6A7D8351" w14:textId="77777777" w:rsidR="00A81C6E" w:rsidRPr="00F41903" w:rsidRDefault="00A81C6E" w:rsidP="00884B55">
      <w:pPr>
        <w:spacing w:line="276" w:lineRule="auto"/>
        <w:jc w:val="both"/>
        <w:rPr>
          <w:rFonts w:asciiTheme="minorBidi" w:hAnsiTheme="minorBidi" w:cstheme="minorBidi"/>
          <w:color w:val="000000" w:themeColor="text1"/>
          <w:lang w:val="mn-MN"/>
        </w:rPr>
      </w:pPr>
    </w:p>
    <w:p w14:paraId="759E75FC" w14:textId="77777777" w:rsidR="003F3D9C" w:rsidRPr="00F41903" w:rsidRDefault="003F3D9C" w:rsidP="00884B55">
      <w:pPr>
        <w:spacing w:line="276" w:lineRule="auto"/>
        <w:jc w:val="center"/>
        <w:rPr>
          <w:rFonts w:asciiTheme="minorBidi" w:hAnsiTheme="minorBidi" w:cstheme="minorBidi"/>
          <w:color w:val="000000" w:themeColor="text1"/>
          <w:lang w:val="mn-MN"/>
        </w:rPr>
      </w:pPr>
    </w:p>
    <w:p w14:paraId="202EB53E" w14:textId="77777777" w:rsidR="003F3D9C" w:rsidRPr="00F41903" w:rsidRDefault="003F3D9C" w:rsidP="00884B55">
      <w:pPr>
        <w:spacing w:line="276" w:lineRule="auto"/>
        <w:jc w:val="center"/>
        <w:rPr>
          <w:rFonts w:asciiTheme="minorBidi" w:hAnsiTheme="minorBidi" w:cstheme="minorBidi"/>
          <w:color w:val="000000" w:themeColor="text1"/>
          <w:lang w:val="mn-MN"/>
        </w:rPr>
      </w:pPr>
    </w:p>
    <w:p w14:paraId="327ED899" w14:textId="77777777" w:rsidR="003F3D9C" w:rsidRPr="00F41903" w:rsidRDefault="003F3D9C" w:rsidP="00884B55">
      <w:pPr>
        <w:spacing w:line="276" w:lineRule="auto"/>
        <w:jc w:val="center"/>
        <w:rPr>
          <w:rFonts w:asciiTheme="minorBidi" w:hAnsiTheme="minorBidi" w:cstheme="minorBidi"/>
          <w:color w:val="000000" w:themeColor="text1"/>
          <w:lang w:val="mn-MN"/>
        </w:rPr>
      </w:pPr>
    </w:p>
    <w:p w14:paraId="6C239CE1" w14:textId="1D7F2A1A" w:rsidR="00A81C6E" w:rsidRPr="00F41903" w:rsidRDefault="00A81C6E"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2D465781" w14:textId="77777777" w:rsidR="00A81C6E" w:rsidRPr="00F41903" w:rsidRDefault="00A81C6E"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br w:type="page"/>
      </w:r>
    </w:p>
    <w:p w14:paraId="7E97BBC3" w14:textId="77777777" w:rsidR="00A81C6E" w:rsidRPr="00F41903" w:rsidRDefault="00A81C6E" w:rsidP="00884B55">
      <w:pPr>
        <w:pStyle w:val="Heading2"/>
        <w:spacing w:before="0" w:line="276" w:lineRule="auto"/>
        <w:rPr>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1E0B281F" w14:textId="77777777" w:rsidR="00A81C6E" w:rsidRPr="00F41903" w:rsidRDefault="00A81C6E" w:rsidP="00884B55">
      <w:pPr>
        <w:spacing w:line="276" w:lineRule="auto"/>
        <w:jc w:val="center"/>
        <w:rPr>
          <w:rFonts w:asciiTheme="minorBidi" w:hAnsiTheme="minorBidi" w:cstheme="minorBidi"/>
          <w:b/>
          <w:color w:val="000000" w:themeColor="text1"/>
          <w:lang w:val="mn-MN"/>
        </w:rPr>
      </w:pPr>
    </w:p>
    <w:p w14:paraId="2D0EDF8A" w14:textId="77777777" w:rsidR="00A81C6E" w:rsidRPr="00F41903" w:rsidRDefault="00A81C6E" w:rsidP="00884B55">
      <w:pPr>
        <w:spacing w:line="276" w:lineRule="auto"/>
        <w:ind w:left="3690"/>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Гаалийн тариф, гаалийн татварын тухай хуульд хуульд нэмэлт, өөрчлөлт оруулах тухай хуулийн төсөл</w:t>
      </w:r>
    </w:p>
    <w:p w14:paraId="2EA28667"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p>
    <w:p w14:paraId="5AF8E58D" w14:textId="4CDD9256" w:rsidR="006F2F87" w:rsidRPr="00F41903" w:rsidRDefault="00F95E09"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Уул уурхайн салбар нь Монгол Улсын дотоодын нийт бүтээгдэхүүний 24 хувь, </w:t>
      </w:r>
      <w:r w:rsidR="007E23E5" w:rsidRPr="00F41903">
        <w:rPr>
          <w:rFonts w:asciiTheme="minorBidi" w:hAnsiTheme="minorBidi" w:cstheme="minorBidi"/>
          <w:color w:val="000000" w:themeColor="text1"/>
          <w:lang w:val="mn-MN"/>
        </w:rPr>
        <w:t xml:space="preserve">нэгдсэн төсвийн орлогын 29 хувь, </w:t>
      </w:r>
      <w:r w:rsidRPr="00F41903">
        <w:rPr>
          <w:rFonts w:asciiTheme="minorBidi" w:hAnsiTheme="minorBidi" w:cstheme="minorBidi"/>
          <w:color w:val="000000" w:themeColor="text1"/>
          <w:lang w:val="mn-MN"/>
        </w:rPr>
        <w:t>нийт экспортын орлогын 85 орчим хувийг бүрдүүл</w:t>
      </w:r>
      <w:r w:rsidR="0934FAC9" w:rsidRPr="00F41903">
        <w:rPr>
          <w:rFonts w:asciiTheme="minorBidi" w:hAnsiTheme="minorBidi" w:cstheme="minorBidi"/>
          <w:color w:val="000000" w:themeColor="text1"/>
          <w:lang w:val="mn-MN"/>
        </w:rPr>
        <w:t>дэг эдийн засгийн чухал ач холбогдол бүхий салбар юм</w:t>
      </w:r>
      <w:r w:rsidRPr="00F41903">
        <w:rPr>
          <w:rFonts w:asciiTheme="minorBidi" w:hAnsiTheme="minorBidi" w:cstheme="minorBidi"/>
          <w:color w:val="000000" w:themeColor="text1"/>
          <w:lang w:val="mn-MN"/>
        </w:rPr>
        <w:t xml:space="preserve">. </w:t>
      </w:r>
    </w:p>
    <w:p w14:paraId="36AD0091" w14:textId="77777777" w:rsidR="008A3214" w:rsidRPr="00F41903" w:rsidRDefault="008A3214" w:rsidP="00884B55">
      <w:pPr>
        <w:spacing w:line="276" w:lineRule="auto"/>
        <w:ind w:firstLine="720"/>
        <w:jc w:val="both"/>
        <w:rPr>
          <w:rFonts w:asciiTheme="minorBidi" w:hAnsiTheme="minorBidi" w:cstheme="minorBidi"/>
          <w:color w:val="000000" w:themeColor="text1"/>
          <w:lang w:val="mn-MN"/>
        </w:rPr>
      </w:pPr>
    </w:p>
    <w:p w14:paraId="3F45A7F3" w14:textId="1EC3E91D" w:rsidR="12C1256A" w:rsidRPr="00F41903" w:rsidRDefault="1183D856"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Улсын Их </w:t>
      </w:r>
      <w:r w:rsidR="006264E1" w:rsidRPr="00F41903">
        <w:rPr>
          <w:rFonts w:asciiTheme="minorBidi" w:hAnsiTheme="minorBidi" w:cstheme="minorBidi"/>
          <w:color w:val="000000" w:themeColor="text1"/>
          <w:lang w:val="mn-MN"/>
        </w:rPr>
        <w:t xml:space="preserve">Хурлаас </w:t>
      </w:r>
      <w:r w:rsidR="00156997" w:rsidRPr="00F41903">
        <w:rPr>
          <w:rFonts w:asciiTheme="minorBidi" w:hAnsiTheme="minorBidi" w:cstheme="minorBidi"/>
          <w:color w:val="000000" w:themeColor="text1"/>
          <w:lang w:val="mn-MN"/>
        </w:rPr>
        <w:t>баталсан</w:t>
      </w:r>
      <w:r w:rsidRPr="00F41903">
        <w:rPr>
          <w:rFonts w:asciiTheme="minorBidi" w:hAnsiTheme="minorBidi" w:cstheme="minorBidi"/>
          <w:color w:val="000000" w:themeColor="text1"/>
          <w:lang w:val="mn-MN"/>
        </w:rPr>
        <w:t xml:space="preserve"> “Алсын хараа-2050</w:t>
      </w:r>
      <w:r w:rsidR="00F820D7" w:rsidRPr="00F41903">
        <w:rPr>
          <w:rFonts w:asciiTheme="minorBidi" w:hAnsiTheme="minorBidi" w:cstheme="minorBidi"/>
          <w:color w:val="000000" w:themeColor="text1"/>
          <w:lang w:val="mn-MN"/>
        </w:rPr>
        <w:t xml:space="preserve">”, </w:t>
      </w:r>
      <w:r w:rsidR="00C17D0F" w:rsidRPr="00F41903">
        <w:rPr>
          <w:rFonts w:asciiTheme="minorBidi" w:hAnsiTheme="minorBidi" w:cstheme="minorBidi"/>
          <w:color w:val="000000" w:themeColor="text1"/>
          <w:lang w:val="mn-MN"/>
        </w:rPr>
        <w:t xml:space="preserve">“Шинэ сэргэлтийн бодлого” </w:t>
      </w:r>
      <w:r w:rsidR="00660D38" w:rsidRPr="00F41903">
        <w:rPr>
          <w:rFonts w:asciiTheme="minorBidi" w:hAnsiTheme="minorBidi" w:cstheme="minorBidi"/>
          <w:color w:val="000000" w:themeColor="text1"/>
          <w:lang w:val="mn-MN"/>
        </w:rPr>
        <w:t>зэрэг</w:t>
      </w:r>
      <w:r w:rsidRPr="00F41903">
        <w:rPr>
          <w:rFonts w:asciiTheme="minorBidi" w:hAnsiTheme="minorBidi" w:cstheme="minorBidi"/>
          <w:color w:val="000000" w:themeColor="text1"/>
          <w:lang w:val="mn-MN"/>
        </w:rPr>
        <w:t xml:space="preserve"> Монгол Улсын урт </w:t>
      </w:r>
      <w:r w:rsidR="002E6846" w:rsidRPr="00F41903">
        <w:rPr>
          <w:rFonts w:asciiTheme="minorBidi" w:hAnsiTheme="minorBidi" w:cstheme="minorBidi"/>
          <w:color w:val="000000" w:themeColor="text1"/>
          <w:lang w:val="mn-MN"/>
        </w:rPr>
        <w:t>болон дунд</w:t>
      </w:r>
      <w:r w:rsidRPr="00F41903">
        <w:rPr>
          <w:rFonts w:asciiTheme="minorBidi" w:hAnsiTheme="minorBidi" w:cstheme="minorBidi"/>
          <w:color w:val="000000" w:themeColor="text1"/>
          <w:lang w:val="mn-MN"/>
        </w:rPr>
        <w:t xml:space="preserve"> хугацааны хөгжлийн </w:t>
      </w:r>
      <w:r w:rsidR="00660D38" w:rsidRPr="00F41903">
        <w:rPr>
          <w:rFonts w:asciiTheme="minorBidi" w:hAnsiTheme="minorBidi" w:cstheme="minorBidi"/>
          <w:color w:val="000000" w:themeColor="text1"/>
          <w:lang w:val="mn-MN"/>
        </w:rPr>
        <w:t>бодлогын баримт бичгүүдэд</w:t>
      </w:r>
      <w:r w:rsidRPr="00F41903">
        <w:rPr>
          <w:rFonts w:asciiTheme="minorBidi" w:hAnsiTheme="minorBidi" w:cstheme="minorBidi"/>
          <w:color w:val="000000" w:themeColor="text1"/>
          <w:lang w:val="mn-MN"/>
        </w:rPr>
        <w:t xml:space="preserve"> уул уурхайн бүтээгдэхүүний боловсруулалтын түвшинг дээшлүүлэх, нэмүү өртөг шингэсэн уул уурхайн бүтээгдэхүүний хэмжээг нэмэгдүүлэх тухай тус тус заасан.</w:t>
      </w:r>
    </w:p>
    <w:p w14:paraId="2720C3A4" w14:textId="77777777" w:rsidR="00F95E09" w:rsidRPr="00F41903" w:rsidRDefault="00F95E09" w:rsidP="00884B55">
      <w:pPr>
        <w:spacing w:line="276" w:lineRule="auto"/>
        <w:ind w:firstLine="720"/>
        <w:jc w:val="both"/>
        <w:rPr>
          <w:rFonts w:asciiTheme="minorBidi" w:hAnsiTheme="minorBidi" w:cstheme="minorBidi"/>
          <w:color w:val="000000" w:themeColor="text1"/>
          <w:lang w:val="mn-MN"/>
        </w:rPr>
      </w:pPr>
    </w:p>
    <w:p w14:paraId="6B48D1E7" w14:textId="49CB3D2E" w:rsidR="001B2E7B" w:rsidRPr="00F41903" w:rsidRDefault="001B2E7B"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Гэвч уул уурхайн бүтээгдэхүүний экспортын бүтц</w:t>
      </w:r>
      <w:r w:rsidR="003901E9" w:rsidRPr="00F41903">
        <w:rPr>
          <w:rFonts w:asciiTheme="minorBidi" w:hAnsiTheme="minorBidi" w:cstheme="minorBidi"/>
          <w:color w:val="000000" w:themeColor="text1"/>
          <w:lang w:val="mn-MN"/>
        </w:rPr>
        <w:t>ээс үзэхэд</w:t>
      </w:r>
      <w:r w:rsidRPr="00F41903">
        <w:rPr>
          <w:rFonts w:asciiTheme="minorBidi" w:hAnsiTheme="minorBidi" w:cstheme="minorBidi"/>
          <w:color w:val="000000" w:themeColor="text1"/>
          <w:lang w:val="mn-MN"/>
        </w:rPr>
        <w:t xml:space="preserve"> </w:t>
      </w:r>
      <w:r w:rsidR="00424906" w:rsidRPr="00F41903">
        <w:rPr>
          <w:rFonts w:asciiTheme="minorBidi" w:hAnsiTheme="minorBidi" w:cstheme="minorBidi"/>
          <w:color w:val="000000" w:themeColor="text1"/>
          <w:lang w:val="mn-MN"/>
        </w:rPr>
        <w:t>нийт ашигт малтмалын экспортын 7</w:t>
      </w:r>
      <w:r w:rsidR="001201CB" w:rsidRPr="00F41903">
        <w:rPr>
          <w:rFonts w:asciiTheme="minorBidi" w:hAnsiTheme="minorBidi" w:cstheme="minorBidi"/>
          <w:color w:val="000000" w:themeColor="text1"/>
          <w:lang w:val="mn-MN"/>
        </w:rPr>
        <w:t>0 гаруй</w:t>
      </w:r>
      <w:r w:rsidR="00424906" w:rsidRPr="00F41903">
        <w:rPr>
          <w:rFonts w:asciiTheme="minorBidi" w:hAnsiTheme="minorBidi" w:cstheme="minorBidi"/>
          <w:color w:val="000000" w:themeColor="text1"/>
          <w:lang w:val="mn-MN"/>
        </w:rPr>
        <w:t xml:space="preserve"> хувь нь баяжуулж, боловсруулаагүй бүтээгдэхүүн бай</w:t>
      </w:r>
      <w:r w:rsidR="001201CB" w:rsidRPr="00F41903">
        <w:rPr>
          <w:rFonts w:asciiTheme="minorBidi" w:hAnsiTheme="minorBidi" w:cstheme="minorBidi"/>
          <w:color w:val="000000" w:themeColor="text1"/>
          <w:lang w:val="mn-MN"/>
        </w:rPr>
        <w:t xml:space="preserve">на. Тухайлбал, </w:t>
      </w:r>
      <w:r w:rsidR="00BF28A9" w:rsidRPr="00F41903">
        <w:rPr>
          <w:rFonts w:asciiTheme="minorBidi" w:hAnsiTheme="minorBidi" w:cstheme="minorBidi"/>
          <w:color w:val="000000" w:themeColor="text1"/>
          <w:lang w:val="mn-MN"/>
        </w:rPr>
        <w:t xml:space="preserve">2022 оны нүүрсний нийт экспортын </w:t>
      </w:r>
      <w:r w:rsidR="009C4710" w:rsidRPr="00F41903">
        <w:rPr>
          <w:rFonts w:asciiTheme="minorBidi" w:hAnsiTheme="minorBidi" w:cstheme="minorBidi"/>
          <w:color w:val="000000" w:themeColor="text1"/>
          <w:lang w:val="mn-MN"/>
        </w:rPr>
        <w:t>7</w:t>
      </w:r>
      <w:r w:rsidR="00D861BC" w:rsidRPr="00F41903">
        <w:rPr>
          <w:rFonts w:asciiTheme="minorBidi" w:hAnsiTheme="minorBidi" w:cstheme="minorBidi"/>
          <w:color w:val="000000" w:themeColor="text1"/>
          <w:lang w:val="mn-MN"/>
        </w:rPr>
        <w:t>8</w:t>
      </w:r>
      <w:r w:rsidR="009C4710" w:rsidRPr="00F41903">
        <w:rPr>
          <w:rFonts w:asciiTheme="minorBidi" w:hAnsiTheme="minorBidi" w:cstheme="minorBidi"/>
          <w:color w:val="000000" w:themeColor="text1"/>
          <w:lang w:val="mn-MN"/>
        </w:rPr>
        <w:t xml:space="preserve"> хувь, </w:t>
      </w:r>
      <w:r w:rsidR="00AC33D1" w:rsidRPr="00F41903">
        <w:rPr>
          <w:rFonts w:asciiTheme="minorBidi" w:hAnsiTheme="minorBidi" w:cstheme="minorBidi"/>
          <w:color w:val="000000" w:themeColor="text1"/>
          <w:lang w:val="mn-MN"/>
        </w:rPr>
        <w:t xml:space="preserve">төмрийн 76 хувь, </w:t>
      </w:r>
      <w:r w:rsidR="001B0B99" w:rsidRPr="00F41903">
        <w:rPr>
          <w:rFonts w:asciiTheme="minorBidi" w:hAnsiTheme="minorBidi" w:cstheme="minorBidi"/>
          <w:color w:val="000000" w:themeColor="text1"/>
          <w:lang w:val="mn-MN"/>
        </w:rPr>
        <w:t>жоншны 73 хувь нь тус тус баяжуулж, боловсруулаагүй</w:t>
      </w:r>
      <w:r w:rsidRPr="00F41903">
        <w:rPr>
          <w:rFonts w:asciiTheme="minorBidi" w:hAnsiTheme="minorBidi" w:cstheme="minorBidi"/>
          <w:color w:val="000000" w:themeColor="text1"/>
          <w:lang w:val="mn-MN"/>
        </w:rPr>
        <w:t xml:space="preserve"> бүтээгдэхүүн байна. </w:t>
      </w:r>
    </w:p>
    <w:p w14:paraId="383EA17A"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p>
    <w:p w14:paraId="55C5883B" w14:textId="71A6EB65"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Иймд ашигт малтмал баяжуулах, боловсруулах нэмүү өртөг шингэсэн ашигт малтмалын баяжмал, эцсийн бүтээгдэхүүн үйлдвэрлэх үйлдвэрүүдийг дэмжих зорилгоор </w:t>
      </w:r>
      <w:r w:rsidR="00D411D1" w:rsidRPr="00F41903">
        <w:rPr>
          <w:rFonts w:asciiTheme="minorBidi" w:hAnsiTheme="minorBidi" w:cstheme="minorBidi"/>
          <w:color w:val="000000" w:themeColor="text1"/>
          <w:lang w:val="mn-MN"/>
        </w:rPr>
        <w:t>Засгийн газрын шийдвэр</w:t>
      </w:r>
      <w:r w:rsidR="00897506" w:rsidRPr="00F41903">
        <w:rPr>
          <w:rFonts w:asciiTheme="minorBidi" w:hAnsiTheme="minorBidi" w:cstheme="minorBidi"/>
          <w:color w:val="000000" w:themeColor="text1"/>
          <w:lang w:val="mn-MN"/>
        </w:rPr>
        <w:t>ээр техник, эдийн засгийн үндэслэл бүхий</w:t>
      </w:r>
      <w:r w:rsidRPr="00F41903">
        <w:rPr>
          <w:rFonts w:asciiTheme="minorBidi" w:hAnsiTheme="minorBidi" w:cstheme="minorBidi"/>
          <w:color w:val="000000" w:themeColor="text1"/>
          <w:lang w:val="mn-MN"/>
        </w:rPr>
        <w:t xml:space="preserve"> үйлдвэрүүдийн үндсэн хөрөнгөөр бүртгэгдэх, дотоодын үйлдвэрлэлээс хангах боломжгүй импортоор оруулах тоног төхөөрөмжийн </w:t>
      </w:r>
      <w:r w:rsidR="00962CA3" w:rsidRPr="00F41903">
        <w:rPr>
          <w:rFonts w:asciiTheme="minorBidi" w:hAnsiTheme="minorBidi" w:cstheme="minorBidi"/>
          <w:color w:val="000000" w:themeColor="text1"/>
          <w:lang w:val="mn-MN"/>
        </w:rPr>
        <w:t xml:space="preserve">нэмэгдсэн өртгийн албан </w:t>
      </w:r>
      <w:r w:rsidRPr="00F41903">
        <w:rPr>
          <w:rFonts w:asciiTheme="minorBidi" w:hAnsiTheme="minorBidi" w:cstheme="minorBidi"/>
          <w:color w:val="000000" w:themeColor="text1"/>
          <w:lang w:val="mn-MN"/>
        </w:rPr>
        <w:t>татвар төлөх хугацааг 4 жил хүртэл</w:t>
      </w:r>
      <w:r w:rsidR="006C03CC" w:rsidRPr="00F41903">
        <w:rPr>
          <w:rFonts w:asciiTheme="minorBidi" w:hAnsiTheme="minorBidi" w:cstheme="minorBidi"/>
          <w:color w:val="000000" w:themeColor="text1"/>
          <w:lang w:val="mn-MN"/>
        </w:rPr>
        <w:t>х</w:t>
      </w:r>
      <w:r w:rsidRPr="00F41903">
        <w:rPr>
          <w:rFonts w:asciiTheme="minorBidi" w:hAnsiTheme="minorBidi" w:cstheme="minorBidi"/>
          <w:color w:val="000000" w:themeColor="text1"/>
          <w:lang w:val="mn-MN"/>
        </w:rPr>
        <w:t xml:space="preserve"> хугацаагаар сунгах, эсхүл уг татварыг 4 жилийн хугацаанд хэсэгчлэн төлүүлэх</w:t>
      </w:r>
      <w:r w:rsidR="00E861D0" w:rsidRPr="00F41903">
        <w:rPr>
          <w:rFonts w:asciiTheme="minorBidi" w:hAnsiTheme="minorBidi" w:cstheme="minorBidi"/>
          <w:color w:val="000000" w:themeColor="text1"/>
          <w:lang w:val="mn-MN"/>
        </w:rPr>
        <w:t xml:space="preserve">, </w:t>
      </w:r>
      <w:r w:rsidR="00962CA3" w:rsidRPr="00F41903">
        <w:rPr>
          <w:rFonts w:asciiTheme="minorBidi" w:hAnsiTheme="minorBidi" w:cstheme="minorBidi"/>
          <w:color w:val="000000" w:themeColor="text1"/>
          <w:lang w:val="mn-MN"/>
        </w:rPr>
        <w:t xml:space="preserve">гаалийн албан </w:t>
      </w:r>
      <w:r w:rsidR="00E861D0" w:rsidRPr="00F41903">
        <w:rPr>
          <w:rFonts w:asciiTheme="minorBidi" w:hAnsiTheme="minorBidi" w:cstheme="minorBidi"/>
          <w:color w:val="000000" w:themeColor="text1"/>
          <w:lang w:val="mn-MN"/>
        </w:rPr>
        <w:t>татвараас чөлөөлө</w:t>
      </w:r>
      <w:r w:rsidR="003901E9" w:rsidRPr="00F41903">
        <w:rPr>
          <w:rFonts w:asciiTheme="minorBidi" w:hAnsiTheme="minorBidi" w:cstheme="minorBidi"/>
          <w:color w:val="000000" w:themeColor="text1"/>
          <w:lang w:val="mn-MN"/>
        </w:rPr>
        <w:t>н дэмжлэг үзүүлэх</w:t>
      </w:r>
      <w:r w:rsidRPr="00F41903">
        <w:rPr>
          <w:rFonts w:asciiTheme="minorBidi" w:hAnsiTheme="minorBidi" w:cstheme="minorBidi"/>
          <w:color w:val="000000" w:themeColor="text1"/>
          <w:lang w:val="mn-MN"/>
        </w:rPr>
        <w:t xml:space="preserve"> хуулийн төслийг боловсрууллаа.</w:t>
      </w:r>
    </w:p>
    <w:p w14:paraId="2F72AA82" w14:textId="6F2F2443" w:rsidR="1CDEE568" w:rsidRPr="00F41903" w:rsidRDefault="1CDEE568" w:rsidP="00884B55">
      <w:pPr>
        <w:spacing w:line="276" w:lineRule="auto"/>
        <w:ind w:firstLine="720"/>
        <w:jc w:val="both"/>
        <w:rPr>
          <w:rFonts w:asciiTheme="minorBidi" w:hAnsiTheme="minorBidi" w:cstheme="minorBidi"/>
          <w:color w:val="000000" w:themeColor="text1"/>
          <w:lang w:val="mn-MN"/>
        </w:rPr>
      </w:pPr>
    </w:p>
    <w:p w14:paraId="2E05AA3C" w14:textId="458EDD6D" w:rsidR="3806A052" w:rsidRPr="00F41903" w:rsidRDefault="3806A052"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Хуулийн </w:t>
      </w:r>
      <w:r w:rsidR="00337615" w:rsidRPr="00F41903">
        <w:rPr>
          <w:rFonts w:asciiTheme="minorBidi" w:hAnsiTheme="minorBidi" w:cstheme="minorBidi"/>
          <w:color w:val="000000" w:themeColor="text1"/>
          <w:lang w:val="mn-MN"/>
        </w:rPr>
        <w:t>төсөл батлагдсанаар Монгол Улсад үйл ажиллагаа явуулж буй баяжуулах, боловсруулах үйлдвэр</w:t>
      </w:r>
      <w:r w:rsidR="003437F0" w:rsidRPr="00F41903">
        <w:rPr>
          <w:rFonts w:asciiTheme="minorBidi" w:hAnsiTheme="minorBidi" w:cstheme="minorBidi"/>
          <w:color w:val="000000" w:themeColor="text1"/>
          <w:lang w:val="mn-MN"/>
        </w:rPr>
        <w:t>үүд</w:t>
      </w:r>
      <w:r w:rsidR="00337615" w:rsidRPr="00F41903">
        <w:rPr>
          <w:rFonts w:asciiTheme="minorBidi" w:hAnsiTheme="minorBidi" w:cstheme="minorBidi"/>
          <w:color w:val="000000" w:themeColor="text1"/>
          <w:lang w:val="mn-MN"/>
        </w:rPr>
        <w:t xml:space="preserve"> хүчин чадлаа нэмэгдүүлэх, шаардлагатай үйлдвэрийн шинэчлэлийг хийх, цаашлаад га</w:t>
      </w:r>
      <w:r w:rsidR="006C03CC" w:rsidRPr="00F41903">
        <w:rPr>
          <w:rFonts w:asciiTheme="minorBidi" w:hAnsiTheme="minorBidi" w:cstheme="minorBidi"/>
          <w:color w:val="000000" w:themeColor="text1"/>
          <w:lang w:val="mn-MN"/>
        </w:rPr>
        <w:t>даад, дотоодын</w:t>
      </w:r>
      <w:r w:rsidR="00337615" w:rsidRPr="00F41903">
        <w:rPr>
          <w:rFonts w:asciiTheme="minorBidi" w:hAnsiTheme="minorBidi" w:cstheme="minorBidi"/>
          <w:color w:val="000000" w:themeColor="text1"/>
          <w:lang w:val="mn-MN"/>
        </w:rPr>
        <w:t xml:space="preserve"> хөрөнгө оруулагчид ашигт малтмал баяжуулах, боловсруулах үйлдвэрүүдийг шинээр барьж байгуулахад дэмжлэг болно гэж үзэж байна.</w:t>
      </w:r>
      <w:r w:rsidR="00FF3464" w:rsidRPr="00F41903">
        <w:rPr>
          <w:rFonts w:asciiTheme="minorBidi" w:hAnsiTheme="minorBidi" w:cstheme="minorBidi"/>
          <w:color w:val="000000" w:themeColor="text1"/>
          <w:lang w:val="mn-MN"/>
        </w:rPr>
        <w:t xml:space="preserve"> </w:t>
      </w:r>
    </w:p>
    <w:p w14:paraId="16082125" w14:textId="77777777" w:rsidR="00A81C6E" w:rsidRPr="00F41903" w:rsidRDefault="00A81C6E" w:rsidP="00884B55">
      <w:pPr>
        <w:spacing w:line="276" w:lineRule="auto"/>
        <w:ind w:firstLine="720"/>
        <w:jc w:val="center"/>
        <w:rPr>
          <w:rFonts w:asciiTheme="minorBidi" w:hAnsiTheme="minorBidi" w:cstheme="minorBidi"/>
          <w:color w:val="000000" w:themeColor="text1"/>
          <w:lang w:val="mn-MN"/>
        </w:rPr>
      </w:pPr>
    </w:p>
    <w:p w14:paraId="14BAEECF" w14:textId="77777777" w:rsidR="00A038E6" w:rsidRPr="00F41903" w:rsidRDefault="00A038E6" w:rsidP="00884B55">
      <w:pPr>
        <w:spacing w:line="276" w:lineRule="auto"/>
        <w:ind w:firstLine="720"/>
        <w:jc w:val="center"/>
        <w:rPr>
          <w:rFonts w:asciiTheme="minorBidi" w:hAnsiTheme="minorBidi" w:cstheme="minorBidi"/>
          <w:color w:val="000000" w:themeColor="text1"/>
          <w:lang w:val="mn-MN"/>
        </w:rPr>
      </w:pPr>
    </w:p>
    <w:p w14:paraId="50EC3686" w14:textId="77777777" w:rsidR="00A81C6E" w:rsidRPr="00F41903" w:rsidRDefault="00A81C6E" w:rsidP="00884B55">
      <w:pPr>
        <w:spacing w:line="276" w:lineRule="auto"/>
        <w:ind w:firstLine="720"/>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---o0o---</w:t>
      </w:r>
    </w:p>
    <w:p w14:paraId="10F4815C" w14:textId="77777777" w:rsidR="00A81C6E" w:rsidRPr="00F41903" w:rsidRDefault="00A81C6E"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br w:type="page"/>
      </w:r>
    </w:p>
    <w:p w14:paraId="0F134F43" w14:textId="77777777" w:rsidR="00A81C6E" w:rsidRPr="00F41903" w:rsidRDefault="00A81C6E" w:rsidP="00884B55">
      <w:pPr>
        <w:spacing w:line="276" w:lineRule="auto"/>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МОНГОЛ УЛСЫН ХУУЛЬ</w:t>
      </w:r>
    </w:p>
    <w:p w14:paraId="5AF033FC" w14:textId="77777777" w:rsidR="00A81C6E" w:rsidRPr="00F41903" w:rsidRDefault="00A81C6E" w:rsidP="00884B55">
      <w:pPr>
        <w:spacing w:line="276" w:lineRule="auto"/>
        <w:jc w:val="right"/>
        <w:rPr>
          <w:rFonts w:asciiTheme="minorBidi" w:hAnsiTheme="minorBidi" w:cstheme="minorBidi"/>
          <w:i/>
          <w:color w:val="000000" w:themeColor="text1"/>
          <w:u w:val="single"/>
          <w:lang w:val="mn-MN"/>
        </w:rPr>
      </w:pPr>
    </w:p>
    <w:p w14:paraId="4C073060" w14:textId="6A1DB307" w:rsidR="00A81C6E" w:rsidRPr="00F41903" w:rsidRDefault="00A81C6E"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2023 оны .....дугаар </w:t>
      </w:r>
      <w:r w:rsidR="00EC4E7E"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Улаанбаатар </w:t>
      </w:r>
    </w:p>
    <w:p w14:paraId="4AD7A6F2" w14:textId="0669DDDF" w:rsidR="00A81C6E" w:rsidRPr="00F41903" w:rsidRDefault="00A81C6E"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сарын ....-ны өдөр </w:t>
      </w:r>
      <w:r w:rsidR="00EC4E7E"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хот</w:t>
      </w:r>
    </w:p>
    <w:p w14:paraId="180969FB" w14:textId="77777777" w:rsidR="00A81C6E" w:rsidRPr="00F41903" w:rsidRDefault="00A81C6E" w:rsidP="00884B55">
      <w:pPr>
        <w:spacing w:line="276" w:lineRule="auto"/>
        <w:rPr>
          <w:rFonts w:asciiTheme="minorBidi" w:hAnsiTheme="minorBidi" w:cstheme="minorBidi"/>
          <w:color w:val="000000" w:themeColor="text1"/>
          <w:lang w:val="mn-MN"/>
        </w:rPr>
      </w:pPr>
    </w:p>
    <w:p w14:paraId="3C337390" w14:textId="523DE92B" w:rsidR="00A81C6E" w:rsidRPr="00F41903" w:rsidRDefault="00A81C6E" w:rsidP="00884B55">
      <w:pPr>
        <w:pStyle w:val="Heading1"/>
        <w:spacing w:line="276" w:lineRule="auto"/>
        <w:rPr>
          <w:rFonts w:asciiTheme="minorBidi" w:hAnsiTheme="minorBidi" w:cstheme="minorBidi"/>
          <w:b w:val="0"/>
          <w:color w:val="000000" w:themeColor="text1"/>
        </w:rPr>
      </w:pPr>
      <w:r w:rsidRPr="00F41903">
        <w:rPr>
          <w:rFonts w:asciiTheme="minorBidi" w:hAnsiTheme="minorBidi" w:cstheme="minorBidi"/>
          <w:color w:val="000000" w:themeColor="text1"/>
        </w:rPr>
        <w:t xml:space="preserve">AЖ АХУЙН НЭГЖИЙН ОРЛОГЫН АЛБАН ТАТВАРЫН ТУХАЙ </w:t>
      </w:r>
      <w:r w:rsidR="00DC7DFF" w:rsidRPr="00F41903">
        <w:rPr>
          <w:rFonts w:asciiTheme="minorBidi" w:hAnsiTheme="minorBidi" w:cstheme="minorBidi"/>
          <w:color w:val="000000" w:themeColor="text1"/>
        </w:rPr>
        <w:br/>
      </w:r>
      <w:r w:rsidRPr="00F41903">
        <w:rPr>
          <w:rFonts w:asciiTheme="minorBidi" w:hAnsiTheme="minorBidi" w:cstheme="minorBidi"/>
          <w:color w:val="000000" w:themeColor="text1"/>
        </w:rPr>
        <w:t>ХУУЛЬД</w:t>
      </w:r>
      <w:r w:rsidR="00DC7DFF" w:rsidRPr="00F41903">
        <w:rPr>
          <w:rFonts w:asciiTheme="minorBidi" w:hAnsiTheme="minorBidi" w:cstheme="minorBidi"/>
          <w:color w:val="000000" w:themeColor="text1"/>
        </w:rPr>
        <w:t xml:space="preserve"> </w:t>
      </w:r>
      <w:r w:rsidRPr="00F41903">
        <w:rPr>
          <w:rFonts w:asciiTheme="minorBidi" w:hAnsiTheme="minorBidi" w:cstheme="minorBidi"/>
          <w:color w:val="000000" w:themeColor="text1"/>
        </w:rPr>
        <w:t xml:space="preserve">НЭМЭЛТ, ӨӨРЧЛӨЛТ ОРУУЛАХ ТУХАЙ </w:t>
      </w:r>
    </w:p>
    <w:p w14:paraId="1CE529B1" w14:textId="77777777" w:rsidR="00A81C6E" w:rsidRPr="00F41903" w:rsidRDefault="00A81C6E" w:rsidP="00884B55">
      <w:pPr>
        <w:spacing w:line="276" w:lineRule="auto"/>
        <w:rPr>
          <w:rFonts w:asciiTheme="minorBidi" w:hAnsiTheme="minorBidi" w:cstheme="minorBidi"/>
          <w:color w:val="000000" w:themeColor="text1"/>
          <w:lang w:val="mn-MN"/>
        </w:rPr>
      </w:pPr>
    </w:p>
    <w:p w14:paraId="1E7D1EA1" w14:textId="7A56DBB5"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1 дүгээр зүйл.</w:t>
      </w:r>
      <w:r w:rsidRPr="00F41903">
        <w:rPr>
          <w:rFonts w:asciiTheme="minorBidi" w:hAnsiTheme="minorBidi" w:cstheme="minorBidi"/>
          <w:color w:val="000000" w:themeColor="text1"/>
          <w:lang w:val="mn-MN"/>
        </w:rPr>
        <w:t xml:space="preserve">Аж ахуйн нэгжийн орлогын албан татварын тухай хуульд доор дурдсан агуулгатай </w:t>
      </w:r>
      <w:r w:rsidR="003F3D9C" w:rsidRPr="00F41903">
        <w:rPr>
          <w:rFonts w:asciiTheme="minorBidi" w:hAnsiTheme="minorBidi" w:cstheme="minorBidi"/>
          <w:color w:val="000000" w:themeColor="text1"/>
          <w:lang w:val="mn-MN"/>
        </w:rPr>
        <w:t xml:space="preserve">дараах </w:t>
      </w:r>
      <w:r w:rsidRPr="00F41903">
        <w:rPr>
          <w:rFonts w:asciiTheme="minorBidi" w:hAnsiTheme="minorBidi" w:cstheme="minorBidi"/>
          <w:color w:val="000000" w:themeColor="text1"/>
          <w:lang w:val="mn-MN"/>
        </w:rPr>
        <w:t>хэсэг,</w:t>
      </w:r>
      <w:r w:rsidRPr="00F41903">
        <w:rPr>
          <w:rFonts w:asciiTheme="minorBidi" w:hAnsiTheme="minorBidi" w:cstheme="minorBidi"/>
          <w:color w:val="000000" w:themeColor="text1"/>
          <w:shd w:val="clear" w:color="auto" w:fill="FFFFFF"/>
          <w:lang w:val="mn-MN"/>
        </w:rPr>
        <w:t xml:space="preserve"> заалт</w:t>
      </w:r>
      <w:r w:rsidRPr="00F41903">
        <w:rPr>
          <w:rFonts w:asciiTheme="minorBidi" w:hAnsiTheme="minorBidi" w:cstheme="minorBidi"/>
          <w:color w:val="000000" w:themeColor="text1"/>
          <w:lang w:val="mn-MN"/>
        </w:rPr>
        <w:t xml:space="preserve"> нэмсүгэй:</w:t>
      </w:r>
    </w:p>
    <w:p w14:paraId="410CCA39" w14:textId="77777777"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p>
    <w:p w14:paraId="22B6CE57" w14:textId="18012895" w:rsidR="00A81C6E" w:rsidRPr="00F41903" w:rsidRDefault="00A81C6E" w:rsidP="00884B55">
      <w:pPr>
        <w:spacing w:line="276" w:lineRule="auto"/>
        <w:ind w:firstLine="720"/>
        <w:jc w:val="both"/>
        <w:rPr>
          <w:rFonts w:asciiTheme="minorBidi" w:hAnsiTheme="minorBidi" w:cstheme="minorBidi"/>
          <w:b/>
          <w:color w:val="000000" w:themeColor="text1"/>
          <w:shd w:val="clear" w:color="auto" w:fill="FFFFFF"/>
          <w:lang w:val="mn-MN"/>
        </w:rPr>
      </w:pPr>
      <w:r w:rsidRPr="00F41903">
        <w:rPr>
          <w:rFonts w:asciiTheme="minorBidi" w:hAnsiTheme="minorBidi" w:cstheme="minorBidi"/>
          <w:b/>
          <w:color w:val="000000" w:themeColor="text1"/>
          <w:shd w:val="clear" w:color="auto" w:fill="FFFFFF"/>
          <w:lang w:val="mn-MN"/>
        </w:rPr>
        <w:t xml:space="preserve">1/18 дугаар зүйлийн 18.13, 18.14 дэх хэсэг: </w:t>
      </w:r>
    </w:p>
    <w:p w14:paraId="5A16AD14" w14:textId="77777777"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p>
    <w:p w14:paraId="5EBF22AD" w14:textId="7335F69F" w:rsidR="00CB7297"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shd w:val="clear" w:color="auto" w:fill="FFFFFF"/>
          <w:lang w:val="mn-MN"/>
        </w:rPr>
        <w:t>“18.13.</w:t>
      </w:r>
      <w:r w:rsidR="00CB7297" w:rsidRPr="00F41903">
        <w:rPr>
          <w:rFonts w:asciiTheme="minorBidi" w:hAnsiTheme="minorBidi" w:cstheme="minorBidi"/>
          <w:color w:val="000000" w:themeColor="text1"/>
          <w:lang w:val="mn-MN"/>
        </w:rPr>
        <w:t>Засгийн газар, аймаг, нийслэл, Монгол Улсад байрладаг албан татвар төлөгчийн дотоодын үнэт цаасны анхдагч болон хоёрдогч зах зээлд нээлттэй арилжаалсан өрийн хэрэгсэл /бонд/, хувьцаа</w:t>
      </w:r>
      <w:r w:rsidR="00671226" w:rsidRPr="00F41903">
        <w:rPr>
          <w:rFonts w:asciiTheme="minorBidi" w:hAnsiTheme="minorBidi" w:cstheme="minorBidi"/>
          <w:color w:val="000000" w:themeColor="text1"/>
          <w:lang w:val="mn-MN"/>
        </w:rPr>
        <w:t xml:space="preserve">, </w:t>
      </w:r>
      <w:r w:rsidR="00F90E3A" w:rsidRPr="00F41903">
        <w:rPr>
          <w:rFonts w:asciiTheme="minorBidi" w:hAnsiTheme="minorBidi" w:cstheme="minorBidi"/>
          <w:color w:val="000000" w:themeColor="text1"/>
          <w:lang w:val="mn-MN"/>
        </w:rPr>
        <w:t xml:space="preserve">бусад </w:t>
      </w:r>
      <w:r w:rsidR="00671226" w:rsidRPr="00F41903">
        <w:rPr>
          <w:rFonts w:asciiTheme="minorBidi" w:hAnsiTheme="minorBidi" w:cstheme="minorBidi"/>
          <w:color w:val="000000" w:themeColor="text1"/>
          <w:lang w:val="mn-MN"/>
        </w:rPr>
        <w:t>үнэт цаас</w:t>
      </w:r>
      <w:r w:rsidR="00527EAD" w:rsidRPr="00F41903">
        <w:rPr>
          <w:rFonts w:asciiTheme="minorBidi" w:hAnsiTheme="minorBidi" w:cstheme="minorBidi"/>
          <w:color w:val="000000" w:themeColor="text1"/>
          <w:lang w:val="mn-MN"/>
        </w:rPr>
        <w:t>ыг</w:t>
      </w:r>
      <w:r w:rsidR="00CB7297" w:rsidRPr="00F41903">
        <w:rPr>
          <w:rFonts w:asciiTheme="minorBidi" w:hAnsiTheme="minorBidi" w:cstheme="minorBidi"/>
          <w:color w:val="000000" w:themeColor="text1"/>
          <w:lang w:val="mn-MN"/>
        </w:rPr>
        <w:t xml:space="preserve"> Монгол Улсад байрладаггүй албан татвар төлөгч борлуулсны орлогод албан татвар ногдуулах орлогыг энэ хуулийн 18.3-т заасны дагуу тодорхойлно.</w:t>
      </w:r>
    </w:p>
    <w:p w14:paraId="5B41116C" w14:textId="1A063D73"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 xml:space="preserve"> </w:t>
      </w:r>
    </w:p>
    <w:p w14:paraId="6A46395E" w14:textId="4A1CAA13"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18.14.Дотоодын үнэт цаасны анхдагч болон хоёрдогч зах зээлд нээлттэй арилжаал</w:t>
      </w:r>
      <w:r w:rsidR="00C9001E" w:rsidRPr="00F41903">
        <w:rPr>
          <w:rFonts w:asciiTheme="minorBidi" w:hAnsiTheme="minorBidi" w:cstheme="minorBidi"/>
          <w:color w:val="000000" w:themeColor="text1"/>
          <w:shd w:val="clear" w:color="auto" w:fill="FFFFFF"/>
          <w:lang w:val="mn-MN"/>
        </w:rPr>
        <w:t>сан</w:t>
      </w:r>
      <w:r w:rsidRPr="00F41903">
        <w:rPr>
          <w:rFonts w:asciiTheme="minorBidi" w:hAnsiTheme="minorBidi" w:cstheme="minorBidi"/>
          <w:color w:val="000000" w:themeColor="text1"/>
          <w:shd w:val="clear" w:color="auto" w:fill="FFFFFF"/>
          <w:lang w:val="mn-MN"/>
        </w:rPr>
        <w:t xml:space="preserve"> </w:t>
      </w:r>
      <w:r w:rsidR="00975289" w:rsidRPr="00F41903">
        <w:rPr>
          <w:rFonts w:asciiTheme="minorBidi" w:hAnsiTheme="minorBidi" w:cstheme="minorBidi"/>
          <w:color w:val="000000" w:themeColor="text1"/>
          <w:lang w:val="mn-MN"/>
        </w:rPr>
        <w:t>Засгийн газар, аймаг, нийслэл, Монгол Улсад байрладаг албан татвар төлөгчийн</w:t>
      </w:r>
      <w:r w:rsidR="00975289" w:rsidRPr="00F41903">
        <w:rPr>
          <w:rFonts w:asciiTheme="minorBidi" w:hAnsiTheme="minorBidi" w:cstheme="minorBidi"/>
          <w:color w:val="000000" w:themeColor="text1"/>
          <w:shd w:val="clear" w:color="auto" w:fill="FFFFFF"/>
          <w:lang w:val="mn-MN"/>
        </w:rPr>
        <w:t xml:space="preserve"> </w:t>
      </w:r>
      <w:r w:rsidR="00D407A6" w:rsidRPr="00F41903">
        <w:rPr>
          <w:rFonts w:asciiTheme="minorBidi" w:hAnsiTheme="minorBidi" w:cstheme="minorBidi"/>
          <w:color w:val="000000" w:themeColor="text1"/>
          <w:shd w:val="clear" w:color="auto" w:fill="FFFFFF"/>
          <w:lang w:val="mn-MN"/>
        </w:rPr>
        <w:t xml:space="preserve">өрийн хэрэгсэл /бонд/, </w:t>
      </w:r>
      <w:r w:rsidRPr="00F41903">
        <w:rPr>
          <w:rFonts w:asciiTheme="minorBidi" w:hAnsiTheme="minorBidi" w:cstheme="minorBidi"/>
          <w:color w:val="000000" w:themeColor="text1"/>
          <w:shd w:val="clear" w:color="auto" w:fill="FFFFFF"/>
          <w:lang w:val="mn-MN"/>
        </w:rPr>
        <w:t xml:space="preserve">хувьцаа, </w:t>
      </w:r>
      <w:r w:rsidR="00D702B5" w:rsidRPr="00F41903">
        <w:rPr>
          <w:rFonts w:asciiTheme="minorBidi" w:hAnsiTheme="minorBidi" w:cstheme="minorBidi"/>
          <w:color w:val="000000" w:themeColor="text1"/>
          <w:shd w:val="clear" w:color="auto" w:fill="FFFFFF"/>
          <w:lang w:val="mn-MN"/>
        </w:rPr>
        <w:t>бусад</w:t>
      </w:r>
      <w:r w:rsidRPr="00F41903">
        <w:rPr>
          <w:rFonts w:asciiTheme="minorBidi" w:hAnsiTheme="minorBidi" w:cstheme="minorBidi"/>
          <w:color w:val="000000" w:themeColor="text1"/>
          <w:shd w:val="clear" w:color="auto" w:fill="FFFFFF"/>
          <w:lang w:val="mn-MN"/>
        </w:rPr>
        <w:t xml:space="preserve"> үнэт цаас</w:t>
      </w:r>
      <w:r w:rsidR="00080E97" w:rsidRPr="00F41903">
        <w:rPr>
          <w:rFonts w:asciiTheme="minorBidi" w:hAnsiTheme="minorBidi" w:cstheme="minorBidi"/>
          <w:color w:val="000000" w:themeColor="text1"/>
          <w:lang w:val="mn-MN"/>
        </w:rPr>
        <w:t>ыг</w:t>
      </w:r>
      <w:r w:rsidR="00080E97" w:rsidRPr="00F41903">
        <w:rPr>
          <w:rFonts w:asciiTheme="minorBidi" w:hAnsiTheme="minorBidi" w:cstheme="minorBidi"/>
          <w:color w:val="000000" w:themeColor="text1"/>
          <w:shd w:val="clear" w:color="auto" w:fill="FFFFFF"/>
          <w:lang w:val="mn-MN"/>
        </w:rPr>
        <w:t xml:space="preserve"> </w:t>
      </w:r>
      <w:r w:rsidRPr="00F41903">
        <w:rPr>
          <w:rFonts w:asciiTheme="minorBidi" w:hAnsiTheme="minorBidi" w:cstheme="minorBidi"/>
          <w:color w:val="000000" w:themeColor="text1"/>
          <w:shd w:val="clear" w:color="auto" w:fill="FFFFFF"/>
          <w:lang w:val="mn-MN"/>
        </w:rPr>
        <w:t>борлуулсны орлогод албан татвар ногдуулах орлогыг тодорхойлох, суутган тооцох, төсөвт төлөх</w:t>
      </w:r>
      <w:r w:rsidR="00FA06A2" w:rsidRPr="00F41903">
        <w:rPr>
          <w:rFonts w:asciiTheme="minorBidi" w:hAnsiTheme="minorBidi" w:cstheme="minorBidi"/>
          <w:color w:val="000000" w:themeColor="text1"/>
          <w:shd w:val="clear" w:color="auto" w:fill="FFFFFF"/>
          <w:lang w:val="mn-MN"/>
        </w:rPr>
        <w:t>,</w:t>
      </w:r>
      <w:r w:rsidRPr="00F41903">
        <w:rPr>
          <w:rFonts w:asciiTheme="minorBidi" w:hAnsiTheme="minorBidi" w:cstheme="minorBidi"/>
          <w:color w:val="000000" w:themeColor="text1"/>
          <w:shd w:val="clear" w:color="auto" w:fill="FFFFFF"/>
          <w:lang w:val="mn-MN"/>
        </w:rPr>
        <w:t xml:space="preserve"> </w:t>
      </w:r>
      <w:r w:rsidR="00FA06A2" w:rsidRPr="00F41903">
        <w:rPr>
          <w:rFonts w:asciiTheme="minorBidi" w:hAnsiTheme="minorBidi" w:cstheme="minorBidi"/>
          <w:color w:val="000000" w:themeColor="text1"/>
          <w:shd w:val="clear" w:color="auto" w:fill="FFFFFF"/>
          <w:lang w:val="mn-MN"/>
        </w:rPr>
        <w:t>тайлагнах</w:t>
      </w:r>
      <w:r w:rsidRPr="00F41903">
        <w:rPr>
          <w:rFonts w:asciiTheme="minorBidi" w:hAnsiTheme="minorBidi" w:cstheme="minorBidi"/>
          <w:color w:val="000000" w:themeColor="text1"/>
          <w:shd w:val="clear" w:color="auto" w:fill="FFFFFF"/>
          <w:lang w:val="mn-MN"/>
        </w:rPr>
        <w:t xml:space="preserve"> журмыг санхүү, төсвийн асуудал эрхэлсэн Засгийн газрын гишүүн, Санхүүгийн зохицуулах хорооны дарга хамтран батална.”</w:t>
      </w:r>
    </w:p>
    <w:p w14:paraId="2313C2E3" w14:textId="77777777"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p>
    <w:p w14:paraId="48283BFB" w14:textId="07FCE423" w:rsidR="00A81C6E" w:rsidRPr="00F41903" w:rsidRDefault="00A81C6E" w:rsidP="00884B55">
      <w:pPr>
        <w:spacing w:line="276" w:lineRule="auto"/>
        <w:ind w:firstLine="720"/>
        <w:jc w:val="both"/>
        <w:rPr>
          <w:rFonts w:asciiTheme="minorBidi" w:hAnsiTheme="minorBidi" w:cstheme="minorBidi"/>
          <w:b/>
          <w:color w:val="000000" w:themeColor="text1"/>
          <w:shd w:val="clear" w:color="auto" w:fill="FFFFFF"/>
          <w:lang w:val="mn-MN"/>
        </w:rPr>
      </w:pPr>
      <w:r w:rsidRPr="00F41903">
        <w:rPr>
          <w:rFonts w:asciiTheme="minorBidi" w:hAnsiTheme="minorBidi" w:cstheme="minorBidi"/>
          <w:b/>
          <w:color w:val="000000" w:themeColor="text1"/>
          <w:shd w:val="clear" w:color="auto" w:fill="FFFFFF"/>
          <w:lang w:val="mn-MN"/>
        </w:rPr>
        <w:t>2/22 дугаар зүйлийн 22.5.15</w:t>
      </w:r>
      <w:r w:rsidR="008E4BEE" w:rsidRPr="00F41903">
        <w:rPr>
          <w:rFonts w:asciiTheme="minorBidi" w:hAnsiTheme="minorBidi" w:cstheme="minorBidi"/>
          <w:b/>
          <w:color w:val="000000" w:themeColor="text1"/>
          <w:shd w:val="clear" w:color="auto" w:fill="FFFFFF"/>
          <w:lang w:val="mn-MN"/>
        </w:rPr>
        <w:t xml:space="preserve">, 22.5.16, </w:t>
      </w:r>
      <w:r w:rsidR="007670B7" w:rsidRPr="00F41903">
        <w:rPr>
          <w:rFonts w:asciiTheme="minorBidi" w:hAnsiTheme="minorBidi" w:cstheme="minorBidi"/>
          <w:b/>
          <w:color w:val="000000" w:themeColor="text1"/>
          <w:shd w:val="clear" w:color="auto" w:fill="FFFFFF"/>
          <w:lang w:val="mn-MN"/>
        </w:rPr>
        <w:t>22.5.17</w:t>
      </w:r>
      <w:r w:rsidR="00F9198E" w:rsidRPr="00F41903">
        <w:rPr>
          <w:rFonts w:asciiTheme="minorBidi" w:hAnsiTheme="minorBidi" w:cstheme="minorBidi"/>
          <w:b/>
          <w:color w:val="000000" w:themeColor="text1"/>
          <w:shd w:val="clear" w:color="auto" w:fill="FFFFFF"/>
          <w:lang w:val="mn-MN"/>
        </w:rPr>
        <w:t xml:space="preserve"> </w:t>
      </w:r>
      <w:r w:rsidRPr="00F41903">
        <w:rPr>
          <w:rFonts w:asciiTheme="minorBidi" w:hAnsiTheme="minorBidi" w:cstheme="minorBidi"/>
          <w:b/>
          <w:color w:val="000000" w:themeColor="text1"/>
          <w:shd w:val="clear" w:color="auto" w:fill="FFFFFF"/>
          <w:lang w:val="mn-MN"/>
        </w:rPr>
        <w:t xml:space="preserve">дахь заалт: </w:t>
      </w:r>
    </w:p>
    <w:p w14:paraId="4A91EAE5" w14:textId="77777777"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p>
    <w:p w14:paraId="5AED1D72" w14:textId="094CA8A3"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 xml:space="preserve">“22.5.15.Орон нутагт шинээр </w:t>
      </w:r>
      <w:r w:rsidR="0048543D" w:rsidRPr="00F41903">
        <w:rPr>
          <w:rFonts w:asciiTheme="minorBidi" w:hAnsiTheme="minorBidi" w:cstheme="minorBidi"/>
          <w:color w:val="000000" w:themeColor="text1"/>
          <w:shd w:val="clear" w:color="auto" w:fill="FFFFFF"/>
          <w:lang w:val="mn-MN"/>
        </w:rPr>
        <w:t xml:space="preserve">барьсан </w:t>
      </w:r>
      <w:r w:rsidR="00CC1C30" w:rsidRPr="00F41903">
        <w:rPr>
          <w:rFonts w:asciiTheme="minorBidi" w:hAnsiTheme="minorBidi" w:cstheme="minorBidi"/>
          <w:color w:val="000000" w:themeColor="text1"/>
          <w:shd w:val="clear" w:color="auto" w:fill="FFFFFF"/>
          <w:lang w:val="mn-MN"/>
        </w:rPr>
        <w:t>нийтийн</w:t>
      </w:r>
      <w:r w:rsidRPr="00F41903">
        <w:rPr>
          <w:rFonts w:asciiTheme="minorBidi" w:hAnsiTheme="minorBidi" w:cstheme="minorBidi"/>
          <w:color w:val="000000" w:themeColor="text1"/>
          <w:shd w:val="clear" w:color="auto" w:fill="FFFFFF"/>
          <w:lang w:val="mn-MN"/>
        </w:rPr>
        <w:t xml:space="preserve"> зориулалттай орон сууц борлуулсны орлогод ногдох албан татварыг </w:t>
      </w:r>
      <w:r w:rsidR="00D21AFE" w:rsidRPr="00F41903">
        <w:rPr>
          <w:rFonts w:asciiTheme="minorBidi" w:hAnsiTheme="minorBidi" w:cstheme="minorBidi"/>
          <w:color w:val="000000" w:themeColor="text1"/>
          <w:shd w:val="clear" w:color="auto" w:fill="FFFFFF"/>
          <w:lang w:val="mn-MN"/>
        </w:rPr>
        <w:t xml:space="preserve">нийслэлийн </w:t>
      </w:r>
      <w:r w:rsidRPr="00F41903">
        <w:rPr>
          <w:rFonts w:asciiTheme="minorBidi" w:hAnsiTheme="minorBidi" w:cstheme="minorBidi"/>
          <w:color w:val="000000" w:themeColor="text1"/>
          <w:shd w:val="clear" w:color="auto" w:fill="FFFFFF"/>
          <w:lang w:val="mn-MN"/>
        </w:rPr>
        <w:t xml:space="preserve">Багануур, Багахангай, Налайх дүүрэг, Дархан-Уул болон Орхон аймгийн төвийн </w:t>
      </w:r>
      <w:r w:rsidR="00965385" w:rsidRPr="00F41903">
        <w:rPr>
          <w:rFonts w:asciiTheme="minorBidi" w:hAnsiTheme="minorBidi" w:cstheme="minorBidi"/>
          <w:color w:val="000000" w:themeColor="text1"/>
          <w:shd w:val="clear" w:color="auto" w:fill="FFFFFF"/>
          <w:lang w:val="mn-MN"/>
        </w:rPr>
        <w:t xml:space="preserve">сумын </w:t>
      </w:r>
      <w:r w:rsidRPr="00F41903">
        <w:rPr>
          <w:rFonts w:asciiTheme="minorBidi" w:hAnsiTheme="minorBidi" w:cstheme="minorBidi"/>
          <w:color w:val="000000" w:themeColor="text1"/>
          <w:shd w:val="clear" w:color="auto" w:fill="FFFFFF"/>
          <w:lang w:val="mn-MN"/>
        </w:rPr>
        <w:t xml:space="preserve">хилийн цэс дотор </w:t>
      </w:r>
      <w:r w:rsidR="009E666A" w:rsidRPr="00F41903">
        <w:rPr>
          <w:rFonts w:asciiTheme="minorBidi" w:hAnsiTheme="minorBidi" w:cstheme="minorBidi"/>
          <w:color w:val="000000" w:themeColor="text1"/>
          <w:shd w:val="clear" w:color="auto" w:fill="FFFFFF"/>
          <w:lang w:val="mn-MN"/>
        </w:rPr>
        <w:t>2024-2026 онд 50 хувиар, 2027-2029 онд 2</w:t>
      </w:r>
      <w:r w:rsidR="003331AE" w:rsidRPr="00F41903">
        <w:rPr>
          <w:rFonts w:asciiTheme="minorBidi" w:hAnsiTheme="minorBidi" w:cstheme="minorBidi"/>
          <w:color w:val="000000" w:themeColor="text1"/>
          <w:shd w:val="clear" w:color="auto" w:fill="FFFFFF"/>
          <w:lang w:val="mn-MN"/>
        </w:rPr>
        <w:t>0</w:t>
      </w:r>
      <w:r w:rsidR="009E666A" w:rsidRPr="00F41903">
        <w:rPr>
          <w:rFonts w:asciiTheme="minorBidi" w:hAnsiTheme="minorBidi" w:cstheme="minorBidi"/>
          <w:color w:val="000000" w:themeColor="text1"/>
          <w:shd w:val="clear" w:color="auto" w:fill="FFFFFF"/>
          <w:lang w:val="mn-MN"/>
        </w:rPr>
        <w:t xml:space="preserve"> хувиар, эдгээрээс бусад </w:t>
      </w:r>
      <w:r w:rsidR="00641A58" w:rsidRPr="00F41903">
        <w:rPr>
          <w:rFonts w:asciiTheme="minorBidi" w:hAnsiTheme="minorBidi" w:cstheme="minorBidi"/>
          <w:color w:val="000000" w:themeColor="text1"/>
          <w:shd w:val="clear" w:color="auto" w:fill="FFFFFF"/>
          <w:lang w:val="mn-MN"/>
        </w:rPr>
        <w:t xml:space="preserve">аймаг, </w:t>
      </w:r>
      <w:r w:rsidR="009E666A" w:rsidRPr="00F41903">
        <w:rPr>
          <w:rFonts w:asciiTheme="minorBidi" w:hAnsiTheme="minorBidi" w:cstheme="minorBidi"/>
          <w:color w:val="000000" w:themeColor="text1"/>
          <w:shd w:val="clear" w:color="auto" w:fill="FFFFFF"/>
          <w:lang w:val="mn-MN"/>
        </w:rPr>
        <w:t>сумын хилийн цэсийн дотор 2024-2026 онд 90 хувиар, 2027-2029 онд 50 хувиар тус тус хөнгөлнө.</w:t>
      </w:r>
    </w:p>
    <w:p w14:paraId="558F787A" w14:textId="77777777"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p>
    <w:p w14:paraId="0B4562BE" w14:textId="270C1DA6" w:rsidR="00E646CC"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shd w:val="clear" w:color="auto" w:fill="FFFFFF"/>
          <w:lang w:val="mn-MN"/>
        </w:rPr>
        <w:t>22.5.16.</w:t>
      </w:r>
      <w:r w:rsidR="00D21AFE" w:rsidRPr="00F41903">
        <w:rPr>
          <w:rFonts w:asciiTheme="minorBidi" w:hAnsiTheme="minorBidi" w:cstheme="minorBidi"/>
          <w:color w:val="000000" w:themeColor="text1"/>
          <w:shd w:val="clear" w:color="auto" w:fill="FFFFFF"/>
          <w:lang w:val="mn-MN"/>
        </w:rPr>
        <w:t>Нийслэлийн</w:t>
      </w:r>
      <w:r w:rsidR="00E646CC" w:rsidRPr="00F41903">
        <w:rPr>
          <w:rFonts w:asciiTheme="minorBidi" w:eastAsiaTheme="majorEastAsia" w:hAnsiTheme="minorBidi" w:cstheme="minorBidi"/>
          <w:color w:val="000000" w:themeColor="text1"/>
          <w:shd w:val="clear" w:color="auto" w:fill="FFFFFF"/>
          <w:lang w:val="mn-MN"/>
        </w:rPr>
        <w:t xml:space="preserve"> </w:t>
      </w:r>
      <w:r w:rsidR="00FE4C74" w:rsidRPr="00F41903">
        <w:rPr>
          <w:rFonts w:asciiTheme="minorBidi" w:hAnsiTheme="minorBidi" w:cstheme="minorBidi"/>
          <w:color w:val="000000" w:themeColor="text1"/>
          <w:shd w:val="clear" w:color="auto" w:fill="FFFFFF"/>
          <w:lang w:val="mn-MN"/>
        </w:rPr>
        <w:t xml:space="preserve">Багануур, Багахангай, Налайх дүүрэг болон аймаг, сумын хилийн цэсийн дотор </w:t>
      </w:r>
      <w:r w:rsidR="00E646CC" w:rsidRPr="00F41903">
        <w:rPr>
          <w:rStyle w:val="normaltextrun"/>
          <w:rFonts w:asciiTheme="minorBidi" w:eastAsiaTheme="majorEastAsia" w:hAnsiTheme="minorBidi" w:cstheme="minorBidi"/>
          <w:color w:val="000000" w:themeColor="text1"/>
          <w:bdr w:val="none" w:sz="0" w:space="0" w:color="auto" w:frame="1"/>
          <w:lang w:val="mn-MN"/>
        </w:rPr>
        <w:t xml:space="preserve">баригдсан </w:t>
      </w:r>
      <w:r w:rsidR="00FF6AB8" w:rsidRPr="00F41903">
        <w:rPr>
          <w:rStyle w:val="normaltextrun"/>
          <w:rFonts w:asciiTheme="minorBidi" w:eastAsiaTheme="majorEastAsia" w:hAnsiTheme="minorBidi" w:cstheme="minorBidi"/>
          <w:color w:val="000000" w:themeColor="text1"/>
          <w:bdr w:val="none" w:sz="0" w:space="0" w:color="auto" w:frame="1"/>
          <w:lang w:val="mn-MN"/>
        </w:rPr>
        <w:t xml:space="preserve">нийтийн зориулалттай орон сууцны </w:t>
      </w:r>
      <w:r w:rsidR="00E646CC" w:rsidRPr="00F41903">
        <w:rPr>
          <w:rStyle w:val="normaltextrun"/>
          <w:rFonts w:asciiTheme="minorBidi" w:eastAsiaTheme="majorEastAsia" w:hAnsiTheme="minorBidi" w:cstheme="minorBidi"/>
          <w:color w:val="000000" w:themeColor="text1"/>
          <w:bdr w:val="none" w:sz="0" w:space="0" w:color="auto" w:frame="1"/>
          <w:lang w:val="mn-MN"/>
        </w:rPr>
        <w:t xml:space="preserve">барилгад хүн амьдран суух зориулалтаар орон сууц түрээслүүлсний орлогод ногдох албан татварыг </w:t>
      </w:r>
      <w:r w:rsidR="00E646CC" w:rsidRPr="00F41903">
        <w:rPr>
          <w:rFonts w:asciiTheme="minorBidi" w:hAnsiTheme="minorBidi" w:cstheme="minorBidi"/>
          <w:color w:val="000000" w:themeColor="text1"/>
          <w:shd w:val="clear" w:color="auto" w:fill="FFFFFF"/>
          <w:lang w:val="mn-MN"/>
        </w:rPr>
        <w:t xml:space="preserve">2024-2026 онд 90 хувиар, 2027-2029 онд 50 хувиар </w:t>
      </w:r>
      <w:r w:rsidR="009E666A" w:rsidRPr="00F41903">
        <w:rPr>
          <w:rFonts w:asciiTheme="minorBidi" w:hAnsiTheme="minorBidi" w:cstheme="minorBidi"/>
          <w:color w:val="000000" w:themeColor="text1"/>
          <w:shd w:val="clear" w:color="auto" w:fill="FFFFFF"/>
          <w:lang w:val="mn-MN"/>
        </w:rPr>
        <w:t>тус тус</w:t>
      </w:r>
      <w:r w:rsidR="00E646CC" w:rsidRPr="00F41903">
        <w:rPr>
          <w:rFonts w:asciiTheme="minorBidi" w:hAnsiTheme="minorBidi" w:cstheme="minorBidi"/>
          <w:color w:val="000000" w:themeColor="text1"/>
          <w:shd w:val="clear" w:color="auto" w:fill="FFFFFF"/>
          <w:lang w:val="mn-MN"/>
        </w:rPr>
        <w:t xml:space="preserve"> хөнгөлнө.</w:t>
      </w:r>
    </w:p>
    <w:p w14:paraId="735FA1C0" w14:textId="77777777" w:rsidR="00F9198E" w:rsidRPr="00F41903" w:rsidRDefault="00F9198E" w:rsidP="00884B55">
      <w:pPr>
        <w:spacing w:line="276" w:lineRule="auto"/>
        <w:jc w:val="both"/>
        <w:rPr>
          <w:rFonts w:asciiTheme="minorBidi" w:hAnsiTheme="minorBidi" w:cstheme="minorBidi"/>
          <w:color w:val="000000" w:themeColor="text1"/>
          <w:lang w:val="mn-MN"/>
        </w:rPr>
      </w:pPr>
    </w:p>
    <w:p w14:paraId="5A3D14A1" w14:textId="28CA0E6A" w:rsidR="002E147F"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lang w:val="mn-MN"/>
        </w:rPr>
        <w:t>22.5.17.</w:t>
      </w:r>
      <w:r w:rsidR="00EE3ADE" w:rsidRPr="00F41903">
        <w:rPr>
          <w:rFonts w:asciiTheme="minorBidi" w:hAnsiTheme="minorBidi" w:cstheme="minorBidi"/>
          <w:color w:val="000000" w:themeColor="text1"/>
          <w:lang w:val="mn-MN"/>
        </w:rPr>
        <w:t xml:space="preserve">Засгийн газар, аймаг, нийслэл, </w:t>
      </w:r>
      <w:r w:rsidR="00326814" w:rsidRPr="00F41903">
        <w:rPr>
          <w:rFonts w:asciiTheme="minorBidi" w:hAnsiTheme="minorBidi" w:cstheme="minorBidi"/>
          <w:color w:val="000000" w:themeColor="text1"/>
          <w:lang w:val="mn-MN"/>
        </w:rPr>
        <w:t xml:space="preserve">Монгол Улсад байрладаг албан татвар </w:t>
      </w:r>
      <w:r w:rsidR="00EE3ADE" w:rsidRPr="00F41903">
        <w:rPr>
          <w:rFonts w:asciiTheme="minorBidi" w:hAnsiTheme="minorBidi" w:cstheme="minorBidi"/>
          <w:color w:val="000000" w:themeColor="text1"/>
          <w:lang w:val="mn-MN"/>
        </w:rPr>
        <w:t>төлөгчийн</w:t>
      </w:r>
      <w:r w:rsidR="00326814" w:rsidRPr="00F41903">
        <w:rPr>
          <w:rFonts w:asciiTheme="minorBidi" w:hAnsiTheme="minorBidi" w:cstheme="minorBidi"/>
          <w:color w:val="000000" w:themeColor="text1"/>
          <w:lang w:val="mn-MN"/>
        </w:rPr>
        <w:t xml:space="preserve"> дотоодын үнэт цаасны анхдагч</w:t>
      </w:r>
      <w:r w:rsidR="008E4BEE" w:rsidRPr="00F41903">
        <w:rPr>
          <w:rFonts w:asciiTheme="minorBidi" w:hAnsiTheme="minorBidi" w:cstheme="minorBidi"/>
          <w:color w:val="000000" w:themeColor="text1"/>
          <w:lang w:val="mn-MN"/>
        </w:rPr>
        <w:t>,</w:t>
      </w:r>
      <w:r w:rsidR="00326814" w:rsidRPr="00F41903">
        <w:rPr>
          <w:rFonts w:asciiTheme="minorBidi" w:hAnsiTheme="minorBidi" w:cstheme="minorBidi"/>
          <w:color w:val="000000" w:themeColor="text1"/>
          <w:lang w:val="mn-MN"/>
        </w:rPr>
        <w:t xml:space="preserve"> хоёрдогч зах зээлд нээлттэй арилжаал</w:t>
      </w:r>
      <w:r w:rsidR="00AA37C7" w:rsidRPr="00F41903">
        <w:rPr>
          <w:rFonts w:asciiTheme="minorBidi" w:hAnsiTheme="minorBidi" w:cstheme="minorBidi"/>
          <w:color w:val="000000" w:themeColor="text1"/>
          <w:lang w:val="mn-MN"/>
        </w:rPr>
        <w:t>сан</w:t>
      </w:r>
      <w:r w:rsidR="00326814" w:rsidRPr="00F41903">
        <w:rPr>
          <w:rFonts w:asciiTheme="minorBidi" w:hAnsiTheme="minorBidi" w:cstheme="minorBidi"/>
          <w:color w:val="000000" w:themeColor="text1"/>
          <w:lang w:val="mn-MN"/>
        </w:rPr>
        <w:t xml:space="preserve"> өрийн хэрэгсэл</w:t>
      </w:r>
      <w:r w:rsidR="008D2DEC" w:rsidRPr="00F41903">
        <w:rPr>
          <w:rFonts w:asciiTheme="minorBidi" w:hAnsiTheme="minorBidi" w:cstheme="minorBidi"/>
          <w:color w:val="000000" w:themeColor="text1"/>
          <w:lang w:val="mn-MN"/>
        </w:rPr>
        <w:t xml:space="preserve"> /бонд/,</w:t>
      </w:r>
      <w:r w:rsidR="00326814" w:rsidRPr="00F41903">
        <w:rPr>
          <w:rFonts w:asciiTheme="minorBidi" w:hAnsiTheme="minorBidi" w:cstheme="minorBidi"/>
          <w:color w:val="000000" w:themeColor="text1"/>
          <w:lang w:val="mn-MN"/>
        </w:rPr>
        <w:t xml:space="preserve"> хувьцаа</w:t>
      </w:r>
      <w:r w:rsidR="00537CC2" w:rsidRPr="00F41903">
        <w:rPr>
          <w:rFonts w:asciiTheme="minorBidi" w:hAnsiTheme="minorBidi" w:cstheme="minorBidi"/>
          <w:color w:val="000000" w:themeColor="text1"/>
          <w:lang w:val="mn-MN"/>
        </w:rPr>
        <w:t>, бусад үнэт цаас</w:t>
      </w:r>
      <w:r w:rsidR="00326814" w:rsidRPr="00F41903">
        <w:rPr>
          <w:rFonts w:asciiTheme="minorBidi" w:hAnsiTheme="minorBidi" w:cstheme="minorBidi"/>
          <w:color w:val="000000" w:themeColor="text1"/>
          <w:lang w:val="mn-MN"/>
        </w:rPr>
        <w:t xml:space="preserve"> </w:t>
      </w:r>
      <w:r w:rsidR="002E147F" w:rsidRPr="00F41903">
        <w:rPr>
          <w:rFonts w:asciiTheme="minorBidi" w:hAnsiTheme="minorBidi" w:cstheme="minorBidi"/>
          <w:color w:val="000000" w:themeColor="text1"/>
          <w:lang w:val="mn-MN"/>
        </w:rPr>
        <w:t xml:space="preserve">борлуулсны орлогод ногдох албан татварыг 2024-2026 онд 90 хувиар, 2027-2029 онд 50 хувиар </w:t>
      </w:r>
      <w:r w:rsidR="004B2A05" w:rsidRPr="00F41903">
        <w:rPr>
          <w:rFonts w:asciiTheme="minorBidi" w:hAnsiTheme="minorBidi" w:cstheme="minorBidi"/>
          <w:color w:val="000000" w:themeColor="text1"/>
          <w:lang w:val="mn-MN"/>
        </w:rPr>
        <w:t xml:space="preserve">тус тус </w:t>
      </w:r>
      <w:r w:rsidR="002E147F" w:rsidRPr="00F41903">
        <w:rPr>
          <w:rFonts w:asciiTheme="minorBidi" w:hAnsiTheme="minorBidi" w:cstheme="minorBidi"/>
          <w:color w:val="000000" w:themeColor="text1"/>
          <w:lang w:val="mn-MN"/>
        </w:rPr>
        <w:t>хөнгөлнө</w:t>
      </w:r>
      <w:r w:rsidR="009819CD"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shd w:val="clear" w:color="auto" w:fill="FFFFFF"/>
          <w:lang w:val="mn-MN"/>
        </w:rPr>
        <w:t>”</w:t>
      </w:r>
    </w:p>
    <w:p w14:paraId="7CCE16D8" w14:textId="744D419F" w:rsidR="00A81C6E" w:rsidRPr="00F41903" w:rsidRDefault="00A81C6E" w:rsidP="00884B55">
      <w:pPr>
        <w:spacing w:line="276" w:lineRule="auto"/>
        <w:ind w:firstLine="720"/>
        <w:jc w:val="both"/>
        <w:rPr>
          <w:rFonts w:asciiTheme="minorBidi" w:hAnsiTheme="minorBidi" w:cstheme="minorBidi"/>
          <w:color w:val="000000" w:themeColor="text1"/>
          <w:shd w:val="clear" w:color="auto" w:fill="FFFFFF"/>
          <w:lang w:val="mn-MN"/>
        </w:rPr>
      </w:pPr>
    </w:p>
    <w:p w14:paraId="05DECDE7" w14:textId="6A28B999" w:rsidR="00A81C6E" w:rsidRPr="00F41903" w:rsidRDefault="007670B7" w:rsidP="00884B55">
      <w:pPr>
        <w:spacing w:line="276" w:lineRule="auto"/>
        <w:ind w:firstLine="720"/>
        <w:jc w:val="both"/>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3</w:t>
      </w:r>
      <w:r w:rsidR="00A81C6E" w:rsidRPr="00F41903">
        <w:rPr>
          <w:rFonts w:asciiTheme="minorBidi" w:hAnsiTheme="minorBidi" w:cstheme="minorBidi"/>
          <w:b/>
          <w:color w:val="000000" w:themeColor="text1"/>
          <w:lang w:val="mn-MN"/>
        </w:rPr>
        <w:t xml:space="preserve">/24 дүгээр зүйлийн 24.5 дахь хэсэг: </w:t>
      </w:r>
    </w:p>
    <w:p w14:paraId="590BFE33" w14:textId="37B44250"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“24.5.Дотоодын үнэт цаасны анхдагч болон хоёрдогч зах зээлд нээлттэй арилжаал</w:t>
      </w:r>
      <w:r w:rsidR="002E60F4" w:rsidRPr="00F41903">
        <w:rPr>
          <w:rFonts w:asciiTheme="minorBidi" w:hAnsiTheme="minorBidi" w:cstheme="minorBidi"/>
          <w:color w:val="000000" w:themeColor="text1"/>
          <w:lang w:val="mn-MN"/>
        </w:rPr>
        <w:t>сан</w:t>
      </w:r>
      <w:r w:rsidRPr="00F41903">
        <w:rPr>
          <w:rFonts w:asciiTheme="minorBidi" w:hAnsiTheme="minorBidi" w:cstheme="minorBidi"/>
          <w:color w:val="000000" w:themeColor="text1"/>
          <w:lang w:val="mn-MN"/>
        </w:rPr>
        <w:t xml:space="preserve"> </w:t>
      </w:r>
      <w:r w:rsidR="006318C1" w:rsidRPr="00F41903">
        <w:rPr>
          <w:rFonts w:asciiTheme="minorBidi" w:hAnsiTheme="minorBidi" w:cstheme="minorBidi"/>
          <w:color w:val="000000" w:themeColor="text1"/>
          <w:lang w:val="mn-MN"/>
        </w:rPr>
        <w:t>Засгийн газар, аймаг, нийслэл, Монгол Улсад байрладаг албан татвар төлөгчийн</w:t>
      </w:r>
      <w:r w:rsidR="006318C1" w:rsidRPr="00F41903">
        <w:rPr>
          <w:rFonts w:asciiTheme="minorBidi" w:hAnsiTheme="minorBidi" w:cstheme="minorBidi"/>
          <w:color w:val="000000" w:themeColor="text1"/>
          <w:shd w:val="clear" w:color="auto" w:fill="FFFFFF"/>
          <w:lang w:val="mn-MN"/>
        </w:rPr>
        <w:t xml:space="preserve"> </w:t>
      </w:r>
      <w:r w:rsidR="00935CD0" w:rsidRPr="00F41903">
        <w:rPr>
          <w:rFonts w:asciiTheme="minorBidi" w:hAnsiTheme="minorBidi" w:cstheme="minorBidi"/>
          <w:color w:val="000000" w:themeColor="text1"/>
          <w:shd w:val="clear" w:color="auto" w:fill="FFFFFF"/>
          <w:lang w:val="mn-MN"/>
        </w:rPr>
        <w:t xml:space="preserve">өрийн хэрэгсэл /бонд/, хувьцаа, бусад үнэт </w:t>
      </w:r>
      <w:r w:rsidRPr="00F41903">
        <w:rPr>
          <w:rFonts w:asciiTheme="minorBidi" w:hAnsiTheme="minorBidi" w:cstheme="minorBidi"/>
          <w:color w:val="000000" w:themeColor="text1"/>
          <w:shd w:val="clear" w:color="auto" w:fill="FFFFFF"/>
          <w:lang w:val="mn-MN"/>
        </w:rPr>
        <w:t xml:space="preserve">цаас </w:t>
      </w:r>
      <w:r w:rsidRPr="00F41903">
        <w:rPr>
          <w:rFonts w:asciiTheme="minorBidi" w:hAnsiTheme="minorBidi" w:cstheme="minorBidi"/>
          <w:color w:val="000000" w:themeColor="text1"/>
          <w:lang w:val="mn-MN"/>
        </w:rPr>
        <w:t>борлуулсны орлогод ногдуулах албан татварыг Үнэт цаасны зах зээлийн тухай хуулийн 24.1.9</w:t>
      </w:r>
      <w:r w:rsidR="007B3DCD" w:rsidRPr="00F41903">
        <w:rPr>
          <w:rFonts w:asciiTheme="minorBidi" w:hAnsiTheme="minorBidi" w:cstheme="minorBidi"/>
          <w:color w:val="000000" w:themeColor="text1"/>
          <w:lang w:val="mn-MN"/>
        </w:rPr>
        <w:t>, 24.1.10</w:t>
      </w:r>
      <w:r w:rsidRPr="00F41903">
        <w:rPr>
          <w:rFonts w:asciiTheme="minorBidi" w:hAnsiTheme="minorBidi" w:cstheme="minorBidi"/>
          <w:color w:val="000000" w:themeColor="text1"/>
          <w:lang w:val="mn-MN"/>
        </w:rPr>
        <w:t>-д заасан зохицуулалттай үйл ажиллагаа эрхлэгч этгээд суутг</w:t>
      </w:r>
      <w:r w:rsidR="00FA5242" w:rsidRPr="00F41903">
        <w:rPr>
          <w:rFonts w:asciiTheme="minorBidi" w:hAnsiTheme="minorBidi" w:cstheme="minorBidi"/>
          <w:color w:val="000000" w:themeColor="text1"/>
          <w:lang w:val="mn-MN"/>
        </w:rPr>
        <w:t>а</w:t>
      </w:r>
      <w:r w:rsidR="005B1A52" w:rsidRPr="00F41903">
        <w:rPr>
          <w:rFonts w:asciiTheme="minorBidi" w:hAnsiTheme="minorBidi" w:cstheme="minorBidi"/>
          <w:color w:val="000000" w:themeColor="text1"/>
          <w:lang w:val="mn-MN"/>
        </w:rPr>
        <w:t>н</w:t>
      </w:r>
      <w:r w:rsidR="00FA5242" w:rsidRPr="00F41903">
        <w:rPr>
          <w:rFonts w:asciiTheme="minorBidi" w:hAnsiTheme="minorBidi" w:cstheme="minorBidi"/>
          <w:color w:val="000000" w:themeColor="text1"/>
          <w:lang w:val="mn-MN"/>
        </w:rPr>
        <w:t>, төсөвт төл</w:t>
      </w:r>
      <w:r w:rsidR="005B1A52" w:rsidRPr="00F41903">
        <w:rPr>
          <w:rFonts w:asciiTheme="minorBidi" w:hAnsiTheme="minorBidi" w:cstheme="minorBidi"/>
          <w:color w:val="000000" w:themeColor="text1"/>
          <w:lang w:val="mn-MN"/>
        </w:rPr>
        <w:t>ж тайлагнана</w:t>
      </w:r>
      <w:r w:rsidRPr="00F41903">
        <w:rPr>
          <w:rFonts w:asciiTheme="minorBidi" w:hAnsiTheme="minorBidi" w:cstheme="minorBidi"/>
          <w:color w:val="000000" w:themeColor="text1"/>
          <w:lang w:val="mn-MN"/>
        </w:rPr>
        <w:t>.”</w:t>
      </w:r>
    </w:p>
    <w:p w14:paraId="6B1FA4C4" w14:textId="77777777" w:rsidR="00A038E6" w:rsidRPr="00F41903" w:rsidRDefault="00A038E6" w:rsidP="00884B55">
      <w:pPr>
        <w:spacing w:line="276" w:lineRule="auto"/>
        <w:ind w:firstLine="720"/>
        <w:jc w:val="both"/>
        <w:rPr>
          <w:rFonts w:asciiTheme="minorBidi" w:hAnsiTheme="minorBidi" w:cstheme="minorBidi"/>
          <w:b/>
          <w:color w:val="000000" w:themeColor="text1"/>
          <w:lang w:val="mn-MN"/>
        </w:rPr>
      </w:pPr>
    </w:p>
    <w:p w14:paraId="416BEEB2" w14:textId="4D99C7DE" w:rsidR="00A81C6E" w:rsidRPr="00F41903" w:rsidRDefault="00A81C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2 дугаар зүйл.</w:t>
      </w:r>
      <w:r w:rsidRPr="00F41903">
        <w:rPr>
          <w:rFonts w:asciiTheme="minorBidi" w:hAnsiTheme="minorBidi" w:cstheme="minorBidi"/>
          <w:color w:val="000000" w:themeColor="text1"/>
          <w:lang w:val="mn-MN"/>
        </w:rPr>
        <w:t xml:space="preserve">Аж ахуйн нэгжийн орлогын албан татварын тухай хуулийн 20 дугаар зүйлийн 20.2.4 дэх </w:t>
      </w:r>
      <w:r w:rsidR="00237E8D" w:rsidRPr="00F41903">
        <w:rPr>
          <w:rFonts w:asciiTheme="minorBidi" w:hAnsiTheme="minorBidi" w:cstheme="minorBidi"/>
          <w:color w:val="000000" w:themeColor="text1"/>
          <w:lang w:val="mn-MN"/>
        </w:rPr>
        <w:t>заалтын</w:t>
      </w:r>
      <w:r w:rsidRPr="00F41903">
        <w:rPr>
          <w:rFonts w:asciiTheme="minorBidi" w:hAnsiTheme="minorBidi" w:cstheme="minorBidi"/>
          <w:color w:val="000000" w:themeColor="text1"/>
          <w:lang w:val="mn-MN"/>
        </w:rPr>
        <w:t xml:space="preserve"> “18.6.8-д” гэснийг “18.6.8, 18.13-</w:t>
      </w:r>
      <w:r w:rsidR="003D046A" w:rsidRPr="00F41903">
        <w:rPr>
          <w:rFonts w:asciiTheme="minorBidi" w:hAnsiTheme="minorBidi" w:cstheme="minorBidi"/>
          <w:color w:val="000000" w:themeColor="text1"/>
          <w:lang w:val="mn-MN"/>
        </w:rPr>
        <w:t>т</w:t>
      </w:r>
      <w:r w:rsidRPr="00F41903">
        <w:rPr>
          <w:rFonts w:asciiTheme="minorBidi" w:hAnsiTheme="minorBidi" w:cstheme="minorBidi"/>
          <w:color w:val="000000" w:themeColor="text1"/>
          <w:lang w:val="mn-MN"/>
        </w:rPr>
        <w:t>” гэж, 24 дүгээр зүйлийн 24.5 дахь хэсгийн дугаарлалтыг “24.6” гэж</w:t>
      </w:r>
      <w:r w:rsidR="00033EDF" w:rsidRPr="00F41903">
        <w:rPr>
          <w:rFonts w:asciiTheme="minorBidi" w:hAnsiTheme="minorBidi" w:cstheme="minorBidi"/>
          <w:color w:val="000000" w:themeColor="text1"/>
          <w:lang w:val="mn-MN"/>
        </w:rPr>
        <w:t xml:space="preserve">, 26 дугаар зүйлийн 26.15 дахь </w:t>
      </w:r>
      <w:r w:rsidR="000F39EE" w:rsidRPr="00F41903">
        <w:rPr>
          <w:rFonts w:asciiTheme="minorBidi" w:hAnsiTheme="minorBidi" w:cstheme="minorBidi"/>
          <w:color w:val="000000" w:themeColor="text1"/>
          <w:lang w:val="mn-MN"/>
        </w:rPr>
        <w:t>хэсгийн</w:t>
      </w:r>
      <w:r w:rsidR="00033EDF" w:rsidRPr="00F41903" w:rsidDel="000F39EE">
        <w:rPr>
          <w:rFonts w:asciiTheme="minorBidi" w:hAnsiTheme="minorBidi" w:cstheme="minorBidi"/>
          <w:color w:val="000000" w:themeColor="text1"/>
          <w:lang w:val="mn-MN"/>
        </w:rPr>
        <w:t xml:space="preserve"> </w:t>
      </w:r>
      <w:r w:rsidR="0061432B" w:rsidRPr="00F41903">
        <w:rPr>
          <w:rFonts w:asciiTheme="minorBidi" w:hAnsiTheme="minorBidi" w:cstheme="minorBidi"/>
          <w:color w:val="000000" w:themeColor="text1"/>
          <w:lang w:val="mn-MN"/>
        </w:rPr>
        <w:t>"22.5.11-д" гэснийг "22.5.11, 22.5.14, 22.5.15, 22.5.16-д" гэж</w:t>
      </w:r>
      <w:r w:rsidR="007B719F" w:rsidRPr="00F41903">
        <w:rPr>
          <w:rFonts w:asciiTheme="minorBidi" w:hAnsiTheme="minorBidi" w:cstheme="minorBidi"/>
          <w:color w:val="000000" w:themeColor="text1"/>
          <w:lang w:val="mn-MN"/>
        </w:rPr>
        <w:t xml:space="preserve">, </w:t>
      </w:r>
      <w:r w:rsidR="00A31C45" w:rsidRPr="00F41903">
        <w:rPr>
          <w:rFonts w:asciiTheme="minorBidi" w:hAnsiTheme="minorBidi" w:cstheme="minorBidi"/>
          <w:color w:val="000000" w:themeColor="text1"/>
          <w:lang w:val="mn-MN"/>
        </w:rPr>
        <w:t xml:space="preserve">мөн хэсгийн </w:t>
      </w:r>
      <w:r w:rsidR="007B719F" w:rsidRPr="00F41903">
        <w:rPr>
          <w:rFonts w:asciiTheme="minorBidi" w:hAnsiTheme="minorBidi" w:cstheme="minorBidi"/>
          <w:color w:val="000000" w:themeColor="text1"/>
          <w:lang w:val="mn-MN"/>
        </w:rPr>
        <w:t>“төсөлд” гэснийг “</w:t>
      </w:r>
      <w:r w:rsidR="00E130A9" w:rsidRPr="00F41903">
        <w:rPr>
          <w:rFonts w:asciiTheme="minorBidi" w:hAnsiTheme="minorBidi" w:cstheme="minorBidi"/>
          <w:color w:val="000000" w:themeColor="text1"/>
          <w:lang w:val="mn-MN"/>
        </w:rPr>
        <w:t>төсөл, үйл ажиллагаанд</w:t>
      </w:r>
      <w:r w:rsidR="007B719F" w:rsidRPr="00F41903">
        <w:rPr>
          <w:rFonts w:asciiTheme="minorBidi" w:hAnsiTheme="minorBidi" w:cstheme="minorBidi"/>
          <w:color w:val="000000" w:themeColor="text1"/>
          <w:lang w:val="mn-MN"/>
        </w:rPr>
        <w:t>”</w:t>
      </w:r>
      <w:r w:rsidRPr="00F41903" w:rsidDel="0061432B">
        <w:rPr>
          <w:rFonts w:asciiTheme="minorBidi" w:hAnsiTheme="minorBidi" w:cstheme="minorBidi"/>
          <w:color w:val="000000" w:themeColor="text1"/>
          <w:lang w:val="mn-MN"/>
        </w:rPr>
        <w:t xml:space="preserve"> </w:t>
      </w:r>
      <w:r w:rsidR="003D7DF5" w:rsidRPr="00F41903">
        <w:rPr>
          <w:rFonts w:asciiTheme="minorBidi" w:hAnsiTheme="minorBidi" w:cstheme="minorBidi"/>
          <w:color w:val="000000" w:themeColor="text1"/>
          <w:lang w:val="mn-MN"/>
        </w:rPr>
        <w:t xml:space="preserve">гэж, </w:t>
      </w:r>
      <w:r w:rsidR="007961D2" w:rsidRPr="00F41903">
        <w:rPr>
          <w:rFonts w:asciiTheme="minorBidi" w:hAnsiTheme="minorBidi" w:cstheme="minorBidi"/>
          <w:color w:val="000000" w:themeColor="text1"/>
          <w:lang w:val="mn-MN"/>
        </w:rPr>
        <w:t xml:space="preserve">мөн хэсгийн </w:t>
      </w:r>
      <w:r w:rsidR="003D7DF5" w:rsidRPr="00F41903">
        <w:rPr>
          <w:rFonts w:asciiTheme="minorBidi" w:hAnsiTheme="minorBidi" w:cstheme="minorBidi"/>
          <w:color w:val="000000" w:themeColor="text1"/>
          <w:lang w:val="mn-MN"/>
        </w:rPr>
        <w:t>“төслийн” гэснийг “төсөл, үйл ажиллагааны”</w:t>
      </w:r>
      <w:r w:rsidR="00AC525A" w:rsidRPr="00F41903">
        <w:rPr>
          <w:rFonts w:asciiTheme="minorBidi" w:hAnsiTheme="minorBidi" w:cstheme="minorBidi"/>
          <w:color w:val="000000" w:themeColor="text1"/>
          <w:lang w:val="mn-MN"/>
        </w:rPr>
        <w:t xml:space="preserve"> </w:t>
      </w:r>
      <w:r w:rsidR="003D7DF5" w:rsidRPr="00F41903">
        <w:rPr>
          <w:rFonts w:asciiTheme="minorBidi" w:hAnsiTheme="minorBidi" w:cstheme="minorBidi"/>
          <w:color w:val="000000" w:themeColor="text1"/>
          <w:lang w:val="mn-MN"/>
        </w:rPr>
        <w:t>гэж</w:t>
      </w:r>
      <w:r w:rsidRPr="00F41903">
        <w:rPr>
          <w:rFonts w:asciiTheme="minorBidi" w:hAnsiTheme="minorBidi" w:cstheme="minorBidi"/>
          <w:color w:val="000000" w:themeColor="text1"/>
          <w:lang w:val="mn-MN"/>
        </w:rPr>
        <w:t xml:space="preserve"> тус тус өөрчилсүгэй.</w:t>
      </w:r>
    </w:p>
    <w:p w14:paraId="64B109D7" w14:textId="77777777" w:rsidR="00A81C6E" w:rsidRPr="00F41903" w:rsidRDefault="00A81C6E" w:rsidP="00884B55">
      <w:pPr>
        <w:spacing w:line="276" w:lineRule="auto"/>
        <w:ind w:firstLine="720"/>
        <w:jc w:val="both"/>
        <w:rPr>
          <w:rFonts w:asciiTheme="minorBidi" w:hAnsiTheme="minorBidi" w:cstheme="minorBidi"/>
          <w:b/>
          <w:color w:val="000000" w:themeColor="text1"/>
          <w:lang w:val="mn-MN"/>
        </w:rPr>
      </w:pPr>
    </w:p>
    <w:p w14:paraId="76D35B83" w14:textId="3B397754" w:rsidR="00A81C6E" w:rsidRPr="00F41903" w:rsidRDefault="0097131D"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3</w:t>
      </w:r>
      <w:r w:rsidR="00A81C6E" w:rsidRPr="00F41903">
        <w:rPr>
          <w:rFonts w:asciiTheme="minorBidi" w:hAnsiTheme="minorBidi" w:cstheme="minorBidi"/>
          <w:b/>
          <w:color w:val="000000" w:themeColor="text1"/>
          <w:lang w:val="mn-MN"/>
        </w:rPr>
        <w:t xml:space="preserve"> д</w:t>
      </w:r>
      <w:r w:rsidRPr="00F41903">
        <w:rPr>
          <w:rFonts w:asciiTheme="minorBidi" w:hAnsiTheme="minorBidi" w:cstheme="minorBidi"/>
          <w:b/>
          <w:color w:val="000000" w:themeColor="text1"/>
          <w:lang w:val="mn-MN"/>
        </w:rPr>
        <w:t>угаа</w:t>
      </w:r>
      <w:r w:rsidR="00A81C6E" w:rsidRPr="00F41903">
        <w:rPr>
          <w:rFonts w:asciiTheme="minorBidi" w:hAnsiTheme="minorBidi" w:cstheme="minorBidi"/>
          <w:b/>
          <w:color w:val="000000" w:themeColor="text1"/>
          <w:lang w:val="mn-MN"/>
        </w:rPr>
        <w:t>р зүйл.</w:t>
      </w:r>
      <w:r w:rsidR="00A81C6E" w:rsidRPr="00F41903">
        <w:rPr>
          <w:rFonts w:asciiTheme="minorBidi" w:hAnsiTheme="minorBidi" w:cstheme="minorBidi"/>
          <w:color w:val="000000" w:themeColor="text1"/>
          <w:lang w:val="mn-MN"/>
        </w:rPr>
        <w:t xml:space="preserve">Энэ хуулийн 1 дүгээр зүйлийн 2 дахь хэсгийг 2024 оны 01 дүгээр сарын 01-ний өдрөөс 2030 оны 01 дүгээр сарын 01-ний өдөр хүртэл, 1 дүгээр зүйлийн 1, 3 дахь хэсэг, 2 дугаар зүйлийг 2024 оны </w:t>
      </w:r>
      <w:r w:rsidR="009616BC" w:rsidRPr="00F41903">
        <w:rPr>
          <w:rFonts w:asciiTheme="minorBidi" w:hAnsiTheme="minorBidi" w:cstheme="minorBidi"/>
          <w:color w:val="000000" w:themeColor="text1"/>
          <w:lang w:val="mn-MN"/>
        </w:rPr>
        <w:t xml:space="preserve">07 </w:t>
      </w:r>
      <w:r w:rsidR="00A81C6E" w:rsidRPr="00F41903">
        <w:rPr>
          <w:rFonts w:asciiTheme="minorBidi" w:hAnsiTheme="minorBidi" w:cstheme="minorBidi"/>
          <w:color w:val="000000" w:themeColor="text1"/>
          <w:lang w:val="mn-MN"/>
        </w:rPr>
        <w:t>д</w:t>
      </w:r>
      <w:r w:rsidR="009616BC" w:rsidRPr="00F41903">
        <w:rPr>
          <w:rFonts w:asciiTheme="minorBidi" w:hAnsiTheme="minorBidi" w:cstheme="minorBidi"/>
          <w:color w:val="000000" w:themeColor="text1"/>
          <w:lang w:val="mn-MN"/>
        </w:rPr>
        <w:t>у</w:t>
      </w:r>
      <w:r w:rsidR="00A81C6E" w:rsidRPr="00F41903">
        <w:rPr>
          <w:rFonts w:asciiTheme="minorBidi" w:hAnsiTheme="minorBidi" w:cstheme="minorBidi"/>
          <w:color w:val="000000" w:themeColor="text1"/>
          <w:lang w:val="mn-MN"/>
        </w:rPr>
        <w:t>г</w:t>
      </w:r>
      <w:r w:rsidR="009616BC" w:rsidRPr="00F41903">
        <w:rPr>
          <w:rFonts w:asciiTheme="minorBidi" w:hAnsiTheme="minorBidi" w:cstheme="minorBidi"/>
          <w:color w:val="000000" w:themeColor="text1"/>
          <w:lang w:val="mn-MN"/>
        </w:rPr>
        <w:t>аа</w:t>
      </w:r>
      <w:r w:rsidR="00A81C6E" w:rsidRPr="00F41903">
        <w:rPr>
          <w:rFonts w:asciiTheme="minorBidi" w:hAnsiTheme="minorBidi" w:cstheme="minorBidi"/>
          <w:color w:val="000000" w:themeColor="text1"/>
          <w:lang w:val="mn-MN"/>
        </w:rPr>
        <w:t>р сарын 01-ний өдрөөс тус тус дагаж мөрдөнө.</w:t>
      </w:r>
    </w:p>
    <w:p w14:paraId="256AABB3"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p>
    <w:p w14:paraId="7EBB62DE" w14:textId="77777777" w:rsidR="00F4040B" w:rsidRPr="00F41903" w:rsidRDefault="00F4040B" w:rsidP="00884B55">
      <w:pPr>
        <w:spacing w:line="276" w:lineRule="auto"/>
        <w:ind w:firstLine="720"/>
        <w:jc w:val="both"/>
        <w:rPr>
          <w:rFonts w:asciiTheme="minorBidi" w:hAnsiTheme="minorBidi" w:cstheme="minorBidi"/>
          <w:color w:val="000000" w:themeColor="text1"/>
          <w:lang w:val="mn-MN"/>
        </w:rPr>
      </w:pPr>
    </w:p>
    <w:p w14:paraId="21918AD5" w14:textId="77777777" w:rsidR="00F4040B" w:rsidRPr="00F41903" w:rsidRDefault="00F4040B" w:rsidP="00884B55">
      <w:pPr>
        <w:spacing w:line="276" w:lineRule="auto"/>
        <w:ind w:firstLine="720"/>
        <w:jc w:val="both"/>
        <w:rPr>
          <w:rFonts w:asciiTheme="minorBidi" w:hAnsiTheme="minorBidi" w:cstheme="minorBidi"/>
          <w:color w:val="000000" w:themeColor="text1"/>
          <w:lang w:val="mn-MN"/>
        </w:rPr>
      </w:pPr>
    </w:p>
    <w:p w14:paraId="0849B64A" w14:textId="77777777" w:rsidR="00A81C6E" w:rsidRPr="00F41903" w:rsidRDefault="00A81C6E" w:rsidP="00884B55">
      <w:pPr>
        <w:spacing w:line="276" w:lineRule="auto"/>
        <w:ind w:firstLine="720"/>
        <w:jc w:val="both"/>
        <w:rPr>
          <w:rFonts w:asciiTheme="minorBidi" w:hAnsiTheme="minorBidi" w:cstheme="minorBidi"/>
          <w:color w:val="000000" w:themeColor="text1"/>
          <w:lang w:val="mn-MN"/>
        </w:rPr>
      </w:pPr>
    </w:p>
    <w:p w14:paraId="0EE2FA92" w14:textId="77777777" w:rsidR="00A81C6E" w:rsidRPr="00F41903" w:rsidRDefault="00A81C6E"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32EDBB1D" w14:textId="65300F51" w:rsidR="00D20DCC" w:rsidRPr="00F41903" w:rsidRDefault="00D20DCC"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br w:type="page"/>
      </w:r>
    </w:p>
    <w:p w14:paraId="2892B260" w14:textId="77777777" w:rsidR="007E3092" w:rsidRPr="00F41903" w:rsidRDefault="007E3092" w:rsidP="00884B55">
      <w:pPr>
        <w:pStyle w:val="Heading2"/>
        <w:spacing w:before="0" w:line="276" w:lineRule="auto"/>
        <w:rPr>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5552AC51" w14:textId="77777777" w:rsidR="00D20DCC" w:rsidRPr="00F41903" w:rsidRDefault="00D20DCC" w:rsidP="00884B55">
      <w:pPr>
        <w:spacing w:line="276" w:lineRule="auto"/>
        <w:jc w:val="right"/>
        <w:rPr>
          <w:rFonts w:asciiTheme="minorBidi" w:hAnsiTheme="minorBidi" w:cstheme="minorBidi"/>
          <w:color w:val="000000" w:themeColor="text1"/>
          <w:lang w:val="mn-MN"/>
        </w:rPr>
      </w:pPr>
    </w:p>
    <w:p w14:paraId="4AC30776" w14:textId="77777777" w:rsidR="00421312" w:rsidRPr="00F41903" w:rsidRDefault="007E3092"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Aж ахуйн нэгжийн орлогын</w:t>
      </w:r>
      <w:r w:rsidR="001E1617" w:rsidRPr="00F41903">
        <w:rPr>
          <w:rFonts w:asciiTheme="minorBidi" w:hAnsiTheme="minorBidi" w:cstheme="minorBidi"/>
          <w:i/>
          <w:color w:val="000000" w:themeColor="text1"/>
          <w:lang w:val="mn-MN"/>
        </w:rPr>
        <w:t xml:space="preserve"> </w:t>
      </w:r>
      <w:r w:rsidRPr="00F41903">
        <w:rPr>
          <w:rFonts w:asciiTheme="minorBidi" w:hAnsiTheme="minorBidi" w:cstheme="minorBidi"/>
          <w:i/>
          <w:color w:val="000000" w:themeColor="text1"/>
          <w:lang w:val="mn-MN"/>
        </w:rPr>
        <w:t xml:space="preserve">албан татварын </w:t>
      </w:r>
    </w:p>
    <w:p w14:paraId="5C10C7B3" w14:textId="441375D9" w:rsidR="007E3092" w:rsidRPr="00F41903" w:rsidRDefault="007E3092"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тухай хуульд нэмэлт, өөрчлөлт оруулах тухай</w:t>
      </w:r>
    </w:p>
    <w:p w14:paraId="4768599A" w14:textId="77777777" w:rsidR="00273E49" w:rsidRPr="00F41903" w:rsidRDefault="00273E49" w:rsidP="00884B55">
      <w:pPr>
        <w:spacing w:line="276" w:lineRule="auto"/>
        <w:jc w:val="right"/>
        <w:rPr>
          <w:rFonts w:asciiTheme="minorBidi" w:hAnsiTheme="minorBidi" w:cstheme="minorBidi"/>
          <w:i/>
          <w:color w:val="000000" w:themeColor="text1"/>
          <w:lang w:val="mn-MN"/>
        </w:rPr>
      </w:pPr>
    </w:p>
    <w:p w14:paraId="1FBC7C07" w14:textId="2B63848A" w:rsidR="001F5C3A" w:rsidRPr="00F41903" w:rsidRDefault="00AE72BC"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00EB6377" w:rsidRPr="00F41903">
        <w:rPr>
          <w:rFonts w:asciiTheme="minorBidi" w:hAnsiTheme="minorBidi" w:cstheme="minorBidi"/>
          <w:color w:val="000000" w:themeColor="text1"/>
          <w:lang w:val="mn-MN"/>
        </w:rPr>
        <w:t xml:space="preserve">Цар тахал, геополитикийн хурцадмал </w:t>
      </w:r>
      <w:r w:rsidR="00E25BE0" w:rsidRPr="00F41903">
        <w:rPr>
          <w:rFonts w:asciiTheme="minorBidi" w:hAnsiTheme="minorBidi" w:cstheme="minorBidi"/>
          <w:color w:val="000000" w:themeColor="text1"/>
          <w:lang w:val="mn-MN"/>
        </w:rPr>
        <w:t>байдлаас</w:t>
      </w:r>
      <w:r w:rsidR="00DE0A93" w:rsidRPr="00F41903">
        <w:rPr>
          <w:rFonts w:asciiTheme="minorBidi" w:hAnsiTheme="minorBidi" w:cstheme="minorBidi"/>
          <w:color w:val="000000" w:themeColor="text1"/>
          <w:lang w:val="mn-MN"/>
        </w:rPr>
        <w:t xml:space="preserve"> үүдэлтэй худалдааны хориг арга хэмжээнүүд нь дэлхийн улс орнуудын </w:t>
      </w:r>
      <w:r w:rsidR="00064861" w:rsidRPr="00F41903">
        <w:rPr>
          <w:rFonts w:asciiTheme="minorBidi" w:hAnsiTheme="minorBidi" w:cstheme="minorBidi"/>
          <w:color w:val="000000" w:themeColor="text1"/>
          <w:lang w:val="mn-MN"/>
        </w:rPr>
        <w:t>инфляцын</w:t>
      </w:r>
      <w:r w:rsidR="00DE0A93" w:rsidRPr="00F41903">
        <w:rPr>
          <w:rFonts w:asciiTheme="minorBidi" w:hAnsiTheme="minorBidi" w:cstheme="minorBidi"/>
          <w:color w:val="000000" w:themeColor="text1"/>
          <w:lang w:val="mn-MN"/>
        </w:rPr>
        <w:t xml:space="preserve"> </w:t>
      </w:r>
      <w:r w:rsidR="00064861" w:rsidRPr="00F41903">
        <w:rPr>
          <w:rFonts w:asciiTheme="minorBidi" w:hAnsiTheme="minorBidi" w:cstheme="minorBidi"/>
          <w:color w:val="000000" w:themeColor="text1"/>
          <w:lang w:val="mn-MN"/>
        </w:rPr>
        <w:t>түвшнийг</w:t>
      </w:r>
      <w:r w:rsidR="00D35086" w:rsidRPr="00F41903">
        <w:rPr>
          <w:rFonts w:asciiTheme="minorBidi" w:hAnsiTheme="minorBidi" w:cstheme="minorBidi"/>
          <w:color w:val="000000" w:themeColor="text1"/>
          <w:lang w:val="mn-MN"/>
        </w:rPr>
        <w:t xml:space="preserve"> нэмэгд</w:t>
      </w:r>
      <w:r w:rsidR="002A308B" w:rsidRPr="00F41903">
        <w:rPr>
          <w:rFonts w:asciiTheme="minorBidi" w:hAnsiTheme="minorBidi" w:cstheme="minorBidi"/>
          <w:color w:val="000000" w:themeColor="text1"/>
          <w:lang w:val="mn-MN"/>
        </w:rPr>
        <w:t>үүл</w:t>
      </w:r>
      <w:r w:rsidR="00BF5A34" w:rsidRPr="00F41903">
        <w:rPr>
          <w:rFonts w:asciiTheme="minorBidi" w:hAnsiTheme="minorBidi" w:cstheme="minorBidi"/>
          <w:color w:val="000000" w:themeColor="text1"/>
          <w:lang w:val="mn-MN"/>
        </w:rPr>
        <w:t>ж, улмаар</w:t>
      </w:r>
      <w:r w:rsidR="00607D8C" w:rsidRPr="00F41903">
        <w:rPr>
          <w:rFonts w:asciiTheme="minorBidi" w:hAnsiTheme="minorBidi" w:cstheme="minorBidi"/>
          <w:color w:val="000000" w:themeColor="text1"/>
          <w:lang w:val="mn-MN"/>
        </w:rPr>
        <w:t xml:space="preserve"> у</w:t>
      </w:r>
      <w:r w:rsidR="00B820D3" w:rsidRPr="00F41903">
        <w:rPr>
          <w:rFonts w:asciiTheme="minorBidi" w:hAnsiTheme="minorBidi" w:cstheme="minorBidi"/>
          <w:color w:val="000000" w:themeColor="text1"/>
          <w:lang w:val="mn-MN"/>
        </w:rPr>
        <w:t xml:space="preserve">лс орнууд </w:t>
      </w:r>
      <w:r w:rsidR="07243B06" w:rsidRPr="00F41903">
        <w:rPr>
          <w:rFonts w:asciiTheme="minorBidi" w:hAnsiTheme="minorBidi" w:cstheme="minorBidi"/>
          <w:color w:val="000000" w:themeColor="text1"/>
          <w:lang w:val="mn-MN"/>
        </w:rPr>
        <w:t>бодлогын</w:t>
      </w:r>
      <w:r w:rsidRPr="00F41903">
        <w:rPr>
          <w:rFonts w:asciiTheme="minorBidi" w:hAnsiTheme="minorBidi" w:cstheme="minorBidi"/>
          <w:color w:val="000000" w:themeColor="text1"/>
          <w:lang w:val="mn-MN"/>
        </w:rPr>
        <w:t xml:space="preserve"> хүү</w:t>
      </w:r>
      <w:r w:rsidR="00B820D3" w:rsidRPr="00F41903">
        <w:rPr>
          <w:rFonts w:asciiTheme="minorBidi" w:hAnsiTheme="minorBidi" w:cstheme="minorBidi"/>
          <w:color w:val="000000" w:themeColor="text1"/>
          <w:lang w:val="mn-MN"/>
        </w:rPr>
        <w:t>гээ</w:t>
      </w:r>
      <w:r w:rsidR="00B243D3" w:rsidRPr="00F41903">
        <w:rPr>
          <w:rFonts w:asciiTheme="minorBidi" w:hAnsiTheme="minorBidi" w:cstheme="minorBidi"/>
          <w:color w:val="000000" w:themeColor="text1"/>
          <w:lang w:val="mn-MN"/>
        </w:rPr>
        <w:t xml:space="preserve"> өс</w:t>
      </w:r>
      <w:r w:rsidR="00B820D3" w:rsidRPr="00F41903">
        <w:rPr>
          <w:rFonts w:asciiTheme="minorBidi" w:hAnsiTheme="minorBidi" w:cstheme="minorBidi"/>
          <w:color w:val="000000" w:themeColor="text1"/>
          <w:lang w:val="mn-MN"/>
        </w:rPr>
        <w:t>г</w:t>
      </w:r>
      <w:r w:rsidR="00127BD4" w:rsidRPr="00F41903">
        <w:rPr>
          <w:rFonts w:asciiTheme="minorBidi" w:hAnsiTheme="minorBidi" w:cstheme="minorBidi"/>
          <w:color w:val="000000" w:themeColor="text1"/>
          <w:lang w:val="mn-MN"/>
        </w:rPr>
        <w:t>өн</w:t>
      </w:r>
      <w:r w:rsidRPr="00F41903">
        <w:rPr>
          <w:rFonts w:asciiTheme="minorBidi" w:hAnsiTheme="minorBidi" w:cstheme="minorBidi"/>
          <w:color w:val="000000" w:themeColor="text1"/>
          <w:lang w:val="mn-MN"/>
        </w:rPr>
        <w:t xml:space="preserve"> </w:t>
      </w:r>
      <w:r w:rsidR="00B820D3" w:rsidRPr="00F41903">
        <w:rPr>
          <w:rFonts w:asciiTheme="minorBidi" w:hAnsiTheme="minorBidi" w:cstheme="minorBidi"/>
          <w:color w:val="000000" w:themeColor="text1"/>
          <w:lang w:val="mn-MN"/>
        </w:rPr>
        <w:t>эдийн засгаа хумих бодлого хэрэгжүүлс</w:t>
      </w:r>
      <w:r w:rsidR="006F3E6A" w:rsidRPr="00F41903">
        <w:rPr>
          <w:rFonts w:asciiTheme="minorBidi" w:hAnsiTheme="minorBidi" w:cstheme="minorBidi"/>
          <w:color w:val="000000" w:themeColor="text1"/>
          <w:lang w:val="mn-MN"/>
        </w:rPr>
        <w:t>эн</w:t>
      </w:r>
      <w:r w:rsidR="00563E9B" w:rsidRPr="00F41903">
        <w:rPr>
          <w:rFonts w:asciiTheme="minorBidi" w:hAnsiTheme="minorBidi" w:cstheme="minorBidi"/>
          <w:color w:val="000000" w:themeColor="text1"/>
          <w:lang w:val="mn-MN"/>
        </w:rPr>
        <w:t>. Э</w:t>
      </w:r>
      <w:r w:rsidR="000E7152" w:rsidRPr="00F41903">
        <w:rPr>
          <w:rFonts w:asciiTheme="minorBidi" w:hAnsiTheme="minorBidi" w:cstheme="minorBidi"/>
          <w:color w:val="000000" w:themeColor="text1"/>
          <w:lang w:val="mn-MN"/>
        </w:rPr>
        <w:t xml:space="preserve">нэ </w:t>
      </w:r>
      <w:r w:rsidR="006F3E6A" w:rsidRPr="00F41903">
        <w:rPr>
          <w:rFonts w:asciiTheme="minorBidi" w:hAnsiTheme="minorBidi" w:cstheme="minorBidi"/>
          <w:color w:val="000000" w:themeColor="text1"/>
          <w:lang w:val="mn-MN"/>
        </w:rPr>
        <w:t>нь</w:t>
      </w:r>
      <w:r w:rsidRPr="00F41903">
        <w:rPr>
          <w:rFonts w:asciiTheme="minorBidi" w:hAnsiTheme="minorBidi" w:cstheme="minorBidi"/>
          <w:color w:val="000000" w:themeColor="text1"/>
          <w:lang w:val="mn-MN"/>
        </w:rPr>
        <w:t xml:space="preserve"> дэлхийн </w:t>
      </w:r>
      <w:r w:rsidR="008935FC" w:rsidRPr="00F41903">
        <w:rPr>
          <w:rFonts w:asciiTheme="minorBidi" w:hAnsiTheme="minorBidi" w:cstheme="minorBidi"/>
          <w:color w:val="000000" w:themeColor="text1"/>
          <w:lang w:val="mn-MN"/>
        </w:rPr>
        <w:t>хөрөнгийн</w:t>
      </w:r>
      <w:r w:rsidRPr="00F41903">
        <w:rPr>
          <w:rFonts w:asciiTheme="minorBidi" w:hAnsiTheme="minorBidi" w:cstheme="minorBidi"/>
          <w:color w:val="000000" w:themeColor="text1"/>
          <w:lang w:val="mn-MN"/>
        </w:rPr>
        <w:t xml:space="preserve"> зах зээл</w:t>
      </w:r>
      <w:r w:rsidR="00563E9B" w:rsidRPr="00F41903">
        <w:rPr>
          <w:rFonts w:asciiTheme="minorBidi" w:hAnsiTheme="minorBidi" w:cstheme="minorBidi"/>
          <w:color w:val="000000" w:themeColor="text1"/>
          <w:lang w:val="mn-MN"/>
        </w:rPr>
        <w:t>ийн</w:t>
      </w:r>
      <w:r w:rsidR="178D6968" w:rsidRPr="00F41903">
        <w:rPr>
          <w:rFonts w:asciiTheme="minorBidi" w:hAnsiTheme="minorBidi" w:cstheme="minorBidi"/>
          <w:color w:val="000000" w:themeColor="text1"/>
          <w:lang w:val="mn-MN"/>
        </w:rPr>
        <w:t xml:space="preserve"> </w:t>
      </w:r>
      <w:r w:rsidR="00912F49" w:rsidRPr="00F41903">
        <w:rPr>
          <w:rFonts w:asciiTheme="minorBidi" w:hAnsiTheme="minorBidi" w:cstheme="minorBidi"/>
          <w:color w:val="000000" w:themeColor="text1"/>
          <w:lang w:val="mn-MN"/>
        </w:rPr>
        <w:t>тогтворгүй байдл</w:t>
      </w:r>
      <w:r w:rsidR="00563E9B" w:rsidRPr="00F41903">
        <w:rPr>
          <w:rFonts w:asciiTheme="minorBidi" w:hAnsiTheme="minorBidi" w:cstheme="minorBidi"/>
          <w:color w:val="000000" w:themeColor="text1"/>
          <w:lang w:val="mn-MN"/>
        </w:rPr>
        <w:t>ыг бий</w:t>
      </w:r>
      <w:r w:rsidR="00912F49" w:rsidRPr="00F41903">
        <w:rPr>
          <w:rFonts w:asciiTheme="minorBidi" w:hAnsiTheme="minorBidi" w:cstheme="minorBidi"/>
          <w:color w:val="000000" w:themeColor="text1"/>
          <w:lang w:val="mn-MN"/>
        </w:rPr>
        <w:t xml:space="preserve"> бол</w:t>
      </w:r>
      <w:r w:rsidR="00563E9B" w:rsidRPr="00F41903">
        <w:rPr>
          <w:rFonts w:asciiTheme="minorBidi" w:hAnsiTheme="minorBidi" w:cstheme="minorBidi"/>
          <w:color w:val="000000" w:themeColor="text1"/>
          <w:lang w:val="mn-MN"/>
        </w:rPr>
        <w:t>го</w:t>
      </w:r>
      <w:r w:rsidR="00912F49" w:rsidRPr="00F41903">
        <w:rPr>
          <w:rFonts w:asciiTheme="minorBidi" w:hAnsiTheme="minorBidi" w:cstheme="minorBidi"/>
          <w:color w:val="000000" w:themeColor="text1"/>
          <w:lang w:val="mn-MN"/>
        </w:rPr>
        <w:t>сон</w:t>
      </w:r>
      <w:r w:rsidR="003F1CD5" w:rsidRPr="00F41903">
        <w:rPr>
          <w:rFonts w:asciiTheme="minorBidi" w:hAnsiTheme="minorBidi" w:cstheme="minorBidi"/>
          <w:color w:val="000000" w:themeColor="text1"/>
          <w:lang w:val="mn-MN"/>
        </w:rPr>
        <w:t xml:space="preserve"> билээ</w:t>
      </w:r>
      <w:r w:rsidR="001F5C3A" w:rsidRPr="00F41903">
        <w:rPr>
          <w:rFonts w:asciiTheme="minorBidi" w:hAnsiTheme="minorBidi" w:cstheme="minorBidi"/>
          <w:color w:val="000000" w:themeColor="text1"/>
          <w:lang w:val="mn-MN"/>
        </w:rPr>
        <w:t xml:space="preserve">. Үүнтэй холбоотойгоор улс орнууд хөрөнгө оруулалтын орчноо </w:t>
      </w:r>
      <w:r w:rsidR="008935FC" w:rsidRPr="00F41903">
        <w:rPr>
          <w:rFonts w:asciiTheme="minorBidi" w:hAnsiTheme="minorBidi" w:cstheme="minorBidi"/>
          <w:color w:val="000000" w:themeColor="text1"/>
          <w:lang w:val="mn-MN"/>
        </w:rPr>
        <w:t>сайжруулах зорилг</w:t>
      </w:r>
      <w:r w:rsidR="004636A6" w:rsidRPr="00F41903">
        <w:rPr>
          <w:rFonts w:asciiTheme="minorBidi" w:hAnsiTheme="minorBidi" w:cstheme="minorBidi"/>
          <w:color w:val="000000" w:themeColor="text1"/>
          <w:lang w:val="mn-MN"/>
        </w:rPr>
        <w:t>ын хүрээнд</w:t>
      </w:r>
      <w:r w:rsidR="008935FC" w:rsidRPr="00F41903">
        <w:rPr>
          <w:rFonts w:asciiTheme="minorBidi" w:hAnsiTheme="minorBidi" w:cstheme="minorBidi"/>
          <w:color w:val="000000" w:themeColor="text1"/>
          <w:lang w:val="mn-MN"/>
        </w:rPr>
        <w:t xml:space="preserve"> </w:t>
      </w:r>
      <w:r w:rsidR="0E9AA563" w:rsidRPr="00F41903">
        <w:rPr>
          <w:rFonts w:asciiTheme="minorBidi" w:hAnsiTheme="minorBidi" w:cstheme="minorBidi"/>
          <w:color w:val="000000" w:themeColor="text1"/>
          <w:lang w:val="mn-MN"/>
        </w:rPr>
        <w:t xml:space="preserve">татварын </w:t>
      </w:r>
      <w:r w:rsidR="00C97A29" w:rsidRPr="00F41903">
        <w:rPr>
          <w:rFonts w:asciiTheme="minorBidi" w:hAnsiTheme="minorBidi" w:cstheme="minorBidi"/>
          <w:color w:val="000000" w:themeColor="text1"/>
          <w:lang w:val="mn-MN"/>
        </w:rPr>
        <w:t>бодлогоор</w:t>
      </w:r>
      <w:r w:rsidR="0E9AA563" w:rsidRPr="00F41903">
        <w:rPr>
          <w:rFonts w:asciiTheme="minorBidi" w:hAnsiTheme="minorBidi" w:cstheme="minorBidi"/>
          <w:color w:val="000000" w:themeColor="text1"/>
          <w:lang w:val="mn-MN"/>
        </w:rPr>
        <w:t xml:space="preserve"> д</w:t>
      </w:r>
      <w:r w:rsidR="00371CB9" w:rsidRPr="00F41903">
        <w:rPr>
          <w:rFonts w:asciiTheme="minorBidi" w:hAnsiTheme="minorBidi" w:cstheme="minorBidi"/>
          <w:color w:val="000000" w:themeColor="text1"/>
          <w:lang w:val="mn-MN"/>
        </w:rPr>
        <w:t>эмжих</w:t>
      </w:r>
      <w:r w:rsidR="001F5C3A" w:rsidRPr="00F41903">
        <w:rPr>
          <w:rFonts w:asciiTheme="minorBidi" w:hAnsiTheme="minorBidi" w:cstheme="minorBidi"/>
          <w:color w:val="000000" w:themeColor="text1"/>
          <w:lang w:val="mn-MN"/>
        </w:rPr>
        <w:t xml:space="preserve"> арга хэмжээнүүдийг </w:t>
      </w:r>
      <w:r w:rsidR="0DA1F4DA" w:rsidRPr="00F41903">
        <w:rPr>
          <w:rFonts w:asciiTheme="minorBidi" w:hAnsiTheme="minorBidi" w:cstheme="minorBidi"/>
          <w:color w:val="000000" w:themeColor="text1"/>
          <w:lang w:val="mn-MN"/>
        </w:rPr>
        <w:t xml:space="preserve">авч </w:t>
      </w:r>
      <w:r w:rsidR="001F5C3A" w:rsidRPr="00F41903">
        <w:rPr>
          <w:rFonts w:asciiTheme="minorBidi" w:hAnsiTheme="minorBidi" w:cstheme="minorBidi"/>
          <w:color w:val="000000" w:themeColor="text1"/>
          <w:lang w:val="mn-MN"/>
        </w:rPr>
        <w:t xml:space="preserve">хэрэгжүүлж байна. </w:t>
      </w:r>
      <w:r w:rsidR="247935D0" w:rsidRPr="00F41903">
        <w:rPr>
          <w:rFonts w:asciiTheme="minorBidi" w:hAnsiTheme="minorBidi" w:cstheme="minorBidi"/>
          <w:color w:val="000000" w:themeColor="text1"/>
          <w:lang w:val="mn-MN"/>
        </w:rPr>
        <w:t>Тухайлбал,</w:t>
      </w:r>
      <w:r w:rsidR="001F5C3A" w:rsidRPr="00F41903">
        <w:rPr>
          <w:rFonts w:asciiTheme="minorBidi" w:hAnsiTheme="minorBidi" w:cstheme="minorBidi"/>
          <w:color w:val="000000" w:themeColor="text1"/>
          <w:lang w:val="mn-MN"/>
        </w:rPr>
        <w:t xml:space="preserve"> </w:t>
      </w:r>
      <w:r w:rsidR="0039333C" w:rsidRPr="00F41903">
        <w:rPr>
          <w:rFonts w:asciiTheme="minorBidi" w:hAnsiTheme="minorBidi" w:cstheme="minorBidi"/>
          <w:color w:val="000000" w:themeColor="text1"/>
          <w:lang w:val="mn-MN"/>
        </w:rPr>
        <w:t>ө</w:t>
      </w:r>
      <w:r w:rsidR="001F5C3A" w:rsidRPr="00F41903">
        <w:rPr>
          <w:rFonts w:asciiTheme="minorBidi" w:hAnsiTheme="minorBidi" w:cstheme="minorBidi"/>
          <w:color w:val="000000" w:themeColor="text1"/>
          <w:lang w:val="mn-MN"/>
        </w:rPr>
        <w:t>нгөрсөн 2 жилийн хугацаанд ХБНГУ, Бельгийн Хаант Улс, Шведийн Хаант Улс, БНХАУ, Бүгд Найрамдах Индонез Улс, Тайландын Хаант Улс зэрэг улсууд хөрөнгийн зах зээл</w:t>
      </w:r>
      <w:r w:rsidR="003F6BEB" w:rsidRPr="00F41903">
        <w:rPr>
          <w:rFonts w:asciiTheme="minorBidi" w:hAnsiTheme="minorBidi" w:cstheme="minorBidi"/>
          <w:color w:val="000000" w:themeColor="text1"/>
          <w:lang w:val="mn-MN"/>
        </w:rPr>
        <w:t>ээ</w:t>
      </w:r>
      <w:r w:rsidR="001F5C3A" w:rsidRPr="00F41903">
        <w:rPr>
          <w:rFonts w:asciiTheme="minorBidi" w:hAnsiTheme="minorBidi" w:cstheme="minorBidi"/>
          <w:color w:val="000000" w:themeColor="text1"/>
          <w:lang w:val="mn-MN"/>
        </w:rPr>
        <w:t xml:space="preserve"> дэмжих, хөрөнгө оруулалт</w:t>
      </w:r>
      <w:r w:rsidR="003F6BEB" w:rsidRPr="00F41903">
        <w:rPr>
          <w:rFonts w:asciiTheme="minorBidi" w:hAnsiTheme="minorBidi" w:cstheme="minorBidi"/>
          <w:color w:val="000000" w:themeColor="text1"/>
          <w:lang w:val="mn-MN"/>
        </w:rPr>
        <w:t>аа</w:t>
      </w:r>
      <w:r w:rsidR="001F5C3A" w:rsidRPr="00F41903">
        <w:rPr>
          <w:rFonts w:asciiTheme="minorBidi" w:hAnsiTheme="minorBidi" w:cstheme="minorBidi"/>
          <w:color w:val="000000" w:themeColor="text1"/>
          <w:lang w:val="mn-MN"/>
        </w:rPr>
        <w:t xml:space="preserve"> нэмэгдүүлэх чиглэлээр татварын хөнгөлөлт, чөлөөлөлтийн бодлогыг хэрэгжүүлсэн</w:t>
      </w:r>
      <w:r w:rsidR="1CA0A67B" w:rsidRPr="00F41903">
        <w:rPr>
          <w:rFonts w:asciiTheme="minorBidi" w:hAnsiTheme="minorBidi" w:cstheme="minorBidi"/>
          <w:color w:val="000000" w:themeColor="text1"/>
          <w:lang w:val="mn-MN"/>
        </w:rPr>
        <w:t>.</w:t>
      </w:r>
    </w:p>
    <w:p w14:paraId="23DCA612" w14:textId="77777777" w:rsidR="008427BD" w:rsidRPr="00F41903" w:rsidRDefault="008427BD" w:rsidP="00884B55">
      <w:pPr>
        <w:spacing w:line="276" w:lineRule="auto"/>
        <w:ind w:firstLine="720"/>
        <w:jc w:val="both"/>
        <w:rPr>
          <w:rFonts w:asciiTheme="minorBidi" w:hAnsiTheme="minorBidi" w:cstheme="minorBidi"/>
          <w:color w:val="000000" w:themeColor="text1"/>
          <w:lang w:val="mn-MN"/>
        </w:rPr>
      </w:pPr>
    </w:p>
    <w:p w14:paraId="37BD84DC" w14:textId="544BA7E7" w:rsidR="00237569" w:rsidRPr="00F41903" w:rsidRDefault="00141834"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Монгол Улсын хувьд өнгөрсөн жилүүдэд хөрөнгийн зах зээлийг хөгжүүлэх чиглэлээр Монгол Улсын Их Хурал, Засгийн газраас авч хэрэгжүүлсэн төрийн өмчит хуулийн этгээдийн тодорхой хувийн хувьцааг хөрөнгийн биржээр олон нийтэд нээлттэй арилжаалах</w:t>
      </w:r>
      <w:r w:rsidR="003F1CD5" w:rsidRPr="00F41903">
        <w:rPr>
          <w:rFonts w:asciiTheme="minorBidi" w:hAnsiTheme="minorBidi" w:cstheme="minorBidi"/>
          <w:color w:val="000000" w:themeColor="text1"/>
          <w:lang w:val="mn-MN"/>
        </w:rPr>
        <w:t xml:space="preserve">, </w:t>
      </w:r>
      <w:r w:rsidR="00CF167D" w:rsidRPr="00F41903">
        <w:rPr>
          <w:rFonts w:asciiTheme="minorBidi" w:hAnsiTheme="minorBidi" w:cstheme="minorBidi"/>
          <w:color w:val="000000" w:themeColor="text1"/>
          <w:lang w:val="mn-MN"/>
        </w:rPr>
        <w:t>үнэт цаасны анхдагч зах зээлд үнэт цаасаа гаргахад татварын дэмжлэг үзүүлэх, нээлттэй арилжаалах үнэт цаасны ногдол ашиг, хүүгийн суутган татварын хөнгөлөлт үзүүлэх</w:t>
      </w:r>
      <w:r w:rsidR="005D221F" w:rsidRPr="00F41903">
        <w:rPr>
          <w:rFonts w:asciiTheme="minorBidi" w:hAnsiTheme="minorBidi" w:cstheme="minorBidi"/>
          <w:color w:val="000000" w:themeColor="text1"/>
          <w:lang w:val="mn-MN"/>
        </w:rPr>
        <w:t xml:space="preserve"> зэрэг арга </w:t>
      </w:r>
      <w:r w:rsidR="00064861" w:rsidRPr="00F41903">
        <w:rPr>
          <w:rFonts w:asciiTheme="minorBidi" w:hAnsiTheme="minorBidi" w:cstheme="minorBidi"/>
          <w:color w:val="000000" w:themeColor="text1"/>
          <w:lang w:val="mn-MN"/>
        </w:rPr>
        <w:t>хэмжээнүүдийн</w:t>
      </w:r>
      <w:r w:rsidRPr="00F41903">
        <w:rPr>
          <w:rFonts w:asciiTheme="minorBidi" w:hAnsiTheme="minorBidi" w:cstheme="minorBidi"/>
          <w:color w:val="000000" w:themeColor="text1"/>
          <w:lang w:val="mn-MN"/>
        </w:rPr>
        <w:t xml:space="preserve"> үр дүнд 2022-2023 онуудад тус зах зээлийн үнэлгээ 3 дахин өс</w:t>
      </w:r>
      <w:r w:rsidR="00D7651B" w:rsidRPr="00F41903">
        <w:rPr>
          <w:rFonts w:asciiTheme="minorBidi" w:hAnsiTheme="minorBidi" w:cstheme="minorBidi"/>
          <w:color w:val="000000" w:themeColor="text1"/>
          <w:lang w:val="mn-MN"/>
        </w:rPr>
        <w:t>өж</w:t>
      </w:r>
      <w:r w:rsidR="007D6245" w:rsidRPr="00F41903">
        <w:rPr>
          <w:rFonts w:asciiTheme="minorBidi" w:hAnsiTheme="minorBidi" w:cstheme="minorBidi"/>
          <w:color w:val="000000" w:themeColor="text1"/>
          <w:lang w:val="mn-MN"/>
        </w:rPr>
        <w:t xml:space="preserve"> хөрөнгийн зах зээлийн үнэлгээ түүхэндээ анх удаа 10 их наяд төгрөгийг давсан</w:t>
      </w:r>
      <w:r w:rsidR="00CF167D" w:rsidRPr="00F41903">
        <w:rPr>
          <w:rFonts w:asciiTheme="minorBidi" w:hAnsiTheme="minorBidi" w:cstheme="minorBidi"/>
          <w:color w:val="000000" w:themeColor="text1"/>
          <w:lang w:val="mn-MN"/>
        </w:rPr>
        <w:t xml:space="preserve"> байна</w:t>
      </w:r>
      <w:r w:rsidR="007D6245" w:rsidRPr="00F41903">
        <w:rPr>
          <w:rFonts w:asciiTheme="minorBidi" w:hAnsiTheme="minorBidi" w:cstheme="minorBidi"/>
          <w:color w:val="000000" w:themeColor="text1"/>
          <w:lang w:val="mn-MN"/>
        </w:rPr>
        <w:t xml:space="preserve">. </w:t>
      </w:r>
      <w:r w:rsidR="5D9764C3" w:rsidRPr="00F41903">
        <w:rPr>
          <w:rFonts w:asciiTheme="minorBidi" w:eastAsia="Calibri" w:hAnsiTheme="minorBidi" w:cstheme="minorBidi"/>
          <w:color w:val="000000" w:themeColor="text1"/>
          <w:lang w:val="mn-MN"/>
        </w:rPr>
        <w:t xml:space="preserve">Энэхүү </w:t>
      </w:r>
      <w:r w:rsidR="5D9764C3" w:rsidRPr="00F41903">
        <w:rPr>
          <w:rFonts w:asciiTheme="minorBidi" w:hAnsiTheme="minorBidi" w:cstheme="minorBidi"/>
          <w:color w:val="000000" w:themeColor="text1"/>
          <w:lang w:val="mn-MN"/>
        </w:rPr>
        <w:t>өс</w:t>
      </w:r>
      <w:r w:rsidR="00EE384D" w:rsidRPr="00F41903">
        <w:rPr>
          <w:rFonts w:asciiTheme="minorBidi" w:hAnsiTheme="minorBidi" w:cstheme="minorBidi"/>
          <w:color w:val="000000" w:themeColor="text1"/>
          <w:lang w:val="mn-MN"/>
        </w:rPr>
        <w:t>ө</w:t>
      </w:r>
      <w:r w:rsidR="5D9764C3" w:rsidRPr="00F41903">
        <w:rPr>
          <w:rFonts w:asciiTheme="minorBidi" w:hAnsiTheme="minorBidi" w:cstheme="minorBidi"/>
          <w:color w:val="000000" w:themeColor="text1"/>
          <w:lang w:val="mn-MN"/>
        </w:rPr>
        <w:t>лтийг</w:t>
      </w:r>
      <w:r w:rsidR="5D9764C3" w:rsidRPr="00F41903">
        <w:rPr>
          <w:rFonts w:asciiTheme="minorBidi" w:eastAsia="Calibri" w:hAnsiTheme="minorBidi" w:cstheme="minorBidi"/>
          <w:color w:val="000000" w:themeColor="text1"/>
          <w:lang w:val="mn-MN"/>
        </w:rPr>
        <w:t xml:space="preserve"> </w:t>
      </w:r>
      <w:r w:rsidR="00C428DD" w:rsidRPr="00F41903">
        <w:rPr>
          <w:rFonts w:asciiTheme="minorBidi" w:hAnsiTheme="minorBidi" w:cstheme="minorBidi"/>
          <w:color w:val="000000" w:themeColor="text1"/>
          <w:lang w:val="mn-MN"/>
        </w:rPr>
        <w:t>тогтвортой</w:t>
      </w:r>
      <w:r w:rsidR="5D9764C3" w:rsidRPr="00F41903">
        <w:rPr>
          <w:rFonts w:asciiTheme="minorBidi" w:eastAsia="Calibri" w:hAnsiTheme="minorBidi" w:cstheme="minorBidi"/>
          <w:color w:val="000000" w:themeColor="text1"/>
          <w:lang w:val="mn-MN"/>
        </w:rPr>
        <w:t xml:space="preserve"> хадгалах, цаашид нэмэгдүүлэх зорилгоор </w:t>
      </w:r>
      <w:r w:rsidR="00CF167D" w:rsidRPr="00F41903">
        <w:rPr>
          <w:rFonts w:asciiTheme="minorBidi" w:eastAsia="Calibri" w:hAnsiTheme="minorBidi" w:cstheme="minorBidi"/>
          <w:color w:val="000000" w:themeColor="text1"/>
          <w:lang w:val="mn-MN"/>
        </w:rPr>
        <w:t xml:space="preserve">олон улсын түгээмэл туршлагад үндэслэн </w:t>
      </w:r>
      <w:r w:rsidR="5D9764C3" w:rsidRPr="00F41903">
        <w:rPr>
          <w:rFonts w:asciiTheme="minorBidi" w:eastAsia="Calibri" w:hAnsiTheme="minorBidi" w:cstheme="minorBidi"/>
          <w:color w:val="000000" w:themeColor="text1"/>
          <w:lang w:val="mn-MN"/>
        </w:rPr>
        <w:t xml:space="preserve">дотоод, гадаадын хөрөнгө оруулагчдад чиглэсэн </w:t>
      </w:r>
      <w:r w:rsidR="5D9764C3" w:rsidRPr="00F41903">
        <w:rPr>
          <w:rFonts w:asciiTheme="minorBidi" w:hAnsiTheme="minorBidi" w:cstheme="minorBidi"/>
          <w:color w:val="000000" w:themeColor="text1"/>
          <w:lang w:val="mn-MN"/>
        </w:rPr>
        <w:t>татварын бодлог</w:t>
      </w:r>
      <w:r w:rsidR="004F2135" w:rsidRPr="00F41903">
        <w:rPr>
          <w:rFonts w:asciiTheme="minorBidi" w:hAnsiTheme="minorBidi" w:cstheme="minorBidi"/>
          <w:color w:val="000000" w:themeColor="text1"/>
          <w:lang w:val="mn-MN"/>
        </w:rPr>
        <w:t>ын арга хэмжээнүүдийг</w:t>
      </w:r>
      <w:r w:rsidR="5D9764C3" w:rsidRPr="00F41903">
        <w:rPr>
          <w:rFonts w:asciiTheme="minorBidi" w:hAnsiTheme="minorBidi" w:cstheme="minorBidi"/>
          <w:color w:val="000000" w:themeColor="text1"/>
          <w:lang w:val="mn-MN"/>
        </w:rPr>
        <w:t xml:space="preserve"> </w:t>
      </w:r>
      <w:r w:rsidR="004F2135" w:rsidRPr="00F41903">
        <w:rPr>
          <w:rFonts w:asciiTheme="minorBidi" w:hAnsiTheme="minorBidi" w:cstheme="minorBidi"/>
          <w:color w:val="000000" w:themeColor="text1"/>
          <w:lang w:val="mn-MN"/>
        </w:rPr>
        <w:t>авч</w:t>
      </w:r>
      <w:r w:rsidR="5D9764C3" w:rsidRPr="00F41903">
        <w:rPr>
          <w:rFonts w:asciiTheme="minorBidi" w:eastAsia="Calibri" w:hAnsiTheme="minorBidi" w:cstheme="minorBidi"/>
          <w:color w:val="000000" w:themeColor="text1"/>
          <w:lang w:val="mn-MN"/>
        </w:rPr>
        <w:t xml:space="preserve"> хэрэгжүүлэхээр дараах хуулийн төслийг боловсрууллаа.</w:t>
      </w:r>
    </w:p>
    <w:p w14:paraId="165CF038" w14:textId="77777777" w:rsidR="008427BD" w:rsidRPr="00F41903" w:rsidRDefault="008427BD" w:rsidP="00884B55">
      <w:pPr>
        <w:spacing w:line="276" w:lineRule="auto"/>
        <w:ind w:firstLine="720"/>
        <w:jc w:val="both"/>
        <w:rPr>
          <w:rFonts w:asciiTheme="minorBidi" w:hAnsiTheme="minorBidi" w:cstheme="minorBidi"/>
          <w:color w:val="000000" w:themeColor="text1"/>
          <w:lang w:val="mn-MN"/>
        </w:rPr>
      </w:pPr>
    </w:p>
    <w:p w14:paraId="5B3A3E63" w14:textId="40FDBAF0" w:rsidR="00CF167D" w:rsidRPr="00F41903" w:rsidRDefault="00CF167D"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Монгол Улсад байрладаггүй албан татвар төлөгч дотоодын үнэт цаасны зах зээлд шууд хөрөнгө оруулан худалдан авсан хувьцаа, өрийн хэрэгслээ борлуулахад татвар ногдуулах орлогыг нийт дүнгээс тооцдог ялгаатай дэглэм үйлчилж байгаа нь цаашид гадаадын стратегийн хөрөнгө оруулагч татахад сөргөөр нөлөөлж байна. Иймд гадаадын хөрөнгө оруулагчийн дотоодын хувьцаа, үнэт цаас борлуулсны орлогод албан татвар ногдуулах орлогыг тодорхойлохдоо Монгол Улсад байрладаг албан татвар төлөгчийн адилаар тухайн хувьцаа, үнэт цаасыг худалдан авахад гарсан холбогдох зардлыг хасаж тооцохоор хуулийн төсөлд тусгалаа. </w:t>
      </w:r>
    </w:p>
    <w:p w14:paraId="24FA42FE" w14:textId="77777777" w:rsidR="00CF167D" w:rsidRPr="00F41903" w:rsidRDefault="00CF167D" w:rsidP="00884B55">
      <w:pPr>
        <w:spacing w:line="276" w:lineRule="auto"/>
        <w:ind w:firstLine="720"/>
        <w:jc w:val="both"/>
        <w:rPr>
          <w:rFonts w:asciiTheme="minorBidi" w:hAnsiTheme="minorBidi" w:cstheme="minorBidi"/>
          <w:color w:val="000000" w:themeColor="text1"/>
          <w:lang w:val="mn-MN"/>
        </w:rPr>
      </w:pPr>
    </w:p>
    <w:p w14:paraId="5CC2714F" w14:textId="457185B2" w:rsidR="008C1A50" w:rsidRPr="00F41903" w:rsidRDefault="008C1A50"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Мөн хувьцаа, үнэт цаас борлуулсны орлогыг татвар төлөгч өөрөө тайлагнан төсөвт төлөхөөр татварын хуульд заасан боловч энэ төрлийн татварын тайлангийн ирц хангалтгүй байгаагаас татварын орчин ойлгомжгүй, хөрөнгө оруулагчдад хүндрэлтэй нөхцөл </w:t>
      </w:r>
      <w:r w:rsidR="0090376E" w:rsidRPr="00F41903">
        <w:rPr>
          <w:rFonts w:asciiTheme="minorBidi" w:hAnsiTheme="minorBidi" w:cstheme="minorBidi"/>
          <w:color w:val="000000" w:themeColor="text1"/>
          <w:lang w:val="mn-MN"/>
        </w:rPr>
        <w:t>үүсэж</w:t>
      </w:r>
      <w:r w:rsidRPr="00F41903">
        <w:rPr>
          <w:rFonts w:asciiTheme="minorBidi" w:hAnsiTheme="minorBidi" w:cstheme="minorBidi"/>
          <w:color w:val="000000" w:themeColor="text1"/>
          <w:lang w:val="mn-MN"/>
        </w:rPr>
        <w:t xml:space="preserve"> байна. Иймд Монгол Улсад байрладаг албан татвар төлөгч, Засгийн газар, аймаг, нийслэлийн дотоодын үнэт цаасны анхдагч болон хоёрдогч зах зээлд нээлттэй арилжаалсан өрийн хэрэгсэл /бонд/, хувьцаа борлуулсны орлогод ногдох орлогын албан татварыг 2024-2026 онд 90 хувиар, 2027-2029 онд 50 хувиар тус тус хөнгөлөхөөр төлөвлөлөө. Ингэхдээ хувьцаа, үнэт цаас борлуулсны орлогод ногдох албан татварыг үнэт цаасны төвлөрсөн хадгаламжийн болон кастодианы үйл ажиллагаа эрхэлдэг аж ахуйн нэгж нь ногдуулж, суутган төсөвт төлж, тайлагнахаар тусгасан. </w:t>
      </w:r>
    </w:p>
    <w:p w14:paraId="5B06E69A" w14:textId="77777777" w:rsidR="009134F8" w:rsidRPr="00F41903" w:rsidRDefault="009134F8" w:rsidP="00884B55">
      <w:pPr>
        <w:spacing w:line="276" w:lineRule="auto"/>
        <w:ind w:firstLine="720"/>
        <w:jc w:val="both"/>
        <w:rPr>
          <w:rFonts w:asciiTheme="minorBidi" w:hAnsiTheme="minorBidi" w:cstheme="minorBidi"/>
          <w:color w:val="000000" w:themeColor="text1"/>
          <w:lang w:val="mn-MN"/>
        </w:rPr>
      </w:pPr>
    </w:p>
    <w:p w14:paraId="17514FC4" w14:textId="3B673F5F" w:rsidR="00D93DB6" w:rsidRPr="00F41903" w:rsidRDefault="00E21F5A"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lang w:val="mn-MN"/>
        </w:rPr>
        <w:t>Улсын Их Хурлын 2021 оны 106 дугаар тогтоолоор батлагдсан “Шинэ сэргэлтийн бодлого”-</w:t>
      </w:r>
      <w:r w:rsidR="00800867" w:rsidRPr="00F41903">
        <w:rPr>
          <w:rFonts w:asciiTheme="minorBidi" w:hAnsiTheme="minorBidi" w:cstheme="minorBidi"/>
          <w:color w:val="000000" w:themeColor="text1"/>
          <w:lang w:val="mn-MN"/>
        </w:rPr>
        <w:t xml:space="preserve">ын </w:t>
      </w:r>
      <w:r w:rsidR="005A3E26" w:rsidRPr="00F41903">
        <w:rPr>
          <w:rFonts w:asciiTheme="minorBidi" w:hAnsiTheme="minorBidi" w:cstheme="minorBidi"/>
          <w:color w:val="000000" w:themeColor="text1"/>
          <w:lang w:val="mn-MN"/>
        </w:rPr>
        <w:t>х</w:t>
      </w:r>
      <w:r w:rsidR="00CA41D3" w:rsidRPr="00F41903">
        <w:rPr>
          <w:rFonts w:asciiTheme="minorBidi" w:hAnsiTheme="minorBidi" w:cstheme="minorBidi"/>
          <w:color w:val="000000" w:themeColor="text1"/>
          <w:lang w:val="mn-MN"/>
        </w:rPr>
        <w:t>от, хөдөөгийн сэргэ</w:t>
      </w:r>
      <w:r w:rsidR="00BC2772" w:rsidRPr="00F41903">
        <w:rPr>
          <w:rFonts w:asciiTheme="minorBidi" w:hAnsiTheme="minorBidi" w:cstheme="minorBidi"/>
          <w:color w:val="000000" w:themeColor="text1"/>
          <w:lang w:val="mn-MN"/>
        </w:rPr>
        <w:t>лт</w:t>
      </w:r>
      <w:r w:rsidR="00F94231" w:rsidRPr="00F41903">
        <w:rPr>
          <w:rFonts w:asciiTheme="minorBidi" w:hAnsiTheme="minorBidi" w:cstheme="minorBidi"/>
          <w:color w:val="000000" w:themeColor="text1"/>
          <w:lang w:val="mn-MN"/>
        </w:rPr>
        <w:t>ийг</w:t>
      </w:r>
      <w:r w:rsidR="00041393" w:rsidRPr="00F41903">
        <w:rPr>
          <w:rFonts w:asciiTheme="minorBidi" w:hAnsiTheme="minorBidi" w:cstheme="minorBidi"/>
          <w:color w:val="000000" w:themeColor="text1"/>
          <w:lang w:val="mn-MN"/>
        </w:rPr>
        <w:t xml:space="preserve"> </w:t>
      </w:r>
      <w:r w:rsidR="00701600" w:rsidRPr="00F41903">
        <w:rPr>
          <w:rFonts w:asciiTheme="minorBidi" w:hAnsiTheme="minorBidi" w:cstheme="minorBidi"/>
          <w:color w:val="000000" w:themeColor="text1"/>
          <w:lang w:val="mn-MN"/>
        </w:rPr>
        <w:t>дэмжих</w:t>
      </w:r>
      <w:r w:rsidR="00041393" w:rsidRPr="00F41903">
        <w:rPr>
          <w:rStyle w:val="eop"/>
          <w:rFonts w:asciiTheme="minorBidi" w:hAnsiTheme="minorBidi" w:cstheme="minorBidi"/>
          <w:color w:val="000000" w:themeColor="text1"/>
          <w:lang w:val="mn-MN"/>
        </w:rPr>
        <w:t xml:space="preserve"> төсвийн бодлогын хүрээнд</w:t>
      </w:r>
      <w:r w:rsidRPr="00F41903">
        <w:rPr>
          <w:rFonts w:asciiTheme="minorBidi" w:hAnsiTheme="minorBidi" w:cstheme="minorBidi"/>
          <w:color w:val="000000" w:themeColor="text1"/>
          <w:lang w:val="mn-MN"/>
        </w:rPr>
        <w:t xml:space="preserve"> Улаанбаатар хотоос орон </w:t>
      </w:r>
      <w:r w:rsidR="00BC2772" w:rsidRPr="00F41903">
        <w:rPr>
          <w:rFonts w:asciiTheme="minorBidi" w:hAnsiTheme="minorBidi" w:cstheme="minorBidi"/>
          <w:color w:val="000000" w:themeColor="text1"/>
          <w:lang w:val="mn-MN"/>
        </w:rPr>
        <w:t xml:space="preserve">нутаг руу шилжин суурьшигчдын амьдрах орчин нөхцөлийг бүрдүүлэх, </w:t>
      </w:r>
      <w:r w:rsidRPr="00F41903">
        <w:rPr>
          <w:rFonts w:asciiTheme="minorBidi" w:hAnsiTheme="minorBidi" w:cstheme="minorBidi"/>
          <w:color w:val="000000" w:themeColor="text1"/>
          <w:shd w:val="clear" w:color="auto" w:fill="FFFFFF"/>
          <w:lang w:val="mn-MN"/>
        </w:rPr>
        <w:t>орон нутагт шилжин суурьшсан иргэд, аж ахуйн нэгжүүдийг цогц бодлогоор дэмжи</w:t>
      </w:r>
      <w:r w:rsidR="003B4196" w:rsidRPr="00F41903">
        <w:rPr>
          <w:rFonts w:asciiTheme="minorBidi" w:hAnsiTheme="minorBidi" w:cstheme="minorBidi"/>
          <w:color w:val="000000" w:themeColor="text1"/>
          <w:shd w:val="clear" w:color="auto" w:fill="FFFFFF"/>
          <w:lang w:val="mn-MN"/>
        </w:rPr>
        <w:t>н</w:t>
      </w:r>
      <w:r w:rsidR="00120573" w:rsidRPr="00F41903">
        <w:rPr>
          <w:rFonts w:asciiTheme="minorBidi" w:hAnsiTheme="minorBidi" w:cstheme="minorBidi"/>
          <w:color w:val="000000" w:themeColor="text1"/>
          <w:shd w:val="clear" w:color="auto" w:fill="FFFFFF"/>
          <w:lang w:val="mn-MN"/>
        </w:rPr>
        <w:t xml:space="preserve"> </w:t>
      </w:r>
      <w:r w:rsidRPr="00F41903">
        <w:rPr>
          <w:rFonts w:asciiTheme="minorBidi" w:hAnsiTheme="minorBidi" w:cstheme="minorBidi"/>
          <w:color w:val="000000" w:themeColor="text1"/>
          <w:shd w:val="clear" w:color="auto" w:fill="FFFFFF"/>
          <w:lang w:val="mn-MN"/>
        </w:rPr>
        <w:t>төвлөрлийг</w:t>
      </w:r>
      <w:r w:rsidR="00635479" w:rsidRPr="00F41903">
        <w:rPr>
          <w:rFonts w:asciiTheme="minorBidi" w:hAnsiTheme="minorBidi" w:cstheme="minorBidi"/>
          <w:color w:val="000000" w:themeColor="text1"/>
          <w:shd w:val="clear" w:color="auto" w:fill="FFFFFF"/>
          <w:lang w:val="mn-MN"/>
        </w:rPr>
        <w:t xml:space="preserve"> сааруулах</w:t>
      </w:r>
      <w:r w:rsidR="00120573" w:rsidRPr="00F41903">
        <w:rPr>
          <w:rFonts w:asciiTheme="minorBidi" w:hAnsiTheme="minorBidi" w:cstheme="minorBidi"/>
          <w:color w:val="000000" w:themeColor="text1"/>
          <w:shd w:val="clear" w:color="auto" w:fill="FFFFFF"/>
          <w:lang w:val="mn-MN"/>
        </w:rPr>
        <w:t xml:space="preserve"> арга хэмжээнүүдийг</w:t>
      </w:r>
      <w:r w:rsidRPr="00F41903">
        <w:rPr>
          <w:rFonts w:asciiTheme="minorBidi" w:hAnsiTheme="minorBidi" w:cstheme="minorBidi"/>
          <w:color w:val="000000" w:themeColor="text1"/>
          <w:shd w:val="clear" w:color="auto" w:fill="FFFFFF"/>
          <w:lang w:val="mn-MN"/>
        </w:rPr>
        <w:t xml:space="preserve"> </w:t>
      </w:r>
      <w:r w:rsidR="00813150" w:rsidRPr="00F41903">
        <w:rPr>
          <w:rFonts w:asciiTheme="minorBidi" w:hAnsiTheme="minorBidi" w:cstheme="minorBidi"/>
          <w:color w:val="000000" w:themeColor="text1"/>
          <w:lang w:val="mn-MN"/>
        </w:rPr>
        <w:t>Монгол Улсын Засгийн газраас</w:t>
      </w:r>
      <w:r w:rsidR="00813150" w:rsidRPr="00F41903">
        <w:rPr>
          <w:rFonts w:asciiTheme="minorBidi" w:hAnsiTheme="minorBidi" w:cstheme="minorBidi"/>
          <w:color w:val="000000" w:themeColor="text1"/>
          <w:shd w:val="clear" w:color="auto" w:fill="FFFFFF"/>
          <w:lang w:val="mn-MN"/>
        </w:rPr>
        <w:t xml:space="preserve"> </w:t>
      </w:r>
      <w:r w:rsidR="00635479" w:rsidRPr="00F41903">
        <w:rPr>
          <w:rFonts w:asciiTheme="minorBidi" w:hAnsiTheme="minorBidi" w:cstheme="minorBidi"/>
          <w:color w:val="000000" w:themeColor="text1"/>
          <w:shd w:val="clear" w:color="auto" w:fill="FFFFFF"/>
          <w:lang w:val="mn-MN"/>
        </w:rPr>
        <w:t>хэрэгжүүлэн ажиллаж байна.</w:t>
      </w:r>
      <w:r w:rsidR="004F1A0B" w:rsidRPr="00F41903">
        <w:rPr>
          <w:rFonts w:asciiTheme="minorBidi" w:hAnsiTheme="minorBidi" w:cstheme="minorBidi"/>
          <w:color w:val="000000" w:themeColor="text1"/>
          <w:shd w:val="clear" w:color="auto" w:fill="FFFFFF"/>
          <w:lang w:val="mn-MN"/>
        </w:rPr>
        <w:t xml:space="preserve"> </w:t>
      </w:r>
    </w:p>
    <w:p w14:paraId="55503E34" w14:textId="77777777" w:rsidR="008427BD" w:rsidRPr="00F41903" w:rsidRDefault="008427BD" w:rsidP="00884B55">
      <w:pPr>
        <w:spacing w:line="276" w:lineRule="auto"/>
        <w:ind w:firstLine="720"/>
        <w:jc w:val="both"/>
        <w:rPr>
          <w:rFonts w:asciiTheme="minorBidi" w:hAnsiTheme="minorBidi" w:cstheme="minorBidi"/>
          <w:color w:val="000000" w:themeColor="text1"/>
          <w:shd w:val="clear" w:color="auto" w:fill="FFFFFF"/>
          <w:lang w:val="mn-MN"/>
        </w:rPr>
      </w:pPr>
    </w:p>
    <w:p w14:paraId="61754F24" w14:textId="5E167539" w:rsidR="001F1D8D" w:rsidRPr="00F41903" w:rsidRDefault="00851354"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shd w:val="clear" w:color="auto" w:fill="FFFFFF"/>
          <w:lang w:val="mn-MN"/>
        </w:rPr>
        <w:t xml:space="preserve">Монгол Улсын хүн амын Улаанбаатар хот руу шилжих хөдөлгөөн тогтмол </w:t>
      </w:r>
      <w:r w:rsidR="00A06B15" w:rsidRPr="00F41903">
        <w:rPr>
          <w:rFonts w:asciiTheme="minorBidi" w:hAnsiTheme="minorBidi" w:cstheme="minorBidi"/>
          <w:color w:val="000000" w:themeColor="text1"/>
          <w:shd w:val="clear" w:color="auto" w:fill="FFFFFF"/>
          <w:lang w:val="mn-MN"/>
        </w:rPr>
        <w:t>нэмэгдэж,</w:t>
      </w:r>
      <w:r w:rsidRPr="00F41903">
        <w:rPr>
          <w:rFonts w:asciiTheme="minorBidi" w:hAnsiTheme="minorBidi" w:cstheme="minorBidi"/>
          <w:color w:val="000000" w:themeColor="text1"/>
          <w:shd w:val="clear" w:color="auto" w:fill="FFFFFF"/>
          <w:lang w:val="mn-MN"/>
        </w:rPr>
        <w:t xml:space="preserve"> 2022 оны байдлаар Улаанбаатар хотын хүн ам 1.7 сая</w:t>
      </w:r>
      <w:r w:rsidR="00A06B15" w:rsidRPr="00F41903">
        <w:rPr>
          <w:rFonts w:asciiTheme="minorBidi" w:hAnsiTheme="minorBidi" w:cstheme="minorBidi"/>
          <w:color w:val="000000" w:themeColor="text1"/>
          <w:shd w:val="clear" w:color="auto" w:fill="FFFFFF"/>
          <w:lang w:val="mn-MN"/>
        </w:rPr>
        <w:t>д</w:t>
      </w:r>
      <w:r w:rsidR="00F348AB" w:rsidRPr="00F41903">
        <w:rPr>
          <w:rFonts w:asciiTheme="minorBidi" w:hAnsiTheme="minorBidi" w:cstheme="minorBidi"/>
          <w:color w:val="000000" w:themeColor="text1"/>
          <w:shd w:val="clear" w:color="auto" w:fill="FFFFFF"/>
          <w:lang w:val="mn-MN"/>
        </w:rPr>
        <w:t xml:space="preserve"> </w:t>
      </w:r>
      <w:r w:rsidR="000A5AF5" w:rsidRPr="00F41903">
        <w:rPr>
          <w:rFonts w:asciiTheme="minorBidi" w:hAnsiTheme="minorBidi" w:cstheme="minorBidi"/>
          <w:color w:val="000000" w:themeColor="text1"/>
          <w:shd w:val="clear" w:color="auto" w:fill="FFFFFF"/>
          <w:lang w:val="mn-MN"/>
        </w:rPr>
        <w:t xml:space="preserve">хүрсэн нь </w:t>
      </w:r>
      <w:r w:rsidRPr="00F41903">
        <w:rPr>
          <w:rFonts w:asciiTheme="minorBidi" w:hAnsiTheme="minorBidi" w:cstheme="minorBidi"/>
          <w:color w:val="000000" w:themeColor="text1"/>
          <w:shd w:val="clear" w:color="auto" w:fill="FFFFFF"/>
          <w:lang w:val="mn-MN"/>
        </w:rPr>
        <w:t xml:space="preserve">нийт хүн амын 48 хувийг эзэлж байна. </w:t>
      </w:r>
      <w:r w:rsidR="00FA3C52" w:rsidRPr="00F41903">
        <w:rPr>
          <w:rFonts w:asciiTheme="minorBidi" w:hAnsiTheme="minorBidi" w:cstheme="minorBidi"/>
          <w:color w:val="000000" w:themeColor="text1"/>
          <w:shd w:val="clear" w:color="auto" w:fill="FFFFFF"/>
          <w:lang w:val="mn-MN"/>
        </w:rPr>
        <w:t>Төвлөрөл нэмэгдэж байгаа</w:t>
      </w:r>
      <w:r w:rsidR="00D824CD" w:rsidRPr="00F41903">
        <w:rPr>
          <w:rFonts w:asciiTheme="minorBidi" w:hAnsiTheme="minorBidi" w:cstheme="minorBidi"/>
          <w:color w:val="000000" w:themeColor="text1"/>
          <w:shd w:val="clear" w:color="auto" w:fill="FFFFFF"/>
          <w:lang w:val="mn-MN"/>
        </w:rPr>
        <w:t xml:space="preserve"> гол</w:t>
      </w:r>
      <w:r w:rsidR="00FA3C52" w:rsidRPr="00F41903">
        <w:rPr>
          <w:rFonts w:asciiTheme="minorBidi" w:hAnsiTheme="minorBidi" w:cstheme="minorBidi"/>
          <w:color w:val="000000" w:themeColor="text1"/>
          <w:shd w:val="clear" w:color="auto" w:fill="FFFFFF"/>
          <w:lang w:val="mn-MN"/>
        </w:rPr>
        <w:t xml:space="preserve"> шалтгаануудын нэг нь</w:t>
      </w:r>
      <w:r w:rsidR="00FF064A" w:rsidRPr="00F41903">
        <w:rPr>
          <w:rFonts w:asciiTheme="minorBidi" w:hAnsiTheme="minorBidi" w:cstheme="minorBidi"/>
          <w:color w:val="000000" w:themeColor="text1"/>
          <w:shd w:val="clear" w:color="auto" w:fill="FFFFFF"/>
          <w:lang w:val="mn-MN"/>
        </w:rPr>
        <w:t xml:space="preserve"> о</w:t>
      </w:r>
      <w:r w:rsidR="001E51B4" w:rsidRPr="00F41903">
        <w:rPr>
          <w:rFonts w:asciiTheme="minorBidi" w:hAnsiTheme="minorBidi" w:cstheme="minorBidi"/>
          <w:color w:val="000000" w:themeColor="text1"/>
          <w:lang w:val="mn-MN"/>
        </w:rPr>
        <w:t>рон нутагт</w:t>
      </w:r>
      <w:r w:rsidR="00736B50" w:rsidRPr="00F41903">
        <w:rPr>
          <w:rFonts w:asciiTheme="minorBidi" w:hAnsiTheme="minorBidi" w:cstheme="minorBidi"/>
          <w:color w:val="000000" w:themeColor="text1"/>
          <w:lang w:val="mn-MN"/>
        </w:rPr>
        <w:t xml:space="preserve"> орон сууцны хангамж хангалтгүй байгаагаас иргэд хотоос орон нутаг</w:t>
      </w:r>
      <w:r w:rsidR="009460EA" w:rsidRPr="00F41903">
        <w:rPr>
          <w:rFonts w:asciiTheme="minorBidi" w:hAnsiTheme="minorBidi" w:cstheme="minorBidi"/>
          <w:color w:val="000000" w:themeColor="text1"/>
          <w:lang w:val="mn-MN"/>
        </w:rPr>
        <w:t>т</w:t>
      </w:r>
      <w:r w:rsidR="00AC585C" w:rsidRPr="00F41903">
        <w:rPr>
          <w:rFonts w:asciiTheme="minorBidi" w:hAnsiTheme="minorBidi" w:cstheme="minorBidi"/>
          <w:color w:val="000000" w:themeColor="text1"/>
          <w:lang w:val="mn-MN"/>
        </w:rPr>
        <w:t xml:space="preserve"> </w:t>
      </w:r>
      <w:r w:rsidR="00736B50" w:rsidRPr="00F41903">
        <w:rPr>
          <w:rFonts w:asciiTheme="minorBidi" w:hAnsiTheme="minorBidi" w:cstheme="minorBidi"/>
          <w:color w:val="000000" w:themeColor="text1"/>
          <w:lang w:val="mn-MN"/>
        </w:rPr>
        <w:t>шилжи</w:t>
      </w:r>
      <w:r w:rsidR="00AC585C" w:rsidRPr="00F41903">
        <w:rPr>
          <w:rFonts w:asciiTheme="minorBidi" w:hAnsiTheme="minorBidi" w:cstheme="minorBidi"/>
          <w:color w:val="000000" w:themeColor="text1"/>
          <w:lang w:val="mn-MN"/>
        </w:rPr>
        <w:t>н суурьших</w:t>
      </w:r>
      <w:r w:rsidR="00736B50" w:rsidRPr="00F41903">
        <w:rPr>
          <w:rFonts w:asciiTheme="minorBidi" w:hAnsiTheme="minorBidi" w:cstheme="minorBidi"/>
          <w:color w:val="000000" w:themeColor="text1"/>
          <w:lang w:val="mn-MN"/>
        </w:rPr>
        <w:t xml:space="preserve"> сонирхол бага </w:t>
      </w:r>
      <w:r w:rsidR="00296C46" w:rsidRPr="00F41903">
        <w:rPr>
          <w:rFonts w:asciiTheme="minorBidi" w:hAnsiTheme="minorBidi" w:cstheme="minorBidi"/>
          <w:color w:val="000000" w:themeColor="text1"/>
          <w:lang w:val="mn-MN"/>
        </w:rPr>
        <w:t xml:space="preserve">байх шалтгааны нэг болж </w:t>
      </w:r>
      <w:r w:rsidR="00736B50" w:rsidRPr="00F41903">
        <w:rPr>
          <w:rFonts w:asciiTheme="minorBidi" w:hAnsiTheme="minorBidi" w:cstheme="minorBidi"/>
          <w:color w:val="000000" w:themeColor="text1"/>
          <w:lang w:val="mn-MN"/>
        </w:rPr>
        <w:t xml:space="preserve">байна. </w:t>
      </w:r>
      <w:r w:rsidR="00296C46" w:rsidRPr="00F41903">
        <w:rPr>
          <w:rFonts w:asciiTheme="minorBidi" w:hAnsiTheme="minorBidi" w:cstheme="minorBidi"/>
          <w:color w:val="000000" w:themeColor="text1"/>
          <w:lang w:val="mn-MN"/>
        </w:rPr>
        <w:t>Түүнчлэн,</w:t>
      </w:r>
      <w:r w:rsidR="001F1D8D" w:rsidRPr="00F41903">
        <w:rPr>
          <w:rFonts w:asciiTheme="minorBidi" w:hAnsiTheme="minorBidi" w:cstheme="minorBidi"/>
          <w:color w:val="000000" w:themeColor="text1"/>
          <w:lang w:val="mn-MN"/>
        </w:rPr>
        <w:t xml:space="preserve"> о</w:t>
      </w:r>
      <w:r w:rsidR="00B431D8" w:rsidRPr="00F41903">
        <w:rPr>
          <w:rFonts w:asciiTheme="minorBidi" w:hAnsiTheme="minorBidi" w:cstheme="minorBidi"/>
          <w:color w:val="000000" w:themeColor="text1"/>
          <w:lang w:val="mn-MN"/>
        </w:rPr>
        <w:t xml:space="preserve">рон нутагт </w:t>
      </w:r>
      <w:r w:rsidR="009828C1" w:rsidRPr="00F41903">
        <w:rPr>
          <w:rFonts w:asciiTheme="minorBidi" w:hAnsiTheme="minorBidi" w:cstheme="minorBidi"/>
          <w:color w:val="000000" w:themeColor="text1"/>
          <w:lang w:val="mn-MN"/>
        </w:rPr>
        <w:t xml:space="preserve">орон сууц барих </w:t>
      </w:r>
      <w:r w:rsidR="00E00E15" w:rsidRPr="00F41903">
        <w:rPr>
          <w:rFonts w:asciiTheme="minorBidi" w:hAnsiTheme="minorBidi" w:cstheme="minorBidi"/>
          <w:color w:val="000000" w:themeColor="text1"/>
          <w:lang w:val="mn-MN"/>
        </w:rPr>
        <w:t xml:space="preserve">эдийн засгийн хөшүүрэг </w:t>
      </w:r>
      <w:r w:rsidR="001F1D8D" w:rsidRPr="00F41903">
        <w:rPr>
          <w:rFonts w:asciiTheme="minorBidi" w:hAnsiTheme="minorBidi" w:cstheme="minorBidi"/>
          <w:color w:val="000000" w:themeColor="text1"/>
          <w:lang w:val="mn-MN"/>
        </w:rPr>
        <w:t>хангалтгүй</w:t>
      </w:r>
      <w:r w:rsidR="00B431D8" w:rsidRPr="00F41903">
        <w:rPr>
          <w:rFonts w:asciiTheme="minorBidi" w:hAnsiTheme="minorBidi" w:cstheme="minorBidi"/>
          <w:color w:val="000000" w:themeColor="text1"/>
          <w:lang w:val="mn-MN"/>
        </w:rPr>
        <w:t xml:space="preserve"> бай</w:t>
      </w:r>
      <w:r w:rsidR="00E166DA" w:rsidRPr="00F41903">
        <w:rPr>
          <w:rFonts w:asciiTheme="minorBidi" w:hAnsiTheme="minorBidi" w:cstheme="minorBidi"/>
          <w:color w:val="000000" w:themeColor="text1"/>
          <w:lang w:val="mn-MN"/>
        </w:rPr>
        <w:t>гаагаас барилга угсралтын чиглэлээр үйл ажиллагаа явуул</w:t>
      </w:r>
      <w:r w:rsidR="001F1D8D" w:rsidRPr="00F41903">
        <w:rPr>
          <w:rFonts w:asciiTheme="minorBidi" w:hAnsiTheme="minorBidi" w:cstheme="minorBidi"/>
          <w:color w:val="000000" w:themeColor="text1"/>
          <w:lang w:val="mn-MN"/>
        </w:rPr>
        <w:t>даг</w:t>
      </w:r>
      <w:r w:rsidR="00E166DA" w:rsidRPr="00F41903">
        <w:rPr>
          <w:rFonts w:asciiTheme="minorBidi" w:hAnsiTheme="minorBidi" w:cstheme="minorBidi"/>
          <w:color w:val="000000" w:themeColor="text1"/>
          <w:lang w:val="mn-MN"/>
        </w:rPr>
        <w:t xml:space="preserve"> аж ахуйн нэгжийн 18 хувь нь</w:t>
      </w:r>
      <w:r w:rsidR="00E05B61" w:rsidRPr="00F41903">
        <w:rPr>
          <w:rFonts w:asciiTheme="minorBidi" w:hAnsiTheme="minorBidi" w:cstheme="minorBidi"/>
          <w:color w:val="000000" w:themeColor="text1"/>
          <w:lang w:val="mn-MN"/>
        </w:rPr>
        <w:t xml:space="preserve"> орон нутагт үйл ажиллагаа явуулж байна. </w:t>
      </w:r>
    </w:p>
    <w:p w14:paraId="3FCA1AC6" w14:textId="77777777" w:rsidR="008427BD" w:rsidRPr="00F41903" w:rsidRDefault="008427BD" w:rsidP="00884B55">
      <w:pPr>
        <w:spacing w:line="276" w:lineRule="auto"/>
        <w:ind w:firstLine="720"/>
        <w:jc w:val="both"/>
        <w:rPr>
          <w:rFonts w:asciiTheme="minorBidi" w:hAnsiTheme="minorBidi" w:cstheme="minorBidi"/>
          <w:color w:val="000000" w:themeColor="text1"/>
          <w:bdr w:val="none" w:sz="0" w:space="0" w:color="auto" w:frame="1"/>
          <w:lang w:val="mn-MN"/>
        </w:rPr>
      </w:pPr>
      <w:bookmarkStart w:id="2" w:name="_Hlk146568701"/>
    </w:p>
    <w:p w14:paraId="66B20A59" w14:textId="2B3DBE62" w:rsidR="007A4FB4" w:rsidRPr="00F41903" w:rsidRDefault="000737EC"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bdr w:val="none" w:sz="0" w:space="0" w:color="auto" w:frame="1"/>
          <w:lang w:val="mn-MN"/>
        </w:rPr>
        <w:t xml:space="preserve">Засгийн газраас хэрэгжүүлж буй </w:t>
      </w:r>
      <w:r w:rsidR="00296C46" w:rsidRPr="00F41903">
        <w:rPr>
          <w:rFonts w:asciiTheme="minorBidi" w:hAnsiTheme="minorBidi" w:cstheme="minorBidi"/>
          <w:color w:val="000000" w:themeColor="text1"/>
          <w:bdr w:val="none" w:sz="0" w:space="0" w:color="auto" w:frame="1"/>
          <w:lang w:val="mn-MN"/>
        </w:rPr>
        <w:t>орон нутгийг орон сууцжуулах бодлогын хэрэгжилт</w:t>
      </w:r>
      <w:r w:rsidR="00EB1EF3" w:rsidRPr="00F41903">
        <w:rPr>
          <w:rFonts w:asciiTheme="minorBidi" w:hAnsiTheme="minorBidi" w:cstheme="minorBidi"/>
          <w:color w:val="000000" w:themeColor="text1"/>
          <w:bdr w:val="none" w:sz="0" w:space="0" w:color="auto" w:frame="1"/>
          <w:lang w:val="mn-MN"/>
        </w:rPr>
        <w:t>ийг</w:t>
      </w:r>
      <w:r w:rsidR="003E7DBD" w:rsidRPr="00F41903">
        <w:rPr>
          <w:rFonts w:asciiTheme="minorBidi" w:hAnsiTheme="minorBidi" w:cstheme="minorBidi"/>
          <w:color w:val="000000" w:themeColor="text1"/>
          <w:bdr w:val="none" w:sz="0" w:space="0" w:color="auto" w:frame="1"/>
          <w:lang w:val="mn-MN"/>
        </w:rPr>
        <w:t xml:space="preserve"> </w:t>
      </w:r>
      <w:r w:rsidR="001E6D05" w:rsidRPr="00F41903">
        <w:rPr>
          <w:rFonts w:asciiTheme="minorBidi" w:hAnsiTheme="minorBidi" w:cstheme="minorBidi"/>
          <w:color w:val="000000" w:themeColor="text1"/>
          <w:bdr w:val="none" w:sz="0" w:space="0" w:color="auto" w:frame="1"/>
          <w:lang w:val="mn-MN"/>
        </w:rPr>
        <w:t>татварын бодлогоор дэмжи</w:t>
      </w:r>
      <w:r w:rsidR="00296C46" w:rsidRPr="00F41903">
        <w:rPr>
          <w:rFonts w:asciiTheme="minorBidi" w:hAnsiTheme="minorBidi" w:cstheme="minorBidi"/>
          <w:color w:val="000000" w:themeColor="text1"/>
          <w:bdr w:val="none" w:sz="0" w:space="0" w:color="auto" w:frame="1"/>
          <w:lang w:val="mn-MN"/>
        </w:rPr>
        <w:t>ж</w:t>
      </w:r>
      <w:r w:rsidR="008455B1" w:rsidRPr="00F41903">
        <w:rPr>
          <w:rFonts w:asciiTheme="minorBidi" w:hAnsiTheme="minorBidi" w:cstheme="minorBidi"/>
          <w:color w:val="000000" w:themeColor="text1"/>
          <w:bdr w:val="none" w:sz="0" w:space="0" w:color="auto" w:frame="1"/>
          <w:lang w:val="mn-MN"/>
        </w:rPr>
        <w:t xml:space="preserve"> орон нутагт </w:t>
      </w:r>
      <w:r w:rsidR="00296C46" w:rsidRPr="00F41903">
        <w:rPr>
          <w:rFonts w:asciiTheme="minorBidi" w:hAnsiTheme="minorBidi" w:cstheme="minorBidi"/>
          <w:color w:val="000000" w:themeColor="text1"/>
          <w:bdr w:val="none" w:sz="0" w:space="0" w:color="auto" w:frame="1"/>
          <w:lang w:val="mn-MN"/>
        </w:rPr>
        <w:t>шинээр</w:t>
      </w:r>
      <w:r w:rsidR="00061C5B" w:rsidRPr="00F41903">
        <w:rPr>
          <w:rFonts w:asciiTheme="minorBidi" w:hAnsiTheme="minorBidi" w:cstheme="minorBidi"/>
          <w:color w:val="000000" w:themeColor="text1"/>
          <w:bdr w:val="none" w:sz="0" w:space="0" w:color="auto" w:frame="1"/>
          <w:lang w:val="mn-MN"/>
        </w:rPr>
        <w:t xml:space="preserve"> орон сууц барьж</w:t>
      </w:r>
      <w:r w:rsidR="000B5E4B" w:rsidRPr="00F41903">
        <w:rPr>
          <w:rFonts w:asciiTheme="minorBidi" w:hAnsiTheme="minorBidi" w:cstheme="minorBidi"/>
          <w:color w:val="000000" w:themeColor="text1"/>
          <w:bdr w:val="none" w:sz="0" w:space="0" w:color="auto" w:frame="1"/>
          <w:lang w:val="mn-MN"/>
        </w:rPr>
        <w:t xml:space="preserve"> борлуул</w:t>
      </w:r>
      <w:r w:rsidR="001D4A29" w:rsidRPr="00F41903">
        <w:rPr>
          <w:rFonts w:asciiTheme="minorBidi" w:hAnsiTheme="minorBidi" w:cstheme="minorBidi"/>
          <w:color w:val="000000" w:themeColor="text1"/>
          <w:bdr w:val="none" w:sz="0" w:space="0" w:color="auto" w:frame="1"/>
          <w:lang w:val="mn-MN"/>
        </w:rPr>
        <w:t>сан</w:t>
      </w:r>
      <w:r w:rsidR="00645DF7" w:rsidRPr="00F41903">
        <w:rPr>
          <w:rFonts w:asciiTheme="minorBidi" w:hAnsiTheme="minorBidi" w:cstheme="minorBidi"/>
          <w:color w:val="000000" w:themeColor="text1"/>
          <w:bdr w:val="none" w:sz="0" w:space="0" w:color="auto" w:frame="1"/>
          <w:lang w:val="mn-MN"/>
        </w:rPr>
        <w:t>, түрээсл</w:t>
      </w:r>
      <w:r w:rsidR="001D4A29" w:rsidRPr="00F41903">
        <w:rPr>
          <w:rFonts w:asciiTheme="minorBidi" w:hAnsiTheme="minorBidi" w:cstheme="minorBidi"/>
          <w:color w:val="000000" w:themeColor="text1"/>
          <w:bdr w:val="none" w:sz="0" w:space="0" w:color="auto" w:frame="1"/>
          <w:lang w:val="mn-MN"/>
        </w:rPr>
        <w:t>үүлсэн</w:t>
      </w:r>
      <w:r w:rsidR="00061C5B" w:rsidRPr="00F41903">
        <w:rPr>
          <w:rFonts w:asciiTheme="minorBidi" w:hAnsiTheme="minorBidi" w:cstheme="minorBidi"/>
          <w:color w:val="000000" w:themeColor="text1"/>
          <w:bdr w:val="none" w:sz="0" w:space="0" w:color="auto" w:frame="1"/>
          <w:lang w:val="mn-MN"/>
        </w:rPr>
        <w:t xml:space="preserve"> аж ахуйн нэгжүүд</w:t>
      </w:r>
      <w:r w:rsidR="00C23005" w:rsidRPr="00F41903">
        <w:rPr>
          <w:rFonts w:asciiTheme="minorBidi" w:hAnsiTheme="minorBidi" w:cstheme="minorBidi"/>
          <w:color w:val="000000" w:themeColor="text1"/>
          <w:bdr w:val="none" w:sz="0" w:space="0" w:color="auto" w:frame="1"/>
          <w:lang w:val="mn-MN"/>
        </w:rPr>
        <w:t>эд татварын хөнгөлөлт үзүүлэх</w:t>
      </w:r>
      <w:r w:rsidR="00296C46" w:rsidRPr="00F41903">
        <w:rPr>
          <w:rFonts w:asciiTheme="minorBidi" w:hAnsiTheme="minorBidi" w:cstheme="minorBidi"/>
          <w:color w:val="000000" w:themeColor="text1"/>
          <w:bdr w:val="none" w:sz="0" w:space="0" w:color="auto" w:frame="1"/>
          <w:lang w:val="mn-MN"/>
        </w:rPr>
        <w:t>ээр</w:t>
      </w:r>
      <w:r w:rsidR="00FB6C18" w:rsidRPr="00F41903">
        <w:rPr>
          <w:rFonts w:asciiTheme="minorBidi" w:hAnsiTheme="minorBidi" w:cstheme="minorBidi"/>
          <w:color w:val="000000" w:themeColor="text1"/>
          <w:bdr w:val="none" w:sz="0" w:space="0" w:color="auto" w:frame="1"/>
          <w:lang w:val="mn-MN"/>
        </w:rPr>
        <w:t xml:space="preserve"> </w:t>
      </w:r>
      <w:r w:rsidR="007A546E" w:rsidRPr="00F41903">
        <w:rPr>
          <w:rFonts w:asciiTheme="minorBidi" w:hAnsiTheme="minorBidi" w:cstheme="minorBidi"/>
          <w:color w:val="000000" w:themeColor="text1"/>
          <w:shd w:val="clear" w:color="auto" w:fill="FFFFFF"/>
          <w:lang w:val="mn-MN"/>
        </w:rPr>
        <w:t>Аж ахуйн нэгжийн орлогын албан татварын тухай хуульд нэмэлт, өөрчлөлт оруулах тухай хуулийн төслийг боловсрууллаа.</w:t>
      </w:r>
      <w:bookmarkEnd w:id="2"/>
      <w:r w:rsidR="00134650" w:rsidRPr="00F41903">
        <w:rPr>
          <w:rFonts w:asciiTheme="minorBidi" w:hAnsiTheme="minorBidi" w:cstheme="minorBidi"/>
          <w:color w:val="000000" w:themeColor="text1"/>
          <w:lang w:val="mn-MN"/>
        </w:rPr>
        <w:t xml:space="preserve"> </w:t>
      </w:r>
      <w:r w:rsidR="4AE84F24" w:rsidRPr="00F41903">
        <w:rPr>
          <w:rFonts w:asciiTheme="minorBidi" w:hAnsiTheme="minorBidi" w:cstheme="minorBidi"/>
          <w:color w:val="000000" w:themeColor="text1"/>
          <w:shd w:val="clear" w:color="auto" w:fill="FFFFFF"/>
          <w:lang w:val="mn-MN"/>
        </w:rPr>
        <w:t xml:space="preserve">Хуулийн төсөлд </w:t>
      </w:r>
      <w:r w:rsidR="007A4FB4" w:rsidRPr="00F41903">
        <w:rPr>
          <w:rFonts w:asciiTheme="minorBidi" w:hAnsiTheme="minorBidi" w:cstheme="minorBidi"/>
          <w:color w:val="000000" w:themeColor="text1"/>
          <w:shd w:val="clear" w:color="auto" w:fill="FFFFFF"/>
          <w:lang w:val="mn-MN"/>
        </w:rPr>
        <w:t>Багануур, Багахангай, Налайх дүүрэг, Дархан-Уул болон Орхон аймгийн төвийн сум</w:t>
      </w:r>
      <w:r w:rsidR="00E34E04" w:rsidRPr="00F41903">
        <w:rPr>
          <w:rFonts w:asciiTheme="minorBidi" w:hAnsiTheme="minorBidi" w:cstheme="minorBidi"/>
          <w:color w:val="000000" w:themeColor="text1"/>
          <w:shd w:val="clear" w:color="auto" w:fill="FFFFFF"/>
          <w:lang w:val="mn-MN"/>
        </w:rPr>
        <w:t>анд</w:t>
      </w:r>
      <w:r w:rsidR="007A4FB4" w:rsidRPr="00F41903">
        <w:rPr>
          <w:rFonts w:asciiTheme="minorBidi" w:hAnsiTheme="minorBidi" w:cstheme="minorBidi"/>
          <w:color w:val="000000" w:themeColor="text1"/>
          <w:shd w:val="clear" w:color="auto" w:fill="FFFFFF"/>
          <w:lang w:val="mn-MN"/>
        </w:rPr>
        <w:t xml:space="preserve"> </w:t>
      </w:r>
      <w:r w:rsidR="008C5169" w:rsidRPr="00F41903">
        <w:rPr>
          <w:rFonts w:asciiTheme="minorBidi" w:hAnsiTheme="minorBidi" w:cstheme="minorBidi"/>
          <w:color w:val="000000" w:themeColor="text1"/>
          <w:shd w:val="clear" w:color="auto" w:fill="FFFFFF"/>
          <w:lang w:val="mn-MN"/>
        </w:rPr>
        <w:t xml:space="preserve">нийтийн зориулалттай </w:t>
      </w:r>
      <w:r w:rsidR="007A4FB4" w:rsidRPr="00F41903">
        <w:rPr>
          <w:rFonts w:asciiTheme="minorBidi" w:hAnsiTheme="minorBidi" w:cstheme="minorBidi"/>
          <w:color w:val="000000" w:themeColor="text1"/>
          <w:shd w:val="clear" w:color="auto" w:fill="FFFFFF"/>
          <w:lang w:val="mn-MN"/>
        </w:rPr>
        <w:t xml:space="preserve">орон сууц барьж, борлуулсны орлогод ногдох албан татварыг 2024-2026 онд 50 хувиар, 2027-2029 онд 20 хувиар, бусад сумын </w:t>
      </w:r>
      <w:r w:rsidR="00D400D7" w:rsidRPr="00F41903">
        <w:rPr>
          <w:rFonts w:asciiTheme="minorBidi" w:hAnsiTheme="minorBidi" w:cstheme="minorBidi"/>
          <w:color w:val="000000" w:themeColor="text1"/>
          <w:shd w:val="clear" w:color="auto" w:fill="FFFFFF"/>
          <w:lang w:val="mn-MN"/>
        </w:rPr>
        <w:t>төвд</w:t>
      </w:r>
      <w:r w:rsidR="007A4FB4" w:rsidRPr="00F41903">
        <w:rPr>
          <w:rFonts w:asciiTheme="minorBidi" w:hAnsiTheme="minorBidi" w:cstheme="minorBidi"/>
          <w:color w:val="000000" w:themeColor="text1"/>
          <w:shd w:val="clear" w:color="auto" w:fill="FFFFFF"/>
          <w:lang w:val="mn-MN"/>
        </w:rPr>
        <w:t xml:space="preserve"> 2024-2026 онд 90 хувиар, 2027-2029 онд 50 хувиар тус тус хөнгөл</w:t>
      </w:r>
      <w:r w:rsidR="004702DD" w:rsidRPr="00F41903">
        <w:rPr>
          <w:rFonts w:asciiTheme="minorBidi" w:hAnsiTheme="minorBidi" w:cstheme="minorBidi"/>
          <w:color w:val="000000" w:themeColor="text1"/>
          <w:shd w:val="clear" w:color="auto" w:fill="FFFFFF"/>
          <w:lang w:val="mn-MN"/>
        </w:rPr>
        <w:t>өхөөр төлөвлө</w:t>
      </w:r>
      <w:r w:rsidR="0087052E" w:rsidRPr="00F41903">
        <w:rPr>
          <w:rFonts w:asciiTheme="minorBidi" w:hAnsiTheme="minorBidi" w:cstheme="minorBidi"/>
          <w:color w:val="000000" w:themeColor="text1"/>
          <w:shd w:val="clear" w:color="auto" w:fill="FFFFFF"/>
          <w:lang w:val="mn-MN"/>
        </w:rPr>
        <w:t>сөн</w:t>
      </w:r>
      <w:r w:rsidR="007A4FB4" w:rsidRPr="00F41903">
        <w:rPr>
          <w:rFonts w:asciiTheme="minorBidi" w:hAnsiTheme="minorBidi" w:cstheme="minorBidi"/>
          <w:color w:val="000000" w:themeColor="text1"/>
          <w:shd w:val="clear" w:color="auto" w:fill="FFFFFF"/>
          <w:lang w:val="mn-MN"/>
        </w:rPr>
        <w:t>.</w:t>
      </w:r>
    </w:p>
    <w:p w14:paraId="13E2E542" w14:textId="77777777" w:rsidR="008427BD" w:rsidRPr="00F41903" w:rsidRDefault="008427BD" w:rsidP="00884B55">
      <w:pPr>
        <w:spacing w:line="276" w:lineRule="auto"/>
        <w:ind w:firstLine="720"/>
        <w:jc w:val="both"/>
        <w:rPr>
          <w:rStyle w:val="normaltextrun"/>
          <w:rFonts w:asciiTheme="minorBidi" w:eastAsiaTheme="majorEastAsia" w:hAnsiTheme="minorBidi" w:cstheme="minorBidi"/>
          <w:color w:val="000000" w:themeColor="text1"/>
          <w:bdr w:val="none" w:sz="0" w:space="0" w:color="auto" w:frame="1"/>
          <w:lang w:val="mn-MN"/>
        </w:rPr>
      </w:pPr>
    </w:p>
    <w:p w14:paraId="62A5D3D7" w14:textId="527DE9CB" w:rsidR="007A4FB4" w:rsidRPr="00F41903" w:rsidRDefault="00D400D7"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Style w:val="normaltextrun"/>
          <w:rFonts w:asciiTheme="minorBidi" w:eastAsiaTheme="majorEastAsia" w:hAnsiTheme="minorBidi" w:cstheme="minorBidi"/>
          <w:color w:val="000000" w:themeColor="text1"/>
          <w:bdr w:val="none" w:sz="0" w:space="0" w:color="auto" w:frame="1"/>
          <w:lang w:val="mn-MN"/>
        </w:rPr>
        <w:t xml:space="preserve">Мөн </w:t>
      </w:r>
      <w:r w:rsidR="00C94AF7" w:rsidRPr="00F41903">
        <w:rPr>
          <w:rStyle w:val="normaltextrun"/>
          <w:rFonts w:asciiTheme="minorBidi" w:eastAsiaTheme="majorEastAsia" w:hAnsiTheme="minorBidi" w:cstheme="minorBidi"/>
          <w:color w:val="000000" w:themeColor="text1"/>
          <w:bdr w:val="none" w:sz="0" w:space="0" w:color="auto" w:frame="1"/>
          <w:lang w:val="mn-MN"/>
        </w:rPr>
        <w:t>нийслэлийн</w:t>
      </w:r>
      <w:r w:rsidRPr="00F41903">
        <w:rPr>
          <w:rStyle w:val="normaltextrun"/>
          <w:rFonts w:asciiTheme="minorBidi" w:eastAsiaTheme="majorEastAsia" w:hAnsiTheme="minorBidi" w:cstheme="minorBidi"/>
          <w:color w:val="000000" w:themeColor="text1"/>
          <w:bdr w:val="none" w:sz="0" w:space="0" w:color="auto" w:frame="1"/>
          <w:lang w:val="mn-MN"/>
        </w:rPr>
        <w:t xml:space="preserve"> </w:t>
      </w:r>
      <w:r w:rsidR="007A4FB4" w:rsidRPr="00F41903">
        <w:rPr>
          <w:rFonts w:asciiTheme="minorBidi" w:hAnsiTheme="minorBidi" w:cstheme="minorBidi"/>
          <w:color w:val="000000" w:themeColor="text1"/>
          <w:shd w:val="clear" w:color="auto" w:fill="FFFFFF"/>
          <w:lang w:val="mn-MN"/>
        </w:rPr>
        <w:t>Багануур, Багахангай, Налайх дүүрэг болон аймаг, сум</w:t>
      </w:r>
      <w:r w:rsidR="00AD63B3" w:rsidRPr="00F41903">
        <w:rPr>
          <w:rFonts w:asciiTheme="minorBidi" w:hAnsiTheme="minorBidi" w:cstheme="minorBidi"/>
          <w:color w:val="000000" w:themeColor="text1"/>
          <w:shd w:val="clear" w:color="auto" w:fill="FFFFFF"/>
          <w:lang w:val="mn-MN"/>
        </w:rPr>
        <w:t>анд</w:t>
      </w:r>
      <w:r w:rsidR="00C17D02" w:rsidRPr="00F41903">
        <w:rPr>
          <w:rFonts w:asciiTheme="minorBidi" w:hAnsiTheme="minorBidi" w:cstheme="minorBidi"/>
          <w:color w:val="000000" w:themeColor="text1"/>
          <w:shd w:val="clear" w:color="auto" w:fill="FFFFFF"/>
          <w:lang w:val="mn-MN"/>
        </w:rPr>
        <w:t xml:space="preserve"> </w:t>
      </w:r>
      <w:r w:rsidR="00C17D02" w:rsidRPr="00F41903">
        <w:rPr>
          <w:rStyle w:val="normaltextrun"/>
          <w:rFonts w:asciiTheme="minorBidi" w:eastAsiaTheme="majorEastAsia" w:hAnsiTheme="minorBidi" w:cstheme="minorBidi"/>
          <w:color w:val="000000" w:themeColor="text1"/>
          <w:bdr w:val="none" w:sz="0" w:space="0" w:color="auto" w:frame="1"/>
          <w:lang w:val="mn-MN"/>
        </w:rPr>
        <w:t>баригдсан</w:t>
      </w:r>
      <w:r w:rsidR="007A4FB4" w:rsidRPr="00F41903">
        <w:rPr>
          <w:rStyle w:val="normaltextrun"/>
          <w:rFonts w:asciiTheme="minorBidi" w:eastAsiaTheme="majorEastAsia" w:hAnsiTheme="minorBidi" w:cstheme="minorBidi"/>
          <w:color w:val="000000" w:themeColor="text1"/>
          <w:bdr w:val="none" w:sz="0" w:space="0" w:color="auto" w:frame="1"/>
          <w:lang w:val="mn-MN"/>
        </w:rPr>
        <w:t xml:space="preserve"> </w:t>
      </w:r>
      <w:r w:rsidR="00871162" w:rsidRPr="00F41903">
        <w:rPr>
          <w:rStyle w:val="normaltextrun"/>
          <w:rFonts w:asciiTheme="minorBidi" w:eastAsiaTheme="majorEastAsia" w:hAnsiTheme="minorBidi" w:cstheme="minorBidi"/>
          <w:color w:val="000000" w:themeColor="text1"/>
          <w:bdr w:val="none" w:sz="0" w:space="0" w:color="auto" w:frame="1"/>
          <w:lang w:val="mn-MN"/>
        </w:rPr>
        <w:t xml:space="preserve">нийтийн зориулалттай </w:t>
      </w:r>
      <w:r w:rsidRPr="00F41903">
        <w:rPr>
          <w:rStyle w:val="normaltextrun"/>
          <w:rFonts w:asciiTheme="minorBidi" w:eastAsiaTheme="majorEastAsia" w:hAnsiTheme="minorBidi" w:cstheme="minorBidi"/>
          <w:color w:val="000000" w:themeColor="text1"/>
          <w:bdr w:val="none" w:sz="0" w:space="0" w:color="auto" w:frame="1"/>
          <w:lang w:val="mn-MN"/>
        </w:rPr>
        <w:t xml:space="preserve">орон </w:t>
      </w:r>
      <w:r w:rsidR="00C17D02" w:rsidRPr="00F41903">
        <w:rPr>
          <w:rStyle w:val="normaltextrun"/>
          <w:rFonts w:asciiTheme="minorBidi" w:eastAsiaTheme="majorEastAsia" w:hAnsiTheme="minorBidi" w:cstheme="minorBidi"/>
          <w:color w:val="000000" w:themeColor="text1"/>
          <w:bdr w:val="none" w:sz="0" w:space="0" w:color="auto" w:frame="1"/>
          <w:lang w:val="mn-MN"/>
        </w:rPr>
        <w:t>сууцны барилгад хүн амьдран суух зориулалтаар орон сууц</w:t>
      </w:r>
      <w:r w:rsidRPr="00F41903">
        <w:rPr>
          <w:rStyle w:val="normaltextrun"/>
          <w:rFonts w:asciiTheme="minorBidi" w:eastAsiaTheme="majorEastAsia" w:hAnsiTheme="minorBidi" w:cstheme="minorBidi"/>
          <w:color w:val="000000" w:themeColor="text1"/>
          <w:bdr w:val="none" w:sz="0" w:space="0" w:color="auto" w:frame="1"/>
          <w:lang w:val="mn-MN"/>
        </w:rPr>
        <w:t xml:space="preserve"> </w:t>
      </w:r>
      <w:r w:rsidR="007A4FB4" w:rsidRPr="00F41903">
        <w:rPr>
          <w:rStyle w:val="normaltextrun"/>
          <w:rFonts w:asciiTheme="minorBidi" w:eastAsiaTheme="majorEastAsia" w:hAnsiTheme="minorBidi" w:cstheme="minorBidi"/>
          <w:color w:val="000000" w:themeColor="text1"/>
          <w:bdr w:val="none" w:sz="0" w:space="0" w:color="auto" w:frame="1"/>
          <w:lang w:val="mn-MN"/>
        </w:rPr>
        <w:t xml:space="preserve">түрээслүүлсний орлогод ногдох албан татварыг </w:t>
      </w:r>
      <w:r w:rsidR="007A4FB4" w:rsidRPr="00F41903">
        <w:rPr>
          <w:rFonts w:asciiTheme="minorBidi" w:hAnsiTheme="minorBidi" w:cstheme="minorBidi"/>
          <w:color w:val="000000" w:themeColor="text1"/>
          <w:shd w:val="clear" w:color="auto" w:fill="FFFFFF"/>
          <w:lang w:val="mn-MN"/>
        </w:rPr>
        <w:t>2024-2026 онд 90 хувиар, 2027-2029 онд 50 хувиар тус тус хөнгөл</w:t>
      </w:r>
      <w:r w:rsidR="004702DD" w:rsidRPr="00F41903">
        <w:rPr>
          <w:rFonts w:asciiTheme="minorBidi" w:hAnsiTheme="minorBidi" w:cstheme="minorBidi"/>
          <w:color w:val="000000" w:themeColor="text1"/>
          <w:shd w:val="clear" w:color="auto" w:fill="FFFFFF"/>
          <w:lang w:val="mn-MN"/>
        </w:rPr>
        <w:t xml:space="preserve">өхөөр </w:t>
      </w:r>
      <w:r w:rsidR="00296C46" w:rsidRPr="00F41903">
        <w:rPr>
          <w:rFonts w:asciiTheme="minorBidi" w:hAnsiTheme="minorBidi" w:cstheme="minorBidi"/>
          <w:color w:val="000000" w:themeColor="text1"/>
          <w:shd w:val="clear" w:color="auto" w:fill="FFFFFF"/>
          <w:lang w:val="mn-MN"/>
        </w:rPr>
        <w:t>тооцлоо</w:t>
      </w:r>
      <w:r w:rsidR="007A4FB4" w:rsidRPr="00F41903">
        <w:rPr>
          <w:rFonts w:asciiTheme="minorBidi" w:hAnsiTheme="minorBidi" w:cstheme="minorBidi"/>
          <w:color w:val="000000" w:themeColor="text1"/>
          <w:shd w:val="clear" w:color="auto" w:fill="FFFFFF"/>
          <w:lang w:val="mn-MN"/>
        </w:rPr>
        <w:t>.</w:t>
      </w:r>
    </w:p>
    <w:p w14:paraId="491B9C3C" w14:textId="77777777" w:rsidR="007A4FB4" w:rsidRPr="00F41903" w:rsidRDefault="007A4FB4" w:rsidP="00884B55">
      <w:pPr>
        <w:spacing w:line="276" w:lineRule="auto"/>
        <w:ind w:firstLine="720"/>
        <w:jc w:val="both"/>
        <w:rPr>
          <w:rFonts w:asciiTheme="minorBidi" w:hAnsiTheme="minorBidi" w:cstheme="minorBidi"/>
          <w:color w:val="000000" w:themeColor="text1"/>
          <w:shd w:val="clear" w:color="auto" w:fill="FFFFFF"/>
          <w:lang w:val="mn-MN"/>
        </w:rPr>
      </w:pPr>
    </w:p>
    <w:p w14:paraId="1DE1EEEE" w14:textId="484B86AE" w:rsidR="00B132FC" w:rsidRPr="00F41903" w:rsidRDefault="00EB4659" w:rsidP="00884B55">
      <w:pPr>
        <w:spacing w:line="276" w:lineRule="auto"/>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ab/>
      </w:r>
      <w:r w:rsidR="007A4FB4" w:rsidRPr="00F41903">
        <w:rPr>
          <w:rFonts w:asciiTheme="minorBidi" w:hAnsiTheme="minorBidi" w:cstheme="minorBidi"/>
          <w:color w:val="000000" w:themeColor="text1"/>
          <w:shd w:val="clear" w:color="auto" w:fill="FFFFFF"/>
          <w:lang w:val="mn-MN"/>
        </w:rPr>
        <w:t>Дээрх</w:t>
      </w:r>
      <w:r w:rsidRPr="00F41903">
        <w:rPr>
          <w:rFonts w:asciiTheme="minorBidi" w:hAnsiTheme="minorBidi" w:cstheme="minorBidi"/>
          <w:color w:val="000000" w:themeColor="text1"/>
          <w:shd w:val="clear" w:color="auto" w:fill="FFFFFF"/>
          <w:lang w:val="mn-MN"/>
        </w:rPr>
        <w:t xml:space="preserve"> хуулийн төс</w:t>
      </w:r>
      <w:r w:rsidR="00A3455D" w:rsidRPr="00F41903">
        <w:rPr>
          <w:rFonts w:asciiTheme="minorBidi" w:hAnsiTheme="minorBidi" w:cstheme="minorBidi"/>
          <w:color w:val="000000" w:themeColor="text1"/>
          <w:shd w:val="clear" w:color="auto" w:fill="FFFFFF"/>
          <w:lang w:val="mn-MN"/>
        </w:rPr>
        <w:t>өл батлагдсанаар</w:t>
      </w:r>
      <w:r w:rsidRPr="00F41903">
        <w:rPr>
          <w:rFonts w:asciiTheme="minorBidi" w:hAnsiTheme="minorBidi" w:cstheme="minorBidi"/>
          <w:color w:val="000000" w:themeColor="text1"/>
          <w:shd w:val="clear" w:color="auto" w:fill="FFFFFF"/>
          <w:lang w:val="mn-MN"/>
        </w:rPr>
        <w:t xml:space="preserve"> </w:t>
      </w:r>
      <w:r w:rsidR="00B132FC" w:rsidRPr="00F41903">
        <w:rPr>
          <w:rFonts w:asciiTheme="minorBidi" w:hAnsiTheme="minorBidi" w:cstheme="minorBidi"/>
          <w:color w:val="000000" w:themeColor="text1"/>
          <w:shd w:val="clear" w:color="auto" w:fill="FFFFFF"/>
          <w:lang w:val="mn-MN"/>
        </w:rPr>
        <w:t>хөрөнгийн</w:t>
      </w:r>
      <w:r w:rsidR="00912994" w:rsidRPr="00F41903">
        <w:rPr>
          <w:rFonts w:asciiTheme="minorBidi" w:hAnsiTheme="minorBidi" w:cstheme="minorBidi"/>
          <w:color w:val="000000" w:themeColor="text1"/>
          <w:shd w:val="clear" w:color="auto" w:fill="FFFFFF"/>
          <w:lang w:val="mn-MN"/>
        </w:rPr>
        <w:t xml:space="preserve"> зах зээлийн таатай орчныг бүрдүүлэх</w:t>
      </w:r>
      <w:r w:rsidR="00E747C7" w:rsidRPr="00F41903">
        <w:rPr>
          <w:rFonts w:asciiTheme="minorBidi" w:hAnsiTheme="minorBidi" w:cstheme="minorBidi"/>
          <w:color w:val="000000" w:themeColor="text1"/>
          <w:shd w:val="clear" w:color="auto" w:fill="FFFFFF"/>
          <w:lang w:val="mn-MN"/>
        </w:rPr>
        <w:t xml:space="preserve">, </w:t>
      </w:r>
      <w:r w:rsidR="00B132FC" w:rsidRPr="00F41903">
        <w:rPr>
          <w:rFonts w:asciiTheme="minorBidi" w:hAnsiTheme="minorBidi" w:cstheme="minorBidi"/>
          <w:color w:val="000000" w:themeColor="text1"/>
          <w:shd w:val="clear" w:color="auto" w:fill="FFFFFF"/>
          <w:lang w:val="mn-MN"/>
        </w:rPr>
        <w:t xml:space="preserve">гадаадын хөрөнгө оруулалтыг дэмжих, </w:t>
      </w:r>
      <w:r w:rsidR="00E747C7" w:rsidRPr="00F41903">
        <w:rPr>
          <w:rFonts w:asciiTheme="minorBidi" w:hAnsiTheme="minorBidi" w:cstheme="minorBidi"/>
          <w:color w:val="000000" w:themeColor="text1"/>
          <w:shd w:val="clear" w:color="auto" w:fill="FFFFFF"/>
          <w:lang w:val="mn-MN"/>
        </w:rPr>
        <w:t xml:space="preserve">үнэт цаасны зах зээлийг идэвхжүүлэх, </w:t>
      </w:r>
      <w:r w:rsidR="00B91245" w:rsidRPr="00F41903">
        <w:rPr>
          <w:rFonts w:asciiTheme="minorBidi" w:hAnsiTheme="minorBidi" w:cstheme="minorBidi"/>
          <w:color w:val="000000" w:themeColor="text1"/>
          <w:shd w:val="clear" w:color="auto" w:fill="FFFFFF"/>
          <w:lang w:val="mn-MN"/>
        </w:rPr>
        <w:t>түүнчлэн</w:t>
      </w:r>
      <w:r w:rsidR="00E747C7" w:rsidRPr="00F41903">
        <w:rPr>
          <w:rFonts w:asciiTheme="minorBidi" w:hAnsiTheme="minorBidi" w:cstheme="minorBidi"/>
          <w:color w:val="000000" w:themeColor="text1"/>
          <w:shd w:val="clear" w:color="auto" w:fill="FFFFFF"/>
          <w:lang w:val="mn-MN"/>
        </w:rPr>
        <w:t xml:space="preserve"> </w:t>
      </w:r>
      <w:r w:rsidR="00A10CF9" w:rsidRPr="00F41903">
        <w:rPr>
          <w:rFonts w:asciiTheme="minorBidi" w:hAnsiTheme="minorBidi" w:cstheme="minorBidi"/>
          <w:color w:val="000000" w:themeColor="text1"/>
          <w:shd w:val="clear" w:color="auto" w:fill="FFFFFF"/>
          <w:lang w:val="mn-MN"/>
        </w:rPr>
        <w:t xml:space="preserve">хөдөө, </w:t>
      </w:r>
      <w:r w:rsidR="004E04EF" w:rsidRPr="00F41903">
        <w:rPr>
          <w:rFonts w:asciiTheme="minorBidi" w:hAnsiTheme="minorBidi" w:cstheme="minorBidi"/>
          <w:color w:val="000000" w:themeColor="text1"/>
          <w:shd w:val="clear" w:color="auto" w:fill="FFFFFF"/>
          <w:lang w:val="mn-MN"/>
        </w:rPr>
        <w:t xml:space="preserve">орон нутаг дахь </w:t>
      </w:r>
      <w:r w:rsidR="00B91245" w:rsidRPr="00F41903">
        <w:rPr>
          <w:rFonts w:asciiTheme="minorBidi" w:hAnsiTheme="minorBidi" w:cstheme="minorBidi"/>
          <w:color w:val="000000" w:themeColor="text1"/>
          <w:shd w:val="clear" w:color="auto" w:fill="FFFFFF"/>
          <w:lang w:val="mn-MN"/>
        </w:rPr>
        <w:t xml:space="preserve">орон сууцжуулалтыг </w:t>
      </w:r>
      <w:r w:rsidR="00141843" w:rsidRPr="00F41903">
        <w:rPr>
          <w:rFonts w:asciiTheme="minorBidi" w:hAnsiTheme="minorBidi" w:cstheme="minorBidi"/>
          <w:color w:val="000000" w:themeColor="text1"/>
          <w:shd w:val="clear" w:color="auto" w:fill="FFFFFF"/>
          <w:lang w:val="mn-MN"/>
        </w:rPr>
        <w:t>нэмэгдүүлэх</w:t>
      </w:r>
      <w:r w:rsidR="00A3455D" w:rsidRPr="00F41903">
        <w:rPr>
          <w:rFonts w:asciiTheme="minorBidi" w:hAnsiTheme="minorBidi" w:cstheme="minorBidi"/>
          <w:color w:val="000000" w:themeColor="text1"/>
          <w:shd w:val="clear" w:color="auto" w:fill="FFFFFF"/>
          <w:lang w:val="mn-MN"/>
        </w:rPr>
        <w:t xml:space="preserve"> </w:t>
      </w:r>
      <w:r w:rsidR="00B132FC" w:rsidRPr="00F41903">
        <w:rPr>
          <w:rFonts w:asciiTheme="minorBidi" w:hAnsiTheme="minorBidi" w:cstheme="minorBidi"/>
          <w:color w:val="000000" w:themeColor="text1"/>
          <w:shd w:val="clear" w:color="auto" w:fill="FFFFFF"/>
          <w:lang w:val="mn-MN"/>
        </w:rPr>
        <w:t>зэрэг эерэг нөлөөтэй гэж үзэж байна.</w:t>
      </w:r>
    </w:p>
    <w:p w14:paraId="7AABF4E9" w14:textId="77777777" w:rsidR="00356048" w:rsidRPr="00F41903" w:rsidRDefault="00356048" w:rsidP="00884B55">
      <w:pPr>
        <w:spacing w:line="276" w:lineRule="auto"/>
        <w:jc w:val="center"/>
        <w:rPr>
          <w:rFonts w:asciiTheme="minorBidi" w:hAnsiTheme="minorBidi" w:cstheme="minorBidi"/>
          <w:color w:val="000000" w:themeColor="text1"/>
          <w:lang w:val="mn-MN"/>
        </w:rPr>
      </w:pPr>
    </w:p>
    <w:p w14:paraId="1E3F0486" w14:textId="5953F840" w:rsidR="007E3092" w:rsidRPr="00F41903" w:rsidRDefault="007E3092"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---o0o---</w:t>
      </w:r>
    </w:p>
    <w:p w14:paraId="05678918" w14:textId="5EC028B3" w:rsidR="003C2E5F" w:rsidRPr="00F41903" w:rsidRDefault="003C2E5F" w:rsidP="00884B55">
      <w:pPr>
        <w:spacing w:line="276" w:lineRule="auto"/>
        <w:rPr>
          <w:rFonts w:asciiTheme="minorBidi" w:hAnsiTheme="minorBidi" w:cstheme="minorBidi"/>
          <w:color w:val="000000" w:themeColor="text1"/>
          <w:lang w:val="mn-MN"/>
        </w:rPr>
      </w:pPr>
    </w:p>
    <w:p w14:paraId="40BC1BE7" w14:textId="77777777" w:rsidR="00296C46" w:rsidRPr="00F41903" w:rsidRDefault="00296C46" w:rsidP="00884B55">
      <w:pPr>
        <w:spacing w:line="276" w:lineRule="auto"/>
        <w:rPr>
          <w:rStyle w:val="normaltextrun"/>
          <w:rFonts w:asciiTheme="minorBidi" w:hAnsiTheme="minorBidi" w:cstheme="minorBidi"/>
          <w:b/>
          <w:color w:val="000000" w:themeColor="text1"/>
          <w:lang w:val="mn-MN"/>
        </w:rPr>
      </w:pPr>
      <w:r w:rsidRPr="00F41903">
        <w:rPr>
          <w:rStyle w:val="normaltextrun"/>
          <w:rFonts w:asciiTheme="minorBidi" w:hAnsiTheme="minorBidi" w:cstheme="minorBidi"/>
          <w:b/>
          <w:color w:val="000000" w:themeColor="text1"/>
          <w:lang w:val="mn-MN"/>
        </w:rPr>
        <w:br w:type="page"/>
      </w:r>
    </w:p>
    <w:p w14:paraId="5F19518D" w14:textId="77777777" w:rsidR="007C6CBE" w:rsidRPr="00F41903" w:rsidRDefault="007C6CBE" w:rsidP="00884B55">
      <w:pPr>
        <w:pStyle w:val="paragraph"/>
        <w:spacing w:before="0" w:beforeAutospacing="0" w:after="0" w:afterAutospacing="0" w:line="276" w:lineRule="auto"/>
        <w:jc w:val="center"/>
        <w:textAlignment w:val="baseline"/>
        <w:rPr>
          <w:rStyle w:val="eop"/>
          <w:rFonts w:asciiTheme="minorBidi" w:eastAsiaTheme="minorEastAsia" w:hAnsiTheme="minorBidi" w:cstheme="minorBidi"/>
          <w:color w:val="000000" w:themeColor="text1"/>
          <w:lang w:val="mn-MN" w:eastAsia="de-DE"/>
        </w:rPr>
      </w:pPr>
      <w:r w:rsidRPr="00F41903">
        <w:rPr>
          <w:rStyle w:val="normaltextrun"/>
          <w:rFonts w:asciiTheme="minorBidi" w:hAnsiTheme="minorBidi" w:cstheme="minorBidi"/>
          <w:b/>
          <w:color w:val="000000" w:themeColor="text1"/>
          <w:lang w:val="mn-MN"/>
        </w:rPr>
        <w:t>МОНГОЛ УЛСЫН ХУУЛЬ</w:t>
      </w: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695A8428" w14:textId="77777777" w:rsidR="007C6CBE" w:rsidRPr="00F41903" w:rsidRDefault="007C6CBE"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p>
    <w:p w14:paraId="508CEEFD" w14:textId="77777777" w:rsidR="007C6CBE" w:rsidRPr="00F41903" w:rsidRDefault="007C6CBE"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Улаанбаатар </w:t>
      </w:r>
      <w:r w:rsidRPr="00F41903">
        <w:rPr>
          <w:rStyle w:val="eop"/>
          <w:rFonts w:asciiTheme="minorBidi" w:hAnsiTheme="minorBidi" w:cstheme="minorBidi"/>
          <w:color w:val="000000" w:themeColor="text1"/>
          <w:lang w:val="mn-MN"/>
        </w:rPr>
        <w:t> </w:t>
      </w:r>
    </w:p>
    <w:p w14:paraId="49B92E6F" w14:textId="051E11CE" w:rsidR="007C6CBE" w:rsidRPr="00F41903" w:rsidRDefault="007C6CBE"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сарын ...-ны өдөр                                                                                                  </w:t>
      </w:r>
      <w:r w:rsidR="00EC4E7E" w:rsidRPr="00F41903">
        <w:rPr>
          <w:rStyle w:val="normaltextrun"/>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хот </w:t>
      </w:r>
      <w:r w:rsidRPr="00F41903">
        <w:rPr>
          <w:rStyle w:val="eop"/>
          <w:rFonts w:asciiTheme="minorBidi" w:hAnsiTheme="minorBidi" w:cstheme="minorBidi"/>
          <w:color w:val="000000" w:themeColor="text1"/>
          <w:lang w:val="mn-MN"/>
        </w:rPr>
        <w:t> </w:t>
      </w:r>
    </w:p>
    <w:p w14:paraId="60373FF3" w14:textId="77777777" w:rsidR="007C6CBE" w:rsidRPr="00F41903" w:rsidRDefault="007C6CBE"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273CEF81" w14:textId="23A732D6" w:rsidR="007C6CBE" w:rsidRPr="00F41903" w:rsidRDefault="007C6CBE" w:rsidP="00884B55">
      <w:pPr>
        <w:pStyle w:val="Heading1"/>
        <w:spacing w:line="276" w:lineRule="auto"/>
        <w:rPr>
          <w:rStyle w:val="normaltextrun"/>
          <w:rFonts w:asciiTheme="minorBidi" w:hAnsiTheme="minorBidi" w:cstheme="minorBidi"/>
          <w:b w:val="0"/>
          <w:color w:val="000000" w:themeColor="text1"/>
        </w:rPr>
      </w:pPr>
      <w:r w:rsidRPr="00F41903">
        <w:rPr>
          <w:rStyle w:val="normaltextrun"/>
          <w:rFonts w:asciiTheme="minorBidi" w:hAnsiTheme="minorBidi" w:cstheme="minorBidi"/>
          <w:color w:val="000000" w:themeColor="text1"/>
        </w:rPr>
        <w:t xml:space="preserve">ҮНЭТ ЦААСНЫ ЗАХ ЗЭЭЛИЙН ТУХАЙ ХУУЛЬД </w:t>
      </w:r>
      <w:r w:rsidR="00A834C6" w:rsidRPr="00F41903">
        <w:rPr>
          <w:rStyle w:val="normaltextrun"/>
          <w:rFonts w:asciiTheme="minorBidi" w:hAnsiTheme="minorBidi" w:cstheme="minorBidi"/>
          <w:color w:val="000000" w:themeColor="text1"/>
        </w:rPr>
        <w:br/>
        <w:t>НЭМЭЛТ ОРУУЛАХ ТУХАЙ</w:t>
      </w:r>
    </w:p>
    <w:p w14:paraId="257F4E35" w14:textId="77777777" w:rsidR="00A834C6" w:rsidRPr="00F41903" w:rsidRDefault="00A834C6" w:rsidP="00884B55">
      <w:pPr>
        <w:spacing w:line="276" w:lineRule="auto"/>
        <w:ind w:firstLine="720"/>
        <w:rPr>
          <w:rFonts w:asciiTheme="minorBidi" w:hAnsiTheme="minorBidi" w:cstheme="minorBidi"/>
          <w:b/>
          <w:color w:val="000000" w:themeColor="text1"/>
          <w:lang w:val="mn-MN"/>
        </w:rPr>
      </w:pPr>
    </w:p>
    <w:p w14:paraId="400964DC" w14:textId="11C1B3F8" w:rsidR="00BD7856" w:rsidRPr="00F41903" w:rsidRDefault="00A834C6"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1 дүгээр зүйл.</w:t>
      </w:r>
      <w:r w:rsidR="00BD7856" w:rsidRPr="00F41903">
        <w:rPr>
          <w:rFonts w:asciiTheme="minorBidi" w:hAnsiTheme="minorBidi" w:cstheme="minorBidi"/>
          <w:color w:val="000000" w:themeColor="text1"/>
          <w:lang w:val="mn-MN"/>
        </w:rPr>
        <w:t>Үнэт цаасны зах зээлийн</w:t>
      </w:r>
      <w:r w:rsidRPr="00F41903">
        <w:rPr>
          <w:rFonts w:asciiTheme="minorBidi" w:hAnsiTheme="minorBidi" w:cstheme="minorBidi"/>
          <w:color w:val="000000" w:themeColor="text1"/>
          <w:lang w:val="mn-MN"/>
        </w:rPr>
        <w:t xml:space="preserve"> тухай хуул</w:t>
      </w:r>
      <w:r w:rsidR="00870B82" w:rsidRPr="00F41903">
        <w:rPr>
          <w:rFonts w:asciiTheme="minorBidi" w:hAnsiTheme="minorBidi" w:cstheme="minorBidi"/>
          <w:color w:val="000000" w:themeColor="text1"/>
          <w:lang w:val="mn-MN"/>
        </w:rPr>
        <w:t>ийн 45</w:t>
      </w:r>
      <w:r w:rsidR="00A665B1" w:rsidRPr="00F41903">
        <w:rPr>
          <w:rFonts w:asciiTheme="minorBidi" w:hAnsiTheme="minorBidi" w:cstheme="minorBidi"/>
          <w:color w:val="000000" w:themeColor="text1"/>
          <w:lang w:val="mn-MN"/>
        </w:rPr>
        <w:t xml:space="preserve"> дугаар зүйлийн </w:t>
      </w:r>
      <w:r w:rsidR="00C63703" w:rsidRPr="00F41903">
        <w:rPr>
          <w:rFonts w:asciiTheme="minorBidi" w:hAnsiTheme="minorBidi" w:cstheme="minorBidi"/>
          <w:color w:val="000000" w:themeColor="text1"/>
          <w:lang w:val="mn-MN"/>
        </w:rPr>
        <w:t xml:space="preserve">45.8, </w:t>
      </w:r>
      <w:r w:rsidR="004D2D46" w:rsidRPr="00F41903">
        <w:rPr>
          <w:rFonts w:asciiTheme="minorBidi" w:hAnsiTheme="minorBidi" w:cstheme="minorBidi"/>
          <w:color w:val="000000" w:themeColor="text1"/>
          <w:lang w:val="mn-MN"/>
        </w:rPr>
        <w:t>46 дугаар зүйлийн 46.6 дахь хэсгийн “</w:t>
      </w:r>
      <w:r w:rsidR="00103709" w:rsidRPr="00F41903">
        <w:rPr>
          <w:rFonts w:asciiTheme="minorBidi" w:hAnsiTheme="minorBidi" w:cstheme="minorBidi"/>
          <w:color w:val="000000" w:themeColor="text1"/>
          <w:lang w:val="mn-MN"/>
        </w:rPr>
        <w:t>өмнө хүлээсэн</w:t>
      </w:r>
      <w:r w:rsidR="004D2D46" w:rsidRPr="00F41903">
        <w:rPr>
          <w:rFonts w:asciiTheme="minorBidi" w:hAnsiTheme="minorBidi" w:cstheme="minorBidi"/>
          <w:color w:val="000000" w:themeColor="text1"/>
          <w:lang w:val="mn-MN"/>
        </w:rPr>
        <w:t xml:space="preserve">” </w:t>
      </w:r>
      <w:r w:rsidR="00103709" w:rsidRPr="00F41903">
        <w:rPr>
          <w:rFonts w:asciiTheme="minorBidi" w:hAnsiTheme="minorBidi" w:cstheme="minorBidi"/>
          <w:color w:val="000000" w:themeColor="text1"/>
          <w:lang w:val="mn-MN"/>
        </w:rPr>
        <w:t>гэсний дараа “татварын хуульд зааснаас бусад”</w:t>
      </w:r>
      <w:r w:rsidR="00BD7856" w:rsidRPr="00F41903">
        <w:rPr>
          <w:rFonts w:asciiTheme="minorBidi" w:hAnsiTheme="minorBidi" w:cstheme="minorBidi"/>
          <w:color w:val="000000" w:themeColor="text1"/>
          <w:lang w:val="mn-MN"/>
        </w:rPr>
        <w:t xml:space="preserve"> гэж нэмсүгэй.</w:t>
      </w:r>
    </w:p>
    <w:p w14:paraId="7C8C3D87" w14:textId="77777777" w:rsidR="00BD7856" w:rsidRPr="00F41903" w:rsidRDefault="00BD7856" w:rsidP="00884B55">
      <w:pPr>
        <w:spacing w:line="276" w:lineRule="auto"/>
        <w:ind w:firstLine="720"/>
        <w:rPr>
          <w:rFonts w:asciiTheme="minorBidi" w:hAnsiTheme="minorBidi" w:cstheme="minorBidi"/>
          <w:color w:val="000000" w:themeColor="text1"/>
          <w:lang w:val="mn-MN"/>
        </w:rPr>
      </w:pPr>
    </w:p>
    <w:p w14:paraId="4304F315" w14:textId="2A858563" w:rsidR="007C6CBE" w:rsidRPr="00F41903" w:rsidRDefault="00894166"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2 дугаар зүйл.</w:t>
      </w:r>
      <w:r w:rsidRPr="00F41903">
        <w:rPr>
          <w:rFonts w:asciiTheme="minorBidi" w:hAnsiTheme="minorBidi" w:cstheme="minorBidi"/>
          <w:color w:val="000000" w:themeColor="text1"/>
          <w:lang w:val="mn-MN"/>
        </w:rPr>
        <w:t xml:space="preserve">Энэ хуулийг 2024 оны </w:t>
      </w:r>
      <w:r w:rsidR="00D76AEF" w:rsidRPr="00F41903">
        <w:rPr>
          <w:rFonts w:asciiTheme="minorBidi" w:hAnsiTheme="minorBidi" w:cstheme="minorBidi"/>
          <w:color w:val="000000" w:themeColor="text1"/>
          <w:lang w:val="mn-MN"/>
        </w:rPr>
        <w:t>07 дугаар</w:t>
      </w:r>
      <w:r w:rsidRPr="00F41903">
        <w:rPr>
          <w:rFonts w:asciiTheme="minorBidi" w:hAnsiTheme="minorBidi" w:cstheme="minorBidi"/>
          <w:color w:val="000000" w:themeColor="text1"/>
          <w:lang w:val="mn-MN"/>
        </w:rPr>
        <w:t xml:space="preserve"> сарын 01-ний өдрөөс эхлэн дагаж мөрдсүгэй.</w:t>
      </w:r>
    </w:p>
    <w:p w14:paraId="64B600E1" w14:textId="77777777" w:rsidR="00894166" w:rsidRPr="00F41903" w:rsidRDefault="00894166" w:rsidP="00884B55">
      <w:pPr>
        <w:spacing w:line="276" w:lineRule="auto"/>
        <w:ind w:firstLine="720"/>
        <w:rPr>
          <w:rFonts w:asciiTheme="minorBidi" w:hAnsiTheme="minorBidi" w:cstheme="minorBidi"/>
          <w:color w:val="000000" w:themeColor="text1"/>
          <w:lang w:val="mn-MN"/>
        </w:rPr>
      </w:pPr>
    </w:p>
    <w:p w14:paraId="608B8831" w14:textId="77777777" w:rsidR="00FA0006" w:rsidRPr="00F41903" w:rsidRDefault="00FA0006" w:rsidP="00884B55">
      <w:pPr>
        <w:spacing w:line="276" w:lineRule="auto"/>
        <w:jc w:val="center"/>
        <w:rPr>
          <w:rFonts w:asciiTheme="minorBidi" w:hAnsiTheme="minorBidi" w:cstheme="minorBidi"/>
          <w:color w:val="000000" w:themeColor="text1"/>
          <w:lang w:val="mn-MN"/>
        </w:rPr>
      </w:pPr>
    </w:p>
    <w:p w14:paraId="3CD8F62B" w14:textId="77777777" w:rsidR="00FA0006" w:rsidRPr="00F41903" w:rsidRDefault="00FA0006" w:rsidP="00884B55">
      <w:pPr>
        <w:spacing w:line="276" w:lineRule="auto"/>
        <w:jc w:val="center"/>
        <w:rPr>
          <w:rFonts w:asciiTheme="minorBidi" w:hAnsiTheme="minorBidi" w:cstheme="minorBidi"/>
          <w:color w:val="000000" w:themeColor="text1"/>
          <w:lang w:val="mn-MN"/>
        </w:rPr>
      </w:pPr>
    </w:p>
    <w:p w14:paraId="4C53C460" w14:textId="77777777" w:rsidR="00FA0006" w:rsidRPr="00F41903" w:rsidRDefault="00FA0006" w:rsidP="00884B55">
      <w:pPr>
        <w:spacing w:line="276" w:lineRule="auto"/>
        <w:jc w:val="center"/>
        <w:rPr>
          <w:rFonts w:asciiTheme="minorBidi" w:hAnsiTheme="minorBidi" w:cstheme="minorBidi"/>
          <w:color w:val="000000" w:themeColor="text1"/>
          <w:lang w:val="mn-MN"/>
        </w:rPr>
      </w:pPr>
    </w:p>
    <w:p w14:paraId="5F284091" w14:textId="0920BA23" w:rsidR="00894166" w:rsidRPr="00F41903" w:rsidRDefault="00894166"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06643186" w14:textId="77777777" w:rsidR="00BD7856" w:rsidRPr="00F41903" w:rsidRDefault="00BD7856" w:rsidP="00884B55">
      <w:pPr>
        <w:spacing w:line="276" w:lineRule="auto"/>
        <w:rPr>
          <w:rStyle w:val="normaltextrun"/>
          <w:rFonts w:asciiTheme="minorBidi" w:hAnsiTheme="minorBidi" w:cstheme="minorBidi"/>
          <w:b/>
          <w:color w:val="000000" w:themeColor="text1"/>
          <w:lang w:val="mn-MN"/>
        </w:rPr>
      </w:pPr>
    </w:p>
    <w:p w14:paraId="0EED0CFE" w14:textId="77777777" w:rsidR="00A834C6" w:rsidRPr="00F41903" w:rsidRDefault="00A834C6" w:rsidP="00884B55">
      <w:pPr>
        <w:spacing w:line="276" w:lineRule="auto"/>
        <w:rPr>
          <w:rStyle w:val="normaltextrun"/>
          <w:rFonts w:asciiTheme="minorBidi" w:hAnsiTheme="minorBidi" w:cstheme="minorBidi"/>
          <w:b/>
          <w:color w:val="000000" w:themeColor="text1"/>
          <w:lang w:val="mn-MN"/>
        </w:rPr>
      </w:pPr>
      <w:r w:rsidRPr="00F41903">
        <w:rPr>
          <w:rStyle w:val="normaltextrun"/>
          <w:rFonts w:asciiTheme="minorBidi" w:hAnsiTheme="minorBidi" w:cstheme="minorBidi"/>
          <w:b/>
          <w:color w:val="000000" w:themeColor="text1"/>
          <w:lang w:val="mn-MN"/>
        </w:rPr>
        <w:br w:type="page"/>
      </w:r>
    </w:p>
    <w:p w14:paraId="63A9614A" w14:textId="77777777" w:rsidR="00503F0F" w:rsidRPr="00F41903" w:rsidRDefault="00503F0F"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74063C1B" w14:textId="77777777" w:rsidR="00503F0F" w:rsidRPr="00F41903" w:rsidRDefault="00503F0F" w:rsidP="00884B55">
      <w:pPr>
        <w:spacing w:line="276" w:lineRule="auto"/>
        <w:rPr>
          <w:rStyle w:val="eop"/>
          <w:rFonts w:asciiTheme="minorBidi" w:hAnsiTheme="minorBidi" w:cstheme="minorBidi"/>
          <w:color w:val="000000" w:themeColor="text1"/>
          <w:lang w:val="mn-MN"/>
        </w:rPr>
      </w:pPr>
    </w:p>
    <w:p w14:paraId="112C0996" w14:textId="77777777" w:rsidR="00270EE1" w:rsidRPr="00F41903" w:rsidRDefault="00503F0F" w:rsidP="00884B55">
      <w:pPr>
        <w:spacing w:line="276" w:lineRule="auto"/>
        <w:jc w:val="right"/>
        <w:rPr>
          <w:rStyle w:val="normaltextrun"/>
          <w:rFonts w:asciiTheme="minorBidi" w:hAnsiTheme="minorBidi" w:cstheme="minorBidi"/>
          <w:i/>
          <w:color w:val="000000" w:themeColor="text1"/>
          <w:lang w:val="mn-MN"/>
        </w:rPr>
      </w:pPr>
      <w:r w:rsidRPr="00F41903">
        <w:rPr>
          <w:rStyle w:val="normaltextrun"/>
          <w:rFonts w:asciiTheme="minorBidi" w:hAnsiTheme="minorBidi" w:cstheme="minorBidi"/>
          <w:i/>
          <w:color w:val="000000" w:themeColor="text1"/>
          <w:lang w:val="mn-MN"/>
        </w:rPr>
        <w:t xml:space="preserve">Үнэт цаасны зах зээлийн тухай хуульд </w:t>
      </w:r>
    </w:p>
    <w:p w14:paraId="6D467348" w14:textId="3ED51FA6" w:rsidR="00503F0F" w:rsidRPr="00F41903" w:rsidRDefault="00503F0F" w:rsidP="00884B55">
      <w:pPr>
        <w:spacing w:line="276" w:lineRule="auto"/>
        <w:jc w:val="right"/>
        <w:rPr>
          <w:rStyle w:val="normaltextrun"/>
          <w:rFonts w:asciiTheme="minorBidi" w:eastAsiaTheme="majorEastAsia" w:hAnsiTheme="minorBidi" w:cstheme="minorBidi"/>
          <w:b/>
          <w:color w:val="000000" w:themeColor="text1"/>
          <w:lang w:val="mn-MN"/>
        </w:rPr>
      </w:pPr>
      <w:r w:rsidRPr="00F41903">
        <w:rPr>
          <w:rStyle w:val="normaltextrun"/>
          <w:rFonts w:asciiTheme="minorBidi" w:hAnsiTheme="minorBidi" w:cstheme="minorBidi"/>
          <w:i/>
          <w:color w:val="000000" w:themeColor="text1"/>
          <w:lang w:val="mn-MN"/>
        </w:rPr>
        <w:t>нэмэлт оруулах тухай</w:t>
      </w:r>
    </w:p>
    <w:p w14:paraId="1052EE3C" w14:textId="77777777" w:rsidR="008427BD" w:rsidRPr="00F41903" w:rsidRDefault="008427BD" w:rsidP="00884B55">
      <w:pPr>
        <w:spacing w:line="276" w:lineRule="auto"/>
        <w:ind w:firstLine="720"/>
        <w:jc w:val="both"/>
        <w:rPr>
          <w:rFonts w:asciiTheme="minorBidi" w:hAnsiTheme="minorBidi" w:cstheme="minorBidi"/>
          <w:color w:val="000000" w:themeColor="text1"/>
          <w:lang w:val="mn-MN"/>
        </w:rPr>
      </w:pPr>
    </w:p>
    <w:p w14:paraId="75D84EE8" w14:textId="7C307615" w:rsidR="00503F0F" w:rsidRPr="00F41903" w:rsidRDefault="006B35A1" w:rsidP="00884B55">
      <w:pPr>
        <w:spacing w:line="276" w:lineRule="auto"/>
        <w:ind w:firstLine="720"/>
        <w:jc w:val="both"/>
        <w:rPr>
          <w:rFonts w:asciiTheme="minorBidi" w:eastAsia="Calibri" w:hAnsiTheme="minorBidi" w:cstheme="minorBidi"/>
          <w:color w:val="000000" w:themeColor="text1"/>
          <w:lang w:val="mn-MN"/>
        </w:rPr>
      </w:pPr>
      <w:r w:rsidRPr="00F41903">
        <w:rPr>
          <w:rFonts w:asciiTheme="minorBidi" w:hAnsiTheme="minorBidi" w:cstheme="minorBidi"/>
          <w:color w:val="000000" w:themeColor="text1"/>
          <w:lang w:val="mn-MN"/>
        </w:rPr>
        <w:t>Х</w:t>
      </w:r>
      <w:r w:rsidR="00503F0F" w:rsidRPr="00F41903">
        <w:rPr>
          <w:rFonts w:asciiTheme="minorBidi" w:hAnsiTheme="minorBidi" w:cstheme="minorBidi"/>
          <w:color w:val="000000" w:themeColor="text1"/>
          <w:lang w:val="mn-MN"/>
        </w:rPr>
        <w:t xml:space="preserve">өрөнгийн зах зээлийг хөгжүүлэх чиглэлээр Монгол Улсын Их Хурал, Засгийн газраас авч хэрэгжүүлсэн төрийн өмчит хуулийн этгээдийн тодорхой хувийн хувьцааг хөрөнгийн биржээр олон нийтэд нээлттэй арилжаалах, үнэт цаасны анхдагч зах зээлд үнэт цаасаа гаргахад татварын дэмжлэг үзүүлэх, нээлттэй арилжаалах үнэт цаасны ногдол ашиг, хүүгийн суутган татварын хөнгөлөлт үзүүлэх зэрэг арга хэмжээнүүдийн үр дүнд 2022-2023 онуудад тус зах зээлийн үнэлгээ 3 дахин өсөж хөрөнгийн зах зээлийн үнэлгээ түүхэндээ анх удаа 10 их наяд төгрөгийг давсан байна. </w:t>
      </w:r>
      <w:r w:rsidR="00503F0F" w:rsidRPr="00F41903">
        <w:rPr>
          <w:rFonts w:asciiTheme="minorBidi" w:eastAsia="Calibri" w:hAnsiTheme="minorBidi" w:cstheme="minorBidi"/>
          <w:color w:val="000000" w:themeColor="text1"/>
          <w:lang w:val="mn-MN"/>
        </w:rPr>
        <w:t xml:space="preserve">Энэхүү </w:t>
      </w:r>
      <w:r w:rsidR="00503F0F" w:rsidRPr="00F41903">
        <w:rPr>
          <w:rFonts w:asciiTheme="minorBidi" w:hAnsiTheme="minorBidi" w:cstheme="minorBidi"/>
          <w:color w:val="000000" w:themeColor="text1"/>
          <w:lang w:val="mn-MN"/>
        </w:rPr>
        <w:t>өсөлтийг</w:t>
      </w:r>
      <w:r w:rsidR="00503F0F" w:rsidRPr="00F41903">
        <w:rPr>
          <w:rFonts w:asciiTheme="minorBidi" w:eastAsia="Calibri" w:hAnsiTheme="minorBidi" w:cstheme="minorBidi"/>
          <w:color w:val="000000" w:themeColor="text1"/>
          <w:lang w:val="mn-MN"/>
        </w:rPr>
        <w:t xml:space="preserve"> </w:t>
      </w:r>
      <w:r w:rsidR="00503F0F" w:rsidRPr="00F41903">
        <w:rPr>
          <w:rFonts w:asciiTheme="minorBidi" w:hAnsiTheme="minorBidi" w:cstheme="minorBidi"/>
          <w:color w:val="000000" w:themeColor="text1"/>
          <w:lang w:val="mn-MN"/>
        </w:rPr>
        <w:t>тогтвортой</w:t>
      </w:r>
      <w:r w:rsidR="00503F0F" w:rsidRPr="00F41903">
        <w:rPr>
          <w:rFonts w:asciiTheme="minorBidi" w:eastAsia="Calibri" w:hAnsiTheme="minorBidi" w:cstheme="minorBidi"/>
          <w:color w:val="000000" w:themeColor="text1"/>
          <w:lang w:val="mn-MN"/>
        </w:rPr>
        <w:t xml:space="preserve"> хадгалах, цаашид нэмэгдүүлэх зорилгоор олон улсын түгээмэл туршлагад үндэслэн дотоод, гадаадын хөрөнгө оруулагчдад чиглэсэн </w:t>
      </w:r>
      <w:r w:rsidR="00503F0F" w:rsidRPr="00F41903">
        <w:rPr>
          <w:rFonts w:asciiTheme="minorBidi" w:hAnsiTheme="minorBidi" w:cstheme="minorBidi"/>
          <w:color w:val="000000" w:themeColor="text1"/>
          <w:lang w:val="mn-MN"/>
        </w:rPr>
        <w:t>татварын бодлогын арга хэмжээнүүдийг авч</w:t>
      </w:r>
      <w:r w:rsidR="00503F0F" w:rsidRPr="00F41903">
        <w:rPr>
          <w:rFonts w:asciiTheme="minorBidi" w:eastAsia="Calibri" w:hAnsiTheme="minorBidi" w:cstheme="minorBidi"/>
          <w:color w:val="000000" w:themeColor="text1"/>
          <w:lang w:val="mn-MN"/>
        </w:rPr>
        <w:t xml:space="preserve"> хэрэгжүүлэхээр хуулийн төслийг боловсрууллаа.</w:t>
      </w:r>
    </w:p>
    <w:p w14:paraId="6E51C609" w14:textId="77777777" w:rsidR="008427BD" w:rsidRPr="00F41903" w:rsidRDefault="008427BD" w:rsidP="00884B55">
      <w:pPr>
        <w:spacing w:line="276" w:lineRule="auto"/>
        <w:ind w:firstLine="720"/>
        <w:jc w:val="both"/>
        <w:rPr>
          <w:rFonts w:asciiTheme="minorBidi" w:eastAsia="Calibri" w:hAnsiTheme="minorBidi" w:cstheme="minorBidi"/>
          <w:color w:val="000000" w:themeColor="text1"/>
          <w:lang w:val="mn-MN"/>
        </w:rPr>
      </w:pPr>
    </w:p>
    <w:p w14:paraId="0AE66EF5" w14:textId="4ADA73FB" w:rsidR="00F80225" w:rsidRPr="00F41903" w:rsidRDefault="00351856" w:rsidP="00884B55">
      <w:pPr>
        <w:spacing w:line="276" w:lineRule="auto"/>
        <w:ind w:firstLine="720"/>
        <w:jc w:val="both"/>
        <w:rPr>
          <w:rFonts w:asciiTheme="minorBidi" w:hAnsiTheme="minorBidi" w:cstheme="minorBidi"/>
          <w:color w:val="000000" w:themeColor="text1"/>
          <w:lang w:val="mn-MN"/>
        </w:rPr>
      </w:pPr>
      <w:r w:rsidRPr="00F41903">
        <w:rPr>
          <w:rFonts w:asciiTheme="minorBidi" w:eastAsia="Calibri" w:hAnsiTheme="minorBidi" w:cstheme="minorBidi"/>
          <w:color w:val="000000" w:themeColor="text1"/>
          <w:lang w:val="mn-MN"/>
        </w:rPr>
        <w:t xml:space="preserve">Аж ахуйн нэгжийн орлогын албан </w:t>
      </w:r>
      <w:r w:rsidR="00503F0F" w:rsidRPr="00F41903">
        <w:rPr>
          <w:rFonts w:asciiTheme="minorBidi" w:eastAsia="Calibri" w:hAnsiTheme="minorBidi" w:cstheme="minorBidi"/>
          <w:color w:val="000000" w:themeColor="text1"/>
          <w:lang w:val="mn-MN"/>
        </w:rPr>
        <w:t xml:space="preserve">татварын </w:t>
      </w:r>
      <w:r w:rsidRPr="00F41903">
        <w:rPr>
          <w:rFonts w:asciiTheme="minorBidi" w:eastAsia="Calibri" w:hAnsiTheme="minorBidi" w:cstheme="minorBidi"/>
          <w:color w:val="000000" w:themeColor="text1"/>
          <w:lang w:val="mn-MN"/>
        </w:rPr>
        <w:t xml:space="preserve">тухай хууль, Хувь хүний орлогын албан </w:t>
      </w:r>
      <w:r w:rsidR="00503F0F" w:rsidRPr="00F41903">
        <w:rPr>
          <w:rFonts w:asciiTheme="minorBidi" w:eastAsia="Calibri" w:hAnsiTheme="minorBidi" w:cstheme="minorBidi"/>
          <w:color w:val="000000" w:themeColor="text1"/>
          <w:lang w:val="mn-MN"/>
        </w:rPr>
        <w:t xml:space="preserve">татварын </w:t>
      </w:r>
      <w:r w:rsidRPr="00F41903">
        <w:rPr>
          <w:rFonts w:asciiTheme="minorBidi" w:eastAsia="Calibri" w:hAnsiTheme="minorBidi" w:cstheme="minorBidi"/>
          <w:color w:val="000000" w:themeColor="text1"/>
          <w:lang w:val="mn-MN"/>
        </w:rPr>
        <w:t>тухай хуульд нэмэлт, өөрчлөлт оруулах тухай хуулийн төслөөр</w:t>
      </w:r>
      <w:r w:rsidR="00503F0F" w:rsidRPr="00F41903">
        <w:rPr>
          <w:rFonts w:asciiTheme="minorBidi" w:eastAsia="Calibri" w:hAnsiTheme="minorBidi" w:cstheme="minorBidi"/>
          <w:color w:val="000000" w:themeColor="text1"/>
          <w:lang w:val="mn-MN"/>
        </w:rPr>
        <w:t xml:space="preserve"> </w:t>
      </w:r>
      <w:r w:rsidR="00503F0F" w:rsidRPr="00F41903">
        <w:rPr>
          <w:rFonts w:asciiTheme="minorBidi" w:hAnsiTheme="minorBidi" w:cstheme="minorBidi"/>
          <w:color w:val="000000" w:themeColor="text1"/>
          <w:lang w:val="mn-MN"/>
        </w:rPr>
        <w:t xml:space="preserve">Монгол Улсад байрладаг албан татвар төлөгч, Засгийн газар, аймаг, нийслэлийн дотоодын үнэт цаасны анхдагч болон хоёрдогч зах зээлд нээлттэй арилжаалсан өрийн хэрэгсэл /бонд/, хувьцаа борлуулсны орлогод </w:t>
      </w:r>
      <w:r w:rsidR="00F80225" w:rsidRPr="00F41903">
        <w:rPr>
          <w:rFonts w:asciiTheme="minorBidi" w:hAnsiTheme="minorBidi" w:cstheme="minorBidi"/>
          <w:color w:val="000000" w:themeColor="text1"/>
          <w:lang w:val="mn-MN"/>
        </w:rPr>
        <w:t xml:space="preserve">татварын хөнгөлөлт үзүүлэхээр, гадаадын хөрөнгө оруулагчийн хувьд </w:t>
      </w:r>
      <w:r w:rsidR="0080474E" w:rsidRPr="00F41903">
        <w:rPr>
          <w:rFonts w:asciiTheme="minorBidi" w:hAnsiTheme="minorBidi" w:cstheme="minorBidi"/>
          <w:color w:val="000000" w:themeColor="text1"/>
          <w:lang w:val="mn-MN"/>
        </w:rPr>
        <w:t xml:space="preserve">үнэт цаасыг худалдаж авсан үнэ болон худалдан авахад төлсөн баримтаар нотлогдож байгаа шимтгэлийн дүнг хасаж, албан татвар ногдуулах орлогыг тодорхойлохоор эдгээр хуулийн төслүүдийг боловсруулсан. </w:t>
      </w:r>
    </w:p>
    <w:p w14:paraId="2B8C6265" w14:textId="77777777" w:rsidR="008427BD" w:rsidRPr="00F41903" w:rsidRDefault="008427BD" w:rsidP="00884B55">
      <w:pPr>
        <w:spacing w:line="276" w:lineRule="auto"/>
        <w:ind w:firstLine="720"/>
        <w:jc w:val="both"/>
        <w:rPr>
          <w:rFonts w:asciiTheme="minorBidi" w:hAnsiTheme="minorBidi" w:cstheme="minorBidi"/>
          <w:color w:val="000000" w:themeColor="text1"/>
          <w:lang w:val="mn-MN"/>
        </w:rPr>
      </w:pPr>
    </w:p>
    <w:p w14:paraId="49E417DC" w14:textId="39B3FB0F" w:rsidR="00503F0F" w:rsidRPr="00F41903" w:rsidRDefault="0080474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Эдгээр заалтыг улсын хэмжээнд нэг мөр хэрэгжүүлэх зорилгоор албан татвар хувьцаа, үнэт цаас борлуулсан орлогоо өөрөө тайлагнах одоогийн тогтолцоог өөрчил</w:t>
      </w:r>
      <w:r w:rsidR="00C034B1" w:rsidRPr="00F41903">
        <w:rPr>
          <w:rFonts w:asciiTheme="minorBidi" w:hAnsiTheme="minorBidi" w:cstheme="minorBidi"/>
          <w:color w:val="000000" w:themeColor="text1"/>
          <w:lang w:val="mn-MN"/>
        </w:rPr>
        <w:t>ж</w:t>
      </w:r>
      <w:r w:rsidR="00503F0F" w:rsidRPr="00F41903">
        <w:rPr>
          <w:rFonts w:asciiTheme="minorBidi" w:hAnsiTheme="minorBidi" w:cstheme="minorBidi"/>
          <w:color w:val="000000" w:themeColor="text1"/>
          <w:lang w:val="mn-MN"/>
        </w:rPr>
        <w:t xml:space="preserve"> үнэт цаасны төвлөрсөн хадгаламжийн болон кастодианы үйл ажиллагаа эрхэлдэг аж ахуйн нэгж нь ногдуулж, суутган төсөвт төлж, тайлагнахаар тусга</w:t>
      </w:r>
      <w:r w:rsidR="00C034B1" w:rsidRPr="00F41903">
        <w:rPr>
          <w:rFonts w:asciiTheme="minorBidi" w:hAnsiTheme="minorBidi" w:cstheme="minorBidi"/>
          <w:color w:val="000000" w:themeColor="text1"/>
          <w:lang w:val="mn-MN"/>
        </w:rPr>
        <w:t xml:space="preserve">ж байна. </w:t>
      </w:r>
      <w:r w:rsidR="00E75A27" w:rsidRPr="00F41903">
        <w:rPr>
          <w:rFonts w:asciiTheme="minorBidi" w:hAnsiTheme="minorBidi" w:cstheme="minorBidi"/>
          <w:color w:val="000000" w:themeColor="text1"/>
          <w:lang w:val="mn-MN"/>
        </w:rPr>
        <w:t xml:space="preserve">Үүнтэй холбогдуулан </w:t>
      </w:r>
      <w:r w:rsidR="000A584B" w:rsidRPr="00F41903">
        <w:rPr>
          <w:rFonts w:asciiTheme="minorBidi" w:hAnsiTheme="minorBidi" w:cstheme="minorBidi"/>
          <w:color w:val="000000" w:themeColor="text1"/>
          <w:lang w:val="mn-MN"/>
        </w:rPr>
        <w:t xml:space="preserve">үнэт цаасны төвлөрсөн хадгаламжийн болон кастодианы үйл ажиллагаа эрхлэх этгээд </w:t>
      </w:r>
      <w:r w:rsidR="00931352" w:rsidRPr="00F41903">
        <w:rPr>
          <w:rFonts w:asciiTheme="minorBidi" w:hAnsiTheme="minorBidi" w:cstheme="minorBidi"/>
          <w:color w:val="000000" w:themeColor="text1"/>
          <w:lang w:val="mn-MN"/>
        </w:rPr>
        <w:t xml:space="preserve">бусдын өмнө буюу татварын албаны өмнө хүлээсэн татвар суутган үүргээ хэрэгжүүлэхийг хориглох утгатай </w:t>
      </w:r>
      <w:r w:rsidR="006B35A1" w:rsidRPr="00F41903">
        <w:rPr>
          <w:rFonts w:asciiTheme="minorBidi" w:hAnsiTheme="minorBidi" w:cstheme="minorBidi"/>
          <w:color w:val="000000" w:themeColor="text1"/>
          <w:lang w:val="mn-MN"/>
        </w:rPr>
        <w:t xml:space="preserve">хэсэгт нэмэлт оруулж татварын хуультай нийцүүлэхээр </w:t>
      </w:r>
      <w:r w:rsidR="00EF1935" w:rsidRPr="00F41903">
        <w:rPr>
          <w:rFonts w:asciiTheme="minorBidi" w:hAnsiTheme="minorBidi" w:cstheme="minorBidi"/>
          <w:color w:val="000000" w:themeColor="text1"/>
          <w:lang w:val="mn-MN"/>
        </w:rPr>
        <w:t>Үнэт цаасны зах зээлийн тухай хуульд нэмэлт ор</w:t>
      </w:r>
      <w:r w:rsidR="006B35A1" w:rsidRPr="00F41903">
        <w:rPr>
          <w:rFonts w:asciiTheme="minorBidi" w:hAnsiTheme="minorBidi" w:cstheme="minorBidi"/>
          <w:color w:val="000000" w:themeColor="text1"/>
          <w:lang w:val="mn-MN"/>
        </w:rPr>
        <w:t>уулах тухай хуулийн төслийг боловсрууллаа.</w:t>
      </w:r>
    </w:p>
    <w:p w14:paraId="26943D3D" w14:textId="77777777" w:rsidR="008427BD" w:rsidRPr="00F41903" w:rsidRDefault="008427BD" w:rsidP="00884B55">
      <w:pPr>
        <w:spacing w:line="276" w:lineRule="auto"/>
        <w:ind w:firstLine="720"/>
        <w:jc w:val="center"/>
        <w:rPr>
          <w:rFonts w:asciiTheme="minorBidi" w:hAnsiTheme="minorBidi" w:cstheme="minorBidi"/>
          <w:color w:val="000000" w:themeColor="text1"/>
          <w:lang w:val="mn-MN"/>
        </w:rPr>
      </w:pPr>
    </w:p>
    <w:p w14:paraId="4E45EA51" w14:textId="7FE593F4" w:rsidR="006B35A1" w:rsidRPr="00F41903" w:rsidRDefault="006B35A1"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--о0о--</w:t>
      </w:r>
    </w:p>
    <w:p w14:paraId="73288225" w14:textId="77777777" w:rsidR="00503F0F" w:rsidRPr="00F41903" w:rsidRDefault="00503F0F" w:rsidP="00884B55">
      <w:pPr>
        <w:spacing w:line="276" w:lineRule="auto"/>
        <w:rPr>
          <w:rStyle w:val="normaltextrun"/>
          <w:rFonts w:asciiTheme="minorBidi" w:hAnsiTheme="minorBidi" w:cstheme="minorBidi"/>
          <w:b/>
          <w:color w:val="000000" w:themeColor="text1"/>
          <w:lang w:val="mn-MN"/>
        </w:rPr>
      </w:pPr>
      <w:r w:rsidRPr="00F41903">
        <w:rPr>
          <w:rStyle w:val="normaltextrun"/>
          <w:rFonts w:asciiTheme="minorBidi" w:hAnsiTheme="minorBidi" w:cstheme="minorBidi"/>
          <w:b/>
          <w:color w:val="000000" w:themeColor="text1"/>
          <w:lang w:val="mn-MN"/>
        </w:rPr>
        <w:br w:type="page"/>
      </w:r>
    </w:p>
    <w:p w14:paraId="29715050" w14:textId="77777777" w:rsidR="003C2E5F" w:rsidRPr="00F41903" w:rsidRDefault="003C2E5F" w:rsidP="00884B55">
      <w:pPr>
        <w:pStyle w:val="paragraph"/>
        <w:spacing w:before="0" w:beforeAutospacing="0" w:after="0" w:afterAutospacing="0" w:line="276" w:lineRule="auto"/>
        <w:jc w:val="center"/>
        <w:textAlignment w:val="baseline"/>
        <w:rPr>
          <w:rStyle w:val="eop"/>
          <w:rFonts w:asciiTheme="minorBidi" w:eastAsiaTheme="minorEastAsia" w:hAnsiTheme="minorBidi" w:cstheme="minorBidi"/>
          <w:color w:val="000000" w:themeColor="text1"/>
          <w:lang w:val="mn-MN" w:eastAsia="de-DE"/>
        </w:rPr>
      </w:pPr>
      <w:r w:rsidRPr="00F41903">
        <w:rPr>
          <w:rStyle w:val="normaltextrun"/>
          <w:rFonts w:asciiTheme="minorBidi" w:hAnsiTheme="minorBidi" w:cstheme="minorBidi"/>
          <w:b/>
          <w:color w:val="000000" w:themeColor="text1"/>
          <w:lang w:val="mn-MN"/>
        </w:rPr>
        <w:t>МОНГОЛ УЛСЫН ХУУЛЬ</w:t>
      </w: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7B22CCF9" w14:textId="77777777" w:rsidR="003C2E5F" w:rsidRPr="00F41903" w:rsidRDefault="003C2E5F"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p>
    <w:p w14:paraId="011E6A57" w14:textId="77777777" w:rsidR="003C2E5F" w:rsidRPr="00F41903" w:rsidRDefault="003C2E5F"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Улаанбаатар </w:t>
      </w:r>
      <w:r w:rsidRPr="00F41903">
        <w:rPr>
          <w:rStyle w:val="eop"/>
          <w:rFonts w:asciiTheme="minorBidi" w:hAnsiTheme="minorBidi" w:cstheme="minorBidi"/>
          <w:color w:val="000000" w:themeColor="text1"/>
          <w:lang w:val="mn-MN"/>
        </w:rPr>
        <w:t> </w:t>
      </w:r>
    </w:p>
    <w:p w14:paraId="06E24514" w14:textId="0A804BFA" w:rsidR="003C2E5F" w:rsidRPr="00F41903" w:rsidRDefault="003C2E5F"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сарын ...-ны өдөр                                                                                                  </w:t>
      </w:r>
      <w:r w:rsidR="00EC4E7E" w:rsidRPr="00F41903">
        <w:rPr>
          <w:rStyle w:val="normaltextrun"/>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хот </w:t>
      </w:r>
      <w:r w:rsidRPr="00F41903">
        <w:rPr>
          <w:rStyle w:val="eop"/>
          <w:rFonts w:asciiTheme="minorBidi" w:hAnsiTheme="minorBidi" w:cstheme="minorBidi"/>
          <w:color w:val="000000" w:themeColor="text1"/>
          <w:lang w:val="mn-MN"/>
        </w:rPr>
        <w:t> </w:t>
      </w:r>
    </w:p>
    <w:p w14:paraId="3180CFF5" w14:textId="77777777" w:rsidR="003C2E5F" w:rsidRPr="00F41903" w:rsidRDefault="003C2E5F"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35B6B81E" w14:textId="32CF11F3" w:rsidR="003C2E5F" w:rsidRPr="00F41903" w:rsidRDefault="00D93706" w:rsidP="00884B55">
      <w:pPr>
        <w:pStyle w:val="Heading1"/>
        <w:spacing w:line="276" w:lineRule="auto"/>
        <w:rPr>
          <w:rFonts w:asciiTheme="minorBidi" w:hAnsiTheme="minorBidi" w:cstheme="minorBidi"/>
          <w:color w:val="000000" w:themeColor="text1"/>
        </w:rPr>
      </w:pPr>
      <w:r w:rsidRPr="00F41903">
        <w:rPr>
          <w:rFonts w:asciiTheme="minorBidi" w:hAnsiTheme="minorBidi" w:cstheme="minorBidi"/>
          <w:color w:val="000000" w:themeColor="text1"/>
        </w:rPr>
        <w:t>УУЛ УУРХАЙН</w:t>
      </w:r>
      <w:r w:rsidR="003C2E5F" w:rsidRPr="00F41903">
        <w:rPr>
          <w:rFonts w:asciiTheme="minorBidi" w:hAnsiTheme="minorBidi" w:cstheme="minorBidi"/>
          <w:color w:val="000000" w:themeColor="text1"/>
        </w:rPr>
        <w:t xml:space="preserve"> </w:t>
      </w:r>
      <w:r w:rsidR="009B7CC5" w:rsidRPr="00F41903">
        <w:rPr>
          <w:rFonts w:asciiTheme="minorBidi" w:hAnsiTheme="minorBidi" w:cstheme="minorBidi"/>
          <w:color w:val="000000" w:themeColor="text1"/>
        </w:rPr>
        <w:t xml:space="preserve">БҮТЭЭГДЭХҮҮНИЙ </w:t>
      </w:r>
      <w:r w:rsidR="00BF7794" w:rsidRPr="00F41903">
        <w:rPr>
          <w:rFonts w:asciiTheme="minorBidi" w:hAnsiTheme="minorBidi" w:cstheme="minorBidi"/>
          <w:color w:val="000000" w:themeColor="text1"/>
        </w:rPr>
        <w:t>БИРЖИЙН ТУХАЙ</w:t>
      </w:r>
      <w:r w:rsidR="003C2E5F" w:rsidRPr="00F41903">
        <w:rPr>
          <w:rFonts w:asciiTheme="minorBidi" w:hAnsiTheme="minorBidi" w:cstheme="minorBidi"/>
          <w:color w:val="000000" w:themeColor="text1"/>
        </w:rPr>
        <w:t xml:space="preserve"> </w:t>
      </w:r>
      <w:r w:rsidR="004804BB" w:rsidRPr="00F41903">
        <w:rPr>
          <w:rFonts w:asciiTheme="minorBidi" w:hAnsiTheme="minorBidi" w:cstheme="minorBidi"/>
          <w:color w:val="000000" w:themeColor="text1"/>
        </w:rPr>
        <w:t>ХУУЛЬД</w:t>
      </w:r>
      <w:r w:rsidR="003C2E5F" w:rsidRPr="00F41903">
        <w:rPr>
          <w:rFonts w:asciiTheme="minorBidi" w:hAnsiTheme="minorBidi" w:cstheme="minorBidi"/>
          <w:color w:val="000000" w:themeColor="text1"/>
        </w:rPr>
        <w:t xml:space="preserve"> </w:t>
      </w:r>
      <w:r w:rsidR="006F3AE7" w:rsidRPr="00F41903">
        <w:rPr>
          <w:rFonts w:asciiTheme="minorBidi" w:hAnsiTheme="minorBidi" w:cstheme="minorBidi"/>
          <w:color w:val="000000" w:themeColor="text1"/>
        </w:rPr>
        <w:br/>
      </w:r>
      <w:r w:rsidR="003C2E5F" w:rsidRPr="00F41903">
        <w:rPr>
          <w:rFonts w:asciiTheme="minorBidi" w:hAnsiTheme="minorBidi" w:cstheme="minorBidi"/>
          <w:color w:val="000000" w:themeColor="text1"/>
        </w:rPr>
        <w:t>НЭМЭЛТ ОРУУЛАХ ТУХАЙ</w:t>
      </w:r>
    </w:p>
    <w:p w14:paraId="3DC22B61" w14:textId="77777777" w:rsidR="003C2E5F" w:rsidRPr="00F41903" w:rsidRDefault="003C2E5F" w:rsidP="00884B55">
      <w:pPr>
        <w:pStyle w:val="paragraph"/>
        <w:spacing w:before="0" w:beforeAutospacing="0" w:after="0" w:afterAutospacing="0" w:line="276" w:lineRule="auto"/>
        <w:ind w:right="45" w:firstLine="555"/>
        <w:jc w:val="both"/>
        <w:textAlignment w:val="baseline"/>
        <w:rPr>
          <w:rStyle w:val="normaltextrun"/>
          <w:rFonts w:asciiTheme="minorBidi" w:hAnsiTheme="minorBidi" w:cstheme="minorBidi"/>
          <w:color w:val="000000" w:themeColor="text1"/>
          <w:lang w:val="mn-MN"/>
        </w:rPr>
      </w:pPr>
    </w:p>
    <w:p w14:paraId="729F5726" w14:textId="25F70B12" w:rsidR="003C2E5F" w:rsidRPr="00F41903" w:rsidRDefault="003C2E5F" w:rsidP="00884B55">
      <w:pPr>
        <w:pStyle w:val="paragraph"/>
        <w:spacing w:before="0" w:beforeAutospacing="0" w:after="0" w:afterAutospacing="0" w:line="276" w:lineRule="auto"/>
        <w:ind w:right="45" w:firstLine="555"/>
        <w:jc w:val="both"/>
        <w:textAlignment w:val="baseline"/>
        <w:rPr>
          <w:rFonts w:asciiTheme="minorBidi" w:eastAsiaTheme="majorEastAsia"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r w:rsidRPr="00F41903">
        <w:rPr>
          <w:rStyle w:val="normaltextrun"/>
          <w:rFonts w:asciiTheme="minorBidi" w:hAnsiTheme="minorBidi" w:cstheme="minorBidi"/>
          <w:b/>
          <w:color w:val="000000" w:themeColor="text1"/>
          <w:lang w:val="mn-MN"/>
        </w:rPr>
        <w:t>1 дүгээр зүйл.</w:t>
      </w:r>
      <w:r w:rsidR="00DF7EA5" w:rsidRPr="00F41903">
        <w:rPr>
          <w:rStyle w:val="normaltextrun"/>
          <w:rFonts w:asciiTheme="minorBidi" w:hAnsiTheme="minorBidi" w:cstheme="minorBidi"/>
          <w:color w:val="000000" w:themeColor="text1"/>
          <w:lang w:val="mn-MN"/>
        </w:rPr>
        <w:t>Уул уурхайн бүтээгдэхүүний биржийн</w:t>
      </w:r>
      <w:r w:rsidRPr="00F41903">
        <w:rPr>
          <w:rStyle w:val="normaltextrun"/>
          <w:rFonts w:asciiTheme="minorBidi" w:hAnsiTheme="minorBidi" w:cstheme="minorBidi"/>
          <w:color w:val="000000" w:themeColor="text1"/>
          <w:lang w:val="mn-MN"/>
        </w:rPr>
        <w:t xml:space="preserve"> тухай хуулийн </w:t>
      </w:r>
      <w:r w:rsidR="0019691F" w:rsidRPr="00F41903">
        <w:rPr>
          <w:rStyle w:val="normaltextrun"/>
          <w:rFonts w:asciiTheme="minorBidi" w:hAnsiTheme="minorBidi" w:cstheme="minorBidi"/>
          <w:color w:val="000000" w:themeColor="text1"/>
          <w:lang w:val="mn-MN"/>
        </w:rPr>
        <w:t>10</w:t>
      </w:r>
      <w:r w:rsidRPr="00F41903">
        <w:rPr>
          <w:rStyle w:val="normaltextrun"/>
          <w:rFonts w:asciiTheme="minorBidi" w:hAnsiTheme="minorBidi" w:cstheme="minorBidi"/>
          <w:color w:val="000000" w:themeColor="text1"/>
          <w:lang w:val="mn-MN"/>
        </w:rPr>
        <w:t xml:space="preserve"> дугаар зүйлд доор дурдсан агуулгатай </w:t>
      </w:r>
      <w:r w:rsidR="0019691F" w:rsidRPr="00F41903">
        <w:rPr>
          <w:rStyle w:val="normaltextrun"/>
          <w:rFonts w:asciiTheme="minorBidi" w:hAnsiTheme="minorBidi" w:cstheme="minorBidi"/>
          <w:color w:val="000000" w:themeColor="text1"/>
          <w:lang w:val="mn-MN"/>
        </w:rPr>
        <w:t>10.</w:t>
      </w:r>
      <w:r w:rsidR="0091586F" w:rsidRPr="00F41903">
        <w:rPr>
          <w:rStyle w:val="normaltextrun"/>
          <w:rFonts w:asciiTheme="minorBidi" w:hAnsiTheme="minorBidi" w:cstheme="minorBidi"/>
          <w:color w:val="000000" w:themeColor="text1"/>
          <w:lang w:val="mn-MN"/>
        </w:rPr>
        <w:t>3</w:t>
      </w:r>
      <w:r w:rsidRPr="00F41903">
        <w:rPr>
          <w:rStyle w:val="normaltextrun"/>
          <w:rFonts w:asciiTheme="minorBidi" w:hAnsiTheme="minorBidi" w:cstheme="minorBidi"/>
          <w:color w:val="000000" w:themeColor="text1"/>
          <w:lang w:val="mn-MN"/>
        </w:rPr>
        <w:t xml:space="preserve"> дахь </w:t>
      </w:r>
      <w:r w:rsidRPr="00F41903">
        <w:rPr>
          <w:rStyle w:val="normaltextrun"/>
          <w:rFonts w:asciiTheme="minorBidi" w:eastAsiaTheme="majorEastAsia" w:hAnsiTheme="minorBidi" w:cstheme="minorBidi"/>
          <w:color w:val="000000" w:themeColor="text1"/>
          <w:lang w:val="mn-MN"/>
        </w:rPr>
        <w:t>хэсэг</w:t>
      </w:r>
      <w:r w:rsidRPr="00F41903">
        <w:rPr>
          <w:rStyle w:val="normaltextrun"/>
          <w:rFonts w:asciiTheme="minorBidi" w:hAnsiTheme="minorBidi" w:cstheme="minorBidi"/>
          <w:color w:val="000000" w:themeColor="text1"/>
          <w:lang w:val="mn-MN"/>
        </w:rPr>
        <w:t xml:space="preserve"> нэмсүгэй:</w:t>
      </w:r>
    </w:p>
    <w:p w14:paraId="4CC78D05" w14:textId="0D0AE2A1" w:rsidR="003C2E5F" w:rsidRPr="00F41903" w:rsidRDefault="001308F0" w:rsidP="00884B55">
      <w:pPr>
        <w:spacing w:line="276" w:lineRule="auto"/>
        <w:ind w:right="43"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“10.3.Стратегийн орд эзэмшигч төрийн өмчит болон төрийн өмчийн оролцоотой хуулийн этгээд нь Монгол Улсын олон улсын гэрээ, эсхүл Монгол Улсын Их Хурлын шийдвэрийн дагуу уурхайн үйл ажиллагааны тасралтгүй, үр ашигтай байдлыг нэмэгдүүлэх зорилгоор зах зээлийн зарчимд нийцүүлэн урт хугацаагаар уул уурхайн бүтээгдэхүүн худалдахад энэ хуулийн 10.2 дахь хэсэг хамаарахгүй.</w:t>
      </w:r>
      <w:r w:rsidR="00036497" w:rsidRPr="00F41903">
        <w:rPr>
          <w:rFonts w:asciiTheme="minorBidi" w:hAnsiTheme="minorBidi" w:cstheme="minorBidi"/>
          <w:color w:val="000000" w:themeColor="text1"/>
          <w:lang w:val="mn-MN"/>
        </w:rPr>
        <w:t>”</w:t>
      </w:r>
    </w:p>
    <w:p w14:paraId="1E79CFE3" w14:textId="128C9E44" w:rsidR="003C2E5F" w:rsidRPr="00F41903" w:rsidRDefault="003C2E5F" w:rsidP="00884B55">
      <w:pPr>
        <w:pStyle w:val="paragraph"/>
        <w:spacing w:before="0" w:beforeAutospacing="0" w:after="0" w:afterAutospacing="0" w:line="276" w:lineRule="auto"/>
        <w:ind w:firstLine="555"/>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b/>
          <w:color w:val="000000" w:themeColor="text1"/>
          <w:lang w:val="mn-MN"/>
        </w:rPr>
        <w:t>2 дугаар</w:t>
      </w:r>
      <w:r w:rsidRPr="00F41903" w:rsidDel="004A271D">
        <w:rPr>
          <w:rStyle w:val="normaltextrun"/>
          <w:rFonts w:asciiTheme="minorBidi" w:hAnsiTheme="minorBidi" w:cstheme="minorBidi"/>
          <w:b/>
          <w:color w:val="000000" w:themeColor="text1"/>
          <w:lang w:val="mn-MN"/>
        </w:rPr>
        <w:t xml:space="preserve"> </w:t>
      </w:r>
      <w:r w:rsidRPr="00F41903">
        <w:rPr>
          <w:rStyle w:val="normaltextrun"/>
          <w:rFonts w:asciiTheme="minorBidi" w:hAnsiTheme="minorBidi" w:cstheme="minorBidi"/>
          <w:b/>
          <w:color w:val="000000" w:themeColor="text1"/>
          <w:lang w:val="mn-MN"/>
        </w:rPr>
        <w:t>зүйл</w:t>
      </w:r>
      <w:r w:rsidRPr="00F41903">
        <w:rPr>
          <w:rStyle w:val="normaltextrun"/>
          <w:rFonts w:asciiTheme="minorBidi" w:hAnsiTheme="minorBidi" w:cstheme="minorBidi"/>
          <w:color w:val="000000" w:themeColor="text1"/>
          <w:lang w:val="mn-MN"/>
        </w:rPr>
        <w:t xml:space="preserve">.Энэ хуулийг </w:t>
      </w:r>
      <w:r w:rsidRPr="00F41903">
        <w:rPr>
          <w:rFonts w:asciiTheme="minorBidi" w:hAnsiTheme="minorBidi" w:cstheme="minorBidi"/>
          <w:color w:val="000000" w:themeColor="text1"/>
          <w:lang w:val="mn-MN"/>
        </w:rPr>
        <w:t>202</w:t>
      </w:r>
      <w:r w:rsidR="00B34095" w:rsidRPr="00F41903">
        <w:rPr>
          <w:rFonts w:asciiTheme="minorBidi" w:hAnsiTheme="minorBidi" w:cstheme="minorBidi"/>
          <w:color w:val="000000" w:themeColor="text1"/>
          <w:lang w:val="mn-MN"/>
        </w:rPr>
        <w:t>3</w:t>
      </w:r>
      <w:r w:rsidRPr="00F41903">
        <w:rPr>
          <w:rFonts w:asciiTheme="minorBidi" w:hAnsiTheme="minorBidi" w:cstheme="minorBidi"/>
          <w:color w:val="000000" w:themeColor="text1"/>
          <w:lang w:val="mn-MN"/>
        </w:rPr>
        <w:t xml:space="preserve"> оны </w:t>
      </w:r>
      <w:r w:rsidR="00B34095" w:rsidRPr="00F41903">
        <w:rPr>
          <w:rFonts w:asciiTheme="minorBidi" w:hAnsiTheme="minorBidi" w:cstheme="minorBidi"/>
          <w:color w:val="000000" w:themeColor="text1"/>
          <w:lang w:val="mn-MN"/>
        </w:rPr>
        <w:t>1</w:t>
      </w:r>
      <w:r w:rsidRPr="00F41903">
        <w:rPr>
          <w:rFonts w:asciiTheme="minorBidi" w:hAnsiTheme="minorBidi" w:cstheme="minorBidi"/>
          <w:color w:val="000000" w:themeColor="text1"/>
          <w:lang w:val="mn-MN"/>
        </w:rPr>
        <w:t xml:space="preserve">1 дүгээр сарын </w:t>
      </w:r>
      <w:r w:rsidR="00B34095" w:rsidRPr="00F41903">
        <w:rPr>
          <w:rFonts w:asciiTheme="minorBidi" w:hAnsiTheme="minorBidi" w:cstheme="minorBidi"/>
          <w:color w:val="000000" w:themeColor="text1"/>
          <w:lang w:val="mn-MN"/>
        </w:rPr>
        <w:t>20</w:t>
      </w:r>
      <w:r w:rsidRPr="00F41903">
        <w:rPr>
          <w:rFonts w:asciiTheme="minorBidi" w:hAnsiTheme="minorBidi" w:cstheme="minorBidi"/>
          <w:color w:val="000000" w:themeColor="text1"/>
          <w:lang w:val="mn-MN"/>
        </w:rPr>
        <w:t>-н</w:t>
      </w:r>
      <w:r w:rsidR="00B34095" w:rsidRPr="00F41903">
        <w:rPr>
          <w:rFonts w:asciiTheme="minorBidi" w:hAnsiTheme="minorBidi" w:cstheme="minorBidi"/>
          <w:color w:val="000000" w:themeColor="text1"/>
          <w:lang w:val="mn-MN"/>
        </w:rPr>
        <w:t>ы</w:t>
      </w:r>
      <w:r w:rsidRPr="00F41903">
        <w:rPr>
          <w:rFonts w:asciiTheme="minorBidi" w:hAnsiTheme="minorBidi" w:cstheme="minorBidi"/>
          <w:color w:val="000000" w:themeColor="text1"/>
          <w:lang w:val="mn-MN"/>
        </w:rPr>
        <w:t xml:space="preserve"> өдрөөс эхлэн дагаж мөрдөнө. </w:t>
      </w:r>
    </w:p>
    <w:p w14:paraId="4228ED7D" w14:textId="77777777" w:rsidR="003C2E5F" w:rsidRPr="00F41903" w:rsidRDefault="003C2E5F"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372BACD4" w14:textId="77777777" w:rsidR="003C2E5F" w:rsidRPr="00F41903" w:rsidRDefault="003C2E5F"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21920162" w14:textId="77777777" w:rsidR="003C2E5F" w:rsidRPr="00F41903" w:rsidRDefault="003C2E5F"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794BC133" w14:textId="77777777" w:rsidR="003C2E5F" w:rsidRPr="00F41903" w:rsidRDefault="003C2E5F"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6A3FAEFF" w14:textId="19A24B4C" w:rsidR="003C2E5F" w:rsidRPr="00F41903" w:rsidRDefault="003C2E5F"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Гарын үсэг</w:t>
      </w:r>
    </w:p>
    <w:p w14:paraId="56E1553C" w14:textId="77777777" w:rsidR="00375592" w:rsidRPr="00F41903" w:rsidRDefault="00375592"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76DCE65B" w14:textId="77777777" w:rsidR="00375592" w:rsidRPr="00F41903" w:rsidRDefault="00375592"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137E2679" w14:textId="77777777" w:rsidR="00375592" w:rsidRPr="00F41903" w:rsidRDefault="00375592" w:rsidP="00884B55">
      <w:pPr>
        <w:spacing w:line="276" w:lineRule="auto"/>
        <w:rPr>
          <w:rStyle w:val="eop"/>
          <w:rFonts w:asciiTheme="minorBidi" w:hAnsiTheme="minorBidi" w:cstheme="minorBidi"/>
          <w:color w:val="000000" w:themeColor="text1"/>
          <w:lang w:val="mn-MN"/>
        </w:rPr>
      </w:pPr>
    </w:p>
    <w:p w14:paraId="6996BBB5" w14:textId="174264F7" w:rsidR="00375592" w:rsidRPr="00F41903" w:rsidRDefault="004804BB" w:rsidP="00884B55">
      <w:pPr>
        <w:spacing w:line="276" w:lineRule="auto"/>
        <w:jc w:val="right"/>
        <w:rPr>
          <w:rStyle w:val="normaltextrun"/>
          <w:rFonts w:asciiTheme="minorBidi" w:hAnsiTheme="minorBidi" w:cstheme="minorBidi"/>
          <w:i/>
          <w:color w:val="000000" w:themeColor="text1"/>
          <w:lang w:val="mn-MN"/>
        </w:rPr>
      </w:pPr>
      <w:r w:rsidRPr="00F41903">
        <w:rPr>
          <w:rStyle w:val="normaltextrun"/>
          <w:rFonts w:asciiTheme="minorBidi" w:hAnsiTheme="minorBidi" w:cstheme="minorBidi"/>
          <w:i/>
          <w:color w:val="000000" w:themeColor="text1"/>
          <w:lang w:val="mn-MN"/>
        </w:rPr>
        <w:t>Уул уурхайн бүтээгдэхүүний биржийн</w:t>
      </w:r>
      <w:r w:rsidR="00375592" w:rsidRPr="00F41903">
        <w:rPr>
          <w:rStyle w:val="normaltextrun"/>
          <w:rFonts w:asciiTheme="minorBidi" w:hAnsiTheme="minorBidi" w:cstheme="minorBidi"/>
          <w:i/>
          <w:color w:val="000000" w:themeColor="text1"/>
          <w:lang w:val="mn-MN"/>
        </w:rPr>
        <w:t xml:space="preserve"> тухай </w:t>
      </w:r>
    </w:p>
    <w:p w14:paraId="56AC0118" w14:textId="77777777" w:rsidR="00375592" w:rsidRPr="00F41903" w:rsidRDefault="00375592" w:rsidP="00884B55">
      <w:pPr>
        <w:spacing w:line="276" w:lineRule="auto"/>
        <w:jc w:val="right"/>
        <w:rPr>
          <w:rStyle w:val="normaltextrun"/>
          <w:rFonts w:asciiTheme="minorBidi" w:eastAsiaTheme="majorEastAsia" w:hAnsiTheme="minorBidi" w:cstheme="minorBidi"/>
          <w:b/>
          <w:color w:val="000000" w:themeColor="text1"/>
          <w:lang w:val="mn-MN"/>
        </w:rPr>
      </w:pPr>
      <w:r w:rsidRPr="00F41903">
        <w:rPr>
          <w:rStyle w:val="normaltextrun"/>
          <w:rFonts w:asciiTheme="minorBidi" w:hAnsiTheme="minorBidi" w:cstheme="minorBidi"/>
          <w:i/>
          <w:color w:val="000000" w:themeColor="text1"/>
          <w:lang w:val="mn-MN"/>
        </w:rPr>
        <w:t>хуульд нэмэлт оруулах тухай</w:t>
      </w:r>
    </w:p>
    <w:p w14:paraId="2ADFA677" w14:textId="77777777" w:rsidR="00375592" w:rsidRPr="00F41903" w:rsidRDefault="00375592" w:rsidP="00884B55">
      <w:pPr>
        <w:spacing w:line="276" w:lineRule="auto"/>
        <w:rPr>
          <w:rStyle w:val="eop"/>
          <w:rFonts w:asciiTheme="minorBidi" w:hAnsiTheme="minorBidi" w:cstheme="minorBidi"/>
          <w:color w:val="000000" w:themeColor="text1"/>
          <w:lang w:val="mn-MN"/>
        </w:rPr>
      </w:pPr>
    </w:p>
    <w:p w14:paraId="7D0E3422" w14:textId="77777777" w:rsidR="00A46901" w:rsidRPr="00F41903" w:rsidRDefault="00A46901"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Монгол Улсын Их Хурал 2023 оны 07 дугаар сарын 07-ны өдөр “1955 оны “Монгол-Хятадын хилийн төмөр замын хэлэлцээр” болон “Гашуунсухайт-Ганцмод” хил дамнасан төмөр замын бүтээн байгуулалтын ажилтай холбоотойгоор авах зарим арга хэмжээний тухай” 68 дугаар тогтоолыг баталсан.</w:t>
      </w:r>
    </w:p>
    <w:p w14:paraId="24F2E6D4" w14:textId="77777777" w:rsidR="00A46901" w:rsidRPr="00F41903" w:rsidRDefault="00A46901" w:rsidP="00884B55">
      <w:pPr>
        <w:spacing w:line="276" w:lineRule="auto"/>
        <w:jc w:val="both"/>
        <w:rPr>
          <w:rStyle w:val="eop"/>
          <w:rFonts w:asciiTheme="minorBidi" w:hAnsiTheme="minorBidi" w:cstheme="minorBidi"/>
          <w:color w:val="000000" w:themeColor="text1"/>
          <w:lang w:val="mn-MN"/>
        </w:rPr>
      </w:pPr>
    </w:p>
    <w:p w14:paraId="158E0AD7" w14:textId="77777777" w:rsidR="00A46901" w:rsidRPr="00F41903" w:rsidRDefault="00A46901"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Тус тогтоолд “Шинэ сэргэлтийн бодлого“-ын хүрээнд боомтын сэргэлтийн хэрэгжилтийг хангах зорилгоор 1955 оны “Хилийн төмөр замын хэлэлцээр”-т өөрчлөлт оруулах асуудлыг судлах, “Монгол, Хятадын хилийн боомт, тэдгээрийн дэглэмийн тухай” хэлэлцээрийн хэрэгжилтийг хангах, Төмөр замын хилийн боомтын холболтын техник, эдийн засгийн үндэслэл, зураг төслийн болон барилга байгууламжийг цогцоор нь барих ажлыг эрчимжүүлэх, нүүрсний ордыг иж бүрэн ашиглаж, эдийн засгийн үр өгөөж, тээвэрлэлт, экспортыг нэмэгдүүлэх зэрэг арга хэмжээг хууль тогтоомжийн хүрээнд авч хэрэгжүүлэхийг Монгол Улсын Засгийн газарт даалгасан.</w:t>
      </w:r>
    </w:p>
    <w:p w14:paraId="054299F3" w14:textId="77777777" w:rsidR="00A46901" w:rsidRPr="00F41903" w:rsidRDefault="00A46901" w:rsidP="00884B55">
      <w:pPr>
        <w:spacing w:line="276" w:lineRule="auto"/>
        <w:jc w:val="both"/>
        <w:rPr>
          <w:rStyle w:val="eop"/>
          <w:rFonts w:asciiTheme="minorBidi" w:hAnsiTheme="minorBidi" w:cstheme="minorBidi"/>
          <w:color w:val="000000" w:themeColor="text1"/>
          <w:lang w:val="mn-MN"/>
        </w:rPr>
      </w:pPr>
    </w:p>
    <w:p w14:paraId="6718A976" w14:textId="1E614974" w:rsidR="00A46901" w:rsidRPr="00F41903" w:rsidRDefault="00A46901"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Тус тогтоолын хэрэгжилтийг хангахын тулд “Гашуунсухайт-Ганцмод” хил дамнасан төмөр замын холболтын бүтээн байгуулалт, нүүрсний худалдах, худалдан авах урт хугацааны гэрээ, Тавантолгойн нүүрсний ордыг иж бүрэн ашиглах, олборлолт, тээвэрлэлт, экспортыг нэмэгдүүлэх арга хэмжээг цогцоор нь авч хэрэгжүүлэх шаардлага үүссэн боловч хууль, эрх зүйн хүрээнд хэд хэдэн хүндрэл үүсээд байна. Тухайлбал, дээрх тогтоолын 4 дэх заалтын хүрээнд Бүгд Найрамдах Хятад Ард Улсын хил доторх "Ганцмод" боомт хүртэлх төмөр замын суурь бүтэц эзэмшигч төрийн өмчит компани болон "Эрдэнэс Тавантолгой" ХК хооронд үе шаттайгаар жил бүр 20 сая тонноос доошгүй хэмжээний нүүрсийг харилцан ашигтай, тогтвортой, зах зээлийн зарчимд нийцүүлэн урт хугацаагаар худалдах, худалдан авах гэрээ байгуулах хэлэлцээрийн явцад Уул уурхайн бүтээгдэхүүний биржийн тухай хуулийн 10 дугаар зүйлийн 10.2 дахь хэсэг буюу төрийн өмчит хуулийн этгээдийн борлуулах уул уурхайн бүтээгдэхүүнийг заавал биржээр арилжих зохицуулалт хөндөгдөж байгаа юм. Өөрөөр хэлбэл, дээрх Монгол Улсын Их Хурлын 68 дугаар тогтоолд тусгайлан дурдсан худалдан авагчтай урт хугацаанд нүүрс худалдах, худалдан авах харилцааг Уул уурхайн бүтээгдэхүүний биржийн хуулиар зохицуулах боломжгүй нөхцөл байдал үүсэж байгаа юм. Иймд Монгол Улсын үндэсний аюулгүй байдлыг хангах, стратегийн ач холбогдолтой төсөл хэрэгжүүлэх хүрээнд Монгол Улсын Их Хурлын шийдвэр, эсхүл Монгол Улсын олон улсын гэрээний дагуу урт хугацаагаар уул уурхайн бүтээгдэхүүн худалдах, худалдан авах харилцаанд Уул уурхайн бүтээгдэхүүний биржийн хууль үйлчлэхгүй байх өөрчлөлтийг оруулахаар тусгалаа.</w:t>
      </w:r>
    </w:p>
    <w:p w14:paraId="23B57475" w14:textId="77777777" w:rsidR="00375592" w:rsidRPr="00F41903" w:rsidRDefault="00375592" w:rsidP="00884B55">
      <w:pPr>
        <w:spacing w:line="276" w:lineRule="auto"/>
        <w:rPr>
          <w:rStyle w:val="eop"/>
          <w:rFonts w:asciiTheme="minorBidi" w:hAnsiTheme="minorBidi" w:cstheme="minorBidi"/>
          <w:color w:val="000000" w:themeColor="text1"/>
          <w:lang w:val="mn-MN"/>
        </w:rPr>
      </w:pPr>
    </w:p>
    <w:p w14:paraId="03416022" w14:textId="77777777" w:rsidR="00375592" w:rsidRPr="00F41903" w:rsidRDefault="00375592"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022F5E1B" w14:textId="77777777" w:rsidR="00F07095" w:rsidRPr="00F41903" w:rsidRDefault="00F07095"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012B39D5" w14:textId="77777777" w:rsidR="00F07095" w:rsidRPr="00F41903" w:rsidRDefault="00F07095" w:rsidP="00884B55">
      <w:pPr>
        <w:pStyle w:val="paragraph"/>
        <w:spacing w:before="0" w:beforeAutospacing="0" w:after="0" w:afterAutospacing="0" w:line="276" w:lineRule="auto"/>
        <w:jc w:val="center"/>
        <w:textAlignment w:val="baseline"/>
        <w:rPr>
          <w:rStyle w:val="eop"/>
          <w:rFonts w:asciiTheme="minorBidi" w:eastAsiaTheme="minorEastAsia" w:hAnsiTheme="minorBidi" w:cstheme="minorBidi"/>
          <w:color w:val="000000" w:themeColor="text1"/>
          <w:lang w:val="mn-MN" w:eastAsia="de-DE"/>
        </w:rPr>
      </w:pPr>
      <w:r w:rsidRPr="00F41903">
        <w:rPr>
          <w:rStyle w:val="normaltextrun"/>
          <w:rFonts w:asciiTheme="minorBidi" w:hAnsiTheme="minorBidi" w:cstheme="minorBidi"/>
          <w:b/>
          <w:color w:val="000000" w:themeColor="text1"/>
          <w:lang w:val="mn-MN"/>
        </w:rPr>
        <w:t>МОНГОЛ УЛСЫН ХУУЛЬ</w:t>
      </w: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72564517" w14:textId="77777777" w:rsidR="00F07095" w:rsidRPr="00F41903" w:rsidRDefault="00F07095"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p>
    <w:p w14:paraId="72A583B5" w14:textId="77777777" w:rsidR="00F07095" w:rsidRPr="00F41903" w:rsidRDefault="00F0709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Улаанбаатар </w:t>
      </w:r>
      <w:r w:rsidRPr="00F41903">
        <w:rPr>
          <w:rStyle w:val="eop"/>
          <w:rFonts w:asciiTheme="minorBidi" w:hAnsiTheme="minorBidi" w:cstheme="minorBidi"/>
          <w:color w:val="000000" w:themeColor="text1"/>
          <w:lang w:val="mn-MN"/>
        </w:rPr>
        <w:t> </w:t>
      </w:r>
    </w:p>
    <w:p w14:paraId="52BAA1FA" w14:textId="1A222E2A" w:rsidR="00F07095" w:rsidRPr="00F41903" w:rsidRDefault="00F0709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сарын ...-ны өдөр                                                                                                  </w:t>
      </w:r>
      <w:r w:rsidR="00EC4E7E" w:rsidRPr="00F41903">
        <w:rPr>
          <w:rStyle w:val="normaltextrun"/>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 xml:space="preserve"> хот </w:t>
      </w:r>
      <w:r w:rsidRPr="00F41903">
        <w:rPr>
          <w:rStyle w:val="eop"/>
          <w:rFonts w:asciiTheme="minorBidi" w:hAnsiTheme="minorBidi" w:cstheme="minorBidi"/>
          <w:color w:val="000000" w:themeColor="text1"/>
          <w:lang w:val="mn-MN"/>
        </w:rPr>
        <w:t> </w:t>
      </w:r>
    </w:p>
    <w:p w14:paraId="5CE4CAF6" w14:textId="77777777" w:rsidR="00F07095" w:rsidRPr="00F41903" w:rsidRDefault="00F0709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6D7FE780" w14:textId="15AC3FDA" w:rsidR="00F07095" w:rsidRPr="00F41903" w:rsidRDefault="00983729" w:rsidP="00884B55">
      <w:pPr>
        <w:pStyle w:val="Heading1"/>
        <w:spacing w:line="276" w:lineRule="auto"/>
        <w:rPr>
          <w:rFonts w:asciiTheme="minorBidi" w:hAnsiTheme="minorBidi" w:cstheme="minorBidi"/>
          <w:color w:val="000000" w:themeColor="text1"/>
        </w:rPr>
      </w:pPr>
      <w:r w:rsidRPr="00F41903">
        <w:rPr>
          <w:rStyle w:val="normaltextrun"/>
          <w:rFonts w:asciiTheme="minorBidi" w:hAnsiTheme="minorBidi" w:cstheme="minorBidi"/>
          <w:color w:val="000000" w:themeColor="text1"/>
        </w:rPr>
        <w:t>ТӨРИЙН БОЛОН ОРОН НУТГИЙН ӨМЧИЙН ХӨРӨНГӨӨР БАРАА, АЖИЛ, ҮЙЛЧИЛГЭЭ ХУДАЛДАН АВАХ ТУХАЙ ХУУЛЬД</w:t>
      </w:r>
      <w:r w:rsidR="00F07095" w:rsidRPr="00F41903">
        <w:rPr>
          <w:rStyle w:val="normaltextrun"/>
          <w:rFonts w:asciiTheme="minorBidi" w:hAnsiTheme="minorBidi" w:cstheme="minorBidi"/>
          <w:color w:val="000000" w:themeColor="text1"/>
        </w:rPr>
        <w:t xml:space="preserve"> НЭМЭЛТ ОРУУЛАХ ТУХАЙ</w:t>
      </w:r>
    </w:p>
    <w:p w14:paraId="5EE1009A" w14:textId="77777777" w:rsidR="00F07095" w:rsidRPr="00F41903" w:rsidRDefault="00F07095" w:rsidP="00884B55">
      <w:pPr>
        <w:pStyle w:val="paragraph"/>
        <w:spacing w:before="0" w:beforeAutospacing="0" w:after="0" w:afterAutospacing="0" w:line="276" w:lineRule="auto"/>
        <w:ind w:right="45" w:firstLine="555"/>
        <w:jc w:val="both"/>
        <w:textAlignment w:val="baseline"/>
        <w:rPr>
          <w:rStyle w:val="normaltextrun"/>
          <w:rFonts w:asciiTheme="minorBidi" w:hAnsiTheme="minorBidi" w:cstheme="minorBidi"/>
          <w:color w:val="000000" w:themeColor="text1"/>
          <w:lang w:val="mn-MN"/>
        </w:rPr>
      </w:pPr>
    </w:p>
    <w:p w14:paraId="78E0EB62" w14:textId="61654D09" w:rsidR="00F07095" w:rsidRPr="00F41903" w:rsidRDefault="00F07095" w:rsidP="00884B55">
      <w:pPr>
        <w:pStyle w:val="paragraph"/>
        <w:spacing w:before="0" w:beforeAutospacing="0" w:after="0" w:afterAutospacing="0" w:line="276" w:lineRule="auto"/>
        <w:ind w:right="45" w:firstLine="555"/>
        <w:jc w:val="both"/>
        <w:textAlignment w:val="baseline"/>
        <w:rPr>
          <w:rStyle w:val="normaltextrun"/>
          <w:rFonts w:asciiTheme="minorBidi" w:eastAsiaTheme="majorEastAsia"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r w:rsidRPr="00F41903">
        <w:rPr>
          <w:rStyle w:val="normaltextrun"/>
          <w:rFonts w:asciiTheme="minorBidi" w:hAnsiTheme="minorBidi" w:cstheme="minorBidi"/>
          <w:b/>
          <w:color w:val="000000" w:themeColor="text1"/>
          <w:lang w:val="mn-MN"/>
        </w:rPr>
        <w:t>1 дүгээр зүйл.</w:t>
      </w:r>
      <w:r w:rsidR="00A32107" w:rsidRPr="00F41903">
        <w:rPr>
          <w:rStyle w:val="normaltextrun"/>
          <w:rFonts w:asciiTheme="minorBidi" w:hAnsiTheme="minorBidi" w:cstheme="minorBidi"/>
          <w:color w:val="000000" w:themeColor="text1"/>
          <w:lang w:val="mn-MN"/>
        </w:rPr>
        <w:t>Төрийн болон орон нутгийн өмчийн хөрөнгөөр бараа, ажил, үйлчилгээ худалдан авах тухай хуулийн 8</w:t>
      </w:r>
      <w:r w:rsidRPr="00F41903">
        <w:rPr>
          <w:rStyle w:val="normaltextrun"/>
          <w:rFonts w:asciiTheme="minorBidi" w:hAnsiTheme="minorBidi" w:cstheme="minorBidi"/>
          <w:color w:val="000000" w:themeColor="text1"/>
          <w:lang w:val="mn-MN"/>
        </w:rPr>
        <w:t xml:space="preserve"> дугаар зүйлд доор дурдсан агуулгатай </w:t>
      </w:r>
      <w:r w:rsidR="00A32107" w:rsidRPr="00F41903">
        <w:rPr>
          <w:rStyle w:val="normaltextrun"/>
          <w:rFonts w:asciiTheme="minorBidi" w:hAnsiTheme="minorBidi" w:cstheme="minorBidi"/>
          <w:color w:val="000000" w:themeColor="text1"/>
          <w:lang w:val="mn-MN"/>
        </w:rPr>
        <w:t>8</w:t>
      </w:r>
      <w:r w:rsidRPr="00F41903">
        <w:rPr>
          <w:rStyle w:val="normaltextrun"/>
          <w:rFonts w:asciiTheme="minorBidi" w:hAnsiTheme="minorBidi" w:cstheme="minorBidi"/>
          <w:color w:val="000000" w:themeColor="text1"/>
          <w:lang w:val="mn-MN"/>
        </w:rPr>
        <w:t>.</w:t>
      </w:r>
      <w:r w:rsidR="00A32107" w:rsidRPr="00F41903">
        <w:rPr>
          <w:rStyle w:val="normaltextrun"/>
          <w:rFonts w:asciiTheme="minorBidi" w:hAnsiTheme="minorBidi" w:cstheme="minorBidi"/>
          <w:color w:val="000000" w:themeColor="text1"/>
          <w:lang w:val="mn-MN"/>
        </w:rPr>
        <w:t>15</w:t>
      </w:r>
      <w:r w:rsidRPr="00F41903">
        <w:rPr>
          <w:rStyle w:val="normaltextrun"/>
          <w:rFonts w:asciiTheme="minorBidi" w:hAnsiTheme="minorBidi" w:cstheme="minorBidi"/>
          <w:color w:val="000000" w:themeColor="text1"/>
          <w:lang w:val="mn-MN"/>
        </w:rPr>
        <w:t xml:space="preserve"> дахь </w:t>
      </w:r>
      <w:r w:rsidRPr="00F41903">
        <w:rPr>
          <w:rStyle w:val="normaltextrun"/>
          <w:rFonts w:asciiTheme="minorBidi" w:eastAsiaTheme="majorEastAsia" w:hAnsiTheme="minorBidi" w:cstheme="minorBidi"/>
          <w:color w:val="000000" w:themeColor="text1"/>
          <w:lang w:val="mn-MN"/>
        </w:rPr>
        <w:t>хэсэг</w:t>
      </w:r>
      <w:r w:rsidRPr="00F41903">
        <w:rPr>
          <w:rStyle w:val="normaltextrun"/>
          <w:rFonts w:asciiTheme="minorBidi" w:hAnsiTheme="minorBidi" w:cstheme="minorBidi"/>
          <w:color w:val="000000" w:themeColor="text1"/>
          <w:lang w:val="mn-MN"/>
        </w:rPr>
        <w:t xml:space="preserve"> нэмсүгэй:</w:t>
      </w:r>
    </w:p>
    <w:p w14:paraId="67B30DD4" w14:textId="77777777" w:rsidR="00F07095" w:rsidRPr="00F41903" w:rsidRDefault="00F07095" w:rsidP="00884B55">
      <w:pPr>
        <w:spacing w:line="276" w:lineRule="auto"/>
        <w:ind w:right="43" w:firstLine="720"/>
        <w:jc w:val="both"/>
        <w:rPr>
          <w:rFonts w:asciiTheme="minorBidi" w:hAnsiTheme="minorBidi" w:cstheme="minorBidi"/>
          <w:color w:val="000000" w:themeColor="text1"/>
          <w:lang w:val="mn-MN"/>
        </w:rPr>
      </w:pPr>
    </w:p>
    <w:p w14:paraId="38F5AB83" w14:textId="7A8CCF6B" w:rsidR="002A2E93" w:rsidRPr="00F41903" w:rsidRDefault="00BC4498" w:rsidP="00884B55">
      <w:pPr>
        <w:spacing w:line="276" w:lineRule="auto"/>
        <w:ind w:right="43"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“8.15.</w:t>
      </w:r>
      <w:r w:rsidR="00322AAD" w:rsidRPr="00F41903">
        <w:rPr>
          <w:rFonts w:asciiTheme="minorBidi" w:hAnsiTheme="minorBidi" w:cstheme="minorBidi"/>
          <w:color w:val="000000" w:themeColor="text1"/>
          <w:lang w:val="mn-MN"/>
        </w:rPr>
        <w:t xml:space="preserve">Стратегийн орд эзэмшигч төрийн өмчит болон төрийн өмчийн оролцоотой хуулийн этгээд нь </w:t>
      </w:r>
      <w:r w:rsidRPr="00F41903">
        <w:rPr>
          <w:rFonts w:asciiTheme="minorBidi" w:hAnsiTheme="minorBidi" w:cstheme="minorBidi"/>
          <w:color w:val="000000" w:themeColor="text1"/>
          <w:lang w:val="mn-MN"/>
        </w:rPr>
        <w:t xml:space="preserve">Монгол Улсын олон улсын гэрээ, эсхүл Монгол Улсын Их Хурлын шийдвэрийн дагуу </w:t>
      </w:r>
      <w:r w:rsidR="00322AAD" w:rsidRPr="00F41903">
        <w:rPr>
          <w:rFonts w:asciiTheme="minorBidi" w:hAnsiTheme="minorBidi" w:cstheme="minorBidi"/>
          <w:color w:val="000000" w:themeColor="text1"/>
          <w:lang w:val="mn-MN"/>
        </w:rPr>
        <w:t>уурхайн үйл ажиллагааны тасралтгүй, үр ашигтай байдлыг нэмэгдүүлэх зорилгоор хайгуул, олборлолтын ажлыг гүйцэтгэх этгээдтэй</w:t>
      </w:r>
      <w:r w:rsidRPr="00F41903">
        <w:rPr>
          <w:rFonts w:asciiTheme="minorBidi" w:hAnsiTheme="minorBidi" w:cstheme="minorBidi"/>
          <w:color w:val="000000" w:themeColor="text1"/>
          <w:lang w:val="mn-MN"/>
        </w:rPr>
        <w:t xml:space="preserve"> арав хүртэл жилийн хугацаатай гэрээ </w:t>
      </w:r>
      <w:r w:rsidR="00322AAD" w:rsidRPr="00F41903">
        <w:rPr>
          <w:rFonts w:asciiTheme="minorBidi" w:hAnsiTheme="minorBidi" w:cstheme="minorBidi"/>
          <w:color w:val="000000" w:themeColor="text1"/>
          <w:lang w:val="mn-MN"/>
        </w:rPr>
        <w:t>байгуулах</w:t>
      </w:r>
      <w:r w:rsidRPr="00F41903">
        <w:rPr>
          <w:rFonts w:asciiTheme="minorBidi" w:hAnsiTheme="minorBidi" w:cstheme="minorBidi"/>
          <w:color w:val="000000" w:themeColor="text1"/>
          <w:lang w:val="mn-MN"/>
        </w:rPr>
        <w:t xml:space="preserve"> тендер шалгаруулалт зарлаж болно.”</w:t>
      </w:r>
    </w:p>
    <w:p w14:paraId="741490F0" w14:textId="77777777" w:rsidR="00A038E6" w:rsidRPr="00F41903" w:rsidRDefault="00A038E6" w:rsidP="00884B55">
      <w:pPr>
        <w:spacing w:line="276" w:lineRule="auto"/>
        <w:ind w:right="43" w:firstLine="720"/>
        <w:jc w:val="both"/>
        <w:rPr>
          <w:rFonts w:asciiTheme="minorBidi" w:hAnsiTheme="minorBidi" w:cstheme="minorBidi"/>
          <w:color w:val="000000" w:themeColor="text1"/>
          <w:lang w:val="mn-MN"/>
        </w:rPr>
      </w:pPr>
    </w:p>
    <w:p w14:paraId="5FC0ABA3" w14:textId="479CE1C7" w:rsidR="002A2E93" w:rsidRPr="00F41903" w:rsidRDefault="002A2E93" w:rsidP="00884B55">
      <w:pPr>
        <w:spacing w:line="276" w:lineRule="auto"/>
        <w:ind w:right="43" w:firstLine="555"/>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2 дугаар зүйл.</w:t>
      </w:r>
      <w:r w:rsidRPr="00F41903">
        <w:rPr>
          <w:rFonts w:asciiTheme="minorBidi" w:hAnsiTheme="minorBidi" w:cstheme="minorBidi"/>
          <w:color w:val="000000" w:themeColor="text1"/>
          <w:lang w:val="mn-MN"/>
        </w:rPr>
        <w:t>Төрийн болон орон нутгийн өмчийн хөрөнгөөр бараа, ажил, үйлчилгээ худалдан авах тухай хуулийн 46 дугаар зүйлийн 46.1.5 заалтын “7.6” гэсний дараа “,</w:t>
      </w:r>
      <w:r w:rsidR="00E373FD"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8.15” гэж нэмсүгэй.</w:t>
      </w:r>
    </w:p>
    <w:p w14:paraId="6B7DA1C7" w14:textId="77777777" w:rsidR="00F07095" w:rsidRPr="00F41903" w:rsidRDefault="00F07095" w:rsidP="00884B55">
      <w:pPr>
        <w:pStyle w:val="paragraph"/>
        <w:spacing w:before="0" w:beforeAutospacing="0" w:after="0" w:afterAutospacing="0" w:line="276" w:lineRule="auto"/>
        <w:ind w:right="45"/>
        <w:jc w:val="both"/>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4DB436C5" w14:textId="5649CCF7" w:rsidR="00F07095" w:rsidRPr="00F41903" w:rsidRDefault="002A2E93" w:rsidP="00884B55">
      <w:pPr>
        <w:pStyle w:val="paragraph"/>
        <w:spacing w:before="0" w:beforeAutospacing="0" w:after="0" w:afterAutospacing="0" w:line="276" w:lineRule="auto"/>
        <w:ind w:firstLine="555"/>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b/>
          <w:color w:val="000000" w:themeColor="text1"/>
          <w:lang w:val="mn-MN"/>
        </w:rPr>
        <w:t>3</w:t>
      </w:r>
      <w:r w:rsidR="00F07095" w:rsidRPr="00F41903">
        <w:rPr>
          <w:rStyle w:val="normaltextrun"/>
          <w:rFonts w:asciiTheme="minorBidi" w:hAnsiTheme="minorBidi" w:cstheme="minorBidi"/>
          <w:b/>
          <w:color w:val="000000" w:themeColor="text1"/>
          <w:lang w:val="mn-MN"/>
        </w:rPr>
        <w:t xml:space="preserve"> дугаар</w:t>
      </w:r>
      <w:r w:rsidR="00F07095" w:rsidRPr="00F41903" w:rsidDel="004A271D">
        <w:rPr>
          <w:rStyle w:val="normaltextrun"/>
          <w:rFonts w:asciiTheme="minorBidi" w:hAnsiTheme="minorBidi" w:cstheme="minorBidi"/>
          <w:b/>
          <w:color w:val="000000" w:themeColor="text1"/>
          <w:lang w:val="mn-MN"/>
        </w:rPr>
        <w:t xml:space="preserve"> </w:t>
      </w:r>
      <w:r w:rsidR="00F07095" w:rsidRPr="00F41903">
        <w:rPr>
          <w:rStyle w:val="normaltextrun"/>
          <w:rFonts w:asciiTheme="minorBidi" w:hAnsiTheme="minorBidi" w:cstheme="minorBidi"/>
          <w:b/>
          <w:color w:val="000000" w:themeColor="text1"/>
          <w:lang w:val="mn-MN"/>
        </w:rPr>
        <w:t>зүйл</w:t>
      </w:r>
      <w:r w:rsidR="00F07095" w:rsidRPr="00F41903">
        <w:rPr>
          <w:rStyle w:val="normaltextrun"/>
          <w:rFonts w:asciiTheme="minorBidi" w:hAnsiTheme="minorBidi" w:cstheme="minorBidi"/>
          <w:color w:val="000000" w:themeColor="text1"/>
          <w:lang w:val="mn-MN"/>
        </w:rPr>
        <w:t xml:space="preserve">.Энэ хуулийг </w:t>
      </w:r>
      <w:r w:rsidR="007B0D9D" w:rsidRPr="00F41903">
        <w:rPr>
          <w:rFonts w:asciiTheme="minorBidi" w:hAnsiTheme="minorBidi" w:cstheme="minorBidi"/>
          <w:color w:val="000000" w:themeColor="text1"/>
          <w:lang w:val="mn-MN"/>
        </w:rPr>
        <w:t>2023</w:t>
      </w:r>
      <w:r w:rsidR="00F07095" w:rsidRPr="00F41903">
        <w:rPr>
          <w:rFonts w:asciiTheme="minorBidi" w:hAnsiTheme="minorBidi" w:cstheme="minorBidi"/>
          <w:color w:val="000000" w:themeColor="text1"/>
          <w:lang w:val="mn-MN"/>
        </w:rPr>
        <w:t xml:space="preserve"> оны </w:t>
      </w:r>
      <w:r w:rsidR="007B0D9D" w:rsidRPr="00F41903">
        <w:rPr>
          <w:rFonts w:asciiTheme="minorBidi" w:hAnsiTheme="minorBidi" w:cstheme="minorBidi"/>
          <w:color w:val="000000" w:themeColor="text1"/>
          <w:lang w:val="mn-MN"/>
        </w:rPr>
        <w:t>11</w:t>
      </w:r>
      <w:r w:rsidR="00F07095" w:rsidRPr="00F41903">
        <w:rPr>
          <w:rFonts w:asciiTheme="minorBidi" w:hAnsiTheme="minorBidi" w:cstheme="minorBidi"/>
          <w:color w:val="000000" w:themeColor="text1"/>
          <w:lang w:val="mn-MN"/>
        </w:rPr>
        <w:t xml:space="preserve"> дүгээр сарын </w:t>
      </w:r>
      <w:r w:rsidR="007B0D9D" w:rsidRPr="00F41903">
        <w:rPr>
          <w:rFonts w:asciiTheme="minorBidi" w:hAnsiTheme="minorBidi" w:cstheme="minorBidi"/>
          <w:color w:val="000000" w:themeColor="text1"/>
          <w:lang w:val="mn-MN"/>
        </w:rPr>
        <w:t>20</w:t>
      </w:r>
      <w:r w:rsidR="00F07095" w:rsidRPr="00F41903">
        <w:rPr>
          <w:rFonts w:asciiTheme="minorBidi" w:hAnsiTheme="minorBidi" w:cstheme="minorBidi"/>
          <w:color w:val="000000" w:themeColor="text1"/>
          <w:lang w:val="mn-MN"/>
        </w:rPr>
        <w:t xml:space="preserve">-ны өдрөөс эхлэн дагаж мөрдөнө. </w:t>
      </w:r>
    </w:p>
    <w:p w14:paraId="15A5F790" w14:textId="77777777" w:rsidR="00F07095" w:rsidRPr="00F41903" w:rsidRDefault="00F07095"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1B171A8B" w14:textId="77777777" w:rsidR="00F07095" w:rsidRPr="00F41903" w:rsidRDefault="00F07095"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6062080F" w14:textId="77777777" w:rsidR="00F07095" w:rsidRPr="00F41903" w:rsidRDefault="00F07095"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2BDBFED1" w14:textId="77777777" w:rsidR="00F07095" w:rsidRPr="00F41903" w:rsidRDefault="00F07095"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31CB69D3" w14:textId="77777777" w:rsidR="00F07095" w:rsidRPr="00F41903" w:rsidRDefault="00F07095"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Гарын үсэг</w:t>
      </w:r>
    </w:p>
    <w:p w14:paraId="6D70BCA6" w14:textId="77777777" w:rsidR="004804BB" w:rsidRPr="00F41903" w:rsidRDefault="004804BB"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69094952" w14:textId="77777777" w:rsidR="004804BB" w:rsidRPr="00F41903" w:rsidRDefault="004804BB"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244EB598" w14:textId="77777777" w:rsidR="004804BB" w:rsidRPr="00F41903" w:rsidRDefault="004804BB" w:rsidP="00884B55">
      <w:pPr>
        <w:spacing w:line="276" w:lineRule="auto"/>
        <w:rPr>
          <w:rStyle w:val="eop"/>
          <w:rFonts w:asciiTheme="minorBidi" w:hAnsiTheme="minorBidi" w:cstheme="minorBidi"/>
          <w:color w:val="000000" w:themeColor="text1"/>
          <w:lang w:val="mn-MN"/>
        </w:rPr>
      </w:pPr>
    </w:p>
    <w:p w14:paraId="64CA5F5E" w14:textId="4BC66548" w:rsidR="004804BB" w:rsidRPr="00F41903" w:rsidRDefault="003D5250" w:rsidP="00884B55">
      <w:pPr>
        <w:spacing w:line="276" w:lineRule="auto"/>
        <w:ind w:left="720" w:firstLine="720"/>
        <w:jc w:val="right"/>
        <w:rPr>
          <w:rStyle w:val="normaltextrun"/>
          <w:rFonts w:asciiTheme="minorBidi" w:hAnsiTheme="minorBidi" w:cstheme="minorBidi"/>
          <w:i/>
          <w:color w:val="000000" w:themeColor="text1"/>
          <w:lang w:val="mn-MN"/>
        </w:rPr>
      </w:pPr>
      <w:r w:rsidRPr="00F41903">
        <w:rPr>
          <w:rStyle w:val="normaltextrun"/>
          <w:rFonts w:asciiTheme="minorBidi" w:hAnsiTheme="minorBidi" w:cstheme="minorBidi"/>
          <w:i/>
          <w:color w:val="000000" w:themeColor="text1"/>
          <w:lang w:val="mn-MN"/>
        </w:rPr>
        <w:t>Төрийн болон орон нутгийн өмчийн хөрөнгөөр бараа, ажил, үйлчилгээ худалдан авах</w:t>
      </w:r>
      <w:r w:rsidR="004804BB" w:rsidRPr="00F41903">
        <w:rPr>
          <w:rStyle w:val="normaltextrun"/>
          <w:rFonts w:asciiTheme="minorBidi" w:hAnsiTheme="minorBidi" w:cstheme="minorBidi"/>
          <w:i/>
          <w:color w:val="000000" w:themeColor="text1"/>
          <w:lang w:val="mn-MN"/>
        </w:rPr>
        <w:t xml:space="preserve"> тухай хуульд нэмэлт оруулах тухай</w:t>
      </w:r>
    </w:p>
    <w:p w14:paraId="3179B655" w14:textId="77777777" w:rsidR="00795E94" w:rsidRPr="00F41903" w:rsidRDefault="00795E94" w:rsidP="00884B55">
      <w:pPr>
        <w:spacing w:line="276" w:lineRule="auto"/>
        <w:ind w:firstLine="720"/>
        <w:jc w:val="both"/>
        <w:rPr>
          <w:rStyle w:val="eop"/>
          <w:rFonts w:asciiTheme="minorBidi" w:hAnsiTheme="minorBidi" w:cstheme="minorBidi"/>
          <w:color w:val="000000" w:themeColor="text1"/>
          <w:lang w:val="mn-MN"/>
        </w:rPr>
      </w:pPr>
    </w:p>
    <w:p w14:paraId="7ED040F8" w14:textId="55FEF7EA" w:rsidR="00795E94" w:rsidRPr="00F41903" w:rsidRDefault="00795E94"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Монгол Улсын Их Хурал 2023 оны 07 дугаар сарын 07-ны өдөр “1955 оны “Монгол-Хятадын хилийн төмөр замын хэлэлцээр” болон “Гашуунсухайт-Ганцмод” хил дамнасан төмөр замын бүтээн байгуулалтын ажилтай холбоотойгоор авах зарим арга хэмжээний тухай” 68 дугаар тогтоолыг баталсан.</w:t>
      </w:r>
    </w:p>
    <w:p w14:paraId="16596295" w14:textId="77777777" w:rsidR="00795E94" w:rsidRPr="00F41903" w:rsidRDefault="00795E94" w:rsidP="00884B55">
      <w:pPr>
        <w:spacing w:line="276" w:lineRule="auto"/>
        <w:jc w:val="both"/>
        <w:rPr>
          <w:rStyle w:val="eop"/>
          <w:rFonts w:asciiTheme="minorBidi" w:hAnsiTheme="minorBidi" w:cstheme="minorBidi"/>
          <w:color w:val="000000" w:themeColor="text1"/>
          <w:lang w:val="mn-MN"/>
        </w:rPr>
      </w:pPr>
    </w:p>
    <w:p w14:paraId="7E27A499" w14:textId="77777777" w:rsidR="00795E94" w:rsidRPr="00F41903" w:rsidRDefault="00795E94"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Тус тогтоолд “Шинэ сэргэлтийн бодлого“-ын хүрээнд боомтын сэргэлтийн хэрэгжилтийг хангах зорилгоор 1955 оны “Хилийн төмөр замын хэлэлцээр”-т өөрчлөлт оруулах асуудлыг судлах, “Монгол, Хятадын хилийн боомт, тэдгээрийн дэглэмийн тухай” хэлэлцээрийн хэрэгжилтийг хангах, Төмөр замын хилийн боомтын холболтын техник, эдийн засгийн үндэслэл, зураг төслийн болон барилга байгууламжийг цогцоор нь барих ажлыг эрчимжүүлэх, нүүрсний ордыг иж бүрэн ашиглаж, эдийн засгийн үр өгөөж, тээвэрлэлт, экспортыг нэмэгдүүлэх зэрэг арга хэмжээг хууль тогтоомжийн хүрээнд авч хэрэгжүүлэхийг Монгол Улсын Засгийн газарт даалгасан.</w:t>
      </w:r>
    </w:p>
    <w:p w14:paraId="42B981F9" w14:textId="77777777" w:rsidR="004804BB" w:rsidRPr="00F41903" w:rsidRDefault="004804BB" w:rsidP="00884B55">
      <w:pPr>
        <w:spacing w:line="276" w:lineRule="auto"/>
        <w:jc w:val="both"/>
        <w:rPr>
          <w:rStyle w:val="eop"/>
          <w:rFonts w:asciiTheme="minorBidi" w:hAnsiTheme="minorBidi" w:cstheme="minorBidi"/>
          <w:color w:val="000000" w:themeColor="text1"/>
          <w:lang w:val="mn-MN"/>
        </w:rPr>
      </w:pPr>
    </w:p>
    <w:p w14:paraId="4C7269C5" w14:textId="77777777" w:rsidR="000902EB" w:rsidRPr="00F41903" w:rsidRDefault="00795E94"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xml:space="preserve">Монгол Улсын Их Хурлын 68 дугаар тогтоолын 6 дахь заалт буюу Тавантолгойн нүүрсний ордыг иж бүрэн ашиглах, олборлолт, тээвэрлэлт, экспортыг нэмэгдүүлж, эдийн засгийн үр өгөөжийг нэмэгдүүлэх арга хэмжээний хэрэгжилтийг хангах хүрээнд Тавантолгойн нүүрсний ордын олборлолт, уурхайн хүчин чадлыг урт хугацаанд үе шаттай нэмэгдүүлэх чиглэлд бусад этгээдтэй хамтран ажиллахад Төрийн болон орон нутгийн өмчийн хөрөнгөөр бараа, ажил, үйлчилгээ худалдан авах тухай хуулийн гэрээний хугацааны дээд хязгаар төслийг урт хугацаанд хэрэгжүүлэхэд хүндрэл үүсгэж байгаа тул Монгол Улсын олон улсын гэрээ, эсхүл Монгол Улсын Их Хурлын шийдвэрийн дагуу урт хугацааны стратегийн ач холбогдолтой төсөл хэрэгжүүлэх хүрээнд ажил, үйлчилгээг 10 хүртэл жилийн хугацаатай гэрээ байгуулан худалдан авахаар тендер шалгаруулалт зарлаж болох хуулийн </w:t>
      </w:r>
      <w:r w:rsidR="00D57BA1" w:rsidRPr="00F41903">
        <w:rPr>
          <w:rStyle w:val="eop"/>
          <w:rFonts w:asciiTheme="minorBidi" w:hAnsiTheme="minorBidi" w:cstheme="minorBidi"/>
          <w:color w:val="000000" w:themeColor="text1"/>
          <w:lang w:val="mn-MN"/>
        </w:rPr>
        <w:t>нэмэлтийн</w:t>
      </w:r>
      <w:r w:rsidRPr="00F41903">
        <w:rPr>
          <w:rStyle w:val="eop"/>
          <w:rFonts w:asciiTheme="minorBidi" w:hAnsiTheme="minorBidi" w:cstheme="minorBidi"/>
          <w:color w:val="000000" w:themeColor="text1"/>
          <w:lang w:val="mn-MN"/>
        </w:rPr>
        <w:t xml:space="preserve"> төслийг боловсрууллаа.</w:t>
      </w:r>
      <w:r w:rsidR="00D57BA1" w:rsidRPr="00F41903">
        <w:rPr>
          <w:rStyle w:val="eop"/>
          <w:rFonts w:asciiTheme="minorBidi" w:hAnsiTheme="minorBidi" w:cstheme="minorBidi"/>
          <w:color w:val="000000" w:themeColor="text1"/>
          <w:lang w:val="mn-MN"/>
        </w:rPr>
        <w:t xml:space="preserve"> </w:t>
      </w:r>
    </w:p>
    <w:p w14:paraId="5D4EC1C7" w14:textId="77777777" w:rsidR="000902EB" w:rsidRPr="00F41903" w:rsidRDefault="000902EB" w:rsidP="00884B55">
      <w:pPr>
        <w:spacing w:line="276" w:lineRule="auto"/>
        <w:ind w:firstLine="720"/>
        <w:jc w:val="both"/>
        <w:rPr>
          <w:rStyle w:val="eop"/>
          <w:rFonts w:asciiTheme="minorBidi" w:hAnsiTheme="minorBidi" w:cstheme="minorBidi"/>
          <w:color w:val="000000" w:themeColor="text1"/>
          <w:lang w:val="mn-MN"/>
        </w:rPr>
      </w:pPr>
    </w:p>
    <w:p w14:paraId="3BC7CB18" w14:textId="77777777" w:rsidR="004804BB" w:rsidRPr="00F41903" w:rsidRDefault="004804BB" w:rsidP="00884B55">
      <w:pPr>
        <w:spacing w:line="276" w:lineRule="auto"/>
        <w:rPr>
          <w:rStyle w:val="eop"/>
          <w:rFonts w:asciiTheme="minorBidi" w:hAnsiTheme="minorBidi" w:cstheme="minorBidi"/>
          <w:color w:val="000000" w:themeColor="text1"/>
          <w:lang w:val="mn-MN"/>
        </w:rPr>
      </w:pPr>
    </w:p>
    <w:p w14:paraId="7AC73C0B" w14:textId="77777777" w:rsidR="004804BB" w:rsidRPr="00F41903" w:rsidRDefault="004804BB"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264E01A8" w14:textId="4E263D48" w:rsidR="003C2E5F" w:rsidRPr="00F41903" w:rsidRDefault="004972F4"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39C170FE" w14:textId="4429D39A" w:rsidR="001D3F67" w:rsidRPr="00F41903" w:rsidRDefault="001D3F67" w:rsidP="00884B55">
      <w:pPr>
        <w:pStyle w:val="paragraph"/>
        <w:spacing w:before="0" w:beforeAutospacing="0" w:after="0" w:afterAutospacing="0" w:line="276" w:lineRule="auto"/>
        <w:jc w:val="center"/>
        <w:textAlignment w:val="baseline"/>
        <w:rPr>
          <w:rStyle w:val="eop"/>
          <w:rFonts w:asciiTheme="minorBidi" w:eastAsiaTheme="minorEastAsia" w:hAnsiTheme="minorBidi" w:cstheme="minorBidi"/>
          <w:color w:val="000000" w:themeColor="text1"/>
          <w:lang w:val="mn-MN" w:eastAsia="de-DE"/>
        </w:rPr>
      </w:pPr>
      <w:r w:rsidRPr="00F41903">
        <w:rPr>
          <w:rStyle w:val="normaltextrun"/>
          <w:rFonts w:asciiTheme="minorBidi" w:hAnsiTheme="minorBidi" w:cstheme="minorBidi"/>
          <w:b/>
          <w:color w:val="000000" w:themeColor="text1"/>
          <w:lang w:val="mn-MN"/>
        </w:rPr>
        <w:t>МОНГОЛ УЛСЫН ХУУЛЬ</w:t>
      </w:r>
      <w:r w:rsidRPr="00F41903">
        <w:rPr>
          <w:rStyle w:val="normaltextrun"/>
          <w:rFonts w:asciiTheme="minorBidi" w:hAnsiTheme="minorBidi" w:cstheme="minorBidi"/>
          <w:color w:val="000000" w:themeColor="text1"/>
          <w:lang w:val="mn-MN"/>
        </w:rPr>
        <w:t> </w:t>
      </w:r>
    </w:p>
    <w:p w14:paraId="4D189B50" w14:textId="77777777" w:rsidR="001D3F67" w:rsidRPr="00F41903" w:rsidRDefault="001D3F67"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p>
    <w:p w14:paraId="440B1A23" w14:textId="77777777" w:rsidR="001D3F67" w:rsidRPr="00F41903" w:rsidRDefault="001D3F67"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Улаанбаатар </w:t>
      </w:r>
      <w:r w:rsidRPr="00F41903">
        <w:rPr>
          <w:rStyle w:val="eop"/>
          <w:rFonts w:asciiTheme="minorBidi" w:hAnsiTheme="minorBidi" w:cstheme="minorBidi"/>
          <w:color w:val="000000" w:themeColor="text1"/>
          <w:lang w:val="mn-MN"/>
        </w:rPr>
        <w:t> </w:t>
      </w:r>
    </w:p>
    <w:p w14:paraId="78F694E4" w14:textId="77777777" w:rsidR="001D3F67" w:rsidRPr="00F41903" w:rsidRDefault="001D3F67"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сарын ...-ны өдөр                                                                                                                 хот </w:t>
      </w:r>
      <w:r w:rsidRPr="00F41903">
        <w:rPr>
          <w:rStyle w:val="eop"/>
          <w:rFonts w:asciiTheme="minorBidi" w:hAnsiTheme="minorBidi" w:cstheme="minorBidi"/>
          <w:color w:val="000000" w:themeColor="text1"/>
          <w:lang w:val="mn-MN"/>
        </w:rPr>
        <w:t> </w:t>
      </w:r>
    </w:p>
    <w:p w14:paraId="26BAE96A" w14:textId="77777777" w:rsidR="001D3F67" w:rsidRPr="00F41903" w:rsidRDefault="001D3F67"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r w:rsidRPr="00F41903">
        <w:rPr>
          <w:rStyle w:val="eop"/>
          <w:rFonts w:asciiTheme="minorBidi" w:hAnsiTheme="minorBidi" w:cstheme="minorBidi"/>
          <w:color w:val="000000" w:themeColor="text1"/>
          <w:lang w:val="mn-MN"/>
        </w:rPr>
        <w:t> </w:t>
      </w:r>
    </w:p>
    <w:p w14:paraId="6B994146" w14:textId="3AF5797E" w:rsidR="001D3F67" w:rsidRPr="00F41903" w:rsidRDefault="001D3F67" w:rsidP="00884B55">
      <w:pPr>
        <w:pStyle w:val="Heading1"/>
        <w:spacing w:line="276" w:lineRule="auto"/>
        <w:rPr>
          <w:rFonts w:asciiTheme="minorBidi" w:hAnsiTheme="minorBidi" w:cstheme="minorBidi"/>
          <w:color w:val="000000" w:themeColor="text1"/>
        </w:rPr>
      </w:pPr>
      <w:r w:rsidRPr="00F41903">
        <w:rPr>
          <w:rStyle w:val="normaltextrun"/>
          <w:rFonts w:asciiTheme="minorBidi" w:hAnsiTheme="minorBidi" w:cstheme="minorBidi"/>
          <w:color w:val="000000" w:themeColor="text1"/>
        </w:rPr>
        <w:t xml:space="preserve">ТӨРИЙН БОЛОН ОРОН НУТГИЙН ӨМЧИЙН ХӨРӨНГӨӨР БАРАА, АЖИЛ, ҮЙЛЧИЛГЭЭ ХУДАЛДАН АВАХ ТУХАЙ </w:t>
      </w:r>
      <w:r w:rsidR="00754921" w:rsidRPr="00F41903">
        <w:rPr>
          <w:rStyle w:val="normaltextrun"/>
          <w:rFonts w:asciiTheme="minorBidi" w:hAnsiTheme="minorBidi" w:cstheme="minorBidi"/>
          <w:color w:val="000000" w:themeColor="text1"/>
        </w:rPr>
        <w:t>/ШИНЭЧИЛСЭН НАЙРУУЛГА/-Д</w:t>
      </w:r>
      <w:r w:rsidR="00B04F0C" w:rsidRPr="00F41903">
        <w:rPr>
          <w:rStyle w:val="normaltextrun"/>
          <w:rFonts w:asciiTheme="minorBidi" w:hAnsiTheme="minorBidi" w:cstheme="minorBidi"/>
          <w:color w:val="000000" w:themeColor="text1"/>
        </w:rPr>
        <w:t xml:space="preserve"> ӨӨРЧЛӨЛТ</w:t>
      </w:r>
      <w:r w:rsidRPr="00F41903">
        <w:rPr>
          <w:rStyle w:val="normaltextrun"/>
          <w:rFonts w:asciiTheme="minorBidi" w:hAnsiTheme="minorBidi" w:cstheme="minorBidi"/>
          <w:color w:val="000000" w:themeColor="text1"/>
        </w:rPr>
        <w:t xml:space="preserve"> ОРУУЛАХ ТУХАЙ</w:t>
      </w:r>
    </w:p>
    <w:p w14:paraId="716A1C5A" w14:textId="77777777" w:rsidR="001D3F67" w:rsidRPr="00F41903" w:rsidRDefault="001D3F67" w:rsidP="00884B55">
      <w:pPr>
        <w:pStyle w:val="paragraph"/>
        <w:spacing w:before="0" w:beforeAutospacing="0" w:after="0" w:afterAutospacing="0" w:line="276" w:lineRule="auto"/>
        <w:ind w:right="45" w:firstLine="555"/>
        <w:jc w:val="both"/>
        <w:textAlignment w:val="baseline"/>
        <w:rPr>
          <w:rStyle w:val="normaltextrun"/>
          <w:rFonts w:asciiTheme="minorBidi" w:hAnsiTheme="minorBidi" w:cstheme="minorBidi"/>
          <w:color w:val="000000" w:themeColor="text1"/>
          <w:lang w:val="mn-MN"/>
        </w:rPr>
      </w:pPr>
    </w:p>
    <w:p w14:paraId="15FF96C6" w14:textId="12598482" w:rsidR="001D3F67" w:rsidRPr="00F41903" w:rsidRDefault="001D3F67" w:rsidP="00884B55">
      <w:pPr>
        <w:pStyle w:val="paragraph"/>
        <w:spacing w:before="0" w:beforeAutospacing="0" w:after="0" w:afterAutospacing="0" w:line="276" w:lineRule="auto"/>
        <w:ind w:right="45" w:firstLine="555"/>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w:t>
      </w:r>
      <w:r w:rsidRPr="00F41903">
        <w:rPr>
          <w:rStyle w:val="normaltextrun"/>
          <w:rFonts w:asciiTheme="minorBidi" w:hAnsiTheme="minorBidi" w:cstheme="minorBidi"/>
          <w:b/>
          <w:color w:val="000000" w:themeColor="text1"/>
          <w:lang w:val="mn-MN"/>
        </w:rPr>
        <w:t>1 дүгээр зүйл.</w:t>
      </w:r>
      <w:r w:rsidR="00325C99" w:rsidRPr="00F41903">
        <w:rPr>
          <w:rFonts w:asciiTheme="minorBidi" w:hAnsiTheme="minorBidi" w:cstheme="minorBidi"/>
          <w:color w:val="000000" w:themeColor="text1"/>
          <w:shd w:val="clear" w:color="auto" w:fill="FFFFFF"/>
          <w:lang w:val="mn-MN"/>
        </w:rPr>
        <w:t>Т</w:t>
      </w:r>
      <w:r w:rsidR="00325C99" w:rsidRPr="00F41903">
        <w:rPr>
          <w:rStyle w:val="normaltextrun"/>
          <w:rFonts w:asciiTheme="minorBidi" w:hAnsiTheme="minorBidi" w:cstheme="minorBidi"/>
          <w:color w:val="000000" w:themeColor="text1"/>
          <w:shd w:val="clear" w:color="auto" w:fill="FFFFFF"/>
          <w:lang w:val="mn-MN"/>
        </w:rPr>
        <w:t xml:space="preserve">өрийн болон орон нутгийн өмчийн хөрөнгөөр бараа, ажил, үйлчилгээ худалдан авах тухай хууль /Шинэчилсэн найруулга/-ийн 62 дугаар зүйлийн 62.1 дэх хэсгийн "2023 оны 12 дугаар сарын 01-ний" гэснийг "2024 оны </w:t>
      </w:r>
      <w:r w:rsidR="001A5BD4" w:rsidRPr="00F41903">
        <w:rPr>
          <w:rStyle w:val="normaltextrun"/>
          <w:rFonts w:asciiTheme="minorBidi" w:hAnsiTheme="minorBidi" w:cstheme="minorBidi"/>
          <w:color w:val="000000" w:themeColor="text1"/>
          <w:shd w:val="clear" w:color="auto" w:fill="FFFFFF"/>
          <w:lang w:val="mn-MN"/>
        </w:rPr>
        <w:t>01</w:t>
      </w:r>
      <w:r w:rsidR="00325C99" w:rsidRPr="00F41903">
        <w:rPr>
          <w:rStyle w:val="normaltextrun"/>
          <w:rFonts w:asciiTheme="minorBidi" w:hAnsiTheme="minorBidi" w:cstheme="minorBidi"/>
          <w:color w:val="000000" w:themeColor="text1"/>
          <w:shd w:val="clear" w:color="auto" w:fill="FFFFFF"/>
          <w:lang w:val="mn-MN"/>
        </w:rPr>
        <w:t xml:space="preserve"> д</w:t>
      </w:r>
      <w:r w:rsidR="001A5BD4" w:rsidRPr="00F41903">
        <w:rPr>
          <w:rStyle w:val="normaltextrun"/>
          <w:rFonts w:asciiTheme="minorBidi" w:hAnsiTheme="minorBidi" w:cstheme="minorBidi"/>
          <w:color w:val="000000" w:themeColor="text1"/>
          <w:shd w:val="clear" w:color="auto" w:fill="FFFFFF"/>
          <w:lang w:val="mn-MN"/>
        </w:rPr>
        <w:t>үгээ</w:t>
      </w:r>
      <w:r w:rsidR="00325C99" w:rsidRPr="00F41903">
        <w:rPr>
          <w:rStyle w:val="normaltextrun"/>
          <w:rFonts w:asciiTheme="minorBidi" w:hAnsiTheme="minorBidi" w:cstheme="minorBidi"/>
          <w:color w:val="000000" w:themeColor="text1"/>
          <w:shd w:val="clear" w:color="auto" w:fill="FFFFFF"/>
          <w:lang w:val="mn-MN"/>
        </w:rPr>
        <w:t>р сарын 01-ний" гэж өөрчилсүгэй.</w:t>
      </w:r>
      <w:r w:rsidR="00325C99" w:rsidRPr="00F41903">
        <w:rPr>
          <w:rStyle w:val="eop"/>
          <w:rFonts w:asciiTheme="minorBidi" w:hAnsiTheme="minorBidi" w:cstheme="minorBidi"/>
          <w:color w:val="000000" w:themeColor="text1"/>
          <w:shd w:val="clear" w:color="auto" w:fill="FFFFFF"/>
          <w:lang w:val="mn-MN"/>
        </w:rPr>
        <w:t> </w:t>
      </w:r>
      <w:r w:rsidRPr="00F41903">
        <w:rPr>
          <w:rStyle w:val="eop"/>
          <w:rFonts w:asciiTheme="minorBidi" w:hAnsiTheme="minorBidi" w:cstheme="minorBidi"/>
          <w:color w:val="000000" w:themeColor="text1"/>
          <w:lang w:val="mn-MN"/>
        </w:rPr>
        <w:t> </w:t>
      </w:r>
    </w:p>
    <w:p w14:paraId="0947E2CE" w14:textId="5395863A" w:rsidR="001D3F67" w:rsidRPr="00F41903" w:rsidRDefault="00325C99" w:rsidP="00884B55">
      <w:pPr>
        <w:pStyle w:val="paragraph"/>
        <w:spacing w:before="0" w:beforeAutospacing="0" w:after="0" w:afterAutospacing="0" w:line="276" w:lineRule="auto"/>
        <w:ind w:firstLine="555"/>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b/>
          <w:color w:val="000000" w:themeColor="text1"/>
          <w:lang w:val="mn-MN"/>
        </w:rPr>
        <w:t>2</w:t>
      </w:r>
      <w:r w:rsidR="001D3F67" w:rsidRPr="00F41903">
        <w:rPr>
          <w:rStyle w:val="normaltextrun"/>
          <w:rFonts w:asciiTheme="minorBidi" w:hAnsiTheme="minorBidi" w:cstheme="minorBidi"/>
          <w:b/>
          <w:color w:val="000000" w:themeColor="text1"/>
          <w:lang w:val="mn-MN"/>
        </w:rPr>
        <w:t xml:space="preserve"> дугаар</w:t>
      </w:r>
      <w:r w:rsidR="001D3F67" w:rsidRPr="00F41903" w:rsidDel="004A271D">
        <w:rPr>
          <w:rStyle w:val="normaltextrun"/>
          <w:rFonts w:asciiTheme="minorBidi" w:hAnsiTheme="minorBidi" w:cstheme="minorBidi"/>
          <w:b/>
          <w:color w:val="000000" w:themeColor="text1"/>
          <w:lang w:val="mn-MN"/>
        </w:rPr>
        <w:t xml:space="preserve"> </w:t>
      </w:r>
      <w:r w:rsidR="001D3F67" w:rsidRPr="00F41903">
        <w:rPr>
          <w:rStyle w:val="normaltextrun"/>
          <w:rFonts w:asciiTheme="minorBidi" w:hAnsiTheme="minorBidi" w:cstheme="minorBidi"/>
          <w:b/>
          <w:color w:val="000000" w:themeColor="text1"/>
          <w:lang w:val="mn-MN"/>
        </w:rPr>
        <w:t>зүйл</w:t>
      </w:r>
      <w:r w:rsidR="001D3F67" w:rsidRPr="00F41903">
        <w:rPr>
          <w:rStyle w:val="normaltextrun"/>
          <w:rFonts w:asciiTheme="minorBidi" w:hAnsiTheme="minorBidi" w:cstheme="minorBidi"/>
          <w:color w:val="000000" w:themeColor="text1"/>
          <w:lang w:val="mn-MN"/>
        </w:rPr>
        <w:t xml:space="preserve">.Энэ хуулийг </w:t>
      </w:r>
      <w:r w:rsidR="001D3F67" w:rsidRPr="00F41903">
        <w:rPr>
          <w:rFonts w:asciiTheme="minorBidi" w:hAnsiTheme="minorBidi" w:cstheme="minorBidi"/>
          <w:color w:val="000000" w:themeColor="text1"/>
          <w:lang w:val="mn-MN"/>
        </w:rPr>
        <w:t xml:space="preserve">2023 оны 11 дүгээр сарын 20-ны өдрөөс эхлэн дагаж мөрдөнө. </w:t>
      </w:r>
    </w:p>
    <w:p w14:paraId="25D4A725" w14:textId="77777777" w:rsidR="001D3F67" w:rsidRPr="00F41903" w:rsidRDefault="001D3F67"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6A1CF3A8" w14:textId="77777777" w:rsidR="001D3F67" w:rsidRPr="00F41903" w:rsidRDefault="001D3F67"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73BC5D3A" w14:textId="77777777" w:rsidR="001D3F67" w:rsidRPr="00F41903" w:rsidRDefault="001D3F67"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1C517B2D" w14:textId="77777777" w:rsidR="001D3F67" w:rsidRPr="00F41903" w:rsidRDefault="001D3F67" w:rsidP="00884B55">
      <w:pPr>
        <w:pStyle w:val="paragraph"/>
        <w:spacing w:before="0" w:beforeAutospacing="0" w:after="0" w:afterAutospacing="0" w:line="276" w:lineRule="auto"/>
        <w:ind w:firstLine="555"/>
        <w:jc w:val="both"/>
        <w:textAlignment w:val="baseline"/>
        <w:rPr>
          <w:rStyle w:val="eop"/>
          <w:rFonts w:asciiTheme="minorBidi" w:hAnsiTheme="minorBidi" w:cstheme="minorBidi"/>
          <w:color w:val="000000" w:themeColor="text1"/>
          <w:lang w:val="mn-MN"/>
        </w:rPr>
      </w:pPr>
    </w:p>
    <w:p w14:paraId="7CEF1F9F" w14:textId="77777777" w:rsidR="001D3F67" w:rsidRPr="00F41903" w:rsidRDefault="001D3F67"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Гарын үсэг</w:t>
      </w:r>
    </w:p>
    <w:p w14:paraId="7C9D1264" w14:textId="77777777" w:rsidR="001D3F67" w:rsidRPr="00F41903" w:rsidRDefault="001D3F67"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30D77B71" w14:textId="77777777" w:rsidR="001D3F67" w:rsidRPr="00F41903" w:rsidRDefault="001D3F67"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55A7744B" w14:textId="77777777" w:rsidR="001D3F67" w:rsidRPr="00F41903" w:rsidRDefault="001D3F67" w:rsidP="00884B55">
      <w:pPr>
        <w:spacing w:line="276" w:lineRule="auto"/>
        <w:rPr>
          <w:rStyle w:val="eop"/>
          <w:rFonts w:asciiTheme="minorBidi" w:hAnsiTheme="minorBidi" w:cstheme="minorBidi"/>
          <w:color w:val="000000" w:themeColor="text1"/>
          <w:lang w:val="mn-MN"/>
        </w:rPr>
      </w:pPr>
    </w:p>
    <w:p w14:paraId="12F8C304" w14:textId="77777777" w:rsidR="005371A7" w:rsidRPr="00F41903" w:rsidRDefault="001D3F67" w:rsidP="00884B55">
      <w:pPr>
        <w:spacing w:line="276" w:lineRule="auto"/>
        <w:ind w:left="720" w:firstLine="720"/>
        <w:jc w:val="right"/>
        <w:rPr>
          <w:rStyle w:val="normaltextrun"/>
          <w:rFonts w:asciiTheme="minorBidi" w:hAnsiTheme="minorBidi" w:cstheme="minorBidi"/>
          <w:i/>
          <w:color w:val="000000" w:themeColor="text1"/>
          <w:lang w:val="mn-MN"/>
        </w:rPr>
      </w:pPr>
      <w:r w:rsidRPr="00F41903">
        <w:rPr>
          <w:rStyle w:val="normaltextrun"/>
          <w:rFonts w:asciiTheme="minorBidi" w:hAnsiTheme="minorBidi" w:cstheme="minorBidi"/>
          <w:i/>
          <w:color w:val="000000" w:themeColor="text1"/>
          <w:lang w:val="mn-MN"/>
        </w:rPr>
        <w:t>Төрийн болон орон нутгийн өмчийн хөрөнгөөр бараа, ажил, үйлчилгээ худалдан авах тухай хууль</w:t>
      </w:r>
      <w:r w:rsidR="00C506B7" w:rsidRPr="00F41903">
        <w:rPr>
          <w:rStyle w:val="normaltextrun"/>
          <w:rFonts w:asciiTheme="minorBidi" w:hAnsiTheme="minorBidi" w:cstheme="minorBidi"/>
          <w:i/>
          <w:color w:val="000000" w:themeColor="text1"/>
          <w:lang w:val="mn-MN"/>
        </w:rPr>
        <w:t xml:space="preserve"> /Шинэчилсэн найруулга/-д</w:t>
      </w:r>
      <w:r w:rsidRPr="00F41903">
        <w:rPr>
          <w:rStyle w:val="normaltextrun"/>
          <w:rFonts w:asciiTheme="minorBidi" w:hAnsiTheme="minorBidi" w:cstheme="minorBidi"/>
          <w:i/>
          <w:color w:val="000000" w:themeColor="text1"/>
          <w:lang w:val="mn-MN"/>
        </w:rPr>
        <w:t xml:space="preserve"> </w:t>
      </w:r>
    </w:p>
    <w:p w14:paraId="14253DB6" w14:textId="4D748CB0" w:rsidR="001D3F67" w:rsidRPr="00F41903" w:rsidRDefault="004C777C" w:rsidP="00884B55">
      <w:pPr>
        <w:spacing w:line="276" w:lineRule="auto"/>
        <w:ind w:left="720" w:firstLine="720"/>
        <w:jc w:val="right"/>
        <w:rPr>
          <w:rStyle w:val="normaltextrun"/>
          <w:rFonts w:asciiTheme="minorBidi" w:hAnsiTheme="minorBidi" w:cstheme="minorBidi"/>
          <w:i/>
          <w:color w:val="000000" w:themeColor="text1"/>
          <w:lang w:val="mn-MN"/>
        </w:rPr>
      </w:pPr>
      <w:r w:rsidRPr="00F41903">
        <w:rPr>
          <w:rStyle w:val="normaltextrun"/>
          <w:rFonts w:asciiTheme="minorBidi" w:hAnsiTheme="minorBidi" w:cstheme="minorBidi"/>
          <w:i/>
          <w:color w:val="000000" w:themeColor="text1"/>
          <w:lang w:val="mn-MN"/>
        </w:rPr>
        <w:t>өөрчлөлт</w:t>
      </w:r>
      <w:r w:rsidR="001D3F67" w:rsidRPr="00F41903">
        <w:rPr>
          <w:rStyle w:val="normaltextrun"/>
          <w:rFonts w:asciiTheme="minorBidi" w:hAnsiTheme="minorBidi" w:cstheme="minorBidi"/>
          <w:i/>
          <w:color w:val="000000" w:themeColor="text1"/>
          <w:lang w:val="mn-MN"/>
        </w:rPr>
        <w:t xml:space="preserve"> оруулах тухай</w:t>
      </w:r>
    </w:p>
    <w:p w14:paraId="73BD2823" w14:textId="77777777" w:rsidR="001D3F67" w:rsidRPr="00F41903" w:rsidRDefault="001D3F67" w:rsidP="00884B55">
      <w:pPr>
        <w:spacing w:line="276" w:lineRule="auto"/>
        <w:ind w:firstLine="720"/>
        <w:jc w:val="both"/>
        <w:rPr>
          <w:rStyle w:val="eop"/>
          <w:rFonts w:asciiTheme="minorBidi" w:hAnsiTheme="minorBidi" w:cstheme="minorBidi"/>
          <w:color w:val="000000" w:themeColor="text1"/>
          <w:lang w:val="mn-MN"/>
        </w:rPr>
      </w:pPr>
    </w:p>
    <w:p w14:paraId="686CFC70" w14:textId="76DB0CBC" w:rsidR="00CB5E36" w:rsidRPr="00F41903" w:rsidRDefault="00CB5E36"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xml:space="preserve">Монгол Улсын Их Хурал 2023 оны 07 дугаар сарын 07-ны өдөр “1955 оны “Монгол-Хятадын хилийн төмөр замын хэлэлцээр” болон “Гашуунсухайт-Ганцмод” хил дамнасан төмөр замын бүтээн байгуулалтын ажилтай холбоотойгоор авах зарим арга хэмжээний тухай” 68 дугаар тогтоолыг баталсан. </w:t>
      </w:r>
    </w:p>
    <w:p w14:paraId="05F0865B" w14:textId="77777777" w:rsidR="005371A7" w:rsidRPr="00F41903" w:rsidRDefault="005371A7" w:rsidP="00884B55">
      <w:pPr>
        <w:spacing w:line="276" w:lineRule="auto"/>
        <w:ind w:firstLine="720"/>
        <w:jc w:val="both"/>
        <w:rPr>
          <w:rStyle w:val="eop"/>
          <w:rFonts w:asciiTheme="minorBidi" w:hAnsiTheme="minorBidi" w:cstheme="minorBidi"/>
          <w:color w:val="000000" w:themeColor="text1"/>
          <w:lang w:val="mn-MN"/>
        </w:rPr>
      </w:pPr>
    </w:p>
    <w:p w14:paraId="361978A0" w14:textId="1A4ADF1D" w:rsidR="00CB5E36" w:rsidRPr="00F41903" w:rsidRDefault="00CB5E36"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xml:space="preserve">Тус тогтоолд “Шинэ сэргэлтийн бодлого“-ын хүрээнд боомтын сэргэлтийн хэрэгжилтийг хангах зорилгоор 1955 оны “Хилийн төмөр замын хэлэлцээр”-т өөрчлөлт оруулах асуудлыг судлах, “Монгол, Хятадын хилийн боомт, тэдгээрийн дэглэмийн тухай” хэлэлцээрийн хэрэгжилтийг хангах, Төмөр замын хилийн боомтын холболтын техник, эдийн засгийн үндэслэл, зураг төслийн болон барилга байгууламжийг цогцоор нь барих ажлыг эрчимжүүлэх, нүүрсний ордыг иж бүрэн ашиглаж, эдийн засгийн үр өгөөж, тээвэрлэлт, экспортыг нэмэгдүүлэх зэрэг арга хэмжээг хууль тогтоомжийн хүрээнд авч хэрэгжүүлэхийг Монгол Улсын Засгийн газарт даалгасан. </w:t>
      </w:r>
    </w:p>
    <w:p w14:paraId="11130668" w14:textId="77777777" w:rsidR="005371A7" w:rsidRPr="00F41903" w:rsidRDefault="005371A7" w:rsidP="00884B55">
      <w:pPr>
        <w:spacing w:line="276" w:lineRule="auto"/>
        <w:ind w:firstLine="720"/>
        <w:jc w:val="both"/>
        <w:rPr>
          <w:rStyle w:val="eop"/>
          <w:rFonts w:asciiTheme="minorBidi" w:hAnsiTheme="minorBidi" w:cstheme="minorBidi"/>
          <w:color w:val="000000" w:themeColor="text1"/>
          <w:lang w:val="mn-MN"/>
        </w:rPr>
      </w:pPr>
    </w:p>
    <w:p w14:paraId="396BCC90" w14:textId="77777777" w:rsidR="007F57F8" w:rsidRPr="00F41903" w:rsidRDefault="00CB5E36"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Монгол Улсын Их Хурлын 68 дугаар тогтоолын 6 дахь заалт буюу Тавантолгойн нүүрсний ордыг иж бүрэн ашиглах, олборлолт, тээвэрлэлт, экспортыг нэмэгдүүлж, эдийн засгийн үр өгөөжийг нэмэгдүүлэх арга хэмжээний хэрэгжилтийг хангах хүрээнд Тавантолгойн нүүрсний ордын олборлолт, уурхайн хүчин чадлыг урт хугацаанд үе шаттай нэмэгдүүлэх чиглэлд бусад этгээдтэй хамтран ажиллахад Төрийн болон орон нутгийн өмчийн хөрөнгөөр бараа, ажил, үйлчилгээ худалдан авах тухай хуулийн гэрээний хугацааны дээд хязгаар төслийг урт хугацаанд хэрэгжүүлэхэд хүндрэл үүсгэж бай</w:t>
      </w:r>
      <w:r w:rsidR="007F57F8" w:rsidRPr="00F41903">
        <w:rPr>
          <w:rStyle w:val="eop"/>
          <w:rFonts w:asciiTheme="minorBidi" w:hAnsiTheme="minorBidi" w:cstheme="minorBidi"/>
          <w:color w:val="000000" w:themeColor="text1"/>
          <w:lang w:val="mn-MN"/>
        </w:rPr>
        <w:t xml:space="preserve">на. </w:t>
      </w:r>
    </w:p>
    <w:p w14:paraId="00106D27" w14:textId="77777777" w:rsidR="007F57F8" w:rsidRPr="00F41903" w:rsidRDefault="007F57F8" w:rsidP="00884B55">
      <w:pPr>
        <w:spacing w:line="276" w:lineRule="auto"/>
        <w:ind w:firstLine="720"/>
        <w:jc w:val="both"/>
        <w:rPr>
          <w:rStyle w:val="eop"/>
          <w:rFonts w:asciiTheme="minorBidi" w:hAnsiTheme="minorBidi" w:cstheme="minorBidi"/>
          <w:color w:val="000000" w:themeColor="text1"/>
          <w:lang w:val="mn-MN"/>
        </w:rPr>
      </w:pPr>
    </w:p>
    <w:p w14:paraId="0A356393" w14:textId="714485B5" w:rsidR="00CB5E36" w:rsidRPr="00F41903" w:rsidRDefault="007F57F8"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Иймд</w:t>
      </w:r>
      <w:r w:rsidR="00CB5E36" w:rsidRPr="00F41903">
        <w:rPr>
          <w:rStyle w:val="eop"/>
          <w:rFonts w:asciiTheme="minorBidi" w:hAnsiTheme="minorBidi" w:cstheme="minorBidi"/>
          <w:color w:val="000000" w:themeColor="text1"/>
          <w:lang w:val="mn-MN"/>
        </w:rPr>
        <w:t xml:space="preserve"> Монгол Улсын олон улсын гэрээ, эсхүл Монгол Улсын Их Хурлын шийдвэрийн дагуу урт хугацааны стратегийн ач холбогдолтой төсөл хэрэгжүүлэх хүрээнд ажил, үйлчилгээг 10 хүртэл жилийн хугацаатай гэрээ байгуулан худалдан авахаар тендер шалгаруулалт зарлаж болох</w:t>
      </w:r>
      <w:r w:rsidR="00674000" w:rsidRPr="00F41903">
        <w:rPr>
          <w:rStyle w:val="eop"/>
          <w:rFonts w:asciiTheme="minorBidi" w:hAnsiTheme="minorBidi" w:cstheme="minorBidi"/>
          <w:color w:val="000000" w:themeColor="text1"/>
          <w:lang w:val="mn-MN"/>
        </w:rPr>
        <w:t xml:space="preserve">оор </w:t>
      </w:r>
      <w:r w:rsidR="00674000" w:rsidRPr="00F41903">
        <w:rPr>
          <w:rStyle w:val="normaltextrun"/>
          <w:rFonts w:asciiTheme="minorBidi" w:hAnsiTheme="minorBidi" w:cstheme="minorBidi"/>
          <w:color w:val="000000" w:themeColor="text1"/>
          <w:lang w:val="mn-MN"/>
        </w:rPr>
        <w:t>Төрийн болон орон нутгийн өмчийн хөрөнгөөр бараа, ажил, үйлчилгээ худалдан авах тухай хуульд нэмэлт оруулах хуулийн төслийг боловсруулсан. Үүнтэй холбогдуулан</w:t>
      </w:r>
      <w:r w:rsidR="00CB5E36" w:rsidRPr="00F41903" w:rsidDel="00530C4F">
        <w:rPr>
          <w:rStyle w:val="normaltextrun"/>
          <w:rFonts w:asciiTheme="minorBidi" w:hAnsiTheme="minorBidi" w:cstheme="minorBidi"/>
          <w:color w:val="000000" w:themeColor="text1"/>
          <w:lang w:val="mn-MN"/>
        </w:rPr>
        <w:t xml:space="preserve"> </w:t>
      </w:r>
      <w:r w:rsidR="00CB5E36" w:rsidRPr="00F41903">
        <w:rPr>
          <w:rStyle w:val="eop"/>
          <w:rFonts w:asciiTheme="minorBidi" w:hAnsiTheme="minorBidi" w:cstheme="minorBidi"/>
          <w:color w:val="000000" w:themeColor="text1"/>
          <w:lang w:val="mn-MN"/>
        </w:rPr>
        <w:t xml:space="preserve">нээлттэй тендер шалгаруулалт зохион байгуулах журмын дагуу гүйцэтгэгч сонгох ажиллагаанд зарцуулах боломжит дээд хугацааг үндэслэн Монгол Улсын Их Хурлаас 2023 оны 06 дугаар сарын 16-ны өдөр баталсан Төрийн болон орон нутгийн өмчийн хөрөнгөөр бараа, ажил, үйлчилгээ худалдан авах тухай хууль /Шинэчилсэн найруулга/-ийн хэрэгжиж эхлэх хугацааг 2024 оны 01 дүгээр сарын 01-ний өдөр хүртэл хугацаагаар хойшлуулах хуулийн өөрчлөлтийн төслийг боловсрууллаа. </w:t>
      </w:r>
    </w:p>
    <w:p w14:paraId="3D39C2E3" w14:textId="77777777" w:rsidR="00CB5E36" w:rsidRPr="00F41903" w:rsidRDefault="00CB5E36" w:rsidP="00884B55">
      <w:pPr>
        <w:spacing w:line="276" w:lineRule="auto"/>
        <w:rPr>
          <w:rStyle w:val="eop"/>
          <w:rFonts w:asciiTheme="minorBidi" w:hAnsiTheme="minorBidi" w:cstheme="minorBidi"/>
          <w:color w:val="000000" w:themeColor="text1"/>
          <w:lang w:val="mn-MN"/>
        </w:rPr>
      </w:pPr>
    </w:p>
    <w:p w14:paraId="275304EC" w14:textId="5E3C7835" w:rsidR="001D3F67" w:rsidRPr="00F41903" w:rsidRDefault="00CB5E36" w:rsidP="00884B55">
      <w:pPr>
        <w:spacing w:line="276" w:lineRule="auto"/>
        <w:jc w:val="center"/>
        <w:rPr>
          <w:rFonts w:asciiTheme="minorBidi" w:hAnsiTheme="minorBidi" w:cstheme="minorBidi"/>
          <w:b/>
          <w:color w:val="000000" w:themeColor="text1"/>
          <w:lang w:val="mn-MN"/>
        </w:rPr>
      </w:pPr>
      <w:r w:rsidRPr="00F41903">
        <w:rPr>
          <w:rStyle w:val="eop"/>
          <w:rFonts w:asciiTheme="minorBidi" w:hAnsiTheme="minorBidi" w:cstheme="minorBidi"/>
          <w:color w:val="000000" w:themeColor="text1"/>
          <w:lang w:val="mn-MN"/>
        </w:rPr>
        <w:t>---о0о---</w:t>
      </w:r>
    </w:p>
    <w:p w14:paraId="6AFB7E3E" w14:textId="77777777" w:rsidR="00CB5E36" w:rsidRPr="00F41903" w:rsidRDefault="00CB5E36" w:rsidP="00884B55">
      <w:pPr>
        <w:spacing w:line="276" w:lineRule="auto"/>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br w:type="page"/>
      </w:r>
    </w:p>
    <w:p w14:paraId="603CEDA2" w14:textId="7F9AA6BC" w:rsidR="004D3D27" w:rsidRPr="00F41903" w:rsidRDefault="004D3D27" w:rsidP="00884B55">
      <w:pPr>
        <w:spacing w:line="276" w:lineRule="auto"/>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МОНГОЛ УЛСЫН ХУУЛЬ</w:t>
      </w:r>
    </w:p>
    <w:p w14:paraId="1C75369F" w14:textId="77777777" w:rsidR="004D3D27" w:rsidRPr="00F41903" w:rsidRDefault="004D3D27" w:rsidP="00884B55">
      <w:pPr>
        <w:spacing w:line="276" w:lineRule="auto"/>
        <w:contextualSpacing/>
        <w:jc w:val="center"/>
        <w:rPr>
          <w:rFonts w:asciiTheme="minorBidi" w:hAnsiTheme="minorBidi" w:cstheme="minorBidi"/>
          <w:b/>
          <w:color w:val="000000" w:themeColor="text1"/>
          <w:lang w:val="mn-MN"/>
        </w:rPr>
      </w:pPr>
    </w:p>
    <w:p w14:paraId="57BD3246" w14:textId="5AC6AE39" w:rsidR="004D3D27" w:rsidRPr="00F41903" w:rsidRDefault="004D3D27" w:rsidP="00884B55">
      <w:pPr>
        <w:spacing w:line="276" w:lineRule="auto"/>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2023 оны ... дугаар</w:t>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00201A35" w:rsidRPr="00F41903">
        <w:rPr>
          <w:rFonts w:asciiTheme="minorBidi" w:hAnsiTheme="minorBidi" w:cstheme="minorBidi"/>
          <w:color w:val="000000" w:themeColor="text1"/>
          <w:lang w:val="mn-MN"/>
        </w:rPr>
        <w:t xml:space="preserve">   </w:t>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Улаанбаатар</w:t>
      </w:r>
      <w:r w:rsidR="00535240" w:rsidRPr="00F41903">
        <w:rPr>
          <w:rFonts w:asciiTheme="minorBidi" w:hAnsiTheme="minorBidi" w:cstheme="minorBidi"/>
          <w:color w:val="000000" w:themeColor="text1"/>
          <w:lang w:val="mn-MN"/>
        </w:rPr>
        <w:t xml:space="preserve"> </w:t>
      </w:r>
    </w:p>
    <w:p w14:paraId="103E9055" w14:textId="5EE6683F" w:rsidR="004D3D27" w:rsidRPr="00F41903" w:rsidRDefault="004D3D27" w:rsidP="00884B55">
      <w:pPr>
        <w:spacing w:line="276" w:lineRule="auto"/>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сарын ...-ны өдөр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хот</w:t>
      </w:r>
    </w:p>
    <w:p w14:paraId="38C0DC30" w14:textId="77777777" w:rsidR="004D3D27" w:rsidRPr="00F41903" w:rsidRDefault="004D3D27" w:rsidP="00884B55">
      <w:pPr>
        <w:spacing w:line="276" w:lineRule="auto"/>
        <w:jc w:val="center"/>
        <w:rPr>
          <w:rFonts w:asciiTheme="minorBidi" w:hAnsiTheme="minorBidi" w:cstheme="minorBidi"/>
          <w:caps/>
          <w:color w:val="000000" w:themeColor="text1"/>
          <w:lang w:val="mn-MN"/>
        </w:rPr>
      </w:pPr>
    </w:p>
    <w:p w14:paraId="02895D12" w14:textId="7B4B8437" w:rsidR="004D3D27" w:rsidRPr="00F41903" w:rsidRDefault="004D3D27" w:rsidP="00884B55">
      <w:pPr>
        <w:pStyle w:val="Heading1"/>
        <w:spacing w:line="276" w:lineRule="auto"/>
        <w:rPr>
          <w:rFonts w:asciiTheme="minorBidi" w:hAnsiTheme="minorBidi" w:cstheme="minorBidi"/>
          <w:b w:val="0"/>
          <w:caps/>
          <w:color w:val="000000" w:themeColor="text1"/>
        </w:rPr>
      </w:pPr>
      <w:r w:rsidRPr="00F41903">
        <w:rPr>
          <w:rFonts w:asciiTheme="minorBidi" w:hAnsiTheme="minorBidi" w:cstheme="minorBidi"/>
          <w:color w:val="000000" w:themeColor="text1"/>
        </w:rPr>
        <w:t>МОНГОЛ УЛСЫН ЗАСГИЙН ГАЗРЫН ТУХАЙ ХУУЛЬД</w:t>
      </w:r>
      <w:r w:rsidR="00C478AB" w:rsidRPr="00F41903">
        <w:rPr>
          <w:rFonts w:asciiTheme="minorBidi" w:hAnsiTheme="minorBidi" w:cstheme="minorBidi"/>
          <w:color w:val="000000" w:themeColor="text1"/>
        </w:rPr>
        <w:t xml:space="preserve"> НЭМЭЛТ,</w:t>
      </w:r>
      <w:r w:rsidR="00176EA2" w:rsidRPr="00F41903">
        <w:rPr>
          <w:rFonts w:asciiTheme="minorBidi" w:hAnsiTheme="minorBidi" w:cstheme="minorBidi"/>
          <w:color w:val="000000" w:themeColor="text1"/>
        </w:rPr>
        <w:br/>
      </w:r>
      <w:r w:rsidRPr="00F41903">
        <w:rPr>
          <w:rFonts w:asciiTheme="minorBidi" w:hAnsiTheme="minorBidi" w:cstheme="minorBidi"/>
          <w:color w:val="000000" w:themeColor="text1"/>
        </w:rPr>
        <w:t xml:space="preserve">ӨӨРЧЛӨЛТ ОРУУЛАХ ТУХАЙ </w:t>
      </w:r>
    </w:p>
    <w:p w14:paraId="6AC42A38" w14:textId="77777777" w:rsidR="004D3D27" w:rsidRPr="00F41903" w:rsidRDefault="004D3D27" w:rsidP="00884B55">
      <w:pPr>
        <w:spacing w:line="276" w:lineRule="auto"/>
        <w:jc w:val="center"/>
        <w:rPr>
          <w:rFonts w:asciiTheme="minorBidi" w:hAnsiTheme="minorBidi" w:cstheme="minorBidi"/>
          <w:caps/>
          <w:color w:val="000000" w:themeColor="text1"/>
          <w:lang w:val="mn-MN"/>
        </w:rPr>
      </w:pPr>
    </w:p>
    <w:p w14:paraId="30B41EB4" w14:textId="5D9A472C" w:rsidR="009E18C6" w:rsidRPr="00F41903" w:rsidRDefault="009E18C6" w:rsidP="00884B55">
      <w:pPr>
        <w:spacing w:line="276" w:lineRule="auto"/>
        <w:ind w:firstLine="720"/>
        <w:jc w:val="both"/>
        <w:textAlignment w:val="top"/>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1 дүгээр зүйл.</w:t>
      </w:r>
      <w:r w:rsidRPr="00F41903">
        <w:rPr>
          <w:rFonts w:asciiTheme="minorBidi" w:hAnsiTheme="minorBidi" w:cstheme="minorBidi"/>
          <w:color w:val="000000" w:themeColor="text1"/>
          <w:lang w:val="mn-MN"/>
        </w:rPr>
        <w:t xml:space="preserve">Монгол Улсын Засгийн газрын тухай хуулийн 20 дугаар зүйлийн 4 дэх хэсгийн “-зөвшөөрлийн нэгдсэн бодлого” гэсний дараа “-газрын харилцаа, геодези, зураг зүйн асуудал” гэж нэмсүгэй. </w:t>
      </w:r>
    </w:p>
    <w:p w14:paraId="7AE6263B" w14:textId="77777777" w:rsidR="008A4A76" w:rsidRPr="00F41903" w:rsidRDefault="008A4A76" w:rsidP="00884B55">
      <w:pPr>
        <w:spacing w:line="276" w:lineRule="auto"/>
        <w:ind w:firstLine="720"/>
        <w:jc w:val="both"/>
        <w:textAlignment w:val="top"/>
        <w:rPr>
          <w:rFonts w:asciiTheme="minorBidi" w:hAnsiTheme="minorBidi" w:cstheme="minorBidi"/>
          <w:color w:val="000000" w:themeColor="text1"/>
          <w:lang w:val="mn-MN"/>
        </w:rPr>
      </w:pPr>
    </w:p>
    <w:p w14:paraId="04A6B3AB" w14:textId="02A957CD" w:rsidR="009C500A" w:rsidRPr="00F41903" w:rsidRDefault="00CB53A1" w:rsidP="00884B55">
      <w:pPr>
        <w:spacing w:line="276" w:lineRule="auto"/>
        <w:ind w:firstLine="720"/>
        <w:jc w:val="both"/>
        <w:rPr>
          <w:rFonts w:asciiTheme="minorBidi" w:eastAsia="Arial" w:hAnsiTheme="minorBidi" w:cstheme="minorBidi"/>
          <w:color w:val="000000" w:themeColor="text1"/>
          <w:lang w:val="mn-MN"/>
        </w:rPr>
      </w:pPr>
      <w:r w:rsidRPr="00F41903">
        <w:rPr>
          <w:rFonts w:asciiTheme="minorBidi" w:eastAsia="Arial" w:hAnsiTheme="minorBidi" w:cstheme="minorBidi"/>
          <w:b/>
          <w:color w:val="000000" w:themeColor="text1"/>
          <w:lang w:val="mn-MN" w:bidi="mn"/>
        </w:rPr>
        <w:t>2</w:t>
      </w:r>
      <w:r w:rsidR="009E18C6" w:rsidRPr="00F41903">
        <w:rPr>
          <w:rFonts w:asciiTheme="minorBidi" w:eastAsia="Arial" w:hAnsiTheme="minorBidi" w:cstheme="minorBidi"/>
          <w:b/>
          <w:color w:val="000000" w:themeColor="text1"/>
          <w:lang w:val="mn-MN" w:bidi="mn"/>
        </w:rPr>
        <w:t xml:space="preserve"> дугаар зүйл.</w:t>
      </w:r>
      <w:r w:rsidR="009E18C6" w:rsidRPr="00F41903">
        <w:rPr>
          <w:rFonts w:asciiTheme="minorBidi" w:hAnsiTheme="minorBidi" w:cstheme="minorBidi"/>
          <w:color w:val="000000" w:themeColor="text1"/>
          <w:lang w:val="mn-MN"/>
        </w:rPr>
        <w:t xml:space="preserve">Монгол Улсын Засгийн газрын тухай хуулийн 20 дугаар зүйлийн 5 дахь хэсгийн </w:t>
      </w:r>
      <w:r w:rsidR="00766F72" w:rsidRPr="00F41903">
        <w:rPr>
          <w:rFonts w:asciiTheme="minorBidi" w:hAnsiTheme="minorBidi" w:cstheme="minorBidi"/>
          <w:color w:val="000000" w:themeColor="text1"/>
          <w:lang w:val="mn-MN"/>
        </w:rPr>
        <w:t xml:space="preserve">10 дахь заалтын “газар зохион байгуулалт болон” гэснийг, </w:t>
      </w:r>
      <w:r w:rsidR="00FC10AD" w:rsidRPr="00F41903">
        <w:rPr>
          <w:rFonts w:asciiTheme="minorBidi" w:hAnsiTheme="minorBidi" w:cstheme="minorBidi"/>
          <w:color w:val="000000" w:themeColor="text1"/>
          <w:lang w:val="mn-MN"/>
        </w:rPr>
        <w:t xml:space="preserve">мөн хэсгийн </w:t>
      </w:r>
      <w:r w:rsidR="009E18C6" w:rsidRPr="00F41903">
        <w:rPr>
          <w:rFonts w:asciiTheme="minorBidi" w:hAnsiTheme="minorBidi" w:cstheme="minorBidi"/>
          <w:color w:val="000000" w:themeColor="text1"/>
          <w:lang w:val="mn-MN"/>
        </w:rPr>
        <w:t>12 дахь заалтын</w:t>
      </w:r>
      <w:r w:rsidR="009E18C6" w:rsidRPr="00F41903">
        <w:rPr>
          <w:rFonts w:asciiTheme="minorBidi" w:eastAsia="Arial" w:hAnsiTheme="minorBidi" w:cstheme="minorBidi"/>
          <w:color w:val="000000" w:themeColor="text1"/>
          <w:lang w:val="mn-MN"/>
        </w:rPr>
        <w:t xml:space="preserve"> “-газрын харилцаа, геодези, зураг зүйн асуудал;” гэснийг </w:t>
      </w:r>
      <w:r w:rsidRPr="00F41903">
        <w:rPr>
          <w:rFonts w:asciiTheme="minorBidi" w:eastAsia="Arial" w:hAnsiTheme="minorBidi" w:cstheme="minorBidi"/>
          <w:color w:val="000000" w:themeColor="text1"/>
          <w:lang w:val="mn-MN"/>
        </w:rPr>
        <w:t xml:space="preserve">тус тус </w:t>
      </w:r>
      <w:r w:rsidR="009E18C6" w:rsidRPr="00F41903">
        <w:rPr>
          <w:rFonts w:asciiTheme="minorBidi" w:eastAsia="Arial" w:hAnsiTheme="minorBidi" w:cstheme="minorBidi"/>
          <w:color w:val="000000" w:themeColor="text1"/>
          <w:lang w:val="mn-MN"/>
        </w:rPr>
        <w:t>хассугай.</w:t>
      </w:r>
    </w:p>
    <w:p w14:paraId="6F3C7883" w14:textId="77777777" w:rsidR="008A4A76" w:rsidRPr="00F41903" w:rsidRDefault="008A4A76" w:rsidP="00884B55">
      <w:pPr>
        <w:spacing w:line="276" w:lineRule="auto"/>
        <w:ind w:firstLine="720"/>
        <w:jc w:val="both"/>
        <w:rPr>
          <w:rFonts w:asciiTheme="minorBidi" w:hAnsiTheme="minorBidi" w:cstheme="minorBidi"/>
          <w:color w:val="000000" w:themeColor="text1"/>
          <w:lang w:val="mn-MN"/>
        </w:rPr>
      </w:pPr>
    </w:p>
    <w:p w14:paraId="516A91DF" w14:textId="15602AF8" w:rsidR="004D3D27" w:rsidRPr="00F41903" w:rsidRDefault="00CB53A1"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3</w:t>
      </w:r>
      <w:r w:rsidR="004D3D27" w:rsidRPr="00F41903">
        <w:rPr>
          <w:rFonts w:asciiTheme="minorBidi" w:hAnsiTheme="minorBidi" w:cstheme="minorBidi"/>
          <w:b/>
          <w:color w:val="000000" w:themeColor="text1"/>
          <w:lang w:val="mn-MN"/>
        </w:rPr>
        <w:t xml:space="preserve"> д</w:t>
      </w:r>
      <w:r w:rsidRPr="00F41903">
        <w:rPr>
          <w:rFonts w:asciiTheme="minorBidi" w:hAnsiTheme="minorBidi" w:cstheme="minorBidi"/>
          <w:b/>
          <w:color w:val="000000" w:themeColor="text1"/>
          <w:lang w:val="mn-MN"/>
        </w:rPr>
        <w:t>угаа</w:t>
      </w:r>
      <w:r w:rsidR="004D3D27" w:rsidRPr="00F41903">
        <w:rPr>
          <w:rFonts w:asciiTheme="minorBidi" w:hAnsiTheme="minorBidi" w:cstheme="minorBidi"/>
          <w:b/>
          <w:color w:val="000000" w:themeColor="text1"/>
          <w:lang w:val="mn-MN"/>
        </w:rPr>
        <w:t>р зүйл.</w:t>
      </w:r>
      <w:r w:rsidR="004D3D27" w:rsidRPr="00F41903">
        <w:rPr>
          <w:rFonts w:asciiTheme="minorBidi" w:hAnsiTheme="minorBidi" w:cstheme="minorBidi"/>
          <w:color w:val="000000" w:themeColor="text1"/>
          <w:lang w:val="mn-MN"/>
        </w:rPr>
        <w:t>Энэ хуулийг 2024 оны 01 дүгээр сарын 01-ний өдрөөс эхлэн дагаж мөрдөнө.</w:t>
      </w:r>
    </w:p>
    <w:p w14:paraId="006AF2AE" w14:textId="77777777" w:rsidR="004D3D27" w:rsidRPr="00F41903" w:rsidRDefault="004D3D27" w:rsidP="00884B55">
      <w:pPr>
        <w:spacing w:line="276" w:lineRule="auto"/>
        <w:rPr>
          <w:rFonts w:asciiTheme="minorBidi" w:hAnsiTheme="minorBidi" w:cstheme="minorBidi"/>
          <w:color w:val="000000" w:themeColor="text1"/>
          <w:lang w:val="mn-MN"/>
        </w:rPr>
      </w:pPr>
    </w:p>
    <w:p w14:paraId="21ECA872" w14:textId="77777777" w:rsidR="004D3D27" w:rsidRPr="00F41903" w:rsidRDefault="004D3D27" w:rsidP="00884B55">
      <w:pPr>
        <w:spacing w:line="276" w:lineRule="auto"/>
        <w:rPr>
          <w:rFonts w:asciiTheme="minorBidi" w:hAnsiTheme="minorBidi" w:cstheme="minorBidi"/>
          <w:color w:val="000000" w:themeColor="text1"/>
          <w:lang w:val="mn-MN"/>
        </w:rPr>
      </w:pPr>
    </w:p>
    <w:p w14:paraId="0F06EFD7" w14:textId="77777777" w:rsidR="004D3D27" w:rsidRPr="00F41903" w:rsidRDefault="004D3D27" w:rsidP="00884B55">
      <w:pPr>
        <w:spacing w:line="276" w:lineRule="auto"/>
        <w:jc w:val="center"/>
        <w:rPr>
          <w:rFonts w:asciiTheme="minorBidi" w:hAnsiTheme="minorBidi" w:cstheme="minorBidi"/>
          <w:color w:val="000000" w:themeColor="text1"/>
          <w:lang w:val="mn-MN"/>
        </w:rPr>
      </w:pPr>
    </w:p>
    <w:p w14:paraId="677663B6" w14:textId="77777777" w:rsidR="004D3D27" w:rsidRPr="00F41903" w:rsidRDefault="004D3D27" w:rsidP="00884B55">
      <w:pPr>
        <w:spacing w:line="276" w:lineRule="auto"/>
        <w:jc w:val="center"/>
        <w:rPr>
          <w:rFonts w:asciiTheme="minorBidi" w:hAnsiTheme="minorBidi" w:cstheme="minorBidi"/>
          <w:color w:val="000000" w:themeColor="text1"/>
          <w:lang w:val="mn-MN"/>
        </w:rPr>
      </w:pPr>
    </w:p>
    <w:p w14:paraId="182BC298" w14:textId="2F786043" w:rsidR="004D3D27" w:rsidRPr="00F41903" w:rsidRDefault="00F43489" w:rsidP="00884B55">
      <w:pPr>
        <w:spacing w:line="276" w:lineRule="auto"/>
        <w:ind w:firstLine="720"/>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61D4F4E1" w14:textId="77777777" w:rsidR="004D3D27" w:rsidRPr="00F41903" w:rsidRDefault="004D3D27" w:rsidP="00884B55">
      <w:pPr>
        <w:spacing w:line="276" w:lineRule="auto"/>
        <w:jc w:val="center"/>
        <w:textAlignment w:val="top"/>
        <w:rPr>
          <w:rFonts w:asciiTheme="minorBidi" w:hAnsiTheme="minorBidi" w:cstheme="minorBidi"/>
          <w:b/>
          <w:color w:val="000000" w:themeColor="text1"/>
          <w:lang w:val="mn-MN"/>
        </w:rPr>
      </w:pPr>
    </w:p>
    <w:p w14:paraId="41C35203" w14:textId="55214F92" w:rsidR="009C43DB" w:rsidRPr="00F41903" w:rsidRDefault="009C43DB"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br w:type="page"/>
      </w:r>
    </w:p>
    <w:p w14:paraId="02ACC7D1" w14:textId="77777777" w:rsidR="00787649" w:rsidRPr="00F41903" w:rsidRDefault="00787649"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397A471C" w14:textId="77777777" w:rsidR="00787649" w:rsidRPr="00F41903" w:rsidRDefault="00787649" w:rsidP="00884B55">
      <w:pPr>
        <w:spacing w:line="276" w:lineRule="auto"/>
        <w:jc w:val="center"/>
        <w:rPr>
          <w:rFonts w:asciiTheme="minorBidi" w:hAnsiTheme="minorBidi" w:cstheme="minorBidi"/>
          <w:b/>
          <w:caps/>
          <w:color w:val="000000" w:themeColor="text1"/>
          <w:lang w:val="mn-MN"/>
        </w:rPr>
      </w:pPr>
    </w:p>
    <w:p w14:paraId="2306E121" w14:textId="77777777" w:rsidR="00787649" w:rsidRPr="00F41903" w:rsidRDefault="00787649" w:rsidP="00884B55">
      <w:pPr>
        <w:spacing w:line="276" w:lineRule="auto"/>
        <w:jc w:val="right"/>
        <w:rPr>
          <w:rFonts w:asciiTheme="minorBidi" w:hAnsiTheme="minorBidi" w:cstheme="minorBidi"/>
          <w:i/>
          <w:caps/>
          <w:color w:val="000000" w:themeColor="text1"/>
          <w:lang w:val="mn-MN"/>
        </w:rPr>
      </w:pPr>
      <w:r w:rsidRPr="00F41903">
        <w:rPr>
          <w:rFonts w:asciiTheme="minorBidi" w:hAnsiTheme="minorBidi" w:cstheme="minorBidi"/>
          <w:i/>
          <w:color w:val="000000" w:themeColor="text1"/>
          <w:lang w:val="mn-MN"/>
        </w:rPr>
        <w:t xml:space="preserve">Монгол Улсын Засгийн газрын тухай хуульд </w:t>
      </w:r>
    </w:p>
    <w:p w14:paraId="59F7854E" w14:textId="77777777" w:rsidR="00787649" w:rsidRPr="00F41903" w:rsidRDefault="00787649" w:rsidP="00884B55">
      <w:pPr>
        <w:pStyle w:val="NormalWeb"/>
        <w:spacing w:before="0" w:beforeAutospacing="0" w:after="0" w:afterAutospacing="0" w:line="276" w:lineRule="auto"/>
        <w:ind w:firstLine="720"/>
        <w:jc w:val="right"/>
        <w:rPr>
          <w:rFonts w:asciiTheme="minorBidi" w:eastAsia="Times New Roman" w:hAnsiTheme="minorBidi" w:cstheme="minorBidi"/>
          <w:i/>
          <w:color w:val="000000" w:themeColor="text1"/>
          <w:shd w:val="clear" w:color="auto" w:fill="FFFFFF"/>
          <w:lang w:val="mn-MN"/>
        </w:rPr>
      </w:pPr>
      <w:r w:rsidRPr="00F41903">
        <w:rPr>
          <w:rFonts w:asciiTheme="minorBidi" w:eastAsia="Times New Roman" w:hAnsiTheme="minorBidi" w:cstheme="minorBidi"/>
          <w:i/>
          <w:color w:val="000000" w:themeColor="text1"/>
          <w:shd w:val="clear" w:color="auto" w:fill="FFFFFF"/>
          <w:lang w:val="mn-MN"/>
        </w:rPr>
        <w:t xml:space="preserve">нэмэлт, өөрчлөлт оруулах тухай </w:t>
      </w:r>
    </w:p>
    <w:p w14:paraId="07C1E4C5" w14:textId="77777777" w:rsidR="00787649" w:rsidRPr="00F41903" w:rsidRDefault="00787649" w:rsidP="00884B55">
      <w:pPr>
        <w:pStyle w:val="NormalWeb"/>
        <w:spacing w:before="0" w:beforeAutospacing="0" w:after="0" w:afterAutospacing="0" w:line="276" w:lineRule="auto"/>
        <w:ind w:firstLine="720"/>
        <w:jc w:val="right"/>
        <w:rPr>
          <w:rFonts w:asciiTheme="minorBidi" w:eastAsia="Times New Roman" w:hAnsiTheme="minorBidi" w:cstheme="minorBidi"/>
          <w:i/>
          <w:color w:val="000000" w:themeColor="text1"/>
          <w:shd w:val="clear" w:color="auto" w:fill="FFFFFF"/>
          <w:lang w:val="mn-MN"/>
        </w:rPr>
      </w:pPr>
    </w:p>
    <w:p w14:paraId="34720E78" w14:textId="77777777" w:rsidR="00787649" w:rsidRPr="00F41903" w:rsidRDefault="00787649" w:rsidP="00884B55">
      <w:pPr>
        <w:tabs>
          <w:tab w:val="left" w:pos="720"/>
        </w:tabs>
        <w:spacing w:line="276" w:lineRule="auto"/>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ab/>
        <w:t xml:space="preserve">Монгол Улсад газрын бүртгэлийг Газар зохион байгуулалт, геодези зураг зүйн газар /иргэн, аж ахуйн нэгж, байгууллагын газар эзэмших эрхийн бүртгэл/, Улсын бүртгэлийн ерөнхий газар /өмчлөх эрхийн бүртгэл/, Ашигт малтмал, газрын тосны газар /уул уурхайн газар/, Байгаль орчин, аялал жуулчлалын яам /тусгай хамгаалалттай газар/, Хүнс, хөдөө аж ахуй, хөнгөн үйлдвэрийн яам /тариалан, бэлчээр/ зэрэг байгууллагууд зэрэгцэн эрхэлж байгаа нь чиг үүргийн давхардал болон зохиомол шат дамжлагыг бий болгохын зэрэгцээ “Монгол Улсын газар нутаг салшгүй бүрэн бүтэн, газрын сан нэгдмэл байх” гэсэн Газрын тухай хуульд заасан зарчмыг алдагдуулж байна. </w:t>
      </w:r>
    </w:p>
    <w:p w14:paraId="16A1CE37" w14:textId="77777777" w:rsidR="00787649" w:rsidRPr="00F41903" w:rsidRDefault="00787649" w:rsidP="00884B55">
      <w:pPr>
        <w:tabs>
          <w:tab w:val="left" w:pos="450"/>
          <w:tab w:val="left" w:pos="720"/>
          <w:tab w:val="left" w:pos="1080"/>
        </w:tabs>
        <w:spacing w:line="276" w:lineRule="auto"/>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 xml:space="preserve"> </w:t>
      </w:r>
    </w:p>
    <w:p w14:paraId="5870C56F" w14:textId="77777777" w:rsidR="00787649" w:rsidRPr="00F41903" w:rsidRDefault="00787649" w:rsidP="00884B55">
      <w:pPr>
        <w:spacing w:line="276" w:lineRule="auto"/>
        <w:ind w:firstLine="630"/>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Дээрх нөхцөл байдлыг харгалзан Газар зохион байгуулалт, геодези, зураг зүйн газрыг Ерөнхий сайдын эрхлэх асуудлын хүрээнд шилжүүлж, газар олгох, бүртгэх, төлөвлөх эрх бүхий яам, агентлагууд, Засаг дарга нартай харилцан уялдаатай, хяналт тавьж ажиллах боломж нөхцөлөөр хангаж, газрын асуудлыг нэгдсэн удирдлага, зохион байгуулалтад оруулж цэгцлэх хэрэгцээ шаардлага үүсээд байна.</w:t>
      </w:r>
    </w:p>
    <w:p w14:paraId="795308AA" w14:textId="77777777" w:rsidR="00787649" w:rsidRPr="00F41903" w:rsidRDefault="00787649" w:rsidP="00884B55">
      <w:pPr>
        <w:spacing w:line="276" w:lineRule="auto"/>
        <w:ind w:firstLine="630"/>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 xml:space="preserve"> </w:t>
      </w:r>
    </w:p>
    <w:p w14:paraId="01805DB1" w14:textId="77777777" w:rsidR="00787649" w:rsidRPr="00F41903" w:rsidRDefault="00787649" w:rsidP="00884B55">
      <w:pPr>
        <w:spacing w:line="276" w:lineRule="auto"/>
        <w:ind w:firstLine="630"/>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 xml:space="preserve">Үүнтэй холбогдуулан “Нийслэл Улаанбаатар хотод гамшгийн эрсдэлээс урьдчилан сэргийлэх, гамшгийн хор уршгийг арилгах, нийслэлийн хот төлөвлөлт, газар зохион байгуулалттай холбогдуулах авах зарим арга хэмжээний тухай”  Засгийн газрын 2023 оны 08 дугаар сарын 16-ны өдрийн 294 дүгээр тогтоолоор  </w:t>
      </w:r>
      <w:r w:rsidRPr="00F41903">
        <w:rPr>
          <w:rFonts w:asciiTheme="minorBidi" w:hAnsiTheme="minorBidi" w:cstheme="minorBidi"/>
          <w:color w:val="000000" w:themeColor="text1"/>
          <w:shd w:val="clear" w:color="auto" w:fill="FFFFFF"/>
          <w:lang w:val="mn-MN"/>
        </w:rPr>
        <w:t xml:space="preserve">Засгийн газрын хэрэгжүүлэгч агентлаг-Газар зохион байгуулалт, геодези, зураг зүйн газрыг Монгол Улсын Ерөнхий сайдын эрхлэх асуудлын хүрээнд ажиллуулахыг холбогдох Засгийн газрын гишүүдэд үүрэг болгосонтой холбогдуулан  </w:t>
      </w:r>
      <w:r w:rsidRPr="00F41903">
        <w:rPr>
          <w:rFonts w:asciiTheme="minorBidi" w:eastAsia="Arial" w:hAnsiTheme="minorBidi" w:cstheme="minorBidi"/>
          <w:color w:val="000000" w:themeColor="text1"/>
          <w:lang w:val="mn-MN"/>
        </w:rPr>
        <w:t>Монгол Улсын Засгийн газрын тухай хуульд нэмэлт, өөрчлөлт оруулах тухай</w:t>
      </w:r>
      <w:r w:rsidRPr="00F41903">
        <w:rPr>
          <w:rFonts w:asciiTheme="minorBidi" w:hAnsiTheme="minorBidi" w:cstheme="minorBidi"/>
          <w:color w:val="000000" w:themeColor="text1"/>
          <w:shd w:val="clear" w:color="auto" w:fill="FFFFFF"/>
          <w:lang w:val="mn-MN"/>
        </w:rPr>
        <w:t xml:space="preserve"> хуулийн төслийг боловсрууллаа. </w:t>
      </w:r>
      <w:r w:rsidRPr="00F41903">
        <w:rPr>
          <w:rFonts w:asciiTheme="minorBidi" w:hAnsiTheme="minorBidi" w:cstheme="minorBidi"/>
          <w:color w:val="000000" w:themeColor="text1"/>
          <w:lang w:val="mn-MN"/>
        </w:rPr>
        <w:t>Хуулийн төсөл батлагдсанаар газрын харилцаа, геодези, зураг зүйн асуудал Монгол Улсын Ерөнхий сайдын эрхлэх асуудлын хүрээнд хамаарч хот, хөдөөгийн сэргэлт, газар зохион байгуулалтын асуудлыг хамтад нь шийдвэрлэх боломж бүрдэнэ.</w:t>
      </w:r>
    </w:p>
    <w:p w14:paraId="34971390" w14:textId="77777777" w:rsidR="00787649" w:rsidRPr="00F41903" w:rsidRDefault="00787649" w:rsidP="00884B55">
      <w:pPr>
        <w:spacing w:line="276" w:lineRule="auto"/>
        <w:ind w:firstLine="630"/>
        <w:jc w:val="both"/>
        <w:rPr>
          <w:rFonts w:asciiTheme="minorBidi" w:hAnsiTheme="minorBidi" w:cstheme="minorBidi"/>
          <w:color w:val="000000" w:themeColor="text1"/>
          <w:shd w:val="clear" w:color="auto" w:fill="FFFFFF"/>
          <w:lang w:val="mn-MN"/>
        </w:rPr>
      </w:pPr>
    </w:p>
    <w:p w14:paraId="22D64100" w14:textId="77777777" w:rsidR="00787649" w:rsidRPr="00F41903" w:rsidRDefault="00787649" w:rsidP="00884B55">
      <w:pPr>
        <w:pStyle w:val="NormalWeb"/>
        <w:spacing w:before="0" w:beforeAutospacing="0" w:after="0" w:afterAutospacing="0" w:line="276" w:lineRule="auto"/>
        <w:ind w:firstLine="709"/>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 xml:space="preserve">Хуулийн төсөлтэй уялдуулан Газрын тухай хуульд өөрчлөлт оруулах тухай, </w:t>
      </w:r>
      <w:r w:rsidRPr="00F41903">
        <w:rPr>
          <w:rFonts w:asciiTheme="minorBidi" w:hAnsiTheme="minorBidi" w:cstheme="minorBidi"/>
          <w:color w:val="000000" w:themeColor="text1"/>
          <w:lang w:val="mn-MN"/>
        </w:rPr>
        <w:t xml:space="preserve">Кадастрын зураглал ба газрын кадастрын тухай </w:t>
      </w:r>
      <w:r w:rsidRPr="00F41903">
        <w:rPr>
          <w:rFonts w:asciiTheme="minorBidi" w:eastAsia="Arial" w:hAnsiTheme="minorBidi" w:cstheme="minorBidi"/>
          <w:color w:val="000000" w:themeColor="text1"/>
          <w:lang w:val="mn-MN"/>
        </w:rPr>
        <w:t>хуульд өөрчлөлт оруулах тухай, Газрын төлбөрийн тухай хуульд өөрчлөлт оруулах тухай, Геодези, зураг зүйн тухай хуульд өөрчлөлт оруулах тухай, Зөвшөөрлийн тухай хуульд өөрчлөлт оруулах тухай, "Төрийн захиргааны байгууллагын тогтолцоо, бүтцийн ерөнхий бүдүүвчийг шинэчлэн батлах тухай" тогтоолын хавсралтад нэмэлт, өөрчлөлт оруулах тухай” Улсын Их Хурлын тогтоолын төслүүдийг тус тус боловсруулсан болно.</w:t>
      </w:r>
    </w:p>
    <w:p w14:paraId="10885922" w14:textId="77777777" w:rsidR="00787649" w:rsidRPr="00F41903" w:rsidRDefault="00787649" w:rsidP="00884B55">
      <w:pPr>
        <w:pStyle w:val="NormalWeb"/>
        <w:spacing w:before="0" w:beforeAutospacing="0" w:after="0" w:afterAutospacing="0" w:line="276" w:lineRule="auto"/>
        <w:ind w:firstLine="709"/>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 xml:space="preserve"> </w:t>
      </w:r>
    </w:p>
    <w:p w14:paraId="59D02B0E" w14:textId="77777777" w:rsidR="00787649" w:rsidRPr="00F41903" w:rsidRDefault="00787649"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---o0o---</w:t>
      </w:r>
    </w:p>
    <w:p w14:paraId="22109509" w14:textId="77777777" w:rsidR="00787649" w:rsidRPr="00F41903" w:rsidRDefault="00787649" w:rsidP="00884B55">
      <w:pPr>
        <w:spacing w:line="276" w:lineRule="auto"/>
        <w:jc w:val="center"/>
        <w:rPr>
          <w:rFonts w:asciiTheme="minorBidi" w:eastAsia="Calibri" w:hAnsiTheme="minorBidi" w:cstheme="minorBidi"/>
          <w:b/>
          <w:color w:val="000000" w:themeColor="text1"/>
          <w:lang w:val="mn-MN"/>
        </w:rPr>
      </w:pPr>
      <w:r w:rsidRPr="00F41903">
        <w:rPr>
          <w:rFonts w:asciiTheme="minorBidi" w:hAnsiTheme="minorBidi" w:cstheme="minorBidi"/>
          <w:color w:val="000000" w:themeColor="text1"/>
          <w:lang w:val="mn-MN"/>
        </w:rPr>
        <w:br w:type="page"/>
      </w:r>
      <w:r w:rsidRPr="00F41903">
        <w:rPr>
          <w:rFonts w:asciiTheme="minorBidi" w:eastAsia="Calibri" w:hAnsiTheme="minorBidi" w:cstheme="minorBidi"/>
          <w:b/>
          <w:color w:val="000000" w:themeColor="text1"/>
          <w:lang w:val="mn-MN"/>
        </w:rPr>
        <w:t>МОНГОЛ УЛСЫН ХУУЛЬ</w:t>
      </w:r>
    </w:p>
    <w:p w14:paraId="71324D70" w14:textId="77777777" w:rsidR="00787649" w:rsidRPr="00F41903" w:rsidRDefault="00787649" w:rsidP="00884B55">
      <w:pPr>
        <w:spacing w:line="276" w:lineRule="auto"/>
        <w:contextualSpacing/>
        <w:jc w:val="center"/>
        <w:rPr>
          <w:rFonts w:asciiTheme="minorBidi" w:hAnsiTheme="minorBidi" w:cstheme="minorBidi"/>
          <w:b/>
          <w:color w:val="000000" w:themeColor="text1"/>
          <w:lang w:val="mn-MN"/>
        </w:rPr>
      </w:pPr>
    </w:p>
    <w:p w14:paraId="31D1B35B" w14:textId="77777777" w:rsidR="00787649" w:rsidRPr="00F41903" w:rsidRDefault="00787649" w:rsidP="00884B55">
      <w:pPr>
        <w:spacing w:line="276" w:lineRule="auto"/>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2023 оны ... дугаар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t xml:space="preserve">      Улаанбаатар </w:t>
      </w:r>
    </w:p>
    <w:p w14:paraId="54DA72AA" w14:textId="77777777" w:rsidR="00787649" w:rsidRPr="00F41903" w:rsidRDefault="00787649" w:rsidP="00884B55">
      <w:pPr>
        <w:spacing w:line="276" w:lineRule="auto"/>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сарын ...-ны өдөр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t xml:space="preserve">    хот</w:t>
      </w:r>
    </w:p>
    <w:p w14:paraId="5B6DBDF8" w14:textId="77777777" w:rsidR="00787649" w:rsidRPr="00F41903" w:rsidRDefault="00787649" w:rsidP="00884B55">
      <w:pPr>
        <w:spacing w:line="276" w:lineRule="auto"/>
        <w:jc w:val="center"/>
        <w:rPr>
          <w:rFonts w:asciiTheme="minorBidi" w:hAnsiTheme="minorBidi" w:cstheme="minorBidi"/>
          <w:b/>
          <w:color w:val="000000" w:themeColor="text1"/>
          <w:lang w:val="mn-MN"/>
        </w:rPr>
      </w:pPr>
    </w:p>
    <w:p w14:paraId="0C0C02FE" w14:textId="0548F216" w:rsidR="004D3D27" w:rsidRPr="00F41903" w:rsidRDefault="004D3D27" w:rsidP="00884B55">
      <w:pPr>
        <w:pStyle w:val="Heading1"/>
        <w:spacing w:line="276" w:lineRule="auto"/>
        <w:rPr>
          <w:rFonts w:asciiTheme="minorBidi" w:hAnsiTheme="minorBidi" w:cstheme="minorBidi"/>
          <w:b w:val="0"/>
          <w:color w:val="000000" w:themeColor="text1"/>
        </w:rPr>
      </w:pPr>
      <w:r w:rsidRPr="00F41903">
        <w:rPr>
          <w:rFonts w:asciiTheme="minorBidi" w:hAnsiTheme="minorBidi" w:cstheme="minorBidi"/>
          <w:color w:val="000000" w:themeColor="text1"/>
        </w:rPr>
        <w:t xml:space="preserve">ГАЗРЫН ТУХАЙ ХУУЛЬД </w:t>
      </w:r>
      <w:r w:rsidR="00356186" w:rsidRPr="00F41903">
        <w:rPr>
          <w:rFonts w:asciiTheme="minorBidi" w:hAnsiTheme="minorBidi" w:cstheme="minorBidi"/>
          <w:color w:val="000000" w:themeColor="text1"/>
        </w:rPr>
        <w:t xml:space="preserve">НЭМЭЛТ, </w:t>
      </w:r>
      <w:r w:rsidRPr="00F41903">
        <w:rPr>
          <w:rFonts w:asciiTheme="minorBidi" w:hAnsiTheme="minorBidi" w:cstheme="minorBidi"/>
          <w:color w:val="000000" w:themeColor="text1"/>
        </w:rPr>
        <w:t>ӨӨРЧЛӨЛТ ОРУУЛАХ ТУХАЙ</w:t>
      </w:r>
    </w:p>
    <w:p w14:paraId="2CACC775" w14:textId="77777777" w:rsidR="00FA40E4" w:rsidRPr="00F41903" w:rsidRDefault="00FA40E4" w:rsidP="00884B55">
      <w:pPr>
        <w:pStyle w:val="NormalWeb"/>
        <w:spacing w:before="0" w:beforeAutospacing="0" w:after="0" w:afterAutospacing="0" w:line="276" w:lineRule="auto"/>
        <w:jc w:val="both"/>
        <w:rPr>
          <w:rStyle w:val="Strong"/>
          <w:rFonts w:asciiTheme="minorBidi" w:eastAsiaTheme="majorEastAsia" w:hAnsiTheme="minorBidi" w:cstheme="minorBidi"/>
          <w:b w:val="0"/>
          <w:color w:val="000000" w:themeColor="text1"/>
          <w:lang w:val="mn-MN"/>
        </w:rPr>
      </w:pPr>
    </w:p>
    <w:p w14:paraId="5E16F7AD" w14:textId="03D39C54" w:rsidR="004956AD" w:rsidRPr="00F41903" w:rsidRDefault="004956AD" w:rsidP="00884B55">
      <w:pPr>
        <w:spacing w:line="276" w:lineRule="auto"/>
        <w:ind w:firstLine="720"/>
        <w:jc w:val="both"/>
        <w:textAlignment w:val="top"/>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 xml:space="preserve">1 дүгээр </w:t>
      </w:r>
      <w:r w:rsidRPr="00F41903">
        <w:rPr>
          <w:rFonts w:asciiTheme="minorBidi" w:eastAsia="MS Mincho" w:hAnsiTheme="minorBidi" w:cstheme="minorBidi"/>
          <w:b/>
          <w:color w:val="000000" w:themeColor="text1"/>
          <w:lang w:val="mn-MN"/>
        </w:rPr>
        <w:t>зүйл.</w:t>
      </w:r>
      <w:r w:rsidRPr="00F41903">
        <w:rPr>
          <w:rFonts w:asciiTheme="minorBidi" w:eastAsia="MS Mincho" w:hAnsiTheme="minorBidi" w:cstheme="minorBidi"/>
          <w:color w:val="000000" w:themeColor="text1"/>
          <w:lang w:val="mn-MN"/>
        </w:rPr>
        <w:t xml:space="preserve">Газрын тухай хуулийн </w:t>
      </w:r>
      <w:r w:rsidRPr="00F41903">
        <w:rPr>
          <w:rFonts w:asciiTheme="minorBidi" w:hAnsiTheme="minorBidi" w:cstheme="minorBidi"/>
          <w:color w:val="000000" w:themeColor="text1"/>
          <w:lang w:val="mn-MN"/>
        </w:rPr>
        <w:t>18 дугаар зүйлд доор дурдсан агуулгатай 18.1.8-18.1.10 дахь заалт нэмсүгэй:</w:t>
      </w:r>
    </w:p>
    <w:p w14:paraId="32288B94" w14:textId="77777777" w:rsidR="004956AD" w:rsidRPr="00F41903" w:rsidRDefault="004956AD" w:rsidP="00884B55">
      <w:pPr>
        <w:spacing w:line="276" w:lineRule="auto"/>
        <w:ind w:firstLine="720"/>
        <w:jc w:val="both"/>
        <w:textAlignment w:val="top"/>
        <w:rPr>
          <w:rFonts w:asciiTheme="minorBidi" w:hAnsiTheme="minorBidi" w:cstheme="minorBidi"/>
          <w:color w:val="000000" w:themeColor="text1"/>
          <w:lang w:val="mn-MN"/>
        </w:rPr>
      </w:pPr>
    </w:p>
    <w:p w14:paraId="587F7D8A" w14:textId="490E2199" w:rsidR="004956AD" w:rsidRPr="00F41903" w:rsidRDefault="004956AD" w:rsidP="00884B55">
      <w:pPr>
        <w:spacing w:line="276" w:lineRule="auto"/>
        <w:ind w:firstLine="720"/>
        <w:jc w:val="both"/>
        <w:textAlignment w:val="top"/>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t>"18.1.8.</w:t>
      </w:r>
      <w:r w:rsidRPr="00F41903">
        <w:rPr>
          <w:rFonts w:asciiTheme="minorBidi" w:hAnsiTheme="minorBidi" w:cstheme="minorBidi"/>
          <w:color w:val="000000" w:themeColor="text1"/>
          <w:shd w:val="clear" w:color="auto" w:fill="FFFFFF"/>
          <w:lang w:val="mn-MN"/>
        </w:rPr>
        <w:t xml:space="preserve">газрын нэгдмэл сангийн удирдлагын нэгдсэн цахим системийн үйл ажиллагааны журмыг </w:t>
      </w:r>
      <w:r w:rsidR="007D43BC" w:rsidRPr="00F41903">
        <w:rPr>
          <w:rFonts w:asciiTheme="minorBidi" w:hAnsiTheme="minorBidi" w:cstheme="minorBidi"/>
          <w:color w:val="000000" w:themeColor="text1"/>
          <w:shd w:val="clear" w:color="auto" w:fill="FFFFFF"/>
          <w:lang w:val="mn-MN"/>
        </w:rPr>
        <w:t>батлах</w:t>
      </w:r>
      <w:r w:rsidRPr="00F41903">
        <w:rPr>
          <w:rFonts w:asciiTheme="minorBidi" w:hAnsiTheme="minorBidi" w:cstheme="minorBidi"/>
          <w:color w:val="000000" w:themeColor="text1"/>
          <w:shd w:val="clear" w:color="auto" w:fill="FFFFFF"/>
          <w:lang w:val="mn-MN"/>
        </w:rPr>
        <w:t>;</w:t>
      </w:r>
    </w:p>
    <w:p w14:paraId="2DFFE9A1" w14:textId="77777777" w:rsidR="004956AD" w:rsidRPr="00F41903" w:rsidRDefault="004956AD" w:rsidP="00884B55">
      <w:pPr>
        <w:spacing w:line="276" w:lineRule="auto"/>
        <w:ind w:firstLine="720"/>
        <w:jc w:val="both"/>
        <w:textAlignment w:val="top"/>
        <w:rPr>
          <w:rFonts w:asciiTheme="minorBidi" w:hAnsiTheme="minorBidi" w:cstheme="minorBidi"/>
          <w:color w:val="000000" w:themeColor="text1"/>
          <w:lang w:val="mn-MN"/>
        </w:rPr>
      </w:pPr>
    </w:p>
    <w:p w14:paraId="4DB29ECD"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18.1.9.газар эзэмших, ашиглах эрхийн гэрчилгээ олгох журмыг батлах;</w:t>
      </w:r>
    </w:p>
    <w:p w14:paraId="58830C17" w14:textId="77777777" w:rsidR="004956AD" w:rsidRPr="00F41903" w:rsidRDefault="004956AD" w:rsidP="00884B55">
      <w:pPr>
        <w:spacing w:line="276" w:lineRule="auto"/>
        <w:ind w:firstLine="720"/>
        <w:jc w:val="both"/>
        <w:textAlignment w:val="top"/>
        <w:rPr>
          <w:rFonts w:asciiTheme="minorBidi" w:hAnsiTheme="minorBidi" w:cstheme="minorBidi"/>
          <w:color w:val="000000" w:themeColor="text1"/>
          <w:lang w:val="mn-MN"/>
        </w:rPr>
      </w:pPr>
    </w:p>
    <w:p w14:paraId="67C25D3B" w14:textId="648B8963" w:rsidR="004956AD" w:rsidRPr="00F41903" w:rsidRDefault="004956AD" w:rsidP="00884B55">
      <w:pPr>
        <w:spacing w:line="276" w:lineRule="auto"/>
        <w:ind w:firstLine="720"/>
        <w:jc w:val="both"/>
        <w:textAlignment w:val="top"/>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t>18.1.10.энэ хуулийн 18.1.7-д заасан ерөнхий төлөвлөгөө, аймаг, нийслэлийн газар зохион байгуулалтын ерөнхий төлөвлөгөө, хотын хөгжлийн ерөнхий төлөвлөгөө болон хэсэгчилсэн ерөнхий төлөвлөгөөнд нийцсэн эсэх талаар гаргасан газрын асуудал эрхэлсэн төрийн захиргааны байгууллагын дүгнэлтэд үндэслэн иргэн, аж ахуйн нэгж, байгууллагад газар эзэмшүүлэх, ашиглуулах эрх олгох шийдвэр гаргах.”</w:t>
      </w:r>
    </w:p>
    <w:p w14:paraId="1249C6D3" w14:textId="77777777" w:rsidR="004956AD" w:rsidRPr="00F41903" w:rsidRDefault="004956AD" w:rsidP="00884B55">
      <w:pPr>
        <w:spacing w:line="276" w:lineRule="auto"/>
        <w:ind w:firstLine="720"/>
        <w:jc w:val="both"/>
        <w:textAlignment w:val="top"/>
        <w:rPr>
          <w:rFonts w:asciiTheme="minorBidi" w:hAnsiTheme="minorBidi" w:cstheme="minorBidi"/>
          <w:color w:val="000000" w:themeColor="text1"/>
          <w:lang w:val="mn-MN"/>
        </w:rPr>
      </w:pPr>
    </w:p>
    <w:p w14:paraId="335D4AB2" w14:textId="416AEA37" w:rsidR="004956AD" w:rsidRPr="00F41903" w:rsidRDefault="004956AD" w:rsidP="00884B55">
      <w:pPr>
        <w:spacing w:line="276" w:lineRule="auto"/>
        <w:ind w:firstLine="720"/>
        <w:jc w:val="both"/>
        <w:textAlignment w:val="top"/>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2 дугаар зүйл.</w:t>
      </w:r>
      <w:r w:rsidRPr="00F41903">
        <w:rPr>
          <w:rFonts w:asciiTheme="minorBidi" w:hAnsiTheme="minorBidi" w:cstheme="minorBidi"/>
          <w:color w:val="000000" w:themeColor="text1"/>
          <w:lang w:val="mn-MN"/>
        </w:rPr>
        <w:t>Газрын тухай хуулийн 23 дугаар зүйлийн 23.2 дахь хэсгийг д</w:t>
      </w:r>
      <w:r w:rsidR="006341DA" w:rsidRPr="00F41903">
        <w:rPr>
          <w:rFonts w:asciiTheme="minorBidi" w:hAnsiTheme="minorBidi" w:cstheme="minorBidi"/>
          <w:color w:val="000000" w:themeColor="text1"/>
          <w:lang w:val="mn-MN"/>
        </w:rPr>
        <w:t>о</w:t>
      </w:r>
      <w:r w:rsidRPr="00F41903">
        <w:rPr>
          <w:rFonts w:asciiTheme="minorBidi" w:hAnsiTheme="minorBidi" w:cstheme="minorBidi"/>
          <w:color w:val="000000" w:themeColor="text1"/>
          <w:lang w:val="mn-MN"/>
        </w:rPr>
        <w:t>ор дурдсанаар өөрчлөн найруулсугай:</w:t>
      </w:r>
    </w:p>
    <w:p w14:paraId="1D07516D" w14:textId="77777777" w:rsidR="004956AD" w:rsidRPr="00F41903" w:rsidRDefault="004956AD" w:rsidP="00884B55">
      <w:pPr>
        <w:spacing w:line="276" w:lineRule="auto"/>
        <w:ind w:firstLine="720"/>
        <w:jc w:val="both"/>
        <w:textAlignment w:val="top"/>
        <w:rPr>
          <w:rFonts w:asciiTheme="minorBidi" w:hAnsiTheme="minorBidi" w:cstheme="minorBidi"/>
          <w:color w:val="000000" w:themeColor="text1"/>
          <w:lang w:val="mn-MN"/>
        </w:rPr>
      </w:pPr>
    </w:p>
    <w:p w14:paraId="695470D5" w14:textId="6820FB9C" w:rsidR="004956AD" w:rsidRPr="00F41903" w:rsidRDefault="004956AD" w:rsidP="00884B55">
      <w:pPr>
        <w:spacing w:line="276" w:lineRule="auto"/>
        <w:ind w:firstLine="720"/>
        <w:jc w:val="both"/>
        <w:textAlignment w:val="top"/>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"23.2.Газрын асуудал эрхэлсэн төрийн захиргааны байгууллага дараах эрх хэмжээтэй байна:</w:t>
      </w:r>
    </w:p>
    <w:p w14:paraId="3D89695D" w14:textId="404735B3"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23.2.1.газрын талаарх хууль тогтоомж, бодлого, шийдвэрийн хэрэгжилтийг зохион байгуулах;</w:t>
      </w:r>
    </w:p>
    <w:p w14:paraId="224F574C"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5B9BF13F" w14:textId="77777777" w:rsidR="004956AD" w:rsidRPr="00F41903" w:rsidRDefault="004956AD" w:rsidP="00884B55">
      <w:pPr>
        <w:pStyle w:val="BodyText21"/>
        <w:spacing w:line="276" w:lineRule="auto"/>
        <w:ind w:firstLine="0"/>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 xml:space="preserve">            </w:t>
      </w:r>
      <w:r w:rsidRPr="00F41903">
        <w:rPr>
          <w:rFonts w:asciiTheme="minorBidi" w:hAnsiTheme="minorBidi" w:cstheme="minorBidi"/>
          <w:color w:val="000000" w:themeColor="text1"/>
          <w:szCs w:val="24"/>
          <w:lang w:val="mn-MN"/>
        </w:rPr>
        <w:tab/>
        <w:t xml:space="preserve">23.2.2.улсын газар зохион байгуулалтын ерөнхий төлөвлөгөөг боловсруулж, батлуулах; </w:t>
      </w:r>
    </w:p>
    <w:p w14:paraId="0882DD46" w14:textId="77777777" w:rsidR="004956AD" w:rsidRPr="00F41903" w:rsidRDefault="004956AD" w:rsidP="00884B55">
      <w:pPr>
        <w:pStyle w:val="BodyText21"/>
        <w:spacing w:line="276" w:lineRule="auto"/>
        <w:ind w:firstLine="0"/>
        <w:rPr>
          <w:rFonts w:asciiTheme="minorBidi" w:hAnsiTheme="minorBidi" w:cstheme="minorBidi"/>
          <w:color w:val="000000" w:themeColor="text1"/>
          <w:szCs w:val="24"/>
          <w:lang w:val="mn-MN"/>
        </w:rPr>
      </w:pPr>
    </w:p>
    <w:p w14:paraId="1F6F82AD"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23.2.3.аймаг, нийслэлийн газар зохион байгуулалтын ерөнхий төлөвлөгөө болон сумын газар зохион байгуулалтын төлөвлөгөөний төсөлд дүгнэлт өгөх, хэрэгжилтэд хяналт тавих;</w:t>
      </w:r>
    </w:p>
    <w:p w14:paraId="13F4DBD3"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33A1F13D"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23.2.4.улсын хэмжээнд газар зохион байгуулалтын үйл ажиллагааг эрхлэх, эзэмшүүлэх, ашиглуулах газрын байршил, хэмжээ, зориулалтын жагсаалтыг боловсруулж, Засгийн газарт оруулан шийдвэрлүүлэх, хэрэгжилтэд хяналт тавих;</w:t>
      </w:r>
    </w:p>
    <w:p w14:paraId="66B084DA"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1CE59B47"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23.2.5.газрын нэгдмэл сангийн болон газрын тайланг жил бүр нэгтгэн Засгийн газарт танилцуулах;</w:t>
      </w:r>
    </w:p>
    <w:p w14:paraId="2F82C4D7"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46C641F9"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23.2.6.энэ хуулийн 16.1.2-16.1.9, 16.1.12, 16.1.16-т заасан газрыг улсын тусгай хэрэгцээнд авах, гаргах, түүний хэмжээ заагийг тогтоох саналаа Засгийн газарт оруулах;</w:t>
      </w:r>
    </w:p>
    <w:p w14:paraId="3EDDCD71"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5E1F35AD"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23.2.7.улсын хэмжээнд газрын төлөв байдал, чанарын хянан баталгааны үйл ажиллагаанд хяналт тавих;</w:t>
      </w:r>
    </w:p>
    <w:p w14:paraId="6E5B0E94"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364B30B6"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23.2.8.улсын хэмжээнд газрын кадастрын бодлого боловсруулж, хэрэгжүүлэх, улсын газрын мэдээллийн санг бүрдүүлэх, хөтлөх;</w:t>
      </w:r>
    </w:p>
    <w:p w14:paraId="7D989426"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6178746F"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23.2.9.газрын нэгдмэл сангийн үндсэн ангилалд хамаарах газрыг тогтоох болон нэг ангиллаас нөгөөд шилжүүлэх асуудлыг Засгийн газарт оруулан шийдвэрлүүлэх;</w:t>
      </w:r>
    </w:p>
    <w:p w14:paraId="65179F43"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1BEA7EFF" w14:textId="19E2509E" w:rsidR="004752B6" w:rsidRPr="00F41903" w:rsidRDefault="004956AD" w:rsidP="00884B55">
      <w:pPr>
        <w:spacing w:line="276" w:lineRule="auto"/>
        <w:ind w:firstLine="1418"/>
        <w:jc w:val="both"/>
        <w:rPr>
          <w:rFonts w:asciiTheme="minorBidi" w:eastAsia="Arial" w:hAnsiTheme="minorBidi" w:cstheme="minorBidi"/>
          <w:b/>
          <w:color w:val="000000" w:themeColor="text1"/>
          <w:lang w:val="mn-MN"/>
        </w:rPr>
      </w:pPr>
      <w:r w:rsidRPr="00F41903">
        <w:rPr>
          <w:rFonts w:asciiTheme="minorBidi" w:hAnsiTheme="minorBidi" w:cstheme="minorBidi"/>
          <w:color w:val="000000" w:themeColor="text1"/>
          <w:lang w:val="mn-MN"/>
        </w:rPr>
        <w:tab/>
        <w:t>23.2.10.</w:t>
      </w:r>
      <w:r w:rsidRPr="00F41903">
        <w:rPr>
          <w:rFonts w:asciiTheme="minorBidi" w:eastAsia="Arial" w:hAnsiTheme="minorBidi" w:cstheme="minorBidi"/>
          <w:b/>
          <w:color w:val="000000" w:themeColor="text1"/>
          <w:lang w:val="mn-MN"/>
        </w:rPr>
        <w:t xml:space="preserve">газар зохион байгуулалт, газрын кадастрын үйл ажиллагаа эрхлэх аж ахуйн нэгж, </w:t>
      </w:r>
      <w:r w:rsidR="004752B6" w:rsidRPr="00F41903">
        <w:rPr>
          <w:rFonts w:asciiTheme="minorBidi" w:eastAsia="Arial" w:hAnsiTheme="minorBidi" w:cstheme="minorBidi"/>
          <w:b/>
          <w:color w:val="000000" w:themeColor="text1"/>
          <w:lang w:val="mn-MN"/>
        </w:rPr>
        <w:t>байгууллага, мэргэжлийн байгууллагад эрх олгох, эрхийг цуцлах, тэдгээрийн ажиллах журам, зааврыг батлан мөрдүүлэх, үйл ажиллагаанд нь хяналт тавих, дүгнэлт өгөх;</w:t>
      </w:r>
    </w:p>
    <w:p w14:paraId="4CA95929"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17CE69FD"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23.2.11.Засгийн газраас тогтоосон хязгаарт багтаан аймаг, нийслэл, дүүргийн газрын албаны бүтэц, орон тоог батлах;</w:t>
      </w:r>
    </w:p>
    <w:p w14:paraId="64C4DE8F"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261CCA7F" w14:textId="62CAE6D0"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23.2.12.газрын биржийн үйл ажиллагааг зохих журмын дагуу зохион байгуулах;</w:t>
      </w:r>
    </w:p>
    <w:p w14:paraId="39912BD9"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23.2.13.газар эзэмших, ашиглах эрхийн гэрчилгээний дуудлага худалдааны анхны үнийг тодорхойлох аргачлалыг батлах;</w:t>
      </w:r>
    </w:p>
    <w:p w14:paraId="114C0923"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2D074D5F"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23.2.14.газрыг хамгаалах, нөхөн сэргээх, газар зохион байгуулалтын  үйл ажиллагаанд хяналт тавих;</w:t>
      </w:r>
    </w:p>
    <w:p w14:paraId="0C2FFE32"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28377EFC" w14:textId="0E324753"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23.2.15.газрын талаарх хууль тогтоомж зөрчсөн байгууллага, албан тушаалтны шийдвэрийг хүчингүй болгуулах саналыг Засгийн газарт тавьж шийдвэрлүүлэх;</w:t>
      </w:r>
    </w:p>
    <w:p w14:paraId="740F5393"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0B0619EE"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 xml:space="preserve">23.2.17.газар зохион байгуулалт, газрын кадастрын судалгаа, шинжилгээний ажил эрхлэх; </w:t>
      </w:r>
    </w:p>
    <w:p w14:paraId="041D65C1"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76D5499E"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23.2.18.энэ хуулийн 20.2.9-д заасны дагуу холбогдох мэргэжлийн байгууллагатай хамтран шалгалт хийж, байгаль орчинд сөрөг нөлөө үзүүлж байгаа эсэх талаар дүгнэлт гаргах.</w:t>
      </w:r>
    </w:p>
    <w:p w14:paraId="6F762E8D"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23E4D6AD"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23.2.19.газрын төлөв байдал, чанарыг тодорхойлох, үнэлгээ өгөх, чанарын өөрчлөлтийг улсын хэмжээнд хянан дүгнэх үүрэг бүхий хяналт шинжилгээ /мониторинг/-ний сүлжээ ажиллуулах;</w:t>
      </w:r>
    </w:p>
    <w:p w14:paraId="14631060"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1D0C83A4" w14:textId="69A869CC"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ab/>
        <w:t>23.2.20.газрын тухай хууль тогтоомж, газар зохион байгуулалт, газрын кадастр, төлөв байдал, чанарын хянан баталгааны үйл ажиллагаанд төрийн хяналт шалгалтыг хэрэгжүүлэх;</w:t>
      </w:r>
    </w:p>
    <w:p w14:paraId="2867F400"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0422E76D" w14:textId="5461793F"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23.2.21.газрын төлөв байдал, нөөц, чанарын өөрчлөлтийг тодорхойлох, газар эзэмшигч, ашиглагчийн бүртгэлийг эрхлэх зорилго бүхий газрын нэгдмэл сангийн мэдээллийн сан, сүлжээг орчин үеийн техник, технологид тулгуурлан бий болгох.</w:t>
      </w:r>
    </w:p>
    <w:p w14:paraId="4A14E097" w14:textId="77777777" w:rsidR="004956AD" w:rsidRPr="00F41903" w:rsidRDefault="004956AD" w:rsidP="00884B55">
      <w:pPr>
        <w:pStyle w:val="BodyText21"/>
        <w:spacing w:line="276" w:lineRule="auto"/>
        <w:ind w:firstLine="1418"/>
        <w:rPr>
          <w:rFonts w:asciiTheme="minorBidi" w:hAnsiTheme="minorBidi" w:cstheme="minorBidi"/>
          <w:color w:val="000000" w:themeColor="text1"/>
          <w:szCs w:val="24"/>
          <w:lang w:val="mn-MN"/>
        </w:rPr>
      </w:pPr>
    </w:p>
    <w:p w14:paraId="7223AB37" w14:textId="5D9619DD" w:rsidR="004956AD" w:rsidRPr="00F41903" w:rsidRDefault="004956AD" w:rsidP="00884B55">
      <w:pPr>
        <w:spacing w:line="276" w:lineRule="auto"/>
        <w:ind w:firstLine="720"/>
        <w:jc w:val="both"/>
        <w:textAlignment w:val="top"/>
        <w:rPr>
          <w:rStyle w:val="Strong"/>
          <w:rFonts w:asciiTheme="minorBidi" w:hAnsiTheme="minorBidi" w:cstheme="minorBidi"/>
          <w:b w:val="0"/>
          <w:color w:val="000000" w:themeColor="text1"/>
          <w:lang w:val="mn-MN"/>
        </w:rPr>
      </w:pPr>
      <w:r w:rsidRPr="00F41903">
        <w:rPr>
          <w:rStyle w:val="Strong"/>
          <w:rFonts w:asciiTheme="minorBidi" w:hAnsiTheme="minorBidi" w:cstheme="minorBidi"/>
          <w:b w:val="0"/>
          <w:color w:val="000000" w:themeColor="text1"/>
          <w:lang w:val="mn-MN"/>
        </w:rPr>
        <w:t>23.2.22.нэгж талбарын хувийн хэрэг хөтлөх журмыг батлах."</w:t>
      </w:r>
    </w:p>
    <w:p w14:paraId="4898FD82" w14:textId="77777777" w:rsidR="008A4A76" w:rsidRPr="00F41903" w:rsidRDefault="008A4A76" w:rsidP="00884B55">
      <w:pPr>
        <w:spacing w:line="276" w:lineRule="auto"/>
        <w:ind w:firstLine="720"/>
        <w:jc w:val="both"/>
        <w:textAlignment w:val="top"/>
        <w:rPr>
          <w:rFonts w:asciiTheme="minorBidi" w:hAnsiTheme="minorBidi" w:cstheme="minorBidi"/>
          <w:color w:val="000000" w:themeColor="text1"/>
          <w:lang w:val="mn-MN"/>
        </w:rPr>
      </w:pPr>
    </w:p>
    <w:p w14:paraId="5D6C6340" w14:textId="77777777" w:rsidR="004956AD" w:rsidRPr="00F41903" w:rsidRDefault="004956AD" w:rsidP="00884B55">
      <w:pPr>
        <w:spacing w:line="276" w:lineRule="auto"/>
        <w:ind w:firstLine="720"/>
        <w:jc w:val="both"/>
        <w:textAlignment w:val="top"/>
        <w:rPr>
          <w:rFonts w:asciiTheme="minorBidi" w:eastAsia="Arial" w:hAnsiTheme="minorBidi" w:cstheme="minorBidi"/>
          <w:color w:val="000000" w:themeColor="text1"/>
          <w:lang w:val="mn-MN"/>
        </w:rPr>
      </w:pPr>
      <w:r w:rsidRPr="00F41903">
        <w:rPr>
          <w:rFonts w:asciiTheme="minorBidi" w:eastAsia="Arial" w:hAnsiTheme="minorBidi" w:cstheme="minorBidi"/>
          <w:b/>
          <w:color w:val="000000" w:themeColor="text1"/>
          <w:lang w:val="mn-MN"/>
        </w:rPr>
        <w:t>3 дугаар зүйл.</w:t>
      </w:r>
      <w:r w:rsidRPr="00F41903">
        <w:rPr>
          <w:rFonts w:asciiTheme="minorBidi" w:hAnsiTheme="minorBidi" w:cstheme="minorBidi"/>
          <w:color w:val="000000" w:themeColor="text1"/>
          <w:lang w:val="mn-MN"/>
        </w:rPr>
        <w:t>Газрын тухай хуулийн 8 дугаар зүйлийн 8.2, 8.3, 8.4 дэх хэсэг, 21 дүгээр зүйлийн 21.2.1 дэх заалт, 24 дүгээр зүйлийн 24.2 дахь хэсэг, 26 дугаар зүйлийн 26.6 дахь хэсэг, 36 дугаар зүйлийн 36.1 дэх хэсэг, 42 дугаар зүйлийн 42.1, 42.2 дахь хэсэг, 48 дугаар зүйлийн 48.1 дэх хэсэг, 55 дугаар зүйлийн 55.4 дэх хэсэг, 57 дугаар зүйлийн 57.1 дэх хэсэг, 58 дугаар зүйлийн 58.3, 58.6 дахь хэсгийн “төв” гэснийг тус тус</w:t>
      </w:r>
      <w:r w:rsidRPr="00F41903">
        <w:rPr>
          <w:rFonts w:asciiTheme="minorBidi" w:eastAsia="Arial" w:hAnsiTheme="minorBidi" w:cstheme="minorBidi"/>
          <w:color w:val="000000" w:themeColor="text1"/>
          <w:lang w:val="mn-MN"/>
        </w:rPr>
        <w:t xml:space="preserve"> хассугай.</w:t>
      </w:r>
    </w:p>
    <w:p w14:paraId="22287B46" w14:textId="77777777" w:rsidR="004956AD" w:rsidRPr="00F41903" w:rsidRDefault="004956AD" w:rsidP="00884B55">
      <w:pPr>
        <w:spacing w:line="276" w:lineRule="auto"/>
        <w:ind w:firstLine="720"/>
        <w:jc w:val="both"/>
        <w:textAlignment w:val="top"/>
        <w:rPr>
          <w:rFonts w:asciiTheme="minorBidi" w:eastAsia="Arial" w:hAnsiTheme="minorBidi" w:cstheme="minorBidi"/>
          <w:color w:val="000000" w:themeColor="text1"/>
          <w:lang w:val="mn-MN"/>
        </w:rPr>
      </w:pPr>
    </w:p>
    <w:p w14:paraId="060DEAEC" w14:textId="77777777" w:rsidR="004956AD" w:rsidRPr="00F41903" w:rsidRDefault="004956AD" w:rsidP="00884B55">
      <w:pPr>
        <w:spacing w:line="276" w:lineRule="auto"/>
        <w:ind w:firstLine="720"/>
        <w:jc w:val="both"/>
        <w:textAlignment w:val="top"/>
        <w:rPr>
          <w:rFonts w:asciiTheme="minorBidi" w:eastAsia="Arial" w:hAnsiTheme="minorBidi" w:cstheme="minorBidi"/>
          <w:color w:val="000000" w:themeColor="text1"/>
          <w:lang w:val="mn-MN"/>
        </w:rPr>
      </w:pPr>
      <w:r w:rsidRPr="00F41903">
        <w:rPr>
          <w:rFonts w:asciiTheme="minorBidi" w:eastAsia="Arial" w:hAnsiTheme="minorBidi" w:cstheme="minorBidi"/>
          <w:b/>
          <w:color w:val="000000" w:themeColor="text1"/>
          <w:lang w:val="mn-MN"/>
        </w:rPr>
        <w:t>4 дүгээр зүйл.</w:t>
      </w:r>
      <w:r w:rsidRPr="00F41903">
        <w:rPr>
          <w:rFonts w:asciiTheme="minorBidi" w:eastAsia="Arial" w:hAnsiTheme="minorBidi" w:cstheme="minorBidi"/>
          <w:color w:val="000000" w:themeColor="text1"/>
          <w:lang w:val="mn-MN"/>
        </w:rPr>
        <w:t>Газрын тухай хуулийн 19 дүгээр зүйлийн 19.1 дэх хэсгийг хүчингүй болсонд тооцсугай.</w:t>
      </w:r>
    </w:p>
    <w:p w14:paraId="5EFA25F1" w14:textId="77777777" w:rsidR="004956AD" w:rsidRPr="00F41903" w:rsidRDefault="004956AD" w:rsidP="00884B55">
      <w:pPr>
        <w:spacing w:line="276" w:lineRule="auto"/>
        <w:ind w:firstLine="720"/>
        <w:jc w:val="both"/>
        <w:textAlignment w:val="top"/>
        <w:rPr>
          <w:rFonts w:asciiTheme="minorBidi" w:eastAsia="Arial" w:hAnsiTheme="minorBidi" w:cstheme="minorBidi"/>
          <w:color w:val="000000" w:themeColor="text1"/>
          <w:lang w:val="mn-MN"/>
        </w:rPr>
      </w:pPr>
    </w:p>
    <w:p w14:paraId="3D8E6FF5" w14:textId="77777777" w:rsidR="004956AD" w:rsidRPr="00F41903" w:rsidRDefault="004956AD" w:rsidP="00884B55">
      <w:pPr>
        <w:spacing w:line="276" w:lineRule="auto"/>
        <w:ind w:firstLine="720"/>
        <w:jc w:val="both"/>
        <w:textAlignment w:val="top"/>
        <w:rPr>
          <w:rFonts w:asciiTheme="minorBidi" w:eastAsia="Arial" w:hAnsiTheme="minorBidi" w:cstheme="minorBidi"/>
          <w:color w:val="000000" w:themeColor="text1"/>
          <w:lang w:val="mn-MN"/>
        </w:rPr>
      </w:pPr>
      <w:r w:rsidRPr="00F41903">
        <w:rPr>
          <w:rFonts w:asciiTheme="minorBidi" w:eastAsia="Arial" w:hAnsiTheme="minorBidi" w:cstheme="minorBidi"/>
          <w:b/>
          <w:color w:val="000000" w:themeColor="text1"/>
          <w:lang w:val="mn-MN"/>
        </w:rPr>
        <w:t>5 дугаар зүйл.</w:t>
      </w:r>
      <w:r w:rsidRPr="00F41903">
        <w:rPr>
          <w:rFonts w:asciiTheme="minorBidi" w:eastAsia="Arial" w:hAnsiTheme="minorBidi" w:cstheme="minorBidi"/>
          <w:color w:val="000000" w:themeColor="text1"/>
          <w:lang w:val="mn-MN"/>
        </w:rPr>
        <w:t>Энэ хуулийн 1 дүгээр зүйлийн "18.1.10" дахь заалтыг 2024 оны 06 дугаар сарын 01-ний өдрөөс эхлэн, бусад зүйлийг 2024 оны 01 дүгээр сарын 01-ний өдрөөс эхлэн тус тус дагаж мөрдөнө.</w:t>
      </w:r>
    </w:p>
    <w:p w14:paraId="28A0C951" w14:textId="77777777" w:rsidR="004D3D27" w:rsidRPr="00F41903" w:rsidRDefault="004D3D27" w:rsidP="00884B55">
      <w:pPr>
        <w:spacing w:line="276" w:lineRule="auto"/>
        <w:ind w:firstLine="720"/>
        <w:jc w:val="both"/>
        <w:rPr>
          <w:rFonts w:asciiTheme="minorBidi" w:eastAsia="Calibri" w:hAnsiTheme="minorBidi" w:cstheme="minorBidi"/>
          <w:b/>
          <w:color w:val="000000" w:themeColor="text1"/>
          <w:lang w:val="mn-MN"/>
        </w:rPr>
      </w:pPr>
    </w:p>
    <w:p w14:paraId="2745CF63" w14:textId="77777777" w:rsidR="00EA2152" w:rsidRPr="00F41903" w:rsidRDefault="00EA2152" w:rsidP="00884B55">
      <w:pPr>
        <w:spacing w:line="276" w:lineRule="auto"/>
        <w:ind w:firstLine="720"/>
        <w:jc w:val="both"/>
        <w:rPr>
          <w:rFonts w:asciiTheme="minorBidi" w:hAnsiTheme="minorBidi" w:cstheme="minorBidi"/>
          <w:color w:val="000000" w:themeColor="text1"/>
          <w:lang w:val="mn-MN"/>
        </w:rPr>
      </w:pPr>
    </w:p>
    <w:p w14:paraId="4EBF31F6" w14:textId="77777777" w:rsidR="00EA2152" w:rsidRPr="00F41903" w:rsidRDefault="00EA2152" w:rsidP="00884B55">
      <w:pPr>
        <w:spacing w:line="276" w:lineRule="auto"/>
        <w:ind w:firstLine="720"/>
        <w:jc w:val="both"/>
        <w:rPr>
          <w:rFonts w:asciiTheme="minorBidi" w:hAnsiTheme="minorBidi" w:cstheme="minorBidi"/>
          <w:color w:val="000000" w:themeColor="text1"/>
          <w:lang w:val="mn-MN"/>
        </w:rPr>
      </w:pPr>
    </w:p>
    <w:p w14:paraId="5DD282E5" w14:textId="77777777" w:rsidR="009C43DB" w:rsidRPr="00F41903" w:rsidRDefault="009C43DB" w:rsidP="00884B55">
      <w:pPr>
        <w:spacing w:line="276" w:lineRule="auto"/>
        <w:jc w:val="both"/>
        <w:rPr>
          <w:rFonts w:asciiTheme="minorBidi" w:hAnsiTheme="minorBidi" w:cstheme="minorBidi"/>
          <w:color w:val="000000" w:themeColor="text1"/>
          <w:lang w:val="mn-MN"/>
        </w:rPr>
      </w:pPr>
    </w:p>
    <w:p w14:paraId="350C198C" w14:textId="06491336" w:rsidR="004D3D27" w:rsidRPr="00F41903" w:rsidRDefault="00F71EED" w:rsidP="00884B55">
      <w:pPr>
        <w:spacing w:line="276" w:lineRule="auto"/>
        <w:ind w:firstLine="720"/>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44FC2DBE" w14:textId="4FB7691D" w:rsidR="00954682" w:rsidRPr="00F41903" w:rsidRDefault="009C43DB" w:rsidP="00884B55">
      <w:pPr>
        <w:pStyle w:val="Heading2"/>
        <w:spacing w:before="0" w:line="276" w:lineRule="auto"/>
        <w:rPr>
          <w:rStyle w:val="eop"/>
          <w:rFonts w:asciiTheme="minorBidi" w:eastAsia="Times New Roman" w:hAnsiTheme="minorBidi" w:cstheme="minorBidi"/>
          <w:color w:val="000000" w:themeColor="text1"/>
          <w:szCs w:val="24"/>
          <w:lang w:val="mn-MN"/>
        </w:rPr>
      </w:pPr>
      <w:r w:rsidRPr="00F41903">
        <w:rPr>
          <w:rFonts w:asciiTheme="minorBidi" w:hAnsiTheme="minorBidi" w:cstheme="minorBidi"/>
          <w:color w:val="000000" w:themeColor="text1"/>
          <w:szCs w:val="24"/>
          <w:lang w:val="mn-MN"/>
        </w:rPr>
        <w:br w:type="page"/>
      </w:r>
      <w:r w:rsidR="00954682" w:rsidRPr="00F41903">
        <w:rPr>
          <w:rFonts w:asciiTheme="minorBidi" w:hAnsiTheme="minorBidi" w:cstheme="minorBidi"/>
          <w:color w:val="000000" w:themeColor="text1"/>
          <w:szCs w:val="24"/>
          <w:lang w:val="mn-MN"/>
        </w:rPr>
        <w:t>ТАНИЛЦУУЛГА</w:t>
      </w:r>
    </w:p>
    <w:p w14:paraId="19739E74" w14:textId="77777777" w:rsidR="00954682" w:rsidRPr="00F41903" w:rsidRDefault="00954682" w:rsidP="00884B55">
      <w:pPr>
        <w:spacing w:line="276" w:lineRule="auto"/>
        <w:rPr>
          <w:rStyle w:val="eop"/>
          <w:rFonts w:asciiTheme="minorBidi" w:hAnsiTheme="minorBidi" w:cstheme="minorBidi"/>
          <w:color w:val="000000" w:themeColor="text1"/>
          <w:lang w:val="mn-MN"/>
        </w:rPr>
      </w:pPr>
    </w:p>
    <w:p w14:paraId="272F9BF7" w14:textId="6C376B8A" w:rsidR="00954682" w:rsidRPr="00F41903" w:rsidRDefault="00954682" w:rsidP="00884B55">
      <w:pPr>
        <w:spacing w:line="276" w:lineRule="auto"/>
        <w:jc w:val="right"/>
        <w:rPr>
          <w:rStyle w:val="normaltextrun"/>
          <w:rFonts w:asciiTheme="minorBidi" w:eastAsiaTheme="majorEastAsia" w:hAnsiTheme="minorBidi" w:cstheme="minorBidi"/>
          <w:b/>
          <w:color w:val="000000" w:themeColor="text1"/>
          <w:lang w:val="mn-MN"/>
        </w:rPr>
      </w:pPr>
      <w:r w:rsidRPr="00F41903">
        <w:rPr>
          <w:rStyle w:val="normaltextrun"/>
          <w:rFonts w:asciiTheme="minorBidi" w:hAnsiTheme="minorBidi" w:cstheme="minorBidi"/>
          <w:i/>
          <w:color w:val="000000" w:themeColor="text1"/>
          <w:lang w:val="mn-MN"/>
        </w:rPr>
        <w:t xml:space="preserve">Газрын тухай хуульд </w:t>
      </w:r>
      <w:r w:rsidR="0029422B" w:rsidRPr="00F41903">
        <w:rPr>
          <w:rStyle w:val="normaltextrun"/>
          <w:rFonts w:asciiTheme="minorBidi" w:hAnsiTheme="minorBidi" w:cstheme="minorBidi"/>
          <w:i/>
          <w:color w:val="000000" w:themeColor="text1"/>
          <w:lang w:val="mn-MN"/>
        </w:rPr>
        <w:t xml:space="preserve">нэмэлт, </w:t>
      </w:r>
      <w:r w:rsidRPr="00F41903">
        <w:rPr>
          <w:rStyle w:val="normaltextrun"/>
          <w:rFonts w:asciiTheme="minorBidi" w:hAnsiTheme="minorBidi" w:cstheme="minorBidi"/>
          <w:i/>
          <w:color w:val="000000" w:themeColor="text1"/>
          <w:lang w:val="mn-MN"/>
        </w:rPr>
        <w:t>өөрчлөлт оруулах тухай</w:t>
      </w:r>
    </w:p>
    <w:p w14:paraId="6695BD05" w14:textId="0FDF7DAC" w:rsidR="0020600B" w:rsidRPr="00F41903" w:rsidRDefault="0020600B" w:rsidP="00884B55">
      <w:pPr>
        <w:spacing w:line="276" w:lineRule="auto"/>
        <w:jc w:val="both"/>
        <w:rPr>
          <w:rFonts w:asciiTheme="minorBidi" w:eastAsia="Arial" w:hAnsiTheme="minorBidi" w:cstheme="minorBidi"/>
          <w:color w:val="000000" w:themeColor="text1"/>
          <w:lang w:val="mn-MN"/>
        </w:rPr>
      </w:pPr>
    </w:p>
    <w:p w14:paraId="0D044365" w14:textId="544AA882" w:rsidR="005C68CC" w:rsidRPr="00F41903" w:rsidRDefault="0020600B" w:rsidP="00884B55">
      <w:pPr>
        <w:spacing w:line="276" w:lineRule="auto"/>
        <w:ind w:firstLine="63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Засгийн газрын хэрэгжүүлэгч агентлаг-Газар зохион байгуулалт, геодези, зураг зүйн газрыг Монгол Улсын Ерөнхий сайдын эрхлэх асуудлын хүрээнд ажиллуулах</w:t>
      </w:r>
      <w:r w:rsidR="000C26DD" w:rsidRPr="00F41903">
        <w:rPr>
          <w:rFonts w:asciiTheme="minorBidi" w:hAnsiTheme="minorBidi" w:cstheme="minorBidi"/>
          <w:color w:val="000000" w:themeColor="text1"/>
          <w:shd w:val="clear" w:color="auto" w:fill="FFFFFF"/>
          <w:lang w:val="mn-MN"/>
        </w:rPr>
        <w:t xml:space="preserve"> болсонтой холбогдуулан Монгол Улсын Засгийн газрын тухай ху</w:t>
      </w:r>
      <w:r w:rsidR="00867563" w:rsidRPr="00F41903">
        <w:rPr>
          <w:rFonts w:asciiTheme="minorBidi" w:hAnsiTheme="minorBidi" w:cstheme="minorBidi"/>
          <w:color w:val="000000" w:themeColor="text1"/>
          <w:shd w:val="clear" w:color="auto" w:fill="FFFFFF"/>
          <w:lang w:val="mn-MN"/>
        </w:rPr>
        <w:t>ульд нэмэлт өөрчлөлт оруулах тухай хуул</w:t>
      </w:r>
      <w:r w:rsidR="00E37B56" w:rsidRPr="00F41903">
        <w:rPr>
          <w:rFonts w:asciiTheme="minorBidi" w:hAnsiTheme="minorBidi" w:cstheme="minorBidi"/>
          <w:color w:val="000000" w:themeColor="text1"/>
          <w:shd w:val="clear" w:color="auto" w:fill="FFFFFF"/>
          <w:lang w:val="mn-MN"/>
        </w:rPr>
        <w:t>ийн төсөлтэй уялдуулж</w:t>
      </w:r>
      <w:r w:rsidRPr="00F41903">
        <w:rPr>
          <w:rFonts w:asciiTheme="minorBidi" w:hAnsiTheme="minorBidi" w:cstheme="minorBidi"/>
          <w:color w:val="000000" w:themeColor="text1"/>
          <w:shd w:val="clear" w:color="auto" w:fill="FFFFFF"/>
          <w:lang w:val="mn-MN"/>
        </w:rPr>
        <w:t xml:space="preserve">  </w:t>
      </w:r>
      <w:r w:rsidR="00F07E99" w:rsidRPr="00F41903">
        <w:rPr>
          <w:rFonts w:asciiTheme="minorBidi" w:hAnsiTheme="minorBidi" w:cstheme="minorBidi"/>
          <w:color w:val="000000" w:themeColor="text1"/>
          <w:shd w:val="clear" w:color="auto" w:fill="FFFFFF"/>
          <w:lang w:val="mn-MN"/>
        </w:rPr>
        <w:t>Газрын тухай хуульд өөрчлөлт оруулах тухай</w:t>
      </w:r>
      <w:r w:rsidRPr="00F41903">
        <w:rPr>
          <w:rFonts w:asciiTheme="minorBidi" w:hAnsiTheme="minorBidi" w:cstheme="minorBidi"/>
          <w:color w:val="000000" w:themeColor="text1"/>
          <w:shd w:val="clear" w:color="auto" w:fill="FFFFFF"/>
          <w:lang w:val="mn-MN"/>
        </w:rPr>
        <w:t xml:space="preserve"> хуулийн төслийг боловсрууллаа. </w:t>
      </w:r>
    </w:p>
    <w:p w14:paraId="440E9D60" w14:textId="79B83BC9" w:rsidR="007D3E1D" w:rsidRPr="00F41903" w:rsidRDefault="007D3E1D" w:rsidP="00884B55">
      <w:pPr>
        <w:spacing w:line="276" w:lineRule="auto"/>
        <w:ind w:firstLine="630"/>
        <w:jc w:val="both"/>
        <w:rPr>
          <w:rFonts w:asciiTheme="minorBidi" w:hAnsiTheme="minorBidi" w:cstheme="minorBidi"/>
          <w:color w:val="000000" w:themeColor="text1"/>
          <w:shd w:val="clear" w:color="auto" w:fill="FFFFFF"/>
          <w:lang w:val="mn-MN"/>
        </w:rPr>
      </w:pPr>
    </w:p>
    <w:p w14:paraId="1981438F" w14:textId="270CD003" w:rsidR="0020600B" w:rsidRPr="00F41903" w:rsidRDefault="0020600B" w:rsidP="00884B55">
      <w:pPr>
        <w:spacing w:line="276" w:lineRule="auto"/>
        <w:ind w:firstLine="63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Хуулийн төсөл батлагдсанаар газрын харилцаа</w:t>
      </w:r>
      <w:r w:rsidR="00A36948" w:rsidRPr="00F41903">
        <w:rPr>
          <w:rFonts w:asciiTheme="minorBidi" w:hAnsiTheme="minorBidi" w:cstheme="minorBidi"/>
          <w:color w:val="000000" w:themeColor="text1"/>
          <w:lang w:val="mn-MN"/>
        </w:rPr>
        <w:t>ны</w:t>
      </w:r>
      <w:r w:rsidRPr="00F41903">
        <w:rPr>
          <w:rFonts w:asciiTheme="minorBidi" w:hAnsiTheme="minorBidi" w:cstheme="minorBidi"/>
          <w:color w:val="000000" w:themeColor="text1"/>
          <w:lang w:val="mn-MN"/>
        </w:rPr>
        <w:t xml:space="preserve"> асуудал Монгол Улсын Ерөнхий сайдын эрхлэх асуудлын хүрээнд хамаарч хот, хөдөөгийн сэргэлт, газар зохион байгуулалтын асуудлыг хамтад нь шийдвэрлэх боломж бүрдэнэ.</w:t>
      </w:r>
    </w:p>
    <w:p w14:paraId="0F097728" w14:textId="77777777" w:rsidR="0020600B" w:rsidRPr="00F41903" w:rsidRDefault="0020600B" w:rsidP="00884B55">
      <w:pPr>
        <w:spacing w:line="276" w:lineRule="auto"/>
        <w:ind w:firstLine="630"/>
        <w:jc w:val="both"/>
        <w:rPr>
          <w:rFonts w:asciiTheme="minorBidi" w:eastAsia="Arial" w:hAnsiTheme="minorBidi" w:cstheme="minorBidi"/>
          <w:color w:val="000000" w:themeColor="text1"/>
          <w:lang w:val="mn-MN"/>
        </w:rPr>
      </w:pPr>
    </w:p>
    <w:p w14:paraId="2D5D945A" w14:textId="77777777" w:rsidR="00954682" w:rsidRPr="00F41903" w:rsidRDefault="00954682" w:rsidP="00884B55">
      <w:pPr>
        <w:spacing w:line="276" w:lineRule="auto"/>
        <w:rPr>
          <w:rStyle w:val="eop"/>
          <w:rFonts w:asciiTheme="minorBidi" w:hAnsiTheme="minorBidi" w:cstheme="minorBidi"/>
          <w:color w:val="000000" w:themeColor="text1"/>
          <w:lang w:val="mn-MN"/>
        </w:rPr>
      </w:pPr>
    </w:p>
    <w:p w14:paraId="7A110540" w14:textId="77777777" w:rsidR="00954682" w:rsidRPr="00F41903" w:rsidRDefault="00954682" w:rsidP="00884B55">
      <w:pPr>
        <w:spacing w:line="276" w:lineRule="auto"/>
        <w:rPr>
          <w:rStyle w:val="eop"/>
          <w:rFonts w:asciiTheme="minorBidi" w:hAnsiTheme="minorBidi" w:cstheme="minorBidi"/>
          <w:color w:val="000000" w:themeColor="text1"/>
          <w:lang w:val="mn-MN"/>
        </w:rPr>
      </w:pPr>
    </w:p>
    <w:p w14:paraId="7A03702B" w14:textId="77777777" w:rsidR="00954682" w:rsidRPr="00F41903" w:rsidRDefault="00954682"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70F30EA4" w14:textId="77777777" w:rsidR="00954682" w:rsidRPr="00F41903" w:rsidRDefault="00954682"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239BD0A4" w14:textId="77777777" w:rsidR="00B10289" w:rsidRPr="00F41903" w:rsidRDefault="00B10289" w:rsidP="00884B55">
      <w:pPr>
        <w:spacing w:line="276" w:lineRule="auto"/>
        <w:contextualSpacing/>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МОНГОЛ УЛСЫН ХУУЛЬ</w:t>
      </w:r>
    </w:p>
    <w:p w14:paraId="7C498F8F" w14:textId="77777777" w:rsidR="00B10289" w:rsidRPr="00F41903" w:rsidRDefault="00B10289" w:rsidP="00884B55">
      <w:pPr>
        <w:spacing w:line="276" w:lineRule="auto"/>
        <w:contextualSpacing/>
        <w:jc w:val="center"/>
        <w:rPr>
          <w:rFonts w:asciiTheme="minorBidi" w:hAnsiTheme="minorBidi" w:cstheme="minorBidi"/>
          <w:b/>
          <w:color w:val="000000" w:themeColor="text1"/>
          <w:lang w:val="mn-MN"/>
        </w:rPr>
      </w:pPr>
    </w:p>
    <w:p w14:paraId="2D155491" w14:textId="2A0350B5" w:rsidR="00B10289" w:rsidRPr="00F41903" w:rsidRDefault="00B10289" w:rsidP="00884B55">
      <w:pPr>
        <w:spacing w:line="276" w:lineRule="auto"/>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2023 оны ... дугаар</w:t>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Улаанбаатар</w:t>
      </w:r>
      <w:r w:rsidR="00535240" w:rsidRPr="00F41903">
        <w:rPr>
          <w:rFonts w:asciiTheme="minorBidi" w:hAnsiTheme="minorBidi" w:cstheme="minorBidi"/>
          <w:color w:val="000000" w:themeColor="text1"/>
          <w:lang w:val="mn-MN"/>
        </w:rPr>
        <w:t xml:space="preserve"> </w:t>
      </w:r>
    </w:p>
    <w:p w14:paraId="2659FCA5" w14:textId="3CA4758F" w:rsidR="00B10289" w:rsidRPr="00F41903" w:rsidRDefault="00B10289" w:rsidP="00884B55">
      <w:pPr>
        <w:spacing w:line="276" w:lineRule="auto"/>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сарын ...-ны өдөр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хот</w:t>
      </w:r>
    </w:p>
    <w:p w14:paraId="00B26F19" w14:textId="77777777" w:rsidR="004D3D27" w:rsidRPr="00F41903" w:rsidRDefault="004D3D27" w:rsidP="00884B55">
      <w:pPr>
        <w:spacing w:line="276" w:lineRule="auto"/>
        <w:jc w:val="center"/>
        <w:rPr>
          <w:rFonts w:asciiTheme="minorBidi" w:eastAsia="Calibri" w:hAnsiTheme="minorBidi" w:cstheme="minorBidi"/>
          <w:b/>
          <w:color w:val="000000" w:themeColor="text1"/>
          <w:lang w:val="mn-MN"/>
        </w:rPr>
      </w:pPr>
    </w:p>
    <w:p w14:paraId="7BBD3D7B" w14:textId="5AB199F8" w:rsidR="004D3D27" w:rsidRPr="00F41903" w:rsidRDefault="004D3D27" w:rsidP="00884B55">
      <w:pPr>
        <w:pStyle w:val="Heading1"/>
        <w:spacing w:line="276" w:lineRule="auto"/>
        <w:rPr>
          <w:rFonts w:asciiTheme="minorBidi" w:eastAsia="Calibri" w:hAnsiTheme="minorBidi" w:cstheme="minorBidi"/>
          <w:color w:val="000000" w:themeColor="text1"/>
        </w:rPr>
      </w:pPr>
      <w:r w:rsidRPr="00F41903">
        <w:rPr>
          <w:rFonts w:asciiTheme="minorBidi" w:hAnsiTheme="minorBidi" w:cstheme="minorBidi"/>
          <w:color w:val="000000" w:themeColor="text1"/>
        </w:rPr>
        <w:t>КАДАСТРЫН ЗУРАГЛАЛ Б</w:t>
      </w:r>
      <w:r w:rsidR="00A45C1C" w:rsidRPr="00F41903">
        <w:rPr>
          <w:rFonts w:asciiTheme="minorBidi" w:hAnsiTheme="minorBidi" w:cstheme="minorBidi"/>
          <w:color w:val="000000" w:themeColor="text1"/>
        </w:rPr>
        <w:t>А</w:t>
      </w:r>
      <w:r w:rsidRPr="00F41903">
        <w:rPr>
          <w:rFonts w:asciiTheme="minorBidi" w:hAnsiTheme="minorBidi" w:cstheme="minorBidi"/>
          <w:color w:val="000000" w:themeColor="text1"/>
        </w:rPr>
        <w:t xml:space="preserve"> ГАЗРЫН КАДАСТРЫН </w:t>
      </w:r>
      <w:r w:rsidR="00A97929" w:rsidRPr="00F41903">
        <w:rPr>
          <w:rFonts w:asciiTheme="minorBidi" w:hAnsiTheme="minorBidi" w:cstheme="minorBidi"/>
          <w:color w:val="000000" w:themeColor="text1"/>
        </w:rPr>
        <w:br/>
      </w:r>
      <w:r w:rsidRPr="00F41903">
        <w:rPr>
          <w:rFonts w:asciiTheme="minorBidi" w:hAnsiTheme="minorBidi" w:cstheme="minorBidi"/>
          <w:color w:val="000000" w:themeColor="text1"/>
        </w:rPr>
        <w:t xml:space="preserve">ТУХАЙ ХУУЛЬД </w:t>
      </w:r>
      <w:r w:rsidRPr="00F41903">
        <w:rPr>
          <w:rFonts w:asciiTheme="minorBidi" w:eastAsia="Calibri" w:hAnsiTheme="minorBidi" w:cstheme="minorBidi"/>
          <w:color w:val="000000" w:themeColor="text1"/>
        </w:rPr>
        <w:t>ӨӨРЧЛӨЛТ ОРУУЛАХ ТУХАЙ</w:t>
      </w:r>
    </w:p>
    <w:p w14:paraId="7D07F9C3" w14:textId="77777777" w:rsidR="004D3D27" w:rsidRPr="00F41903" w:rsidRDefault="004D3D27" w:rsidP="00884B55">
      <w:pPr>
        <w:spacing w:line="276" w:lineRule="auto"/>
        <w:rPr>
          <w:rFonts w:asciiTheme="minorBidi" w:eastAsia="Calibri" w:hAnsiTheme="minorBidi" w:cstheme="minorBidi"/>
          <w:b/>
          <w:color w:val="000000" w:themeColor="text1"/>
          <w:lang w:val="mn-MN"/>
        </w:rPr>
      </w:pPr>
    </w:p>
    <w:p w14:paraId="3605AD12" w14:textId="046C7431" w:rsidR="004D3D27" w:rsidRPr="00F41903" w:rsidRDefault="004D3D27"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r>
      <w:r w:rsidRPr="00F41903">
        <w:rPr>
          <w:rFonts w:asciiTheme="minorBidi" w:hAnsiTheme="minorBidi" w:cstheme="minorBidi"/>
          <w:b/>
          <w:color w:val="000000" w:themeColor="text1"/>
          <w:lang w:val="mn-MN"/>
        </w:rPr>
        <w:t>1 дүгээр зүйл.</w:t>
      </w:r>
      <w:r w:rsidRPr="00F41903">
        <w:rPr>
          <w:rFonts w:asciiTheme="minorBidi" w:hAnsiTheme="minorBidi" w:cstheme="minorBidi"/>
          <w:color w:val="000000" w:themeColor="text1"/>
          <w:lang w:val="mn-MN"/>
        </w:rPr>
        <w:t>Кадастрын зураглал болон газрын кадастрын тухай хуулийн 9</w:t>
      </w:r>
      <w:r w:rsidRPr="00F41903">
        <w:rPr>
          <w:rFonts w:asciiTheme="minorBidi" w:hAnsiTheme="minorBidi" w:cstheme="minorBidi"/>
          <w:color w:val="000000" w:themeColor="text1"/>
          <w:vertAlign w:val="superscript"/>
          <w:lang w:val="mn-MN"/>
        </w:rPr>
        <w:t>1</w:t>
      </w:r>
      <w:r w:rsidRPr="00F41903">
        <w:rPr>
          <w:rFonts w:asciiTheme="minorBidi" w:hAnsiTheme="minorBidi" w:cstheme="minorBidi"/>
          <w:color w:val="000000" w:themeColor="text1"/>
          <w:lang w:val="mn-MN"/>
        </w:rPr>
        <w:t xml:space="preserve"> дүгээр зүйл</w:t>
      </w:r>
      <w:r w:rsidR="0028540D" w:rsidRPr="00F41903">
        <w:rPr>
          <w:rFonts w:asciiTheme="minorBidi" w:hAnsiTheme="minorBidi" w:cstheme="minorBidi"/>
          <w:color w:val="000000" w:themeColor="text1"/>
          <w:lang w:val="mn-MN"/>
        </w:rPr>
        <w:t>ийн гарчиг</w:t>
      </w:r>
      <w:r w:rsidRPr="00F41903">
        <w:rPr>
          <w:rFonts w:asciiTheme="minorBidi" w:hAnsiTheme="minorBidi" w:cstheme="minorBidi"/>
          <w:color w:val="000000" w:themeColor="text1"/>
          <w:lang w:val="mn-MN"/>
        </w:rPr>
        <w:t xml:space="preserve">, </w:t>
      </w:r>
      <w:r w:rsidR="00A93128" w:rsidRPr="00F41903">
        <w:rPr>
          <w:rFonts w:asciiTheme="minorBidi" w:hAnsiTheme="minorBidi" w:cstheme="minorBidi"/>
          <w:color w:val="000000" w:themeColor="text1"/>
          <w:lang w:val="mn-MN"/>
        </w:rPr>
        <w:t>мөн</w:t>
      </w:r>
      <w:r w:rsidRPr="00F41903">
        <w:rPr>
          <w:rFonts w:asciiTheme="minorBidi" w:hAnsiTheme="minorBidi" w:cstheme="minorBidi"/>
          <w:color w:val="000000" w:themeColor="text1"/>
          <w:lang w:val="mn-MN"/>
        </w:rPr>
        <w:t xml:space="preserve"> зүйлийн 9</w:t>
      </w:r>
      <w:r w:rsidRPr="00F41903">
        <w:rPr>
          <w:rFonts w:asciiTheme="minorBidi" w:hAnsiTheme="minorBidi" w:cstheme="minorBidi"/>
          <w:color w:val="000000" w:themeColor="text1"/>
          <w:vertAlign w:val="superscript"/>
          <w:lang w:val="mn-MN"/>
        </w:rPr>
        <w:t>1</w:t>
      </w:r>
      <w:r w:rsidRPr="00F41903">
        <w:rPr>
          <w:rFonts w:asciiTheme="minorBidi" w:hAnsiTheme="minorBidi" w:cstheme="minorBidi"/>
          <w:color w:val="000000" w:themeColor="text1"/>
          <w:lang w:val="mn-MN"/>
        </w:rPr>
        <w:t>.1 хэсгийн “төв” гэснийг тус тус хассугай.</w:t>
      </w:r>
    </w:p>
    <w:p w14:paraId="12CD4F81" w14:textId="77777777" w:rsidR="004D3D27" w:rsidRPr="00F41903" w:rsidRDefault="004D3D27" w:rsidP="00884B55">
      <w:pPr>
        <w:spacing w:line="276" w:lineRule="auto"/>
        <w:jc w:val="both"/>
        <w:rPr>
          <w:rFonts w:asciiTheme="minorBidi" w:hAnsiTheme="minorBidi" w:cstheme="minorBidi"/>
          <w:color w:val="000000" w:themeColor="text1"/>
          <w:lang w:val="mn-MN"/>
        </w:rPr>
      </w:pPr>
    </w:p>
    <w:p w14:paraId="696FB1AC" w14:textId="77777777" w:rsidR="004D3D27" w:rsidRPr="00F41903" w:rsidRDefault="004D3D27"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 xml:space="preserve"> </w:t>
      </w:r>
      <w:r w:rsidRPr="00F41903">
        <w:rPr>
          <w:rFonts w:asciiTheme="minorBidi" w:hAnsiTheme="minorBidi" w:cstheme="minorBidi"/>
          <w:b/>
          <w:color w:val="000000" w:themeColor="text1"/>
          <w:lang w:val="mn-MN"/>
        </w:rPr>
        <w:tab/>
        <w:t>2 дугаар зүйл.</w:t>
      </w:r>
      <w:r w:rsidRPr="00F41903">
        <w:rPr>
          <w:rFonts w:asciiTheme="minorBidi" w:hAnsiTheme="minorBidi" w:cstheme="minorBidi"/>
          <w:color w:val="000000" w:themeColor="text1"/>
          <w:lang w:val="mn-MN"/>
        </w:rPr>
        <w:t xml:space="preserve">Энэ хуулийг 2024 оны 01 дүгээр сарын 01-ний өдрөөс дагаж мөрдөнө. </w:t>
      </w:r>
    </w:p>
    <w:p w14:paraId="7CFFFAF5"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034B834A"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02F87226"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103FBB21"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77FAA89D" w14:textId="43949D75" w:rsidR="004D3D27" w:rsidRPr="00F41903" w:rsidRDefault="004D3D27" w:rsidP="00884B55">
      <w:pPr>
        <w:spacing w:line="276" w:lineRule="auto"/>
        <w:ind w:firstLine="720"/>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w:t>
      </w:r>
      <w:r w:rsidR="00325A5F" w:rsidRPr="00F41903">
        <w:rPr>
          <w:rFonts w:asciiTheme="minorBidi" w:hAnsiTheme="minorBidi" w:cstheme="minorBidi"/>
          <w:color w:val="000000" w:themeColor="text1"/>
          <w:lang w:val="mn-MN"/>
        </w:rPr>
        <w:t>арын үсэг</w:t>
      </w:r>
    </w:p>
    <w:p w14:paraId="66237A20" w14:textId="42D688EF" w:rsidR="00B10289" w:rsidRPr="00F41903" w:rsidRDefault="00B10289" w:rsidP="00884B55">
      <w:pPr>
        <w:spacing w:line="276" w:lineRule="auto"/>
        <w:rPr>
          <w:rFonts w:asciiTheme="minorBidi" w:eastAsia="Calibri" w:hAnsiTheme="minorBidi" w:cstheme="minorBidi"/>
          <w:color w:val="000000" w:themeColor="text1"/>
          <w:lang w:val="mn-MN"/>
        </w:rPr>
      </w:pPr>
      <w:r w:rsidRPr="00F41903">
        <w:rPr>
          <w:rFonts w:asciiTheme="minorBidi" w:eastAsia="Calibri" w:hAnsiTheme="minorBidi" w:cstheme="minorBidi"/>
          <w:color w:val="000000" w:themeColor="text1"/>
          <w:lang w:val="mn-MN"/>
        </w:rPr>
        <w:br w:type="page"/>
      </w:r>
    </w:p>
    <w:p w14:paraId="6DA2E98B" w14:textId="77777777" w:rsidR="00BE2A51" w:rsidRPr="00F41903" w:rsidRDefault="00BE2A51"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1DE65D3A" w14:textId="77777777" w:rsidR="00BE2A51" w:rsidRPr="00F41903" w:rsidRDefault="00BE2A51" w:rsidP="00884B55">
      <w:pPr>
        <w:spacing w:line="276" w:lineRule="auto"/>
        <w:rPr>
          <w:rStyle w:val="eop"/>
          <w:rFonts w:asciiTheme="minorBidi" w:hAnsiTheme="minorBidi" w:cstheme="minorBidi"/>
          <w:color w:val="000000" w:themeColor="text1"/>
          <w:lang w:val="mn-MN"/>
        </w:rPr>
      </w:pPr>
    </w:p>
    <w:p w14:paraId="426AA481" w14:textId="77777777" w:rsidR="00B5494D" w:rsidRPr="00F41903" w:rsidRDefault="00A25092" w:rsidP="00884B55">
      <w:pPr>
        <w:spacing w:line="276" w:lineRule="auto"/>
        <w:jc w:val="right"/>
        <w:rPr>
          <w:rStyle w:val="normaltextrun"/>
          <w:rFonts w:asciiTheme="minorBidi" w:hAnsiTheme="minorBidi" w:cstheme="minorBidi"/>
          <w:i/>
          <w:color w:val="000000" w:themeColor="text1"/>
          <w:lang w:val="mn-MN"/>
        </w:rPr>
      </w:pPr>
      <w:bookmarkStart w:id="3" w:name="_Hlk147003654"/>
      <w:bookmarkStart w:id="4" w:name="_Hlk146821912"/>
      <w:r w:rsidRPr="00F41903">
        <w:rPr>
          <w:rStyle w:val="normaltextrun"/>
          <w:rFonts w:asciiTheme="minorBidi" w:hAnsiTheme="minorBidi" w:cstheme="minorBidi"/>
          <w:i/>
          <w:color w:val="000000" w:themeColor="text1"/>
          <w:lang w:val="mn-MN"/>
        </w:rPr>
        <w:t>Кадастрын зураглал ба газрын</w:t>
      </w:r>
      <w:r w:rsidR="00EF0949" w:rsidRPr="00F41903">
        <w:rPr>
          <w:rStyle w:val="normaltextrun"/>
          <w:rFonts w:asciiTheme="minorBidi" w:hAnsiTheme="minorBidi" w:cstheme="minorBidi"/>
          <w:i/>
          <w:color w:val="000000" w:themeColor="text1"/>
          <w:lang w:val="mn-MN"/>
        </w:rPr>
        <w:t xml:space="preserve"> кадастрын </w:t>
      </w:r>
    </w:p>
    <w:bookmarkEnd w:id="3"/>
    <w:p w14:paraId="12ADF2D7" w14:textId="0AA04B05" w:rsidR="00BE2A51" w:rsidRPr="00F41903" w:rsidRDefault="00EF0949" w:rsidP="00884B55">
      <w:pPr>
        <w:spacing w:line="276" w:lineRule="auto"/>
        <w:jc w:val="right"/>
        <w:rPr>
          <w:rStyle w:val="normaltextrun"/>
          <w:rFonts w:asciiTheme="minorBidi" w:eastAsiaTheme="majorEastAsia" w:hAnsiTheme="minorBidi" w:cstheme="minorBidi"/>
          <w:b/>
          <w:color w:val="000000" w:themeColor="text1"/>
          <w:lang w:val="mn-MN"/>
        </w:rPr>
      </w:pPr>
      <w:r w:rsidRPr="00F41903">
        <w:rPr>
          <w:rStyle w:val="normaltextrun"/>
          <w:rFonts w:asciiTheme="minorBidi" w:hAnsiTheme="minorBidi" w:cstheme="minorBidi"/>
          <w:i/>
          <w:color w:val="000000" w:themeColor="text1"/>
          <w:lang w:val="mn-MN"/>
        </w:rPr>
        <w:t xml:space="preserve">тухай хуульд </w:t>
      </w:r>
      <w:r w:rsidR="00B5494D" w:rsidRPr="00F41903">
        <w:rPr>
          <w:rStyle w:val="normaltextrun"/>
          <w:rFonts w:asciiTheme="minorBidi" w:hAnsiTheme="minorBidi" w:cstheme="minorBidi"/>
          <w:i/>
          <w:color w:val="000000" w:themeColor="text1"/>
          <w:lang w:val="mn-MN"/>
        </w:rPr>
        <w:t>өөрчлөлт</w:t>
      </w:r>
      <w:r w:rsidR="00A25092" w:rsidRPr="00F41903">
        <w:rPr>
          <w:rStyle w:val="normaltextrun"/>
          <w:rFonts w:asciiTheme="minorBidi" w:hAnsiTheme="minorBidi" w:cstheme="minorBidi"/>
          <w:i/>
          <w:color w:val="000000" w:themeColor="text1"/>
          <w:lang w:val="mn-MN"/>
        </w:rPr>
        <w:t xml:space="preserve"> </w:t>
      </w:r>
      <w:r w:rsidR="00BE2A51" w:rsidRPr="00F41903">
        <w:rPr>
          <w:rStyle w:val="normaltextrun"/>
          <w:rFonts w:asciiTheme="minorBidi" w:hAnsiTheme="minorBidi" w:cstheme="minorBidi"/>
          <w:i/>
          <w:color w:val="000000" w:themeColor="text1"/>
          <w:lang w:val="mn-MN"/>
        </w:rPr>
        <w:t>оруулах тухай</w:t>
      </w:r>
      <w:bookmarkEnd w:id="4"/>
    </w:p>
    <w:p w14:paraId="3649D0F0" w14:textId="77777777" w:rsidR="00BE2A51" w:rsidRPr="00F41903" w:rsidRDefault="00BE2A51" w:rsidP="00884B55">
      <w:pPr>
        <w:spacing w:line="276" w:lineRule="auto"/>
        <w:rPr>
          <w:rStyle w:val="eop"/>
          <w:rFonts w:asciiTheme="minorBidi" w:hAnsiTheme="minorBidi" w:cstheme="minorBidi"/>
          <w:color w:val="000000" w:themeColor="text1"/>
          <w:lang w:val="mn-MN"/>
        </w:rPr>
      </w:pPr>
    </w:p>
    <w:p w14:paraId="48E14ED2" w14:textId="77777777" w:rsidR="00BE2A51" w:rsidRPr="00F41903" w:rsidRDefault="00BE2A51" w:rsidP="00884B55">
      <w:pPr>
        <w:spacing w:line="276" w:lineRule="auto"/>
        <w:rPr>
          <w:rStyle w:val="eop"/>
          <w:rFonts w:asciiTheme="minorBidi" w:hAnsiTheme="minorBidi" w:cstheme="minorBidi"/>
          <w:color w:val="000000" w:themeColor="text1"/>
          <w:lang w:val="mn-MN"/>
        </w:rPr>
      </w:pPr>
    </w:p>
    <w:p w14:paraId="0B599F4D" w14:textId="7F70D9D3" w:rsidR="000F329F" w:rsidRPr="00F41903" w:rsidRDefault="000F329F" w:rsidP="00884B55">
      <w:pPr>
        <w:spacing w:line="276" w:lineRule="auto"/>
        <w:ind w:firstLine="63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 xml:space="preserve">Засгийн газрын хэрэгжүүлэгч агентлаг-Газар зохион байгуулалт, геодези, зураг зүйн газрыг Монгол Улсын Ерөнхий сайдын эрхлэх асуудлын хүрээнд ажиллуулах болсонтой холбогдуулан Монгол Улсын Засгийн газрын тухай хуульд нэмэлт өөрчлөлт оруулах тухай хуулийн төсөлтэй уялдуулж  </w:t>
      </w:r>
      <w:r w:rsidR="00851884" w:rsidRPr="00F41903">
        <w:rPr>
          <w:rFonts w:asciiTheme="minorBidi" w:hAnsiTheme="minorBidi" w:cstheme="minorBidi"/>
          <w:color w:val="000000" w:themeColor="text1"/>
          <w:shd w:val="clear" w:color="auto" w:fill="FFFFFF"/>
          <w:lang w:val="mn-MN"/>
        </w:rPr>
        <w:t>Кадастрын зураглал ба газрын кадастрын тухай хуульд өөрчлөлт оруулах тухай</w:t>
      </w:r>
      <w:r w:rsidRPr="00F41903">
        <w:rPr>
          <w:rFonts w:asciiTheme="minorBidi" w:hAnsiTheme="minorBidi" w:cstheme="minorBidi"/>
          <w:color w:val="000000" w:themeColor="text1"/>
          <w:shd w:val="clear" w:color="auto" w:fill="FFFFFF"/>
          <w:lang w:val="mn-MN"/>
        </w:rPr>
        <w:t xml:space="preserve"> хуулийн төслийг боловсрууллаа. </w:t>
      </w:r>
    </w:p>
    <w:p w14:paraId="08410A7E" w14:textId="77777777" w:rsidR="000F329F" w:rsidRPr="00F41903" w:rsidRDefault="000F329F" w:rsidP="00884B55">
      <w:pPr>
        <w:spacing w:line="276" w:lineRule="auto"/>
        <w:ind w:firstLine="630"/>
        <w:jc w:val="both"/>
        <w:rPr>
          <w:rFonts w:asciiTheme="minorBidi" w:hAnsiTheme="minorBidi" w:cstheme="minorBidi"/>
          <w:color w:val="000000" w:themeColor="text1"/>
          <w:shd w:val="clear" w:color="auto" w:fill="FFFFFF"/>
          <w:lang w:val="mn-MN"/>
        </w:rPr>
      </w:pPr>
    </w:p>
    <w:p w14:paraId="423C3C1F" w14:textId="580B9E1C" w:rsidR="000F329F" w:rsidRPr="00F41903" w:rsidRDefault="000F329F" w:rsidP="00884B55">
      <w:pPr>
        <w:spacing w:line="276" w:lineRule="auto"/>
        <w:ind w:firstLine="63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Хуулийн төсөл батлагдсанаар </w:t>
      </w:r>
      <w:r w:rsidR="00C92935" w:rsidRPr="00F41903">
        <w:rPr>
          <w:rFonts w:asciiTheme="minorBidi" w:hAnsiTheme="minorBidi" w:cstheme="minorBidi"/>
          <w:color w:val="000000" w:themeColor="text1"/>
          <w:lang w:val="mn-MN"/>
        </w:rPr>
        <w:t xml:space="preserve">газрын кадастрын </w:t>
      </w:r>
      <w:r w:rsidRPr="00F41903">
        <w:rPr>
          <w:rFonts w:asciiTheme="minorBidi" w:hAnsiTheme="minorBidi" w:cstheme="minorBidi"/>
          <w:color w:val="000000" w:themeColor="text1"/>
          <w:lang w:val="mn-MN"/>
        </w:rPr>
        <w:t xml:space="preserve"> асуудал Монгол Улсын Ерөнхий сайдын эрхлэх асуудлын хүрээнд хамаарч хот, хөдөөгийн сэргэлт, газар зохион байгуулалтын асуудлыг хамтад нь шийдвэрлэх боломж бүрдэнэ.</w:t>
      </w:r>
    </w:p>
    <w:p w14:paraId="06999AA5" w14:textId="292C3BA7" w:rsidR="00BE2A51" w:rsidRPr="00F41903" w:rsidRDefault="00B054D9" w:rsidP="00884B55">
      <w:pPr>
        <w:spacing w:line="276" w:lineRule="auto"/>
        <w:jc w:val="both"/>
        <w:rPr>
          <w:rStyle w:val="eop"/>
          <w:rFonts w:asciiTheme="minorBidi" w:hAnsiTheme="minorBidi" w:cstheme="minorBidi"/>
          <w:color w:val="000000" w:themeColor="text1"/>
          <w:lang w:val="mn-MN"/>
        </w:rPr>
      </w:pPr>
      <w:r w:rsidRPr="00F41903">
        <w:rPr>
          <w:rFonts w:asciiTheme="minorBidi" w:hAnsiTheme="minorBidi" w:cstheme="minorBidi"/>
          <w:color w:val="000000" w:themeColor="text1"/>
          <w:lang w:val="mn-MN"/>
        </w:rPr>
        <w:t>.</w:t>
      </w:r>
    </w:p>
    <w:p w14:paraId="4DCE62F0" w14:textId="77777777" w:rsidR="00BE2A51" w:rsidRPr="00F41903" w:rsidRDefault="00BE2A51" w:rsidP="00884B55">
      <w:pPr>
        <w:spacing w:line="276" w:lineRule="auto"/>
        <w:rPr>
          <w:rStyle w:val="eop"/>
          <w:rFonts w:asciiTheme="minorBidi" w:hAnsiTheme="minorBidi" w:cstheme="minorBidi"/>
          <w:color w:val="000000" w:themeColor="text1"/>
          <w:lang w:val="mn-MN"/>
        </w:rPr>
      </w:pPr>
    </w:p>
    <w:p w14:paraId="01B67778" w14:textId="77777777" w:rsidR="00BE2A51" w:rsidRPr="00F41903" w:rsidRDefault="00BE2A51"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5011E7BF" w14:textId="77777777" w:rsidR="00BE2A51" w:rsidRPr="00F41903" w:rsidRDefault="00BE2A51"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1EE7D1D7" w14:textId="77777777" w:rsidR="004D3D27" w:rsidRPr="00F41903" w:rsidRDefault="004D3D27" w:rsidP="00884B55">
      <w:pPr>
        <w:spacing w:line="276" w:lineRule="auto"/>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МОНГОЛ УЛСЫН ХУУЛЬ</w:t>
      </w:r>
    </w:p>
    <w:p w14:paraId="3E69EC83" w14:textId="77777777" w:rsidR="004D3D27" w:rsidRPr="00F41903" w:rsidRDefault="004D3D27" w:rsidP="00884B55">
      <w:pPr>
        <w:spacing w:line="276" w:lineRule="auto"/>
        <w:jc w:val="center"/>
        <w:rPr>
          <w:rFonts w:asciiTheme="minorBidi" w:hAnsiTheme="minorBidi" w:cstheme="minorBidi"/>
          <w:b/>
          <w:color w:val="000000" w:themeColor="text1"/>
          <w:lang w:val="mn-MN"/>
        </w:rPr>
      </w:pPr>
    </w:p>
    <w:p w14:paraId="00A33B67" w14:textId="76ECF8FF" w:rsidR="004D3D27" w:rsidRPr="00F41903" w:rsidRDefault="004D3D27"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2023 оны ... дугаар</w:t>
      </w:r>
      <w:r w:rsidR="00535240" w:rsidRPr="00F41903">
        <w:rPr>
          <w:rFonts w:asciiTheme="minorBidi" w:hAnsiTheme="minorBidi" w:cstheme="minorBidi"/>
          <w:color w:val="000000" w:themeColor="text1"/>
          <w:lang w:val="mn-MN"/>
        </w:rPr>
        <w:t xml:space="preserve"> </w:t>
      </w:r>
      <w:r w:rsidR="00A81E2E" w:rsidRPr="00F41903">
        <w:rPr>
          <w:rFonts w:asciiTheme="minorBidi" w:hAnsiTheme="minorBidi" w:cstheme="minorBidi"/>
          <w:color w:val="000000" w:themeColor="text1"/>
          <w:lang w:val="mn-MN"/>
        </w:rPr>
        <w:tab/>
      </w:r>
      <w:r w:rsidR="00A81E2E" w:rsidRPr="00F41903">
        <w:rPr>
          <w:rFonts w:asciiTheme="minorBidi" w:hAnsiTheme="minorBidi" w:cstheme="minorBidi"/>
          <w:color w:val="000000" w:themeColor="text1"/>
          <w:lang w:val="mn-MN"/>
        </w:rPr>
        <w:tab/>
      </w:r>
      <w:r w:rsidR="00A81E2E" w:rsidRPr="00F41903">
        <w:rPr>
          <w:rFonts w:asciiTheme="minorBidi" w:hAnsiTheme="minorBidi" w:cstheme="minorBidi"/>
          <w:color w:val="000000" w:themeColor="text1"/>
          <w:lang w:val="mn-MN"/>
        </w:rPr>
        <w:tab/>
      </w:r>
      <w:r w:rsidR="00A81E2E" w:rsidRPr="00F41903">
        <w:rPr>
          <w:rFonts w:asciiTheme="minorBidi" w:hAnsiTheme="minorBidi" w:cstheme="minorBidi"/>
          <w:color w:val="000000" w:themeColor="text1"/>
          <w:lang w:val="mn-MN"/>
        </w:rPr>
        <w:tab/>
      </w:r>
      <w:r w:rsidR="00A81E2E" w:rsidRPr="00F41903">
        <w:rPr>
          <w:rFonts w:asciiTheme="minorBidi" w:hAnsiTheme="minorBidi" w:cstheme="minorBidi"/>
          <w:color w:val="000000" w:themeColor="text1"/>
          <w:lang w:val="mn-MN"/>
        </w:rPr>
        <w:tab/>
      </w:r>
      <w:r w:rsidR="00A81E2E" w:rsidRPr="00F41903">
        <w:rPr>
          <w:rFonts w:asciiTheme="minorBidi" w:hAnsiTheme="minorBidi" w:cstheme="minorBidi"/>
          <w:color w:val="000000" w:themeColor="text1"/>
          <w:lang w:val="mn-MN"/>
        </w:rPr>
        <w:tab/>
      </w:r>
      <w:r w:rsidR="00A81E2E"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Улаанбаатар</w:t>
      </w:r>
    </w:p>
    <w:p w14:paraId="112AA1C8" w14:textId="276737C1" w:rsidR="004D3D27" w:rsidRPr="00F41903" w:rsidRDefault="004D3D27"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 сарын ...-ны өдөр</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t xml:space="preserve"> </w:t>
      </w:r>
      <w:r w:rsidR="00A81E2E" w:rsidRPr="00F41903">
        <w:rPr>
          <w:rFonts w:asciiTheme="minorBidi" w:hAnsiTheme="minorBidi" w:cstheme="minorBidi"/>
          <w:color w:val="000000" w:themeColor="text1"/>
          <w:lang w:val="mn-MN"/>
        </w:rPr>
        <w:tab/>
      </w:r>
      <w:r w:rsidR="00A81E2E" w:rsidRPr="00F41903">
        <w:rPr>
          <w:rFonts w:asciiTheme="minorBidi" w:hAnsiTheme="minorBidi" w:cstheme="minorBidi"/>
          <w:color w:val="000000" w:themeColor="text1"/>
          <w:lang w:val="mn-MN"/>
        </w:rPr>
        <w:tab/>
      </w:r>
      <w:r w:rsidR="00A81E2E" w:rsidRPr="00F41903">
        <w:rPr>
          <w:rFonts w:asciiTheme="minorBidi" w:hAnsiTheme="minorBidi" w:cstheme="minorBidi"/>
          <w:color w:val="000000" w:themeColor="text1"/>
          <w:lang w:val="mn-MN"/>
        </w:rPr>
        <w:tab/>
      </w:r>
      <w:r w:rsidR="00A81E2E" w:rsidRPr="00F41903">
        <w:rPr>
          <w:rFonts w:asciiTheme="minorBidi" w:hAnsiTheme="minorBidi" w:cstheme="minorBidi"/>
          <w:color w:val="000000" w:themeColor="text1"/>
          <w:lang w:val="mn-MN"/>
        </w:rPr>
        <w:tab/>
      </w:r>
      <w:r w:rsidR="00A81E2E"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хот</w:t>
      </w:r>
    </w:p>
    <w:p w14:paraId="6321E6FF" w14:textId="77777777" w:rsidR="004D3D27" w:rsidRPr="00F41903" w:rsidRDefault="004D3D27" w:rsidP="00884B55">
      <w:pPr>
        <w:spacing w:line="276" w:lineRule="auto"/>
        <w:jc w:val="center"/>
        <w:rPr>
          <w:rFonts w:asciiTheme="minorBidi" w:eastAsia="Calibri" w:hAnsiTheme="minorBidi" w:cstheme="minorBidi"/>
          <w:b/>
          <w:color w:val="000000" w:themeColor="text1"/>
          <w:lang w:val="mn-MN"/>
        </w:rPr>
      </w:pPr>
    </w:p>
    <w:p w14:paraId="26A7A436" w14:textId="40441603" w:rsidR="004D3D27" w:rsidRPr="00F41903" w:rsidRDefault="004D3D27" w:rsidP="00884B55">
      <w:pPr>
        <w:pStyle w:val="Heading1"/>
        <w:spacing w:line="276" w:lineRule="auto"/>
        <w:rPr>
          <w:rFonts w:asciiTheme="minorBidi" w:eastAsia="Calibri" w:hAnsiTheme="minorBidi" w:cstheme="minorBidi"/>
          <w:b w:val="0"/>
          <w:color w:val="000000" w:themeColor="text1"/>
        </w:rPr>
      </w:pPr>
      <w:r w:rsidRPr="00F41903">
        <w:rPr>
          <w:rFonts w:asciiTheme="minorBidi" w:hAnsiTheme="minorBidi" w:cstheme="minorBidi"/>
          <w:color w:val="000000" w:themeColor="text1"/>
        </w:rPr>
        <w:t xml:space="preserve">ГАЗРЫН ТӨЛБӨРИЙН ТУХАЙ ХУУЛЬД </w:t>
      </w:r>
      <w:r w:rsidR="00B5494D" w:rsidRPr="00F41903">
        <w:rPr>
          <w:rFonts w:asciiTheme="minorBidi" w:hAnsiTheme="minorBidi" w:cstheme="minorBidi"/>
          <w:color w:val="000000" w:themeColor="text1"/>
        </w:rPr>
        <w:br/>
      </w:r>
      <w:r w:rsidRPr="00F41903">
        <w:rPr>
          <w:rFonts w:asciiTheme="minorBidi" w:hAnsiTheme="minorBidi" w:cstheme="minorBidi"/>
          <w:color w:val="000000" w:themeColor="text1"/>
        </w:rPr>
        <w:t>ӨӨРЧЛӨЛТ ОРУУЛАХ ТУХАЙ</w:t>
      </w:r>
    </w:p>
    <w:p w14:paraId="027F415E" w14:textId="77777777" w:rsidR="004D3D27" w:rsidRPr="00F41903" w:rsidRDefault="004D3D27" w:rsidP="00884B55">
      <w:pPr>
        <w:spacing w:line="276" w:lineRule="auto"/>
        <w:jc w:val="center"/>
        <w:rPr>
          <w:rFonts w:asciiTheme="minorBidi" w:eastAsia="Calibri" w:hAnsiTheme="minorBidi" w:cstheme="minorBidi"/>
          <w:b/>
          <w:color w:val="000000" w:themeColor="text1"/>
          <w:lang w:val="mn-MN"/>
        </w:rPr>
      </w:pPr>
    </w:p>
    <w:p w14:paraId="22EF2161" w14:textId="7715878D" w:rsidR="00F521CA" w:rsidRPr="00F41903" w:rsidRDefault="004D3D27"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1 дүгээр зүйл.</w:t>
      </w:r>
      <w:r w:rsidR="00F521CA" w:rsidRPr="00F41903">
        <w:rPr>
          <w:rFonts w:asciiTheme="minorBidi" w:hAnsiTheme="minorBidi" w:cstheme="minorBidi"/>
          <w:color w:val="000000" w:themeColor="text1"/>
          <w:lang w:val="mn-MN"/>
        </w:rPr>
        <w:t>Газрын төлбөрийн тухай хуулийн 9 дүгээр зүйлийн 6 дахь хэсгийн “</w:t>
      </w:r>
      <w:r w:rsidR="00EC3C2D" w:rsidRPr="00F41903">
        <w:rPr>
          <w:rFonts w:asciiTheme="minorBidi" w:hAnsiTheme="minorBidi" w:cstheme="minorBidi"/>
          <w:color w:val="000000" w:themeColor="text1"/>
          <w:lang w:val="mn-MN"/>
        </w:rPr>
        <w:t>төлбөрийн болон татварын асуудал эрхэлсэн төрийн захиргааны төв байгууллагын дарга</w:t>
      </w:r>
      <w:r w:rsidR="00F521CA" w:rsidRPr="00F41903">
        <w:rPr>
          <w:rFonts w:asciiTheme="minorBidi" w:hAnsiTheme="minorBidi" w:cstheme="minorBidi"/>
          <w:color w:val="000000" w:themeColor="text1"/>
          <w:lang w:val="mn-MN"/>
        </w:rPr>
        <w:t xml:space="preserve">” гэснийг </w:t>
      </w:r>
      <w:r w:rsidR="002B0041" w:rsidRPr="00F41903">
        <w:rPr>
          <w:rFonts w:asciiTheme="minorBidi" w:hAnsiTheme="minorBidi" w:cstheme="minorBidi"/>
          <w:color w:val="000000" w:themeColor="text1"/>
          <w:lang w:val="mn-MN"/>
        </w:rPr>
        <w:t>“</w:t>
      </w:r>
      <w:r w:rsidR="00255D64" w:rsidRPr="00F41903">
        <w:rPr>
          <w:rFonts w:asciiTheme="minorBidi" w:hAnsiTheme="minorBidi" w:cstheme="minorBidi"/>
          <w:color w:val="000000" w:themeColor="text1"/>
          <w:lang w:val="mn-MN"/>
        </w:rPr>
        <w:t>асуудал эрхэлсэн төрийн захиргааны байгууллага нь татварын асуудал эрхэлсэн төрийн захиргааны байгууллагатай</w:t>
      </w:r>
      <w:r w:rsidR="002B0041" w:rsidRPr="00F41903">
        <w:rPr>
          <w:rFonts w:asciiTheme="minorBidi" w:hAnsiTheme="minorBidi" w:cstheme="minorBidi"/>
          <w:color w:val="000000" w:themeColor="text1"/>
          <w:lang w:val="mn-MN"/>
        </w:rPr>
        <w:t>”</w:t>
      </w:r>
      <w:r w:rsidR="00F521CA" w:rsidRPr="00F41903">
        <w:rPr>
          <w:rFonts w:asciiTheme="minorBidi" w:hAnsiTheme="minorBidi" w:cstheme="minorBidi"/>
          <w:color w:val="000000" w:themeColor="text1"/>
          <w:lang w:val="mn-MN"/>
        </w:rPr>
        <w:t xml:space="preserve"> </w:t>
      </w:r>
      <w:r w:rsidR="002B0041" w:rsidRPr="00F41903">
        <w:rPr>
          <w:rFonts w:asciiTheme="minorBidi" w:hAnsiTheme="minorBidi" w:cstheme="minorBidi"/>
          <w:color w:val="000000" w:themeColor="text1"/>
          <w:lang w:val="mn-MN"/>
        </w:rPr>
        <w:t>гэж өөрчилсүгэй</w:t>
      </w:r>
      <w:r w:rsidR="00F521CA" w:rsidRPr="00F41903">
        <w:rPr>
          <w:rFonts w:asciiTheme="minorBidi" w:hAnsiTheme="minorBidi" w:cstheme="minorBidi"/>
          <w:color w:val="000000" w:themeColor="text1"/>
          <w:lang w:val="mn-MN"/>
        </w:rPr>
        <w:t>.</w:t>
      </w:r>
    </w:p>
    <w:p w14:paraId="58E6A0BD" w14:textId="77777777" w:rsidR="00F521CA" w:rsidRPr="00F41903" w:rsidRDefault="00F521CA" w:rsidP="00884B55">
      <w:pPr>
        <w:spacing w:line="276" w:lineRule="auto"/>
        <w:jc w:val="both"/>
        <w:rPr>
          <w:rFonts w:asciiTheme="minorBidi" w:hAnsiTheme="minorBidi" w:cstheme="minorBidi"/>
          <w:color w:val="000000" w:themeColor="text1"/>
          <w:lang w:val="mn-MN"/>
        </w:rPr>
      </w:pPr>
    </w:p>
    <w:p w14:paraId="0F15ED9D" w14:textId="77777777" w:rsidR="004D3D27" w:rsidRPr="00F41903" w:rsidRDefault="004D3D27"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 xml:space="preserve"> </w:t>
      </w:r>
      <w:r w:rsidRPr="00F41903">
        <w:rPr>
          <w:rFonts w:asciiTheme="minorBidi" w:hAnsiTheme="minorBidi" w:cstheme="minorBidi"/>
          <w:b/>
          <w:color w:val="000000" w:themeColor="text1"/>
          <w:lang w:val="mn-MN"/>
        </w:rPr>
        <w:tab/>
        <w:t>2 дугаар зүйл.</w:t>
      </w:r>
      <w:r w:rsidRPr="00F41903">
        <w:rPr>
          <w:rFonts w:asciiTheme="minorBidi" w:hAnsiTheme="minorBidi" w:cstheme="minorBidi"/>
          <w:color w:val="000000" w:themeColor="text1"/>
          <w:lang w:val="mn-MN"/>
        </w:rPr>
        <w:t xml:space="preserve">Энэ хуулийг 2024 оны 01 дүгээр сарын 01-ний өдрөөс дагаж мөрдөнө. </w:t>
      </w:r>
    </w:p>
    <w:p w14:paraId="574964D1"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35AD9C63"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60556279"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46AF93FF"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58CD87E2" w14:textId="4B78C322" w:rsidR="004D3D27" w:rsidRPr="00F41903" w:rsidRDefault="000D1A0B" w:rsidP="00884B55">
      <w:pPr>
        <w:spacing w:line="276" w:lineRule="auto"/>
        <w:ind w:firstLine="720"/>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5FE2D8AB" w14:textId="33A35870" w:rsidR="00B10289" w:rsidRPr="00F41903" w:rsidRDefault="00B10289" w:rsidP="00884B55">
      <w:pPr>
        <w:spacing w:line="276" w:lineRule="auto"/>
        <w:rPr>
          <w:rFonts w:asciiTheme="minorBidi" w:eastAsia="Calibri" w:hAnsiTheme="minorBidi" w:cstheme="minorBidi"/>
          <w:color w:val="000000" w:themeColor="text1"/>
          <w:lang w:val="mn-MN"/>
        </w:rPr>
      </w:pPr>
      <w:r w:rsidRPr="00F41903">
        <w:rPr>
          <w:rFonts w:asciiTheme="minorBidi" w:eastAsia="Calibri" w:hAnsiTheme="minorBidi" w:cstheme="minorBidi"/>
          <w:color w:val="000000" w:themeColor="text1"/>
          <w:lang w:val="mn-MN"/>
        </w:rPr>
        <w:br w:type="page"/>
      </w:r>
    </w:p>
    <w:p w14:paraId="3FE07504" w14:textId="77777777" w:rsidR="00B5494D" w:rsidRPr="00F41903" w:rsidRDefault="00B5494D"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20F5FAD0" w14:textId="77777777" w:rsidR="00B5494D" w:rsidRPr="00F41903" w:rsidRDefault="00B5494D" w:rsidP="00884B55">
      <w:pPr>
        <w:spacing w:line="276" w:lineRule="auto"/>
        <w:rPr>
          <w:rStyle w:val="eop"/>
          <w:rFonts w:asciiTheme="minorBidi" w:hAnsiTheme="minorBidi" w:cstheme="minorBidi"/>
          <w:color w:val="000000" w:themeColor="text1"/>
          <w:lang w:val="mn-MN"/>
        </w:rPr>
      </w:pPr>
    </w:p>
    <w:p w14:paraId="534442BE" w14:textId="47AD0B0C" w:rsidR="00B5494D" w:rsidRPr="00F41903" w:rsidRDefault="00B5494D" w:rsidP="00884B55">
      <w:pPr>
        <w:spacing w:line="276" w:lineRule="auto"/>
        <w:jc w:val="right"/>
        <w:rPr>
          <w:rStyle w:val="normaltextrun"/>
          <w:rFonts w:asciiTheme="minorBidi" w:hAnsiTheme="minorBidi" w:cstheme="minorBidi"/>
          <w:i/>
          <w:color w:val="000000" w:themeColor="text1"/>
          <w:lang w:val="mn-MN"/>
        </w:rPr>
      </w:pPr>
      <w:r w:rsidRPr="00F41903">
        <w:rPr>
          <w:rStyle w:val="normaltextrun"/>
          <w:rFonts w:asciiTheme="minorBidi" w:hAnsiTheme="minorBidi" w:cstheme="minorBidi"/>
          <w:i/>
          <w:color w:val="000000" w:themeColor="text1"/>
          <w:lang w:val="mn-MN"/>
        </w:rPr>
        <w:t>Газрын төлбөрийн тухай хуульд</w:t>
      </w:r>
    </w:p>
    <w:p w14:paraId="012FB741" w14:textId="60205406" w:rsidR="00B5494D" w:rsidRPr="00F41903" w:rsidRDefault="00B5494D" w:rsidP="00884B55">
      <w:pPr>
        <w:spacing w:line="276" w:lineRule="auto"/>
        <w:jc w:val="right"/>
        <w:rPr>
          <w:rStyle w:val="normaltextrun"/>
          <w:rFonts w:asciiTheme="minorBidi" w:eastAsiaTheme="majorEastAsia" w:hAnsiTheme="minorBidi" w:cstheme="minorBidi"/>
          <w:b/>
          <w:color w:val="000000" w:themeColor="text1"/>
          <w:lang w:val="mn-MN"/>
        </w:rPr>
      </w:pPr>
      <w:r w:rsidRPr="00F41903">
        <w:rPr>
          <w:rStyle w:val="normaltextrun"/>
          <w:rFonts w:asciiTheme="minorBidi" w:hAnsiTheme="minorBidi" w:cstheme="minorBidi"/>
          <w:i/>
          <w:color w:val="000000" w:themeColor="text1"/>
          <w:lang w:val="mn-MN"/>
        </w:rPr>
        <w:t>өөрчлөлт оруулах тухай</w:t>
      </w:r>
    </w:p>
    <w:p w14:paraId="1E95DAB5" w14:textId="77777777" w:rsidR="00B5494D" w:rsidRPr="00F41903" w:rsidRDefault="00B5494D" w:rsidP="00884B55">
      <w:pPr>
        <w:spacing w:line="276" w:lineRule="auto"/>
        <w:rPr>
          <w:rStyle w:val="eop"/>
          <w:rFonts w:asciiTheme="minorBidi" w:hAnsiTheme="minorBidi" w:cstheme="minorBidi"/>
          <w:color w:val="000000" w:themeColor="text1"/>
          <w:lang w:val="mn-MN"/>
        </w:rPr>
      </w:pPr>
    </w:p>
    <w:p w14:paraId="75F41E07" w14:textId="77777777" w:rsidR="00B5494D" w:rsidRPr="00F41903" w:rsidRDefault="00B5494D" w:rsidP="00884B55">
      <w:pPr>
        <w:spacing w:line="276" w:lineRule="auto"/>
        <w:rPr>
          <w:rStyle w:val="eop"/>
          <w:rFonts w:asciiTheme="minorBidi" w:hAnsiTheme="minorBidi" w:cstheme="minorBidi"/>
          <w:color w:val="000000" w:themeColor="text1"/>
          <w:lang w:val="mn-MN"/>
        </w:rPr>
      </w:pPr>
    </w:p>
    <w:p w14:paraId="3220F06E" w14:textId="06F3030C" w:rsidR="00C947A3" w:rsidRPr="00F41903" w:rsidRDefault="00C947A3" w:rsidP="00884B55">
      <w:pPr>
        <w:spacing w:line="276" w:lineRule="auto"/>
        <w:ind w:firstLine="63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Засгийн газрын хэрэгжүүлэгч агентлаг-Газар зохион байгуулалт, геодези, зураг зүйн газрыг Монгол Улсын Ерөнхий сайдын эрхлэх асуудлын хүрээнд ажиллуулах болсонтой холбогдуулан Монгол Улсын Засгийн газрын тухай хуульд нэмэлт өөрчлөлт оруулах тухай хуулийн төсөлтэй уялдуулж  Газрын</w:t>
      </w:r>
      <w:r w:rsidR="000F5A07" w:rsidRPr="00F41903">
        <w:rPr>
          <w:rFonts w:asciiTheme="minorBidi" w:hAnsiTheme="minorBidi" w:cstheme="minorBidi"/>
          <w:color w:val="000000" w:themeColor="text1"/>
          <w:shd w:val="clear" w:color="auto" w:fill="FFFFFF"/>
          <w:lang w:val="mn-MN"/>
        </w:rPr>
        <w:t xml:space="preserve"> төлбөрийн </w:t>
      </w:r>
      <w:r w:rsidRPr="00F41903">
        <w:rPr>
          <w:rFonts w:asciiTheme="minorBidi" w:hAnsiTheme="minorBidi" w:cstheme="minorBidi"/>
          <w:color w:val="000000" w:themeColor="text1"/>
          <w:shd w:val="clear" w:color="auto" w:fill="FFFFFF"/>
          <w:lang w:val="mn-MN"/>
        </w:rPr>
        <w:t xml:space="preserve"> тухай хуульд өөрчлөлт оруулах тухай хуулийн төслийг боловсрууллаа. </w:t>
      </w:r>
    </w:p>
    <w:p w14:paraId="34B485CD" w14:textId="77777777" w:rsidR="00C947A3" w:rsidRPr="00F41903" w:rsidRDefault="00C947A3" w:rsidP="00884B55">
      <w:pPr>
        <w:spacing w:line="276" w:lineRule="auto"/>
        <w:ind w:firstLine="630"/>
        <w:jc w:val="both"/>
        <w:rPr>
          <w:rFonts w:asciiTheme="minorBidi" w:hAnsiTheme="minorBidi" w:cstheme="minorBidi"/>
          <w:color w:val="000000" w:themeColor="text1"/>
          <w:shd w:val="clear" w:color="auto" w:fill="FFFFFF"/>
          <w:lang w:val="mn-MN"/>
        </w:rPr>
      </w:pPr>
    </w:p>
    <w:p w14:paraId="0C7DDB26" w14:textId="5910FB59" w:rsidR="00C947A3" w:rsidRPr="00F41903" w:rsidRDefault="00C947A3" w:rsidP="00884B55">
      <w:pPr>
        <w:spacing w:line="276" w:lineRule="auto"/>
        <w:ind w:firstLine="63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Хуулийн төсөл батлагдсанаар газрын</w:t>
      </w:r>
      <w:r w:rsidR="00FE4D0E" w:rsidRPr="00F41903">
        <w:rPr>
          <w:rFonts w:asciiTheme="minorBidi" w:hAnsiTheme="minorBidi" w:cstheme="minorBidi"/>
          <w:color w:val="000000" w:themeColor="text1"/>
          <w:lang w:val="mn-MN"/>
        </w:rPr>
        <w:t xml:space="preserve"> төлбөрийн</w:t>
      </w:r>
      <w:r w:rsidR="00C92935"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асуудал Монгол Улсын Ерөнхий сайдын эрхлэх асуудлын хүрээнд хамаарч хот, хөдөөгийн сэргэлт, газар зохион байгуулалтын асуудлыг хамтад нь шийдвэрлэх боломж бүрдэнэ.</w:t>
      </w:r>
    </w:p>
    <w:p w14:paraId="3130FACD" w14:textId="77777777" w:rsidR="00B5494D" w:rsidRPr="00F41903" w:rsidRDefault="00B5494D" w:rsidP="00884B55">
      <w:pPr>
        <w:spacing w:line="276" w:lineRule="auto"/>
        <w:rPr>
          <w:rStyle w:val="eop"/>
          <w:rFonts w:asciiTheme="minorBidi" w:hAnsiTheme="minorBidi" w:cstheme="minorBidi"/>
          <w:color w:val="000000" w:themeColor="text1"/>
          <w:lang w:val="mn-MN"/>
        </w:rPr>
      </w:pPr>
    </w:p>
    <w:p w14:paraId="3F125D45" w14:textId="77777777" w:rsidR="00B5494D" w:rsidRPr="00F41903" w:rsidRDefault="00B5494D" w:rsidP="00884B55">
      <w:pPr>
        <w:spacing w:line="276" w:lineRule="auto"/>
        <w:rPr>
          <w:rStyle w:val="eop"/>
          <w:rFonts w:asciiTheme="minorBidi" w:hAnsiTheme="minorBidi" w:cstheme="minorBidi"/>
          <w:color w:val="000000" w:themeColor="text1"/>
          <w:lang w:val="mn-MN"/>
        </w:rPr>
      </w:pPr>
    </w:p>
    <w:p w14:paraId="3E90EEE4" w14:textId="77777777" w:rsidR="00B5494D" w:rsidRPr="00F41903" w:rsidRDefault="00B5494D"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59297DF6" w14:textId="77777777" w:rsidR="00B5494D" w:rsidRPr="00F41903" w:rsidRDefault="00B5494D"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04D3285E" w14:textId="77777777" w:rsidR="00B5494D" w:rsidRPr="00F41903" w:rsidRDefault="00B5494D" w:rsidP="00884B55">
      <w:pPr>
        <w:spacing w:line="276" w:lineRule="auto"/>
        <w:rPr>
          <w:rFonts w:asciiTheme="minorBidi" w:eastAsia="Calibri" w:hAnsiTheme="minorBidi" w:cstheme="minorBidi"/>
          <w:color w:val="000000" w:themeColor="text1"/>
          <w:lang w:val="mn-MN"/>
        </w:rPr>
      </w:pPr>
    </w:p>
    <w:p w14:paraId="3495B53B" w14:textId="77777777" w:rsidR="00B10289" w:rsidRPr="00F41903" w:rsidRDefault="00B10289" w:rsidP="00884B55">
      <w:pPr>
        <w:spacing w:line="276" w:lineRule="auto"/>
        <w:contextualSpacing/>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МОНГОЛ УЛСЫН ХУУЛЬ</w:t>
      </w:r>
    </w:p>
    <w:p w14:paraId="1BBCE69F" w14:textId="77777777" w:rsidR="00B10289" w:rsidRPr="00F41903" w:rsidRDefault="00B10289" w:rsidP="00884B55">
      <w:pPr>
        <w:spacing w:line="276" w:lineRule="auto"/>
        <w:contextualSpacing/>
        <w:jc w:val="center"/>
        <w:rPr>
          <w:rFonts w:asciiTheme="minorBidi" w:hAnsiTheme="minorBidi" w:cstheme="minorBidi"/>
          <w:b/>
          <w:color w:val="000000" w:themeColor="text1"/>
          <w:lang w:val="mn-MN"/>
        </w:rPr>
      </w:pPr>
    </w:p>
    <w:p w14:paraId="38E81FFE" w14:textId="0ED90DC6" w:rsidR="00B10289" w:rsidRPr="00F41903" w:rsidRDefault="00B10289" w:rsidP="00884B55">
      <w:pPr>
        <w:spacing w:line="276" w:lineRule="auto"/>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2023 оны ... дугаар</w:t>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00542CFB"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Улаанбаатар</w:t>
      </w:r>
      <w:r w:rsidR="00535240" w:rsidRPr="00F41903">
        <w:rPr>
          <w:rFonts w:asciiTheme="minorBidi" w:hAnsiTheme="minorBidi" w:cstheme="minorBidi"/>
          <w:color w:val="000000" w:themeColor="text1"/>
          <w:lang w:val="mn-MN"/>
        </w:rPr>
        <w:t xml:space="preserve"> </w:t>
      </w:r>
    </w:p>
    <w:p w14:paraId="3C201446" w14:textId="2F8DAA86" w:rsidR="00B10289" w:rsidRPr="00F41903" w:rsidRDefault="00B10289" w:rsidP="00884B55">
      <w:pPr>
        <w:spacing w:line="276" w:lineRule="auto"/>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сарын ...-ны өдөр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00542CFB"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хот</w:t>
      </w:r>
    </w:p>
    <w:p w14:paraId="03DF547E" w14:textId="77777777" w:rsidR="004D3D27" w:rsidRPr="00F41903" w:rsidRDefault="004D3D27" w:rsidP="00884B55">
      <w:pPr>
        <w:spacing w:line="276" w:lineRule="auto"/>
        <w:jc w:val="both"/>
        <w:rPr>
          <w:rFonts w:asciiTheme="minorBidi" w:hAnsiTheme="minorBidi" w:cstheme="minorBidi"/>
          <w:color w:val="000000" w:themeColor="text1"/>
          <w:lang w:val="mn-MN"/>
        </w:rPr>
      </w:pPr>
    </w:p>
    <w:p w14:paraId="1C29AA76" w14:textId="09C1A672" w:rsidR="004D3D27" w:rsidRPr="00F41903" w:rsidRDefault="004D3D27" w:rsidP="00884B55">
      <w:pPr>
        <w:pStyle w:val="Heading1"/>
        <w:spacing w:line="276" w:lineRule="auto"/>
        <w:rPr>
          <w:rFonts w:asciiTheme="minorBidi" w:eastAsia="Calibri" w:hAnsiTheme="minorBidi" w:cstheme="minorBidi"/>
          <w:b w:val="0"/>
          <w:color w:val="000000" w:themeColor="text1"/>
        </w:rPr>
      </w:pPr>
      <w:r w:rsidRPr="00F41903">
        <w:rPr>
          <w:rFonts w:asciiTheme="minorBidi" w:hAnsiTheme="minorBidi" w:cstheme="minorBidi"/>
          <w:color w:val="000000" w:themeColor="text1"/>
        </w:rPr>
        <w:t>ГЕОДЕЗИ, ЗУРАГ ЗҮЙН ТУХАЙ</w:t>
      </w:r>
      <w:r w:rsidR="000F4E82" w:rsidRPr="00F41903">
        <w:rPr>
          <w:rFonts w:asciiTheme="minorBidi" w:hAnsiTheme="minorBidi" w:cstheme="minorBidi"/>
          <w:color w:val="000000" w:themeColor="text1"/>
        </w:rPr>
        <w:t xml:space="preserve"> </w:t>
      </w:r>
      <w:r w:rsidRPr="00F41903">
        <w:rPr>
          <w:rFonts w:asciiTheme="minorBidi" w:hAnsiTheme="minorBidi" w:cstheme="minorBidi"/>
          <w:color w:val="000000" w:themeColor="text1"/>
        </w:rPr>
        <w:t xml:space="preserve">ХУУЛЬД </w:t>
      </w:r>
      <w:r w:rsidR="000F4E82" w:rsidRPr="00F41903">
        <w:rPr>
          <w:rFonts w:asciiTheme="minorBidi" w:hAnsiTheme="minorBidi" w:cstheme="minorBidi"/>
          <w:color w:val="000000" w:themeColor="text1"/>
        </w:rPr>
        <w:br/>
      </w:r>
      <w:r w:rsidR="007623AB" w:rsidRPr="00F41903">
        <w:rPr>
          <w:rFonts w:asciiTheme="minorBidi" w:hAnsiTheme="minorBidi" w:cstheme="minorBidi"/>
          <w:color w:val="000000" w:themeColor="text1"/>
        </w:rPr>
        <w:t>НЭМЭЛТ</w:t>
      </w:r>
      <w:r w:rsidR="00DC06FF" w:rsidRPr="00F41903">
        <w:rPr>
          <w:rFonts w:asciiTheme="minorBidi" w:hAnsiTheme="minorBidi" w:cstheme="minorBidi"/>
          <w:color w:val="000000" w:themeColor="text1"/>
        </w:rPr>
        <w:t xml:space="preserve">, </w:t>
      </w:r>
      <w:r w:rsidRPr="00F41903">
        <w:rPr>
          <w:rFonts w:asciiTheme="minorBidi" w:hAnsiTheme="minorBidi" w:cstheme="minorBidi"/>
          <w:color w:val="000000" w:themeColor="text1"/>
        </w:rPr>
        <w:t>ӨӨРЧЛӨЛТ ОРУУЛАХ ТУХАЙ</w:t>
      </w:r>
    </w:p>
    <w:p w14:paraId="2EF61DFA" w14:textId="77777777" w:rsidR="004D3D27" w:rsidRPr="00F41903" w:rsidRDefault="004D3D27" w:rsidP="00884B55">
      <w:pPr>
        <w:spacing w:line="276" w:lineRule="auto"/>
        <w:jc w:val="center"/>
        <w:rPr>
          <w:rFonts w:asciiTheme="minorBidi" w:eastAsia="Calibri" w:hAnsiTheme="minorBidi" w:cstheme="minorBidi"/>
          <w:b/>
          <w:color w:val="000000" w:themeColor="text1"/>
          <w:lang w:val="mn-MN"/>
        </w:rPr>
      </w:pPr>
    </w:p>
    <w:p w14:paraId="32E8BFF6" w14:textId="7C93F18B" w:rsidR="004D3D27" w:rsidRPr="00F41903" w:rsidRDefault="004D3D27"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r>
      <w:r w:rsidRPr="00F41903">
        <w:rPr>
          <w:rFonts w:asciiTheme="minorBidi" w:hAnsiTheme="minorBidi" w:cstheme="minorBidi"/>
          <w:b/>
          <w:color w:val="000000" w:themeColor="text1"/>
          <w:lang w:val="mn-MN"/>
        </w:rPr>
        <w:t>1 дүгээр зүйл.</w:t>
      </w:r>
      <w:r w:rsidRPr="00F41903">
        <w:rPr>
          <w:rFonts w:asciiTheme="minorBidi" w:hAnsiTheme="minorBidi" w:cstheme="minorBidi"/>
          <w:color w:val="000000" w:themeColor="text1"/>
          <w:lang w:val="mn-MN"/>
        </w:rPr>
        <w:t>Геодези, зураг зүйн тухай хуулийн 5 дугаар зүйл</w:t>
      </w:r>
      <w:r w:rsidR="00EB4D93" w:rsidRPr="00F41903">
        <w:rPr>
          <w:rFonts w:asciiTheme="minorBidi" w:hAnsiTheme="minorBidi" w:cstheme="minorBidi"/>
          <w:color w:val="000000" w:themeColor="text1"/>
          <w:lang w:val="mn-MN"/>
        </w:rPr>
        <w:t>д</w:t>
      </w:r>
      <w:r w:rsidR="006E58AB" w:rsidRPr="00F41903">
        <w:rPr>
          <w:rFonts w:asciiTheme="minorBidi" w:hAnsiTheme="minorBidi" w:cstheme="minorBidi"/>
          <w:color w:val="000000" w:themeColor="text1"/>
          <w:lang w:val="mn-MN"/>
        </w:rPr>
        <w:t xml:space="preserve"> </w:t>
      </w:r>
      <w:r w:rsidR="00EE7B20" w:rsidRPr="00F41903">
        <w:rPr>
          <w:rFonts w:asciiTheme="minorBidi" w:hAnsiTheme="minorBidi" w:cstheme="minorBidi"/>
          <w:color w:val="000000" w:themeColor="text1"/>
          <w:lang w:val="mn-MN"/>
        </w:rPr>
        <w:t>доор</w:t>
      </w:r>
      <w:r w:rsidR="006E58AB" w:rsidRPr="00F41903">
        <w:rPr>
          <w:rFonts w:asciiTheme="minorBidi" w:hAnsiTheme="minorBidi" w:cstheme="minorBidi"/>
          <w:color w:val="000000" w:themeColor="text1"/>
          <w:lang w:val="mn-MN"/>
        </w:rPr>
        <w:t xml:space="preserve"> </w:t>
      </w:r>
      <w:r w:rsidR="000152C1" w:rsidRPr="00F41903">
        <w:rPr>
          <w:rFonts w:asciiTheme="minorBidi" w:hAnsiTheme="minorBidi" w:cstheme="minorBidi"/>
          <w:color w:val="000000" w:themeColor="text1"/>
          <w:lang w:val="mn-MN"/>
        </w:rPr>
        <w:t>дурдсан</w:t>
      </w:r>
      <w:r w:rsidR="006E58AB" w:rsidRPr="00F41903">
        <w:rPr>
          <w:rFonts w:asciiTheme="minorBidi" w:hAnsiTheme="minorBidi" w:cstheme="minorBidi"/>
          <w:color w:val="000000" w:themeColor="text1"/>
          <w:lang w:val="mn-MN"/>
        </w:rPr>
        <w:t xml:space="preserve"> агуулга</w:t>
      </w:r>
      <w:r w:rsidR="00A3033E" w:rsidRPr="00F41903">
        <w:rPr>
          <w:rFonts w:asciiTheme="minorBidi" w:hAnsiTheme="minorBidi" w:cstheme="minorBidi"/>
          <w:color w:val="000000" w:themeColor="text1"/>
          <w:lang w:val="mn-MN"/>
        </w:rPr>
        <w:t>тай</w:t>
      </w:r>
      <w:r w:rsidR="006E58AB" w:rsidRPr="00F41903">
        <w:rPr>
          <w:rFonts w:asciiTheme="minorBidi" w:hAnsiTheme="minorBidi" w:cstheme="minorBidi"/>
          <w:color w:val="000000" w:themeColor="text1"/>
          <w:lang w:val="mn-MN"/>
        </w:rPr>
        <w:t xml:space="preserve"> </w:t>
      </w:r>
      <w:r w:rsidR="00946F3C" w:rsidRPr="00F41903">
        <w:rPr>
          <w:rFonts w:asciiTheme="minorBidi" w:hAnsiTheme="minorBidi" w:cstheme="minorBidi"/>
          <w:color w:val="000000" w:themeColor="text1"/>
          <w:lang w:val="mn-MN"/>
        </w:rPr>
        <w:t>5.5.10-5.5</w:t>
      </w:r>
      <w:r w:rsidR="001D1412" w:rsidRPr="00F41903">
        <w:rPr>
          <w:rFonts w:asciiTheme="minorBidi" w:hAnsiTheme="minorBidi" w:cstheme="minorBidi"/>
          <w:color w:val="000000" w:themeColor="text1"/>
          <w:lang w:val="mn-MN"/>
        </w:rPr>
        <w:t>.1</w:t>
      </w:r>
      <w:r w:rsidR="005041F2" w:rsidRPr="00F41903">
        <w:rPr>
          <w:rFonts w:asciiTheme="minorBidi" w:hAnsiTheme="minorBidi" w:cstheme="minorBidi"/>
          <w:color w:val="000000" w:themeColor="text1"/>
          <w:lang w:val="mn-MN"/>
        </w:rPr>
        <w:t>4</w:t>
      </w:r>
      <w:r w:rsidR="001D1412" w:rsidRPr="00F41903">
        <w:rPr>
          <w:rFonts w:asciiTheme="minorBidi" w:hAnsiTheme="minorBidi" w:cstheme="minorBidi"/>
          <w:color w:val="000000" w:themeColor="text1"/>
          <w:lang w:val="mn-MN"/>
        </w:rPr>
        <w:t xml:space="preserve"> д</w:t>
      </w:r>
      <w:r w:rsidR="005041F2" w:rsidRPr="00F41903">
        <w:rPr>
          <w:rFonts w:asciiTheme="minorBidi" w:hAnsiTheme="minorBidi" w:cstheme="minorBidi"/>
          <w:color w:val="000000" w:themeColor="text1"/>
          <w:lang w:val="mn-MN"/>
        </w:rPr>
        <w:t>эх</w:t>
      </w:r>
      <w:r w:rsidR="001D1412" w:rsidRPr="00F41903">
        <w:rPr>
          <w:rFonts w:asciiTheme="minorBidi" w:hAnsiTheme="minorBidi" w:cstheme="minorBidi"/>
          <w:color w:val="000000" w:themeColor="text1"/>
          <w:lang w:val="mn-MN"/>
        </w:rPr>
        <w:t xml:space="preserve"> заалт нэмсүгэй: </w:t>
      </w:r>
    </w:p>
    <w:p w14:paraId="780F8DD7" w14:textId="77777777" w:rsidR="001D1412" w:rsidRPr="00F41903" w:rsidRDefault="001D1412" w:rsidP="00884B55">
      <w:pPr>
        <w:spacing w:line="276" w:lineRule="auto"/>
        <w:jc w:val="both"/>
        <w:rPr>
          <w:rFonts w:asciiTheme="minorBidi" w:hAnsiTheme="minorBidi" w:cstheme="minorBidi"/>
          <w:color w:val="000000" w:themeColor="text1"/>
          <w:lang w:val="mn-MN"/>
        </w:rPr>
      </w:pPr>
    </w:p>
    <w:p w14:paraId="00B5A439" w14:textId="77777777" w:rsidR="00B6350D" w:rsidRPr="00F41903" w:rsidRDefault="001D1412"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r>
      <w:r w:rsidR="00221659" w:rsidRPr="00F41903">
        <w:rPr>
          <w:rFonts w:asciiTheme="minorBidi" w:hAnsiTheme="minorBidi" w:cstheme="minorBidi"/>
          <w:color w:val="000000" w:themeColor="text1"/>
          <w:lang w:val="mn-MN"/>
        </w:rPr>
        <w:t>“5.5.10.</w:t>
      </w:r>
      <w:r w:rsidR="00D33EEC" w:rsidRPr="00F41903">
        <w:rPr>
          <w:rFonts w:asciiTheme="minorBidi" w:hAnsiTheme="minorBidi" w:cstheme="minorBidi"/>
          <w:color w:val="000000" w:themeColor="text1"/>
          <w:lang w:val="mn-MN"/>
        </w:rPr>
        <w:t>геодези, зураг зүйн тухай хууль тогтоомж, Засгийн газрын шийдвэрийн биелэлтийг зохион байгуулах;</w:t>
      </w:r>
    </w:p>
    <w:p w14:paraId="198932CE" w14:textId="77777777" w:rsidR="00B6350D" w:rsidRPr="00F41903" w:rsidRDefault="00B6350D"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 </w:t>
      </w:r>
      <w:r w:rsidR="00D33EEC" w:rsidRPr="00F41903">
        <w:rPr>
          <w:rFonts w:asciiTheme="minorBidi" w:hAnsiTheme="minorBidi" w:cstheme="minorBidi"/>
          <w:color w:val="000000" w:themeColor="text1"/>
          <w:lang w:val="mn-MN"/>
        </w:rPr>
        <w:t>5.</w:t>
      </w:r>
      <w:r w:rsidRPr="00F41903">
        <w:rPr>
          <w:rFonts w:asciiTheme="minorBidi" w:hAnsiTheme="minorBidi" w:cstheme="minorBidi"/>
          <w:color w:val="000000" w:themeColor="text1"/>
          <w:lang w:val="mn-MN"/>
        </w:rPr>
        <w:t>5</w:t>
      </w:r>
      <w:r w:rsidR="00D33EEC"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11</w:t>
      </w:r>
      <w:r w:rsidR="00D33EEC" w:rsidRPr="00F41903">
        <w:rPr>
          <w:rFonts w:asciiTheme="minorBidi" w:hAnsiTheme="minorBidi" w:cstheme="minorBidi"/>
          <w:color w:val="000000" w:themeColor="text1"/>
          <w:lang w:val="mn-MN"/>
        </w:rPr>
        <w:t>.Монгол Улсын нутаг дэвсгэрийг зурагжуулах төрийн нэгдсэн бодлогыг хэрэгжүүлэх;</w:t>
      </w:r>
    </w:p>
    <w:p w14:paraId="191A96AB" w14:textId="77777777" w:rsidR="000D242E" w:rsidRPr="00F41903" w:rsidRDefault="00D33EEC"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5.</w:t>
      </w:r>
      <w:r w:rsidR="00B6350D" w:rsidRPr="00F41903">
        <w:rPr>
          <w:rFonts w:asciiTheme="minorBidi" w:hAnsiTheme="minorBidi" w:cstheme="minorBidi"/>
          <w:color w:val="000000" w:themeColor="text1"/>
          <w:lang w:val="mn-MN"/>
        </w:rPr>
        <w:t>5</w:t>
      </w:r>
      <w:r w:rsidRPr="00F41903">
        <w:rPr>
          <w:rFonts w:asciiTheme="minorBidi" w:hAnsiTheme="minorBidi" w:cstheme="minorBidi"/>
          <w:color w:val="000000" w:themeColor="text1"/>
          <w:lang w:val="mn-MN"/>
        </w:rPr>
        <w:t>.</w:t>
      </w:r>
      <w:r w:rsidR="00B6350D" w:rsidRPr="00F41903">
        <w:rPr>
          <w:rFonts w:asciiTheme="minorBidi" w:hAnsiTheme="minorBidi" w:cstheme="minorBidi"/>
          <w:color w:val="000000" w:themeColor="text1"/>
          <w:lang w:val="mn-MN"/>
        </w:rPr>
        <w:t>12</w:t>
      </w:r>
      <w:r w:rsidRPr="00F41903">
        <w:rPr>
          <w:rFonts w:asciiTheme="minorBidi" w:hAnsiTheme="minorBidi" w:cstheme="minorBidi"/>
          <w:color w:val="000000" w:themeColor="text1"/>
          <w:lang w:val="mn-MN"/>
        </w:rPr>
        <w:t>.геодези, зураг зүйн заавар, дүрэм батлах, стандартыг боловсруулж мөрдүүлэх;</w:t>
      </w:r>
    </w:p>
    <w:p w14:paraId="620FA271" w14:textId="77777777" w:rsidR="008967FB" w:rsidRPr="00F41903" w:rsidRDefault="000D242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5.5.13.</w:t>
      </w:r>
      <w:r w:rsidR="00D33EEC" w:rsidRPr="00F41903">
        <w:rPr>
          <w:rFonts w:asciiTheme="minorBidi" w:hAnsiTheme="minorBidi" w:cstheme="minorBidi"/>
          <w:color w:val="000000" w:themeColor="text1"/>
          <w:lang w:val="mn-MN"/>
        </w:rPr>
        <w:t>олон улсын гэрээгээр геодези, зураг зүйн асуудлаар Монгол Улсын хүлээсэн үүргийг хэрэгжүүлэх арга хэмжээ авах;</w:t>
      </w:r>
    </w:p>
    <w:p w14:paraId="5BA96AFE" w14:textId="10A6A48B" w:rsidR="001D1412" w:rsidRPr="00F41903" w:rsidRDefault="008967FB"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5.5.14.</w:t>
      </w:r>
      <w:r w:rsidR="00D33EEC" w:rsidRPr="00F41903">
        <w:rPr>
          <w:rFonts w:asciiTheme="minorBidi" w:hAnsiTheme="minorBidi" w:cstheme="minorBidi"/>
          <w:color w:val="000000" w:themeColor="text1"/>
          <w:lang w:val="mn-MN"/>
        </w:rPr>
        <w:t>иргэн, байгууллага, аж ахуйн нэгжид геодези, зураг зүйн үйлдвэрлэл, үйлчилгээ эрхлэх тусгай зөвшөөрөл олгох.</w:t>
      </w:r>
      <w:r w:rsidR="00221659" w:rsidRPr="00F41903">
        <w:rPr>
          <w:rFonts w:asciiTheme="minorBidi" w:hAnsiTheme="minorBidi" w:cstheme="minorBidi"/>
          <w:color w:val="000000" w:themeColor="text1"/>
          <w:lang w:val="mn-MN"/>
        </w:rPr>
        <w:t>”</w:t>
      </w:r>
    </w:p>
    <w:p w14:paraId="2619066D" w14:textId="77777777" w:rsidR="004D3D27" w:rsidRPr="00F41903" w:rsidRDefault="004D3D27" w:rsidP="00884B55">
      <w:pPr>
        <w:spacing w:line="276" w:lineRule="auto"/>
        <w:jc w:val="both"/>
        <w:rPr>
          <w:rFonts w:asciiTheme="minorBidi" w:hAnsiTheme="minorBidi" w:cstheme="minorBidi"/>
          <w:b/>
          <w:color w:val="000000" w:themeColor="text1"/>
          <w:lang w:val="mn-MN"/>
        </w:rPr>
      </w:pPr>
    </w:p>
    <w:p w14:paraId="29185712" w14:textId="27039E8E" w:rsidR="004D3D27" w:rsidRPr="00F41903" w:rsidRDefault="004D3D27"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2 дугаар зүйл.</w:t>
      </w:r>
      <w:r w:rsidRPr="00F41903">
        <w:rPr>
          <w:rFonts w:asciiTheme="minorBidi" w:hAnsiTheme="minorBidi" w:cstheme="minorBidi"/>
          <w:color w:val="000000" w:themeColor="text1"/>
          <w:lang w:val="mn-MN"/>
        </w:rPr>
        <w:t xml:space="preserve">Геодези, зураг зүйн тухай хуулийн </w:t>
      </w:r>
      <w:r w:rsidR="00A17707" w:rsidRPr="00F41903">
        <w:rPr>
          <w:rFonts w:asciiTheme="minorBidi" w:hAnsiTheme="minorBidi" w:cstheme="minorBidi"/>
          <w:color w:val="000000" w:themeColor="text1"/>
          <w:lang w:val="mn-MN"/>
        </w:rPr>
        <w:t xml:space="preserve">5 дугаар зүйлийн </w:t>
      </w:r>
      <w:r w:rsidR="0046256A" w:rsidRPr="00F41903">
        <w:rPr>
          <w:rFonts w:asciiTheme="minorBidi" w:hAnsiTheme="minorBidi" w:cstheme="minorBidi"/>
          <w:color w:val="000000" w:themeColor="text1"/>
          <w:lang w:val="mn-MN"/>
        </w:rPr>
        <w:t>5.</w:t>
      </w:r>
      <w:r w:rsidR="00DD4AFB" w:rsidRPr="00F41903">
        <w:rPr>
          <w:rFonts w:asciiTheme="minorBidi" w:hAnsiTheme="minorBidi" w:cstheme="minorBidi"/>
          <w:color w:val="000000" w:themeColor="text1"/>
          <w:lang w:val="mn-MN"/>
        </w:rPr>
        <w:t>7.</w:t>
      </w:r>
      <w:r w:rsidR="004205DA" w:rsidRPr="00F41903">
        <w:rPr>
          <w:rFonts w:asciiTheme="minorBidi" w:hAnsiTheme="minorBidi" w:cstheme="minorBidi"/>
          <w:color w:val="000000" w:themeColor="text1"/>
          <w:lang w:val="mn-MN"/>
        </w:rPr>
        <w:t>2</w:t>
      </w:r>
      <w:r w:rsidR="00613BAD" w:rsidRPr="00F41903">
        <w:rPr>
          <w:rFonts w:asciiTheme="minorBidi" w:hAnsiTheme="minorBidi" w:cstheme="minorBidi"/>
          <w:color w:val="000000" w:themeColor="text1"/>
          <w:lang w:val="mn-MN"/>
        </w:rPr>
        <w:t>,</w:t>
      </w:r>
      <w:r w:rsidR="002448C8" w:rsidRPr="00F41903">
        <w:rPr>
          <w:rFonts w:asciiTheme="minorBidi" w:hAnsiTheme="minorBidi" w:cstheme="minorBidi"/>
          <w:color w:val="000000" w:themeColor="text1"/>
          <w:lang w:val="mn-MN"/>
        </w:rPr>
        <w:t xml:space="preserve"> 5.7.3</w:t>
      </w:r>
      <w:r w:rsidR="007808BF" w:rsidRPr="00F41903">
        <w:rPr>
          <w:rFonts w:asciiTheme="minorBidi" w:hAnsiTheme="minorBidi" w:cstheme="minorBidi"/>
          <w:color w:val="000000" w:themeColor="text1"/>
          <w:lang w:val="mn-MN"/>
        </w:rPr>
        <w:t xml:space="preserve"> дахь заалт,</w:t>
      </w:r>
      <w:r w:rsidRPr="00F41903">
        <w:rPr>
          <w:rFonts w:asciiTheme="minorBidi" w:hAnsiTheme="minorBidi" w:cstheme="minorBidi"/>
          <w:color w:val="000000" w:themeColor="text1"/>
          <w:lang w:val="mn-MN"/>
        </w:rPr>
        <w:t xml:space="preserve"> 7 дугаар зүйлийн 7.2 д</w:t>
      </w:r>
      <w:r w:rsidR="00E011AF" w:rsidRPr="00F41903">
        <w:rPr>
          <w:rFonts w:asciiTheme="minorBidi" w:hAnsiTheme="minorBidi" w:cstheme="minorBidi"/>
          <w:color w:val="000000" w:themeColor="text1"/>
          <w:lang w:val="mn-MN"/>
        </w:rPr>
        <w:t>ахь</w:t>
      </w:r>
      <w:r w:rsidRPr="00F41903">
        <w:rPr>
          <w:rFonts w:asciiTheme="minorBidi" w:hAnsiTheme="minorBidi" w:cstheme="minorBidi"/>
          <w:color w:val="000000" w:themeColor="text1"/>
          <w:lang w:val="mn-MN"/>
        </w:rPr>
        <w:t xml:space="preserve"> хэс</w:t>
      </w:r>
      <w:r w:rsidR="00917DE7" w:rsidRPr="00F41903">
        <w:rPr>
          <w:rFonts w:asciiTheme="minorBidi" w:hAnsiTheme="minorBidi" w:cstheme="minorBidi"/>
          <w:color w:val="000000" w:themeColor="text1"/>
          <w:lang w:val="mn-MN"/>
        </w:rPr>
        <w:t>эг</w:t>
      </w:r>
      <w:r w:rsidRPr="00F41903">
        <w:rPr>
          <w:rFonts w:asciiTheme="minorBidi" w:hAnsiTheme="minorBidi" w:cstheme="minorBidi"/>
          <w:color w:val="000000" w:themeColor="text1"/>
          <w:lang w:val="mn-MN"/>
        </w:rPr>
        <w:t>, 8 дугаар зүйлийн 8.2 д</w:t>
      </w:r>
      <w:r w:rsidR="00917DE7" w:rsidRPr="00F41903">
        <w:rPr>
          <w:rFonts w:asciiTheme="minorBidi" w:hAnsiTheme="minorBidi" w:cstheme="minorBidi"/>
          <w:color w:val="000000" w:themeColor="text1"/>
          <w:lang w:val="mn-MN"/>
        </w:rPr>
        <w:t>ахь</w:t>
      </w:r>
      <w:r w:rsidRPr="00F41903">
        <w:rPr>
          <w:rFonts w:asciiTheme="minorBidi" w:hAnsiTheme="minorBidi" w:cstheme="minorBidi"/>
          <w:color w:val="000000" w:themeColor="text1"/>
          <w:lang w:val="mn-MN"/>
        </w:rPr>
        <w:t xml:space="preserve"> хэсгийн “төв” гэснийг тус тус хассугай.</w:t>
      </w:r>
    </w:p>
    <w:p w14:paraId="342FC14E" w14:textId="77777777" w:rsidR="00B54C71" w:rsidRPr="00F41903" w:rsidRDefault="00B54C71" w:rsidP="00884B55">
      <w:pPr>
        <w:spacing w:line="276" w:lineRule="auto"/>
        <w:ind w:firstLine="720"/>
        <w:jc w:val="both"/>
        <w:rPr>
          <w:rFonts w:asciiTheme="minorBidi" w:hAnsiTheme="minorBidi" w:cstheme="minorBidi"/>
          <w:color w:val="000000" w:themeColor="text1"/>
          <w:lang w:val="mn-MN"/>
        </w:rPr>
      </w:pPr>
    </w:p>
    <w:p w14:paraId="3AF58652" w14:textId="6E70D386" w:rsidR="00B54C71" w:rsidRPr="00F41903" w:rsidRDefault="00B54C71"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3 дугаар зүйл.</w:t>
      </w:r>
      <w:r w:rsidRPr="00F41903">
        <w:rPr>
          <w:rFonts w:asciiTheme="minorBidi" w:hAnsiTheme="minorBidi" w:cstheme="minorBidi"/>
          <w:color w:val="000000" w:themeColor="text1"/>
          <w:lang w:val="mn-MN"/>
        </w:rPr>
        <w:t xml:space="preserve">Геодези, зураг зүйн тухай хуулийн 5 дугаар зүйлийн 5.4 дэх хэсгийг хүчингүй болсонд тооцсугай. </w:t>
      </w:r>
    </w:p>
    <w:p w14:paraId="25D10E5B" w14:textId="77777777" w:rsidR="004D3D27" w:rsidRPr="00F41903" w:rsidRDefault="004D3D27" w:rsidP="00884B55">
      <w:pPr>
        <w:spacing w:line="276" w:lineRule="auto"/>
        <w:jc w:val="both"/>
        <w:rPr>
          <w:rFonts w:asciiTheme="minorBidi" w:hAnsiTheme="minorBidi" w:cstheme="minorBidi"/>
          <w:color w:val="000000" w:themeColor="text1"/>
          <w:lang w:val="mn-MN"/>
        </w:rPr>
      </w:pPr>
    </w:p>
    <w:p w14:paraId="6020711A" w14:textId="28D1490E" w:rsidR="004D3D27" w:rsidRPr="00F41903" w:rsidRDefault="004D3D27"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 xml:space="preserve"> </w:t>
      </w:r>
      <w:r w:rsidRPr="00F41903">
        <w:rPr>
          <w:rFonts w:asciiTheme="minorBidi" w:hAnsiTheme="minorBidi" w:cstheme="minorBidi"/>
          <w:b/>
          <w:color w:val="000000" w:themeColor="text1"/>
          <w:lang w:val="mn-MN"/>
        </w:rPr>
        <w:tab/>
      </w:r>
      <w:r w:rsidR="00205245" w:rsidRPr="00F41903">
        <w:rPr>
          <w:rFonts w:asciiTheme="minorBidi" w:hAnsiTheme="minorBidi" w:cstheme="minorBidi"/>
          <w:b/>
          <w:color w:val="000000" w:themeColor="text1"/>
          <w:lang w:val="mn-MN"/>
        </w:rPr>
        <w:t>4</w:t>
      </w:r>
      <w:r w:rsidRPr="00F41903">
        <w:rPr>
          <w:rFonts w:asciiTheme="minorBidi" w:hAnsiTheme="minorBidi" w:cstheme="minorBidi"/>
          <w:b/>
          <w:color w:val="000000" w:themeColor="text1"/>
          <w:lang w:val="mn-MN"/>
        </w:rPr>
        <w:t xml:space="preserve"> д</w:t>
      </w:r>
      <w:r w:rsidR="00205245" w:rsidRPr="00F41903">
        <w:rPr>
          <w:rFonts w:asciiTheme="minorBidi" w:hAnsiTheme="minorBidi" w:cstheme="minorBidi"/>
          <w:b/>
          <w:color w:val="000000" w:themeColor="text1"/>
          <w:lang w:val="mn-MN"/>
        </w:rPr>
        <w:t>үгээ</w:t>
      </w:r>
      <w:r w:rsidRPr="00F41903">
        <w:rPr>
          <w:rFonts w:asciiTheme="minorBidi" w:hAnsiTheme="minorBidi" w:cstheme="minorBidi"/>
          <w:b/>
          <w:color w:val="000000" w:themeColor="text1"/>
          <w:lang w:val="mn-MN"/>
        </w:rPr>
        <w:t>р зүйл.</w:t>
      </w:r>
      <w:r w:rsidRPr="00F41903">
        <w:rPr>
          <w:rFonts w:asciiTheme="minorBidi" w:hAnsiTheme="minorBidi" w:cstheme="minorBidi"/>
          <w:color w:val="000000" w:themeColor="text1"/>
          <w:lang w:val="mn-MN"/>
        </w:rPr>
        <w:t xml:space="preserve">Энэ хуулийг 2024 оны 01 дүгээр сарын 01-ний өдрөөс дагаж мөрдөнө. </w:t>
      </w:r>
    </w:p>
    <w:p w14:paraId="579FED8D"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2D6924C6"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35B47EA5"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686B5B0D"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7990FD20" w14:textId="1430493B" w:rsidR="004D3D27" w:rsidRPr="00F41903" w:rsidRDefault="000C4ACD" w:rsidP="00884B55">
      <w:pPr>
        <w:spacing w:line="276" w:lineRule="auto"/>
        <w:ind w:firstLine="720"/>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4A4BBB0C" w14:textId="426A4D0E" w:rsidR="00B10289" w:rsidRPr="00F41903" w:rsidRDefault="00B10289" w:rsidP="00884B55">
      <w:pPr>
        <w:spacing w:line="276" w:lineRule="auto"/>
        <w:rPr>
          <w:rFonts w:asciiTheme="minorBidi" w:eastAsia="Calibri" w:hAnsiTheme="minorBidi" w:cstheme="minorBidi"/>
          <w:color w:val="000000" w:themeColor="text1"/>
          <w:lang w:val="mn-MN"/>
        </w:rPr>
      </w:pPr>
      <w:r w:rsidRPr="00F41903">
        <w:rPr>
          <w:rFonts w:asciiTheme="minorBidi" w:eastAsia="Calibri" w:hAnsiTheme="minorBidi" w:cstheme="minorBidi"/>
          <w:color w:val="000000" w:themeColor="text1"/>
          <w:lang w:val="mn-MN"/>
        </w:rPr>
        <w:br w:type="page"/>
      </w:r>
    </w:p>
    <w:p w14:paraId="32363030" w14:textId="77777777" w:rsidR="000F4E82" w:rsidRPr="00F41903" w:rsidRDefault="000F4E82"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63E37CC6" w14:textId="77777777" w:rsidR="000F4E82" w:rsidRPr="00F41903" w:rsidRDefault="000F4E82" w:rsidP="00884B55">
      <w:pPr>
        <w:spacing w:line="276" w:lineRule="auto"/>
        <w:rPr>
          <w:rStyle w:val="eop"/>
          <w:rFonts w:asciiTheme="minorBidi" w:hAnsiTheme="minorBidi" w:cstheme="minorBidi"/>
          <w:color w:val="000000" w:themeColor="text1"/>
          <w:lang w:val="mn-MN"/>
        </w:rPr>
      </w:pPr>
    </w:p>
    <w:p w14:paraId="19ADA9F3" w14:textId="77777777" w:rsidR="000F4E82" w:rsidRPr="00F41903" w:rsidRDefault="000F4E82" w:rsidP="00884B55">
      <w:pPr>
        <w:spacing w:line="276" w:lineRule="auto"/>
        <w:jc w:val="right"/>
        <w:rPr>
          <w:rStyle w:val="normaltextrun"/>
          <w:rFonts w:asciiTheme="minorBidi" w:hAnsiTheme="minorBidi" w:cstheme="minorBidi"/>
          <w:i/>
          <w:color w:val="000000" w:themeColor="text1"/>
          <w:lang w:val="mn-MN"/>
        </w:rPr>
      </w:pPr>
      <w:bookmarkStart w:id="5" w:name="_Hlk146822217"/>
      <w:r w:rsidRPr="00F41903">
        <w:rPr>
          <w:rStyle w:val="normaltextrun"/>
          <w:rFonts w:asciiTheme="minorBidi" w:hAnsiTheme="minorBidi" w:cstheme="minorBidi"/>
          <w:i/>
          <w:color w:val="000000" w:themeColor="text1"/>
          <w:lang w:val="mn-MN"/>
        </w:rPr>
        <w:t xml:space="preserve">Геодези, зураг зүйн тухай хуульд </w:t>
      </w:r>
    </w:p>
    <w:p w14:paraId="2FED086F" w14:textId="4CEA7ECA" w:rsidR="000F4E82" w:rsidRPr="00F41903" w:rsidRDefault="0029422B" w:rsidP="00884B55">
      <w:pPr>
        <w:spacing w:line="276" w:lineRule="auto"/>
        <w:jc w:val="right"/>
        <w:rPr>
          <w:rStyle w:val="normaltextrun"/>
          <w:rFonts w:asciiTheme="minorBidi" w:eastAsiaTheme="majorEastAsia" w:hAnsiTheme="minorBidi" w:cstheme="minorBidi"/>
          <w:b/>
          <w:color w:val="000000" w:themeColor="text1"/>
          <w:lang w:val="mn-MN"/>
        </w:rPr>
      </w:pPr>
      <w:r w:rsidRPr="00F41903">
        <w:rPr>
          <w:rStyle w:val="normaltextrun"/>
          <w:rFonts w:asciiTheme="minorBidi" w:hAnsiTheme="minorBidi" w:cstheme="minorBidi"/>
          <w:i/>
          <w:color w:val="000000" w:themeColor="text1"/>
          <w:lang w:val="mn-MN"/>
        </w:rPr>
        <w:t xml:space="preserve">Нэмэлт, </w:t>
      </w:r>
      <w:r w:rsidR="000F4E82" w:rsidRPr="00F41903">
        <w:rPr>
          <w:rStyle w:val="normaltextrun"/>
          <w:rFonts w:asciiTheme="minorBidi" w:hAnsiTheme="minorBidi" w:cstheme="minorBidi"/>
          <w:i/>
          <w:color w:val="000000" w:themeColor="text1"/>
          <w:lang w:val="mn-MN"/>
        </w:rPr>
        <w:t>өөрчлөлт оруулах тухай</w:t>
      </w:r>
      <w:bookmarkEnd w:id="5"/>
    </w:p>
    <w:p w14:paraId="3369600B" w14:textId="77777777" w:rsidR="000F4E82" w:rsidRPr="00F41903" w:rsidRDefault="000F4E82" w:rsidP="00884B55">
      <w:pPr>
        <w:spacing w:line="276" w:lineRule="auto"/>
        <w:rPr>
          <w:rStyle w:val="eop"/>
          <w:rFonts w:asciiTheme="minorBidi" w:hAnsiTheme="minorBidi" w:cstheme="minorBidi"/>
          <w:color w:val="000000" w:themeColor="text1"/>
          <w:lang w:val="mn-MN"/>
        </w:rPr>
      </w:pPr>
    </w:p>
    <w:p w14:paraId="6712EFF6" w14:textId="1C5EFC52" w:rsidR="00A20339" w:rsidRPr="00F41903" w:rsidRDefault="00A20339" w:rsidP="00884B55">
      <w:pPr>
        <w:spacing w:line="276" w:lineRule="auto"/>
        <w:ind w:firstLine="63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 xml:space="preserve">Засгийн газрын хэрэгжүүлэгч агентлаг-Газар зохион байгуулалт, геодези, зураг зүйн газрыг Монгол Улсын Ерөнхий сайдын эрхлэх асуудлын хүрээнд ажиллуулах болсонтой холбогдуулан Монгол Улсын Засгийн газрын тухай хуульд нэмэлт өөрчлөлт оруулах тухай хуулийн төсөлтэй уялдуулж  </w:t>
      </w:r>
      <w:r w:rsidR="00C9094E" w:rsidRPr="00F41903">
        <w:rPr>
          <w:rFonts w:asciiTheme="minorBidi" w:hAnsiTheme="minorBidi" w:cstheme="minorBidi"/>
          <w:color w:val="000000" w:themeColor="text1"/>
          <w:shd w:val="clear" w:color="auto" w:fill="FFFFFF"/>
          <w:lang w:val="mn-MN"/>
        </w:rPr>
        <w:t xml:space="preserve">Геодези, зураг зүйн тухай хуульд </w:t>
      </w:r>
      <w:r w:rsidRPr="00F41903">
        <w:rPr>
          <w:rFonts w:asciiTheme="minorBidi" w:hAnsiTheme="minorBidi" w:cstheme="minorBidi"/>
          <w:color w:val="000000" w:themeColor="text1"/>
          <w:shd w:val="clear" w:color="auto" w:fill="FFFFFF"/>
          <w:lang w:val="mn-MN"/>
        </w:rPr>
        <w:t xml:space="preserve"> өөрчлөлт оруулах тухай хуулийн төслийг боловсрууллаа. </w:t>
      </w:r>
    </w:p>
    <w:p w14:paraId="5C8CAF25" w14:textId="77777777" w:rsidR="00A20339" w:rsidRPr="00F41903" w:rsidRDefault="00A20339" w:rsidP="00884B55">
      <w:pPr>
        <w:spacing w:line="276" w:lineRule="auto"/>
        <w:ind w:firstLine="630"/>
        <w:jc w:val="both"/>
        <w:rPr>
          <w:rFonts w:asciiTheme="minorBidi" w:hAnsiTheme="minorBidi" w:cstheme="minorBidi"/>
          <w:color w:val="000000" w:themeColor="text1"/>
          <w:shd w:val="clear" w:color="auto" w:fill="FFFFFF"/>
          <w:lang w:val="mn-MN"/>
        </w:rPr>
      </w:pPr>
    </w:p>
    <w:p w14:paraId="5EBC73DD" w14:textId="17134C76" w:rsidR="000F4E82" w:rsidRPr="00F41903" w:rsidRDefault="00A20339" w:rsidP="00884B55">
      <w:pPr>
        <w:spacing w:line="276" w:lineRule="auto"/>
        <w:ind w:firstLine="630"/>
        <w:jc w:val="both"/>
        <w:rPr>
          <w:rStyle w:val="eop"/>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Хуулийн төсөл батлагдсанаар газрын харилцаа, геодези, зураг зүйн асуудал Монгол Улсын Ерөнхий сайдын эрхлэх асуудлын хүрээнд хамаарч хот, хөдөөгийн сэргэлт, газар зохион байгуулалтын асуудлыг хамтад нь шийдвэрлэх боломж бүрдэнэ.</w:t>
      </w:r>
      <w:r w:rsidRPr="00F41903" w:rsidDel="00A20339">
        <w:rPr>
          <w:rFonts w:asciiTheme="minorBidi" w:eastAsia="Arial" w:hAnsiTheme="minorBidi" w:cstheme="minorBidi"/>
          <w:color w:val="000000" w:themeColor="text1"/>
          <w:lang w:val="mn-MN"/>
        </w:rPr>
        <w:t xml:space="preserve"> </w:t>
      </w:r>
    </w:p>
    <w:p w14:paraId="7EB5C56A" w14:textId="77777777" w:rsidR="000F4E82" w:rsidRPr="00F41903" w:rsidRDefault="000F4E82" w:rsidP="00884B55">
      <w:pPr>
        <w:spacing w:line="276" w:lineRule="auto"/>
        <w:rPr>
          <w:rStyle w:val="eop"/>
          <w:rFonts w:asciiTheme="minorBidi" w:hAnsiTheme="minorBidi" w:cstheme="minorBidi"/>
          <w:color w:val="000000" w:themeColor="text1"/>
          <w:lang w:val="mn-MN"/>
        </w:rPr>
      </w:pPr>
    </w:p>
    <w:p w14:paraId="1E637570" w14:textId="77777777" w:rsidR="000F4E82" w:rsidRPr="00F41903" w:rsidRDefault="000F4E82"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689CFBF6" w14:textId="77777777" w:rsidR="000F4E82" w:rsidRPr="00F41903" w:rsidRDefault="000F4E82"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581B4775" w14:textId="77777777" w:rsidR="00B10289" w:rsidRPr="00F41903" w:rsidRDefault="00B10289" w:rsidP="00884B55">
      <w:pPr>
        <w:spacing w:line="276" w:lineRule="auto"/>
        <w:contextualSpacing/>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МОНГОЛ УЛСЫН ХУУЛЬ</w:t>
      </w:r>
    </w:p>
    <w:p w14:paraId="368211D6" w14:textId="77777777" w:rsidR="00B10289" w:rsidRPr="00F41903" w:rsidRDefault="00B10289" w:rsidP="00884B55">
      <w:pPr>
        <w:spacing w:line="276" w:lineRule="auto"/>
        <w:contextualSpacing/>
        <w:jc w:val="center"/>
        <w:rPr>
          <w:rFonts w:asciiTheme="minorBidi" w:hAnsiTheme="minorBidi" w:cstheme="minorBidi"/>
          <w:b/>
          <w:color w:val="000000" w:themeColor="text1"/>
          <w:lang w:val="mn-MN"/>
        </w:rPr>
      </w:pPr>
    </w:p>
    <w:p w14:paraId="36F30241" w14:textId="50D4BF19" w:rsidR="00B10289" w:rsidRPr="00F41903" w:rsidRDefault="00B10289" w:rsidP="00884B55">
      <w:pPr>
        <w:spacing w:line="276" w:lineRule="auto"/>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2023 оны ... дугаар</w:t>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00AD19B5"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Улаанбаатар</w:t>
      </w:r>
      <w:r w:rsidR="00535240" w:rsidRPr="00F41903">
        <w:rPr>
          <w:rFonts w:asciiTheme="minorBidi" w:hAnsiTheme="minorBidi" w:cstheme="minorBidi"/>
          <w:color w:val="000000" w:themeColor="text1"/>
          <w:lang w:val="mn-MN"/>
        </w:rPr>
        <w:t xml:space="preserve"> </w:t>
      </w:r>
    </w:p>
    <w:p w14:paraId="23AA4458" w14:textId="0CB3FEC6" w:rsidR="00B10289" w:rsidRPr="00F41903" w:rsidRDefault="00B10289" w:rsidP="00884B55">
      <w:pPr>
        <w:spacing w:line="276" w:lineRule="auto"/>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сарын ...-ны өдөр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00AD19B5" w:rsidRPr="00F41903">
        <w:rPr>
          <w:rFonts w:asciiTheme="minorBidi" w:hAnsiTheme="minorBidi" w:cstheme="minorBidi"/>
          <w:color w:val="000000" w:themeColor="text1"/>
          <w:lang w:val="mn-MN"/>
        </w:rPr>
        <w:tab/>
      </w:r>
      <w:r w:rsidR="00AD19B5"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хот</w:t>
      </w:r>
    </w:p>
    <w:p w14:paraId="1FDB39AC" w14:textId="77777777" w:rsidR="004D3D27" w:rsidRPr="00F41903" w:rsidRDefault="004D3D27" w:rsidP="00884B55">
      <w:pPr>
        <w:spacing w:line="276" w:lineRule="auto"/>
        <w:jc w:val="center"/>
        <w:rPr>
          <w:rFonts w:asciiTheme="minorBidi" w:eastAsia="Calibri" w:hAnsiTheme="minorBidi" w:cstheme="minorBidi"/>
          <w:b/>
          <w:color w:val="000000" w:themeColor="text1"/>
          <w:lang w:val="mn-MN"/>
        </w:rPr>
      </w:pPr>
    </w:p>
    <w:p w14:paraId="14E2BC2D" w14:textId="494DE6BC" w:rsidR="004D3D27" w:rsidRPr="00F41903" w:rsidRDefault="004D3D27" w:rsidP="00884B55">
      <w:pPr>
        <w:pStyle w:val="Heading1"/>
        <w:spacing w:line="276" w:lineRule="auto"/>
        <w:rPr>
          <w:rFonts w:asciiTheme="minorBidi" w:eastAsia="Calibri" w:hAnsiTheme="minorBidi" w:cstheme="minorBidi"/>
          <w:color w:val="000000" w:themeColor="text1"/>
        </w:rPr>
      </w:pPr>
      <w:r w:rsidRPr="00F41903">
        <w:rPr>
          <w:rFonts w:asciiTheme="minorBidi" w:hAnsiTheme="minorBidi" w:cstheme="minorBidi"/>
          <w:color w:val="000000" w:themeColor="text1"/>
        </w:rPr>
        <w:t xml:space="preserve">ЗӨВШӨӨРЛИЙН ТУХАЙ ХУУЛЬД </w:t>
      </w:r>
      <w:r w:rsidR="00766945" w:rsidRPr="00F41903">
        <w:rPr>
          <w:rFonts w:asciiTheme="minorBidi" w:hAnsiTheme="minorBidi" w:cstheme="minorBidi"/>
          <w:color w:val="000000" w:themeColor="text1"/>
        </w:rPr>
        <w:br/>
      </w:r>
      <w:r w:rsidR="00EB02CA" w:rsidRPr="00F41903">
        <w:rPr>
          <w:rFonts w:asciiTheme="minorBidi" w:hAnsiTheme="minorBidi" w:cstheme="minorBidi"/>
          <w:color w:val="000000" w:themeColor="text1"/>
        </w:rPr>
        <w:t xml:space="preserve">НЭМЭЛТ, </w:t>
      </w:r>
      <w:r w:rsidRPr="00F41903">
        <w:rPr>
          <w:rFonts w:asciiTheme="minorBidi" w:hAnsiTheme="minorBidi" w:cstheme="minorBidi"/>
          <w:color w:val="000000" w:themeColor="text1"/>
        </w:rPr>
        <w:t>ӨӨРЧЛӨЛТ</w:t>
      </w:r>
      <w:r w:rsidRPr="00F41903">
        <w:rPr>
          <w:rFonts w:asciiTheme="minorBidi" w:eastAsia="Calibri" w:hAnsiTheme="minorBidi" w:cstheme="minorBidi"/>
          <w:color w:val="000000" w:themeColor="text1"/>
        </w:rPr>
        <w:t xml:space="preserve"> ОРУУЛАХ ТУХАЙ</w:t>
      </w:r>
    </w:p>
    <w:p w14:paraId="6313567A" w14:textId="77777777" w:rsidR="004D3D27" w:rsidRPr="00F41903" w:rsidRDefault="004D3D27" w:rsidP="00884B55">
      <w:pPr>
        <w:spacing w:line="276" w:lineRule="auto"/>
        <w:jc w:val="center"/>
        <w:rPr>
          <w:rFonts w:asciiTheme="minorBidi" w:eastAsia="Calibri" w:hAnsiTheme="minorBidi" w:cstheme="minorBidi"/>
          <w:b/>
          <w:color w:val="000000" w:themeColor="text1"/>
          <w:lang w:val="mn-MN"/>
        </w:rPr>
      </w:pPr>
    </w:p>
    <w:p w14:paraId="6CA30AAC" w14:textId="320A906C" w:rsidR="004F54C8" w:rsidRPr="00F41903" w:rsidRDefault="004F54C8"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1 дүгээр зүйл.</w:t>
      </w:r>
      <w:r w:rsidRPr="00F41903">
        <w:rPr>
          <w:rFonts w:asciiTheme="minorBidi" w:hAnsiTheme="minorBidi" w:cstheme="minorBidi"/>
          <w:color w:val="000000" w:themeColor="text1"/>
          <w:lang w:val="mn-MN"/>
        </w:rPr>
        <w:t xml:space="preserve">Зөвшөөрлийн тухай хуулийн 5.3 дугаар зүйлийн 3.7 дахь заалтын “тамга /тэмдэг/” гэсний </w:t>
      </w:r>
      <w:r w:rsidR="007B5D30" w:rsidRPr="00F41903">
        <w:rPr>
          <w:rFonts w:asciiTheme="minorBidi" w:hAnsiTheme="minorBidi" w:cstheme="minorBidi"/>
          <w:color w:val="000000" w:themeColor="text1"/>
          <w:lang w:val="mn-MN"/>
        </w:rPr>
        <w:t>дараа</w:t>
      </w:r>
      <w:r w:rsidRPr="00F41903">
        <w:rPr>
          <w:rFonts w:asciiTheme="minorBidi" w:hAnsiTheme="minorBidi" w:cstheme="minorBidi"/>
          <w:color w:val="000000" w:themeColor="text1"/>
          <w:lang w:val="mn-MN"/>
        </w:rPr>
        <w:t xml:space="preserve"> “эсхүл тоон гарын үсэг бүхий QR код (лавлагаа авах холбоос)” гэ</w:t>
      </w:r>
      <w:r w:rsidR="00001FE6" w:rsidRPr="00F41903">
        <w:rPr>
          <w:rFonts w:asciiTheme="minorBidi" w:hAnsiTheme="minorBidi" w:cstheme="minorBidi"/>
          <w:color w:val="000000" w:themeColor="text1"/>
          <w:lang w:val="mn-MN"/>
        </w:rPr>
        <w:t>ж</w:t>
      </w:r>
      <w:r w:rsidRPr="00F41903">
        <w:rPr>
          <w:rFonts w:asciiTheme="minorBidi" w:hAnsiTheme="minorBidi" w:cstheme="minorBidi"/>
          <w:color w:val="000000" w:themeColor="text1"/>
          <w:lang w:val="mn-MN"/>
        </w:rPr>
        <w:t xml:space="preserve">, мөн зүйлийн 5 дахь хэсгийн “энгийн” гэсний </w:t>
      </w:r>
      <w:r w:rsidR="00C22AF5" w:rsidRPr="00F41903">
        <w:rPr>
          <w:rFonts w:asciiTheme="minorBidi" w:hAnsiTheme="minorBidi" w:cstheme="minorBidi"/>
          <w:color w:val="000000" w:themeColor="text1"/>
          <w:lang w:val="mn-MN"/>
        </w:rPr>
        <w:t>дараа</w:t>
      </w:r>
      <w:r w:rsidRPr="00F41903">
        <w:rPr>
          <w:rFonts w:asciiTheme="minorBidi" w:hAnsiTheme="minorBidi" w:cstheme="minorBidi"/>
          <w:color w:val="000000" w:themeColor="text1"/>
          <w:lang w:val="mn-MN"/>
        </w:rPr>
        <w:t xml:space="preserve"> “болон тусгай” гэж, </w:t>
      </w:r>
      <w:r w:rsidR="00D04CC2" w:rsidRPr="00F41903">
        <w:rPr>
          <w:rFonts w:asciiTheme="minorBidi" w:hAnsiTheme="minorBidi" w:cstheme="minorBidi"/>
          <w:color w:val="000000" w:themeColor="text1"/>
          <w:lang w:val="mn-MN"/>
        </w:rPr>
        <w:t>5.5 дугаар зүйлийн 6 дахь хэсгийн “</w:t>
      </w:r>
      <w:r w:rsidR="00BE61FE" w:rsidRPr="00F41903">
        <w:rPr>
          <w:rFonts w:asciiTheme="minorBidi" w:hAnsiTheme="minorBidi" w:cstheme="minorBidi"/>
          <w:color w:val="000000" w:themeColor="text1"/>
          <w:lang w:val="mn-MN"/>
        </w:rPr>
        <w:t>хугацаа</w:t>
      </w:r>
      <w:r w:rsidR="00D04CC2" w:rsidRPr="00F41903">
        <w:rPr>
          <w:rFonts w:asciiTheme="minorBidi" w:hAnsiTheme="minorBidi" w:cstheme="minorBidi"/>
          <w:color w:val="000000" w:themeColor="text1"/>
          <w:lang w:val="mn-MN"/>
        </w:rPr>
        <w:t>” гэсний дараа “</w:t>
      </w:r>
      <w:r w:rsidR="0057288F" w:rsidRPr="00F41903">
        <w:rPr>
          <w:rFonts w:asciiTheme="minorBidi" w:hAnsiTheme="minorBidi" w:cstheme="minorBidi"/>
          <w:color w:val="000000" w:themeColor="text1"/>
          <w:lang w:val="mn-MN"/>
        </w:rPr>
        <w:t>ажлын</w:t>
      </w:r>
      <w:r w:rsidR="00D04CC2" w:rsidRPr="00F41903">
        <w:rPr>
          <w:rFonts w:asciiTheme="minorBidi" w:hAnsiTheme="minorBidi" w:cstheme="minorBidi"/>
          <w:color w:val="000000" w:themeColor="text1"/>
          <w:lang w:val="mn-MN"/>
        </w:rPr>
        <w:t>”</w:t>
      </w:r>
      <w:r w:rsidR="0057288F" w:rsidRPr="00F41903">
        <w:rPr>
          <w:rFonts w:asciiTheme="minorBidi" w:hAnsiTheme="minorBidi" w:cstheme="minorBidi"/>
          <w:color w:val="000000" w:themeColor="text1"/>
          <w:lang w:val="mn-MN"/>
        </w:rPr>
        <w:t xml:space="preserve"> гэж</w:t>
      </w:r>
      <w:r w:rsidRPr="00F41903">
        <w:rPr>
          <w:rFonts w:asciiTheme="minorBidi" w:hAnsiTheme="minorBidi" w:cstheme="minorBidi"/>
          <w:color w:val="000000" w:themeColor="text1"/>
          <w:lang w:val="mn-MN"/>
        </w:rPr>
        <w:t xml:space="preserve"> тус тус нэмсүгэй. </w:t>
      </w:r>
    </w:p>
    <w:p w14:paraId="4AA00DE1" w14:textId="77777777" w:rsidR="001876A8" w:rsidRPr="00F41903" w:rsidRDefault="001876A8" w:rsidP="00884B55">
      <w:pPr>
        <w:spacing w:line="276" w:lineRule="auto"/>
        <w:ind w:firstLine="720"/>
        <w:jc w:val="both"/>
        <w:rPr>
          <w:rFonts w:asciiTheme="minorBidi" w:hAnsiTheme="minorBidi" w:cstheme="minorBidi"/>
          <w:color w:val="000000" w:themeColor="text1"/>
          <w:lang w:val="mn-MN"/>
        </w:rPr>
      </w:pPr>
    </w:p>
    <w:p w14:paraId="710E515B" w14:textId="113C6587" w:rsidR="004F54C8" w:rsidRPr="00F41903" w:rsidRDefault="006F1852"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2 дугаар зүйл.</w:t>
      </w:r>
      <w:r w:rsidRPr="00F41903">
        <w:rPr>
          <w:rFonts w:asciiTheme="minorBidi" w:hAnsiTheme="minorBidi" w:cstheme="minorBidi"/>
          <w:color w:val="000000" w:themeColor="text1"/>
          <w:lang w:val="mn-MN"/>
        </w:rPr>
        <w:t xml:space="preserve">Зөвшөөрлийн тухай хуулийн 5.4 дүгээр зүйлийн 1 дэх хэсгийн “бичиг” гэснийг “бичгийг цаасан эсхүл цахим хэлбэрээр” гэж өөрчилсүгэй. </w:t>
      </w:r>
    </w:p>
    <w:p w14:paraId="2FF6BDA7" w14:textId="77777777" w:rsidR="001876A8" w:rsidRPr="00F41903" w:rsidRDefault="001876A8" w:rsidP="00884B55">
      <w:pPr>
        <w:spacing w:line="276" w:lineRule="auto"/>
        <w:ind w:firstLine="720"/>
        <w:jc w:val="both"/>
        <w:rPr>
          <w:rFonts w:asciiTheme="minorBidi" w:hAnsiTheme="minorBidi" w:cstheme="minorBidi"/>
          <w:b/>
          <w:color w:val="000000" w:themeColor="text1"/>
          <w:lang w:val="mn-MN"/>
        </w:rPr>
      </w:pPr>
    </w:p>
    <w:p w14:paraId="77E97822" w14:textId="1E849961" w:rsidR="004D3D27" w:rsidRPr="00F41903" w:rsidRDefault="006F1852"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3</w:t>
      </w:r>
      <w:r w:rsidR="004F54C8" w:rsidRPr="00F41903">
        <w:rPr>
          <w:rFonts w:asciiTheme="minorBidi" w:hAnsiTheme="minorBidi" w:cstheme="minorBidi"/>
          <w:b/>
          <w:color w:val="000000" w:themeColor="text1"/>
          <w:lang w:val="mn-MN"/>
        </w:rPr>
        <w:t xml:space="preserve"> дугаар</w:t>
      </w:r>
      <w:r w:rsidR="004D3D27" w:rsidRPr="00F41903">
        <w:rPr>
          <w:rFonts w:asciiTheme="minorBidi" w:hAnsiTheme="minorBidi" w:cstheme="minorBidi"/>
          <w:b/>
          <w:color w:val="000000" w:themeColor="text1"/>
          <w:lang w:val="mn-MN"/>
        </w:rPr>
        <w:t xml:space="preserve"> зүйл.</w:t>
      </w:r>
      <w:r w:rsidR="004D3D27" w:rsidRPr="00F41903">
        <w:rPr>
          <w:rFonts w:asciiTheme="minorBidi" w:hAnsiTheme="minorBidi" w:cstheme="minorBidi"/>
          <w:color w:val="000000" w:themeColor="text1"/>
          <w:lang w:val="mn-MN"/>
        </w:rPr>
        <w:t xml:space="preserve">Зөвшөөрлийн тухай хуулийн 8.1 дүгээр зүйлийн 3.4, 3.6, 3.7 дахь </w:t>
      </w:r>
      <w:r w:rsidR="00F02FE0" w:rsidRPr="00F41903">
        <w:rPr>
          <w:rFonts w:asciiTheme="minorBidi" w:hAnsiTheme="minorBidi" w:cstheme="minorBidi"/>
          <w:color w:val="000000" w:themeColor="text1"/>
          <w:lang w:val="mn-MN"/>
        </w:rPr>
        <w:t>заалтын</w:t>
      </w:r>
      <w:r w:rsidR="004D3D27" w:rsidRPr="00F41903">
        <w:rPr>
          <w:rFonts w:asciiTheme="minorBidi" w:hAnsiTheme="minorBidi" w:cstheme="minorBidi"/>
          <w:color w:val="000000" w:themeColor="text1"/>
          <w:lang w:val="mn-MN"/>
        </w:rPr>
        <w:t xml:space="preserve"> “</w:t>
      </w:r>
      <w:r w:rsidR="004D3D27" w:rsidRPr="00F41903">
        <w:rPr>
          <w:rFonts w:asciiTheme="minorBidi" w:hAnsiTheme="minorBidi" w:cstheme="minorBidi"/>
          <w:color w:val="000000" w:themeColor="text1"/>
          <w:shd w:val="clear" w:color="auto" w:fill="FFFFFF"/>
          <w:lang w:val="mn-MN"/>
        </w:rPr>
        <w:t>төв” гэснийг</w:t>
      </w:r>
      <w:r w:rsidR="004D3D27" w:rsidRPr="00F41903">
        <w:rPr>
          <w:rFonts w:asciiTheme="minorBidi" w:hAnsiTheme="minorBidi" w:cstheme="minorBidi"/>
          <w:strike/>
          <w:color w:val="000000" w:themeColor="text1"/>
          <w:shd w:val="clear" w:color="auto" w:fill="FFFFFF"/>
          <w:lang w:val="mn-MN"/>
        </w:rPr>
        <w:t xml:space="preserve"> </w:t>
      </w:r>
      <w:r w:rsidR="004D3D27" w:rsidRPr="00F41903">
        <w:rPr>
          <w:rFonts w:asciiTheme="minorBidi" w:hAnsiTheme="minorBidi" w:cstheme="minorBidi"/>
          <w:color w:val="000000" w:themeColor="text1"/>
          <w:lang w:val="mn-MN"/>
        </w:rPr>
        <w:t>тус тус хассугай.</w:t>
      </w:r>
    </w:p>
    <w:p w14:paraId="52B2AD2E" w14:textId="77777777" w:rsidR="004D3D27" w:rsidRPr="00F41903" w:rsidRDefault="004D3D27" w:rsidP="00884B55">
      <w:pPr>
        <w:spacing w:line="276" w:lineRule="auto"/>
        <w:jc w:val="both"/>
        <w:rPr>
          <w:rFonts w:asciiTheme="minorBidi" w:hAnsiTheme="minorBidi" w:cstheme="minorBidi"/>
          <w:color w:val="000000" w:themeColor="text1"/>
          <w:lang w:val="mn-MN"/>
        </w:rPr>
      </w:pPr>
    </w:p>
    <w:p w14:paraId="2BAAAF3B" w14:textId="08879E67" w:rsidR="004D3D27" w:rsidRPr="00F41903" w:rsidRDefault="004D3D27"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 xml:space="preserve"> </w:t>
      </w:r>
      <w:r w:rsidRPr="00F41903">
        <w:rPr>
          <w:rFonts w:asciiTheme="minorBidi" w:hAnsiTheme="minorBidi" w:cstheme="minorBidi"/>
          <w:b/>
          <w:color w:val="000000" w:themeColor="text1"/>
          <w:lang w:val="mn-MN"/>
        </w:rPr>
        <w:tab/>
      </w:r>
      <w:r w:rsidR="006F1852" w:rsidRPr="00F41903">
        <w:rPr>
          <w:rFonts w:asciiTheme="minorBidi" w:hAnsiTheme="minorBidi" w:cstheme="minorBidi"/>
          <w:b/>
          <w:color w:val="000000" w:themeColor="text1"/>
          <w:lang w:val="mn-MN"/>
        </w:rPr>
        <w:t>4</w:t>
      </w:r>
      <w:r w:rsidRPr="00F41903">
        <w:rPr>
          <w:rFonts w:asciiTheme="minorBidi" w:hAnsiTheme="minorBidi" w:cstheme="minorBidi"/>
          <w:b/>
          <w:color w:val="000000" w:themeColor="text1"/>
          <w:lang w:val="mn-MN"/>
        </w:rPr>
        <w:t xml:space="preserve"> д</w:t>
      </w:r>
      <w:r w:rsidR="006F1852" w:rsidRPr="00F41903">
        <w:rPr>
          <w:rFonts w:asciiTheme="minorBidi" w:hAnsiTheme="minorBidi" w:cstheme="minorBidi"/>
          <w:b/>
          <w:color w:val="000000" w:themeColor="text1"/>
          <w:lang w:val="mn-MN"/>
        </w:rPr>
        <w:t>үгээ</w:t>
      </w:r>
      <w:r w:rsidRPr="00F41903">
        <w:rPr>
          <w:rFonts w:asciiTheme="minorBidi" w:hAnsiTheme="minorBidi" w:cstheme="minorBidi"/>
          <w:b/>
          <w:color w:val="000000" w:themeColor="text1"/>
          <w:lang w:val="mn-MN"/>
        </w:rPr>
        <w:t>р зүйл.</w:t>
      </w:r>
      <w:r w:rsidRPr="00F41903">
        <w:rPr>
          <w:rFonts w:asciiTheme="minorBidi" w:hAnsiTheme="minorBidi" w:cstheme="minorBidi"/>
          <w:color w:val="000000" w:themeColor="text1"/>
          <w:lang w:val="mn-MN"/>
        </w:rPr>
        <w:t xml:space="preserve">Энэ хуулийг 2024 оны 01 дүгээр сарын 01-ний өдрөөс дагаж мөрдөнө. </w:t>
      </w:r>
    </w:p>
    <w:p w14:paraId="4E112507"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02C65909"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0E52596E"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083D9C6B" w14:textId="77777777" w:rsidR="004D3D27" w:rsidRPr="00F41903" w:rsidRDefault="004D3D27" w:rsidP="00884B55">
      <w:pPr>
        <w:spacing w:line="276" w:lineRule="auto"/>
        <w:ind w:firstLine="720"/>
        <w:jc w:val="center"/>
        <w:rPr>
          <w:rFonts w:asciiTheme="minorBidi" w:hAnsiTheme="minorBidi" w:cstheme="minorBidi"/>
          <w:color w:val="000000" w:themeColor="text1"/>
          <w:lang w:val="mn-MN"/>
        </w:rPr>
      </w:pPr>
    </w:p>
    <w:p w14:paraId="3EA67BFA" w14:textId="71E0DBE9" w:rsidR="004D3D27" w:rsidRPr="00F41903" w:rsidRDefault="00C65201"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649F1CC7" w14:textId="02C5096B" w:rsidR="007E3092" w:rsidRPr="00F41903" w:rsidRDefault="00B10289" w:rsidP="00884B55">
      <w:pPr>
        <w:spacing w:line="276" w:lineRule="auto"/>
        <w:rPr>
          <w:rFonts w:asciiTheme="minorBidi" w:eastAsia="Calibri" w:hAnsiTheme="minorBidi" w:cstheme="minorBidi"/>
          <w:color w:val="000000" w:themeColor="text1"/>
          <w:lang w:val="mn-MN"/>
        </w:rPr>
      </w:pPr>
      <w:r w:rsidRPr="00F41903">
        <w:rPr>
          <w:rFonts w:asciiTheme="minorBidi" w:eastAsia="Calibri" w:hAnsiTheme="minorBidi" w:cstheme="minorBidi"/>
          <w:color w:val="000000" w:themeColor="text1"/>
          <w:lang w:val="mn-MN"/>
        </w:rPr>
        <w:br w:type="page"/>
      </w:r>
    </w:p>
    <w:p w14:paraId="2589A179" w14:textId="77777777" w:rsidR="00E66DB2" w:rsidRPr="00F41903" w:rsidRDefault="00E66DB2"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0072D351" w14:textId="5F131695" w:rsidR="0046395E" w:rsidRPr="00F41903" w:rsidRDefault="0046395E" w:rsidP="00884B55">
      <w:pPr>
        <w:spacing w:line="276" w:lineRule="auto"/>
        <w:jc w:val="center"/>
        <w:rPr>
          <w:rFonts w:asciiTheme="minorBidi" w:hAnsiTheme="minorBidi" w:cstheme="minorBidi"/>
          <w:b/>
          <w:caps/>
          <w:color w:val="000000" w:themeColor="text1"/>
          <w:lang w:val="mn-MN"/>
        </w:rPr>
      </w:pPr>
    </w:p>
    <w:p w14:paraId="22C0001F" w14:textId="77777777" w:rsidR="00E0547D" w:rsidRPr="00F41903" w:rsidRDefault="00E0547D"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 xml:space="preserve">Зөвшөөрлийн тухай хуульд </w:t>
      </w:r>
    </w:p>
    <w:p w14:paraId="15B7D336" w14:textId="124F7264" w:rsidR="00291C46" w:rsidRPr="00F41903" w:rsidRDefault="0029422B"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 xml:space="preserve">нэмэлт, </w:t>
      </w:r>
      <w:r w:rsidR="00E0547D" w:rsidRPr="00F41903">
        <w:rPr>
          <w:rFonts w:asciiTheme="minorBidi" w:hAnsiTheme="minorBidi" w:cstheme="minorBidi"/>
          <w:i/>
          <w:color w:val="000000" w:themeColor="text1"/>
          <w:lang w:val="mn-MN"/>
        </w:rPr>
        <w:t>өөрчлөлт оруулах тухай</w:t>
      </w:r>
    </w:p>
    <w:p w14:paraId="2748BB63" w14:textId="77777777" w:rsidR="00AD19B5" w:rsidRPr="00F41903" w:rsidRDefault="00AD19B5" w:rsidP="00884B55">
      <w:pPr>
        <w:spacing w:line="276" w:lineRule="auto"/>
        <w:jc w:val="right"/>
        <w:rPr>
          <w:rFonts w:asciiTheme="minorBidi" w:hAnsiTheme="minorBidi" w:cstheme="minorBidi"/>
          <w:i/>
          <w:color w:val="000000" w:themeColor="text1"/>
          <w:lang w:val="mn-MN"/>
        </w:rPr>
      </w:pPr>
    </w:p>
    <w:p w14:paraId="3C043672" w14:textId="77777777" w:rsidR="00CB4966" w:rsidRPr="00F41903" w:rsidRDefault="00CB4966"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Зөвшөөрлийн тухай хуулийн 5.3 дугаар зүйлийн 3.7 дахь заалтад нэмэлт оруулснаар зөвшөөрлийн нэгдсэн сангаас олгогдох зөвшөөрөл нь цахим гарын үсэг бүхий QR кодтой зөвшөөрлийн гэрчилгээг олгох, мөн зүйлийн 5 дахь хэсэгт эрх бүхий этгээдээс олгодог энгийн болон тусгай зөвшөөрлийг шинээр эсвэл сунгуулахад материал хүлээн авахдаа илүү хариуцлагатайгаар бүрдлийг шалгах, бүрэн бол богино  хугацаанд зөвшөөрлийг шийдвэрлэх, олгохгүй уддаг байдал арилах боломжтой байна.</w:t>
      </w:r>
    </w:p>
    <w:p w14:paraId="08A98131" w14:textId="77777777" w:rsidR="00CB4966" w:rsidRPr="00F41903" w:rsidRDefault="00CB4966" w:rsidP="00884B55">
      <w:pPr>
        <w:spacing w:line="276" w:lineRule="auto"/>
        <w:jc w:val="both"/>
        <w:rPr>
          <w:rFonts w:asciiTheme="minorBidi" w:hAnsiTheme="minorBidi" w:cstheme="minorBidi"/>
          <w:color w:val="000000" w:themeColor="text1"/>
          <w:lang w:val="mn-MN"/>
        </w:rPr>
      </w:pPr>
    </w:p>
    <w:p w14:paraId="69CDFD1B" w14:textId="77777777" w:rsidR="00CB4966" w:rsidRPr="00F41903" w:rsidRDefault="00CB4966"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t>Зөвшөөрлийн тухай хуулийн 5.4 дүгээр зүйлийн 1 дэх хэсэг өөрчлөлт оруулснаар зөвшөөрлийн цахим хэлбэрээр олгох боломжийг бүрдүүлж өгч байгаа, 5.5 дугаар зүйлийн 6 дахь хэсэгт зөвшөөрлийн нөхөн бүрдүүлэлтийн хугацааг ажлын хоног гэж өөрчилснөөр урт үргэлжилсэн амралтын өдрүүдийн өмнө сунгуулах хүсэлт гаргасан иргэн, хуулийн этгээдэд хүндрэл үүсэхээс сэргийлж энгийн үед хоёр долоо хонгийн хугацаанд материал бүрдүүлэх боломж бүрдэнэ.</w:t>
      </w:r>
    </w:p>
    <w:p w14:paraId="1E73D984" w14:textId="77777777" w:rsidR="00CB4966" w:rsidRPr="00F41903" w:rsidRDefault="00CB4966" w:rsidP="00884B55">
      <w:pPr>
        <w:spacing w:line="276" w:lineRule="auto"/>
        <w:ind w:firstLine="720"/>
        <w:jc w:val="both"/>
        <w:rPr>
          <w:rFonts w:asciiTheme="minorBidi" w:hAnsiTheme="minorBidi" w:cstheme="minorBidi"/>
          <w:color w:val="000000" w:themeColor="text1"/>
          <w:lang w:val="mn-MN"/>
        </w:rPr>
      </w:pPr>
    </w:p>
    <w:p w14:paraId="22569D74" w14:textId="45663749" w:rsidR="00360B12" w:rsidRPr="00F41903" w:rsidRDefault="00360B12" w:rsidP="00884B55">
      <w:pPr>
        <w:spacing w:line="276" w:lineRule="auto"/>
        <w:ind w:firstLine="630"/>
        <w:jc w:val="both"/>
        <w:rPr>
          <w:rFonts w:asciiTheme="minorBidi" w:hAnsiTheme="minorBidi" w:cstheme="minorBidi"/>
          <w:color w:val="000000" w:themeColor="text1"/>
          <w:shd w:val="clear" w:color="auto" w:fill="FFFFFF"/>
          <w:lang w:val="mn-MN"/>
        </w:rPr>
      </w:pPr>
      <w:r w:rsidRPr="00F41903">
        <w:rPr>
          <w:rFonts w:asciiTheme="minorBidi" w:eastAsia="Calibri" w:hAnsiTheme="minorBidi" w:cstheme="minorBidi"/>
          <w:color w:val="000000" w:themeColor="text1"/>
          <w:lang w:val="mn-MN"/>
        </w:rPr>
        <w:t xml:space="preserve"> Түүнчлэн </w:t>
      </w:r>
      <w:r w:rsidRPr="00F41903">
        <w:rPr>
          <w:rFonts w:asciiTheme="minorBidi" w:hAnsiTheme="minorBidi" w:cstheme="minorBidi"/>
          <w:color w:val="000000" w:themeColor="text1"/>
          <w:shd w:val="clear" w:color="auto" w:fill="FFFFFF"/>
          <w:lang w:val="mn-MN"/>
        </w:rPr>
        <w:t xml:space="preserve">Засгийн газрын хэрэгжүүлэгч агентлаг-Газар зохион байгуулалт, геодези, зураг зүйн газрыг Монгол Улсын Ерөнхий сайдын эрхлэх асуудлын хүрээнд ажиллуулах болсонтой холбогдуулан Зөвшөөрлийн тухай хуульд  </w:t>
      </w:r>
      <w:r w:rsidR="009D39EE" w:rsidRPr="00F41903">
        <w:rPr>
          <w:rFonts w:asciiTheme="minorBidi" w:hAnsiTheme="minorBidi" w:cstheme="minorBidi"/>
          <w:color w:val="000000" w:themeColor="text1"/>
          <w:shd w:val="clear" w:color="auto" w:fill="FFFFFF"/>
          <w:lang w:val="mn-MN"/>
        </w:rPr>
        <w:t xml:space="preserve">зохих зохицуулалтыг тусгасан болно. </w:t>
      </w:r>
    </w:p>
    <w:p w14:paraId="6FE336F7" w14:textId="77777777" w:rsidR="00360B12" w:rsidRPr="00F41903" w:rsidRDefault="00360B12" w:rsidP="00884B55">
      <w:pPr>
        <w:spacing w:line="276" w:lineRule="auto"/>
        <w:ind w:firstLine="630"/>
        <w:jc w:val="both"/>
        <w:rPr>
          <w:rFonts w:asciiTheme="minorBidi" w:hAnsiTheme="minorBidi" w:cstheme="minorBidi"/>
          <w:color w:val="000000" w:themeColor="text1"/>
          <w:shd w:val="clear" w:color="auto" w:fill="FFFFFF"/>
          <w:lang w:val="mn-MN"/>
        </w:rPr>
      </w:pPr>
    </w:p>
    <w:p w14:paraId="1F08ECD9" w14:textId="4A08AB78" w:rsidR="00CB4966" w:rsidRPr="00F41903" w:rsidRDefault="00CB4966" w:rsidP="00884B55">
      <w:pPr>
        <w:spacing w:line="276" w:lineRule="auto"/>
        <w:rPr>
          <w:rFonts w:asciiTheme="minorBidi" w:eastAsia="Calibri" w:hAnsiTheme="minorBidi" w:cstheme="minorBidi"/>
          <w:color w:val="000000" w:themeColor="text1"/>
          <w:lang w:val="mn-MN"/>
        </w:rPr>
      </w:pPr>
    </w:p>
    <w:p w14:paraId="3CD920EB" w14:textId="77777777" w:rsidR="00CB4966" w:rsidRPr="00F41903" w:rsidRDefault="00CB4966" w:rsidP="00884B55">
      <w:pPr>
        <w:spacing w:line="276" w:lineRule="auto"/>
        <w:rPr>
          <w:rFonts w:asciiTheme="minorBidi" w:eastAsia="Calibri" w:hAnsiTheme="minorBidi" w:cstheme="minorBidi"/>
          <w:color w:val="000000" w:themeColor="text1"/>
          <w:lang w:val="mn-MN"/>
        </w:rPr>
      </w:pPr>
    </w:p>
    <w:p w14:paraId="74A60889" w14:textId="7C6F1963" w:rsidR="00CB4966" w:rsidRPr="00F41903" w:rsidRDefault="00CB4966"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60F1C041" w14:textId="20A25A05" w:rsidR="00E66DB2" w:rsidRPr="00F41903" w:rsidRDefault="00E66DB2" w:rsidP="00884B55">
      <w:pPr>
        <w:spacing w:line="276" w:lineRule="auto"/>
        <w:rPr>
          <w:rFonts w:asciiTheme="minorBidi" w:eastAsia="Calibri" w:hAnsiTheme="minorBidi" w:cstheme="minorBidi"/>
          <w:color w:val="000000" w:themeColor="text1"/>
          <w:lang w:val="mn-MN"/>
        </w:rPr>
      </w:pPr>
    </w:p>
    <w:p w14:paraId="73BF6EBF" w14:textId="77777777" w:rsidR="00CB4966" w:rsidRPr="00F41903" w:rsidRDefault="00CB4966" w:rsidP="00884B55">
      <w:pPr>
        <w:spacing w:line="276" w:lineRule="auto"/>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br w:type="page"/>
      </w:r>
    </w:p>
    <w:p w14:paraId="11AAC786" w14:textId="77777777" w:rsidR="00285724" w:rsidRPr="00F41903" w:rsidRDefault="00285724" w:rsidP="00884B55">
      <w:pPr>
        <w:spacing w:line="276" w:lineRule="auto"/>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МОНГОЛ УЛСЫН ХУУЛЬ</w:t>
      </w:r>
    </w:p>
    <w:p w14:paraId="5FB51062" w14:textId="77777777" w:rsidR="00285724" w:rsidRPr="00F41903" w:rsidRDefault="00285724" w:rsidP="00884B55">
      <w:pPr>
        <w:spacing w:line="276" w:lineRule="auto"/>
        <w:jc w:val="center"/>
        <w:rPr>
          <w:rFonts w:asciiTheme="minorBidi" w:hAnsiTheme="minorBidi" w:cstheme="minorBidi"/>
          <w:b/>
          <w:color w:val="000000" w:themeColor="text1"/>
          <w:lang w:val="mn-MN"/>
        </w:rPr>
      </w:pPr>
    </w:p>
    <w:p w14:paraId="40425BFD" w14:textId="61CF4167" w:rsidR="00285724" w:rsidRPr="00F41903" w:rsidRDefault="00285724"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2023 оны ... дугаар</w:t>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Улаанбаатар</w:t>
      </w:r>
      <w:r w:rsidR="00535240" w:rsidRPr="00F41903">
        <w:rPr>
          <w:rFonts w:asciiTheme="minorBidi" w:hAnsiTheme="minorBidi" w:cstheme="minorBidi"/>
          <w:color w:val="000000" w:themeColor="text1"/>
          <w:lang w:val="mn-MN"/>
        </w:rPr>
        <w:t xml:space="preserve"> </w:t>
      </w:r>
    </w:p>
    <w:p w14:paraId="4CCFD153" w14:textId="2F5EDDD6" w:rsidR="00285724" w:rsidRPr="00F41903" w:rsidRDefault="00285724"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сарын ...-ны өдөр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0152C1" w:rsidRPr="00F41903">
        <w:rPr>
          <w:rFonts w:asciiTheme="minorBidi" w:hAnsiTheme="minorBidi" w:cstheme="minorBidi"/>
          <w:color w:val="000000" w:themeColor="text1"/>
          <w:lang w:val="mn-MN"/>
        </w:rPr>
        <w:tab/>
      </w:r>
      <w:r w:rsidR="000152C1"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хот</w:t>
      </w:r>
    </w:p>
    <w:p w14:paraId="5B9E43E1" w14:textId="77777777" w:rsidR="00285724" w:rsidRPr="00F41903" w:rsidRDefault="00285724" w:rsidP="00884B55">
      <w:pPr>
        <w:spacing w:line="276" w:lineRule="auto"/>
        <w:jc w:val="both"/>
        <w:rPr>
          <w:rFonts w:asciiTheme="minorBidi" w:hAnsiTheme="minorBidi" w:cstheme="minorBidi"/>
          <w:color w:val="000000" w:themeColor="text1"/>
          <w:lang w:val="mn-MN"/>
        </w:rPr>
      </w:pPr>
    </w:p>
    <w:p w14:paraId="619EE9B3" w14:textId="657020FC" w:rsidR="00285724" w:rsidRPr="00F41903" w:rsidRDefault="00654F36" w:rsidP="00884B55">
      <w:pPr>
        <w:pStyle w:val="Heading1"/>
        <w:spacing w:line="276" w:lineRule="auto"/>
        <w:rPr>
          <w:rStyle w:val="normaltextrun"/>
          <w:rFonts w:asciiTheme="minorBidi" w:hAnsiTheme="minorBidi" w:cstheme="minorBidi"/>
          <w:color w:val="000000" w:themeColor="text1"/>
        </w:rPr>
      </w:pPr>
      <w:r w:rsidRPr="00F41903">
        <w:rPr>
          <w:rStyle w:val="normaltextrun"/>
          <w:rFonts w:asciiTheme="minorBidi" w:hAnsiTheme="minorBidi" w:cstheme="minorBidi"/>
          <w:color w:val="000000" w:themeColor="text1"/>
        </w:rPr>
        <w:t xml:space="preserve">АВЛИГЫН ЭСРЭГ </w:t>
      </w:r>
      <w:r w:rsidR="00285724" w:rsidRPr="00F41903">
        <w:rPr>
          <w:rStyle w:val="normaltextrun"/>
          <w:rFonts w:asciiTheme="minorBidi" w:hAnsiTheme="minorBidi" w:cstheme="minorBidi"/>
          <w:color w:val="000000" w:themeColor="text1"/>
        </w:rPr>
        <w:t>ХУУЛЬД ӨӨРЧЛӨЛТ ОРУУЛАХ ТУХАЙ</w:t>
      </w:r>
    </w:p>
    <w:p w14:paraId="28786580" w14:textId="77777777" w:rsidR="00285724" w:rsidRPr="00F41903" w:rsidRDefault="00285724" w:rsidP="00884B55">
      <w:pPr>
        <w:spacing w:line="276" w:lineRule="auto"/>
        <w:jc w:val="both"/>
        <w:rPr>
          <w:rFonts w:asciiTheme="minorBidi" w:hAnsiTheme="minorBidi" w:cstheme="minorBidi"/>
          <w:color w:val="000000" w:themeColor="text1"/>
          <w:lang w:val="mn-MN"/>
        </w:rPr>
      </w:pPr>
    </w:p>
    <w:p w14:paraId="2DDAA170" w14:textId="4CF1D3AA" w:rsidR="00285724" w:rsidRPr="00F41903" w:rsidRDefault="00285724"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1 дүгээр зүйл.</w:t>
      </w:r>
      <w:r w:rsidR="001B7F1E" w:rsidRPr="00F41903">
        <w:rPr>
          <w:rFonts w:asciiTheme="minorBidi" w:hAnsiTheme="minorBidi" w:cstheme="minorBidi"/>
          <w:color w:val="000000" w:themeColor="text1"/>
          <w:lang w:val="mn-MN"/>
        </w:rPr>
        <w:t xml:space="preserve">Авлигын эсрэг хуулийн 30 дугаар </w:t>
      </w:r>
      <w:r w:rsidR="001F6545" w:rsidRPr="00F41903">
        <w:rPr>
          <w:rFonts w:asciiTheme="minorBidi" w:hAnsiTheme="minorBidi" w:cstheme="minorBidi"/>
          <w:color w:val="000000" w:themeColor="text1"/>
          <w:lang w:val="mn-MN"/>
        </w:rPr>
        <w:t>зүйлийн 30.9 дэх хэсгийг до</w:t>
      </w:r>
      <w:r w:rsidR="00F95F55" w:rsidRPr="00F41903">
        <w:rPr>
          <w:rFonts w:asciiTheme="minorBidi" w:hAnsiTheme="minorBidi" w:cstheme="minorBidi"/>
          <w:color w:val="000000" w:themeColor="text1"/>
          <w:lang w:val="mn-MN"/>
        </w:rPr>
        <w:t>о</w:t>
      </w:r>
      <w:r w:rsidR="001F6545" w:rsidRPr="00F41903">
        <w:rPr>
          <w:rFonts w:asciiTheme="minorBidi" w:hAnsiTheme="minorBidi" w:cstheme="minorBidi"/>
          <w:color w:val="000000" w:themeColor="text1"/>
          <w:lang w:val="mn-MN"/>
        </w:rPr>
        <w:t>р дурдсанаар өөрчлөн найруулсугай</w:t>
      </w:r>
      <w:r w:rsidRPr="00F41903">
        <w:rPr>
          <w:rFonts w:asciiTheme="minorBidi" w:hAnsiTheme="minorBidi" w:cstheme="minorBidi"/>
          <w:color w:val="000000" w:themeColor="text1"/>
          <w:lang w:val="mn-MN"/>
        </w:rPr>
        <w:t>:</w:t>
      </w:r>
    </w:p>
    <w:p w14:paraId="537C68C0" w14:textId="77777777" w:rsidR="00AD19B5" w:rsidRPr="00F41903" w:rsidRDefault="00AD19B5" w:rsidP="00884B55">
      <w:pPr>
        <w:spacing w:line="276" w:lineRule="auto"/>
        <w:ind w:firstLine="720"/>
        <w:jc w:val="both"/>
        <w:rPr>
          <w:rFonts w:asciiTheme="minorBidi" w:hAnsiTheme="minorBidi" w:cstheme="minorBidi"/>
          <w:color w:val="000000" w:themeColor="text1"/>
          <w:lang w:val="mn-MN"/>
        </w:rPr>
      </w:pPr>
    </w:p>
    <w:p w14:paraId="7068ABDA" w14:textId="4EE9246A" w:rsidR="00923397" w:rsidRPr="00F41903" w:rsidRDefault="00923397"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"30.9.Авлигатай тэмцэх газарт гүйцэтгэх ажилтан, мөрдөгч</w:t>
      </w:r>
      <w:r w:rsidR="00ED5BE1"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 xml:space="preserve"> нууцалбал зохих алба</w:t>
      </w:r>
      <w:r w:rsidR="00293134" w:rsidRPr="00F41903">
        <w:rPr>
          <w:rFonts w:asciiTheme="minorBidi" w:hAnsiTheme="minorBidi" w:cstheme="minorBidi"/>
          <w:color w:val="000000" w:themeColor="text1"/>
          <w:lang w:val="mn-MN"/>
        </w:rPr>
        <w:t>н</w:t>
      </w:r>
      <w:r w:rsidR="00E21D88" w:rsidRPr="00F41903">
        <w:rPr>
          <w:rFonts w:asciiTheme="minorBidi" w:hAnsiTheme="minorBidi" w:cstheme="minorBidi"/>
          <w:color w:val="000000" w:themeColor="text1"/>
          <w:lang w:val="mn-MN"/>
        </w:rPr>
        <w:t>ы ажилтнаар</w:t>
      </w:r>
      <w:r w:rsidR="00293134"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ажилласан хугацааг цэргийн алба хаасан хугацаанд тооцох ба э</w:t>
      </w:r>
      <w:r w:rsidR="0034341D" w:rsidRPr="00F41903">
        <w:rPr>
          <w:rFonts w:asciiTheme="minorBidi" w:hAnsiTheme="minorBidi" w:cstheme="minorBidi"/>
          <w:color w:val="000000" w:themeColor="text1"/>
          <w:lang w:val="mn-MN"/>
        </w:rPr>
        <w:t>дгээр</w:t>
      </w:r>
      <w:r w:rsidRPr="00F41903" w:rsidDel="002E0BED">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албан тушаалд ажилласан 1 жилийг 1 жил 3 сар</w:t>
      </w:r>
      <w:r w:rsidR="008636D2" w:rsidRPr="00F41903">
        <w:rPr>
          <w:rFonts w:asciiTheme="minorBidi" w:hAnsiTheme="minorBidi" w:cstheme="minorBidi"/>
          <w:color w:val="000000" w:themeColor="text1"/>
          <w:lang w:val="mn-MN"/>
        </w:rPr>
        <w:t>аар</w:t>
      </w:r>
      <w:r w:rsidRPr="00F41903">
        <w:rPr>
          <w:rFonts w:asciiTheme="minorBidi" w:hAnsiTheme="minorBidi" w:cstheme="minorBidi"/>
          <w:color w:val="000000" w:themeColor="text1"/>
          <w:lang w:val="mn-MN"/>
        </w:rPr>
        <w:t xml:space="preserve"> </w:t>
      </w:r>
      <w:r w:rsidR="00C03477" w:rsidRPr="00F41903">
        <w:rPr>
          <w:rFonts w:asciiTheme="minorBidi" w:hAnsiTheme="minorBidi" w:cstheme="minorBidi"/>
          <w:color w:val="000000" w:themeColor="text1"/>
          <w:lang w:val="mn-MN"/>
        </w:rPr>
        <w:t xml:space="preserve">дүйцүүлэн </w:t>
      </w:r>
      <w:r w:rsidRPr="00F41903">
        <w:rPr>
          <w:rFonts w:asciiTheme="minorBidi" w:hAnsiTheme="minorBidi" w:cstheme="minorBidi"/>
          <w:color w:val="000000" w:themeColor="text1"/>
          <w:lang w:val="mn-MN"/>
        </w:rPr>
        <w:t>тооцно.”</w:t>
      </w:r>
    </w:p>
    <w:p w14:paraId="225B5E31" w14:textId="77777777" w:rsidR="00C1602B" w:rsidRPr="00F41903" w:rsidRDefault="00C1602B" w:rsidP="00884B55">
      <w:pPr>
        <w:spacing w:line="276" w:lineRule="auto"/>
        <w:ind w:firstLine="720"/>
        <w:jc w:val="both"/>
        <w:rPr>
          <w:rFonts w:asciiTheme="minorBidi" w:hAnsiTheme="minorBidi" w:cstheme="minorBidi"/>
          <w:color w:val="000000" w:themeColor="text1"/>
          <w:lang w:val="mn-MN"/>
        </w:rPr>
      </w:pPr>
    </w:p>
    <w:p w14:paraId="30AFA19B" w14:textId="27E89827" w:rsidR="00C1602B" w:rsidRPr="00F41903" w:rsidRDefault="002C586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2 дугаар зүйл</w:t>
      </w:r>
      <w:r w:rsidR="00964690" w:rsidRPr="00F41903">
        <w:rPr>
          <w:rFonts w:asciiTheme="minorBidi" w:hAnsiTheme="minorBidi" w:cstheme="minorBidi"/>
          <w:b/>
          <w:color w:val="000000" w:themeColor="text1"/>
          <w:lang w:val="mn-MN"/>
        </w:rPr>
        <w:t>.</w:t>
      </w:r>
      <w:r w:rsidR="00964690" w:rsidRPr="00F41903">
        <w:rPr>
          <w:rFonts w:asciiTheme="minorBidi" w:hAnsiTheme="minorBidi" w:cstheme="minorBidi"/>
          <w:color w:val="000000" w:themeColor="text1"/>
          <w:lang w:val="mn-MN"/>
        </w:rPr>
        <w:t xml:space="preserve">Энэ хуулийг </w:t>
      </w:r>
      <w:r w:rsidR="00902114" w:rsidRPr="00F41903">
        <w:rPr>
          <w:rFonts w:asciiTheme="minorBidi" w:hAnsiTheme="minorBidi" w:cstheme="minorBidi"/>
          <w:color w:val="000000" w:themeColor="text1"/>
          <w:lang w:val="mn-MN"/>
        </w:rPr>
        <w:t>2024 оны 01 дүгээр сарын 01-ний</w:t>
      </w:r>
      <w:r w:rsidR="00964690" w:rsidRPr="00F41903">
        <w:rPr>
          <w:rFonts w:asciiTheme="minorBidi" w:hAnsiTheme="minorBidi" w:cstheme="minorBidi"/>
          <w:color w:val="000000" w:themeColor="text1"/>
          <w:lang w:val="mn-MN"/>
        </w:rPr>
        <w:t xml:space="preserve"> өдрөөс эхлэн дагаж мөрдөнө. </w:t>
      </w:r>
    </w:p>
    <w:p w14:paraId="0620B51C" w14:textId="77777777" w:rsidR="00285724" w:rsidRPr="00F41903" w:rsidRDefault="00285724" w:rsidP="00884B55">
      <w:pPr>
        <w:spacing w:line="276" w:lineRule="auto"/>
        <w:jc w:val="both"/>
        <w:rPr>
          <w:rFonts w:asciiTheme="minorBidi" w:hAnsiTheme="minorBidi" w:cstheme="minorBidi"/>
          <w:color w:val="000000" w:themeColor="text1"/>
          <w:lang w:val="mn-MN"/>
        </w:rPr>
      </w:pPr>
    </w:p>
    <w:p w14:paraId="2FD0B33D" w14:textId="77777777" w:rsidR="00285724" w:rsidRPr="00F41903" w:rsidRDefault="00285724" w:rsidP="00884B55">
      <w:pPr>
        <w:spacing w:line="276" w:lineRule="auto"/>
        <w:jc w:val="both"/>
        <w:rPr>
          <w:rFonts w:asciiTheme="minorBidi" w:hAnsiTheme="minorBidi" w:cstheme="minorBidi"/>
          <w:color w:val="000000" w:themeColor="text1"/>
          <w:lang w:val="mn-MN"/>
        </w:rPr>
      </w:pPr>
    </w:p>
    <w:p w14:paraId="7478EA3F" w14:textId="77777777" w:rsidR="00285724" w:rsidRPr="00F41903" w:rsidRDefault="00285724" w:rsidP="00884B55">
      <w:pPr>
        <w:spacing w:line="276" w:lineRule="auto"/>
        <w:jc w:val="both"/>
        <w:rPr>
          <w:rFonts w:asciiTheme="minorBidi" w:hAnsiTheme="minorBidi" w:cstheme="minorBidi"/>
          <w:color w:val="000000" w:themeColor="text1"/>
          <w:lang w:val="mn-MN"/>
        </w:rPr>
      </w:pPr>
    </w:p>
    <w:p w14:paraId="5DBF70D7" w14:textId="77777777" w:rsidR="00285724" w:rsidRPr="00F41903" w:rsidRDefault="00285724"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58BFAFCA" w14:textId="557B968F" w:rsidR="00285724" w:rsidRPr="00F41903" w:rsidRDefault="00285724" w:rsidP="00884B55">
      <w:pPr>
        <w:spacing w:line="276" w:lineRule="auto"/>
        <w:rPr>
          <w:rStyle w:val="normaltextrun"/>
          <w:rFonts w:asciiTheme="minorBidi" w:hAnsiTheme="minorBidi" w:cstheme="minorBidi"/>
          <w:b/>
          <w:caps/>
          <w:color w:val="000000" w:themeColor="text1"/>
          <w:lang w:val="mn-MN"/>
        </w:rPr>
      </w:pPr>
      <w:r w:rsidRPr="00F41903">
        <w:rPr>
          <w:rStyle w:val="normaltextrun"/>
          <w:rFonts w:asciiTheme="minorBidi" w:hAnsiTheme="minorBidi" w:cstheme="minorBidi"/>
          <w:b/>
          <w:caps/>
          <w:color w:val="000000" w:themeColor="text1"/>
          <w:lang w:val="mn-MN"/>
        </w:rPr>
        <w:br w:type="page"/>
      </w:r>
    </w:p>
    <w:p w14:paraId="034422FD" w14:textId="77777777" w:rsidR="00285724" w:rsidRPr="00F41903" w:rsidRDefault="00285724"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67FF076B" w14:textId="77777777" w:rsidR="00285724" w:rsidRPr="00F41903" w:rsidRDefault="00285724" w:rsidP="00884B55">
      <w:pPr>
        <w:spacing w:line="276" w:lineRule="auto"/>
        <w:rPr>
          <w:rStyle w:val="eop"/>
          <w:rFonts w:asciiTheme="minorBidi" w:hAnsiTheme="minorBidi" w:cstheme="minorBidi"/>
          <w:color w:val="000000" w:themeColor="text1"/>
          <w:lang w:val="mn-MN"/>
        </w:rPr>
      </w:pPr>
    </w:p>
    <w:p w14:paraId="4100ABB5" w14:textId="579E7E29" w:rsidR="00F12747" w:rsidRPr="00F41903" w:rsidRDefault="004D6B92" w:rsidP="00884B55">
      <w:pPr>
        <w:spacing w:line="276" w:lineRule="auto"/>
        <w:jc w:val="right"/>
        <w:rPr>
          <w:rStyle w:val="normaltextrun"/>
          <w:rFonts w:asciiTheme="minorBidi" w:hAnsiTheme="minorBidi" w:cstheme="minorBidi"/>
          <w:i/>
          <w:color w:val="000000" w:themeColor="text1"/>
          <w:lang w:val="mn-MN"/>
        </w:rPr>
      </w:pPr>
      <w:r w:rsidRPr="00F41903">
        <w:rPr>
          <w:rStyle w:val="normaltextrun"/>
          <w:rFonts w:asciiTheme="minorBidi" w:hAnsiTheme="minorBidi" w:cstheme="minorBidi"/>
          <w:i/>
          <w:color w:val="000000" w:themeColor="text1"/>
          <w:lang w:val="mn-MN"/>
        </w:rPr>
        <w:t xml:space="preserve">Авлигын </w:t>
      </w:r>
      <w:r w:rsidR="00CF14FB" w:rsidRPr="00F41903">
        <w:rPr>
          <w:rStyle w:val="normaltextrun"/>
          <w:rFonts w:asciiTheme="minorBidi" w:hAnsiTheme="minorBidi" w:cstheme="minorBidi"/>
          <w:i/>
          <w:color w:val="000000" w:themeColor="text1"/>
          <w:lang w:val="mn-MN"/>
        </w:rPr>
        <w:t>эсрэг хуульд</w:t>
      </w:r>
    </w:p>
    <w:p w14:paraId="5F43EC39" w14:textId="087CB8AC" w:rsidR="00285724" w:rsidRPr="00F41903" w:rsidRDefault="00CF14FB" w:rsidP="00884B55">
      <w:pPr>
        <w:spacing w:line="276" w:lineRule="auto"/>
        <w:jc w:val="right"/>
        <w:rPr>
          <w:rStyle w:val="eop"/>
          <w:rFonts w:asciiTheme="minorBidi" w:hAnsiTheme="minorBidi" w:cstheme="minorBidi"/>
          <w:color w:val="000000" w:themeColor="text1"/>
          <w:lang w:val="mn-MN"/>
        </w:rPr>
      </w:pPr>
      <w:r w:rsidRPr="00F41903">
        <w:rPr>
          <w:rStyle w:val="normaltextrun"/>
          <w:rFonts w:asciiTheme="minorBidi" w:hAnsiTheme="minorBidi" w:cstheme="minorBidi"/>
          <w:i/>
          <w:color w:val="000000" w:themeColor="text1"/>
          <w:lang w:val="mn-MN"/>
        </w:rPr>
        <w:t>өөрчлөлт</w:t>
      </w:r>
      <w:r w:rsidR="00654F36" w:rsidRPr="00F41903">
        <w:rPr>
          <w:rStyle w:val="normaltextrun"/>
          <w:rFonts w:asciiTheme="minorBidi" w:hAnsiTheme="minorBidi" w:cstheme="minorBidi"/>
          <w:i/>
          <w:color w:val="000000" w:themeColor="text1"/>
          <w:lang w:val="mn-MN"/>
        </w:rPr>
        <w:t xml:space="preserve"> оруулах тухай</w:t>
      </w:r>
    </w:p>
    <w:p w14:paraId="5ACFC8E6" w14:textId="48E217E6" w:rsidR="00971806" w:rsidRPr="00F41903" w:rsidRDefault="00971806" w:rsidP="00884B55">
      <w:pPr>
        <w:spacing w:line="276" w:lineRule="auto"/>
        <w:ind w:firstLine="567"/>
        <w:jc w:val="both"/>
        <w:rPr>
          <w:rFonts w:asciiTheme="minorBidi" w:hAnsiTheme="minorBidi" w:cstheme="minorBidi"/>
          <w:color w:val="000000" w:themeColor="text1"/>
          <w:shd w:val="clear" w:color="auto" w:fill="FFFFFF"/>
          <w:lang w:val="mn-MN"/>
        </w:rPr>
      </w:pPr>
    </w:p>
    <w:p w14:paraId="53DAF2E6" w14:textId="0BDB15C8" w:rsidR="00971806" w:rsidRPr="00F41903" w:rsidRDefault="002B3D31" w:rsidP="0002434E">
      <w:pPr>
        <w:spacing w:line="276" w:lineRule="auto"/>
        <w:ind w:firstLine="567"/>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Г</w:t>
      </w:r>
      <w:r w:rsidR="00971806" w:rsidRPr="00F41903">
        <w:rPr>
          <w:rFonts w:asciiTheme="minorBidi" w:hAnsiTheme="minorBidi" w:cstheme="minorBidi"/>
          <w:color w:val="000000" w:themeColor="text1"/>
          <w:shd w:val="clear" w:color="auto" w:fill="FFFFFF"/>
          <w:lang w:val="mn-MN"/>
        </w:rPr>
        <w:t xml:space="preserve">үйцэтгэх ажил болон мөрдөн шалгах ажиллагаа явуулах эрх бүхий төрийн тусгай байгууллагын албан хаагчдын эрх зүйн баталгааг </w:t>
      </w:r>
      <w:r w:rsidR="00986FEA" w:rsidRPr="00F41903">
        <w:rPr>
          <w:rFonts w:asciiTheme="minorBidi" w:hAnsiTheme="minorBidi" w:cstheme="minorBidi"/>
          <w:color w:val="000000" w:themeColor="text1"/>
          <w:shd w:val="clear" w:color="auto" w:fill="FFFFFF"/>
          <w:lang w:val="mn-MN"/>
        </w:rPr>
        <w:t xml:space="preserve"> </w:t>
      </w:r>
      <w:r w:rsidR="00971806" w:rsidRPr="00F41903">
        <w:rPr>
          <w:rFonts w:asciiTheme="minorBidi" w:hAnsiTheme="minorBidi" w:cstheme="minorBidi"/>
          <w:color w:val="000000" w:themeColor="text1"/>
          <w:shd w:val="clear" w:color="auto" w:fill="FFFFFF"/>
          <w:lang w:val="mn-MN"/>
        </w:rPr>
        <w:t>Тагнуулын байгууллагын тухай хуулийн 25 дугаар зүйлийн 25.7-д “Гадаадын тусгай алба, байгууллага, гэмт бүлэглэлд нэвтрэн тусгай үүрэг гүйцэтгэсэн, ажиглалтын албанд болон техникийн албаны тусгай нэгжид ажилласан нэг жилийг </w:t>
      </w:r>
      <w:r w:rsidR="00971806" w:rsidRPr="00F41903">
        <w:rPr>
          <w:rStyle w:val="highlight"/>
          <w:rFonts w:asciiTheme="minorBidi" w:hAnsiTheme="minorBidi" w:cstheme="minorBidi"/>
          <w:color w:val="000000" w:themeColor="text1"/>
          <w:lang w:val="mn-MN"/>
        </w:rPr>
        <w:t>1 жил</w:t>
      </w:r>
      <w:r w:rsidR="00971806" w:rsidRPr="00F41903">
        <w:rPr>
          <w:rFonts w:asciiTheme="minorBidi" w:hAnsiTheme="minorBidi" w:cstheme="minorBidi"/>
          <w:color w:val="000000" w:themeColor="text1"/>
          <w:shd w:val="clear" w:color="auto" w:fill="FFFFFF"/>
          <w:lang w:val="mn-MN"/>
        </w:rPr>
        <w:t xml:space="preserve"> 4 сартай дүйцүүлэн тооцно.”, Цагдаагийн албаны тухай хуулийн 86 дугаар зүйлийн 86.2-т “Цагдаагийн алба хаагчийн ажилласан 1 жилийг 1 жил 3 сараар, цагдаагийн байгууллагын нууцалбал зохих албанд гүйцэтгэх ажилтнаар ажилласан 1 жилийг 1 жил 4 сараар тус тус тооцно” гэж тус тус заасан. </w:t>
      </w:r>
      <w:r w:rsidR="00971806" w:rsidRPr="00F41903">
        <w:rPr>
          <w:rFonts w:asciiTheme="minorBidi" w:eastAsia="Arial" w:hAnsiTheme="minorBidi" w:cstheme="minorBidi"/>
          <w:color w:val="000000" w:themeColor="text1"/>
          <w:lang w:val="mn-MN"/>
        </w:rPr>
        <w:t xml:space="preserve">Түүнчлэн Шүүхийн шийдвэр гүйцэтгэх тухай хуулийн 286 дугаар зүйлийн </w:t>
      </w:r>
      <w:r w:rsidR="00971806" w:rsidRPr="00F41903">
        <w:rPr>
          <w:rFonts w:asciiTheme="minorBidi" w:hAnsiTheme="minorBidi" w:cstheme="minorBidi"/>
          <w:color w:val="000000" w:themeColor="text1"/>
          <w:shd w:val="clear" w:color="auto" w:fill="FFFFFF"/>
          <w:lang w:val="mn-MN"/>
        </w:rPr>
        <w:t xml:space="preserve">286.7-д “Шүүхийн шийдвэр гүйцэтгэх байгууллагын алба хаагчийн баривчлах байр, цагдан хорих төв, цагдан хорих байр, төрөлжсөн мэргэшлийн эмнэлэг, хаалттай хорих ангид 1 жил ажилласан хугацааг 1 жил 3 сар, нээлттэй хорих анги, сургалт-хүмүүжлийн тусгай байгууллага болон харьяа бусад байгууллагад 1 жил ажилласан хугацааг 1 жил 2 сар ажилласанд тооцно”, Гамшгаас хамгаалах тухай хуулийн 50 дугаар зүйлийн 50.1-д “Онцгой байдлын байгууллагын алба хаагчийн алба хаасан хугацааг тооцохдоо алба хаасан зургаан сар тутмыг найман сард дүйцүүлэн тооцно.” </w:t>
      </w:r>
      <w:r w:rsidR="00D52E9A" w:rsidRPr="00F41903">
        <w:rPr>
          <w:rFonts w:asciiTheme="minorBidi" w:hAnsiTheme="minorBidi" w:cstheme="minorBidi"/>
          <w:color w:val="000000" w:themeColor="text1"/>
          <w:shd w:val="clear" w:color="auto" w:fill="FFFFFF"/>
          <w:lang w:val="mn-MN"/>
        </w:rPr>
        <w:t>гэж заасан байна</w:t>
      </w:r>
      <w:r w:rsidR="00971806" w:rsidRPr="00F41903">
        <w:rPr>
          <w:rFonts w:asciiTheme="minorBidi" w:hAnsiTheme="minorBidi" w:cstheme="minorBidi"/>
          <w:color w:val="000000" w:themeColor="text1"/>
          <w:shd w:val="clear" w:color="auto" w:fill="FFFFFF"/>
          <w:lang w:val="mn-MN"/>
        </w:rPr>
        <w:t xml:space="preserve">. </w:t>
      </w:r>
    </w:p>
    <w:p w14:paraId="5C199EEC" w14:textId="77777777" w:rsidR="0026658C" w:rsidRPr="00F41903" w:rsidRDefault="0026658C" w:rsidP="00884B55">
      <w:pPr>
        <w:spacing w:line="276" w:lineRule="auto"/>
        <w:jc w:val="both"/>
        <w:rPr>
          <w:rFonts w:asciiTheme="minorBidi" w:hAnsiTheme="minorBidi" w:cstheme="minorBidi"/>
          <w:color w:val="000000" w:themeColor="text1"/>
          <w:shd w:val="clear" w:color="auto" w:fill="FFFFFF"/>
          <w:lang w:val="mn-MN"/>
        </w:rPr>
      </w:pPr>
    </w:p>
    <w:p w14:paraId="1D76607B" w14:textId="3B42386F" w:rsidR="009E7378" w:rsidRPr="00F41903" w:rsidRDefault="00971806" w:rsidP="00884B55">
      <w:pPr>
        <w:spacing w:line="276" w:lineRule="auto"/>
        <w:ind w:firstLine="567"/>
        <w:jc w:val="both"/>
        <w:rPr>
          <w:rFonts w:asciiTheme="minorBidi" w:hAnsiTheme="minorBidi" w:cstheme="minorBidi"/>
          <w:color w:val="000000" w:themeColor="text1"/>
          <w:lang w:val="mn-MN"/>
        </w:rPr>
      </w:pPr>
      <w:r w:rsidRPr="00F41903">
        <w:rPr>
          <w:rStyle w:val="highlight2"/>
          <w:rFonts w:asciiTheme="minorBidi" w:hAnsiTheme="minorBidi" w:cstheme="minorBidi"/>
          <w:color w:val="000000" w:themeColor="text1"/>
          <w:lang w:val="mn-MN"/>
        </w:rPr>
        <w:t>Гэ</w:t>
      </w:r>
      <w:r w:rsidR="00A940BA" w:rsidRPr="00F41903">
        <w:rPr>
          <w:rStyle w:val="highlight2"/>
          <w:rFonts w:asciiTheme="minorBidi" w:hAnsiTheme="minorBidi" w:cstheme="minorBidi"/>
          <w:color w:val="000000" w:themeColor="text1"/>
          <w:lang w:val="mn-MN"/>
        </w:rPr>
        <w:t>вч</w:t>
      </w:r>
      <w:r w:rsidRPr="00F41903">
        <w:rPr>
          <w:rStyle w:val="highlight2"/>
          <w:rFonts w:asciiTheme="minorBidi" w:hAnsiTheme="minorBidi" w:cstheme="minorBidi"/>
          <w:color w:val="000000" w:themeColor="text1"/>
          <w:lang w:val="mn-MN"/>
        </w:rPr>
        <w:t xml:space="preserve"> Авлигын эсрэг хуулийн 30 дугаар зүйлийн 30.9-д “</w:t>
      </w:r>
      <w:r w:rsidRPr="00F41903">
        <w:rPr>
          <w:rFonts w:asciiTheme="minorBidi" w:hAnsiTheme="minorBidi" w:cstheme="minorBidi"/>
          <w:color w:val="000000" w:themeColor="text1"/>
          <w:shd w:val="clear" w:color="auto" w:fill="FFFFFF"/>
          <w:lang w:val="mn-MN"/>
        </w:rPr>
        <w:t>Авлигатай тэмцэх газарт гүйцэтгэх ажилтан, мөрдөгчөөр ажилласан хугацааг цэргийн алба хаасан хугацаанд тооцно.” гэж зааснаас өөрөөр ямар нэгэн эрх зүйн зохицуулалтгүй явж ирсэн</w:t>
      </w:r>
      <w:r w:rsidR="00F34A84" w:rsidRPr="00F41903">
        <w:rPr>
          <w:rFonts w:asciiTheme="minorBidi" w:hAnsiTheme="minorBidi" w:cstheme="minorBidi"/>
          <w:color w:val="000000" w:themeColor="text1"/>
          <w:shd w:val="clear" w:color="auto" w:fill="FFFFFF"/>
          <w:lang w:val="mn-MN"/>
        </w:rPr>
        <w:t xml:space="preserve"> байна</w:t>
      </w:r>
      <w:r w:rsidRPr="00F41903">
        <w:rPr>
          <w:rFonts w:asciiTheme="minorBidi" w:hAnsiTheme="minorBidi" w:cstheme="minorBidi"/>
          <w:color w:val="000000" w:themeColor="text1"/>
          <w:shd w:val="clear" w:color="auto" w:fill="FFFFFF"/>
          <w:lang w:val="mn-MN"/>
        </w:rPr>
        <w:t xml:space="preserve">. </w:t>
      </w:r>
      <w:r w:rsidRPr="00F41903">
        <w:rPr>
          <w:rFonts w:asciiTheme="minorBidi" w:hAnsiTheme="minorBidi" w:cstheme="minorBidi"/>
          <w:color w:val="000000" w:themeColor="text1"/>
          <w:lang w:val="mn-MN"/>
        </w:rPr>
        <w:t xml:space="preserve"> </w:t>
      </w:r>
      <w:r w:rsidR="006F36D9" w:rsidRPr="00F41903">
        <w:rPr>
          <w:rFonts w:asciiTheme="minorBidi" w:hAnsiTheme="minorBidi" w:cstheme="minorBidi"/>
          <w:color w:val="000000" w:themeColor="text1"/>
          <w:lang w:val="mn-MN"/>
        </w:rPr>
        <w:t xml:space="preserve">Энэ нь </w:t>
      </w:r>
      <w:r w:rsidRPr="00F41903">
        <w:rPr>
          <w:rFonts w:asciiTheme="minorBidi" w:hAnsiTheme="minorBidi" w:cstheme="minorBidi"/>
          <w:color w:val="000000" w:themeColor="text1"/>
          <w:lang w:val="mn-MN"/>
        </w:rPr>
        <w:t xml:space="preserve"> ижил төстэй чиг үүрэг бүхий төрийн бусад тусгай байгууллагаас гүйцэтгэх ажилтан, мөрдөгчийн албан тушаалд албан хаагчийг шилжүүлэн, сэлгэн ажиллуулах тохиолдолд эрх зүйн байдал нь дордох </w:t>
      </w:r>
      <w:r w:rsidR="00281CAE" w:rsidRPr="00F41903">
        <w:rPr>
          <w:rFonts w:asciiTheme="minorBidi" w:hAnsiTheme="minorBidi" w:cstheme="minorBidi"/>
          <w:color w:val="000000" w:themeColor="text1"/>
          <w:lang w:val="mn-MN"/>
        </w:rPr>
        <w:t>үр дагавартай болж байна</w:t>
      </w:r>
      <w:r w:rsidRPr="00F41903">
        <w:rPr>
          <w:rFonts w:asciiTheme="minorBidi" w:hAnsiTheme="minorBidi" w:cstheme="minorBidi"/>
          <w:color w:val="000000" w:themeColor="text1"/>
          <w:lang w:val="mn-MN"/>
        </w:rPr>
        <w:t>.</w:t>
      </w:r>
    </w:p>
    <w:p w14:paraId="0C31D45D" w14:textId="1D2B33FE" w:rsidR="00971806" w:rsidRPr="00F41903" w:rsidRDefault="00971806" w:rsidP="00884B55">
      <w:pPr>
        <w:spacing w:line="276" w:lineRule="auto"/>
        <w:ind w:firstLine="567"/>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 </w:t>
      </w:r>
    </w:p>
    <w:p w14:paraId="6EACBB7D" w14:textId="44B70F0A" w:rsidR="00971806" w:rsidRPr="00F41903" w:rsidRDefault="00281CAE" w:rsidP="00884B55">
      <w:pPr>
        <w:spacing w:line="276" w:lineRule="auto"/>
        <w:ind w:firstLine="567"/>
        <w:jc w:val="both"/>
        <w:rPr>
          <w:rFonts w:asciiTheme="minorBidi" w:hAnsiTheme="minorBidi" w:cstheme="minorBidi"/>
          <w:color w:val="000000" w:themeColor="text1"/>
          <w:shd w:val="clear" w:color="auto" w:fill="FFFFFF"/>
          <w:lang w:val="mn-MN"/>
        </w:rPr>
      </w:pPr>
      <w:r w:rsidRPr="00F41903">
        <w:rPr>
          <w:rFonts w:asciiTheme="minorBidi" w:eastAsia="Arial" w:hAnsiTheme="minorBidi" w:cstheme="minorBidi"/>
          <w:color w:val="000000" w:themeColor="text1"/>
          <w:lang w:val="mn-MN"/>
        </w:rPr>
        <w:t>Иймд х</w:t>
      </w:r>
      <w:r w:rsidR="00971806" w:rsidRPr="00F41903">
        <w:rPr>
          <w:rFonts w:asciiTheme="minorBidi" w:eastAsia="Arial" w:hAnsiTheme="minorBidi" w:cstheme="minorBidi"/>
          <w:color w:val="000000" w:themeColor="text1"/>
          <w:lang w:val="mn-MN"/>
        </w:rPr>
        <w:t xml:space="preserve">ууль тогтоомжийн уялдаа холбоог хангах, хуулийг нэг мөр хэрэглэх, Авлигатай тэмцэх газрын албан хаагчдын нийгмийн баталгааг хангах хүрээнд </w:t>
      </w:r>
      <w:r w:rsidR="00971806" w:rsidRPr="00F41903">
        <w:rPr>
          <w:rFonts w:asciiTheme="minorBidi" w:hAnsiTheme="minorBidi" w:cstheme="minorBidi"/>
          <w:color w:val="000000" w:themeColor="text1"/>
          <w:shd w:val="clear" w:color="auto" w:fill="FFFFFF"/>
          <w:lang w:val="mn-MN"/>
        </w:rPr>
        <w:t xml:space="preserve">гүйцэтгэх ажилтан болон мөрдөгчийн үйл ажиллагааны онцлог, ажлын ачаалал зэргийг харгалзан энэхүү албан тушаалд ажилласан 1 жилийг 1 жил 3 сараар нэмэгдүүлэн тооцож нийгэм, эрх зүйн эрх зүйн баталгааг хангах шаардлагатай байна. </w:t>
      </w:r>
    </w:p>
    <w:p w14:paraId="51F2DA78" w14:textId="77777777" w:rsidR="00AD19B5" w:rsidRPr="00F41903" w:rsidRDefault="00AD19B5" w:rsidP="00884B55">
      <w:pPr>
        <w:spacing w:line="276" w:lineRule="auto"/>
        <w:ind w:firstLine="567"/>
        <w:jc w:val="both"/>
        <w:rPr>
          <w:rFonts w:asciiTheme="minorBidi" w:hAnsiTheme="minorBidi" w:cstheme="minorBidi"/>
          <w:color w:val="000000" w:themeColor="text1"/>
          <w:shd w:val="clear" w:color="auto" w:fill="FFFFFF"/>
          <w:lang w:val="mn-MN"/>
        </w:rPr>
      </w:pPr>
    </w:p>
    <w:p w14:paraId="3D638840" w14:textId="142FF683" w:rsidR="00285724" w:rsidRPr="00F41903" w:rsidRDefault="00A9555C"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shd w:val="clear" w:color="auto" w:fill="FFFFFF"/>
          <w:lang w:val="mn-MN"/>
        </w:rPr>
        <w:tab/>
      </w:r>
      <w:r w:rsidR="00AE212C" w:rsidRPr="00F41903">
        <w:rPr>
          <w:rFonts w:asciiTheme="minorBidi" w:hAnsiTheme="minorBidi" w:cstheme="minorBidi"/>
          <w:color w:val="000000" w:themeColor="text1"/>
          <w:shd w:val="clear" w:color="auto" w:fill="FFFFFF"/>
          <w:lang w:val="mn-MN"/>
        </w:rPr>
        <w:t>Хуулийн төсөл батлагдсанаар</w:t>
      </w:r>
      <w:r w:rsidR="00971806" w:rsidRPr="00F41903">
        <w:rPr>
          <w:rFonts w:asciiTheme="minorBidi" w:hAnsiTheme="minorBidi" w:cstheme="minorBidi"/>
          <w:color w:val="000000" w:themeColor="text1"/>
          <w:shd w:val="clear" w:color="auto" w:fill="FFFFFF"/>
          <w:lang w:val="mn-MN"/>
        </w:rPr>
        <w:t xml:space="preserve"> албан хаагч</w:t>
      </w:r>
      <w:r w:rsidR="00AE212C" w:rsidRPr="00F41903">
        <w:rPr>
          <w:rFonts w:asciiTheme="minorBidi" w:hAnsiTheme="minorBidi" w:cstheme="minorBidi"/>
          <w:color w:val="000000" w:themeColor="text1"/>
          <w:shd w:val="clear" w:color="auto" w:fill="FFFFFF"/>
          <w:lang w:val="mn-MN"/>
        </w:rPr>
        <w:t>ий</w:t>
      </w:r>
      <w:r w:rsidR="00971806" w:rsidRPr="00F41903">
        <w:rPr>
          <w:rFonts w:asciiTheme="minorBidi" w:hAnsiTheme="minorBidi" w:cstheme="minorBidi"/>
          <w:color w:val="000000" w:themeColor="text1"/>
          <w:shd w:val="clear" w:color="auto" w:fill="FFFFFF"/>
          <w:lang w:val="mn-MN"/>
        </w:rPr>
        <w:t>г сэлгэн  ажиллуулах тохиолдолд эрх зүйн байдал нь дордох</w:t>
      </w:r>
      <w:r w:rsidR="00E30886" w:rsidRPr="00F41903">
        <w:rPr>
          <w:rFonts w:asciiTheme="minorBidi" w:hAnsiTheme="minorBidi" w:cstheme="minorBidi"/>
          <w:color w:val="000000" w:themeColor="text1"/>
          <w:shd w:val="clear" w:color="auto" w:fill="FFFFFF"/>
          <w:lang w:val="mn-MN"/>
        </w:rPr>
        <w:t>гүй байх</w:t>
      </w:r>
      <w:r w:rsidR="00102832" w:rsidRPr="00F41903">
        <w:rPr>
          <w:rFonts w:asciiTheme="minorBidi" w:hAnsiTheme="minorBidi" w:cstheme="minorBidi"/>
          <w:color w:val="000000" w:themeColor="text1"/>
          <w:shd w:val="clear" w:color="auto" w:fill="FFFFFF"/>
          <w:lang w:val="mn-MN"/>
        </w:rPr>
        <w:t xml:space="preserve"> нөхцөл бүрдэж</w:t>
      </w:r>
      <w:r w:rsidR="00971806" w:rsidRPr="00F41903">
        <w:rPr>
          <w:rFonts w:asciiTheme="minorBidi" w:hAnsiTheme="minorBidi" w:cstheme="minorBidi"/>
          <w:color w:val="000000" w:themeColor="text1"/>
          <w:shd w:val="clear" w:color="auto" w:fill="FFFFFF"/>
          <w:lang w:val="mn-MN"/>
        </w:rPr>
        <w:t xml:space="preserve"> </w:t>
      </w:r>
      <w:r w:rsidR="008B2C2C" w:rsidRPr="00F41903">
        <w:rPr>
          <w:rFonts w:asciiTheme="minorBidi" w:hAnsiTheme="minorBidi" w:cstheme="minorBidi"/>
          <w:color w:val="000000" w:themeColor="text1"/>
          <w:shd w:val="clear" w:color="auto" w:fill="FFFFFF"/>
          <w:lang w:val="mn-MN"/>
        </w:rPr>
        <w:t>а</w:t>
      </w:r>
      <w:r w:rsidR="001D2780" w:rsidRPr="00F41903">
        <w:rPr>
          <w:rFonts w:asciiTheme="minorBidi" w:hAnsiTheme="minorBidi" w:cstheme="minorBidi"/>
          <w:color w:val="000000" w:themeColor="text1"/>
          <w:shd w:val="clear" w:color="auto" w:fill="FFFFFF"/>
          <w:lang w:val="mn-MN"/>
        </w:rPr>
        <w:t>вилагтай тэмцэх газрын</w:t>
      </w:r>
      <w:r w:rsidR="00971806" w:rsidRPr="00F41903">
        <w:rPr>
          <w:rFonts w:asciiTheme="minorBidi" w:hAnsiTheme="minorBidi" w:cstheme="minorBidi"/>
          <w:color w:val="000000" w:themeColor="text1"/>
          <w:shd w:val="clear" w:color="auto" w:fill="FFFFFF"/>
          <w:lang w:val="mn-MN"/>
        </w:rPr>
        <w:t xml:space="preserve"> гүйцэтгэх ажилтан, мөрдөгчөөр болон нууцалбал зохих албанд ажиллаж байгаа албан хаагчдын нийгмийн батал</w:t>
      </w:r>
      <w:r w:rsidR="00971806" w:rsidRPr="00F41903">
        <w:rPr>
          <w:rFonts w:asciiTheme="minorBidi" w:hAnsiTheme="minorBidi" w:cstheme="minorBidi"/>
          <w:color w:val="000000" w:themeColor="text1"/>
          <w:lang w:val="mn-MN"/>
        </w:rPr>
        <w:t xml:space="preserve">гаа </w:t>
      </w:r>
      <w:r w:rsidR="00311568" w:rsidRPr="00F41903">
        <w:rPr>
          <w:rFonts w:asciiTheme="minorBidi" w:hAnsiTheme="minorBidi" w:cstheme="minorBidi"/>
          <w:color w:val="000000" w:themeColor="text1"/>
          <w:lang w:val="mn-MN"/>
        </w:rPr>
        <w:t>сайжирна</w:t>
      </w:r>
      <w:r w:rsidR="00971806" w:rsidRPr="00F41903">
        <w:rPr>
          <w:rFonts w:asciiTheme="minorBidi" w:hAnsiTheme="minorBidi" w:cstheme="minorBidi"/>
          <w:color w:val="000000" w:themeColor="text1"/>
          <w:lang w:val="mn-MN"/>
        </w:rPr>
        <w:t xml:space="preserve">. </w:t>
      </w:r>
    </w:p>
    <w:p w14:paraId="694548AC" w14:textId="77777777" w:rsidR="0068454D" w:rsidRPr="00F41903" w:rsidRDefault="0068454D" w:rsidP="00884B55">
      <w:pPr>
        <w:spacing w:line="276" w:lineRule="auto"/>
        <w:jc w:val="both"/>
        <w:rPr>
          <w:rStyle w:val="eop"/>
          <w:rFonts w:asciiTheme="minorBidi" w:hAnsiTheme="minorBidi" w:cstheme="minorBidi"/>
          <w:color w:val="000000" w:themeColor="text1"/>
          <w:lang w:val="mn-MN"/>
        </w:rPr>
      </w:pPr>
    </w:p>
    <w:p w14:paraId="2E6ECF5A" w14:textId="77777777" w:rsidR="00285724" w:rsidRPr="00F41903" w:rsidRDefault="00285724"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6C1569D6" w14:textId="0D217ED0" w:rsidR="00BF10C9" w:rsidRPr="00F41903" w:rsidRDefault="00BF10C9" w:rsidP="00884B55">
      <w:pPr>
        <w:spacing w:line="276" w:lineRule="auto"/>
        <w:rPr>
          <w:rFonts w:asciiTheme="minorBidi" w:eastAsia="Calibri" w:hAnsiTheme="minorBidi" w:cstheme="minorBidi"/>
          <w:color w:val="000000" w:themeColor="text1"/>
          <w:lang w:val="mn-MN"/>
        </w:rPr>
      </w:pPr>
      <w:r w:rsidRPr="00F41903">
        <w:rPr>
          <w:rFonts w:asciiTheme="minorBidi" w:eastAsia="Calibri" w:hAnsiTheme="minorBidi" w:cstheme="minorBidi"/>
          <w:color w:val="000000" w:themeColor="text1"/>
          <w:lang w:val="mn-MN"/>
        </w:rPr>
        <w:br w:type="page"/>
      </w:r>
    </w:p>
    <w:p w14:paraId="6712FDBE" w14:textId="77777777" w:rsidR="00A53447" w:rsidRPr="00F41903" w:rsidRDefault="00A53447" w:rsidP="00884B55">
      <w:pPr>
        <w:spacing w:line="276" w:lineRule="auto"/>
        <w:jc w:val="center"/>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t>МОНГОЛ УЛСЫН ХУУЛЬ</w:t>
      </w:r>
    </w:p>
    <w:p w14:paraId="5E9D4A2C" w14:textId="77777777" w:rsidR="00A53447" w:rsidRPr="00F41903" w:rsidRDefault="00A53447" w:rsidP="00884B55">
      <w:pPr>
        <w:spacing w:line="276" w:lineRule="auto"/>
        <w:jc w:val="center"/>
        <w:rPr>
          <w:rFonts w:asciiTheme="minorBidi" w:hAnsiTheme="minorBidi" w:cstheme="minorBidi"/>
          <w:b/>
          <w:color w:val="000000" w:themeColor="text1"/>
          <w:lang w:val="mn-MN"/>
        </w:rPr>
      </w:pPr>
    </w:p>
    <w:p w14:paraId="53336641" w14:textId="76DA8E9C" w:rsidR="00A53447" w:rsidRPr="00F41903" w:rsidRDefault="00A53447"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2023 оны ... дугаар</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32407C"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Улаанбаатар </w:t>
      </w:r>
    </w:p>
    <w:p w14:paraId="75E6B782" w14:textId="74EA772C" w:rsidR="00A53447" w:rsidRPr="00F41903" w:rsidRDefault="00A53447"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сарын ...-ны өдөр</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32407C"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 xml:space="preserve"> хот</w:t>
      </w:r>
    </w:p>
    <w:p w14:paraId="0007FF16" w14:textId="77777777" w:rsidR="00E93885" w:rsidRPr="00F41903" w:rsidRDefault="00E93885" w:rsidP="00884B55">
      <w:pPr>
        <w:spacing w:line="276" w:lineRule="auto"/>
        <w:rPr>
          <w:rFonts w:asciiTheme="minorBidi" w:hAnsiTheme="minorBidi" w:cstheme="minorBidi"/>
          <w:b/>
          <w:color w:val="000000" w:themeColor="text1"/>
          <w:lang w:val="mn-MN"/>
        </w:rPr>
      </w:pPr>
    </w:p>
    <w:p w14:paraId="79CD9E0C" w14:textId="2E5D3194" w:rsidR="00A53447" w:rsidRPr="00F41903" w:rsidRDefault="002B1DE4" w:rsidP="00884B55">
      <w:pPr>
        <w:pStyle w:val="Heading1"/>
        <w:spacing w:line="276" w:lineRule="auto"/>
        <w:rPr>
          <w:rFonts w:asciiTheme="minorBidi" w:hAnsiTheme="minorBidi" w:cstheme="minorBidi"/>
          <w:color w:val="000000" w:themeColor="text1"/>
        </w:rPr>
      </w:pPr>
      <w:r w:rsidRPr="00F41903">
        <w:rPr>
          <w:rFonts w:asciiTheme="minorBidi" w:hAnsiTheme="minorBidi" w:cstheme="minorBidi"/>
          <w:color w:val="000000" w:themeColor="text1"/>
        </w:rPr>
        <w:t>ТӨР</w:t>
      </w:r>
      <w:r w:rsidR="000B774D" w:rsidRPr="00F41903">
        <w:rPr>
          <w:rFonts w:asciiTheme="minorBidi" w:hAnsiTheme="minorBidi" w:cstheme="minorBidi"/>
          <w:color w:val="000000" w:themeColor="text1"/>
        </w:rPr>
        <w:t>, ХУВИЙН ХЭВШЛИЙН ТҮНШЛЭЛИЙН ТУХАЙ ХУУЛИЙГ</w:t>
      </w:r>
      <w:r w:rsidR="008547B0" w:rsidRPr="00F41903">
        <w:rPr>
          <w:rFonts w:asciiTheme="minorBidi" w:hAnsiTheme="minorBidi" w:cstheme="minorBidi"/>
          <w:color w:val="000000" w:themeColor="text1"/>
        </w:rPr>
        <w:br/>
      </w:r>
      <w:r w:rsidR="000B774D" w:rsidRPr="00F41903">
        <w:rPr>
          <w:rFonts w:asciiTheme="minorBidi" w:hAnsiTheme="minorBidi" w:cstheme="minorBidi"/>
          <w:color w:val="000000" w:themeColor="text1"/>
        </w:rPr>
        <w:t xml:space="preserve">ДАГАЖ МӨРДӨХ ЖУРМЫН </w:t>
      </w:r>
      <w:r w:rsidR="00ED412C" w:rsidRPr="00F41903">
        <w:rPr>
          <w:rFonts w:asciiTheme="minorBidi" w:hAnsiTheme="minorBidi" w:cstheme="minorBidi"/>
          <w:color w:val="000000" w:themeColor="text1"/>
        </w:rPr>
        <w:t xml:space="preserve">ТУХАЙ ХУУЛЬД НЭМЭЛТ, </w:t>
      </w:r>
      <w:r w:rsidR="008547B0" w:rsidRPr="00F41903">
        <w:rPr>
          <w:rFonts w:asciiTheme="minorBidi" w:hAnsiTheme="minorBidi" w:cstheme="minorBidi"/>
          <w:color w:val="000000" w:themeColor="text1"/>
        </w:rPr>
        <w:br/>
      </w:r>
      <w:r w:rsidR="00ED412C" w:rsidRPr="00F41903">
        <w:rPr>
          <w:rFonts w:asciiTheme="minorBidi" w:hAnsiTheme="minorBidi" w:cstheme="minorBidi"/>
          <w:color w:val="000000" w:themeColor="text1"/>
        </w:rPr>
        <w:t xml:space="preserve">ӨӨРЧЛӨЛТ ОРУУЛАХ </w:t>
      </w:r>
      <w:r w:rsidR="00A53447" w:rsidRPr="00F41903" w:rsidDel="0032407C">
        <w:rPr>
          <w:rFonts w:asciiTheme="minorBidi" w:hAnsiTheme="minorBidi" w:cstheme="minorBidi"/>
          <w:color w:val="000000" w:themeColor="text1"/>
        </w:rPr>
        <w:t>ТУХАЙ</w:t>
      </w:r>
    </w:p>
    <w:p w14:paraId="60352D2A" w14:textId="77777777" w:rsidR="00A53447" w:rsidRPr="00F41903" w:rsidRDefault="00A53447"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7312995E" w14:textId="77777777" w:rsidR="00A53447" w:rsidRPr="00F41903" w:rsidRDefault="00A53447"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b/>
          <w:color w:val="000000" w:themeColor="text1"/>
          <w:lang w:val="mn-MN"/>
        </w:rPr>
        <w:t>1 дүгээр зүйл.</w:t>
      </w:r>
      <w:r w:rsidRPr="00F41903">
        <w:rPr>
          <w:rStyle w:val="normaltextrun"/>
          <w:rFonts w:asciiTheme="minorBidi" w:hAnsiTheme="minorBidi" w:cstheme="minorBidi"/>
          <w:color w:val="000000" w:themeColor="text1"/>
          <w:lang w:val="mn-MN"/>
        </w:rPr>
        <w:t>Төр,</w:t>
      </w:r>
      <w:r w:rsidRPr="00F41903">
        <w:rPr>
          <w:rStyle w:val="normaltextrun"/>
          <w:rFonts w:asciiTheme="minorBidi" w:hAnsiTheme="minorBidi" w:cstheme="minorBidi"/>
          <w:b/>
          <w:color w:val="000000" w:themeColor="text1"/>
          <w:lang w:val="mn-MN"/>
        </w:rPr>
        <w:t xml:space="preserve"> </w:t>
      </w:r>
      <w:r w:rsidRPr="00F41903">
        <w:rPr>
          <w:rStyle w:val="normaltextrun"/>
          <w:rFonts w:asciiTheme="minorBidi" w:hAnsiTheme="minorBidi" w:cstheme="minorBidi"/>
          <w:color w:val="000000" w:themeColor="text1"/>
          <w:lang w:val="mn-MN"/>
        </w:rPr>
        <w:t>хувийн хэвшлийн түншлэлийн тухай хуулийг дагаж мөрдөх журмын тухай хуульд дор дурдсан агуулгатай 8</w:t>
      </w:r>
      <w:r w:rsidRPr="00F41903">
        <w:rPr>
          <w:rStyle w:val="normaltextrun"/>
          <w:rFonts w:asciiTheme="minorBidi" w:hAnsiTheme="minorBidi" w:cstheme="minorBidi"/>
          <w:color w:val="000000" w:themeColor="text1"/>
          <w:vertAlign w:val="superscript"/>
          <w:lang w:val="mn-MN"/>
        </w:rPr>
        <w:t>1</w:t>
      </w:r>
      <w:r w:rsidRPr="00F41903">
        <w:rPr>
          <w:rStyle w:val="normaltextrun"/>
          <w:rFonts w:asciiTheme="minorBidi" w:hAnsiTheme="minorBidi" w:cstheme="minorBidi"/>
          <w:color w:val="000000" w:themeColor="text1"/>
          <w:lang w:val="mn-MN"/>
        </w:rPr>
        <w:t xml:space="preserve"> дүгээр</w:t>
      </w:r>
      <w:r w:rsidRPr="00F41903">
        <w:rPr>
          <w:rStyle w:val="normaltextrun"/>
          <w:rFonts w:asciiTheme="minorBidi" w:hAnsiTheme="minorBidi" w:cstheme="minorBidi"/>
          <w:color w:val="000000" w:themeColor="text1"/>
          <w:vertAlign w:val="superscript"/>
          <w:lang w:val="mn-MN"/>
        </w:rPr>
        <w:t> </w:t>
      </w:r>
      <w:r w:rsidRPr="00F41903">
        <w:rPr>
          <w:rStyle w:val="normaltextrun"/>
          <w:rFonts w:asciiTheme="minorBidi" w:hAnsiTheme="minorBidi" w:cstheme="minorBidi"/>
          <w:color w:val="000000" w:themeColor="text1"/>
          <w:lang w:val="mn-MN"/>
        </w:rPr>
        <w:t>зүйл нэмсүгэй:</w:t>
      </w:r>
      <w:r w:rsidRPr="00F41903">
        <w:rPr>
          <w:rStyle w:val="eop"/>
          <w:rFonts w:asciiTheme="minorBidi" w:hAnsiTheme="minorBidi" w:cstheme="minorBidi"/>
          <w:color w:val="000000" w:themeColor="text1"/>
          <w:lang w:val="mn-MN"/>
        </w:rPr>
        <w:t> </w:t>
      </w:r>
    </w:p>
    <w:p w14:paraId="2B92A7AE" w14:textId="77777777" w:rsidR="00A53447" w:rsidRPr="00F41903" w:rsidRDefault="00A53447"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343793DB" w14:textId="5855CAF5" w:rsidR="00A53447" w:rsidRPr="00F41903" w:rsidRDefault="00A53447"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“8</w:t>
      </w:r>
      <w:r w:rsidRPr="00F41903">
        <w:rPr>
          <w:rStyle w:val="normaltextrun"/>
          <w:rFonts w:asciiTheme="minorBidi" w:hAnsiTheme="minorBidi" w:cstheme="minorBidi"/>
          <w:color w:val="000000" w:themeColor="text1"/>
          <w:vertAlign w:val="superscript"/>
          <w:lang w:val="mn-MN"/>
        </w:rPr>
        <w:t>1</w:t>
      </w:r>
      <w:r w:rsidRPr="00F41903">
        <w:rPr>
          <w:rStyle w:val="normaltextrun"/>
          <w:rFonts w:asciiTheme="minorBidi" w:hAnsiTheme="minorBidi" w:cstheme="minorBidi"/>
          <w:color w:val="000000" w:themeColor="text1"/>
          <w:lang w:val="mn-MN"/>
        </w:rPr>
        <w:t xml:space="preserve"> дүгээр зүйл.Төр, хувийн хэвшлийн түншлэлийн тухай хуулийн 12 дугаар зүйлийн 12.1-</w:t>
      </w:r>
      <w:r w:rsidR="00781BB4" w:rsidRPr="00F41903">
        <w:rPr>
          <w:rStyle w:val="normaltextrun"/>
          <w:rFonts w:asciiTheme="minorBidi" w:hAnsiTheme="minorBidi" w:cstheme="minorBidi"/>
          <w:color w:val="000000" w:themeColor="text1"/>
          <w:lang w:val="mn-MN"/>
        </w:rPr>
        <w:t>д</w:t>
      </w:r>
      <w:r w:rsidRPr="00F41903">
        <w:rPr>
          <w:rStyle w:val="normaltextrun"/>
          <w:rFonts w:asciiTheme="minorBidi" w:hAnsiTheme="minorBidi" w:cstheme="minorBidi"/>
          <w:color w:val="000000" w:themeColor="text1"/>
          <w:lang w:val="mn-MN"/>
        </w:rPr>
        <w:t xml:space="preserve"> заасан Түншлэлийн төв байгуулагдах хүртэл </w:t>
      </w:r>
      <w:r w:rsidR="002801E7" w:rsidRPr="00F41903">
        <w:rPr>
          <w:rStyle w:val="normaltextrun"/>
          <w:rFonts w:asciiTheme="minorBidi" w:hAnsiTheme="minorBidi" w:cstheme="minorBidi"/>
          <w:color w:val="000000" w:themeColor="text1"/>
          <w:lang w:val="mn-MN"/>
        </w:rPr>
        <w:t xml:space="preserve">тус </w:t>
      </w:r>
      <w:r w:rsidRPr="00F41903">
        <w:rPr>
          <w:rStyle w:val="normaltextrun"/>
          <w:rFonts w:asciiTheme="minorBidi" w:hAnsiTheme="minorBidi" w:cstheme="minorBidi"/>
          <w:color w:val="000000" w:themeColor="text1"/>
          <w:lang w:val="mn-MN"/>
        </w:rPr>
        <w:t xml:space="preserve">төвийн чиг үүргийг </w:t>
      </w:r>
      <w:r w:rsidR="001B45F9" w:rsidRPr="00F41903">
        <w:rPr>
          <w:rStyle w:val="normaltextrun"/>
          <w:rFonts w:asciiTheme="minorBidi" w:hAnsiTheme="minorBidi" w:cstheme="minorBidi"/>
          <w:color w:val="000000" w:themeColor="text1"/>
          <w:lang w:val="mn-MN"/>
        </w:rPr>
        <w:t>төр</w:t>
      </w:r>
      <w:r w:rsidR="00C85B1B" w:rsidRPr="00F41903">
        <w:rPr>
          <w:rStyle w:val="normaltextrun"/>
          <w:rFonts w:asciiTheme="minorBidi" w:hAnsiTheme="minorBidi" w:cstheme="minorBidi"/>
          <w:color w:val="000000" w:themeColor="text1"/>
          <w:lang w:val="mn-MN"/>
        </w:rPr>
        <w:t>, хувийн</w:t>
      </w:r>
      <w:r w:rsidR="00117CE9" w:rsidRPr="00F41903">
        <w:rPr>
          <w:rStyle w:val="normaltextrun"/>
          <w:rFonts w:asciiTheme="minorBidi" w:hAnsiTheme="minorBidi" w:cstheme="minorBidi"/>
          <w:color w:val="000000" w:themeColor="text1"/>
          <w:lang w:val="mn-MN"/>
        </w:rPr>
        <w:t xml:space="preserve"> хэвшлийн </w:t>
      </w:r>
      <w:r w:rsidRPr="00F41903">
        <w:rPr>
          <w:rStyle w:val="normaltextrun"/>
          <w:rFonts w:asciiTheme="minorBidi" w:hAnsiTheme="minorBidi" w:cstheme="minorBidi"/>
          <w:color w:val="000000" w:themeColor="text1"/>
          <w:lang w:val="mn-MN"/>
        </w:rPr>
        <w:t>түншлэлийн асуудал эрхэлсэн төрийн захиргааны төв байгууллага хэрэгжүүлнэ.”</w:t>
      </w:r>
      <w:r w:rsidRPr="00F41903">
        <w:rPr>
          <w:rStyle w:val="eop"/>
          <w:rFonts w:asciiTheme="minorBidi" w:hAnsiTheme="minorBidi" w:cstheme="minorBidi"/>
          <w:color w:val="000000" w:themeColor="text1"/>
          <w:lang w:val="mn-MN"/>
        </w:rPr>
        <w:t> </w:t>
      </w:r>
    </w:p>
    <w:p w14:paraId="533003A3" w14:textId="77777777" w:rsidR="00A53447" w:rsidRPr="00F41903" w:rsidRDefault="00A53447"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74085E33" w14:textId="77777777" w:rsidR="00A53447" w:rsidRPr="00F41903" w:rsidRDefault="00A53447"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b/>
          <w:color w:val="000000" w:themeColor="text1"/>
          <w:lang w:val="mn-MN"/>
        </w:rPr>
        <w:t>2 дугаар зүйл.</w:t>
      </w:r>
      <w:r w:rsidRPr="00F41903">
        <w:rPr>
          <w:rStyle w:val="normaltextrun"/>
          <w:rFonts w:asciiTheme="minorBidi" w:hAnsiTheme="minorBidi" w:cstheme="minorBidi"/>
          <w:color w:val="000000" w:themeColor="text1"/>
          <w:lang w:val="mn-MN"/>
        </w:rPr>
        <w:t>Төр,</w:t>
      </w:r>
      <w:r w:rsidRPr="00F41903">
        <w:rPr>
          <w:rStyle w:val="normaltextrun"/>
          <w:rFonts w:asciiTheme="minorBidi" w:hAnsiTheme="minorBidi" w:cstheme="minorBidi"/>
          <w:b/>
          <w:color w:val="000000" w:themeColor="text1"/>
          <w:lang w:val="mn-MN"/>
        </w:rPr>
        <w:t xml:space="preserve"> </w:t>
      </w:r>
      <w:r w:rsidRPr="00F41903">
        <w:rPr>
          <w:rStyle w:val="normaltextrun"/>
          <w:rFonts w:asciiTheme="minorBidi" w:hAnsiTheme="minorBidi" w:cstheme="minorBidi"/>
          <w:color w:val="000000" w:themeColor="text1"/>
          <w:lang w:val="mn-MN"/>
        </w:rPr>
        <w:t>хувийн хэвшлийн түншлэлийн тухай хуулийг дагаж мөрдөх журмын тухай хуулийн 8 дугаар зүйлийн “хууль батлагдсанаас хойш 6 сарын хугацаанд” гэснийг “хууль хүчин төгөлдөр үйлчлэхээс өмнө” гэж өөрчилсүгэй.</w:t>
      </w:r>
      <w:r w:rsidRPr="00F41903">
        <w:rPr>
          <w:rStyle w:val="eop"/>
          <w:rFonts w:asciiTheme="minorBidi" w:hAnsiTheme="minorBidi" w:cstheme="minorBidi"/>
          <w:color w:val="000000" w:themeColor="text1"/>
          <w:lang w:val="mn-MN"/>
        </w:rPr>
        <w:t> </w:t>
      </w:r>
    </w:p>
    <w:p w14:paraId="0012D081" w14:textId="77777777" w:rsidR="00A53447" w:rsidRPr="00F41903" w:rsidRDefault="00A53447"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6CD58FA5" w14:textId="77777777" w:rsidR="00A53447" w:rsidRPr="00F41903" w:rsidRDefault="00A53447"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b/>
          <w:color w:val="000000" w:themeColor="text1"/>
          <w:lang w:val="mn-MN"/>
        </w:rPr>
        <w:t>3 дугаар зүйл.</w:t>
      </w:r>
      <w:r w:rsidRPr="00F41903">
        <w:rPr>
          <w:rStyle w:val="normaltextrun"/>
          <w:rFonts w:asciiTheme="minorBidi" w:hAnsiTheme="minorBidi" w:cstheme="minorBidi"/>
          <w:color w:val="000000" w:themeColor="text1"/>
          <w:lang w:val="mn-MN"/>
        </w:rPr>
        <w:t>Энэ хуулийг Төр, хувийн хэвшлийн түншлэлийн тухай хууль хүчин төгөлдөр болсон өдрөөс эхлэн дагаж мөрдөнө.</w:t>
      </w:r>
      <w:r w:rsidRPr="00F41903">
        <w:rPr>
          <w:rStyle w:val="eop"/>
          <w:rFonts w:asciiTheme="minorBidi" w:hAnsiTheme="minorBidi" w:cstheme="minorBidi"/>
          <w:color w:val="000000" w:themeColor="text1"/>
          <w:lang w:val="mn-MN"/>
        </w:rPr>
        <w:t> </w:t>
      </w:r>
    </w:p>
    <w:p w14:paraId="57F4A248" w14:textId="77777777" w:rsidR="00A53447" w:rsidRPr="00F41903" w:rsidRDefault="00A53447"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5F0276A7" w14:textId="77777777" w:rsidR="00A53447" w:rsidRPr="00F41903" w:rsidRDefault="00A53447" w:rsidP="00884B55">
      <w:pPr>
        <w:spacing w:line="276" w:lineRule="auto"/>
        <w:rPr>
          <w:rFonts w:asciiTheme="minorBidi" w:hAnsiTheme="minorBidi" w:cstheme="minorBidi"/>
          <w:b/>
          <w:color w:val="000000" w:themeColor="text1"/>
          <w:lang w:val="mn-MN"/>
        </w:rPr>
      </w:pPr>
    </w:p>
    <w:p w14:paraId="7C8EBDFB" w14:textId="77777777" w:rsidR="00A53447" w:rsidRPr="00F41903" w:rsidRDefault="00A53447" w:rsidP="00884B55">
      <w:pPr>
        <w:spacing w:line="276" w:lineRule="auto"/>
        <w:rPr>
          <w:rFonts w:asciiTheme="minorBidi" w:hAnsiTheme="minorBidi" w:cstheme="minorBidi"/>
          <w:b/>
          <w:color w:val="000000" w:themeColor="text1"/>
          <w:lang w:val="mn-MN"/>
        </w:rPr>
      </w:pPr>
    </w:p>
    <w:p w14:paraId="5116CC4F" w14:textId="77777777" w:rsidR="00A94D80" w:rsidRPr="00F41903" w:rsidRDefault="00A94D80" w:rsidP="00884B55">
      <w:pPr>
        <w:spacing w:line="276" w:lineRule="auto"/>
        <w:jc w:val="center"/>
        <w:rPr>
          <w:rFonts w:asciiTheme="minorBidi" w:hAnsiTheme="minorBidi" w:cstheme="minorBidi"/>
          <w:color w:val="000000" w:themeColor="text1"/>
          <w:lang w:val="mn-MN"/>
        </w:rPr>
      </w:pPr>
    </w:p>
    <w:p w14:paraId="0B1B33CF" w14:textId="7FC559E6" w:rsidR="00A53447" w:rsidRPr="00F41903" w:rsidRDefault="00A94D80"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Гарын үсэг</w:t>
      </w:r>
    </w:p>
    <w:p w14:paraId="2D9F35C9" w14:textId="77777777" w:rsidR="00A53447" w:rsidRPr="00F41903" w:rsidRDefault="00A53447" w:rsidP="00884B55">
      <w:pPr>
        <w:spacing w:line="276" w:lineRule="auto"/>
        <w:rPr>
          <w:rFonts w:asciiTheme="minorBidi" w:hAnsiTheme="minorBidi" w:cstheme="minorBidi"/>
          <w:b/>
          <w:color w:val="000000" w:themeColor="text1"/>
          <w:lang w:val="mn-MN"/>
        </w:rPr>
      </w:pPr>
    </w:p>
    <w:p w14:paraId="458E702D" w14:textId="77777777" w:rsidR="00CF3F9A" w:rsidRPr="00F41903" w:rsidRDefault="00CF3F9A" w:rsidP="00884B55">
      <w:pPr>
        <w:spacing w:line="276" w:lineRule="auto"/>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br w:type="page"/>
      </w:r>
    </w:p>
    <w:p w14:paraId="3D643B25" w14:textId="675867AE" w:rsidR="00576CB4" w:rsidRPr="00F41903" w:rsidRDefault="00576CB4" w:rsidP="00884B55">
      <w:pPr>
        <w:pStyle w:val="Heading2"/>
        <w:spacing w:before="0" w:line="276" w:lineRule="auto"/>
        <w:rPr>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5A5D6DEE" w14:textId="77777777" w:rsidR="00E1321C" w:rsidRPr="00F41903" w:rsidRDefault="00880389" w:rsidP="00884B55">
      <w:pPr>
        <w:spacing w:line="276" w:lineRule="auto"/>
        <w:jc w:val="right"/>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p>
    <w:p w14:paraId="6ADB2788" w14:textId="3BDFFAE3" w:rsidR="00BF10C9" w:rsidRPr="00F41903" w:rsidRDefault="00880389"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Төр</w:t>
      </w:r>
      <w:r w:rsidR="006617AC" w:rsidRPr="00F41903">
        <w:rPr>
          <w:rFonts w:asciiTheme="minorBidi" w:hAnsiTheme="minorBidi" w:cstheme="minorBidi"/>
          <w:i/>
          <w:color w:val="000000" w:themeColor="text1"/>
          <w:lang w:val="mn-MN"/>
        </w:rPr>
        <w:t>, хувийн хэвшлийн түншлэлийн тухай</w:t>
      </w:r>
    </w:p>
    <w:p w14:paraId="4BA4F0FA" w14:textId="26E9E9CD" w:rsidR="00AD4C71" w:rsidRPr="00F41903" w:rsidRDefault="006617AC"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хуулийг дагаж мөрдөх</w:t>
      </w:r>
      <w:r w:rsidR="005F1104" w:rsidRPr="00F41903">
        <w:rPr>
          <w:rFonts w:asciiTheme="minorBidi" w:hAnsiTheme="minorBidi" w:cstheme="minorBidi"/>
          <w:i/>
          <w:color w:val="000000" w:themeColor="text1"/>
          <w:lang w:val="mn-MN"/>
        </w:rPr>
        <w:t xml:space="preserve"> журмын тухай</w:t>
      </w:r>
      <w:r w:rsidR="005F1104" w:rsidRPr="00F41903" w:rsidDel="00AD4C71">
        <w:rPr>
          <w:rFonts w:asciiTheme="minorBidi" w:hAnsiTheme="minorBidi" w:cstheme="minorBidi"/>
          <w:i/>
          <w:color w:val="000000" w:themeColor="text1"/>
          <w:lang w:val="mn-MN"/>
        </w:rPr>
        <w:t xml:space="preserve"> </w:t>
      </w:r>
      <w:r w:rsidR="005F1104" w:rsidRPr="00F41903">
        <w:rPr>
          <w:rFonts w:asciiTheme="minorBidi" w:hAnsiTheme="minorBidi" w:cstheme="minorBidi"/>
          <w:i/>
          <w:color w:val="000000" w:themeColor="text1"/>
          <w:lang w:val="mn-MN"/>
        </w:rPr>
        <w:t xml:space="preserve">хуульд </w:t>
      </w:r>
    </w:p>
    <w:p w14:paraId="2414AD72" w14:textId="236DF035" w:rsidR="00880389" w:rsidRPr="00F41903" w:rsidRDefault="005F1104"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нэмэлт, өөрчлөлт оруулах тухай</w:t>
      </w:r>
    </w:p>
    <w:p w14:paraId="493DD8A0" w14:textId="77777777" w:rsidR="00576CB4" w:rsidRPr="00F41903" w:rsidRDefault="00576CB4" w:rsidP="00884B55">
      <w:pPr>
        <w:spacing w:line="276" w:lineRule="auto"/>
        <w:jc w:val="center"/>
        <w:rPr>
          <w:rFonts w:asciiTheme="minorBidi" w:hAnsiTheme="minorBidi" w:cstheme="minorBidi"/>
          <w:color w:val="000000" w:themeColor="text1"/>
          <w:lang w:val="mn-MN"/>
        </w:rPr>
      </w:pPr>
    </w:p>
    <w:p w14:paraId="64AC5853" w14:textId="77777777" w:rsidR="00576CB4" w:rsidRPr="00F41903" w:rsidRDefault="00576CB4"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t>Төр, хувийн хэвшлийн түншлэлийн тухай хуулийн 12 дугаар зүйлийн 12.1-т “Түншлэлийн төвийг Засгийн газрын шийдвэрээр түншлэлийн асуудал эрхэлсэн төрийн захиргааны төв байгууллагын харьяанд байгуулна.”, 12.3-т “Түншлэлийн төв нь аж ахуйн тооцоот төрийн өмчит үйлдвэрийн газар байх бөгөөд Төрийн болон орон нутгийн өмчийн тухай хуульд заасны дагуу Засгийн газар байгуулж, дүрмийг батална” гэж заасан.</w:t>
      </w:r>
    </w:p>
    <w:p w14:paraId="4948A025" w14:textId="77777777" w:rsidR="00AD19B5" w:rsidRPr="00F41903" w:rsidRDefault="00AD19B5" w:rsidP="00884B55">
      <w:pPr>
        <w:spacing w:line="276" w:lineRule="auto"/>
        <w:jc w:val="both"/>
        <w:rPr>
          <w:rFonts w:asciiTheme="minorBidi" w:hAnsiTheme="minorBidi" w:cstheme="minorBidi"/>
          <w:color w:val="000000" w:themeColor="text1"/>
          <w:lang w:val="mn-MN"/>
        </w:rPr>
      </w:pPr>
    </w:p>
    <w:p w14:paraId="42C55F10" w14:textId="77777777" w:rsidR="00576CB4" w:rsidRPr="00F41903" w:rsidRDefault="00576CB4"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Төрийн хэмнэлтийн тухай хуулийн 17 дугаар зүйлийн 17.1.1 дэх хэсэгт зааснаар Засгийн газар нь хэмнэлтийн талаар “чиг үүргийн давхардалтай, эсхүл чиг үүрэг ойролцоо, харилцан уялдаа бүхий үйл ажиллагаа гүйцэтгэж байгаа төсвийн байгууллага, төрийн болон олон нутгийн өмчит хуулийн этгээдийг өөрчлөн байгуулах, татан буулгах, бүтэц зохион байгуулалтыг өөрчлөх зэргээр удирдлагын зардлыг хэмнэх” арга хэмжээ авч хэрэгжүүлэхээр заасан.</w:t>
      </w:r>
    </w:p>
    <w:p w14:paraId="35C9F73B" w14:textId="77777777" w:rsidR="00AD19B5" w:rsidRPr="00F41903" w:rsidRDefault="00AD19B5" w:rsidP="00884B55">
      <w:pPr>
        <w:spacing w:line="276" w:lineRule="auto"/>
        <w:ind w:firstLine="720"/>
        <w:jc w:val="both"/>
        <w:rPr>
          <w:rFonts w:asciiTheme="minorBidi" w:hAnsiTheme="minorBidi" w:cstheme="minorBidi"/>
          <w:color w:val="000000" w:themeColor="text1"/>
          <w:lang w:val="mn-MN"/>
        </w:rPr>
      </w:pPr>
    </w:p>
    <w:p w14:paraId="28DCCCC5" w14:textId="77777777" w:rsidR="00576CB4" w:rsidRPr="00F41903" w:rsidRDefault="00576CB4"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t>Түүнчлэн, “Төрийн өмчит болон төрийн өмчийн оролцоотой хуулийн этгээдийн шинэчлэлийн талаар авч хэрэгжүүлэх зарим арга хэмжээний тухай” Засгийн газрын 2021 оны 345 дугаар тогтоолын 1.4-д “Засгийн газрын шийдвэр гарснаас бусад тохиолдолд охин болон хараат төрийн өмчит болон төрийн өмчийн оролцоотой хуулийн этгээдийг шинээр байгуулахгүй” гэж заасан.</w:t>
      </w:r>
    </w:p>
    <w:p w14:paraId="4A747EDF" w14:textId="77777777" w:rsidR="00AD19B5" w:rsidRPr="00F41903" w:rsidRDefault="00AD19B5" w:rsidP="00884B55">
      <w:pPr>
        <w:spacing w:line="276" w:lineRule="auto"/>
        <w:jc w:val="both"/>
        <w:rPr>
          <w:rFonts w:asciiTheme="minorBidi" w:hAnsiTheme="minorBidi" w:cstheme="minorBidi"/>
          <w:color w:val="000000" w:themeColor="text1"/>
          <w:lang w:val="mn-MN"/>
        </w:rPr>
      </w:pPr>
    </w:p>
    <w:p w14:paraId="39A860E2" w14:textId="7B246202" w:rsidR="00576CB4" w:rsidRPr="00F41903" w:rsidRDefault="00576CB4"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t xml:space="preserve">Иймд </w:t>
      </w:r>
      <w:r w:rsidRPr="00F41903">
        <w:rPr>
          <w:rStyle w:val="normaltextrun"/>
          <w:rFonts w:asciiTheme="minorBidi" w:hAnsiTheme="minorBidi" w:cstheme="minorBidi"/>
          <w:color w:val="000000" w:themeColor="text1"/>
          <w:lang w:val="mn-MN"/>
        </w:rPr>
        <w:t>Төр,</w:t>
      </w:r>
      <w:r w:rsidRPr="00F41903">
        <w:rPr>
          <w:rStyle w:val="normaltextrun"/>
          <w:rFonts w:asciiTheme="minorBidi" w:hAnsiTheme="minorBidi" w:cstheme="minorBidi"/>
          <w:b/>
          <w:color w:val="000000" w:themeColor="text1"/>
          <w:lang w:val="mn-MN"/>
        </w:rPr>
        <w:t xml:space="preserve"> </w:t>
      </w:r>
      <w:r w:rsidRPr="00F41903">
        <w:rPr>
          <w:rStyle w:val="normaltextrun"/>
          <w:rFonts w:asciiTheme="minorBidi" w:hAnsiTheme="minorBidi" w:cstheme="minorBidi"/>
          <w:color w:val="000000" w:themeColor="text1"/>
          <w:lang w:val="mn-MN"/>
        </w:rPr>
        <w:t>хувийн хэвшлийн түншлэлийн тухай хуулийг дагаж мөрдөх журмын тухай хуульд нэмэлт, өөрчлөлт оруулах тухай хуулийн төсөлд</w:t>
      </w:r>
      <w:r w:rsidRPr="00F41903">
        <w:rPr>
          <w:rFonts w:asciiTheme="minorBidi" w:hAnsiTheme="minorBidi" w:cstheme="minorBidi"/>
          <w:color w:val="000000" w:themeColor="text1"/>
          <w:lang w:val="mn-MN"/>
        </w:rPr>
        <w:t xml:space="preserve"> Түншлэлийн төвийг Засгийн газраас байгуулах хүртэл түүний чиг үүргийг түншлэлийн асуудал эрхэлсэн төрийн захиргааны төв байгууллага хэрэгжүүлэхээр тусга</w:t>
      </w:r>
      <w:r w:rsidR="00393FED" w:rsidRPr="00F41903">
        <w:rPr>
          <w:rFonts w:asciiTheme="minorBidi" w:hAnsiTheme="minorBidi" w:cstheme="minorBidi"/>
          <w:color w:val="000000" w:themeColor="text1"/>
          <w:lang w:val="mn-MN"/>
        </w:rPr>
        <w:t>лаа</w:t>
      </w:r>
      <w:r w:rsidRPr="00F41903">
        <w:rPr>
          <w:rFonts w:asciiTheme="minorBidi" w:hAnsiTheme="minorBidi" w:cstheme="minorBidi"/>
          <w:color w:val="000000" w:themeColor="text1"/>
          <w:lang w:val="mn-MN"/>
        </w:rPr>
        <w:t>.</w:t>
      </w:r>
    </w:p>
    <w:p w14:paraId="033A5C90" w14:textId="77777777" w:rsidR="00A53447" w:rsidRPr="00F41903" w:rsidRDefault="00A53447" w:rsidP="00884B55">
      <w:pPr>
        <w:spacing w:line="276" w:lineRule="auto"/>
        <w:jc w:val="center"/>
        <w:rPr>
          <w:rFonts w:asciiTheme="minorBidi" w:eastAsia="Calibri" w:hAnsiTheme="minorBidi" w:cstheme="minorBidi"/>
          <w:color w:val="000000" w:themeColor="text1"/>
          <w:lang w:val="mn-MN"/>
        </w:rPr>
      </w:pPr>
    </w:p>
    <w:p w14:paraId="25AA98B9" w14:textId="77777777" w:rsidR="00D52E9A" w:rsidRPr="00F41903" w:rsidRDefault="00D52E9A" w:rsidP="00884B55">
      <w:pPr>
        <w:spacing w:line="276" w:lineRule="auto"/>
        <w:jc w:val="center"/>
        <w:rPr>
          <w:rFonts w:asciiTheme="minorBidi" w:eastAsia="Calibri" w:hAnsiTheme="minorBidi" w:cstheme="minorBidi"/>
          <w:color w:val="000000" w:themeColor="text1"/>
          <w:lang w:val="mn-MN"/>
        </w:rPr>
      </w:pPr>
    </w:p>
    <w:p w14:paraId="2AF126A1" w14:textId="77777777" w:rsidR="00D52E9A" w:rsidRPr="00F41903" w:rsidRDefault="00D52E9A" w:rsidP="00884B55">
      <w:pPr>
        <w:spacing w:line="276" w:lineRule="auto"/>
        <w:jc w:val="center"/>
        <w:rPr>
          <w:rFonts w:asciiTheme="minorBidi" w:eastAsia="Calibri" w:hAnsiTheme="minorBidi" w:cstheme="minorBidi"/>
          <w:color w:val="000000" w:themeColor="text1"/>
          <w:lang w:val="mn-MN"/>
        </w:rPr>
      </w:pPr>
    </w:p>
    <w:p w14:paraId="4399093F" w14:textId="00D9F3FA" w:rsidR="00880389" w:rsidRPr="00F41903" w:rsidRDefault="00880389"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---o0o---</w:t>
      </w:r>
    </w:p>
    <w:p w14:paraId="0ACB34EE" w14:textId="77777777" w:rsidR="00880389" w:rsidRPr="00F41903" w:rsidRDefault="00880389" w:rsidP="00884B55">
      <w:pPr>
        <w:spacing w:line="276" w:lineRule="auto"/>
        <w:rPr>
          <w:rStyle w:val="normaltextrun"/>
          <w:rFonts w:asciiTheme="minorBidi" w:hAnsiTheme="minorBidi" w:cstheme="minorBidi"/>
          <w:b/>
          <w:caps/>
          <w:color w:val="000000" w:themeColor="text1"/>
          <w:lang w:val="mn-MN"/>
        </w:rPr>
      </w:pPr>
      <w:r w:rsidRPr="00F41903">
        <w:rPr>
          <w:rStyle w:val="normaltextrun"/>
          <w:rFonts w:asciiTheme="minorBidi" w:hAnsiTheme="minorBidi" w:cstheme="minorBidi"/>
          <w:b/>
          <w:caps/>
          <w:color w:val="000000" w:themeColor="text1"/>
          <w:lang w:val="mn-MN"/>
        </w:rPr>
        <w:br w:type="page"/>
      </w:r>
    </w:p>
    <w:p w14:paraId="1C37A33E" w14:textId="6C8C64E1" w:rsidR="007B5E12" w:rsidRPr="00F41903" w:rsidRDefault="007B5E12" w:rsidP="00884B55">
      <w:pPr>
        <w:pStyle w:val="paragraph"/>
        <w:spacing w:before="0" w:beforeAutospacing="0" w:after="0" w:afterAutospacing="0" w:line="276" w:lineRule="auto"/>
        <w:jc w:val="center"/>
        <w:textAlignment w:val="baseline"/>
        <w:rPr>
          <w:rFonts w:asciiTheme="minorBidi" w:hAnsiTheme="minorBidi" w:cstheme="minorBidi"/>
          <w:b/>
          <w:color w:val="000000" w:themeColor="text1"/>
          <w:lang w:val="mn-MN"/>
        </w:rPr>
      </w:pPr>
      <w:r w:rsidRPr="00F41903">
        <w:rPr>
          <w:rStyle w:val="normaltextrun"/>
          <w:rFonts w:asciiTheme="minorBidi" w:hAnsiTheme="minorBidi" w:cstheme="minorBidi"/>
          <w:b/>
          <w:caps/>
          <w:color w:val="000000" w:themeColor="text1"/>
          <w:lang w:val="mn-MN"/>
        </w:rPr>
        <w:t>МОНГОЛ УЛСЫН ИХ ХУРЛЫН ТОГТООЛ</w:t>
      </w:r>
    </w:p>
    <w:p w14:paraId="1D7E323B" w14:textId="77777777" w:rsidR="007B5E12" w:rsidRPr="00F41903" w:rsidRDefault="007B5E12"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0D59B776" w14:textId="45472F7B" w:rsidR="007B5E12" w:rsidRPr="00F41903" w:rsidRDefault="007B5E12"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Fonts w:asciiTheme="minorBidi" w:hAnsiTheme="minorBidi" w:cstheme="minorBidi"/>
          <w:color w:val="000000" w:themeColor="text1"/>
          <w:lang w:val="mn-MN"/>
        </w:rPr>
        <w:tab/>
      </w:r>
      <w:r w:rsidR="004545F4" w:rsidRPr="00F41903">
        <w:rP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xml:space="preserve"> Дугаар...</w:t>
      </w:r>
      <w:r w:rsidRPr="00F41903">
        <w:rPr>
          <w:rFonts w:asciiTheme="minorBidi" w:hAnsiTheme="minorBidi" w:cstheme="minorBidi"/>
          <w:color w:val="000000" w:themeColor="text1"/>
          <w:lang w:val="mn-MN"/>
        </w:rPr>
        <w:tab/>
      </w:r>
      <w:r w:rsidR="00535240" w:rsidRPr="00F41903">
        <w:rPr>
          <w:rStyle w:val="normaltextrun"/>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00535240" w:rsidRPr="00F41903">
        <w:rPr>
          <w:rStyle w:val="normaltextrun"/>
          <w:rFonts w:asciiTheme="minorBidi" w:hAnsiTheme="minorBidi" w:cstheme="minorBidi"/>
          <w:color w:val="000000" w:themeColor="text1"/>
          <w:lang w:val="mn-MN"/>
        </w:rPr>
        <w:t xml:space="preserve"> </w:t>
      </w:r>
      <w:r w:rsidR="004545F4" w:rsidRPr="00F41903">
        <w:rPr>
          <w:rStyle w:val="normaltextrun"/>
          <w:rFonts w:asciiTheme="minorBidi" w:hAnsiTheme="minorBidi" w:cstheme="minorBidi"/>
          <w:color w:val="000000" w:themeColor="text1"/>
          <w:lang w:val="mn-MN"/>
        </w:rPr>
        <w:tab/>
      </w:r>
      <w:r w:rsidR="004545F4" w:rsidRPr="00F41903">
        <w:rPr>
          <w:rStyle w:val="normaltextrun"/>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Улаанбаатар</w:t>
      </w:r>
    </w:p>
    <w:p w14:paraId="45DFDBEB" w14:textId="4D023ED6" w:rsidR="007B5E12" w:rsidRPr="00F41903" w:rsidRDefault="007B5E12" w:rsidP="00884B55">
      <w:pPr>
        <w:pStyle w:val="paragraph"/>
        <w:spacing w:before="0" w:beforeAutospacing="0" w:after="0" w:afterAutospacing="0" w:line="276" w:lineRule="auto"/>
        <w:textAlignment w:val="baseline"/>
        <w:rPr>
          <w:rStyle w:val="eop"/>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сарын ... -ны өдөр</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004545F4"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хот</w:t>
      </w:r>
      <w:r w:rsidRPr="00F41903">
        <w:rPr>
          <w:rStyle w:val="tabchar"/>
          <w:rFonts w:asciiTheme="minorBidi" w:hAnsiTheme="minorBidi" w:cstheme="minorBidi"/>
          <w:color w:val="000000" w:themeColor="text1"/>
          <w:lang w:val="mn-MN"/>
        </w:rPr>
        <w:tab/>
      </w:r>
      <w:r w:rsidRPr="00F41903">
        <w:rPr>
          <w:rStyle w:val="eop"/>
          <w:rFonts w:asciiTheme="minorBidi" w:hAnsiTheme="minorBidi" w:cstheme="minorBidi"/>
          <w:color w:val="000000" w:themeColor="text1"/>
          <w:lang w:val="mn-MN"/>
        </w:rPr>
        <w:t> </w:t>
      </w:r>
    </w:p>
    <w:p w14:paraId="58DAA655" w14:textId="77777777" w:rsidR="00AD19B5" w:rsidRPr="00F41903" w:rsidRDefault="00AD19B5"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p>
    <w:p w14:paraId="2DEDB735" w14:textId="78F09069" w:rsidR="006C1701" w:rsidRPr="00F41903" w:rsidRDefault="0080731D" w:rsidP="00884B55">
      <w:pPr>
        <w:pStyle w:val="Heading1"/>
        <w:spacing w:line="276" w:lineRule="auto"/>
        <w:rPr>
          <w:rStyle w:val="normaltextrun"/>
          <w:rFonts w:asciiTheme="minorBidi" w:hAnsiTheme="minorBidi" w:cstheme="minorBidi"/>
          <w:b w:val="0"/>
          <w:caps/>
          <w:color w:val="000000" w:themeColor="text1"/>
        </w:rPr>
      </w:pPr>
      <w:r w:rsidRPr="00F41903">
        <w:rPr>
          <w:rStyle w:val="normaltextrun"/>
          <w:rFonts w:asciiTheme="minorBidi" w:hAnsiTheme="minorBidi" w:cstheme="minorBidi"/>
          <w:color w:val="000000" w:themeColor="text1"/>
        </w:rPr>
        <w:t>ТОГТООЛД ӨӨРЧЛӨЛТ ОРУУЛАХ ТУХАЙ</w:t>
      </w:r>
    </w:p>
    <w:p w14:paraId="27B605D2" w14:textId="77777777" w:rsidR="007E3092" w:rsidRPr="00F41903" w:rsidRDefault="007E3092" w:rsidP="00884B55">
      <w:pPr>
        <w:spacing w:line="276" w:lineRule="auto"/>
        <w:rPr>
          <w:rStyle w:val="normaltextrun"/>
          <w:rFonts w:asciiTheme="minorBidi" w:hAnsiTheme="minorBidi" w:cstheme="minorBidi"/>
          <w:b/>
          <w:caps/>
          <w:color w:val="000000" w:themeColor="text1"/>
          <w:lang w:val="mn-MN"/>
        </w:rPr>
      </w:pPr>
    </w:p>
    <w:p w14:paraId="04C6D783" w14:textId="43074F53" w:rsidR="006C1701" w:rsidRPr="00F41903" w:rsidRDefault="006C1701"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Монгол Улсын Их Хурлын тухай хуулийн 5 дугаар зүйлийн 5.1, Гаалийн тариф, гаалийн татварын тухай хуулийн 4 дүгээр зүйлийн 4.3 дахь хэсгийг </w:t>
      </w:r>
      <w:r w:rsidR="002F5067" w:rsidRPr="00F41903">
        <w:rPr>
          <w:rFonts w:asciiTheme="minorBidi" w:hAnsiTheme="minorBidi" w:cstheme="minorBidi"/>
          <w:color w:val="000000" w:themeColor="text1"/>
          <w:lang w:val="mn-MN"/>
        </w:rPr>
        <w:t>тус тус</w:t>
      </w:r>
      <w:r w:rsidR="00EF431C" w:rsidRPr="00F41903">
        <w:rPr>
          <w:rFonts w:asciiTheme="minorBidi" w:hAnsiTheme="minorBidi" w:cstheme="minorBidi"/>
          <w:color w:val="000000" w:themeColor="text1"/>
          <w:lang w:val="mn-MN"/>
        </w:rPr>
        <w:t xml:space="preserve"> </w:t>
      </w:r>
      <w:r w:rsidRPr="00F41903" w:rsidDel="006704AB">
        <w:rPr>
          <w:rFonts w:asciiTheme="minorBidi" w:hAnsiTheme="minorBidi" w:cstheme="minorBidi"/>
          <w:color w:val="000000" w:themeColor="text1"/>
          <w:lang w:val="mn-MN"/>
        </w:rPr>
        <w:t>үндэслэн</w:t>
      </w:r>
      <w:r w:rsidRPr="00F41903">
        <w:rPr>
          <w:rFonts w:asciiTheme="minorBidi" w:hAnsiTheme="minorBidi" w:cstheme="minorBidi"/>
          <w:color w:val="000000" w:themeColor="text1"/>
          <w:lang w:val="mn-MN"/>
        </w:rPr>
        <w:t xml:space="preserve"> Монгол Улсын Их Хурлаас ТОГТООХ нь:</w:t>
      </w:r>
    </w:p>
    <w:p w14:paraId="3B90F0A4" w14:textId="77777777" w:rsidR="00AD19B5" w:rsidRPr="00F41903" w:rsidRDefault="00AD19B5" w:rsidP="00884B55">
      <w:pPr>
        <w:spacing w:line="276" w:lineRule="auto"/>
        <w:ind w:firstLine="720"/>
        <w:jc w:val="both"/>
        <w:rPr>
          <w:rFonts w:asciiTheme="minorBidi" w:hAnsiTheme="minorBidi" w:cstheme="minorBidi"/>
          <w:color w:val="000000" w:themeColor="text1"/>
          <w:shd w:val="clear" w:color="auto" w:fill="FFFFFF"/>
          <w:lang w:val="mn-MN"/>
        </w:rPr>
      </w:pPr>
    </w:p>
    <w:p w14:paraId="23E1B958" w14:textId="1CC3C913" w:rsidR="002102B2" w:rsidRPr="00F41903" w:rsidRDefault="006C1701"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1</w:t>
      </w:r>
      <w:r w:rsidR="002102B2" w:rsidRPr="00F41903">
        <w:rPr>
          <w:rFonts w:asciiTheme="minorBidi" w:hAnsiTheme="minorBidi" w:cstheme="minorBidi"/>
          <w:color w:val="000000" w:themeColor="text1"/>
          <w:shd w:val="clear" w:color="auto" w:fill="FFFFFF"/>
          <w:lang w:val="mn-MN"/>
        </w:rPr>
        <w:t>.</w:t>
      </w:r>
      <w:r w:rsidR="00F02482" w:rsidRPr="00F41903">
        <w:rPr>
          <w:rFonts w:asciiTheme="minorBidi" w:hAnsiTheme="minorBidi" w:cstheme="minorBidi"/>
          <w:color w:val="000000" w:themeColor="text1"/>
          <w:shd w:val="clear" w:color="auto" w:fill="FFFFFF"/>
          <w:lang w:val="mn-MN"/>
        </w:rPr>
        <w:t>“</w:t>
      </w:r>
      <w:r w:rsidRPr="00F41903">
        <w:rPr>
          <w:rFonts w:asciiTheme="minorBidi" w:hAnsiTheme="minorBidi" w:cstheme="minorBidi"/>
          <w:color w:val="000000" w:themeColor="text1"/>
          <w:shd w:val="clear" w:color="auto" w:fill="FFFFFF"/>
          <w:lang w:val="mn-MN"/>
        </w:rPr>
        <w:t>Тогтоолд нэмэлт, өөрчлөлт оруулах тухай</w:t>
      </w:r>
      <w:r w:rsidR="00F02482" w:rsidRPr="00F41903">
        <w:rPr>
          <w:rFonts w:asciiTheme="minorBidi" w:hAnsiTheme="minorBidi" w:cstheme="minorBidi"/>
          <w:color w:val="000000" w:themeColor="text1"/>
          <w:shd w:val="clear" w:color="auto" w:fill="FFFFFF"/>
          <w:lang w:val="mn-MN"/>
        </w:rPr>
        <w:t>”</w:t>
      </w:r>
      <w:r w:rsidRPr="00F41903">
        <w:rPr>
          <w:rFonts w:asciiTheme="minorBidi" w:hAnsiTheme="minorBidi" w:cstheme="minorBidi"/>
          <w:color w:val="000000" w:themeColor="text1"/>
          <w:shd w:val="clear" w:color="auto" w:fill="FFFFFF"/>
          <w:lang w:val="mn-MN"/>
        </w:rPr>
        <w:t xml:space="preserve"> Улсын Их Хурлын 2023 оны 01 дүгээр сарын 20-ны өдри</w:t>
      </w:r>
      <w:r w:rsidR="002C1DA3" w:rsidRPr="00F41903">
        <w:rPr>
          <w:rFonts w:asciiTheme="minorBidi" w:hAnsiTheme="minorBidi" w:cstheme="minorBidi"/>
          <w:color w:val="000000" w:themeColor="text1"/>
          <w:shd w:val="clear" w:color="auto" w:fill="FFFFFF"/>
          <w:lang w:val="mn-MN"/>
        </w:rPr>
        <w:t>й</w:t>
      </w:r>
      <w:r w:rsidRPr="00F41903">
        <w:rPr>
          <w:rFonts w:asciiTheme="minorBidi" w:hAnsiTheme="minorBidi" w:cstheme="minorBidi"/>
          <w:color w:val="000000" w:themeColor="text1"/>
          <w:shd w:val="clear" w:color="auto" w:fill="FFFFFF"/>
          <w:lang w:val="mn-MN"/>
        </w:rPr>
        <w:t xml:space="preserve">н 10 дугаар тогтоолын </w:t>
      </w:r>
      <w:r w:rsidR="00F013F8" w:rsidRPr="00F41903">
        <w:rPr>
          <w:rFonts w:asciiTheme="minorBidi" w:hAnsiTheme="minorBidi" w:cstheme="minorBidi"/>
          <w:color w:val="000000" w:themeColor="text1"/>
          <w:shd w:val="clear" w:color="auto" w:fill="FFFFFF"/>
          <w:lang w:val="mn-MN"/>
        </w:rPr>
        <w:t xml:space="preserve">2 дугаар </w:t>
      </w:r>
      <w:r w:rsidR="00747D7D" w:rsidRPr="00F41903">
        <w:rPr>
          <w:rFonts w:asciiTheme="minorBidi" w:hAnsiTheme="minorBidi" w:cstheme="minorBidi"/>
          <w:color w:val="000000" w:themeColor="text1"/>
          <w:shd w:val="clear" w:color="auto" w:fill="FFFFFF"/>
          <w:lang w:val="mn-MN"/>
        </w:rPr>
        <w:t>зүйлийн “2024 оны” гэснийг “202</w:t>
      </w:r>
      <w:r w:rsidR="00E863AA" w:rsidRPr="00F41903">
        <w:rPr>
          <w:rFonts w:asciiTheme="minorBidi" w:hAnsiTheme="minorBidi" w:cstheme="minorBidi"/>
          <w:color w:val="000000" w:themeColor="text1"/>
          <w:shd w:val="clear" w:color="auto" w:fill="FFFFFF"/>
          <w:lang w:val="mn-MN"/>
        </w:rPr>
        <w:t>6</w:t>
      </w:r>
      <w:r w:rsidR="00682406" w:rsidRPr="00F41903">
        <w:rPr>
          <w:rFonts w:asciiTheme="minorBidi" w:hAnsiTheme="minorBidi" w:cstheme="minorBidi"/>
          <w:color w:val="000000" w:themeColor="text1"/>
          <w:shd w:val="clear" w:color="auto" w:fill="FFFFFF"/>
          <w:lang w:val="mn-MN"/>
        </w:rPr>
        <w:t xml:space="preserve"> оны</w:t>
      </w:r>
      <w:r w:rsidR="00747D7D" w:rsidRPr="00F41903">
        <w:rPr>
          <w:rFonts w:asciiTheme="minorBidi" w:hAnsiTheme="minorBidi" w:cstheme="minorBidi"/>
          <w:color w:val="000000" w:themeColor="text1"/>
          <w:shd w:val="clear" w:color="auto" w:fill="FFFFFF"/>
          <w:lang w:val="mn-MN"/>
        </w:rPr>
        <w:t>”</w:t>
      </w:r>
      <w:r w:rsidR="00682406" w:rsidRPr="00F41903">
        <w:rPr>
          <w:rFonts w:asciiTheme="minorBidi" w:hAnsiTheme="minorBidi" w:cstheme="minorBidi"/>
          <w:color w:val="000000" w:themeColor="text1"/>
          <w:shd w:val="clear" w:color="auto" w:fill="FFFFFF"/>
          <w:lang w:val="mn-MN"/>
        </w:rPr>
        <w:t xml:space="preserve"> гэж өөрчилсүгэй.</w:t>
      </w:r>
    </w:p>
    <w:p w14:paraId="0E01B48C" w14:textId="77777777" w:rsidR="00AB4A70" w:rsidRPr="00F41903" w:rsidRDefault="00AB4A70" w:rsidP="00884B55">
      <w:pPr>
        <w:pStyle w:val="paragraph"/>
        <w:spacing w:before="0" w:beforeAutospacing="0" w:after="0" w:afterAutospacing="0" w:line="276" w:lineRule="auto"/>
        <w:ind w:firstLine="720"/>
        <w:jc w:val="both"/>
        <w:textAlignment w:val="baseline"/>
        <w:rPr>
          <w:rStyle w:val="normaltextrun"/>
          <w:rFonts w:asciiTheme="minorBidi" w:hAnsiTheme="minorBidi" w:cstheme="minorBidi"/>
          <w:color w:val="000000" w:themeColor="text1"/>
          <w:lang w:val="mn-MN"/>
        </w:rPr>
      </w:pPr>
    </w:p>
    <w:p w14:paraId="0B5625E0" w14:textId="77777777" w:rsidR="00682406" w:rsidRPr="00F41903" w:rsidRDefault="00682406"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p>
    <w:p w14:paraId="4C6B6397" w14:textId="77777777" w:rsidR="00D23B55" w:rsidRPr="00F41903" w:rsidRDefault="00D23B55"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p>
    <w:p w14:paraId="361B65C8" w14:textId="77777777" w:rsidR="00D23B55" w:rsidRPr="00F41903" w:rsidRDefault="00D23B55"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p>
    <w:p w14:paraId="71CE4831" w14:textId="77777777" w:rsidR="00D23B55" w:rsidRPr="00F41903" w:rsidRDefault="00D23B55" w:rsidP="00884B55">
      <w:pPr>
        <w:pStyle w:val="paragraph"/>
        <w:spacing w:before="0" w:beforeAutospacing="0" w:after="0" w:afterAutospacing="0" w:line="276" w:lineRule="auto"/>
        <w:jc w:val="both"/>
        <w:textAlignment w:val="baseline"/>
        <w:rPr>
          <w:rStyle w:val="eop"/>
          <w:rFonts w:asciiTheme="minorBidi" w:hAnsiTheme="minorBidi" w:cstheme="minorBidi"/>
          <w:color w:val="000000" w:themeColor="text1"/>
          <w:lang w:val="mn-MN"/>
        </w:rPr>
      </w:pPr>
    </w:p>
    <w:p w14:paraId="0A81AE9A" w14:textId="21E5E4FA" w:rsidR="00682406" w:rsidRPr="00F41903" w:rsidRDefault="00EE4344"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Гарын үсэг</w:t>
      </w:r>
    </w:p>
    <w:p w14:paraId="7D147619" w14:textId="2AE164B8" w:rsidR="007B5E12" w:rsidRPr="00F41903" w:rsidRDefault="007B5E12" w:rsidP="00884B55">
      <w:pPr>
        <w:spacing w:line="276" w:lineRule="auto"/>
        <w:jc w:val="both"/>
        <w:rPr>
          <w:rStyle w:val="normaltextrun"/>
          <w:rFonts w:asciiTheme="minorBidi" w:hAnsiTheme="minorBidi" w:cstheme="minorBidi"/>
          <w:b/>
          <w:caps/>
          <w:color w:val="000000" w:themeColor="text1"/>
          <w:lang w:val="mn-MN"/>
        </w:rPr>
      </w:pPr>
      <w:r w:rsidRPr="00F41903">
        <w:rPr>
          <w:rStyle w:val="normaltextrun"/>
          <w:rFonts w:asciiTheme="minorBidi" w:hAnsiTheme="minorBidi" w:cstheme="minorBidi"/>
          <w:b/>
          <w:caps/>
          <w:color w:val="000000" w:themeColor="text1"/>
          <w:lang w:val="mn-MN"/>
        </w:rPr>
        <w:br w:type="page"/>
      </w:r>
    </w:p>
    <w:p w14:paraId="3021DB7D" w14:textId="77777777" w:rsidR="0080731D" w:rsidRPr="00F41903" w:rsidRDefault="0080731D" w:rsidP="00884B55">
      <w:pPr>
        <w:pStyle w:val="Heading2"/>
        <w:spacing w:before="0" w:line="276" w:lineRule="auto"/>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53FACF01" w14:textId="77777777" w:rsidR="00682406" w:rsidRPr="00F41903" w:rsidRDefault="00682406" w:rsidP="00884B55">
      <w:pPr>
        <w:spacing w:line="276" w:lineRule="auto"/>
        <w:jc w:val="both"/>
        <w:rPr>
          <w:rStyle w:val="normaltextrun"/>
          <w:rFonts w:asciiTheme="minorBidi" w:hAnsiTheme="minorBidi" w:cstheme="minorBidi"/>
          <w:b/>
          <w:caps/>
          <w:color w:val="000000" w:themeColor="text1"/>
          <w:lang w:val="mn-MN"/>
        </w:rPr>
      </w:pPr>
    </w:p>
    <w:p w14:paraId="288FA7B2" w14:textId="02642304" w:rsidR="00F91EB6" w:rsidRPr="00F41903" w:rsidRDefault="00753A54" w:rsidP="00884B55">
      <w:pPr>
        <w:spacing w:line="276" w:lineRule="auto"/>
        <w:jc w:val="right"/>
        <w:rPr>
          <w:rStyle w:val="normaltextrun"/>
          <w:rFonts w:asciiTheme="minorBidi" w:hAnsiTheme="minorBidi" w:cstheme="minorBidi"/>
          <w:i/>
          <w:caps/>
          <w:color w:val="000000" w:themeColor="text1"/>
          <w:lang w:val="mn-MN"/>
        </w:rPr>
      </w:pPr>
      <w:r w:rsidRPr="00F41903">
        <w:rPr>
          <w:rStyle w:val="normaltextrun"/>
          <w:rFonts w:asciiTheme="minorBidi" w:hAnsiTheme="minorBidi" w:cstheme="minorBidi"/>
          <w:i/>
          <w:color w:val="000000" w:themeColor="text1"/>
          <w:lang w:val="mn-MN"/>
        </w:rPr>
        <w:t>Т</w:t>
      </w:r>
      <w:r w:rsidR="005760AF" w:rsidRPr="00F41903">
        <w:rPr>
          <w:rStyle w:val="normaltextrun"/>
          <w:rFonts w:asciiTheme="minorBidi" w:hAnsiTheme="minorBidi" w:cstheme="minorBidi"/>
          <w:i/>
          <w:color w:val="000000" w:themeColor="text1"/>
          <w:lang w:val="mn-MN"/>
        </w:rPr>
        <w:t>огтоолд</w:t>
      </w:r>
      <w:r w:rsidR="0040732D" w:rsidRPr="00F41903">
        <w:rPr>
          <w:rStyle w:val="normaltextrun"/>
          <w:rFonts w:asciiTheme="minorBidi" w:hAnsiTheme="minorBidi" w:cstheme="minorBidi"/>
          <w:i/>
          <w:color w:val="000000" w:themeColor="text1"/>
          <w:lang w:val="mn-MN"/>
        </w:rPr>
        <w:t xml:space="preserve"> өөрчлөлт оруулах тухай</w:t>
      </w:r>
    </w:p>
    <w:p w14:paraId="0ABE9DB0" w14:textId="60ECC212" w:rsidR="003E6248" w:rsidRPr="00F41903" w:rsidRDefault="00F03883" w:rsidP="00884B55">
      <w:pPr>
        <w:spacing w:line="276" w:lineRule="auto"/>
        <w:ind w:right="-2"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 </w:t>
      </w:r>
    </w:p>
    <w:p w14:paraId="22238D37" w14:textId="4BF9A328" w:rsidR="008A38BE" w:rsidRPr="00F41903" w:rsidRDefault="00451340" w:rsidP="00884B55">
      <w:pPr>
        <w:spacing w:line="276" w:lineRule="auto"/>
        <w:ind w:right="-2" w:firstLine="720"/>
        <w:jc w:val="both"/>
        <w:rPr>
          <w:rFonts w:asciiTheme="minorBidi" w:eastAsiaTheme="minorEastAsia" w:hAnsiTheme="minorBidi" w:cstheme="minorBidi"/>
          <w:color w:val="000000" w:themeColor="text1"/>
          <w:lang w:val="mn-MN"/>
        </w:rPr>
      </w:pPr>
      <w:r w:rsidRPr="00F41903">
        <w:rPr>
          <w:rFonts w:asciiTheme="minorBidi" w:hAnsiTheme="minorBidi" w:cstheme="minorBidi"/>
          <w:color w:val="000000" w:themeColor="text1"/>
          <w:lang w:val="mn-MN"/>
        </w:rPr>
        <w:t>Дэлхийн</w:t>
      </w:r>
      <w:r w:rsidRPr="00F41903">
        <w:rPr>
          <w:rFonts w:asciiTheme="minorBidi" w:eastAsia="Calibri" w:hAnsiTheme="minorBidi" w:cstheme="minorBidi"/>
          <w:color w:val="000000" w:themeColor="text1"/>
          <w:lang w:val="mn-MN"/>
        </w:rPr>
        <w:t xml:space="preserve"> г</w:t>
      </w:r>
      <w:r w:rsidR="001841B9" w:rsidRPr="00F41903">
        <w:rPr>
          <w:rFonts w:asciiTheme="minorBidi" w:eastAsia="Calibri" w:hAnsiTheme="minorBidi" w:cstheme="minorBidi"/>
          <w:color w:val="000000" w:themeColor="text1"/>
          <w:lang w:val="mn-MN"/>
        </w:rPr>
        <w:t>еополитикийн хурцадмал байда</w:t>
      </w:r>
      <w:r w:rsidRPr="00F41903">
        <w:rPr>
          <w:rFonts w:asciiTheme="minorBidi" w:eastAsia="Calibri" w:hAnsiTheme="minorBidi" w:cstheme="minorBidi"/>
          <w:color w:val="000000" w:themeColor="text1"/>
          <w:lang w:val="mn-MN"/>
        </w:rPr>
        <w:t xml:space="preserve">лтай </w:t>
      </w:r>
      <w:r w:rsidR="0074669A" w:rsidRPr="00F41903">
        <w:rPr>
          <w:rFonts w:asciiTheme="minorBidi" w:eastAsia="Calibri" w:hAnsiTheme="minorBidi" w:cstheme="minorBidi"/>
          <w:color w:val="000000" w:themeColor="text1"/>
          <w:lang w:val="mn-MN"/>
        </w:rPr>
        <w:t>уялдуулан</w:t>
      </w:r>
      <w:r w:rsidR="006D38EC" w:rsidRPr="00F41903">
        <w:rPr>
          <w:rFonts w:asciiTheme="minorBidi" w:eastAsia="Calibri" w:hAnsiTheme="minorBidi" w:cstheme="minorBidi"/>
          <w:color w:val="000000" w:themeColor="text1"/>
          <w:lang w:val="mn-MN"/>
        </w:rPr>
        <w:t xml:space="preserve"> </w:t>
      </w:r>
      <w:r w:rsidR="00F03883" w:rsidRPr="00F41903">
        <w:rPr>
          <w:rFonts w:asciiTheme="minorBidi" w:hAnsiTheme="minorBidi" w:cstheme="minorBidi"/>
          <w:color w:val="000000" w:themeColor="text1"/>
          <w:lang w:val="mn-MN"/>
        </w:rPr>
        <w:t>О</w:t>
      </w:r>
      <w:r w:rsidR="00A06D3F" w:rsidRPr="00F41903">
        <w:rPr>
          <w:rFonts w:asciiTheme="minorBidi" w:hAnsiTheme="minorBidi" w:cstheme="minorBidi"/>
          <w:color w:val="000000" w:themeColor="text1"/>
          <w:lang w:val="mn-MN"/>
        </w:rPr>
        <w:t>росын Холбооны Улс</w:t>
      </w:r>
      <w:r w:rsidR="000C3A5C" w:rsidRPr="00F41903">
        <w:rPr>
          <w:rFonts w:asciiTheme="minorBidi" w:hAnsiTheme="minorBidi" w:cstheme="minorBidi"/>
          <w:color w:val="000000" w:themeColor="text1"/>
          <w:lang w:val="mn-MN"/>
        </w:rPr>
        <w:t xml:space="preserve"> </w:t>
      </w:r>
      <w:r w:rsidR="007E635E" w:rsidRPr="00F41903">
        <w:rPr>
          <w:rFonts w:asciiTheme="minorBidi" w:hAnsiTheme="minorBidi" w:cstheme="minorBidi"/>
          <w:color w:val="000000" w:themeColor="text1"/>
          <w:lang w:val="mn-MN"/>
        </w:rPr>
        <w:t>(ОХУ)-</w:t>
      </w:r>
      <w:r w:rsidR="00F03883" w:rsidRPr="00F41903">
        <w:rPr>
          <w:rFonts w:asciiTheme="minorBidi" w:hAnsiTheme="minorBidi" w:cstheme="minorBidi"/>
          <w:color w:val="000000" w:themeColor="text1"/>
          <w:lang w:val="mn-MN"/>
        </w:rPr>
        <w:t>д тавьсан</w:t>
      </w:r>
      <w:r w:rsidR="00F03883" w:rsidRPr="00F41903">
        <w:rPr>
          <w:rFonts w:asciiTheme="minorBidi" w:eastAsiaTheme="minorEastAsia" w:hAnsiTheme="minorBidi" w:cstheme="minorBidi"/>
          <w:color w:val="000000" w:themeColor="text1"/>
          <w:lang w:val="mn-MN"/>
        </w:rPr>
        <w:t xml:space="preserve"> эдийн </w:t>
      </w:r>
      <w:r w:rsidR="00F03883" w:rsidRPr="00F41903">
        <w:rPr>
          <w:rFonts w:asciiTheme="minorBidi" w:hAnsiTheme="minorBidi" w:cstheme="minorBidi"/>
          <w:color w:val="000000" w:themeColor="text1"/>
          <w:lang w:val="mn-MN"/>
        </w:rPr>
        <w:t>засаг, худалдааны хориг арга хэмжээ</w:t>
      </w:r>
      <w:r w:rsidR="00673354" w:rsidRPr="00F41903">
        <w:rPr>
          <w:rFonts w:asciiTheme="minorBidi" w:hAnsiTheme="minorBidi" w:cstheme="minorBidi"/>
          <w:color w:val="000000" w:themeColor="text1"/>
          <w:lang w:val="mn-MN"/>
        </w:rPr>
        <w:t xml:space="preserve"> </w:t>
      </w:r>
      <w:r w:rsidR="00F03883" w:rsidRPr="00F41903">
        <w:rPr>
          <w:rFonts w:asciiTheme="minorBidi" w:hAnsiTheme="minorBidi" w:cstheme="minorBidi"/>
          <w:color w:val="000000" w:themeColor="text1"/>
          <w:lang w:val="mn-MN"/>
        </w:rPr>
        <w:t>нь улс орнуудын эдийн засагт сөргөөр нөлөөл</w:t>
      </w:r>
      <w:r w:rsidR="00673354" w:rsidRPr="00F41903">
        <w:rPr>
          <w:rFonts w:asciiTheme="minorBidi" w:hAnsiTheme="minorBidi" w:cstheme="minorBidi"/>
          <w:color w:val="000000" w:themeColor="text1"/>
          <w:lang w:val="mn-MN"/>
        </w:rPr>
        <w:t>ж эхэлсэн</w:t>
      </w:r>
      <w:r w:rsidR="00F03883" w:rsidRPr="00F41903">
        <w:rPr>
          <w:rFonts w:asciiTheme="minorBidi" w:hAnsiTheme="minorBidi" w:cstheme="minorBidi"/>
          <w:color w:val="000000" w:themeColor="text1"/>
          <w:lang w:val="mn-MN"/>
        </w:rPr>
        <w:t>.</w:t>
      </w:r>
      <w:r w:rsidR="00F03883" w:rsidRPr="00F41903">
        <w:rPr>
          <w:rFonts w:asciiTheme="minorBidi" w:eastAsiaTheme="minorEastAsia" w:hAnsiTheme="minorBidi" w:cstheme="minorBidi"/>
          <w:color w:val="000000" w:themeColor="text1"/>
          <w:lang w:val="mn-MN"/>
        </w:rPr>
        <w:t xml:space="preserve"> </w:t>
      </w:r>
      <w:r w:rsidR="00964A0D" w:rsidRPr="00F41903">
        <w:rPr>
          <w:rFonts w:asciiTheme="minorBidi" w:eastAsiaTheme="minorEastAsia" w:hAnsiTheme="minorBidi" w:cstheme="minorBidi"/>
          <w:color w:val="000000" w:themeColor="text1"/>
          <w:lang w:val="mn-MN"/>
        </w:rPr>
        <w:t>Тухайлбал</w:t>
      </w:r>
      <w:r w:rsidR="008B1863" w:rsidRPr="00F41903">
        <w:rPr>
          <w:rFonts w:asciiTheme="minorBidi" w:eastAsiaTheme="minorEastAsia" w:hAnsiTheme="minorBidi" w:cstheme="minorBidi"/>
          <w:color w:val="000000" w:themeColor="text1"/>
          <w:lang w:val="mn-MN"/>
        </w:rPr>
        <w:t>,</w:t>
      </w:r>
      <w:r w:rsidR="00964A0D" w:rsidRPr="00F41903">
        <w:rPr>
          <w:rFonts w:asciiTheme="minorBidi" w:eastAsiaTheme="minorEastAsia" w:hAnsiTheme="minorBidi" w:cstheme="minorBidi"/>
          <w:color w:val="000000" w:themeColor="text1"/>
          <w:lang w:val="mn-MN"/>
        </w:rPr>
        <w:t xml:space="preserve"> </w:t>
      </w:r>
      <w:r w:rsidR="007E635E" w:rsidRPr="00F41903">
        <w:rPr>
          <w:rFonts w:asciiTheme="minorBidi" w:eastAsia="Calibri" w:hAnsiTheme="minorBidi" w:cstheme="minorBidi"/>
          <w:color w:val="000000" w:themeColor="text1"/>
          <w:lang w:val="mn-MN"/>
        </w:rPr>
        <w:t>ОХУ-ын экспортын голлох бүтээгдэхүүн болох байгалийн хий, газрын тос</w:t>
      </w:r>
      <w:r w:rsidR="00EC70CC" w:rsidRPr="00F41903">
        <w:rPr>
          <w:rFonts w:asciiTheme="minorBidi" w:eastAsia="Calibri" w:hAnsiTheme="minorBidi" w:cstheme="minorBidi"/>
          <w:color w:val="000000" w:themeColor="text1"/>
          <w:lang w:val="mn-MN"/>
        </w:rPr>
        <w:t>ны</w:t>
      </w:r>
      <w:r w:rsidR="007E635E" w:rsidRPr="00F41903">
        <w:rPr>
          <w:rFonts w:asciiTheme="minorBidi" w:eastAsia="Calibri" w:hAnsiTheme="minorBidi" w:cstheme="minorBidi"/>
          <w:color w:val="000000" w:themeColor="text1"/>
          <w:lang w:val="mn-MN"/>
        </w:rPr>
        <w:t xml:space="preserve"> үнэ дэлхийн зах зээл дээр огцом өс</w:t>
      </w:r>
      <w:r w:rsidR="009767ED" w:rsidRPr="00F41903">
        <w:rPr>
          <w:rFonts w:asciiTheme="minorBidi" w:eastAsia="Calibri" w:hAnsiTheme="minorBidi" w:cstheme="minorBidi"/>
          <w:color w:val="000000" w:themeColor="text1"/>
          <w:lang w:val="mn-MN"/>
        </w:rPr>
        <w:t>сөн</w:t>
      </w:r>
      <w:r w:rsidR="00D20BFD" w:rsidRPr="00F41903">
        <w:rPr>
          <w:rFonts w:asciiTheme="minorBidi" w:eastAsia="Calibri" w:hAnsiTheme="minorBidi" w:cstheme="minorBidi"/>
          <w:color w:val="000000" w:themeColor="text1"/>
          <w:lang w:val="mn-MN"/>
        </w:rPr>
        <w:t>өөр</w:t>
      </w:r>
      <w:r w:rsidR="007E635E" w:rsidRPr="00F41903">
        <w:rPr>
          <w:rFonts w:asciiTheme="minorBidi" w:eastAsia="Calibri" w:hAnsiTheme="minorBidi" w:cstheme="minorBidi"/>
          <w:color w:val="000000" w:themeColor="text1"/>
          <w:lang w:val="mn-MN"/>
        </w:rPr>
        <w:t xml:space="preserve"> нийлүүлэлтийн тасалдал үүсэх </w:t>
      </w:r>
      <w:r w:rsidR="0032610D" w:rsidRPr="00F41903">
        <w:rPr>
          <w:rFonts w:asciiTheme="minorBidi" w:eastAsia="Calibri" w:hAnsiTheme="minorBidi" w:cstheme="minorBidi"/>
          <w:color w:val="000000" w:themeColor="text1"/>
          <w:lang w:val="mn-MN"/>
        </w:rPr>
        <w:t>эрсдэлийг дагуул</w:t>
      </w:r>
      <w:r w:rsidR="00D20BFD" w:rsidRPr="00F41903">
        <w:rPr>
          <w:rFonts w:asciiTheme="minorBidi" w:eastAsia="Calibri" w:hAnsiTheme="minorBidi" w:cstheme="minorBidi"/>
          <w:color w:val="000000" w:themeColor="text1"/>
          <w:lang w:val="mn-MN"/>
        </w:rPr>
        <w:t xml:space="preserve">ж, </w:t>
      </w:r>
      <w:r w:rsidR="00C140C8" w:rsidRPr="00F41903">
        <w:rPr>
          <w:rFonts w:asciiTheme="minorBidi" w:eastAsia="Calibri" w:hAnsiTheme="minorBidi" w:cstheme="minorBidi"/>
          <w:color w:val="000000" w:themeColor="text1"/>
          <w:lang w:val="mn-MN"/>
        </w:rPr>
        <w:t>улмаар</w:t>
      </w:r>
      <w:r w:rsidR="007E635E" w:rsidRPr="00F41903">
        <w:rPr>
          <w:rFonts w:asciiTheme="minorBidi" w:eastAsia="Calibri" w:hAnsiTheme="minorBidi" w:cstheme="minorBidi"/>
          <w:color w:val="000000" w:themeColor="text1"/>
          <w:lang w:val="mn-MN"/>
        </w:rPr>
        <w:t xml:space="preserve"> импортлогч орнууд</w:t>
      </w:r>
      <w:r w:rsidR="00C140C8" w:rsidRPr="00F41903">
        <w:rPr>
          <w:rFonts w:asciiTheme="minorBidi" w:eastAsia="Calibri" w:hAnsiTheme="minorBidi" w:cstheme="minorBidi"/>
          <w:color w:val="000000" w:themeColor="text1"/>
          <w:lang w:val="mn-MN"/>
        </w:rPr>
        <w:t>ын</w:t>
      </w:r>
      <w:r w:rsidR="007E635E" w:rsidRPr="00F41903">
        <w:rPr>
          <w:rFonts w:asciiTheme="minorBidi" w:eastAsia="Calibri" w:hAnsiTheme="minorBidi" w:cstheme="minorBidi"/>
          <w:color w:val="000000" w:themeColor="text1"/>
          <w:lang w:val="mn-MN"/>
        </w:rPr>
        <w:t xml:space="preserve"> </w:t>
      </w:r>
      <w:r w:rsidR="00FF5B96" w:rsidRPr="00F41903">
        <w:rPr>
          <w:rFonts w:asciiTheme="minorBidi" w:eastAsia="Calibri" w:hAnsiTheme="minorBidi" w:cstheme="minorBidi"/>
          <w:color w:val="000000" w:themeColor="text1"/>
          <w:lang w:val="mn-MN"/>
        </w:rPr>
        <w:t xml:space="preserve">газрын тосны </w:t>
      </w:r>
      <w:r w:rsidR="007E635E" w:rsidRPr="00F41903">
        <w:rPr>
          <w:rFonts w:asciiTheme="minorBidi" w:eastAsia="Calibri" w:hAnsiTheme="minorBidi" w:cstheme="minorBidi"/>
          <w:color w:val="000000" w:themeColor="text1"/>
          <w:lang w:val="mn-MN"/>
        </w:rPr>
        <w:t>бүтээгдэхүүний үнэд нөлөөл</w:t>
      </w:r>
      <w:r w:rsidR="00B73F25" w:rsidRPr="00F41903">
        <w:rPr>
          <w:rFonts w:asciiTheme="minorBidi" w:eastAsia="Calibri" w:hAnsiTheme="minorBidi" w:cstheme="minorBidi"/>
          <w:color w:val="000000" w:themeColor="text1"/>
          <w:lang w:val="mn-MN"/>
        </w:rPr>
        <w:t>сөн</w:t>
      </w:r>
      <w:r w:rsidR="007E635E" w:rsidRPr="00F41903">
        <w:rPr>
          <w:rFonts w:asciiTheme="minorBidi" w:eastAsia="Calibri" w:hAnsiTheme="minorBidi" w:cstheme="minorBidi"/>
          <w:color w:val="000000" w:themeColor="text1"/>
          <w:lang w:val="mn-MN"/>
        </w:rPr>
        <w:t>.</w:t>
      </w:r>
    </w:p>
    <w:p w14:paraId="4DEB73A7" w14:textId="77777777" w:rsidR="008A38BE" w:rsidRPr="00F41903" w:rsidRDefault="008A38BE" w:rsidP="00884B55">
      <w:pPr>
        <w:spacing w:line="276" w:lineRule="auto"/>
        <w:ind w:right="-2" w:firstLine="720"/>
        <w:jc w:val="both"/>
        <w:rPr>
          <w:rFonts w:asciiTheme="minorBidi" w:eastAsia="Calibri" w:hAnsiTheme="minorBidi" w:cstheme="minorBidi"/>
          <w:color w:val="000000" w:themeColor="text1"/>
          <w:lang w:val="mn-MN"/>
        </w:rPr>
      </w:pPr>
    </w:p>
    <w:p w14:paraId="26DD4688" w14:textId="1C98A030" w:rsidR="008A38BE" w:rsidRPr="00F41903" w:rsidRDefault="00B73F25" w:rsidP="00884B55">
      <w:pPr>
        <w:spacing w:line="276" w:lineRule="auto"/>
        <w:ind w:right="-2" w:firstLine="720"/>
        <w:jc w:val="both"/>
        <w:rPr>
          <w:rFonts w:asciiTheme="minorBidi" w:eastAsiaTheme="minorEastAsia" w:hAnsiTheme="minorBidi" w:cstheme="minorBidi"/>
          <w:color w:val="000000" w:themeColor="text1"/>
          <w:lang w:val="mn-MN" w:eastAsia="zh-CN"/>
        </w:rPr>
      </w:pPr>
      <w:r w:rsidRPr="00F41903">
        <w:rPr>
          <w:rFonts w:asciiTheme="minorBidi" w:eastAsiaTheme="minorEastAsia" w:hAnsiTheme="minorBidi" w:cstheme="minorBidi"/>
          <w:color w:val="000000" w:themeColor="text1"/>
          <w:lang w:val="mn-MN" w:eastAsia="zh-CN"/>
        </w:rPr>
        <w:t xml:space="preserve">Монгол </w:t>
      </w:r>
      <w:r w:rsidRPr="00F41903">
        <w:rPr>
          <w:rFonts w:asciiTheme="minorBidi" w:eastAsia="Arial" w:hAnsiTheme="minorBidi" w:cstheme="minorBidi"/>
          <w:color w:val="000000" w:themeColor="text1"/>
          <w:lang w:val="mn-MN"/>
        </w:rPr>
        <w:t xml:space="preserve">Улсын </w:t>
      </w:r>
      <w:r w:rsidR="00B55234" w:rsidRPr="00F41903">
        <w:rPr>
          <w:rFonts w:asciiTheme="minorBidi" w:eastAsia="Arial" w:hAnsiTheme="minorBidi" w:cstheme="minorBidi"/>
          <w:color w:val="000000" w:themeColor="text1"/>
          <w:lang w:val="mn-MN"/>
        </w:rPr>
        <w:t>Их Хурлаас</w:t>
      </w:r>
      <w:r w:rsidRPr="00F41903">
        <w:rPr>
          <w:rFonts w:asciiTheme="minorBidi" w:eastAsiaTheme="minorEastAsia" w:hAnsiTheme="minorBidi" w:cstheme="minorBidi"/>
          <w:color w:val="000000" w:themeColor="text1"/>
          <w:lang w:val="mn-MN" w:eastAsia="zh-CN"/>
        </w:rPr>
        <w:t xml:space="preserve"> </w:t>
      </w:r>
      <w:r w:rsidR="008A38BE" w:rsidRPr="00F41903">
        <w:rPr>
          <w:rFonts w:asciiTheme="minorBidi" w:eastAsiaTheme="minorEastAsia" w:hAnsiTheme="minorBidi" w:cstheme="minorBidi"/>
          <w:color w:val="000000" w:themeColor="text1"/>
          <w:lang w:val="mn-MN" w:eastAsia="zh-CN"/>
        </w:rPr>
        <w:t>дээрх нөхцөл байд</w:t>
      </w:r>
      <w:r w:rsidRPr="00F41903">
        <w:rPr>
          <w:rFonts w:asciiTheme="minorBidi" w:eastAsiaTheme="minorEastAsia" w:hAnsiTheme="minorBidi" w:cstheme="minorBidi"/>
          <w:color w:val="000000" w:themeColor="text1"/>
          <w:lang w:val="mn-MN" w:eastAsia="zh-CN"/>
        </w:rPr>
        <w:t>алтай холбо</w:t>
      </w:r>
      <w:r w:rsidR="00B55234" w:rsidRPr="00F41903">
        <w:rPr>
          <w:rFonts w:asciiTheme="minorBidi" w:eastAsiaTheme="minorEastAsia" w:hAnsiTheme="minorBidi" w:cstheme="minorBidi"/>
          <w:color w:val="000000" w:themeColor="text1"/>
          <w:lang w:val="mn-MN" w:eastAsia="zh-CN"/>
        </w:rPr>
        <w:t>гдуулан</w:t>
      </w:r>
      <w:r w:rsidR="008A38BE" w:rsidRPr="00F41903">
        <w:rPr>
          <w:rFonts w:asciiTheme="minorBidi" w:eastAsiaTheme="minorEastAsia" w:hAnsiTheme="minorBidi" w:cstheme="minorBidi"/>
          <w:color w:val="000000" w:themeColor="text1"/>
          <w:lang w:val="mn-MN" w:eastAsia="zh-CN"/>
        </w:rPr>
        <w:t xml:space="preserve"> </w:t>
      </w:r>
      <w:r w:rsidR="00CA4ABA" w:rsidRPr="00F41903">
        <w:rPr>
          <w:rFonts w:asciiTheme="minorBidi" w:eastAsia="Calibri" w:hAnsiTheme="minorBidi" w:cstheme="minorBidi"/>
          <w:color w:val="000000" w:themeColor="text1"/>
          <w:lang w:val="mn-MN"/>
        </w:rPr>
        <w:t xml:space="preserve">автобензин, </w:t>
      </w:r>
      <w:r w:rsidR="00CA4ABA" w:rsidRPr="00F41903">
        <w:rPr>
          <w:rFonts w:asciiTheme="minorBidi" w:eastAsiaTheme="minorEastAsia" w:hAnsiTheme="minorBidi" w:cstheme="minorBidi"/>
          <w:color w:val="000000" w:themeColor="text1"/>
          <w:lang w:val="mn-MN" w:eastAsia="zh-CN"/>
        </w:rPr>
        <w:t>дизелийн түлшний</w:t>
      </w:r>
      <w:r w:rsidR="008A38BE" w:rsidRPr="00F41903">
        <w:rPr>
          <w:rFonts w:asciiTheme="minorBidi" w:eastAsiaTheme="minorEastAsia" w:hAnsiTheme="minorBidi" w:cstheme="minorBidi"/>
          <w:color w:val="000000" w:themeColor="text1"/>
          <w:lang w:val="mn-MN" w:eastAsia="zh-CN"/>
        </w:rPr>
        <w:t xml:space="preserve"> </w:t>
      </w:r>
      <w:r w:rsidR="008A615B" w:rsidRPr="00F41903">
        <w:rPr>
          <w:rFonts w:asciiTheme="minorBidi" w:eastAsiaTheme="minorEastAsia" w:hAnsiTheme="minorBidi" w:cstheme="minorBidi"/>
          <w:color w:val="000000" w:themeColor="text1"/>
          <w:lang w:val="mn-MN" w:eastAsia="zh-CN"/>
        </w:rPr>
        <w:t>үний</w:t>
      </w:r>
      <w:r w:rsidR="00530039" w:rsidRPr="00F41903">
        <w:rPr>
          <w:rFonts w:asciiTheme="minorBidi" w:eastAsiaTheme="minorEastAsia" w:hAnsiTheme="minorBidi" w:cstheme="minorBidi"/>
          <w:color w:val="000000" w:themeColor="text1"/>
          <w:lang w:val="mn-MN" w:eastAsia="zh-CN"/>
        </w:rPr>
        <w:t xml:space="preserve">г </w:t>
      </w:r>
      <w:r w:rsidR="001C1F2B" w:rsidRPr="00F41903">
        <w:rPr>
          <w:rFonts w:asciiTheme="minorBidi" w:eastAsiaTheme="minorEastAsia" w:hAnsiTheme="minorBidi" w:cstheme="minorBidi"/>
          <w:color w:val="000000" w:themeColor="text1"/>
          <w:lang w:val="mn-MN" w:eastAsia="zh-CN"/>
        </w:rPr>
        <w:t>тогтвортой байлга</w:t>
      </w:r>
      <w:r w:rsidR="0022161F" w:rsidRPr="00F41903">
        <w:rPr>
          <w:rFonts w:asciiTheme="minorBidi" w:eastAsiaTheme="minorEastAsia" w:hAnsiTheme="minorBidi" w:cstheme="minorBidi"/>
          <w:color w:val="000000" w:themeColor="text1"/>
          <w:lang w:val="mn-MN" w:eastAsia="zh-CN"/>
        </w:rPr>
        <w:t>хад</w:t>
      </w:r>
      <w:r w:rsidR="005258CE" w:rsidRPr="00F41903">
        <w:rPr>
          <w:rFonts w:asciiTheme="minorBidi" w:eastAsiaTheme="minorEastAsia" w:hAnsiTheme="minorBidi" w:cstheme="minorBidi"/>
          <w:color w:val="000000" w:themeColor="text1"/>
          <w:lang w:val="mn-MN" w:eastAsia="zh-CN"/>
        </w:rPr>
        <w:t xml:space="preserve"> дэмжлэг үзүүлэх</w:t>
      </w:r>
      <w:r w:rsidR="001C1F2B" w:rsidRPr="00F41903">
        <w:rPr>
          <w:rFonts w:asciiTheme="minorBidi" w:eastAsiaTheme="minorEastAsia" w:hAnsiTheme="minorBidi" w:cstheme="minorBidi"/>
          <w:color w:val="000000" w:themeColor="text1"/>
          <w:lang w:val="mn-MN" w:eastAsia="zh-CN"/>
        </w:rPr>
        <w:t xml:space="preserve"> </w:t>
      </w:r>
      <w:r w:rsidR="00D13C02" w:rsidRPr="00F41903">
        <w:rPr>
          <w:rFonts w:asciiTheme="minorBidi" w:eastAsiaTheme="minorEastAsia" w:hAnsiTheme="minorBidi" w:cstheme="minorBidi"/>
          <w:color w:val="000000" w:themeColor="text1"/>
          <w:lang w:val="mn-MN" w:eastAsia="zh-CN"/>
        </w:rPr>
        <w:t>зорилгоор</w:t>
      </w:r>
      <w:r w:rsidR="008A38BE" w:rsidRPr="00F41903">
        <w:rPr>
          <w:rFonts w:asciiTheme="minorBidi" w:eastAsia="Arial" w:hAnsiTheme="minorBidi" w:cstheme="minorBidi"/>
          <w:color w:val="000000" w:themeColor="text1"/>
          <w:lang w:val="mn-MN"/>
        </w:rPr>
        <w:t xml:space="preserve"> "Тогтоолд нэмэлт, өөрчлөлт оруулах тухай" Улсын Их Хурлын 2023 оны 10 дугаар тогтоолыг баталж,</w:t>
      </w:r>
      <w:r w:rsidR="008A38BE" w:rsidRPr="00F41903">
        <w:rPr>
          <w:rFonts w:asciiTheme="minorBidi" w:eastAsia="Calibri" w:hAnsiTheme="minorBidi" w:cstheme="minorBidi"/>
          <w:color w:val="000000" w:themeColor="text1"/>
          <w:lang w:val="mn-MN"/>
        </w:rPr>
        <w:t xml:space="preserve"> </w:t>
      </w:r>
      <w:r w:rsidR="008A38BE" w:rsidRPr="00F41903">
        <w:rPr>
          <w:rFonts w:asciiTheme="minorBidi" w:eastAsiaTheme="minorEastAsia" w:hAnsiTheme="minorBidi" w:cstheme="minorBidi"/>
          <w:color w:val="000000" w:themeColor="text1"/>
          <w:lang w:val="mn-MN" w:eastAsia="zh-CN"/>
        </w:rPr>
        <w:t xml:space="preserve">импортын автобензин, дизелийн түлшний гаалийн албан татварыг 0-5 хувьд багтаан </w:t>
      </w:r>
      <w:r w:rsidR="008A38BE" w:rsidRPr="00F41903">
        <w:rPr>
          <w:rFonts w:asciiTheme="minorBidi" w:eastAsia="Calibri" w:hAnsiTheme="minorBidi" w:cstheme="minorBidi"/>
          <w:color w:val="000000" w:themeColor="text1"/>
          <w:lang w:val="mn-MN"/>
        </w:rPr>
        <w:t xml:space="preserve">тогтоох эрхийг Засгийн газарт олгосон. </w:t>
      </w:r>
      <w:r w:rsidR="0048403D" w:rsidRPr="00F41903">
        <w:rPr>
          <w:rFonts w:asciiTheme="minorBidi" w:eastAsia="Calibri" w:hAnsiTheme="minorBidi" w:cstheme="minorBidi"/>
          <w:color w:val="000000" w:themeColor="text1"/>
          <w:lang w:val="mn-MN"/>
        </w:rPr>
        <w:t xml:space="preserve">Тус тогтоолд </w:t>
      </w:r>
      <w:r w:rsidR="008A38BE" w:rsidRPr="00F41903">
        <w:rPr>
          <w:rFonts w:asciiTheme="minorBidi" w:eastAsia="Calibri" w:hAnsiTheme="minorBidi" w:cstheme="minorBidi"/>
          <w:color w:val="000000" w:themeColor="text1"/>
          <w:lang w:val="mn-MN"/>
        </w:rPr>
        <w:t>заас</w:t>
      </w:r>
      <w:r w:rsidR="0048403D" w:rsidRPr="00F41903">
        <w:rPr>
          <w:rFonts w:asciiTheme="minorBidi" w:eastAsia="Calibri" w:hAnsiTheme="minorBidi" w:cstheme="minorBidi"/>
          <w:color w:val="000000" w:themeColor="text1"/>
          <w:lang w:val="mn-MN"/>
        </w:rPr>
        <w:t>ны дагуу</w:t>
      </w:r>
      <w:r w:rsidR="008A38BE" w:rsidRPr="00F41903">
        <w:rPr>
          <w:rFonts w:asciiTheme="minorBidi" w:eastAsia="Calibri" w:hAnsiTheme="minorBidi" w:cstheme="minorBidi"/>
          <w:color w:val="000000" w:themeColor="text1"/>
          <w:lang w:val="mn-MN"/>
        </w:rPr>
        <w:t xml:space="preserve"> </w:t>
      </w:r>
      <w:r w:rsidR="008A38BE" w:rsidRPr="00F41903">
        <w:rPr>
          <w:rFonts w:asciiTheme="minorBidi" w:eastAsiaTheme="minorEastAsia" w:hAnsiTheme="minorBidi" w:cstheme="minorBidi"/>
          <w:color w:val="000000" w:themeColor="text1"/>
          <w:lang w:val="mn-MN" w:eastAsia="zh-CN"/>
        </w:rPr>
        <w:t>Засгийн газарт олгосон эрх нь 2024 онд дуусгавар болж ирэх оноос импортын автобензин, дизелийн түлшний гаалийн албан татвар 5 хувьд эргэн шилжих</w:t>
      </w:r>
      <w:r w:rsidR="0048403D" w:rsidRPr="00F41903">
        <w:rPr>
          <w:rFonts w:asciiTheme="minorBidi" w:eastAsiaTheme="minorEastAsia" w:hAnsiTheme="minorBidi" w:cstheme="minorBidi"/>
          <w:color w:val="000000" w:themeColor="text1"/>
          <w:lang w:val="mn-MN" w:eastAsia="zh-CN"/>
        </w:rPr>
        <w:t>ээр байна</w:t>
      </w:r>
      <w:r w:rsidR="008A38BE" w:rsidRPr="00F41903">
        <w:rPr>
          <w:rFonts w:asciiTheme="minorBidi" w:eastAsiaTheme="minorEastAsia" w:hAnsiTheme="minorBidi" w:cstheme="minorBidi"/>
          <w:color w:val="000000" w:themeColor="text1"/>
          <w:lang w:val="mn-MN" w:eastAsia="zh-CN"/>
        </w:rPr>
        <w:t xml:space="preserve">. </w:t>
      </w:r>
    </w:p>
    <w:p w14:paraId="7462EA93" w14:textId="77777777" w:rsidR="006D13D7" w:rsidRPr="00F41903" w:rsidRDefault="006D13D7" w:rsidP="00884B55">
      <w:pPr>
        <w:spacing w:line="276" w:lineRule="auto"/>
        <w:ind w:right="-2" w:firstLine="720"/>
        <w:jc w:val="both"/>
        <w:rPr>
          <w:rFonts w:asciiTheme="minorBidi" w:eastAsia="Calibri" w:hAnsiTheme="minorBidi" w:cstheme="minorBidi"/>
          <w:color w:val="000000" w:themeColor="text1"/>
          <w:lang w:val="mn-MN"/>
        </w:rPr>
      </w:pPr>
    </w:p>
    <w:p w14:paraId="6A92583E" w14:textId="388DDB29" w:rsidR="004356AB" w:rsidRPr="00F41903" w:rsidRDefault="00307ECD" w:rsidP="00884B55">
      <w:pPr>
        <w:spacing w:line="276" w:lineRule="auto"/>
        <w:ind w:right="-2" w:firstLine="720"/>
        <w:jc w:val="both"/>
        <w:rPr>
          <w:rFonts w:asciiTheme="minorBidi" w:eastAsiaTheme="minorEastAsia" w:hAnsiTheme="minorBidi" w:cstheme="minorBidi"/>
          <w:color w:val="000000" w:themeColor="text1"/>
          <w:lang w:val="mn-MN"/>
        </w:rPr>
      </w:pPr>
      <w:r w:rsidRPr="00F41903">
        <w:rPr>
          <w:rFonts w:asciiTheme="minorBidi" w:eastAsia="Calibri" w:hAnsiTheme="minorBidi" w:cstheme="minorBidi"/>
          <w:color w:val="000000" w:themeColor="text1"/>
          <w:lang w:val="mn-MN"/>
        </w:rPr>
        <w:t xml:space="preserve">Монгол Улсын хувьд </w:t>
      </w:r>
      <w:r w:rsidR="007F77B4" w:rsidRPr="00F41903">
        <w:rPr>
          <w:rFonts w:asciiTheme="minorBidi" w:eastAsia="Calibri" w:hAnsiTheme="minorBidi" w:cstheme="minorBidi"/>
          <w:color w:val="000000" w:themeColor="text1"/>
          <w:lang w:val="mn-MN"/>
        </w:rPr>
        <w:t xml:space="preserve">автобензин, </w:t>
      </w:r>
      <w:r w:rsidR="007F77B4" w:rsidRPr="00F41903">
        <w:rPr>
          <w:rFonts w:asciiTheme="minorBidi" w:eastAsiaTheme="minorEastAsia" w:hAnsiTheme="minorBidi" w:cstheme="minorBidi"/>
          <w:color w:val="000000" w:themeColor="text1"/>
          <w:lang w:val="mn-MN" w:eastAsia="zh-CN"/>
        </w:rPr>
        <w:t xml:space="preserve">дизелийн түлш зэрэг </w:t>
      </w:r>
      <w:r w:rsidRPr="00F41903">
        <w:rPr>
          <w:rFonts w:asciiTheme="minorBidi" w:eastAsia="Calibri" w:hAnsiTheme="minorBidi" w:cstheme="minorBidi"/>
          <w:color w:val="000000" w:themeColor="text1"/>
          <w:lang w:val="mn-MN"/>
        </w:rPr>
        <w:t>эдийн засагт чухал нөлөө үзүүлдэг газрын тосны бүтээгдэхүүн</w:t>
      </w:r>
      <w:r w:rsidR="007F77B4" w:rsidRPr="00F41903">
        <w:rPr>
          <w:rFonts w:asciiTheme="minorBidi" w:eastAsia="Calibri" w:hAnsiTheme="minorBidi" w:cstheme="minorBidi"/>
          <w:color w:val="000000" w:themeColor="text1"/>
          <w:lang w:val="mn-MN"/>
        </w:rPr>
        <w:t>ийхээ</w:t>
      </w:r>
      <w:r w:rsidRPr="00F41903">
        <w:rPr>
          <w:rFonts w:asciiTheme="minorBidi" w:eastAsia="Calibri" w:hAnsiTheme="minorBidi" w:cstheme="minorBidi"/>
          <w:color w:val="000000" w:themeColor="text1"/>
          <w:lang w:val="mn-MN"/>
        </w:rPr>
        <w:t xml:space="preserve"> хэрэглээний 95 хувийг </w:t>
      </w:r>
      <w:r w:rsidRPr="00F41903">
        <w:rPr>
          <w:rFonts w:asciiTheme="minorBidi" w:hAnsiTheme="minorBidi" w:cstheme="minorBidi"/>
          <w:color w:val="000000" w:themeColor="text1"/>
          <w:lang w:val="mn-MN"/>
        </w:rPr>
        <w:t>ОХУ</w:t>
      </w:r>
      <w:r w:rsidRPr="00F41903">
        <w:rPr>
          <w:rFonts w:asciiTheme="minorBidi" w:eastAsia="Calibri" w:hAnsiTheme="minorBidi" w:cstheme="minorBidi"/>
          <w:color w:val="000000" w:themeColor="text1"/>
          <w:lang w:val="mn-MN"/>
        </w:rPr>
        <w:t>-аас импортолдог. Түүнчлэн а</w:t>
      </w:r>
      <w:r w:rsidR="00C74440" w:rsidRPr="00F41903">
        <w:rPr>
          <w:rFonts w:asciiTheme="minorBidi" w:eastAsiaTheme="minorEastAsia" w:hAnsiTheme="minorBidi" w:cstheme="minorBidi"/>
          <w:color w:val="000000" w:themeColor="text1"/>
          <w:lang w:val="mn-MN" w:eastAsia="zh-CN"/>
        </w:rPr>
        <w:t>втобензин, дизелийн түлш зэрэг шатахууны</w:t>
      </w:r>
      <w:r w:rsidR="008F5634" w:rsidRPr="00F41903">
        <w:rPr>
          <w:rFonts w:asciiTheme="minorBidi" w:eastAsiaTheme="minorEastAsia" w:hAnsiTheme="minorBidi" w:cstheme="minorBidi"/>
          <w:color w:val="000000" w:themeColor="text1"/>
          <w:lang w:val="mn-MN" w:eastAsia="zh-CN"/>
        </w:rPr>
        <w:t xml:space="preserve"> бүлгийн </w:t>
      </w:r>
      <w:r w:rsidR="00A24C1C" w:rsidRPr="00F41903">
        <w:rPr>
          <w:rFonts w:asciiTheme="minorBidi" w:eastAsiaTheme="minorEastAsia" w:hAnsiTheme="minorBidi" w:cstheme="minorBidi"/>
          <w:color w:val="000000" w:themeColor="text1"/>
          <w:lang w:val="mn-MN" w:eastAsia="zh-CN"/>
        </w:rPr>
        <w:t>бараа</w:t>
      </w:r>
      <w:r w:rsidR="008F5634" w:rsidRPr="00F41903">
        <w:rPr>
          <w:rFonts w:asciiTheme="minorBidi" w:eastAsiaTheme="minorEastAsia" w:hAnsiTheme="minorBidi" w:cstheme="minorBidi"/>
          <w:color w:val="000000" w:themeColor="text1"/>
          <w:lang w:val="mn-MN" w:eastAsia="zh-CN"/>
        </w:rPr>
        <w:t xml:space="preserve"> нь</w:t>
      </w:r>
      <w:r w:rsidR="00C74440" w:rsidRPr="00F41903">
        <w:rPr>
          <w:rFonts w:asciiTheme="minorBidi" w:eastAsiaTheme="minorEastAsia" w:hAnsiTheme="minorBidi" w:cstheme="minorBidi"/>
          <w:color w:val="000000" w:themeColor="text1"/>
          <w:lang w:val="mn-MN" w:eastAsia="zh-CN"/>
        </w:rPr>
        <w:t xml:space="preserve"> </w:t>
      </w:r>
      <w:r w:rsidR="001D1978" w:rsidRPr="00F41903">
        <w:rPr>
          <w:rFonts w:asciiTheme="minorBidi" w:eastAsia="Calibri" w:hAnsiTheme="minorBidi" w:cstheme="minorBidi"/>
          <w:color w:val="000000" w:themeColor="text1"/>
          <w:lang w:val="mn-MN"/>
        </w:rPr>
        <w:t>х</w:t>
      </w:r>
      <w:r w:rsidR="006D13D7" w:rsidRPr="00F41903">
        <w:rPr>
          <w:rFonts w:asciiTheme="minorBidi" w:eastAsia="Calibri" w:hAnsiTheme="minorBidi" w:cstheme="minorBidi"/>
          <w:color w:val="000000" w:themeColor="text1"/>
          <w:lang w:val="mn-MN"/>
        </w:rPr>
        <w:t>эрэглээний</w:t>
      </w:r>
      <w:r w:rsidR="001D1978" w:rsidRPr="00F41903">
        <w:rPr>
          <w:rFonts w:asciiTheme="minorBidi" w:eastAsia="Calibri" w:hAnsiTheme="minorBidi" w:cstheme="minorBidi"/>
          <w:color w:val="000000" w:themeColor="text1"/>
          <w:lang w:val="mn-MN"/>
        </w:rPr>
        <w:t xml:space="preserve"> үнийн индексийг то</w:t>
      </w:r>
      <w:r w:rsidR="00BF2BD3" w:rsidRPr="00F41903">
        <w:rPr>
          <w:rFonts w:asciiTheme="minorBidi" w:eastAsia="Calibri" w:hAnsiTheme="minorBidi" w:cstheme="minorBidi"/>
          <w:color w:val="000000" w:themeColor="text1"/>
          <w:lang w:val="mn-MN"/>
        </w:rPr>
        <w:t>оц</w:t>
      </w:r>
      <w:r w:rsidR="001D1978" w:rsidRPr="00F41903">
        <w:rPr>
          <w:rFonts w:asciiTheme="minorBidi" w:eastAsia="Calibri" w:hAnsiTheme="minorBidi" w:cstheme="minorBidi"/>
          <w:color w:val="000000" w:themeColor="text1"/>
          <w:lang w:val="mn-MN"/>
        </w:rPr>
        <w:t xml:space="preserve">оход </w:t>
      </w:r>
      <w:r w:rsidR="004C7B59" w:rsidRPr="00F41903">
        <w:rPr>
          <w:rFonts w:asciiTheme="minorBidi" w:eastAsia="Calibri" w:hAnsiTheme="minorBidi" w:cstheme="minorBidi"/>
          <w:color w:val="000000" w:themeColor="text1"/>
          <w:lang w:val="mn-MN"/>
        </w:rPr>
        <w:t xml:space="preserve">ашигладаг </w:t>
      </w:r>
      <w:r w:rsidR="002231D7" w:rsidRPr="00F41903">
        <w:rPr>
          <w:rFonts w:asciiTheme="minorBidi" w:eastAsia="Calibri" w:hAnsiTheme="minorBidi" w:cstheme="minorBidi"/>
          <w:color w:val="000000" w:themeColor="text1"/>
          <w:lang w:val="mn-MN"/>
        </w:rPr>
        <w:t>б</w:t>
      </w:r>
      <w:r w:rsidR="00927980" w:rsidRPr="00F41903">
        <w:rPr>
          <w:rFonts w:asciiTheme="minorBidi" w:eastAsia="Calibri" w:hAnsiTheme="minorBidi" w:cstheme="minorBidi"/>
          <w:color w:val="000000" w:themeColor="text1"/>
          <w:lang w:val="mn-MN"/>
        </w:rPr>
        <w:t>араа</w:t>
      </w:r>
      <w:r w:rsidR="002231D7" w:rsidRPr="00F41903">
        <w:rPr>
          <w:rFonts w:asciiTheme="minorBidi" w:eastAsia="Calibri" w:hAnsiTheme="minorBidi" w:cstheme="minorBidi"/>
          <w:color w:val="000000" w:themeColor="text1"/>
          <w:lang w:val="mn-MN"/>
        </w:rPr>
        <w:t xml:space="preserve">, </w:t>
      </w:r>
      <w:r w:rsidR="00063D5F" w:rsidRPr="00F41903">
        <w:rPr>
          <w:rFonts w:asciiTheme="minorBidi" w:eastAsia="Calibri" w:hAnsiTheme="minorBidi" w:cstheme="minorBidi"/>
          <w:color w:val="000000" w:themeColor="text1"/>
          <w:lang w:val="mn-MN"/>
        </w:rPr>
        <w:t xml:space="preserve">үйлчилгээнээс бүрдсэн </w:t>
      </w:r>
      <w:r w:rsidR="004C7B59" w:rsidRPr="00F41903">
        <w:rPr>
          <w:rFonts w:asciiTheme="minorBidi" w:eastAsia="Calibri" w:hAnsiTheme="minorBidi" w:cstheme="minorBidi"/>
          <w:color w:val="000000" w:themeColor="text1"/>
          <w:lang w:val="mn-MN"/>
        </w:rPr>
        <w:t>хэрэглээний</w:t>
      </w:r>
      <w:r w:rsidR="006D13D7" w:rsidRPr="00F41903">
        <w:rPr>
          <w:rFonts w:asciiTheme="minorBidi" w:eastAsia="Calibri" w:hAnsiTheme="minorBidi" w:cstheme="minorBidi"/>
          <w:color w:val="000000" w:themeColor="text1"/>
          <w:lang w:val="mn-MN"/>
        </w:rPr>
        <w:t xml:space="preserve"> сагс</w:t>
      </w:r>
      <w:r w:rsidR="004C7B59" w:rsidRPr="00F41903">
        <w:rPr>
          <w:rFonts w:asciiTheme="minorBidi" w:eastAsia="Calibri" w:hAnsiTheme="minorBidi" w:cstheme="minorBidi"/>
          <w:color w:val="000000" w:themeColor="text1"/>
          <w:lang w:val="mn-MN"/>
        </w:rPr>
        <w:t>ны</w:t>
      </w:r>
      <w:r w:rsidR="00162486" w:rsidRPr="00F41903">
        <w:rPr>
          <w:rFonts w:asciiTheme="minorBidi" w:eastAsia="Calibri" w:hAnsiTheme="minorBidi" w:cstheme="minorBidi"/>
          <w:color w:val="000000" w:themeColor="text1"/>
          <w:lang w:val="mn-MN"/>
        </w:rPr>
        <w:t xml:space="preserve"> н</w:t>
      </w:r>
      <w:r w:rsidR="008C62E5" w:rsidRPr="00F41903">
        <w:rPr>
          <w:rFonts w:asciiTheme="minorBidi" w:eastAsia="Calibri" w:hAnsiTheme="minorBidi" w:cstheme="minorBidi"/>
          <w:color w:val="000000" w:themeColor="text1"/>
          <w:lang w:val="mn-MN"/>
        </w:rPr>
        <w:t>ийт</w:t>
      </w:r>
      <w:r w:rsidR="006D13D7" w:rsidRPr="00F41903">
        <w:rPr>
          <w:rFonts w:asciiTheme="minorBidi" w:eastAsia="Calibri" w:hAnsiTheme="minorBidi" w:cstheme="minorBidi"/>
          <w:color w:val="000000" w:themeColor="text1"/>
          <w:lang w:val="mn-MN"/>
        </w:rPr>
        <w:t xml:space="preserve"> жингийн 5.3 хув</w:t>
      </w:r>
      <w:r w:rsidR="00162486" w:rsidRPr="00F41903">
        <w:rPr>
          <w:rFonts w:asciiTheme="minorBidi" w:eastAsia="Calibri" w:hAnsiTheme="minorBidi" w:cstheme="minorBidi"/>
          <w:color w:val="000000" w:themeColor="text1"/>
          <w:lang w:val="mn-MN"/>
        </w:rPr>
        <w:t xml:space="preserve">ийг эзэлдэг </w:t>
      </w:r>
      <w:r w:rsidR="006D13D7" w:rsidRPr="00F41903">
        <w:rPr>
          <w:rFonts w:asciiTheme="minorBidi" w:eastAsia="Calibri" w:hAnsiTheme="minorBidi" w:cstheme="minorBidi"/>
          <w:color w:val="000000" w:themeColor="text1"/>
          <w:lang w:val="mn-MN"/>
        </w:rPr>
        <w:t>б</w:t>
      </w:r>
      <w:r w:rsidR="00BF22A3" w:rsidRPr="00F41903">
        <w:rPr>
          <w:rFonts w:asciiTheme="minorBidi" w:eastAsia="Calibri" w:hAnsiTheme="minorBidi" w:cstheme="minorBidi"/>
          <w:color w:val="000000" w:themeColor="text1"/>
          <w:lang w:val="mn-MN"/>
        </w:rPr>
        <w:t>а</w:t>
      </w:r>
      <w:r w:rsidR="006D13D7" w:rsidRPr="00F41903">
        <w:rPr>
          <w:rFonts w:asciiTheme="minorBidi" w:eastAsia="Calibri" w:hAnsiTheme="minorBidi" w:cstheme="minorBidi"/>
          <w:color w:val="000000" w:themeColor="text1"/>
          <w:lang w:val="mn-MN"/>
        </w:rPr>
        <w:t xml:space="preserve"> </w:t>
      </w:r>
      <w:r w:rsidR="00FA1A34" w:rsidRPr="00F41903">
        <w:rPr>
          <w:rFonts w:asciiTheme="minorBidi" w:eastAsia="Calibri" w:hAnsiTheme="minorBidi" w:cstheme="minorBidi"/>
          <w:color w:val="000000" w:themeColor="text1"/>
          <w:lang w:val="mn-MN"/>
        </w:rPr>
        <w:t xml:space="preserve">үүнээс </w:t>
      </w:r>
      <w:r w:rsidR="006D13D7" w:rsidRPr="00F41903">
        <w:rPr>
          <w:rFonts w:asciiTheme="minorBidi" w:eastAsia="Calibri" w:hAnsiTheme="minorBidi" w:cstheme="minorBidi"/>
          <w:color w:val="000000" w:themeColor="text1"/>
          <w:lang w:val="mn-MN"/>
        </w:rPr>
        <w:t xml:space="preserve">А-92 </w:t>
      </w:r>
      <w:r w:rsidR="00BF22A3" w:rsidRPr="00F41903">
        <w:rPr>
          <w:rFonts w:asciiTheme="minorBidi" w:eastAsia="Calibri" w:hAnsiTheme="minorBidi" w:cstheme="minorBidi"/>
          <w:color w:val="000000" w:themeColor="text1"/>
          <w:lang w:val="mn-MN"/>
        </w:rPr>
        <w:t>автобензи</w:t>
      </w:r>
      <w:r w:rsidR="00FA1A34" w:rsidRPr="00F41903">
        <w:rPr>
          <w:rFonts w:asciiTheme="minorBidi" w:eastAsia="Calibri" w:hAnsiTheme="minorBidi" w:cstheme="minorBidi"/>
          <w:color w:val="000000" w:themeColor="text1"/>
          <w:lang w:val="mn-MN"/>
        </w:rPr>
        <w:t>н</w:t>
      </w:r>
      <w:r w:rsidR="00BF22A3" w:rsidRPr="00F41903">
        <w:rPr>
          <w:rFonts w:asciiTheme="minorBidi" w:eastAsia="Calibri" w:hAnsiTheme="minorBidi" w:cstheme="minorBidi"/>
          <w:color w:val="000000" w:themeColor="text1"/>
          <w:lang w:val="mn-MN"/>
        </w:rPr>
        <w:t xml:space="preserve"> </w:t>
      </w:r>
      <w:r w:rsidR="006D13D7" w:rsidRPr="00F41903">
        <w:rPr>
          <w:rFonts w:asciiTheme="minorBidi" w:eastAsia="Calibri" w:hAnsiTheme="minorBidi" w:cstheme="minorBidi"/>
          <w:color w:val="000000" w:themeColor="text1"/>
          <w:lang w:val="mn-MN"/>
        </w:rPr>
        <w:t xml:space="preserve">2.7 хувь, дизель түлш 1.2 хувийг </w:t>
      </w:r>
      <w:r w:rsidR="00FA1A34" w:rsidRPr="00F41903">
        <w:rPr>
          <w:rFonts w:asciiTheme="minorBidi" w:eastAsia="Calibri" w:hAnsiTheme="minorBidi" w:cstheme="minorBidi"/>
          <w:color w:val="000000" w:themeColor="text1"/>
          <w:lang w:val="mn-MN"/>
        </w:rPr>
        <w:t xml:space="preserve">тус тус </w:t>
      </w:r>
      <w:r w:rsidR="006D13D7" w:rsidRPr="00F41903">
        <w:rPr>
          <w:rFonts w:asciiTheme="minorBidi" w:eastAsia="Calibri" w:hAnsiTheme="minorBidi" w:cstheme="minorBidi"/>
          <w:color w:val="000000" w:themeColor="text1"/>
          <w:lang w:val="mn-MN"/>
        </w:rPr>
        <w:t>бүрдүүл</w:t>
      </w:r>
      <w:r w:rsidR="00FA1A34" w:rsidRPr="00F41903">
        <w:rPr>
          <w:rFonts w:asciiTheme="minorBidi" w:eastAsia="Calibri" w:hAnsiTheme="minorBidi" w:cstheme="minorBidi"/>
          <w:color w:val="000000" w:themeColor="text1"/>
          <w:lang w:val="mn-MN"/>
        </w:rPr>
        <w:t>дэг</w:t>
      </w:r>
      <w:r w:rsidR="006D13D7" w:rsidRPr="00F41903">
        <w:rPr>
          <w:rFonts w:asciiTheme="minorBidi" w:eastAsia="Calibri" w:hAnsiTheme="minorBidi" w:cstheme="minorBidi"/>
          <w:color w:val="000000" w:themeColor="text1"/>
          <w:lang w:val="mn-MN"/>
        </w:rPr>
        <w:t xml:space="preserve"> байна.</w:t>
      </w:r>
      <w:r w:rsidR="005D6BD1" w:rsidRPr="00F41903">
        <w:rPr>
          <w:rFonts w:asciiTheme="minorBidi" w:eastAsia="Calibri" w:hAnsiTheme="minorBidi" w:cstheme="minorBidi"/>
          <w:color w:val="000000" w:themeColor="text1"/>
          <w:lang w:val="mn-MN"/>
        </w:rPr>
        <w:t xml:space="preserve"> </w:t>
      </w:r>
      <w:r w:rsidR="00826EA0" w:rsidRPr="00F41903">
        <w:rPr>
          <w:rFonts w:asciiTheme="minorBidi" w:eastAsia="Calibri" w:hAnsiTheme="minorBidi" w:cstheme="minorBidi"/>
          <w:color w:val="000000" w:themeColor="text1"/>
          <w:lang w:val="mn-MN"/>
        </w:rPr>
        <w:t>Д</w:t>
      </w:r>
      <w:r w:rsidR="00A51575" w:rsidRPr="00F41903">
        <w:rPr>
          <w:rFonts w:asciiTheme="minorBidi" w:hAnsiTheme="minorBidi" w:cstheme="minorBidi"/>
          <w:color w:val="000000" w:themeColor="text1"/>
          <w:lang w:val="mn-MN"/>
        </w:rPr>
        <w:t>отоод</w:t>
      </w:r>
      <w:r w:rsidR="005D2695" w:rsidRPr="00F41903">
        <w:rPr>
          <w:rFonts w:asciiTheme="minorBidi" w:hAnsiTheme="minorBidi" w:cstheme="minorBidi"/>
          <w:color w:val="000000" w:themeColor="text1"/>
          <w:lang w:val="mn-MN"/>
        </w:rPr>
        <w:t>од</w:t>
      </w:r>
      <w:r w:rsidR="00A51575" w:rsidRPr="00F41903">
        <w:rPr>
          <w:rFonts w:asciiTheme="minorBidi" w:hAnsiTheme="minorBidi" w:cstheme="minorBidi"/>
          <w:color w:val="000000" w:themeColor="text1"/>
          <w:lang w:val="mn-MN"/>
        </w:rPr>
        <w:t xml:space="preserve"> шатахууны үнэ нэмэгд</w:t>
      </w:r>
      <w:r w:rsidR="005D2695" w:rsidRPr="00F41903">
        <w:rPr>
          <w:rFonts w:asciiTheme="minorBidi" w:hAnsiTheme="minorBidi" w:cstheme="minorBidi"/>
          <w:color w:val="000000" w:themeColor="text1"/>
          <w:lang w:val="mn-MN"/>
        </w:rPr>
        <w:t>сэнээ</w:t>
      </w:r>
      <w:r w:rsidR="00A51575" w:rsidRPr="00F41903">
        <w:rPr>
          <w:rFonts w:asciiTheme="minorBidi" w:hAnsiTheme="minorBidi" w:cstheme="minorBidi"/>
          <w:color w:val="000000" w:themeColor="text1"/>
          <w:lang w:val="mn-MN"/>
        </w:rPr>
        <w:t xml:space="preserve">р бусад </w:t>
      </w:r>
      <w:r w:rsidR="00A24C1C" w:rsidRPr="00F41903">
        <w:rPr>
          <w:rFonts w:asciiTheme="minorBidi" w:hAnsiTheme="minorBidi" w:cstheme="minorBidi"/>
          <w:color w:val="000000" w:themeColor="text1"/>
          <w:lang w:val="mn-MN"/>
        </w:rPr>
        <w:t xml:space="preserve">өргөн хэрэглээний </w:t>
      </w:r>
      <w:r w:rsidR="00A51575" w:rsidRPr="00F41903">
        <w:rPr>
          <w:rFonts w:asciiTheme="minorBidi" w:hAnsiTheme="minorBidi" w:cstheme="minorBidi"/>
          <w:color w:val="000000" w:themeColor="text1"/>
          <w:lang w:val="mn-MN"/>
        </w:rPr>
        <w:t>бараа, үйлчилгээний үнэ өсө</w:t>
      </w:r>
      <w:r w:rsidR="002543C3" w:rsidRPr="00F41903">
        <w:rPr>
          <w:rFonts w:asciiTheme="minorBidi" w:hAnsiTheme="minorBidi" w:cstheme="minorBidi"/>
          <w:color w:val="000000" w:themeColor="text1"/>
          <w:lang w:val="mn-MN"/>
        </w:rPr>
        <w:t>ж, улмаар инфляцыг хөөрөгдөх</w:t>
      </w:r>
      <w:r w:rsidR="0024678A" w:rsidRPr="00F41903">
        <w:rPr>
          <w:rFonts w:asciiTheme="minorBidi" w:hAnsiTheme="minorBidi" w:cstheme="minorBidi"/>
          <w:color w:val="000000" w:themeColor="text1"/>
          <w:lang w:val="mn-MN"/>
        </w:rPr>
        <w:t>өд нөлөөлөх</w:t>
      </w:r>
      <w:r w:rsidR="002543C3" w:rsidRPr="00F41903">
        <w:rPr>
          <w:rFonts w:asciiTheme="minorBidi" w:hAnsiTheme="minorBidi" w:cstheme="minorBidi"/>
          <w:color w:val="000000" w:themeColor="text1"/>
          <w:lang w:val="mn-MN"/>
        </w:rPr>
        <w:t xml:space="preserve"> </w:t>
      </w:r>
      <w:r w:rsidR="009E4B98" w:rsidRPr="00F41903">
        <w:rPr>
          <w:rFonts w:asciiTheme="minorBidi" w:hAnsiTheme="minorBidi" w:cstheme="minorBidi"/>
          <w:color w:val="000000" w:themeColor="text1"/>
          <w:lang w:val="mn-MN"/>
        </w:rPr>
        <w:t>эрсдэлтэй</w:t>
      </w:r>
      <w:r w:rsidR="00475E8E" w:rsidRPr="00F41903">
        <w:rPr>
          <w:rFonts w:asciiTheme="minorBidi" w:hAnsiTheme="minorBidi" w:cstheme="minorBidi"/>
          <w:color w:val="000000" w:themeColor="text1"/>
          <w:lang w:val="mn-MN"/>
        </w:rPr>
        <w:t xml:space="preserve"> тул </w:t>
      </w:r>
      <w:r w:rsidR="0001379E" w:rsidRPr="00F41903">
        <w:rPr>
          <w:rFonts w:asciiTheme="minorBidi" w:hAnsiTheme="minorBidi" w:cstheme="minorBidi"/>
          <w:color w:val="000000" w:themeColor="text1"/>
          <w:lang w:val="mn-MN"/>
        </w:rPr>
        <w:t xml:space="preserve">тухайн үеийн нөхцөл байдалтай уялдуулан </w:t>
      </w:r>
      <w:r w:rsidR="00676C4D" w:rsidRPr="00F41903">
        <w:rPr>
          <w:rFonts w:asciiTheme="minorBidi" w:hAnsiTheme="minorBidi" w:cstheme="minorBidi"/>
          <w:color w:val="000000" w:themeColor="text1"/>
          <w:lang w:val="mn-MN"/>
        </w:rPr>
        <w:t>гаалийн албан татварын хувь хэмжээг 0-5 хувьд тог</w:t>
      </w:r>
      <w:r w:rsidR="0090751E" w:rsidRPr="00F41903">
        <w:rPr>
          <w:rFonts w:asciiTheme="minorBidi" w:hAnsiTheme="minorBidi" w:cstheme="minorBidi"/>
          <w:color w:val="000000" w:themeColor="text1"/>
          <w:lang w:val="mn-MN"/>
        </w:rPr>
        <w:t>тоох нь зүйтэй</w:t>
      </w:r>
      <w:r w:rsidR="00104097" w:rsidRPr="00F41903">
        <w:rPr>
          <w:rFonts w:asciiTheme="minorBidi" w:hAnsiTheme="minorBidi" w:cstheme="minorBidi"/>
          <w:color w:val="000000" w:themeColor="text1"/>
          <w:lang w:val="mn-MN"/>
        </w:rPr>
        <w:t xml:space="preserve"> байна</w:t>
      </w:r>
      <w:r w:rsidR="009E4B98" w:rsidRPr="00F41903">
        <w:rPr>
          <w:rFonts w:asciiTheme="minorBidi" w:hAnsiTheme="minorBidi" w:cstheme="minorBidi"/>
          <w:color w:val="000000" w:themeColor="text1"/>
          <w:lang w:val="mn-MN"/>
        </w:rPr>
        <w:t>.</w:t>
      </w:r>
      <w:r w:rsidR="00826EA0" w:rsidRPr="00F41903">
        <w:rPr>
          <w:rFonts w:asciiTheme="minorBidi" w:hAnsiTheme="minorBidi" w:cstheme="minorBidi"/>
          <w:color w:val="000000" w:themeColor="text1"/>
          <w:lang w:val="mn-MN"/>
        </w:rPr>
        <w:t xml:space="preserve"> </w:t>
      </w:r>
    </w:p>
    <w:p w14:paraId="48C4BB92" w14:textId="77777777" w:rsidR="005E154A" w:rsidRPr="00F41903" w:rsidRDefault="00686DE1" w:rsidP="00884B55">
      <w:pPr>
        <w:spacing w:line="276" w:lineRule="auto"/>
        <w:ind w:right="-2" w:firstLine="720"/>
        <w:jc w:val="both"/>
        <w:rPr>
          <w:rFonts w:asciiTheme="minorBidi" w:eastAsia="Calibri" w:hAnsiTheme="minorBidi" w:cstheme="minorBidi"/>
          <w:color w:val="000000" w:themeColor="text1"/>
          <w:lang w:val="mn-MN"/>
        </w:rPr>
      </w:pPr>
      <w:r w:rsidRPr="00F41903">
        <w:rPr>
          <w:rFonts w:asciiTheme="minorBidi" w:hAnsiTheme="minorBidi" w:cstheme="minorBidi"/>
          <w:color w:val="000000" w:themeColor="text1"/>
          <w:lang w:val="mn-MN"/>
        </w:rPr>
        <w:tab/>
      </w:r>
    </w:p>
    <w:p w14:paraId="3E5CB844" w14:textId="0261A009" w:rsidR="005E154A" w:rsidRPr="00F41903" w:rsidRDefault="005E154A" w:rsidP="00884B55">
      <w:pPr>
        <w:spacing w:line="276" w:lineRule="auto"/>
        <w:ind w:right="-2" w:firstLine="720"/>
        <w:jc w:val="both"/>
        <w:rPr>
          <w:rFonts w:asciiTheme="minorBidi" w:hAnsiTheme="minorBidi" w:cstheme="minorBidi"/>
          <w:color w:val="000000" w:themeColor="text1"/>
          <w:lang w:val="mn-MN"/>
        </w:rPr>
      </w:pPr>
      <w:r w:rsidRPr="00F41903">
        <w:rPr>
          <w:rFonts w:asciiTheme="minorBidi" w:eastAsia="Calibri" w:hAnsiTheme="minorBidi" w:cstheme="minorBidi"/>
          <w:color w:val="000000" w:themeColor="text1"/>
          <w:lang w:val="mn-MN"/>
        </w:rPr>
        <w:t xml:space="preserve">Иймд </w:t>
      </w:r>
      <w:r w:rsidR="00AB5DE7" w:rsidRPr="00F41903">
        <w:rPr>
          <w:rFonts w:asciiTheme="minorBidi" w:eastAsia="Calibri" w:hAnsiTheme="minorBidi" w:cstheme="minorBidi"/>
          <w:color w:val="000000" w:themeColor="text1"/>
          <w:lang w:val="mn-MN"/>
        </w:rPr>
        <w:t>геополитикийн хурцадмал байдал</w:t>
      </w:r>
      <w:r w:rsidR="007F5196" w:rsidRPr="00F41903">
        <w:rPr>
          <w:rFonts w:asciiTheme="minorBidi" w:eastAsia="Calibri" w:hAnsiTheme="minorBidi" w:cstheme="minorBidi"/>
          <w:color w:val="000000" w:themeColor="text1"/>
          <w:lang w:val="mn-MN"/>
        </w:rPr>
        <w:t xml:space="preserve"> үргэлжилж</w:t>
      </w:r>
      <w:r w:rsidRPr="00F41903">
        <w:rPr>
          <w:rFonts w:asciiTheme="minorBidi" w:eastAsia="Calibri" w:hAnsiTheme="minorBidi" w:cstheme="minorBidi"/>
          <w:color w:val="000000" w:themeColor="text1"/>
          <w:lang w:val="mn-MN"/>
        </w:rPr>
        <w:t xml:space="preserve"> </w:t>
      </w:r>
      <w:r w:rsidR="002529F7" w:rsidRPr="00F41903">
        <w:rPr>
          <w:rFonts w:asciiTheme="minorBidi" w:eastAsia="Calibri" w:hAnsiTheme="minorBidi" w:cstheme="minorBidi"/>
          <w:color w:val="000000" w:themeColor="text1"/>
          <w:lang w:val="mn-MN"/>
        </w:rPr>
        <w:t xml:space="preserve">байгаатай холбогдуулан </w:t>
      </w:r>
      <w:r w:rsidR="00CA7C4C" w:rsidRPr="00F41903">
        <w:rPr>
          <w:rFonts w:asciiTheme="minorBidi" w:eastAsiaTheme="minorEastAsia" w:hAnsiTheme="minorBidi" w:cstheme="minorBidi"/>
          <w:color w:val="000000" w:themeColor="text1"/>
          <w:lang w:val="mn-MN" w:eastAsia="zh-CN"/>
        </w:rPr>
        <w:t xml:space="preserve">Засгийн газарт </w:t>
      </w:r>
      <w:r w:rsidRPr="00F41903">
        <w:rPr>
          <w:rFonts w:asciiTheme="minorBidi" w:eastAsiaTheme="minorEastAsia" w:hAnsiTheme="minorBidi" w:cstheme="minorBidi"/>
          <w:color w:val="000000" w:themeColor="text1"/>
          <w:lang w:val="mn-MN" w:eastAsia="zh-CN"/>
        </w:rPr>
        <w:t xml:space="preserve">автобензин, дизелийн түлшний гаалийн албан татварт зохицуулалт хийх боломжийг олгосон эрхийн хугацааг 2026 он хүртэл сунгахаар </w:t>
      </w:r>
      <w:r w:rsidRPr="00F41903">
        <w:rPr>
          <w:rFonts w:asciiTheme="minorBidi" w:hAnsiTheme="minorBidi" w:cstheme="minorBidi"/>
          <w:color w:val="000000" w:themeColor="text1"/>
          <w:lang w:val="mn-MN"/>
        </w:rPr>
        <w:t>“Тогтоолд өөрчлөлт оруулах тухай” Улсын Их Хурлын тогтоолын төслийг боловсрууллаа.</w:t>
      </w:r>
    </w:p>
    <w:p w14:paraId="739AF468" w14:textId="77777777" w:rsidR="00AD1DDA" w:rsidRPr="00F41903" w:rsidRDefault="00AD1DDA" w:rsidP="00884B55">
      <w:pPr>
        <w:tabs>
          <w:tab w:val="left" w:pos="720"/>
        </w:tabs>
        <w:spacing w:line="276" w:lineRule="auto"/>
        <w:ind w:right="-2"/>
        <w:jc w:val="both"/>
        <w:rPr>
          <w:rFonts w:asciiTheme="minorBidi" w:hAnsiTheme="minorBidi" w:cstheme="minorBidi"/>
          <w:color w:val="000000" w:themeColor="text1"/>
          <w:lang w:val="mn-MN"/>
        </w:rPr>
      </w:pPr>
    </w:p>
    <w:p w14:paraId="4172F184" w14:textId="77777777" w:rsidR="002C1DA3" w:rsidRPr="00F41903" w:rsidRDefault="002C1DA3" w:rsidP="00884B55">
      <w:pPr>
        <w:pStyle w:val="paragraph"/>
        <w:spacing w:before="0" w:beforeAutospacing="0" w:after="0" w:afterAutospacing="0" w:line="276" w:lineRule="auto"/>
        <w:jc w:val="center"/>
        <w:textAlignment w:val="baseline"/>
        <w:rPr>
          <w:rStyle w:val="normaltextrun"/>
          <w:rFonts w:asciiTheme="minorBidi" w:hAnsiTheme="minorBidi" w:cstheme="minorBidi"/>
          <w:b/>
          <w:caps/>
          <w:color w:val="000000" w:themeColor="text1"/>
          <w:lang w:val="mn-MN"/>
        </w:rPr>
      </w:pPr>
    </w:p>
    <w:p w14:paraId="0CC195B0" w14:textId="08143B3E" w:rsidR="002C1DA3" w:rsidRPr="00F41903" w:rsidRDefault="002C1DA3" w:rsidP="00884B55">
      <w:pPr>
        <w:pStyle w:val="paragraph"/>
        <w:spacing w:before="0" w:beforeAutospacing="0" w:after="0" w:afterAutospacing="0" w:line="276" w:lineRule="auto"/>
        <w:jc w:val="center"/>
        <w:textAlignment w:val="baseline"/>
        <w:rPr>
          <w:rStyle w:val="normaltextrun"/>
          <w:rFonts w:asciiTheme="minorBidi" w:hAnsiTheme="minorBidi" w:cstheme="minorBidi"/>
          <w:b/>
          <w:caps/>
          <w:color w:val="000000" w:themeColor="text1"/>
          <w:lang w:val="mn-MN"/>
        </w:rPr>
      </w:pPr>
    </w:p>
    <w:p w14:paraId="0049AC6F" w14:textId="77777777" w:rsidR="002C1DA3" w:rsidRPr="00F41903" w:rsidRDefault="002C1DA3"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---o0o---</w:t>
      </w:r>
    </w:p>
    <w:p w14:paraId="062A9301" w14:textId="77777777" w:rsidR="00B80CFE" w:rsidRPr="00F41903" w:rsidRDefault="00B80CFE" w:rsidP="00884B55">
      <w:pPr>
        <w:spacing w:line="276" w:lineRule="auto"/>
        <w:rPr>
          <w:rStyle w:val="normaltextrun"/>
          <w:rFonts w:asciiTheme="minorBidi" w:hAnsiTheme="minorBidi" w:cstheme="minorBidi"/>
          <w:b/>
          <w:caps/>
          <w:color w:val="000000" w:themeColor="text1"/>
          <w:lang w:val="mn-MN"/>
        </w:rPr>
      </w:pPr>
      <w:r w:rsidRPr="00F41903">
        <w:rPr>
          <w:rStyle w:val="normaltextrun"/>
          <w:rFonts w:asciiTheme="minorBidi" w:hAnsiTheme="minorBidi" w:cstheme="minorBidi"/>
          <w:b/>
          <w:caps/>
          <w:color w:val="000000" w:themeColor="text1"/>
          <w:lang w:val="mn-MN"/>
        </w:rPr>
        <w:br w:type="page"/>
      </w:r>
    </w:p>
    <w:p w14:paraId="1B827CEF" w14:textId="7311631E" w:rsidR="008C198F" w:rsidRPr="00F41903" w:rsidRDefault="008C198F" w:rsidP="00884B55">
      <w:pPr>
        <w:pStyle w:val="paragraph"/>
        <w:spacing w:before="0" w:beforeAutospacing="0" w:after="0" w:afterAutospacing="0" w:line="276" w:lineRule="auto"/>
        <w:jc w:val="center"/>
        <w:textAlignment w:val="baseline"/>
        <w:rPr>
          <w:rFonts w:asciiTheme="minorBidi" w:hAnsiTheme="minorBidi" w:cstheme="minorBidi"/>
          <w:b/>
          <w:color w:val="000000" w:themeColor="text1"/>
          <w:lang w:val="mn-MN"/>
        </w:rPr>
      </w:pPr>
      <w:r w:rsidRPr="00F41903">
        <w:rPr>
          <w:rStyle w:val="normaltextrun"/>
          <w:rFonts w:asciiTheme="minorBidi" w:hAnsiTheme="minorBidi" w:cstheme="minorBidi"/>
          <w:b/>
          <w:caps/>
          <w:color w:val="000000" w:themeColor="text1"/>
          <w:lang w:val="mn-MN"/>
        </w:rPr>
        <w:t>МОНГОЛ УЛСЫН ИХ ХУРЛЫН ТОГТООЛ</w:t>
      </w:r>
      <w:r w:rsidRPr="00F41903">
        <w:rPr>
          <w:rStyle w:val="eop"/>
          <w:rFonts w:asciiTheme="minorBidi" w:hAnsiTheme="minorBidi" w:cstheme="minorBidi"/>
          <w:b/>
          <w:color w:val="000000" w:themeColor="text1"/>
          <w:lang w:val="mn-MN"/>
        </w:rPr>
        <w:t> </w:t>
      </w:r>
    </w:p>
    <w:p w14:paraId="77FFA307" w14:textId="77777777" w:rsidR="008C198F" w:rsidRPr="00F41903" w:rsidRDefault="008C198F"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251E4B51" w14:textId="0BB0DB82" w:rsidR="008C198F" w:rsidRPr="00F41903" w:rsidRDefault="008C198F"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202</w:t>
      </w:r>
      <w:r w:rsidR="00111C28" w:rsidRPr="00F41903">
        <w:rPr>
          <w:rStyle w:val="normaltextrun"/>
          <w:rFonts w:asciiTheme="minorBidi" w:hAnsiTheme="minorBidi" w:cstheme="minorBidi"/>
          <w:color w:val="000000" w:themeColor="text1"/>
          <w:lang w:val="mn-MN"/>
        </w:rPr>
        <w:t>3</w:t>
      </w:r>
      <w:r w:rsidRPr="00F41903">
        <w:rPr>
          <w:rStyle w:val="normaltextrun"/>
          <w:rFonts w:asciiTheme="minorBidi" w:hAnsiTheme="minorBidi" w:cstheme="minorBidi"/>
          <w:color w:val="000000" w:themeColor="text1"/>
          <w:lang w:val="mn-MN"/>
        </w:rPr>
        <w:t xml:space="preserve"> оны ... дугаар </w:t>
      </w:r>
      <w:r w:rsidRPr="00F41903">
        <w:rPr>
          <w:rFonts w:asciiTheme="minorBidi" w:hAnsiTheme="minorBidi" w:cstheme="minorBidi"/>
          <w:color w:val="000000" w:themeColor="text1"/>
          <w:lang w:val="mn-MN"/>
        </w:rPr>
        <w:tab/>
      </w:r>
      <w:r w:rsidR="00CF3F9A" w:rsidRPr="00F41903">
        <w:rPr>
          <w:rFonts w:asciiTheme="minorBidi" w:hAnsiTheme="minorBidi" w:cstheme="minorBidi"/>
          <w:color w:val="000000" w:themeColor="text1"/>
          <w:lang w:val="mn-MN"/>
        </w:rPr>
        <w:tab/>
      </w:r>
      <w:r w:rsidR="00CF3F9A" w:rsidRPr="00F41903">
        <w:rP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xml:space="preserve"> Дугаар...</w:t>
      </w:r>
      <w:r w:rsidRPr="00F41903">
        <w:rPr>
          <w:rFonts w:asciiTheme="minorBidi" w:hAnsiTheme="minorBidi" w:cstheme="minorBidi"/>
          <w:color w:val="000000" w:themeColor="text1"/>
          <w:lang w:val="mn-MN"/>
        </w:rPr>
        <w:tab/>
      </w:r>
      <w:r w:rsidR="00535240" w:rsidRPr="00F41903">
        <w:rPr>
          <w:rStyle w:val="normaltextrun"/>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00CF3F9A" w:rsidRPr="00F41903">
        <w:rPr>
          <w:rFonts w:asciiTheme="minorBidi" w:hAnsiTheme="minorBidi" w:cstheme="minorBidi"/>
          <w:color w:val="000000" w:themeColor="text1"/>
          <w:lang w:val="mn-MN"/>
        </w:rPr>
        <w:tab/>
      </w:r>
      <w:r w:rsidR="00535240" w:rsidRPr="00F41903">
        <w:rPr>
          <w:rStyle w:val="normaltextrun"/>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Улаанбаатар</w:t>
      </w:r>
    </w:p>
    <w:p w14:paraId="163C1B00" w14:textId="29171255" w:rsidR="008C198F" w:rsidRPr="00F41903" w:rsidRDefault="008C198F"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сарын ... -ны өдөр</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00CF3F9A"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хот</w:t>
      </w:r>
      <w:r w:rsidRPr="00F41903">
        <w:rPr>
          <w:rStyle w:val="tabchar"/>
          <w:rFonts w:asciiTheme="minorBidi" w:hAnsiTheme="minorBidi" w:cstheme="minorBidi"/>
          <w:color w:val="000000" w:themeColor="text1"/>
          <w:lang w:val="mn-MN"/>
        </w:rPr>
        <w:tab/>
      </w:r>
      <w:r w:rsidRPr="00F41903">
        <w:rPr>
          <w:rStyle w:val="eop"/>
          <w:rFonts w:asciiTheme="minorBidi" w:hAnsiTheme="minorBidi" w:cstheme="minorBidi"/>
          <w:color w:val="000000" w:themeColor="text1"/>
          <w:lang w:val="mn-MN"/>
        </w:rPr>
        <w:t> </w:t>
      </w:r>
    </w:p>
    <w:p w14:paraId="1AE487CC" w14:textId="77777777" w:rsidR="00637975" w:rsidRPr="00F41903" w:rsidRDefault="0063797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4C3A6ACF" w14:textId="77777777" w:rsidR="00637975" w:rsidRPr="00F41903" w:rsidRDefault="00637975" w:rsidP="00884B55">
      <w:pPr>
        <w:pStyle w:val="Heading1"/>
        <w:spacing w:line="276" w:lineRule="auto"/>
        <w:rPr>
          <w:rStyle w:val="normaltextrun"/>
          <w:rFonts w:asciiTheme="minorBidi" w:hAnsiTheme="minorBidi" w:cstheme="minorBidi"/>
          <w:color w:val="000000" w:themeColor="text1"/>
        </w:rPr>
      </w:pPr>
      <w:r w:rsidRPr="00F41903">
        <w:rPr>
          <w:rStyle w:val="normaltextrun"/>
          <w:rFonts w:asciiTheme="minorBidi" w:hAnsiTheme="minorBidi" w:cstheme="minorBidi"/>
          <w:color w:val="000000" w:themeColor="text1"/>
        </w:rPr>
        <w:t>ЗАСГИЙН ГАЗРЫН ҮНЭТ ЦААС ГАРГАХ ЭРХ ОЛГОХ ТУХАЙ</w:t>
      </w:r>
    </w:p>
    <w:p w14:paraId="78206EE6" w14:textId="77777777" w:rsidR="00637975" w:rsidRPr="00F41903" w:rsidRDefault="00637975"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0F4B5662" w14:textId="63DB7F5F" w:rsidR="00637975" w:rsidRPr="00F41903" w:rsidRDefault="00393576"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Монгол Улсын Их Хурлын тухай хуулийн 5 дугаар зүйлийн 5.1, </w:t>
      </w:r>
      <w:r w:rsidR="00637975" w:rsidRPr="00F41903">
        <w:rPr>
          <w:rStyle w:val="normaltextrun"/>
          <w:rFonts w:asciiTheme="minorBidi" w:hAnsiTheme="minorBidi" w:cstheme="minorBidi"/>
          <w:color w:val="000000" w:themeColor="text1"/>
          <w:lang w:val="mn-MN"/>
        </w:rPr>
        <w:t>Өрийн удирдлагын тухай хуулийн 26 дугаар зүйлийн 26.3</w:t>
      </w:r>
      <w:r w:rsidRPr="00F41903">
        <w:rPr>
          <w:rStyle w:val="normaltextrun"/>
          <w:rFonts w:asciiTheme="minorBidi" w:hAnsiTheme="minorBidi" w:cstheme="minorBidi"/>
          <w:color w:val="000000" w:themeColor="text1"/>
          <w:lang w:val="mn-MN"/>
        </w:rPr>
        <w:t xml:space="preserve"> дахь</w:t>
      </w:r>
      <w:r w:rsidR="00637975" w:rsidRPr="00F41903">
        <w:rPr>
          <w:rStyle w:val="normaltextrun"/>
          <w:rFonts w:asciiTheme="minorBidi" w:hAnsiTheme="minorBidi" w:cstheme="minorBidi"/>
          <w:color w:val="000000" w:themeColor="text1"/>
          <w:lang w:val="mn-MN"/>
        </w:rPr>
        <w:t xml:space="preserve"> хэсгийг тус тус үндэслэн Монгол Улсын Их Хурлаас ТОГТООХ нь:</w:t>
      </w:r>
      <w:r w:rsidR="00535240" w:rsidRPr="00F41903">
        <w:rPr>
          <w:rStyle w:val="normaltextrun"/>
          <w:rFonts w:asciiTheme="minorBidi" w:hAnsiTheme="minorBidi" w:cstheme="minorBidi"/>
          <w:color w:val="000000" w:themeColor="text1"/>
          <w:lang w:val="mn-MN"/>
        </w:rPr>
        <w:t xml:space="preserve"> </w:t>
      </w:r>
    </w:p>
    <w:p w14:paraId="583DA592" w14:textId="77777777" w:rsidR="00637975" w:rsidRPr="00F41903" w:rsidRDefault="00637975"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p>
    <w:p w14:paraId="5005C62D" w14:textId="0EECE2F4" w:rsidR="00637975" w:rsidRPr="00F41903" w:rsidRDefault="00637975"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1.Монгол Улсын Засгийн газраас 202</w:t>
      </w:r>
      <w:r w:rsidR="004D5322" w:rsidRPr="00F41903">
        <w:rPr>
          <w:rStyle w:val="normaltextrun"/>
          <w:rFonts w:asciiTheme="minorBidi" w:hAnsiTheme="minorBidi" w:cstheme="minorBidi"/>
          <w:color w:val="000000" w:themeColor="text1"/>
          <w:lang w:val="mn-MN"/>
        </w:rPr>
        <w:t>4</w:t>
      </w:r>
      <w:r w:rsidRPr="00F41903">
        <w:rPr>
          <w:rStyle w:val="normaltextrun"/>
          <w:rFonts w:asciiTheme="minorBidi" w:hAnsiTheme="minorBidi" w:cstheme="minorBidi"/>
          <w:color w:val="000000" w:themeColor="text1"/>
          <w:lang w:val="mn-MN"/>
        </w:rPr>
        <w:t xml:space="preserve"> онд гадаад, дотоод үнэт цаас гаргах асуудлыг Төсвийн тогтвортой байдлын тухай хууль, Өрийн удирдлагын тухай хууль, Монгол Улсын 202</w:t>
      </w:r>
      <w:r w:rsidR="00115A5A" w:rsidRPr="00F41903">
        <w:rPr>
          <w:rStyle w:val="normaltextrun"/>
          <w:rFonts w:asciiTheme="minorBidi" w:hAnsiTheme="minorBidi" w:cstheme="minorBidi"/>
          <w:color w:val="000000" w:themeColor="text1"/>
          <w:lang w:val="mn-MN"/>
        </w:rPr>
        <w:t>4</w:t>
      </w:r>
      <w:r w:rsidRPr="00F41903">
        <w:rPr>
          <w:rStyle w:val="normaltextrun"/>
          <w:rFonts w:asciiTheme="minorBidi" w:hAnsiTheme="minorBidi" w:cstheme="minorBidi"/>
          <w:color w:val="000000" w:themeColor="text1"/>
          <w:lang w:val="mn-MN"/>
        </w:rPr>
        <w:t xml:space="preserve"> оны төсвийн тухай хууль болон Засгийн газрын өрийн удирдлагын 2023-2025 оны стратегийн баримт бичигт нийцүүлэн шийдвэрлэх эрхийг Монгол Улсын Засгийн газар /Л.Оюун-Эрдэнэ/-т олгосугай.</w:t>
      </w:r>
      <w:r w:rsidRPr="00F41903">
        <w:rPr>
          <w:rStyle w:val="eop"/>
          <w:rFonts w:asciiTheme="minorBidi" w:hAnsiTheme="minorBidi" w:cstheme="minorBidi"/>
          <w:color w:val="000000" w:themeColor="text1"/>
          <w:lang w:val="mn-MN"/>
        </w:rPr>
        <w:t> </w:t>
      </w:r>
    </w:p>
    <w:p w14:paraId="08909B05" w14:textId="77777777" w:rsidR="00637975" w:rsidRPr="00F41903" w:rsidRDefault="00637975"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p>
    <w:p w14:paraId="2E97CD28" w14:textId="4E67AD6F" w:rsidR="00637975" w:rsidRPr="00F41903" w:rsidRDefault="00637975"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2.Энэ тогтоолыг 202</w:t>
      </w:r>
      <w:r w:rsidR="00115A5A" w:rsidRPr="00F41903">
        <w:rPr>
          <w:rStyle w:val="normaltextrun"/>
          <w:rFonts w:asciiTheme="minorBidi" w:hAnsiTheme="minorBidi" w:cstheme="minorBidi"/>
          <w:color w:val="000000" w:themeColor="text1"/>
          <w:lang w:val="mn-MN"/>
        </w:rPr>
        <w:t>4</w:t>
      </w:r>
      <w:r w:rsidRPr="00F41903">
        <w:rPr>
          <w:rStyle w:val="normaltextrun"/>
          <w:rFonts w:asciiTheme="minorBidi" w:hAnsiTheme="minorBidi" w:cstheme="minorBidi"/>
          <w:color w:val="000000" w:themeColor="text1"/>
          <w:lang w:val="mn-MN"/>
        </w:rPr>
        <w:t xml:space="preserve"> оны 01 дүгээр сарын 01-ний өдрөөс эхлэн дагаж мөрдсүгэй.</w:t>
      </w:r>
      <w:r w:rsidRPr="00F41903">
        <w:rPr>
          <w:rStyle w:val="eop"/>
          <w:rFonts w:asciiTheme="minorBidi" w:hAnsiTheme="minorBidi" w:cstheme="minorBidi"/>
          <w:color w:val="000000" w:themeColor="text1"/>
          <w:lang w:val="mn-MN"/>
        </w:rPr>
        <w:t> </w:t>
      </w:r>
    </w:p>
    <w:p w14:paraId="10A6562B" w14:textId="77777777" w:rsidR="00637975" w:rsidRPr="00F41903" w:rsidRDefault="00637975"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584472E8" w14:textId="77777777" w:rsidR="00497AB0" w:rsidRPr="00F41903" w:rsidRDefault="00497AB0"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p>
    <w:p w14:paraId="54F90C77" w14:textId="77777777" w:rsidR="00497AB0" w:rsidRPr="00F41903" w:rsidRDefault="00497AB0"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p>
    <w:p w14:paraId="7160176E" w14:textId="77777777" w:rsidR="00497AB0" w:rsidRPr="00F41903" w:rsidRDefault="00497AB0"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p>
    <w:p w14:paraId="0E6FCDE0" w14:textId="77777777" w:rsidR="00637975" w:rsidRPr="00F41903" w:rsidRDefault="00497AB0"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Гарын үсэг</w:t>
      </w:r>
      <w:r w:rsidR="00637975" w:rsidRPr="00F41903">
        <w:rPr>
          <w:rStyle w:val="eop"/>
          <w:rFonts w:asciiTheme="minorBidi" w:hAnsiTheme="minorBidi" w:cstheme="minorBidi"/>
          <w:color w:val="000000" w:themeColor="text1"/>
          <w:lang w:val="mn-MN"/>
        </w:rPr>
        <w:t> </w:t>
      </w:r>
    </w:p>
    <w:p w14:paraId="7239C80A" w14:textId="77777777" w:rsidR="00497AB0" w:rsidRPr="00F41903" w:rsidRDefault="00497AB0" w:rsidP="00884B55">
      <w:pPr>
        <w:spacing w:line="276" w:lineRule="auto"/>
        <w:rPr>
          <w:rStyle w:val="eop"/>
          <w:rFonts w:asciiTheme="minorBidi" w:hAnsiTheme="minorBidi" w:cstheme="minorBidi"/>
          <w:color w:val="000000" w:themeColor="text1"/>
          <w:lang w:val="mn-MN"/>
        </w:rPr>
      </w:pPr>
    </w:p>
    <w:p w14:paraId="2DBC1448" w14:textId="77777777" w:rsidR="005B5B76" w:rsidRPr="00F41903" w:rsidRDefault="005B5B76" w:rsidP="00884B55">
      <w:pPr>
        <w:spacing w:line="276" w:lineRule="auto"/>
        <w:jc w:val="center"/>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2362D052" w14:textId="77777777" w:rsidR="008C198F" w:rsidRPr="00F41903" w:rsidRDefault="008C198F" w:rsidP="00884B55">
      <w:pPr>
        <w:pStyle w:val="Heading2"/>
        <w:spacing w:before="0" w:line="276" w:lineRule="auto"/>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7C79D0C2" w14:textId="77777777" w:rsidR="00933915" w:rsidRPr="00F41903" w:rsidRDefault="00637975" w:rsidP="00884B55">
      <w:pPr>
        <w:pStyle w:val="paragraph"/>
        <w:spacing w:before="0" w:beforeAutospacing="0" w:after="0" w:afterAutospacing="0" w:line="276" w:lineRule="auto"/>
        <w:jc w:val="right"/>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171A41A4" w14:textId="2847E5EF" w:rsidR="00637975" w:rsidRPr="00F41903" w:rsidRDefault="00637975" w:rsidP="00926A83">
      <w:pPr>
        <w:pStyle w:val="paragraph"/>
        <w:spacing w:before="0" w:beforeAutospacing="0" w:after="0" w:afterAutospacing="0" w:line="276" w:lineRule="auto"/>
        <w:jc w:val="right"/>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i/>
          <w:color w:val="000000" w:themeColor="text1"/>
          <w:lang w:val="mn-MN"/>
        </w:rPr>
        <w:t>Засгийн газрын үнэт цаас</w:t>
      </w:r>
      <w:r w:rsidR="008A41B1" w:rsidRPr="00F41903">
        <w:rPr>
          <w:rStyle w:val="normaltextrun"/>
          <w:rFonts w:asciiTheme="minorBidi" w:hAnsiTheme="minorBidi" w:cstheme="minorBidi"/>
          <w:i/>
          <w:color w:val="000000" w:themeColor="text1"/>
          <w:lang w:val="mn-MN"/>
        </w:rPr>
        <w:t xml:space="preserve"> гаргах эрх олгох тухай</w:t>
      </w:r>
    </w:p>
    <w:p w14:paraId="1E3B1E4F" w14:textId="77777777" w:rsidR="00BF10C9" w:rsidRPr="00F41903" w:rsidRDefault="00BF10C9" w:rsidP="00884B55">
      <w:pPr>
        <w:pStyle w:val="paragraph"/>
        <w:spacing w:before="0" w:beforeAutospacing="0" w:after="0" w:afterAutospacing="0" w:line="276" w:lineRule="auto"/>
        <w:ind w:firstLine="720"/>
        <w:jc w:val="both"/>
        <w:textAlignment w:val="baseline"/>
        <w:rPr>
          <w:rStyle w:val="normaltextrun"/>
          <w:rFonts w:asciiTheme="minorBidi" w:hAnsiTheme="minorBidi" w:cstheme="minorBidi"/>
          <w:color w:val="000000" w:themeColor="text1"/>
          <w:lang w:val="mn-MN"/>
        </w:rPr>
      </w:pPr>
    </w:p>
    <w:p w14:paraId="6554FB81" w14:textId="77777777" w:rsidR="00637975" w:rsidRPr="00F41903" w:rsidRDefault="00637975"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Засгийн газрын өрийн удирдлагын 2023-2025 оны стратегийн баримт бичгийн зорилтуудыг үндэслэн "Засгийн газрын үнэт цаас гаргах эрх олгох тухай” Улсын Их Хурлын тогтоолын төслийг боловсрууллаа.</w:t>
      </w:r>
      <w:r w:rsidRPr="00F41903">
        <w:rPr>
          <w:rStyle w:val="eop"/>
          <w:rFonts w:asciiTheme="minorBidi" w:hAnsiTheme="minorBidi" w:cstheme="minorBidi"/>
          <w:color w:val="000000" w:themeColor="text1"/>
          <w:lang w:val="mn-MN"/>
        </w:rPr>
        <w:t> </w:t>
      </w:r>
    </w:p>
    <w:p w14:paraId="13B433E2" w14:textId="77777777" w:rsidR="00AD19B5" w:rsidRPr="00F41903" w:rsidRDefault="00AD19B5"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p>
    <w:p w14:paraId="08417648" w14:textId="41777382" w:rsidR="00637975" w:rsidRPr="00F41903" w:rsidRDefault="00637975"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Улсын Их хурлын 2022 оны 05 дугаар сарын 27-ны өдрийн 26 дугаар тогтоолоор батлагдсан Засгийн газрын өрийн удирдлагын 2023-2025 оны стратегийн баримт бичигт тусгасан зорилт 2-т “Засгийн газрын гадаад үнэт цаас төлбөрүүдийг эдийн засаг, төсөвт дарамт учруулахгүйгээр төлж, дахин санхүүжилтийн эрсдэлийг бууруулна” гэж заасан байдаг. Энэхүү зорилты</w:t>
      </w:r>
      <w:r w:rsidR="00EE0CEC" w:rsidRPr="00F41903">
        <w:rPr>
          <w:rStyle w:val="eop"/>
          <w:rFonts w:asciiTheme="minorBidi" w:hAnsiTheme="minorBidi" w:cstheme="minorBidi"/>
          <w:color w:val="000000" w:themeColor="text1"/>
          <w:lang w:val="mn-MN"/>
        </w:rPr>
        <w:t>н</w:t>
      </w:r>
      <w:r w:rsidRPr="00F41903">
        <w:rPr>
          <w:rStyle w:val="eop"/>
          <w:rFonts w:asciiTheme="minorBidi" w:hAnsiTheme="minorBidi" w:cstheme="minorBidi"/>
          <w:color w:val="000000" w:themeColor="text1"/>
          <w:lang w:val="mn-MN"/>
        </w:rPr>
        <w:t xml:space="preserve"> </w:t>
      </w:r>
      <w:r w:rsidR="00EE0CEC" w:rsidRPr="00F41903">
        <w:rPr>
          <w:rStyle w:val="eop"/>
          <w:rFonts w:asciiTheme="minorBidi" w:hAnsiTheme="minorBidi" w:cstheme="minorBidi"/>
          <w:color w:val="000000" w:themeColor="text1"/>
          <w:lang w:val="mn-MN"/>
        </w:rPr>
        <w:t>хүрээнд</w:t>
      </w:r>
      <w:r w:rsidRPr="00F41903">
        <w:rPr>
          <w:rStyle w:val="eop"/>
          <w:rFonts w:asciiTheme="minorBidi" w:hAnsiTheme="minorBidi" w:cstheme="minorBidi"/>
          <w:color w:val="000000" w:themeColor="text1"/>
          <w:lang w:val="mn-MN"/>
        </w:rPr>
        <w:t xml:space="preserve"> 2024 оны 03 дугаар сард эргэн төлөх хуваарьтай “Хуралдай” бондын төлбөр болох 392.5 сая ам.доллартой тэнцэх хэмжээний хөрөнгийг төсөвт дарамт учруулахгүйгээр өрийн зохицуулалтын арга хэмжээг авч хэрэгжүүлэхээр төлөвлөөд байна.</w:t>
      </w:r>
    </w:p>
    <w:p w14:paraId="7734C638" w14:textId="77777777" w:rsidR="00AD19B5" w:rsidRPr="00F41903" w:rsidRDefault="00AD19B5"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p>
    <w:p w14:paraId="526369A5" w14:textId="77777777" w:rsidR="00637975" w:rsidRPr="00F41903" w:rsidRDefault="00637975"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Түүнчлэн, дээрх стратегийн баримт бичгийн зорилт 4-т “Засгийн газрын дотоод үнэт цаасны зах зээлийн хөгжлийн дэмжих, үнэт цаасны арилжааг тогтмолжуулна.” гэж заасны дагуу Засгийн газрын дотоод үнэт цаасны анхдагч зах зээл дэх арилжаанд оролцогчдын эрэлтийг нэмэгдүүлэх, хоёрдогч зах зээл дэх үнэт цаасны хөрвөх чадварыг сайжруулах зорилгоор Засгийн газрын дотоод үнэт цаасыг хугацаанаас нь өмнө буцаан худалдан авах, зорилтот зах зээлд чиглэсэн Засгийн газрын дотоод үнэт цаасны арилжааг зохион байгуулах, дэвшилтэт технологи ашигласан систем нэвтрүүлж зах зээлийг хөгжүүлэхээр Засгийн газрын дотоод үнэт цаасыг арилжаалж эхлэхээр төлөвлөөд байна.</w:t>
      </w:r>
      <w:r w:rsidRPr="00F41903">
        <w:rPr>
          <w:rStyle w:val="eop"/>
          <w:rFonts w:asciiTheme="minorBidi" w:hAnsiTheme="minorBidi" w:cstheme="minorBidi"/>
          <w:color w:val="000000" w:themeColor="text1"/>
          <w:lang w:val="mn-MN"/>
        </w:rPr>
        <w:t> </w:t>
      </w:r>
    </w:p>
    <w:p w14:paraId="6396D8FC" w14:textId="77777777" w:rsidR="00AD19B5" w:rsidRPr="00F41903" w:rsidRDefault="00AD19B5"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p>
    <w:p w14:paraId="4AD8AF57" w14:textId="77777777" w:rsidR="00637975" w:rsidRPr="00F41903" w:rsidRDefault="00637975" w:rsidP="00884B55">
      <w:pPr>
        <w:pStyle w:val="paragraph"/>
        <w:spacing w:before="0" w:beforeAutospacing="0" w:after="0" w:afterAutospacing="0" w:line="276" w:lineRule="auto"/>
        <w:ind w:firstLine="720"/>
        <w:jc w:val="both"/>
        <w:textAlignment w:val="baseline"/>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Төсвийн тогтвортой байдлын тухай хуулийн хүрээнд 2023 оны төсвийн алдагдлыг санхүүжүүлэх, цаашлаад Засгийн газрын өрийн оновчтой багцын бүтцийг бий болгох, Засгийн газрын санхүүжилтийн хэрэгцээг бага зардлаар, боломжит эрсдэлийн түвшинд байлгах зорилгоор Засгийн газрын</w:t>
      </w:r>
      <w:r w:rsidRPr="00F41903">
        <w:rPr>
          <w:rStyle w:val="normaltextrun"/>
          <w:rFonts w:asciiTheme="minorBidi" w:hAnsiTheme="minorBidi" w:cstheme="minorBidi"/>
          <w:b/>
          <w:color w:val="000000" w:themeColor="text1"/>
          <w:lang w:val="mn-MN"/>
        </w:rPr>
        <w:t xml:space="preserve"> </w:t>
      </w:r>
      <w:r w:rsidRPr="00F41903">
        <w:rPr>
          <w:rStyle w:val="normaltextrun"/>
          <w:rFonts w:asciiTheme="minorBidi" w:hAnsiTheme="minorBidi" w:cstheme="minorBidi"/>
          <w:color w:val="000000" w:themeColor="text1"/>
          <w:lang w:val="mn-MN"/>
        </w:rPr>
        <w:t>үнэт цаасыг олон улсын болон дотоодын зах зээлд арилжаална.</w:t>
      </w:r>
    </w:p>
    <w:p w14:paraId="75CB729F" w14:textId="77777777" w:rsidR="00497AB0" w:rsidRPr="00F41903" w:rsidRDefault="00497AB0" w:rsidP="00884B55">
      <w:pPr>
        <w:pStyle w:val="paragraph"/>
        <w:spacing w:before="0" w:beforeAutospacing="0" w:after="0" w:afterAutospacing="0" w:line="276" w:lineRule="auto"/>
        <w:ind w:firstLine="720"/>
        <w:jc w:val="both"/>
        <w:textAlignment w:val="baseline"/>
        <w:rPr>
          <w:rFonts w:asciiTheme="minorBidi" w:hAnsiTheme="minorBidi" w:cstheme="minorBidi"/>
          <w:b/>
          <w:color w:val="000000" w:themeColor="text1"/>
          <w:lang w:val="mn-MN"/>
        </w:rPr>
      </w:pPr>
    </w:p>
    <w:p w14:paraId="18F92BAF" w14:textId="77777777" w:rsidR="0075771D" w:rsidRPr="00F41903" w:rsidRDefault="0075771D" w:rsidP="00884B55">
      <w:pPr>
        <w:pStyle w:val="paragraph"/>
        <w:spacing w:before="0" w:beforeAutospacing="0" w:after="0" w:afterAutospacing="0" w:line="276" w:lineRule="auto"/>
        <w:jc w:val="center"/>
        <w:textAlignment w:val="baseline"/>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2A0D9E09" w14:textId="77777777" w:rsidR="005B5B76" w:rsidRPr="00F41903" w:rsidRDefault="005B5B76" w:rsidP="00884B55">
      <w:pPr>
        <w:spacing w:line="276" w:lineRule="auto"/>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br w:type="page"/>
      </w:r>
    </w:p>
    <w:p w14:paraId="33772197" w14:textId="77777777" w:rsidR="006A5170" w:rsidRPr="00F41903" w:rsidRDefault="006A5170" w:rsidP="00884B55">
      <w:pPr>
        <w:pStyle w:val="paragraph"/>
        <w:spacing w:before="0" w:beforeAutospacing="0" w:after="0" w:afterAutospacing="0" w:line="276" w:lineRule="auto"/>
        <w:jc w:val="center"/>
        <w:textAlignment w:val="baseline"/>
        <w:rPr>
          <w:rFonts w:asciiTheme="minorBidi" w:hAnsiTheme="minorBidi" w:cstheme="minorBidi"/>
          <w:b/>
          <w:color w:val="000000" w:themeColor="text1"/>
          <w:lang w:val="mn-MN"/>
        </w:rPr>
      </w:pPr>
      <w:r w:rsidRPr="00F41903">
        <w:rPr>
          <w:rStyle w:val="normaltextrun"/>
          <w:rFonts w:asciiTheme="minorBidi" w:hAnsiTheme="minorBidi" w:cstheme="minorBidi"/>
          <w:b/>
          <w:caps/>
          <w:color w:val="000000" w:themeColor="text1"/>
          <w:lang w:val="mn-MN"/>
        </w:rPr>
        <w:t>МОНГОЛ УЛСЫН ИХ ХУРЛЫН ТОГТООЛ</w:t>
      </w:r>
      <w:r w:rsidRPr="00F41903">
        <w:rPr>
          <w:rStyle w:val="eop"/>
          <w:rFonts w:asciiTheme="minorBidi" w:hAnsiTheme="minorBidi" w:cstheme="minorBidi"/>
          <w:b/>
          <w:color w:val="000000" w:themeColor="text1"/>
          <w:lang w:val="mn-MN"/>
        </w:rPr>
        <w:t> </w:t>
      </w:r>
    </w:p>
    <w:p w14:paraId="7C5069E8" w14:textId="77777777" w:rsidR="006A5170" w:rsidRPr="00F41903" w:rsidRDefault="006A5170"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33FBD122" w14:textId="64E38942" w:rsidR="006A5170" w:rsidRPr="00F41903" w:rsidRDefault="006A5170"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202</w:t>
      </w:r>
      <w:r w:rsidR="00111C28" w:rsidRPr="00F41903">
        <w:rPr>
          <w:rStyle w:val="normaltextrun"/>
          <w:rFonts w:asciiTheme="minorBidi" w:hAnsiTheme="minorBidi" w:cstheme="minorBidi"/>
          <w:color w:val="000000" w:themeColor="text1"/>
          <w:lang w:val="mn-MN"/>
        </w:rPr>
        <w:t>3</w:t>
      </w:r>
      <w:r w:rsidRPr="00F41903">
        <w:rPr>
          <w:rStyle w:val="normaltextrun"/>
          <w:rFonts w:asciiTheme="minorBidi" w:hAnsiTheme="minorBidi" w:cstheme="minorBidi"/>
          <w:color w:val="000000" w:themeColor="text1"/>
          <w:lang w:val="mn-MN"/>
        </w:rPr>
        <w:t xml:space="preserve"> оны ... дугаар </w:t>
      </w:r>
      <w:r w:rsidRPr="00F41903">
        <w:rP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xml:space="preserve"> </w:t>
      </w:r>
      <w:r w:rsidR="005F3AAE" w:rsidRPr="00F41903">
        <w:rPr>
          <w:rStyle w:val="normaltextrun"/>
          <w:rFonts w:asciiTheme="minorBidi" w:hAnsiTheme="minorBidi" w:cstheme="minorBidi"/>
          <w:color w:val="000000" w:themeColor="text1"/>
          <w:lang w:val="mn-MN"/>
        </w:rPr>
        <w:tab/>
      </w:r>
      <w:r w:rsidR="005F3AAE" w:rsidRPr="00F41903">
        <w:rPr>
          <w:rStyle w:val="normaltextrun"/>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Дугаар...</w:t>
      </w:r>
      <w:r w:rsidR="00115A5A" w:rsidRPr="00F41903">
        <w:rPr>
          <w:rFonts w:asciiTheme="minorBidi" w:hAnsiTheme="minorBidi" w:cstheme="minorBidi"/>
          <w:color w:val="000000" w:themeColor="text1"/>
          <w:lang w:val="mn-MN"/>
        </w:rPr>
        <w:tab/>
      </w:r>
      <w:r w:rsidR="00535240" w:rsidRPr="00F41903">
        <w:rPr>
          <w:rStyle w:val="normaltextrun"/>
          <w:rFonts w:asciiTheme="minorBidi" w:hAnsiTheme="minorBidi" w:cstheme="minorBidi"/>
          <w:color w:val="000000" w:themeColor="text1"/>
          <w:lang w:val="mn-MN"/>
        </w:rPr>
        <w:t xml:space="preserve"> </w:t>
      </w:r>
      <w:r w:rsidR="00115A5A" w:rsidRPr="00F41903">
        <w:rPr>
          <w:rFonts w:asciiTheme="minorBidi" w:hAnsiTheme="minorBidi" w:cstheme="minorBidi"/>
          <w:color w:val="000000" w:themeColor="text1"/>
          <w:lang w:val="mn-MN"/>
        </w:rPr>
        <w:tab/>
      </w:r>
      <w:r w:rsidR="00115A5A" w:rsidRPr="00F41903">
        <w:rPr>
          <w:rFonts w:asciiTheme="minorBidi" w:hAnsiTheme="minorBidi" w:cstheme="minorBidi"/>
          <w:color w:val="000000" w:themeColor="text1"/>
          <w:lang w:val="mn-MN"/>
        </w:rPr>
        <w:tab/>
      </w:r>
      <w:r w:rsidR="00535240" w:rsidRPr="00F41903">
        <w:rPr>
          <w:rStyle w:val="normaltextrun"/>
          <w:rFonts w:asciiTheme="minorBidi" w:hAnsiTheme="minorBidi" w:cstheme="minorBidi"/>
          <w:color w:val="000000" w:themeColor="text1"/>
          <w:lang w:val="mn-MN"/>
        </w:rPr>
        <w:t xml:space="preserve"> </w:t>
      </w:r>
      <w:r w:rsidR="00115A5A" w:rsidRPr="00F41903">
        <w:rPr>
          <w:rStyle w:val="normaltextrun"/>
          <w:rFonts w:asciiTheme="minorBidi" w:hAnsiTheme="minorBidi" w:cstheme="minorBidi"/>
          <w:color w:val="000000" w:themeColor="text1"/>
          <w:lang w:val="mn-MN"/>
        </w:rPr>
        <w:t>Улаанбаатар</w:t>
      </w:r>
    </w:p>
    <w:p w14:paraId="5E92D5E6" w14:textId="6B951106" w:rsidR="006A5170" w:rsidRPr="00F41903" w:rsidRDefault="006A5170"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сарын ... -ны өдөр</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t xml:space="preserve"> </w:t>
      </w:r>
      <w:r w:rsidR="005F3AAE" w:rsidRPr="00F41903">
        <w:rPr>
          <w:rStyle w:val="tabcha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хот</w:t>
      </w:r>
      <w:r w:rsidRPr="00F41903">
        <w:rPr>
          <w:rStyle w:val="tabchar"/>
          <w:rFonts w:asciiTheme="minorBidi" w:hAnsiTheme="minorBidi" w:cstheme="minorBidi"/>
          <w:color w:val="000000" w:themeColor="text1"/>
          <w:lang w:val="mn-MN"/>
        </w:rPr>
        <w:tab/>
      </w:r>
      <w:r w:rsidRPr="00F41903">
        <w:rPr>
          <w:rStyle w:val="eop"/>
          <w:rFonts w:asciiTheme="minorBidi" w:hAnsiTheme="minorBidi" w:cstheme="minorBidi"/>
          <w:color w:val="000000" w:themeColor="text1"/>
          <w:lang w:val="mn-MN"/>
        </w:rPr>
        <w:t> </w:t>
      </w:r>
    </w:p>
    <w:p w14:paraId="4224BC82" w14:textId="77777777" w:rsidR="00637975" w:rsidRPr="00F41903" w:rsidRDefault="00637975"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15D6066B" w14:textId="6D36602A" w:rsidR="00637975" w:rsidRPr="00F41903" w:rsidRDefault="00637975" w:rsidP="00884B55">
      <w:pPr>
        <w:pStyle w:val="Heading1"/>
        <w:spacing w:line="276" w:lineRule="auto"/>
        <w:rPr>
          <w:rFonts w:asciiTheme="minorBidi" w:hAnsiTheme="minorBidi" w:cstheme="minorBidi"/>
          <w:color w:val="000000" w:themeColor="text1"/>
        </w:rPr>
      </w:pPr>
      <w:r w:rsidRPr="00F41903">
        <w:rPr>
          <w:rStyle w:val="normaltextrun"/>
          <w:rFonts w:asciiTheme="minorBidi" w:hAnsiTheme="minorBidi" w:cstheme="minorBidi"/>
          <w:caps/>
          <w:color w:val="000000" w:themeColor="text1"/>
        </w:rPr>
        <w:t>ЗАСГИЙН ГАЗРЫН ӨРИЙН БАТАЛГАА ГАРГАХ ЗӨВШӨӨРӨЛ ОЛГОХ ТУХАЙ</w:t>
      </w:r>
    </w:p>
    <w:p w14:paraId="4EC0EAF2" w14:textId="77777777" w:rsidR="00637975" w:rsidRPr="00F41903" w:rsidRDefault="00637975"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5A0228F8" w14:textId="3B4BE6D3" w:rsidR="002F74AA" w:rsidRPr="00F41903" w:rsidRDefault="002F74AA"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Монгол Улсын Их Хурлын тухай хуулийн 5 дугаар зүйлийн 5.1, Өрийн удирдлагын тухай хуулийн 6 дугаар зүйлийн 6.2.3 дахь заалт</w:t>
      </w:r>
      <w:r w:rsidR="00D23B55" w:rsidRPr="00F41903">
        <w:rPr>
          <w:rStyle w:val="normaltextrun"/>
          <w:rFonts w:asciiTheme="minorBidi" w:hAnsiTheme="minorBidi" w:cstheme="minorBidi"/>
          <w:color w:val="000000" w:themeColor="text1"/>
          <w:lang w:val="mn-MN"/>
        </w:rPr>
        <w:t>ыг</w:t>
      </w:r>
      <w:r w:rsidRPr="00F41903">
        <w:rPr>
          <w:rStyle w:val="normaltextrun"/>
          <w:rFonts w:asciiTheme="minorBidi" w:hAnsiTheme="minorBidi" w:cstheme="minorBidi"/>
          <w:color w:val="000000" w:themeColor="text1"/>
          <w:lang w:val="mn-MN"/>
        </w:rPr>
        <w:t xml:space="preserve"> тус тус үндэслэн Монгол Улсын Их Хурлаас ТОГТООХ нь:</w:t>
      </w:r>
      <w:r w:rsidRPr="00F41903">
        <w:rPr>
          <w:rStyle w:val="eop"/>
          <w:rFonts w:asciiTheme="minorBidi" w:hAnsiTheme="minorBidi" w:cstheme="minorBidi"/>
          <w:color w:val="000000" w:themeColor="text1"/>
          <w:lang w:val="mn-MN"/>
        </w:rPr>
        <w:t> </w:t>
      </w:r>
    </w:p>
    <w:p w14:paraId="7F793478" w14:textId="77777777" w:rsidR="00AD19B5" w:rsidRPr="00F41903" w:rsidRDefault="00AD19B5"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p>
    <w:p w14:paraId="44A2ABE3" w14:textId="27477F62" w:rsidR="00183979" w:rsidRPr="00F41903" w:rsidRDefault="00115A5A"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1.</w:t>
      </w:r>
      <w:r w:rsidR="00986F06" w:rsidRPr="00F41903">
        <w:rPr>
          <w:rStyle w:val="eop"/>
          <w:rFonts w:asciiTheme="minorBidi" w:hAnsiTheme="minorBidi" w:cstheme="minorBidi"/>
          <w:color w:val="000000" w:themeColor="text1"/>
          <w:lang w:val="mn-MN"/>
        </w:rPr>
        <w:t xml:space="preserve">Дараах арга хэмжээ авч хэрэгжүүлэхийг Монгол Улсын Засгийн газар /Л.Оюун-Эрдэнэ/-т зөвшөөрсүгэй: </w:t>
      </w:r>
    </w:p>
    <w:p w14:paraId="6D8CB7A6" w14:textId="77777777" w:rsidR="00AD19B5" w:rsidRPr="00F41903" w:rsidRDefault="00AD19B5"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p>
    <w:p w14:paraId="4C07DE45" w14:textId="25AD9CC1" w:rsidR="00115A5A" w:rsidRPr="00F41903" w:rsidRDefault="00115A5A" w:rsidP="00884B55">
      <w:pPr>
        <w:pStyle w:val="NormalWeb"/>
        <w:spacing w:before="0" w:beforeAutospacing="0" w:after="0" w:afterAutospacing="0"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1</w:t>
      </w:r>
      <w:r w:rsidR="00986F06"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 xml:space="preserve">Бүгд Найрамдах Хятад Ард </w:t>
      </w:r>
      <w:r w:rsidR="7F416951" w:rsidRPr="00F41903">
        <w:rPr>
          <w:rFonts w:asciiTheme="minorBidi" w:hAnsiTheme="minorBidi" w:cstheme="minorBidi"/>
          <w:color w:val="000000" w:themeColor="text1"/>
          <w:lang w:val="mn-MN"/>
        </w:rPr>
        <w:t>У</w:t>
      </w:r>
      <w:r w:rsidRPr="00F41903">
        <w:rPr>
          <w:rFonts w:asciiTheme="minorBidi" w:hAnsiTheme="minorBidi" w:cstheme="minorBidi"/>
          <w:color w:val="000000" w:themeColor="text1"/>
          <w:lang w:val="mn-MN"/>
        </w:rPr>
        <w:t>лсын Хөгжлийн банкн</w:t>
      </w:r>
      <w:r w:rsidR="00F27764" w:rsidRPr="00F41903">
        <w:rPr>
          <w:rFonts w:asciiTheme="minorBidi" w:hAnsiTheme="minorBidi" w:cstheme="minorBidi"/>
          <w:color w:val="000000" w:themeColor="text1"/>
          <w:lang w:val="mn-MN"/>
        </w:rPr>
        <w:t>ы</w:t>
      </w:r>
      <w:r w:rsidR="0034178B" w:rsidRPr="00F41903">
        <w:rPr>
          <w:rFonts w:asciiTheme="minorBidi" w:hAnsiTheme="minorBidi" w:cstheme="minorBidi"/>
          <w:color w:val="000000" w:themeColor="text1"/>
          <w:lang w:val="mn-MN"/>
        </w:rPr>
        <w:t xml:space="preserve"> 420 сая юанийн санхүүжилтээр хэрэгжиж б</w:t>
      </w:r>
      <w:r w:rsidR="000D0604" w:rsidRPr="00F41903">
        <w:rPr>
          <w:rFonts w:asciiTheme="minorBidi" w:hAnsiTheme="minorBidi" w:cstheme="minorBidi"/>
          <w:color w:val="000000" w:themeColor="text1"/>
          <w:lang w:val="mn-MN"/>
        </w:rPr>
        <w:t>айгаа</w:t>
      </w:r>
      <w:r w:rsidRPr="00F41903">
        <w:rPr>
          <w:rFonts w:asciiTheme="minorBidi" w:hAnsiTheme="minorBidi" w:cstheme="minorBidi"/>
          <w:color w:val="000000" w:themeColor="text1"/>
          <w:lang w:val="mn-MN"/>
        </w:rPr>
        <w:t xml:space="preserve"> “</w:t>
      </w:r>
      <w:bookmarkStart w:id="6" w:name="_Hlk146554156"/>
      <w:r w:rsidRPr="00F41903">
        <w:rPr>
          <w:rFonts w:asciiTheme="minorBidi" w:hAnsiTheme="minorBidi" w:cstheme="minorBidi"/>
          <w:color w:val="000000" w:themeColor="text1"/>
          <w:lang w:val="mn-MN"/>
        </w:rPr>
        <w:t>Чойбалсан Д</w:t>
      </w:r>
      <w:r w:rsidR="007B5772" w:rsidRPr="00F41903">
        <w:rPr>
          <w:rFonts w:asciiTheme="minorBidi" w:hAnsiTheme="minorBidi" w:cstheme="minorBidi"/>
          <w:color w:val="000000" w:themeColor="text1"/>
          <w:lang w:val="mn-MN"/>
        </w:rPr>
        <w:t>улааны цахилгаан станц</w:t>
      </w:r>
      <w:r w:rsidRPr="00F41903">
        <w:rPr>
          <w:rFonts w:asciiTheme="minorBidi" w:hAnsiTheme="minorBidi" w:cstheme="minorBidi"/>
          <w:color w:val="000000" w:themeColor="text1"/>
          <w:lang w:val="mn-MN"/>
        </w:rPr>
        <w:t>ын суурилагдсан хүчин чадлыг 50 МВт-аар өргөтгөх</w:t>
      </w:r>
      <w:bookmarkEnd w:id="6"/>
      <w:r w:rsidRPr="00F41903">
        <w:rPr>
          <w:rFonts w:asciiTheme="minorBidi" w:hAnsiTheme="minorBidi" w:cstheme="minorBidi"/>
          <w:color w:val="000000" w:themeColor="text1"/>
          <w:lang w:val="mn-MN"/>
        </w:rPr>
        <w:t xml:space="preserve">” төслийн </w:t>
      </w:r>
      <w:r w:rsidR="0034178B" w:rsidRPr="00F41903">
        <w:rPr>
          <w:rFonts w:asciiTheme="minorBidi" w:hAnsiTheme="minorBidi" w:cstheme="minorBidi"/>
          <w:color w:val="000000" w:themeColor="text1"/>
          <w:lang w:val="mn-MN"/>
        </w:rPr>
        <w:t>зээлийн</w:t>
      </w:r>
      <w:r w:rsidRPr="00F41903">
        <w:rPr>
          <w:rFonts w:asciiTheme="minorBidi" w:hAnsiTheme="minorBidi" w:cstheme="minorBidi"/>
          <w:color w:val="000000" w:themeColor="text1"/>
          <w:lang w:val="mn-MN"/>
        </w:rPr>
        <w:t xml:space="preserve"> үндсэн болон хүүгийн төлбөрт </w:t>
      </w:r>
      <w:r w:rsidR="00340D49" w:rsidRPr="00F41903">
        <w:rPr>
          <w:rFonts w:asciiTheme="minorBidi" w:hAnsiTheme="minorBidi" w:cstheme="minorBidi"/>
          <w:color w:val="000000" w:themeColor="text1"/>
          <w:lang w:val="mn-MN"/>
        </w:rPr>
        <w:t>зориулж</w:t>
      </w:r>
      <w:r w:rsidRPr="00F41903">
        <w:rPr>
          <w:rFonts w:asciiTheme="minorBidi" w:hAnsiTheme="minorBidi" w:cstheme="minorBidi"/>
          <w:color w:val="000000" w:themeColor="text1"/>
          <w:lang w:val="mn-MN"/>
        </w:rPr>
        <w:t xml:space="preserve"> </w:t>
      </w:r>
      <w:r w:rsidR="003957D2" w:rsidRPr="00F41903">
        <w:rPr>
          <w:rFonts w:asciiTheme="minorBidi" w:hAnsiTheme="minorBidi" w:cstheme="minorBidi"/>
          <w:color w:val="000000" w:themeColor="text1"/>
          <w:lang w:val="mn-MN"/>
        </w:rPr>
        <w:t>Монгол Улсын Хөгжлийн банк</w:t>
      </w:r>
      <w:r w:rsidR="00E135B3" w:rsidRPr="00F41903">
        <w:rPr>
          <w:rFonts w:asciiTheme="minorBidi" w:hAnsiTheme="minorBidi" w:cstheme="minorBidi"/>
          <w:color w:val="000000" w:themeColor="text1"/>
          <w:lang w:val="mn-MN"/>
        </w:rPr>
        <w:t>анд</w:t>
      </w:r>
      <w:r w:rsidR="003957D2"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2024 оны төсвийн жилд Засгийн газрын өрийн баталгаа гаргах</w:t>
      </w:r>
      <w:r w:rsidR="00417C4C" w:rsidRPr="00F41903">
        <w:rPr>
          <w:rFonts w:asciiTheme="minorBidi" w:hAnsiTheme="minorBidi" w:cstheme="minorBidi"/>
          <w:color w:val="000000" w:themeColor="text1"/>
          <w:lang w:val="mn-MN"/>
        </w:rPr>
        <w:t>;</w:t>
      </w:r>
    </w:p>
    <w:p w14:paraId="0363A276" w14:textId="77777777" w:rsidR="00AD19B5" w:rsidRPr="00F41903" w:rsidRDefault="00AD19B5" w:rsidP="00884B55">
      <w:pPr>
        <w:pStyle w:val="NormalWeb"/>
        <w:spacing w:before="0" w:beforeAutospacing="0" w:after="0" w:afterAutospacing="0" w:line="276" w:lineRule="auto"/>
        <w:ind w:firstLine="720"/>
        <w:jc w:val="both"/>
        <w:rPr>
          <w:rFonts w:asciiTheme="minorBidi" w:hAnsiTheme="minorBidi" w:cstheme="minorBidi"/>
          <w:color w:val="000000" w:themeColor="text1"/>
          <w:lang w:val="mn-MN"/>
        </w:rPr>
      </w:pPr>
    </w:p>
    <w:p w14:paraId="64E6D88D" w14:textId="4F066EE8" w:rsidR="00115A5A" w:rsidRPr="00F41903" w:rsidRDefault="00115A5A" w:rsidP="00884B55">
      <w:pPr>
        <w:pStyle w:val="NormalWeb"/>
        <w:spacing w:before="0" w:beforeAutospacing="0" w:after="0" w:afterAutospacing="0"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w:t>
      </w:r>
      <w:r w:rsidR="00D32E6C"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Газрын тосны бүтээгдэхүүний үнийн өсөлт, хомс</w:t>
      </w:r>
      <w:r w:rsidR="008250FB" w:rsidRPr="00F41903">
        <w:rPr>
          <w:rFonts w:asciiTheme="minorBidi" w:hAnsiTheme="minorBidi" w:cstheme="minorBidi"/>
          <w:color w:val="000000" w:themeColor="text1"/>
          <w:lang w:val="mn-MN"/>
        </w:rPr>
        <w:t>до</w:t>
      </w:r>
      <w:r w:rsidRPr="00F41903">
        <w:rPr>
          <w:rFonts w:asciiTheme="minorBidi" w:hAnsiTheme="minorBidi" w:cstheme="minorBidi"/>
          <w:color w:val="000000" w:themeColor="text1"/>
          <w:lang w:val="mn-MN"/>
        </w:rPr>
        <w:t>лоос сэргийлэх, нөөц бүрдүүлэх нөхцөл үүссэн тохиолдолд эх үүсвэрийг татан төвлөрүүлэх зорилгоор 2024 онд багтаан эргэн төлөх нөхцөлтэй хийгдэх зээллэгт Засгийн газрын өрийн баталгаа гаргах</w:t>
      </w:r>
      <w:r w:rsidR="00AD0D32" w:rsidRPr="00F41903">
        <w:rPr>
          <w:rFonts w:asciiTheme="minorBidi" w:hAnsiTheme="minorBidi" w:cstheme="minorBidi"/>
          <w:color w:val="000000" w:themeColor="text1"/>
          <w:lang w:val="mn-MN"/>
        </w:rPr>
        <w:t>.</w:t>
      </w:r>
    </w:p>
    <w:p w14:paraId="0EFC5CB4" w14:textId="77777777" w:rsidR="00AD19B5" w:rsidRPr="00F41903" w:rsidRDefault="00AD19B5" w:rsidP="00884B55">
      <w:pPr>
        <w:pStyle w:val="NormalWeb"/>
        <w:spacing w:before="0" w:beforeAutospacing="0" w:after="0" w:afterAutospacing="0" w:line="276" w:lineRule="auto"/>
        <w:ind w:firstLine="720"/>
        <w:jc w:val="both"/>
        <w:rPr>
          <w:rFonts w:asciiTheme="minorBidi" w:hAnsiTheme="minorBidi" w:cstheme="minorBidi"/>
          <w:color w:val="000000" w:themeColor="text1"/>
          <w:lang w:val="mn-MN"/>
        </w:rPr>
      </w:pPr>
    </w:p>
    <w:p w14:paraId="04C4D8F7" w14:textId="7903C642" w:rsidR="00637975" w:rsidRPr="00F41903" w:rsidRDefault="00AD19B5"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2</w:t>
      </w:r>
      <w:r w:rsidR="00637975" w:rsidRPr="00F41903">
        <w:rPr>
          <w:rStyle w:val="normaltextrun"/>
          <w:rFonts w:asciiTheme="minorBidi" w:hAnsiTheme="minorBidi" w:cstheme="minorBidi"/>
          <w:color w:val="000000" w:themeColor="text1"/>
          <w:lang w:val="mn-MN"/>
        </w:rPr>
        <w:t>.Энэ тогтоолыг 2024 оны 01 дүгээр сарын 01-ний өдрөөс эхлэн дагаж мөрдсүгэй.</w:t>
      </w:r>
      <w:r w:rsidR="00637975" w:rsidRPr="00F41903">
        <w:rPr>
          <w:rStyle w:val="eop"/>
          <w:rFonts w:asciiTheme="minorBidi" w:hAnsiTheme="minorBidi" w:cstheme="minorBidi"/>
          <w:color w:val="000000" w:themeColor="text1"/>
          <w:lang w:val="mn-MN"/>
        </w:rPr>
        <w:t> </w:t>
      </w:r>
    </w:p>
    <w:p w14:paraId="0EC42B50" w14:textId="77777777" w:rsidR="00637975" w:rsidRPr="00F41903" w:rsidRDefault="00637975" w:rsidP="00884B55">
      <w:pPr>
        <w:spacing w:line="276" w:lineRule="auto"/>
        <w:rPr>
          <w:rFonts w:asciiTheme="minorBidi" w:hAnsiTheme="minorBidi" w:cstheme="minorBidi"/>
          <w:color w:val="000000" w:themeColor="text1"/>
          <w:lang w:val="mn-MN"/>
        </w:rPr>
      </w:pPr>
    </w:p>
    <w:p w14:paraId="1FF53C2D" w14:textId="77777777" w:rsidR="00637975" w:rsidRPr="00F41903" w:rsidRDefault="00637975" w:rsidP="00884B55">
      <w:pPr>
        <w:pStyle w:val="paragraph"/>
        <w:spacing w:before="0" w:beforeAutospacing="0" w:after="0" w:afterAutospacing="0" w:line="276" w:lineRule="auto"/>
        <w:jc w:val="center"/>
        <w:textAlignment w:val="baseline"/>
        <w:rPr>
          <w:rStyle w:val="normaltextrun"/>
          <w:rFonts w:asciiTheme="minorBidi" w:hAnsiTheme="minorBidi" w:cstheme="minorBidi"/>
          <w:color w:val="000000" w:themeColor="text1"/>
          <w:lang w:val="mn-MN"/>
        </w:rPr>
      </w:pPr>
    </w:p>
    <w:p w14:paraId="1E124518" w14:textId="77777777" w:rsidR="00637975" w:rsidRPr="00F41903" w:rsidRDefault="00637975" w:rsidP="00884B55">
      <w:pPr>
        <w:pStyle w:val="paragraph"/>
        <w:spacing w:before="0" w:beforeAutospacing="0" w:after="0" w:afterAutospacing="0" w:line="276" w:lineRule="auto"/>
        <w:jc w:val="center"/>
        <w:textAlignment w:val="baseline"/>
        <w:rPr>
          <w:rStyle w:val="normaltextrun"/>
          <w:rFonts w:asciiTheme="minorBidi" w:hAnsiTheme="minorBidi" w:cstheme="minorBidi"/>
          <w:color w:val="000000" w:themeColor="text1"/>
          <w:lang w:val="mn-MN"/>
        </w:rPr>
      </w:pPr>
    </w:p>
    <w:p w14:paraId="3DF16CC8" w14:textId="77777777" w:rsidR="00637975" w:rsidRPr="00F41903" w:rsidRDefault="00637975"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Гарын үсэг</w:t>
      </w:r>
      <w:r w:rsidRPr="00F41903">
        <w:rPr>
          <w:rStyle w:val="eop"/>
          <w:rFonts w:asciiTheme="minorBidi" w:hAnsiTheme="minorBidi" w:cstheme="minorBidi"/>
          <w:color w:val="000000" w:themeColor="text1"/>
          <w:lang w:val="mn-MN"/>
        </w:rPr>
        <w:t> </w:t>
      </w:r>
    </w:p>
    <w:p w14:paraId="27DC9D80" w14:textId="77777777" w:rsidR="00637975" w:rsidRPr="00F41903" w:rsidRDefault="00637975" w:rsidP="00884B55">
      <w:pPr>
        <w:pStyle w:val="Heading2"/>
        <w:spacing w:before="0" w:line="276" w:lineRule="auto"/>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br w:type="page"/>
        <w:t>ТАНИЛЦУУЛГА</w:t>
      </w:r>
    </w:p>
    <w:p w14:paraId="5593062C" w14:textId="77777777" w:rsidR="00637975" w:rsidRPr="00F41903" w:rsidRDefault="00637975" w:rsidP="00884B55">
      <w:pPr>
        <w:spacing w:line="276" w:lineRule="auto"/>
        <w:jc w:val="right"/>
        <w:rPr>
          <w:rFonts w:asciiTheme="minorBidi" w:hAnsiTheme="minorBidi" w:cstheme="minorBidi"/>
          <w:b/>
          <w:color w:val="000000" w:themeColor="text1"/>
          <w:lang w:val="mn-MN"/>
        </w:rPr>
      </w:pPr>
    </w:p>
    <w:p w14:paraId="0E07C37A" w14:textId="4CBC5C69" w:rsidR="009E63D0" w:rsidRPr="00F41903" w:rsidRDefault="009E63D0" w:rsidP="00926A83">
      <w:pPr>
        <w:spacing w:line="276" w:lineRule="auto"/>
        <w:ind w:left="5040"/>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 xml:space="preserve">Засгийн газрын өрийн баталгаа гаргах </w:t>
      </w:r>
      <w:r w:rsidR="00C33BC9" w:rsidRPr="00F41903">
        <w:rPr>
          <w:rFonts w:asciiTheme="minorBidi" w:hAnsiTheme="minorBidi" w:cstheme="minorBidi"/>
          <w:i/>
          <w:color w:val="000000" w:themeColor="text1"/>
          <w:lang w:val="mn-MN"/>
        </w:rPr>
        <w:t xml:space="preserve">зөвшөөрөл олгох </w:t>
      </w:r>
      <w:r w:rsidR="00174F05" w:rsidRPr="00F41903">
        <w:rPr>
          <w:rFonts w:asciiTheme="minorBidi" w:hAnsiTheme="minorBidi" w:cstheme="minorBidi"/>
          <w:i/>
          <w:color w:val="000000" w:themeColor="text1"/>
          <w:lang w:val="mn-MN"/>
        </w:rPr>
        <w:t>тухай</w:t>
      </w:r>
    </w:p>
    <w:p w14:paraId="5AE2DC16" w14:textId="77777777" w:rsidR="009E63D0" w:rsidRPr="00F41903" w:rsidRDefault="009E63D0" w:rsidP="00884B55">
      <w:pPr>
        <w:spacing w:line="276" w:lineRule="auto"/>
        <w:jc w:val="center"/>
        <w:rPr>
          <w:rFonts w:asciiTheme="minorBidi" w:hAnsiTheme="minorBidi" w:cstheme="minorBidi"/>
          <w:color w:val="000000" w:themeColor="text1"/>
          <w:lang w:val="mn-MN"/>
        </w:rPr>
      </w:pPr>
    </w:p>
    <w:p w14:paraId="6792E20B" w14:textId="788031BE" w:rsidR="00114CCE" w:rsidRPr="00F41903" w:rsidRDefault="00637975"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r>
      <w:r w:rsidR="00681180" w:rsidRPr="00F41903">
        <w:rPr>
          <w:rFonts w:asciiTheme="minorBidi" w:hAnsiTheme="minorBidi" w:cstheme="minorBidi"/>
          <w:color w:val="000000" w:themeColor="text1"/>
          <w:lang w:val="mn-MN"/>
        </w:rPr>
        <w:t>1</w:t>
      </w:r>
      <w:r w:rsidR="00B32A3D" w:rsidRPr="00F41903">
        <w:rPr>
          <w:rFonts w:asciiTheme="minorBidi" w:hAnsiTheme="minorBidi" w:cstheme="minorBidi"/>
          <w:color w:val="000000" w:themeColor="text1"/>
          <w:u w:val="single"/>
          <w:lang w:val="mn-MN"/>
        </w:rPr>
        <w:t>.“Чойбалсангийн ДЦС-ыг 50 МВт-аар өргөтгөх, шинэчлэх” төслийн тал</w:t>
      </w:r>
      <w:r w:rsidR="000333B1" w:rsidRPr="00F41903">
        <w:rPr>
          <w:rFonts w:asciiTheme="minorBidi" w:hAnsiTheme="minorBidi" w:cstheme="minorBidi"/>
          <w:color w:val="000000" w:themeColor="text1"/>
          <w:u w:val="single"/>
          <w:lang w:val="mn-MN"/>
        </w:rPr>
        <w:t>аар</w:t>
      </w:r>
    </w:p>
    <w:p w14:paraId="7B183128" w14:textId="77777777" w:rsidR="006D258D" w:rsidRPr="00F41903" w:rsidRDefault="006D258D" w:rsidP="00884B55">
      <w:pPr>
        <w:spacing w:line="276" w:lineRule="auto"/>
        <w:jc w:val="both"/>
        <w:rPr>
          <w:rFonts w:asciiTheme="minorBidi" w:hAnsiTheme="minorBidi" w:cstheme="minorBidi"/>
          <w:b/>
          <w:color w:val="000000" w:themeColor="text1"/>
          <w:lang w:val="mn-MN"/>
        </w:rPr>
      </w:pPr>
    </w:p>
    <w:p w14:paraId="674A070A" w14:textId="06C54B51" w:rsidR="00B32A3D" w:rsidRPr="00F41903" w:rsidRDefault="00B32A3D"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b/>
          <w:color w:val="000000" w:themeColor="text1"/>
          <w:lang w:val="mn-MN"/>
        </w:rPr>
        <w:tab/>
      </w:r>
      <w:r w:rsidRPr="00F41903">
        <w:rPr>
          <w:rFonts w:asciiTheme="minorBidi" w:hAnsiTheme="minorBidi" w:cstheme="minorBidi"/>
          <w:color w:val="000000" w:themeColor="text1"/>
          <w:lang w:val="mn-MN"/>
        </w:rPr>
        <w:t>“Дорнод бүсийн эрчим хүчний систем” ТӨХК нь “Чойбалсан ДЦС-ын суурилагдсан хүчин чадлыг 50 МВт-аар нэмэгдүүлж, өргөтгөх төсөл”</w:t>
      </w:r>
      <w:r w:rsidR="00D75329" w:rsidRPr="00F41903">
        <w:rPr>
          <w:rFonts w:asciiTheme="minorBidi" w:hAnsiTheme="minorBidi" w:cstheme="minorBidi"/>
          <w:color w:val="000000" w:themeColor="text1"/>
          <w:lang w:val="mn-MN"/>
        </w:rPr>
        <w:t>-ийг хэрэгжүүлж байна. Уг төсөл хэрэг</w:t>
      </w:r>
      <w:r w:rsidR="00B8186B" w:rsidRPr="00F41903">
        <w:rPr>
          <w:rFonts w:asciiTheme="minorBidi" w:hAnsiTheme="minorBidi" w:cstheme="minorBidi"/>
          <w:color w:val="000000" w:themeColor="text1"/>
          <w:lang w:val="mn-MN"/>
        </w:rPr>
        <w:t>жсэнээр</w:t>
      </w:r>
      <w:r w:rsidR="00D75329"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 Дорнод, Сүхбаатар аймгийн 36 сум, багийн 25,139 айл өрх, 3,133 аж ахуйн нэгж, албан байгууллага, уул уурхайн 13 ордын олборлох үйлдвэрүүдийг тасралтгүй, найдвартай эрчим хүчээр хангагда</w:t>
      </w:r>
      <w:r w:rsidR="00B73E97" w:rsidRPr="00F41903">
        <w:rPr>
          <w:rFonts w:asciiTheme="minorBidi" w:hAnsiTheme="minorBidi" w:cstheme="minorBidi"/>
          <w:color w:val="000000" w:themeColor="text1"/>
          <w:lang w:val="mn-MN"/>
        </w:rPr>
        <w:t>х юм</w:t>
      </w:r>
      <w:r w:rsidRPr="00F41903">
        <w:rPr>
          <w:rFonts w:asciiTheme="minorBidi" w:hAnsiTheme="minorBidi" w:cstheme="minorBidi"/>
          <w:color w:val="000000" w:themeColor="text1"/>
          <w:lang w:val="mn-MN"/>
        </w:rPr>
        <w:t xml:space="preserve">. </w:t>
      </w:r>
      <w:r w:rsidR="00C90927" w:rsidRPr="00F41903">
        <w:rPr>
          <w:rFonts w:asciiTheme="minorBidi" w:hAnsiTheme="minorBidi" w:cstheme="minorBidi"/>
          <w:color w:val="000000" w:themeColor="text1"/>
          <w:lang w:val="mn-MN"/>
        </w:rPr>
        <w:t>Түүнчлэн з</w:t>
      </w:r>
      <w:r w:rsidR="00050270" w:rsidRPr="00F41903">
        <w:rPr>
          <w:rFonts w:asciiTheme="minorBidi" w:hAnsiTheme="minorBidi" w:cstheme="minorBidi"/>
          <w:color w:val="000000" w:themeColor="text1"/>
          <w:lang w:val="mn-MN"/>
        </w:rPr>
        <w:t>үүн</w:t>
      </w:r>
      <w:r w:rsidRPr="00F41903">
        <w:rPr>
          <w:rFonts w:asciiTheme="minorBidi" w:hAnsiTheme="minorBidi" w:cstheme="minorBidi"/>
          <w:color w:val="000000" w:themeColor="text1"/>
          <w:lang w:val="mn-MN"/>
        </w:rPr>
        <w:t xml:space="preserve"> бүс</w:t>
      </w:r>
      <w:r w:rsidR="00050270" w:rsidRPr="00F41903">
        <w:rPr>
          <w:rFonts w:asciiTheme="minorBidi" w:hAnsiTheme="minorBidi" w:cstheme="minorBidi"/>
          <w:color w:val="000000" w:themeColor="text1"/>
          <w:lang w:val="mn-MN"/>
        </w:rPr>
        <w:t>эд</w:t>
      </w:r>
      <w:r w:rsidRPr="00F41903">
        <w:rPr>
          <w:rFonts w:asciiTheme="minorBidi" w:hAnsiTheme="minorBidi" w:cstheme="minorBidi"/>
          <w:color w:val="000000" w:themeColor="text1"/>
          <w:lang w:val="mn-MN"/>
        </w:rPr>
        <w:t xml:space="preserve"> үйл ажиллагаа явуулж байгаа Петрочайна дачин тамсаг ХХК, Цайрт минерал ХХК, ХХЕМ ХХK, Эм Эл Цахиурт овоо ХХК-ийн </w:t>
      </w:r>
      <w:r w:rsidR="001B4EF0" w:rsidRPr="00F41903">
        <w:rPr>
          <w:rFonts w:asciiTheme="minorBidi" w:hAnsiTheme="minorBidi" w:cstheme="minorBidi"/>
          <w:color w:val="000000" w:themeColor="text1"/>
          <w:lang w:val="mn-MN"/>
        </w:rPr>
        <w:t>х</w:t>
      </w:r>
      <w:r w:rsidR="001D5BEC" w:rsidRPr="00F41903">
        <w:rPr>
          <w:rFonts w:asciiTheme="minorBidi" w:hAnsiTheme="minorBidi" w:cstheme="minorBidi"/>
          <w:color w:val="000000" w:themeColor="text1"/>
          <w:lang w:val="mn-MN"/>
        </w:rPr>
        <w:t>эрэгжү</w:t>
      </w:r>
      <w:r w:rsidR="00325EA5" w:rsidRPr="00F41903">
        <w:rPr>
          <w:rFonts w:asciiTheme="minorBidi" w:hAnsiTheme="minorBidi" w:cstheme="minorBidi"/>
          <w:color w:val="000000" w:themeColor="text1"/>
          <w:lang w:val="mn-MN"/>
        </w:rPr>
        <w:t>үлж байгаа төслүүдийн</w:t>
      </w:r>
      <w:r w:rsidRPr="00F41903">
        <w:rPr>
          <w:rFonts w:asciiTheme="minorBidi" w:hAnsiTheme="minorBidi" w:cstheme="minorBidi"/>
          <w:color w:val="000000" w:themeColor="text1"/>
          <w:lang w:val="mn-MN"/>
        </w:rPr>
        <w:t xml:space="preserve"> өсөн нэмэгдэж б</w:t>
      </w:r>
      <w:r w:rsidR="00CC79EA" w:rsidRPr="00F41903">
        <w:rPr>
          <w:rFonts w:asciiTheme="minorBidi" w:hAnsiTheme="minorBidi" w:cstheme="minorBidi"/>
          <w:color w:val="000000" w:themeColor="text1"/>
          <w:lang w:val="mn-MN"/>
        </w:rPr>
        <w:t>айгаа</w:t>
      </w:r>
      <w:r w:rsidRPr="00F41903">
        <w:rPr>
          <w:rFonts w:asciiTheme="minorBidi" w:hAnsiTheme="minorBidi" w:cstheme="minorBidi"/>
          <w:color w:val="000000" w:themeColor="text1"/>
          <w:lang w:val="mn-MN"/>
        </w:rPr>
        <w:t xml:space="preserve"> эрчим хүчний хэрэгцээг ханга</w:t>
      </w:r>
      <w:r w:rsidR="00EA2076" w:rsidRPr="00F41903">
        <w:rPr>
          <w:rFonts w:asciiTheme="minorBidi" w:hAnsiTheme="minorBidi" w:cstheme="minorBidi"/>
          <w:color w:val="000000" w:themeColor="text1"/>
          <w:lang w:val="mn-MN"/>
        </w:rPr>
        <w:t>хын зэрэгцээ</w:t>
      </w:r>
      <w:r w:rsidR="00C031C8" w:rsidRPr="00F41903">
        <w:rPr>
          <w:rFonts w:asciiTheme="minorBidi" w:hAnsiTheme="minorBidi" w:cstheme="minorBidi"/>
          <w:color w:val="000000" w:themeColor="text1"/>
          <w:lang w:val="mn-MN"/>
        </w:rPr>
        <w:t xml:space="preserve"> цаашид </w:t>
      </w:r>
      <w:r w:rsidRPr="00F41903">
        <w:rPr>
          <w:rFonts w:asciiTheme="minorBidi" w:hAnsiTheme="minorBidi" w:cstheme="minorBidi"/>
          <w:color w:val="000000" w:themeColor="text1"/>
          <w:lang w:val="mn-MN"/>
        </w:rPr>
        <w:t xml:space="preserve"> төлөвлөсөн бүтээн байгуулалтын </w:t>
      </w:r>
      <w:r w:rsidR="00020913" w:rsidRPr="00F41903">
        <w:rPr>
          <w:rFonts w:asciiTheme="minorBidi" w:hAnsiTheme="minorBidi" w:cstheme="minorBidi"/>
          <w:color w:val="000000" w:themeColor="text1"/>
          <w:lang w:val="mn-MN"/>
        </w:rPr>
        <w:t>төслүүдий</w:t>
      </w:r>
      <w:r w:rsidR="00DE6BAD" w:rsidRPr="00F41903">
        <w:rPr>
          <w:rFonts w:asciiTheme="minorBidi" w:hAnsiTheme="minorBidi" w:cstheme="minorBidi"/>
          <w:color w:val="000000" w:themeColor="text1"/>
          <w:lang w:val="mn-MN"/>
        </w:rPr>
        <w:t>н</w:t>
      </w:r>
      <w:r w:rsidRPr="00F41903">
        <w:rPr>
          <w:rFonts w:asciiTheme="minorBidi" w:hAnsiTheme="minorBidi" w:cstheme="minorBidi"/>
          <w:color w:val="000000" w:themeColor="text1"/>
          <w:lang w:val="mn-MN"/>
        </w:rPr>
        <w:t xml:space="preserve"> эрчим хүчний хэрэгцээг </w:t>
      </w:r>
      <w:r w:rsidR="00A72FD5" w:rsidRPr="00F41903">
        <w:rPr>
          <w:rFonts w:asciiTheme="minorBidi" w:hAnsiTheme="minorBidi" w:cstheme="minorBidi"/>
          <w:color w:val="000000" w:themeColor="text1"/>
          <w:lang w:val="mn-MN"/>
        </w:rPr>
        <w:t>байгаль орчинд ээлтэй технологи бүхий</w:t>
      </w:r>
      <w:r w:rsidRPr="00F41903">
        <w:rPr>
          <w:rFonts w:asciiTheme="minorBidi" w:hAnsiTheme="minorBidi" w:cstheme="minorBidi"/>
          <w:color w:val="000000" w:themeColor="text1"/>
          <w:lang w:val="mn-MN"/>
        </w:rPr>
        <w:t xml:space="preserve"> дотоодын эх үүсвэрээ</w:t>
      </w:r>
      <w:r w:rsidR="00A72FD5" w:rsidRPr="00F41903">
        <w:rPr>
          <w:rFonts w:asciiTheme="minorBidi" w:hAnsiTheme="minorBidi" w:cstheme="minorBidi"/>
          <w:color w:val="000000" w:themeColor="text1"/>
          <w:lang w:val="mn-MN"/>
        </w:rPr>
        <w:t>с</w:t>
      </w:r>
      <w:r w:rsidRPr="00F41903">
        <w:rPr>
          <w:rFonts w:asciiTheme="minorBidi" w:hAnsiTheme="minorBidi" w:cstheme="minorBidi"/>
          <w:color w:val="000000" w:themeColor="text1"/>
          <w:lang w:val="mn-MN"/>
        </w:rPr>
        <w:t xml:space="preserve"> </w:t>
      </w:r>
      <w:r w:rsidR="007E758E" w:rsidRPr="00F41903">
        <w:rPr>
          <w:rFonts w:asciiTheme="minorBidi" w:hAnsiTheme="minorBidi" w:cstheme="minorBidi"/>
          <w:color w:val="000000" w:themeColor="text1"/>
          <w:lang w:val="mn-MN"/>
        </w:rPr>
        <w:t>бүрэн</w:t>
      </w:r>
      <w:r w:rsidRPr="00F41903">
        <w:rPr>
          <w:rFonts w:asciiTheme="minorBidi" w:hAnsiTheme="minorBidi" w:cstheme="minorBidi"/>
          <w:color w:val="000000" w:themeColor="text1"/>
          <w:lang w:val="mn-MN"/>
        </w:rPr>
        <w:t xml:space="preserve"> ханга</w:t>
      </w:r>
      <w:r w:rsidR="00617B0C" w:rsidRPr="00F41903">
        <w:rPr>
          <w:rFonts w:asciiTheme="minorBidi" w:hAnsiTheme="minorBidi" w:cstheme="minorBidi"/>
          <w:color w:val="000000" w:themeColor="text1"/>
          <w:lang w:val="mn-MN"/>
        </w:rPr>
        <w:t xml:space="preserve">х ач холбогдолтой </w:t>
      </w:r>
      <w:r w:rsidR="00A1324E" w:rsidRPr="00F41903">
        <w:rPr>
          <w:rFonts w:asciiTheme="minorBidi" w:hAnsiTheme="minorBidi" w:cstheme="minorBidi"/>
          <w:color w:val="000000" w:themeColor="text1"/>
          <w:lang w:val="mn-MN"/>
        </w:rPr>
        <w:t xml:space="preserve">юм. </w:t>
      </w:r>
    </w:p>
    <w:p w14:paraId="2D526563" w14:textId="77777777" w:rsidR="006D258D" w:rsidRPr="00F41903" w:rsidRDefault="006D258D" w:rsidP="00884B55">
      <w:pPr>
        <w:spacing w:line="276" w:lineRule="auto"/>
        <w:jc w:val="both"/>
        <w:rPr>
          <w:rFonts w:asciiTheme="minorBidi" w:hAnsiTheme="minorBidi" w:cstheme="minorBidi"/>
          <w:b/>
          <w:color w:val="000000" w:themeColor="text1"/>
          <w:u w:val="single"/>
          <w:lang w:val="mn-MN"/>
        </w:rPr>
      </w:pPr>
    </w:p>
    <w:p w14:paraId="069B24AD" w14:textId="1941B5B9" w:rsidR="000F4071" w:rsidRPr="00F41903" w:rsidRDefault="00C51ED8"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Энэхүү</w:t>
      </w:r>
      <w:r w:rsidR="00B32A3D" w:rsidRPr="00F41903">
        <w:rPr>
          <w:rFonts w:asciiTheme="minorBidi" w:hAnsiTheme="minorBidi" w:cstheme="minorBidi"/>
          <w:color w:val="000000" w:themeColor="text1"/>
          <w:lang w:val="mn-MN"/>
        </w:rPr>
        <w:t xml:space="preserve"> төслийн санхүүжилт</w:t>
      </w:r>
      <w:r w:rsidR="00C24C25" w:rsidRPr="00F41903">
        <w:rPr>
          <w:rFonts w:asciiTheme="minorBidi" w:hAnsiTheme="minorBidi" w:cstheme="minorBidi"/>
          <w:color w:val="000000" w:themeColor="text1"/>
          <w:lang w:val="mn-MN"/>
        </w:rPr>
        <w:t>ийн</w:t>
      </w:r>
      <w:r w:rsidR="00B32A3D" w:rsidRPr="00F41903">
        <w:rPr>
          <w:rFonts w:asciiTheme="minorBidi" w:hAnsiTheme="minorBidi" w:cstheme="minorBidi"/>
          <w:color w:val="000000" w:themeColor="text1"/>
          <w:lang w:val="mn-MN"/>
        </w:rPr>
        <w:t xml:space="preserve"> 75 хувь буюу 420.0 сая юанийг Монгол Улсын Хөгжлийн банк (Хөгжлийн банк) нь Хятадын Хөгжлийн банкнаас татан төвлөрүүлэх зээлийн гэрээ</w:t>
      </w:r>
      <w:r w:rsidR="00774D4B" w:rsidRPr="00F41903">
        <w:rPr>
          <w:rFonts w:asciiTheme="minorBidi" w:hAnsiTheme="minorBidi" w:cstheme="minorBidi"/>
          <w:color w:val="000000" w:themeColor="text1"/>
          <w:lang w:val="mn-MN"/>
        </w:rPr>
        <w:t>г</w:t>
      </w:r>
      <w:r w:rsidR="00B32A3D" w:rsidRPr="00F41903">
        <w:rPr>
          <w:rFonts w:asciiTheme="minorBidi" w:hAnsiTheme="minorBidi" w:cstheme="minorBidi"/>
          <w:color w:val="000000" w:themeColor="text1"/>
          <w:lang w:val="mn-MN"/>
        </w:rPr>
        <w:t xml:space="preserve"> </w:t>
      </w:r>
      <w:r w:rsidR="00774D4B" w:rsidRPr="00F41903">
        <w:rPr>
          <w:rFonts w:asciiTheme="minorBidi" w:hAnsiTheme="minorBidi" w:cstheme="minorBidi"/>
          <w:color w:val="000000" w:themeColor="text1"/>
          <w:lang w:val="mn-MN"/>
        </w:rPr>
        <w:t xml:space="preserve">2020 оны 12 дугаар сарын 25-ны өдөр </w:t>
      </w:r>
      <w:r w:rsidR="00B32A3D" w:rsidRPr="00F41903">
        <w:rPr>
          <w:rFonts w:asciiTheme="minorBidi" w:hAnsiTheme="minorBidi" w:cstheme="minorBidi"/>
          <w:color w:val="000000" w:themeColor="text1"/>
          <w:lang w:val="mn-MN"/>
        </w:rPr>
        <w:t>байгуулсан</w:t>
      </w:r>
      <w:r w:rsidR="00C6738E" w:rsidRPr="00F41903">
        <w:rPr>
          <w:rFonts w:asciiTheme="minorBidi" w:hAnsiTheme="minorBidi" w:cstheme="minorBidi"/>
          <w:color w:val="000000" w:themeColor="text1"/>
          <w:lang w:val="mn-MN"/>
        </w:rPr>
        <w:t xml:space="preserve"> ба</w:t>
      </w:r>
      <w:r w:rsidR="00B32A3D" w:rsidRPr="00F41903">
        <w:rPr>
          <w:rFonts w:asciiTheme="minorBidi" w:hAnsiTheme="minorBidi" w:cstheme="minorBidi"/>
          <w:color w:val="000000" w:themeColor="text1"/>
          <w:lang w:val="mn-MN"/>
        </w:rPr>
        <w:t xml:space="preserve"> </w:t>
      </w:r>
      <w:r w:rsidR="00C6738E" w:rsidRPr="00F41903">
        <w:rPr>
          <w:rFonts w:asciiTheme="minorBidi" w:hAnsiTheme="minorBidi" w:cstheme="minorBidi"/>
          <w:color w:val="000000" w:themeColor="text1"/>
          <w:lang w:val="mn-MN"/>
        </w:rPr>
        <w:t>ү</w:t>
      </w:r>
      <w:r w:rsidR="00B32A3D" w:rsidRPr="00F41903">
        <w:rPr>
          <w:rFonts w:asciiTheme="minorBidi" w:hAnsiTheme="minorBidi" w:cstheme="minorBidi"/>
          <w:color w:val="000000" w:themeColor="text1"/>
          <w:lang w:val="mn-MN"/>
        </w:rPr>
        <w:t>лд</w:t>
      </w:r>
      <w:r w:rsidR="00C6738E" w:rsidRPr="00F41903">
        <w:rPr>
          <w:rFonts w:asciiTheme="minorBidi" w:hAnsiTheme="minorBidi" w:cstheme="minorBidi"/>
          <w:color w:val="000000" w:themeColor="text1"/>
          <w:lang w:val="mn-MN"/>
        </w:rPr>
        <w:t>эх</w:t>
      </w:r>
      <w:r w:rsidR="00B32A3D" w:rsidRPr="00F41903">
        <w:rPr>
          <w:rFonts w:asciiTheme="minorBidi" w:hAnsiTheme="minorBidi" w:cstheme="minorBidi"/>
          <w:color w:val="000000" w:themeColor="text1"/>
          <w:lang w:val="mn-MN"/>
        </w:rPr>
        <w:t xml:space="preserve"> 25 </w:t>
      </w:r>
      <w:r w:rsidR="00C6738E" w:rsidRPr="00F41903">
        <w:rPr>
          <w:rFonts w:asciiTheme="minorBidi" w:hAnsiTheme="minorBidi" w:cstheme="minorBidi"/>
          <w:color w:val="000000" w:themeColor="text1"/>
          <w:lang w:val="mn-MN"/>
        </w:rPr>
        <w:t>хувийг</w:t>
      </w:r>
      <w:r w:rsidR="00B32A3D" w:rsidRPr="00F41903">
        <w:rPr>
          <w:rFonts w:asciiTheme="minorBidi" w:hAnsiTheme="minorBidi" w:cstheme="minorBidi"/>
          <w:color w:val="000000" w:themeColor="text1"/>
          <w:lang w:val="mn-MN"/>
        </w:rPr>
        <w:t xml:space="preserve"> </w:t>
      </w:r>
      <w:r w:rsidR="00C6738E" w:rsidRPr="00F41903">
        <w:rPr>
          <w:rFonts w:asciiTheme="minorBidi" w:hAnsiTheme="minorBidi" w:cstheme="minorBidi"/>
          <w:color w:val="000000" w:themeColor="text1"/>
          <w:lang w:val="mn-MN"/>
        </w:rPr>
        <w:t>у</w:t>
      </w:r>
      <w:r w:rsidR="00B32A3D" w:rsidRPr="00F41903">
        <w:rPr>
          <w:rFonts w:asciiTheme="minorBidi" w:hAnsiTheme="minorBidi" w:cstheme="minorBidi"/>
          <w:color w:val="000000" w:themeColor="text1"/>
          <w:lang w:val="mn-MN"/>
        </w:rPr>
        <w:t>лсын төсв</w:t>
      </w:r>
      <w:r w:rsidR="00444F93" w:rsidRPr="00F41903">
        <w:rPr>
          <w:rFonts w:asciiTheme="minorBidi" w:hAnsiTheme="minorBidi" w:cstheme="minorBidi"/>
          <w:color w:val="000000" w:themeColor="text1"/>
          <w:lang w:val="mn-MN"/>
        </w:rPr>
        <w:t>өөс</w:t>
      </w:r>
      <w:r w:rsidR="00B32A3D" w:rsidRPr="00F41903">
        <w:rPr>
          <w:rFonts w:asciiTheme="minorBidi" w:hAnsiTheme="minorBidi" w:cstheme="minorBidi"/>
          <w:color w:val="000000" w:themeColor="text1"/>
          <w:lang w:val="mn-MN"/>
        </w:rPr>
        <w:t xml:space="preserve"> </w:t>
      </w:r>
      <w:r w:rsidR="00444F93" w:rsidRPr="00F41903">
        <w:rPr>
          <w:rFonts w:asciiTheme="minorBidi" w:hAnsiTheme="minorBidi" w:cstheme="minorBidi"/>
          <w:color w:val="000000" w:themeColor="text1"/>
          <w:lang w:val="mn-MN"/>
        </w:rPr>
        <w:t>2023 онд бүрэн санхүүжүүлээд байна</w:t>
      </w:r>
      <w:r w:rsidR="00F425ED" w:rsidRPr="00F41903">
        <w:rPr>
          <w:rFonts w:asciiTheme="minorBidi" w:hAnsiTheme="minorBidi" w:cstheme="minorBidi"/>
          <w:color w:val="000000" w:themeColor="text1"/>
          <w:lang w:val="mn-MN"/>
        </w:rPr>
        <w:t>.</w:t>
      </w:r>
    </w:p>
    <w:p w14:paraId="18F00A48" w14:textId="77777777" w:rsidR="00B32A3D" w:rsidRPr="00F41903" w:rsidRDefault="00B32A3D" w:rsidP="00884B55">
      <w:pPr>
        <w:spacing w:line="276" w:lineRule="auto"/>
        <w:ind w:firstLine="720"/>
        <w:jc w:val="both"/>
        <w:rPr>
          <w:rFonts w:asciiTheme="minorBidi" w:hAnsiTheme="minorBidi" w:cstheme="minorBidi"/>
          <w:color w:val="000000" w:themeColor="text1"/>
          <w:lang w:val="mn-MN"/>
        </w:rPr>
      </w:pPr>
    </w:p>
    <w:p w14:paraId="5B2B46C4" w14:textId="23A25032" w:rsidR="00755CF3" w:rsidRPr="00F41903" w:rsidRDefault="00B32A3D" w:rsidP="00884B55">
      <w:pPr>
        <w:spacing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r>
      <w:r w:rsidR="00E40297" w:rsidRPr="00F41903">
        <w:rPr>
          <w:rFonts w:asciiTheme="minorBidi" w:hAnsiTheme="minorBidi" w:cstheme="minorBidi"/>
          <w:color w:val="000000" w:themeColor="text1"/>
          <w:lang w:val="mn-MN"/>
        </w:rPr>
        <w:t>Т</w:t>
      </w:r>
      <w:r w:rsidRPr="00F41903">
        <w:rPr>
          <w:rFonts w:asciiTheme="minorBidi" w:hAnsiTheme="minorBidi" w:cstheme="minorBidi"/>
          <w:color w:val="000000" w:themeColor="text1"/>
          <w:lang w:val="mn-MN"/>
        </w:rPr>
        <w:t xml:space="preserve">өслийн барилга угсралтын ажлын гүйцэтгэл </w:t>
      </w:r>
      <w:r w:rsidR="00D32EC3" w:rsidRPr="00F41903">
        <w:rPr>
          <w:rFonts w:asciiTheme="minorBidi" w:hAnsiTheme="minorBidi" w:cstheme="minorBidi"/>
          <w:color w:val="000000" w:themeColor="text1"/>
          <w:lang w:val="mn-MN"/>
        </w:rPr>
        <w:t>одоогоор</w:t>
      </w:r>
      <w:r w:rsidRPr="00F41903">
        <w:rPr>
          <w:rFonts w:asciiTheme="minorBidi" w:hAnsiTheme="minorBidi" w:cstheme="minorBidi"/>
          <w:color w:val="000000" w:themeColor="text1"/>
          <w:lang w:val="mn-MN"/>
        </w:rPr>
        <w:t xml:space="preserve"> 65</w:t>
      </w:r>
      <w:r w:rsidR="00A537EC"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хувь</w:t>
      </w:r>
      <w:r w:rsidR="00753ED5" w:rsidRPr="00F41903">
        <w:rPr>
          <w:rFonts w:asciiTheme="minorBidi" w:hAnsiTheme="minorBidi" w:cstheme="minorBidi"/>
          <w:color w:val="000000" w:themeColor="text1"/>
          <w:lang w:val="mn-MN"/>
        </w:rPr>
        <w:t>тай байгаа бөгөөд</w:t>
      </w:r>
      <w:r w:rsidRPr="00F41903">
        <w:rPr>
          <w:rFonts w:asciiTheme="minorBidi" w:hAnsiTheme="minorBidi" w:cstheme="minorBidi"/>
          <w:color w:val="000000" w:themeColor="text1"/>
          <w:lang w:val="mn-MN"/>
        </w:rPr>
        <w:t xml:space="preserve"> 2023 оны 4 дүгээр улиралд багтаан бүрэн ашиглалтад оруулахаар </w:t>
      </w:r>
      <w:r w:rsidR="00753ED5" w:rsidRPr="00F41903">
        <w:rPr>
          <w:rFonts w:asciiTheme="minorBidi" w:hAnsiTheme="minorBidi" w:cstheme="minorBidi"/>
          <w:color w:val="000000" w:themeColor="text1"/>
          <w:lang w:val="mn-MN"/>
        </w:rPr>
        <w:t>төлөвлөж</w:t>
      </w:r>
      <w:r w:rsidRPr="00F41903">
        <w:rPr>
          <w:rFonts w:asciiTheme="minorBidi" w:hAnsiTheme="minorBidi" w:cstheme="minorBidi"/>
          <w:color w:val="000000" w:themeColor="text1"/>
          <w:lang w:val="mn-MN"/>
        </w:rPr>
        <w:t xml:space="preserve"> байна. </w:t>
      </w:r>
      <w:r w:rsidR="00F47D61" w:rsidRPr="00F41903">
        <w:rPr>
          <w:rFonts w:asciiTheme="minorBidi" w:hAnsiTheme="minorBidi" w:cstheme="minorBidi"/>
          <w:color w:val="000000" w:themeColor="text1"/>
          <w:lang w:val="mn-MN"/>
        </w:rPr>
        <w:t>“Дорнод бүсийн эрчим хүчний систем”</w:t>
      </w:r>
      <w:r w:rsidR="006A3196"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ТӨХК-</w:t>
      </w:r>
      <w:r w:rsidR="006A3196" w:rsidRPr="00F41903">
        <w:rPr>
          <w:rFonts w:asciiTheme="minorBidi" w:hAnsiTheme="minorBidi" w:cstheme="minorBidi"/>
          <w:color w:val="000000" w:themeColor="text1"/>
          <w:lang w:val="mn-MN"/>
        </w:rPr>
        <w:t>а</w:t>
      </w:r>
      <w:r w:rsidRPr="00F41903">
        <w:rPr>
          <w:rFonts w:asciiTheme="minorBidi" w:hAnsiTheme="minorBidi" w:cstheme="minorBidi"/>
          <w:color w:val="000000" w:themeColor="text1"/>
          <w:lang w:val="mn-MN"/>
        </w:rPr>
        <w:t xml:space="preserve">ас 2023 оны 4 дүгээр сараас </w:t>
      </w:r>
      <w:r w:rsidR="006A3196" w:rsidRPr="00F41903">
        <w:rPr>
          <w:rFonts w:asciiTheme="minorBidi" w:hAnsiTheme="minorBidi" w:cstheme="minorBidi"/>
          <w:color w:val="000000" w:themeColor="text1"/>
          <w:lang w:val="mn-MN"/>
        </w:rPr>
        <w:t>хойш</w:t>
      </w:r>
      <w:r w:rsidRPr="00F41903">
        <w:rPr>
          <w:rFonts w:asciiTheme="minorBidi" w:hAnsiTheme="minorBidi" w:cstheme="minorBidi"/>
          <w:color w:val="000000" w:themeColor="text1"/>
          <w:lang w:val="mn-MN"/>
        </w:rPr>
        <w:t xml:space="preserve">  </w:t>
      </w:r>
      <w:r w:rsidR="006A3196" w:rsidRPr="00F41903">
        <w:rPr>
          <w:rFonts w:asciiTheme="minorBidi" w:hAnsiTheme="minorBidi" w:cstheme="minorBidi"/>
          <w:color w:val="000000" w:themeColor="text1"/>
          <w:lang w:val="mn-MN"/>
        </w:rPr>
        <w:t>нийт</w:t>
      </w:r>
      <w:r w:rsidRPr="00F41903">
        <w:rPr>
          <w:rFonts w:asciiTheme="minorBidi" w:hAnsiTheme="minorBidi" w:cstheme="minorBidi"/>
          <w:color w:val="000000" w:themeColor="text1"/>
          <w:lang w:val="mn-MN"/>
        </w:rPr>
        <w:t xml:space="preserve"> 166.7 сая юанийн санхүүжилт</w:t>
      </w:r>
      <w:r w:rsidR="008430C0" w:rsidRPr="00F41903">
        <w:rPr>
          <w:rFonts w:asciiTheme="minorBidi" w:hAnsiTheme="minorBidi" w:cstheme="minorBidi"/>
          <w:color w:val="000000" w:themeColor="text1"/>
          <w:lang w:val="mn-MN"/>
        </w:rPr>
        <w:t>ийн хүсэлт</w:t>
      </w:r>
      <w:r w:rsidR="00722361"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 хүргүүлсэн боловч БНХАУ-ын Хөгжлийн банк</w:t>
      </w:r>
      <w:r w:rsidR="00C95A3F" w:rsidRPr="00F41903">
        <w:rPr>
          <w:rFonts w:asciiTheme="minorBidi" w:hAnsiTheme="minorBidi" w:cstheme="minorBidi"/>
          <w:color w:val="000000" w:themeColor="text1"/>
          <w:lang w:val="mn-MN"/>
        </w:rPr>
        <w:t xml:space="preserve"> одоог</w:t>
      </w:r>
      <w:r w:rsidR="00453B43" w:rsidRPr="00F41903">
        <w:rPr>
          <w:rFonts w:asciiTheme="minorBidi" w:hAnsiTheme="minorBidi" w:cstheme="minorBidi"/>
          <w:color w:val="000000" w:themeColor="text1"/>
          <w:lang w:val="mn-MN"/>
        </w:rPr>
        <w:t>оор</w:t>
      </w:r>
      <w:r w:rsidRPr="00F41903">
        <w:rPr>
          <w:rFonts w:asciiTheme="minorBidi" w:hAnsiTheme="minorBidi" w:cstheme="minorBidi"/>
          <w:color w:val="000000" w:themeColor="text1"/>
          <w:lang w:val="mn-MN"/>
        </w:rPr>
        <w:t xml:space="preserve"> шийдвэрлээгүй байна. </w:t>
      </w:r>
    </w:p>
    <w:p w14:paraId="497EE26C" w14:textId="77777777" w:rsidR="007B3E4F" w:rsidRPr="00F41903" w:rsidRDefault="007B3E4F" w:rsidP="00884B55">
      <w:pPr>
        <w:spacing w:line="276" w:lineRule="auto"/>
        <w:ind w:firstLine="720"/>
        <w:jc w:val="both"/>
        <w:rPr>
          <w:rFonts w:asciiTheme="minorBidi" w:hAnsiTheme="minorBidi" w:cstheme="minorBidi"/>
          <w:color w:val="000000" w:themeColor="text1"/>
          <w:lang w:val="mn-MN"/>
        </w:rPr>
      </w:pPr>
    </w:p>
    <w:p w14:paraId="3DC61CCE" w14:textId="670EFC41" w:rsidR="00B32A3D" w:rsidRPr="00F41903" w:rsidRDefault="00C7738E"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Санхүүжилт саатсан</w:t>
      </w:r>
      <w:r w:rsidR="00B32A3D" w:rsidRPr="00F41903">
        <w:rPr>
          <w:rFonts w:asciiTheme="minorBidi" w:hAnsiTheme="minorBidi" w:cstheme="minorBidi"/>
          <w:color w:val="000000" w:themeColor="text1"/>
          <w:lang w:val="mn-MN"/>
        </w:rPr>
        <w:t xml:space="preserve"> шалтгаан</w:t>
      </w:r>
      <w:r w:rsidR="002A7716" w:rsidRPr="00F41903">
        <w:rPr>
          <w:rFonts w:asciiTheme="minorBidi" w:hAnsiTheme="minorBidi" w:cstheme="minorBidi"/>
          <w:color w:val="000000" w:themeColor="text1"/>
          <w:lang w:val="mn-MN"/>
        </w:rPr>
        <w:t xml:space="preserve"> </w:t>
      </w:r>
      <w:r w:rsidR="00B32A3D" w:rsidRPr="00F41903">
        <w:rPr>
          <w:rFonts w:asciiTheme="minorBidi" w:hAnsiTheme="minorBidi" w:cstheme="minorBidi"/>
          <w:color w:val="000000" w:themeColor="text1"/>
          <w:lang w:val="mn-MN"/>
        </w:rPr>
        <w:t xml:space="preserve">нь </w:t>
      </w:r>
      <w:r w:rsidR="003D2245" w:rsidRPr="00F41903">
        <w:rPr>
          <w:rFonts w:asciiTheme="minorBidi" w:hAnsiTheme="minorBidi" w:cstheme="minorBidi"/>
          <w:color w:val="000000" w:themeColor="text1"/>
          <w:lang w:val="mn-MN"/>
        </w:rPr>
        <w:t xml:space="preserve">Хөгжлийн банкны </w:t>
      </w:r>
      <w:r w:rsidR="00941602" w:rsidRPr="00F41903">
        <w:rPr>
          <w:rFonts w:asciiTheme="minorBidi" w:hAnsiTheme="minorBidi" w:cstheme="minorBidi"/>
          <w:color w:val="000000" w:themeColor="text1"/>
          <w:lang w:val="mn-MN"/>
        </w:rPr>
        <w:t xml:space="preserve">2022 оны санхүүгийн </w:t>
      </w:r>
      <w:r w:rsidR="00246999" w:rsidRPr="00F41903">
        <w:rPr>
          <w:rFonts w:asciiTheme="minorBidi" w:hAnsiTheme="minorBidi" w:cstheme="minorBidi"/>
          <w:color w:val="000000" w:themeColor="text1"/>
          <w:lang w:val="mn-MN"/>
        </w:rPr>
        <w:t>аудитлагдсан</w:t>
      </w:r>
      <w:r w:rsidR="00941602" w:rsidRPr="00F41903">
        <w:rPr>
          <w:rFonts w:asciiTheme="minorBidi" w:hAnsiTheme="minorBidi" w:cstheme="minorBidi"/>
          <w:color w:val="000000" w:themeColor="text1"/>
          <w:lang w:val="mn-MN"/>
        </w:rPr>
        <w:t xml:space="preserve"> тайлангаар </w:t>
      </w:r>
      <w:r w:rsidR="00FB7763" w:rsidRPr="00F41903">
        <w:rPr>
          <w:rFonts w:asciiTheme="minorBidi" w:hAnsiTheme="minorBidi" w:cstheme="minorBidi"/>
          <w:color w:val="000000" w:themeColor="text1"/>
          <w:lang w:val="mn-MN"/>
        </w:rPr>
        <w:t>банкны</w:t>
      </w:r>
      <w:r w:rsidR="00941602" w:rsidRPr="00F41903">
        <w:rPr>
          <w:rFonts w:asciiTheme="minorBidi" w:hAnsiTheme="minorBidi" w:cstheme="minorBidi"/>
          <w:color w:val="000000" w:themeColor="text1"/>
          <w:lang w:val="mn-MN"/>
        </w:rPr>
        <w:t xml:space="preserve"> </w:t>
      </w:r>
      <w:r w:rsidR="00861324" w:rsidRPr="00F41903">
        <w:rPr>
          <w:rFonts w:asciiTheme="minorBidi" w:hAnsiTheme="minorBidi" w:cstheme="minorBidi"/>
          <w:color w:val="000000" w:themeColor="text1"/>
          <w:lang w:val="mn-MN"/>
        </w:rPr>
        <w:t>“</w:t>
      </w:r>
      <w:r w:rsidR="00B32A3D" w:rsidRPr="00F41903">
        <w:rPr>
          <w:rFonts w:asciiTheme="minorBidi" w:hAnsiTheme="minorBidi" w:cstheme="minorBidi"/>
          <w:color w:val="000000" w:themeColor="text1"/>
          <w:lang w:val="mn-MN"/>
        </w:rPr>
        <w:t>тогтвортой санхүүжилтийн харьцаа</w:t>
      </w:r>
      <w:r w:rsidR="003D712E" w:rsidRPr="00F41903">
        <w:rPr>
          <w:rFonts w:asciiTheme="minorBidi" w:hAnsiTheme="minorBidi" w:cstheme="minorBidi"/>
          <w:color w:val="000000" w:themeColor="text1"/>
          <w:lang w:val="mn-MN"/>
        </w:rPr>
        <w:t>”</w:t>
      </w:r>
      <w:r w:rsidR="00B32A3D" w:rsidRPr="00F41903">
        <w:rPr>
          <w:rFonts w:asciiTheme="minorBidi" w:hAnsiTheme="minorBidi" w:cstheme="minorBidi"/>
          <w:color w:val="000000" w:themeColor="text1"/>
          <w:lang w:val="mn-MN"/>
        </w:rPr>
        <w:t xml:space="preserve"> 37.8%</w:t>
      </w:r>
      <w:r w:rsidR="00F775D5" w:rsidRPr="00F41903">
        <w:rPr>
          <w:rFonts w:asciiTheme="minorBidi" w:hAnsiTheme="minorBidi" w:cstheme="minorBidi"/>
          <w:color w:val="000000" w:themeColor="text1"/>
          <w:lang w:val="mn-MN"/>
        </w:rPr>
        <w:t xml:space="preserve"> </w:t>
      </w:r>
      <w:r w:rsidR="00DF3075" w:rsidRPr="00F41903">
        <w:rPr>
          <w:rFonts w:asciiTheme="minorBidi" w:hAnsiTheme="minorBidi" w:cstheme="minorBidi"/>
          <w:color w:val="000000" w:themeColor="text1"/>
          <w:lang w:val="mn-MN"/>
        </w:rPr>
        <w:t>байсан</w:t>
      </w:r>
      <w:r w:rsidR="00F775D5" w:rsidRPr="00F41903">
        <w:rPr>
          <w:rFonts w:asciiTheme="minorBidi" w:hAnsiTheme="minorBidi" w:cstheme="minorBidi"/>
          <w:color w:val="000000" w:themeColor="text1"/>
          <w:lang w:val="mn-MN"/>
        </w:rPr>
        <w:t xml:space="preserve"> нь</w:t>
      </w:r>
      <w:r w:rsidR="00DF3075" w:rsidRPr="00F41903">
        <w:rPr>
          <w:rFonts w:asciiTheme="minorBidi" w:hAnsiTheme="minorBidi" w:cstheme="minorBidi"/>
          <w:color w:val="000000" w:themeColor="text1"/>
          <w:lang w:val="mn-MN"/>
        </w:rPr>
        <w:t xml:space="preserve"> </w:t>
      </w:r>
      <w:r w:rsidR="00A12340" w:rsidRPr="00F41903">
        <w:rPr>
          <w:rFonts w:asciiTheme="minorBidi" w:hAnsiTheme="minorBidi" w:cstheme="minorBidi"/>
          <w:color w:val="000000" w:themeColor="text1"/>
          <w:lang w:val="mn-MN"/>
        </w:rPr>
        <w:t>Монголбанкнаас тогтоосон</w:t>
      </w:r>
      <w:r w:rsidR="00B32A3D" w:rsidRPr="00F41903">
        <w:rPr>
          <w:rFonts w:asciiTheme="minorBidi" w:hAnsiTheme="minorBidi" w:cstheme="minorBidi"/>
          <w:color w:val="000000" w:themeColor="text1"/>
          <w:lang w:val="mn-MN"/>
        </w:rPr>
        <w:t xml:space="preserve"> шаардлагыг </w:t>
      </w:r>
      <w:r w:rsidR="00DF3075" w:rsidRPr="00F41903">
        <w:rPr>
          <w:rFonts w:asciiTheme="minorBidi" w:hAnsiTheme="minorBidi" w:cstheme="minorBidi"/>
          <w:color w:val="000000" w:themeColor="text1"/>
          <w:lang w:val="mn-MN"/>
        </w:rPr>
        <w:t>хангаагүй</w:t>
      </w:r>
      <w:r w:rsidR="00F96071" w:rsidRPr="00F41903">
        <w:rPr>
          <w:rFonts w:asciiTheme="minorBidi" w:hAnsiTheme="minorBidi" w:cstheme="minorBidi"/>
          <w:color w:val="000000" w:themeColor="text1"/>
          <w:lang w:val="mn-MN"/>
        </w:rPr>
        <w:t>тэй холбоотой</w:t>
      </w:r>
      <w:r w:rsidR="00B32A3D" w:rsidRPr="00F41903">
        <w:rPr>
          <w:rFonts w:asciiTheme="minorBidi" w:hAnsiTheme="minorBidi" w:cstheme="minorBidi"/>
          <w:color w:val="000000" w:themeColor="text1"/>
          <w:lang w:val="mn-MN"/>
        </w:rPr>
        <w:t>.</w:t>
      </w:r>
      <w:r w:rsidR="00BA0FBA" w:rsidRPr="00F41903">
        <w:rPr>
          <w:rFonts w:asciiTheme="minorBidi" w:hAnsiTheme="minorBidi" w:cstheme="minorBidi"/>
          <w:color w:val="000000" w:themeColor="text1"/>
          <w:lang w:val="mn-MN"/>
        </w:rPr>
        <w:t xml:space="preserve"> </w:t>
      </w:r>
      <w:r w:rsidR="00B32A3D" w:rsidRPr="00F41903">
        <w:rPr>
          <w:rFonts w:asciiTheme="minorBidi" w:hAnsiTheme="minorBidi" w:cstheme="minorBidi"/>
          <w:color w:val="000000" w:themeColor="text1"/>
          <w:lang w:val="mn-MN"/>
        </w:rPr>
        <w:t xml:space="preserve"> </w:t>
      </w:r>
      <w:r w:rsidR="00DF3075" w:rsidRPr="00F41903">
        <w:rPr>
          <w:rFonts w:asciiTheme="minorBidi" w:hAnsiTheme="minorBidi" w:cstheme="minorBidi"/>
          <w:color w:val="000000" w:themeColor="text1"/>
          <w:lang w:val="mn-MN"/>
        </w:rPr>
        <w:t>Энэ</w:t>
      </w:r>
      <w:r w:rsidR="00B32A3D" w:rsidRPr="00F41903">
        <w:rPr>
          <w:rFonts w:asciiTheme="minorBidi" w:hAnsiTheme="minorBidi" w:cstheme="minorBidi"/>
          <w:color w:val="000000" w:themeColor="text1"/>
          <w:lang w:val="mn-MN"/>
        </w:rPr>
        <w:t xml:space="preserve"> нь Хөгжлийн банкны олон улсын зах зээлд гаргасан 500.0 сая ам.долларын Евробонд болон Япон улсын зах зээлд Засгийн газрын баталгаатай гаргасан 30.0 тэрбум иений бондын хугацаа энэ оны 4 дүгээр улиралд дуусах хуваарийн дагуу урт хугацаат санхүүжилтийн дүн буурсантай холбо</w:t>
      </w:r>
      <w:r w:rsidR="006C160F" w:rsidRPr="00F41903">
        <w:rPr>
          <w:rFonts w:asciiTheme="minorBidi" w:hAnsiTheme="minorBidi" w:cstheme="minorBidi"/>
          <w:color w:val="000000" w:themeColor="text1"/>
          <w:lang w:val="mn-MN"/>
        </w:rPr>
        <w:t xml:space="preserve">отой юм. </w:t>
      </w:r>
      <w:r w:rsidR="00B32A3D" w:rsidRPr="00F41903">
        <w:rPr>
          <w:rFonts w:asciiTheme="minorBidi" w:hAnsiTheme="minorBidi" w:cstheme="minorBidi"/>
          <w:color w:val="000000" w:themeColor="text1"/>
          <w:lang w:val="mn-MN"/>
        </w:rPr>
        <w:t>Зохистой харьцааны шалгуур үзүүлэлтийг хангаагүй байх нь Зээлийн гэрээний хүрээнд үүргийн зөрчил үүсэж, улмаар Хятадын Хөгжлийн банк зээлийг хугацаанаас өмнө дуудах эрсдэл үүссэн бөгөөд нэмэлт санхүүжилтийг ашиглах боломжгүй болсон.</w:t>
      </w:r>
    </w:p>
    <w:p w14:paraId="744BEE7D" w14:textId="77777777" w:rsidR="00B32A3D" w:rsidRPr="00F41903" w:rsidRDefault="00B32A3D" w:rsidP="00884B55">
      <w:pPr>
        <w:spacing w:line="276" w:lineRule="auto"/>
        <w:ind w:left="720"/>
        <w:jc w:val="both"/>
        <w:rPr>
          <w:rFonts w:asciiTheme="minorBidi" w:hAnsiTheme="minorBidi" w:cstheme="minorBidi"/>
          <w:color w:val="000000" w:themeColor="text1"/>
          <w:lang w:val="mn-MN"/>
        </w:rPr>
      </w:pPr>
    </w:p>
    <w:p w14:paraId="20092195" w14:textId="77777777" w:rsidR="00B32A3D" w:rsidRPr="00F41903" w:rsidRDefault="00B32A3D"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Дээрх үлдэгдэл санхүүжилтийг шийдвэрлэхээр Монгол Улсын Хөгжлийн банкны зүгээс БНХАУ-ын Хөгжлийн банктай удаа дараа хэлцэл хийсэн бөгөөд БНХАУ-ын Хөгжлийн банкнаас дараах шаардлагуудыг тавьсан. Үүнд:</w:t>
      </w:r>
    </w:p>
    <w:p w14:paraId="195A0176" w14:textId="0D622AFB" w:rsidR="00B32A3D" w:rsidRPr="00F41903" w:rsidRDefault="00B32A3D" w:rsidP="00884B55">
      <w:pPr>
        <w:pStyle w:val="ListParagraph"/>
        <w:numPr>
          <w:ilvl w:val="0"/>
          <w:numId w:val="21"/>
        </w:numPr>
        <w:spacing w:line="276" w:lineRule="auto"/>
        <w:ind w:left="1134" w:hanging="414"/>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Хөгжлийн банкны Хятадын Хөгжлийн банкнаас авах зээлд  Монгол Улсын Засгийн газраас  баталгаа гарг</w:t>
      </w:r>
      <w:r w:rsidR="0009574E" w:rsidRPr="00F41903">
        <w:rPr>
          <w:rFonts w:asciiTheme="minorBidi" w:hAnsiTheme="minorBidi" w:cstheme="minorBidi"/>
          <w:color w:val="000000" w:themeColor="text1"/>
          <w:lang w:val="mn-MN"/>
        </w:rPr>
        <w:t>ах</w:t>
      </w:r>
      <w:r w:rsidRPr="00F41903">
        <w:rPr>
          <w:rFonts w:asciiTheme="minorBidi" w:hAnsiTheme="minorBidi" w:cstheme="minorBidi"/>
          <w:color w:val="000000" w:themeColor="text1"/>
          <w:lang w:val="mn-MN"/>
        </w:rPr>
        <w:t>;</w:t>
      </w:r>
    </w:p>
    <w:p w14:paraId="2CF6C56A" w14:textId="02A39DA0" w:rsidR="00B32A3D" w:rsidRPr="00F41903" w:rsidRDefault="00B32A3D" w:rsidP="00884B55">
      <w:pPr>
        <w:pStyle w:val="ListParagraph"/>
        <w:numPr>
          <w:ilvl w:val="0"/>
          <w:numId w:val="21"/>
        </w:numPr>
        <w:spacing w:line="276" w:lineRule="auto"/>
        <w:ind w:left="1134" w:hanging="414"/>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Засгийн газ</w:t>
      </w:r>
      <w:r w:rsidR="00E4799E" w:rsidRPr="00F41903">
        <w:rPr>
          <w:rFonts w:asciiTheme="minorBidi" w:hAnsiTheme="minorBidi" w:cstheme="minorBidi"/>
          <w:color w:val="000000" w:themeColor="text1"/>
          <w:lang w:val="mn-MN"/>
        </w:rPr>
        <w:t>рын</w:t>
      </w:r>
      <w:r w:rsidR="0009574E" w:rsidRPr="00F41903">
        <w:rPr>
          <w:rFonts w:asciiTheme="minorBidi" w:hAnsiTheme="minorBidi" w:cstheme="minorBidi"/>
          <w:color w:val="000000" w:themeColor="text1"/>
          <w:lang w:val="mn-MN"/>
        </w:rPr>
        <w:t xml:space="preserve"> баталгаа</w:t>
      </w:r>
      <w:r w:rsidR="00E4799E" w:rsidRPr="00F41903">
        <w:rPr>
          <w:rFonts w:asciiTheme="minorBidi" w:hAnsiTheme="minorBidi" w:cstheme="minorBidi"/>
          <w:color w:val="000000" w:themeColor="text1"/>
          <w:lang w:val="mn-MN"/>
        </w:rPr>
        <w:t>ны</w:t>
      </w:r>
      <w:r w:rsidR="0009574E"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 хугацаанд 2023-2024 онуу</w:t>
      </w:r>
      <w:r w:rsidR="002A32C9" w:rsidRPr="00F41903">
        <w:rPr>
          <w:rFonts w:asciiTheme="minorBidi" w:hAnsiTheme="minorBidi" w:cstheme="minorBidi"/>
          <w:color w:val="000000" w:themeColor="text1"/>
          <w:lang w:val="mn-MN"/>
        </w:rPr>
        <w:t>дад төлөгдөх</w:t>
      </w:r>
      <w:r w:rsidRPr="00F41903">
        <w:rPr>
          <w:rFonts w:asciiTheme="minorBidi" w:hAnsiTheme="minorBidi" w:cstheme="minorBidi"/>
          <w:color w:val="000000" w:themeColor="text1"/>
          <w:lang w:val="mn-MN"/>
        </w:rPr>
        <w:t xml:space="preserve"> зээлийн эргэн төлөлтийн </w:t>
      </w:r>
      <w:r w:rsidR="007B4DBD" w:rsidRPr="00F41903">
        <w:rPr>
          <w:rFonts w:asciiTheme="minorBidi" w:hAnsiTheme="minorBidi" w:cstheme="minorBidi"/>
          <w:color w:val="000000" w:themeColor="text1"/>
          <w:lang w:val="mn-MN"/>
        </w:rPr>
        <w:t>төлбөрийг</w:t>
      </w:r>
      <w:r w:rsidRPr="00F41903">
        <w:rPr>
          <w:rFonts w:asciiTheme="minorBidi" w:hAnsiTheme="minorBidi" w:cstheme="minorBidi"/>
          <w:color w:val="000000" w:themeColor="text1"/>
          <w:lang w:val="mn-MN"/>
        </w:rPr>
        <w:t xml:space="preserve"> эскроу дансанд байршуулах;</w:t>
      </w:r>
    </w:p>
    <w:p w14:paraId="3288DB3A" w14:textId="6188FAA8" w:rsidR="0075621E" w:rsidRPr="00F41903" w:rsidRDefault="00B32A3D" w:rsidP="00884B55">
      <w:pPr>
        <w:pStyle w:val="ListParagraph"/>
        <w:numPr>
          <w:ilvl w:val="0"/>
          <w:numId w:val="21"/>
        </w:numPr>
        <w:spacing w:line="276" w:lineRule="auto"/>
        <w:ind w:left="1134" w:hanging="414"/>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Хөрөнгө барьцаалах зэрэг болно.</w:t>
      </w:r>
    </w:p>
    <w:p w14:paraId="2DC4421D" w14:textId="77777777" w:rsidR="00B32A3D" w:rsidRPr="00F41903" w:rsidRDefault="00B32A3D" w:rsidP="00884B55">
      <w:pPr>
        <w:pStyle w:val="ListParagraph"/>
        <w:spacing w:line="276" w:lineRule="auto"/>
        <w:ind w:left="1134"/>
        <w:jc w:val="both"/>
        <w:rPr>
          <w:rFonts w:asciiTheme="minorBidi" w:hAnsiTheme="minorBidi" w:cstheme="minorBidi"/>
          <w:color w:val="000000" w:themeColor="text1"/>
          <w:lang w:val="mn-MN"/>
        </w:rPr>
      </w:pPr>
    </w:p>
    <w:p w14:paraId="5D2918BE" w14:textId="0E8D8F89" w:rsidR="00B32A3D" w:rsidRPr="00F41903" w:rsidRDefault="00A46BF8"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Иймд үүссэн</w:t>
      </w:r>
      <w:r w:rsidR="0077439C" w:rsidRPr="00F41903">
        <w:rPr>
          <w:rFonts w:asciiTheme="minorBidi" w:hAnsiTheme="minorBidi" w:cstheme="minorBidi"/>
          <w:color w:val="000000" w:themeColor="text1"/>
          <w:lang w:val="mn-MN"/>
        </w:rPr>
        <w:t xml:space="preserve"> нөхцөл байд</w:t>
      </w:r>
      <w:r w:rsidR="000C6F41" w:rsidRPr="00F41903">
        <w:rPr>
          <w:rFonts w:asciiTheme="minorBidi" w:hAnsiTheme="minorBidi" w:cstheme="minorBidi"/>
          <w:color w:val="000000" w:themeColor="text1"/>
          <w:lang w:val="mn-MN"/>
        </w:rPr>
        <w:t>лыг харгалзан</w:t>
      </w:r>
      <w:r w:rsidR="00B32A3D" w:rsidRPr="00F41903">
        <w:rPr>
          <w:rFonts w:asciiTheme="minorBidi" w:hAnsiTheme="minorBidi" w:cstheme="minorBidi"/>
          <w:color w:val="000000" w:themeColor="text1"/>
          <w:lang w:val="mn-MN"/>
        </w:rPr>
        <w:t xml:space="preserve"> Монгол Улсын Хөгжлийн банкны зүгээс </w:t>
      </w:r>
      <w:r w:rsidR="00D67F00" w:rsidRPr="00F41903">
        <w:rPr>
          <w:rFonts w:asciiTheme="minorBidi" w:hAnsiTheme="minorBidi" w:cstheme="minorBidi"/>
          <w:color w:val="000000" w:themeColor="text1"/>
          <w:lang w:val="mn-MN"/>
        </w:rPr>
        <w:t xml:space="preserve">ирүүлсэн </w:t>
      </w:r>
      <w:r w:rsidR="00B32A3D" w:rsidRPr="00F41903">
        <w:rPr>
          <w:rFonts w:asciiTheme="minorBidi" w:hAnsiTheme="minorBidi" w:cstheme="minorBidi"/>
          <w:color w:val="000000" w:themeColor="text1"/>
          <w:lang w:val="mn-MN"/>
        </w:rPr>
        <w:t>хүсэлт</w:t>
      </w:r>
      <w:r w:rsidR="00D67F00" w:rsidRPr="00F41903">
        <w:rPr>
          <w:rFonts w:asciiTheme="minorBidi" w:hAnsiTheme="minorBidi" w:cstheme="minorBidi"/>
          <w:color w:val="000000" w:themeColor="text1"/>
          <w:lang w:val="mn-MN"/>
        </w:rPr>
        <w:t xml:space="preserve">, </w:t>
      </w:r>
      <w:r w:rsidR="00DC149C" w:rsidRPr="00F41903">
        <w:rPr>
          <w:rFonts w:asciiTheme="minorBidi" w:hAnsiTheme="minorBidi" w:cstheme="minorBidi"/>
          <w:color w:val="000000" w:themeColor="text1"/>
          <w:lang w:val="mn-MN"/>
        </w:rPr>
        <w:t>өндөр ач холбогдол бүхий</w:t>
      </w:r>
      <w:r w:rsidR="00D67F00" w:rsidRPr="00F41903">
        <w:rPr>
          <w:rFonts w:asciiTheme="minorBidi" w:hAnsiTheme="minorBidi" w:cstheme="minorBidi"/>
          <w:color w:val="000000" w:themeColor="text1"/>
          <w:lang w:val="mn-MN"/>
        </w:rPr>
        <w:t xml:space="preserve"> стратегийн </w:t>
      </w:r>
      <w:r w:rsidR="00DC149C" w:rsidRPr="00F41903">
        <w:rPr>
          <w:rFonts w:asciiTheme="minorBidi" w:hAnsiTheme="minorBidi" w:cstheme="minorBidi"/>
          <w:color w:val="000000" w:themeColor="text1"/>
          <w:lang w:val="mn-MN"/>
        </w:rPr>
        <w:t xml:space="preserve">төслийг төлөвлөсөн хугацаанд ашиглалтад оруулах </w:t>
      </w:r>
      <w:r w:rsidR="00D67270" w:rsidRPr="00F41903">
        <w:rPr>
          <w:rFonts w:asciiTheme="minorBidi" w:hAnsiTheme="minorBidi" w:cstheme="minorBidi"/>
          <w:color w:val="000000" w:themeColor="text1"/>
          <w:lang w:val="mn-MN"/>
        </w:rPr>
        <w:t>эдийн засгийн зайлшгүй</w:t>
      </w:r>
      <w:r w:rsidR="00DC149C" w:rsidRPr="00F41903">
        <w:rPr>
          <w:rFonts w:asciiTheme="minorBidi" w:hAnsiTheme="minorBidi" w:cstheme="minorBidi"/>
          <w:color w:val="000000" w:themeColor="text1"/>
          <w:lang w:val="mn-MN"/>
        </w:rPr>
        <w:t xml:space="preserve"> хэрэгцээ шаардлаг</w:t>
      </w:r>
      <w:r w:rsidR="00D67270" w:rsidRPr="00F41903">
        <w:rPr>
          <w:rFonts w:asciiTheme="minorBidi" w:hAnsiTheme="minorBidi" w:cstheme="minorBidi"/>
          <w:color w:val="000000" w:themeColor="text1"/>
          <w:lang w:val="mn-MN"/>
        </w:rPr>
        <w:t>ы</w:t>
      </w:r>
      <w:r w:rsidR="00771408" w:rsidRPr="00F41903">
        <w:rPr>
          <w:rFonts w:asciiTheme="minorBidi" w:hAnsiTheme="minorBidi" w:cstheme="minorBidi"/>
          <w:color w:val="000000" w:themeColor="text1"/>
          <w:lang w:val="mn-MN"/>
        </w:rPr>
        <w:t>н үүднээс</w:t>
      </w:r>
      <w:r w:rsidR="00DC149C" w:rsidRPr="00F41903">
        <w:rPr>
          <w:rFonts w:asciiTheme="minorBidi" w:hAnsiTheme="minorBidi" w:cstheme="minorBidi"/>
          <w:color w:val="000000" w:themeColor="text1"/>
          <w:lang w:val="mn-MN"/>
        </w:rPr>
        <w:t xml:space="preserve"> </w:t>
      </w:r>
      <w:r w:rsidR="00771408" w:rsidRPr="00F41903">
        <w:rPr>
          <w:rFonts w:asciiTheme="minorBidi" w:hAnsiTheme="minorBidi" w:cstheme="minorBidi"/>
          <w:color w:val="000000" w:themeColor="text1"/>
          <w:lang w:val="mn-MN"/>
        </w:rPr>
        <w:t>Монгол Улсын</w:t>
      </w:r>
      <w:r w:rsidR="00DC149C" w:rsidRPr="00F41903">
        <w:rPr>
          <w:rFonts w:asciiTheme="minorBidi" w:hAnsiTheme="minorBidi" w:cstheme="minorBidi"/>
          <w:color w:val="000000" w:themeColor="text1"/>
          <w:lang w:val="mn-MN"/>
        </w:rPr>
        <w:t xml:space="preserve"> Хөгжлийн банканд</w:t>
      </w:r>
      <w:r w:rsidR="00D67F00" w:rsidRPr="00F41903">
        <w:rPr>
          <w:rFonts w:asciiTheme="minorBidi" w:hAnsiTheme="minorBidi" w:cstheme="minorBidi"/>
          <w:color w:val="000000" w:themeColor="text1"/>
          <w:lang w:val="mn-MN"/>
        </w:rPr>
        <w:t xml:space="preserve"> </w:t>
      </w:r>
      <w:r w:rsidR="0068119F" w:rsidRPr="00F41903">
        <w:rPr>
          <w:rFonts w:asciiTheme="minorBidi" w:hAnsiTheme="minorBidi" w:cstheme="minorBidi"/>
          <w:color w:val="000000" w:themeColor="text1"/>
          <w:lang w:val="mn-MN"/>
        </w:rPr>
        <w:t xml:space="preserve">Засгийн газрын өрийн баталгаа гаргах </w:t>
      </w:r>
      <w:r w:rsidR="0009574E" w:rsidRPr="00F41903">
        <w:rPr>
          <w:rFonts w:asciiTheme="minorBidi" w:hAnsiTheme="minorBidi" w:cstheme="minorBidi"/>
          <w:color w:val="000000" w:themeColor="text1"/>
          <w:lang w:val="mn-MN"/>
        </w:rPr>
        <w:t xml:space="preserve">шийдвэрийн төсөл боловсруулав. </w:t>
      </w:r>
      <w:r w:rsidR="00B32A3D" w:rsidRPr="00F41903">
        <w:rPr>
          <w:rFonts w:asciiTheme="minorBidi" w:hAnsiTheme="minorBidi" w:cstheme="minorBidi"/>
          <w:color w:val="000000" w:themeColor="text1"/>
          <w:lang w:val="mn-MN"/>
        </w:rPr>
        <w:t xml:space="preserve"> </w:t>
      </w:r>
    </w:p>
    <w:p w14:paraId="0CAAF2A5" w14:textId="77777777" w:rsidR="006D258D" w:rsidRPr="00F41903" w:rsidRDefault="006D258D" w:rsidP="00884B55">
      <w:pPr>
        <w:spacing w:line="276" w:lineRule="auto"/>
        <w:ind w:firstLine="720"/>
        <w:jc w:val="both"/>
        <w:rPr>
          <w:rFonts w:asciiTheme="minorBidi" w:hAnsiTheme="minorBidi" w:cstheme="minorBidi"/>
          <w:color w:val="000000" w:themeColor="text1"/>
          <w:lang w:val="mn-MN"/>
        </w:rPr>
      </w:pPr>
    </w:p>
    <w:p w14:paraId="2499EB6A" w14:textId="3880AD0B" w:rsidR="00B32A3D" w:rsidRPr="00F41903" w:rsidRDefault="00114CCE"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r w:rsidRPr="00F41903">
        <w:rPr>
          <w:rFonts w:asciiTheme="minorBidi" w:hAnsiTheme="minorBidi" w:cstheme="minorBidi"/>
          <w:color w:val="000000" w:themeColor="text1"/>
          <w:u w:val="single"/>
          <w:lang w:val="mn-MN"/>
        </w:rPr>
        <w:t>2</w:t>
      </w:r>
      <w:r w:rsidR="00B32A3D" w:rsidRPr="00F41903">
        <w:rPr>
          <w:rFonts w:asciiTheme="minorBidi" w:hAnsiTheme="minorBidi" w:cstheme="minorBidi"/>
          <w:color w:val="000000" w:themeColor="text1"/>
          <w:u w:val="single"/>
          <w:lang w:val="mn-MN"/>
        </w:rPr>
        <w:t>. Газрын тосны бүтээгдэхүүний үнийн өсөлтөөс сэргийлэх талаар</w:t>
      </w:r>
    </w:p>
    <w:p w14:paraId="2DF53F9E" w14:textId="573A803E" w:rsidR="000E4E40" w:rsidRPr="00F41903" w:rsidRDefault="00B32A3D" w:rsidP="00884B55">
      <w:pPr>
        <w:pStyle w:val="paragraph"/>
        <w:spacing w:before="0" w:beforeAutospacing="0" w:after="0" w:afterAutospacing="0"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Бүтээгдэхүүний хил үнийн өсөлтөөс үүдэн өргөн хэрэглээний АИ-92 автобензинийн жижиглэнгийн үнэ 2022 оны 04 дүгээр сард өнөөдрийн зарагдаж байсан 2390 төгрөг дээр 900 орчим төгрөгөөр нэмэгдэх нөхцөл байдал үүссэн</w:t>
      </w:r>
      <w:r w:rsidR="00E126C6"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 </w:t>
      </w:r>
      <w:r w:rsidR="002F2A16" w:rsidRPr="00F41903">
        <w:rPr>
          <w:rFonts w:asciiTheme="minorBidi" w:hAnsiTheme="minorBidi" w:cstheme="minorBidi"/>
          <w:color w:val="000000" w:themeColor="text1"/>
          <w:lang w:val="mn-MN"/>
        </w:rPr>
        <w:t xml:space="preserve">Улмаар </w:t>
      </w:r>
      <w:r w:rsidRPr="00F41903">
        <w:rPr>
          <w:rFonts w:asciiTheme="minorBidi" w:hAnsiTheme="minorBidi" w:cstheme="minorBidi"/>
          <w:color w:val="000000" w:themeColor="text1"/>
          <w:lang w:val="mn-MN"/>
        </w:rPr>
        <w:t xml:space="preserve">Уул уурхай, хүнд үйлдвэрийн яамнаас ОХУ-ын Роснефть </w:t>
      </w:r>
      <w:r w:rsidR="0052013F" w:rsidRPr="00F41903">
        <w:rPr>
          <w:rFonts w:asciiTheme="minorBidi" w:hAnsiTheme="minorBidi" w:cstheme="minorBidi"/>
          <w:color w:val="000000" w:themeColor="text1"/>
          <w:lang w:val="mn-MN"/>
        </w:rPr>
        <w:t>нээлттэй хувьцаат нийгэмлэг</w:t>
      </w:r>
      <w:r w:rsidRPr="00F41903">
        <w:rPr>
          <w:rFonts w:asciiTheme="minorBidi" w:hAnsiTheme="minorBidi" w:cstheme="minorBidi"/>
          <w:color w:val="000000" w:themeColor="text1"/>
          <w:lang w:val="mn-MN"/>
        </w:rPr>
        <w:t>тэй хэлэлцээр хийж АИ-92 автобензинийн хил үнэ 1110 тонн/ам.долларыг 840 ам.доллар болгон бууруулсан бөгөөд энэхүү хэлэлцээрийн гол нөхцөл нь</w:t>
      </w:r>
      <w:r w:rsidR="00E462FD" w:rsidRPr="00F41903">
        <w:rPr>
          <w:rFonts w:asciiTheme="minorBidi" w:hAnsiTheme="minorBidi" w:cstheme="minorBidi"/>
          <w:color w:val="000000" w:themeColor="text1"/>
          <w:lang w:val="mn-MN"/>
        </w:rPr>
        <w:t xml:space="preserve"> 202</w:t>
      </w:r>
      <w:r w:rsidR="00F03D87" w:rsidRPr="00F41903">
        <w:rPr>
          <w:rFonts w:asciiTheme="minorBidi" w:hAnsiTheme="minorBidi" w:cstheme="minorBidi"/>
          <w:color w:val="000000" w:themeColor="text1"/>
          <w:lang w:val="mn-MN"/>
        </w:rPr>
        <w:t>2</w:t>
      </w:r>
      <w:r w:rsidR="00E462FD" w:rsidRPr="00F41903">
        <w:rPr>
          <w:rFonts w:asciiTheme="minorBidi" w:hAnsiTheme="minorBidi" w:cstheme="minorBidi"/>
          <w:color w:val="000000" w:themeColor="text1"/>
          <w:lang w:val="mn-MN"/>
        </w:rPr>
        <w:t xml:space="preserve"> оны</w:t>
      </w:r>
      <w:r w:rsidRPr="00F41903">
        <w:rPr>
          <w:rFonts w:asciiTheme="minorBidi" w:hAnsiTheme="minorBidi" w:cstheme="minorBidi"/>
          <w:color w:val="000000" w:themeColor="text1"/>
          <w:lang w:val="mn-MN"/>
        </w:rPr>
        <w:t xml:space="preserve"> 4, 5, 6 дугаар саруудын нийт хэрэглээ </w:t>
      </w:r>
      <w:r w:rsidR="00FD12C4" w:rsidRPr="00F41903">
        <w:rPr>
          <w:rFonts w:asciiTheme="minorBidi" w:hAnsiTheme="minorBidi" w:cstheme="minorBidi"/>
          <w:color w:val="000000" w:themeColor="text1"/>
          <w:lang w:val="mn-MN"/>
        </w:rPr>
        <w:t>болох</w:t>
      </w:r>
      <w:r w:rsidRPr="00F41903">
        <w:rPr>
          <w:rFonts w:asciiTheme="minorBidi" w:hAnsiTheme="minorBidi" w:cstheme="minorBidi"/>
          <w:color w:val="000000" w:themeColor="text1"/>
          <w:lang w:val="mn-MN"/>
        </w:rPr>
        <w:t xml:space="preserve"> 120.0 мянган тонн бүтээгдэхүүний захиалгын төлбөр  100,800,000 ам.доллартой тэнцэх хэмжээний эх үүсвэрийн 85 хувьд Засгийн газрын өрийн баталгаа гаргасан.</w:t>
      </w:r>
      <w:r w:rsidR="00162B16" w:rsidRPr="00F41903">
        <w:rPr>
          <w:rFonts w:asciiTheme="minorBidi" w:hAnsiTheme="minorBidi" w:cstheme="minorBidi"/>
          <w:color w:val="000000" w:themeColor="text1"/>
          <w:lang w:val="mn-MN"/>
        </w:rPr>
        <w:t xml:space="preserve"> </w:t>
      </w:r>
      <w:r w:rsidR="009C06C5" w:rsidRPr="00F41903">
        <w:rPr>
          <w:rFonts w:asciiTheme="minorBidi" w:hAnsiTheme="minorBidi" w:cstheme="minorBidi"/>
          <w:color w:val="000000" w:themeColor="text1"/>
          <w:lang w:val="mn-MN"/>
        </w:rPr>
        <w:t>Засгийн газрын өрийн баталгаа гаргуулсан аж ахуйн нэгжүүд зээлийн төлбөрийг хоцроосон тохиолдол гараагүй бөгөөд газрын тосны бүтээгдэхүүний борлуулалтыг амжилттай хий</w:t>
      </w:r>
      <w:r w:rsidR="0030003C" w:rsidRPr="00F41903">
        <w:rPr>
          <w:rFonts w:asciiTheme="minorBidi" w:hAnsiTheme="minorBidi" w:cstheme="minorBidi"/>
          <w:color w:val="000000" w:themeColor="text1"/>
          <w:lang w:val="mn-MN"/>
        </w:rPr>
        <w:t>сэ</w:t>
      </w:r>
      <w:r w:rsidR="00344E7C" w:rsidRPr="00F41903">
        <w:rPr>
          <w:rFonts w:asciiTheme="minorBidi" w:hAnsiTheme="minorBidi" w:cstheme="minorBidi"/>
          <w:color w:val="000000" w:themeColor="text1"/>
          <w:lang w:val="mn-MN"/>
        </w:rPr>
        <w:t>н</w:t>
      </w:r>
      <w:r w:rsidR="009C06C5" w:rsidRPr="00F41903">
        <w:rPr>
          <w:rFonts w:asciiTheme="minorBidi" w:hAnsiTheme="minorBidi" w:cstheme="minorBidi"/>
          <w:color w:val="000000" w:themeColor="text1"/>
          <w:lang w:val="mn-MN"/>
        </w:rPr>
        <w:t>.</w:t>
      </w:r>
    </w:p>
    <w:p w14:paraId="5E142CD4" w14:textId="57A490F1" w:rsidR="00B32A3D" w:rsidRPr="00F41903" w:rsidRDefault="00222EEC" w:rsidP="00884B55">
      <w:pPr>
        <w:pStyle w:val="paragraph"/>
        <w:spacing w:before="0" w:beforeAutospacing="0" w:after="0" w:afterAutospacing="0"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Түүнчлэн </w:t>
      </w:r>
      <w:r w:rsidR="00B32A3D" w:rsidRPr="00F41903">
        <w:rPr>
          <w:rFonts w:asciiTheme="minorBidi" w:hAnsiTheme="minorBidi" w:cstheme="minorBidi"/>
          <w:color w:val="000000" w:themeColor="text1"/>
          <w:lang w:val="mn-MN"/>
        </w:rPr>
        <w:t xml:space="preserve">АИ-92 автобензиний гаалийн албан татвар, дизель түлшний онцгой албан татварыг тэглэснээр </w:t>
      </w:r>
      <w:r w:rsidR="00CD600C" w:rsidRPr="00F41903">
        <w:rPr>
          <w:rFonts w:asciiTheme="minorBidi" w:hAnsiTheme="minorBidi" w:cstheme="minorBidi"/>
          <w:color w:val="000000" w:themeColor="text1"/>
          <w:lang w:val="mn-MN"/>
        </w:rPr>
        <w:t xml:space="preserve">2022 оны </w:t>
      </w:r>
      <w:r w:rsidR="00B32A3D" w:rsidRPr="00F41903">
        <w:rPr>
          <w:rFonts w:asciiTheme="minorBidi" w:hAnsiTheme="minorBidi" w:cstheme="minorBidi"/>
          <w:color w:val="000000" w:themeColor="text1"/>
          <w:lang w:val="mn-MN"/>
        </w:rPr>
        <w:t xml:space="preserve">сүүлийн </w:t>
      </w:r>
      <w:r w:rsidR="00CD600C" w:rsidRPr="00F41903">
        <w:rPr>
          <w:rFonts w:asciiTheme="minorBidi" w:hAnsiTheme="minorBidi" w:cstheme="minorBidi"/>
          <w:color w:val="000000" w:themeColor="text1"/>
          <w:lang w:val="mn-MN"/>
        </w:rPr>
        <w:t xml:space="preserve">улиралд </w:t>
      </w:r>
      <w:r w:rsidR="000824CE" w:rsidRPr="00F41903">
        <w:rPr>
          <w:rFonts w:asciiTheme="minorBidi" w:hAnsiTheme="minorBidi" w:cstheme="minorBidi"/>
          <w:color w:val="000000" w:themeColor="text1"/>
          <w:lang w:val="mn-MN"/>
        </w:rPr>
        <w:t>автобензин</w:t>
      </w:r>
      <w:r w:rsidR="00063345" w:rsidRPr="00F41903">
        <w:rPr>
          <w:rFonts w:asciiTheme="minorBidi" w:hAnsiTheme="minorBidi" w:cstheme="minorBidi"/>
          <w:color w:val="000000" w:themeColor="text1"/>
          <w:lang w:val="mn-MN"/>
        </w:rPr>
        <w:t xml:space="preserve">ий </w:t>
      </w:r>
      <w:r w:rsidR="00B32A3D" w:rsidRPr="00F41903">
        <w:rPr>
          <w:rFonts w:asciiTheme="minorBidi" w:hAnsiTheme="minorBidi" w:cstheme="minorBidi"/>
          <w:color w:val="000000" w:themeColor="text1"/>
          <w:lang w:val="mn-MN"/>
        </w:rPr>
        <w:t xml:space="preserve"> жижиглэн</w:t>
      </w:r>
      <w:r w:rsidR="00063345" w:rsidRPr="00F41903">
        <w:rPr>
          <w:rFonts w:asciiTheme="minorBidi" w:hAnsiTheme="minorBidi" w:cstheme="minorBidi"/>
          <w:color w:val="000000" w:themeColor="text1"/>
          <w:lang w:val="mn-MN"/>
        </w:rPr>
        <w:t>гийн</w:t>
      </w:r>
      <w:r w:rsidR="00B32A3D" w:rsidRPr="00F41903">
        <w:rPr>
          <w:rFonts w:asciiTheme="minorBidi" w:hAnsiTheme="minorBidi" w:cstheme="minorBidi"/>
          <w:color w:val="000000" w:themeColor="text1"/>
          <w:lang w:val="mn-MN"/>
        </w:rPr>
        <w:t xml:space="preserve"> борлуулалтын үн</w:t>
      </w:r>
      <w:r w:rsidR="00883FE9" w:rsidRPr="00F41903">
        <w:rPr>
          <w:rFonts w:asciiTheme="minorBidi" w:hAnsiTheme="minorBidi" w:cstheme="minorBidi"/>
          <w:color w:val="000000" w:themeColor="text1"/>
          <w:lang w:val="mn-MN"/>
        </w:rPr>
        <w:t>э</w:t>
      </w:r>
      <w:r w:rsidR="00B32A3D" w:rsidRPr="00F41903">
        <w:rPr>
          <w:rFonts w:asciiTheme="minorBidi" w:hAnsiTheme="minorBidi" w:cstheme="minorBidi"/>
          <w:color w:val="000000" w:themeColor="text1"/>
          <w:lang w:val="mn-MN"/>
        </w:rPr>
        <w:t xml:space="preserve"> литр </w:t>
      </w:r>
      <w:r w:rsidR="002111E7" w:rsidRPr="00F41903">
        <w:rPr>
          <w:rFonts w:asciiTheme="minorBidi" w:hAnsiTheme="minorBidi" w:cstheme="minorBidi"/>
          <w:color w:val="000000" w:themeColor="text1"/>
          <w:lang w:val="mn-MN"/>
        </w:rPr>
        <w:t>тутамд</w:t>
      </w:r>
      <w:r w:rsidR="00B32A3D" w:rsidRPr="00F41903">
        <w:rPr>
          <w:rFonts w:asciiTheme="minorBidi" w:hAnsiTheme="minorBidi" w:cstheme="minorBidi"/>
          <w:color w:val="000000" w:themeColor="text1"/>
          <w:lang w:val="mn-MN"/>
        </w:rPr>
        <w:t xml:space="preserve"> 781-1,103 төгрөгөөр буурсан.</w:t>
      </w:r>
      <w:r w:rsidR="00162B16" w:rsidRPr="00F41903">
        <w:rPr>
          <w:rFonts w:asciiTheme="minorBidi" w:hAnsiTheme="minorBidi" w:cstheme="minorBidi"/>
          <w:color w:val="000000" w:themeColor="text1"/>
          <w:lang w:val="mn-MN"/>
        </w:rPr>
        <w:t xml:space="preserve"> </w:t>
      </w:r>
      <w:r w:rsidR="00B32A3D" w:rsidRPr="00F41903">
        <w:rPr>
          <w:rFonts w:asciiTheme="minorBidi" w:hAnsiTheme="minorBidi" w:cstheme="minorBidi"/>
          <w:color w:val="000000" w:themeColor="text1"/>
          <w:lang w:val="mn-MN"/>
        </w:rPr>
        <w:t xml:space="preserve"> Засгийн газрын өрийн баталгаа гаргуулсан аж ахуйн нэгжүүд зээлийн төлбөрийг хоцроосон тохиолдол гараагүй бөгөөд газрын тосны бүтээгдэхүүний борлуулалтыг амжилттай хийж чадсан болно.</w:t>
      </w:r>
    </w:p>
    <w:p w14:paraId="49217E6A" w14:textId="77777777" w:rsidR="005148D0" w:rsidRPr="00F41903" w:rsidRDefault="005148D0" w:rsidP="00884B55">
      <w:pPr>
        <w:pStyle w:val="paragraph"/>
        <w:spacing w:before="0" w:beforeAutospacing="0" w:after="0" w:afterAutospacing="0" w:line="276" w:lineRule="auto"/>
        <w:jc w:val="both"/>
        <w:rPr>
          <w:rFonts w:asciiTheme="minorBidi" w:hAnsiTheme="minorBidi" w:cstheme="minorBidi"/>
          <w:color w:val="000000" w:themeColor="text1"/>
          <w:lang w:val="mn-MN"/>
        </w:rPr>
      </w:pPr>
    </w:p>
    <w:p w14:paraId="1B5BA007" w14:textId="54E16E75" w:rsidR="00F818A2" w:rsidRPr="00F41903" w:rsidRDefault="00F612E4" w:rsidP="00884B55">
      <w:pPr>
        <w:pStyle w:val="paragraph"/>
        <w:spacing w:before="0" w:beforeAutospacing="0" w:after="0" w:afterAutospacing="0" w:line="276" w:lineRule="auto"/>
        <w:jc w:val="both"/>
        <w:rPr>
          <w:rFonts w:asciiTheme="minorBidi" w:hAnsiTheme="minorBidi" w:cstheme="minorBidi"/>
          <w:color w:val="000000" w:themeColor="text1"/>
          <w:lang w:val="mn-MN"/>
        </w:rPr>
      </w:pPr>
      <w:r w:rsidRPr="00F41903">
        <w:rPr>
          <w:rFonts w:asciiTheme="minorBidi" w:hAnsiTheme="minorBidi" w:cstheme="minorBidi"/>
          <w:color w:val="000000" w:themeColor="text1"/>
          <w:shd w:val="clear" w:color="auto" w:fill="FFFFFF"/>
          <w:lang w:val="mn-MN"/>
        </w:rPr>
        <w:tab/>
      </w:r>
      <w:r w:rsidR="00260360" w:rsidRPr="00F41903">
        <w:rPr>
          <w:rFonts w:asciiTheme="minorBidi" w:hAnsiTheme="minorBidi" w:cstheme="minorBidi"/>
          <w:color w:val="000000" w:themeColor="text1"/>
          <w:lang w:val="mn-MN"/>
        </w:rPr>
        <w:t>Цаашид газрын тосны бүтээгдэхүүний хил үнийн өсөлт, шатахууны экспортлогч улсын шийдвэрээс шалтгаалан газрын тосны бүтээгдэхүүн хомсдох нөхцөл байдал үүсэх</w:t>
      </w:r>
      <w:r w:rsidR="002436FD" w:rsidRPr="00F41903">
        <w:rPr>
          <w:rFonts w:asciiTheme="minorBidi" w:hAnsiTheme="minorBidi" w:cstheme="minorBidi"/>
          <w:color w:val="000000" w:themeColor="text1"/>
          <w:lang w:val="mn-MN"/>
        </w:rPr>
        <w:t xml:space="preserve"> эрсдэл</w:t>
      </w:r>
      <w:r w:rsidR="008A5451" w:rsidRPr="00F41903">
        <w:rPr>
          <w:rFonts w:asciiTheme="minorBidi" w:hAnsiTheme="minorBidi" w:cstheme="minorBidi"/>
          <w:color w:val="000000" w:themeColor="text1"/>
          <w:lang w:val="mn-MN"/>
        </w:rPr>
        <w:t>ээс урьдчилан сэргийлэх зорилгоор</w:t>
      </w:r>
      <w:r w:rsidR="00260360" w:rsidRPr="00F41903">
        <w:rPr>
          <w:rFonts w:asciiTheme="minorBidi" w:hAnsiTheme="minorBidi" w:cstheme="minorBidi"/>
          <w:color w:val="000000" w:themeColor="text1"/>
          <w:lang w:val="mn-MN"/>
        </w:rPr>
        <w:t xml:space="preserve"> Засгийн газар болон шатахуун импортлогч байгууллагуудад </w:t>
      </w:r>
      <w:r w:rsidR="00A55F47" w:rsidRPr="00F41903">
        <w:rPr>
          <w:rFonts w:asciiTheme="minorBidi" w:hAnsiTheme="minorBidi" w:cstheme="minorBidi"/>
          <w:color w:val="000000" w:themeColor="text1"/>
          <w:lang w:val="mn-MN"/>
        </w:rPr>
        <w:t>д</w:t>
      </w:r>
      <w:r w:rsidR="001F7149" w:rsidRPr="00F41903">
        <w:rPr>
          <w:rFonts w:asciiTheme="minorBidi" w:hAnsiTheme="minorBidi" w:cstheme="minorBidi"/>
          <w:color w:val="000000" w:themeColor="text1"/>
          <w:lang w:val="mn-MN"/>
        </w:rPr>
        <w:t xml:space="preserve">утагдаж болзошгүй </w:t>
      </w:r>
      <w:r w:rsidR="00A10471" w:rsidRPr="00F41903">
        <w:rPr>
          <w:rFonts w:asciiTheme="minorBidi" w:hAnsiTheme="minorBidi" w:cstheme="minorBidi"/>
          <w:color w:val="000000" w:themeColor="text1"/>
          <w:lang w:val="mn-MN"/>
        </w:rPr>
        <w:t xml:space="preserve">санхүүжилтийн </w:t>
      </w:r>
      <w:r w:rsidR="00A42068" w:rsidRPr="00F41903">
        <w:rPr>
          <w:rFonts w:asciiTheme="minorBidi" w:hAnsiTheme="minorBidi" w:cstheme="minorBidi"/>
          <w:color w:val="000000" w:themeColor="text1"/>
          <w:lang w:val="mn-MN"/>
        </w:rPr>
        <w:t xml:space="preserve">нөөцийг бүрдүүлэх </w:t>
      </w:r>
      <w:r w:rsidR="00B73AAA" w:rsidRPr="00F41903">
        <w:rPr>
          <w:rFonts w:asciiTheme="minorBidi" w:hAnsiTheme="minorBidi" w:cstheme="minorBidi"/>
          <w:color w:val="000000" w:themeColor="text1"/>
          <w:lang w:val="mn-MN"/>
        </w:rPr>
        <w:t>нь зүйтэй гэж үзсэн болно</w:t>
      </w:r>
      <w:r w:rsidR="00B90A58" w:rsidRPr="00F41903">
        <w:rPr>
          <w:rFonts w:asciiTheme="minorBidi" w:hAnsiTheme="minorBidi" w:cstheme="minorBidi"/>
          <w:color w:val="000000" w:themeColor="text1"/>
          <w:lang w:val="mn-MN"/>
        </w:rPr>
        <w:t>.</w:t>
      </w:r>
    </w:p>
    <w:p w14:paraId="02B1B477" w14:textId="77777777" w:rsidR="005148D0" w:rsidRPr="00F41903" w:rsidRDefault="005148D0" w:rsidP="00884B55">
      <w:pPr>
        <w:pStyle w:val="paragraph"/>
        <w:spacing w:before="0" w:beforeAutospacing="0" w:after="0" w:afterAutospacing="0" w:line="276" w:lineRule="auto"/>
        <w:jc w:val="both"/>
        <w:rPr>
          <w:rFonts w:asciiTheme="minorBidi" w:hAnsiTheme="minorBidi" w:cstheme="minorBidi"/>
          <w:color w:val="000000" w:themeColor="text1"/>
          <w:lang w:val="mn-MN"/>
        </w:rPr>
      </w:pPr>
    </w:p>
    <w:p w14:paraId="4B54FC1A" w14:textId="53ED0D39" w:rsidR="00260360" w:rsidRPr="00F41903" w:rsidRDefault="00260360" w:rsidP="00884B55">
      <w:pPr>
        <w:pStyle w:val="paragraph"/>
        <w:spacing w:before="0" w:beforeAutospacing="0" w:after="0" w:afterAutospacing="0"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Иймд санхүүжилтийг түргэн, шуурхай шийдвэрлэх, төлбөрийг цаг алдалгүй гүйцэтгэх нөхцөлийг бүрдүүлэхэд Засгийн газрын өрийн баталгаа гаргах замаар дэмжлэг үзүүлэх зорилгоор УИХ-ын тогтоолын төслийг боловсруула</w:t>
      </w:r>
      <w:r w:rsidR="00B90A58" w:rsidRPr="00F41903">
        <w:rPr>
          <w:rFonts w:asciiTheme="minorBidi" w:hAnsiTheme="minorBidi" w:cstheme="minorBidi"/>
          <w:color w:val="000000" w:themeColor="text1"/>
          <w:lang w:val="mn-MN"/>
        </w:rPr>
        <w:t>в</w:t>
      </w:r>
      <w:r w:rsidRPr="00F41903">
        <w:rPr>
          <w:rFonts w:asciiTheme="minorBidi" w:hAnsiTheme="minorBidi" w:cstheme="minorBidi"/>
          <w:color w:val="000000" w:themeColor="text1"/>
          <w:lang w:val="mn-MN"/>
        </w:rPr>
        <w:t>.</w:t>
      </w:r>
    </w:p>
    <w:p w14:paraId="6F336249" w14:textId="21A2A22F" w:rsidR="005148D0" w:rsidRPr="00F41903" w:rsidRDefault="006D258D" w:rsidP="00884B55">
      <w:pPr>
        <w:pStyle w:val="paragraph"/>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---o0o---</w:t>
      </w:r>
    </w:p>
    <w:p w14:paraId="37B66345" w14:textId="32019D06" w:rsidR="008B03EB" w:rsidRPr="00F41903" w:rsidRDefault="008B03EB" w:rsidP="00884B55">
      <w:pPr>
        <w:pStyle w:val="paragraph"/>
        <w:spacing w:before="0" w:beforeAutospacing="0" w:after="0" w:afterAutospacing="0" w:line="276" w:lineRule="auto"/>
        <w:jc w:val="center"/>
        <w:rPr>
          <w:rStyle w:val="eop"/>
          <w:rFonts w:asciiTheme="minorBidi" w:hAnsiTheme="minorBidi" w:cstheme="minorBidi"/>
          <w:b/>
          <w:color w:val="000000" w:themeColor="text1"/>
          <w:lang w:val="mn-MN"/>
        </w:rPr>
      </w:pPr>
      <w:r w:rsidRPr="00F41903">
        <w:rPr>
          <w:rStyle w:val="eop"/>
          <w:rFonts w:asciiTheme="minorBidi" w:hAnsiTheme="minorBidi" w:cstheme="minorBidi"/>
          <w:b/>
          <w:color w:val="000000" w:themeColor="text1"/>
          <w:lang w:val="mn-MN"/>
        </w:rPr>
        <w:br w:type="page"/>
      </w:r>
    </w:p>
    <w:p w14:paraId="017B9D31" w14:textId="77777777" w:rsidR="00560A55" w:rsidRPr="00F41903" w:rsidRDefault="00560A55" w:rsidP="00884B55">
      <w:pPr>
        <w:pStyle w:val="paragraph"/>
        <w:spacing w:before="0" w:beforeAutospacing="0" w:after="0" w:afterAutospacing="0" w:line="276" w:lineRule="auto"/>
        <w:jc w:val="center"/>
        <w:textAlignment w:val="baseline"/>
        <w:rPr>
          <w:rFonts w:asciiTheme="minorBidi" w:hAnsiTheme="minorBidi" w:cstheme="minorBidi"/>
          <w:b/>
          <w:color w:val="000000" w:themeColor="text1"/>
          <w:lang w:val="mn-MN"/>
        </w:rPr>
      </w:pPr>
      <w:r w:rsidRPr="00F41903">
        <w:rPr>
          <w:rStyle w:val="normaltextrun"/>
          <w:rFonts w:asciiTheme="minorBidi" w:hAnsiTheme="minorBidi" w:cstheme="minorBidi"/>
          <w:b/>
          <w:caps/>
          <w:color w:val="000000" w:themeColor="text1"/>
          <w:lang w:val="mn-MN"/>
        </w:rPr>
        <w:t>МОНГОЛ УЛСЫН ИХ ХУРЛЫН ТОГТООЛ</w:t>
      </w:r>
      <w:r w:rsidRPr="00F41903">
        <w:rPr>
          <w:rStyle w:val="eop"/>
          <w:rFonts w:asciiTheme="minorBidi" w:hAnsiTheme="minorBidi" w:cstheme="minorBidi"/>
          <w:b/>
          <w:color w:val="000000" w:themeColor="text1"/>
          <w:lang w:val="mn-MN"/>
        </w:rPr>
        <w:t> </w:t>
      </w:r>
    </w:p>
    <w:p w14:paraId="7E4A12ED" w14:textId="77777777" w:rsidR="00560A55" w:rsidRPr="00F41903" w:rsidRDefault="00560A55"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7AC4FBCA" w14:textId="67354F91" w:rsidR="00560A55" w:rsidRPr="00F41903" w:rsidRDefault="00560A55"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xml:space="preserve"> </w:t>
      </w:r>
      <w:r w:rsidR="004D591F" w:rsidRPr="00F41903">
        <w:rPr>
          <w:rStyle w:val="normaltextrun"/>
          <w:rFonts w:asciiTheme="minorBidi" w:hAnsiTheme="minorBidi" w:cstheme="minorBidi"/>
          <w:color w:val="000000" w:themeColor="text1"/>
          <w:lang w:val="mn-MN"/>
        </w:rPr>
        <w:tab/>
      </w:r>
      <w:r w:rsidR="004D591F" w:rsidRPr="00F41903">
        <w:rPr>
          <w:rStyle w:val="normaltextrun"/>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Дугаар...</w:t>
      </w:r>
      <w:r w:rsidRPr="00F41903">
        <w:rPr>
          <w:rFonts w:asciiTheme="minorBidi" w:hAnsiTheme="minorBidi" w:cstheme="minorBidi"/>
          <w:color w:val="000000" w:themeColor="text1"/>
          <w:lang w:val="mn-MN"/>
        </w:rPr>
        <w:tab/>
      </w:r>
      <w:r w:rsidR="00535240" w:rsidRPr="00F41903">
        <w:rPr>
          <w:rStyle w:val="normaltextrun"/>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Style w:val="normaltextrun"/>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Улаанбаатар</w:t>
      </w:r>
    </w:p>
    <w:p w14:paraId="3639C1E0" w14:textId="77777777" w:rsidR="00CE4C4D" w:rsidRPr="00F41903" w:rsidRDefault="00560A55" w:rsidP="00884B55">
      <w:pPr>
        <w:pStyle w:val="paragraph"/>
        <w:spacing w:before="0" w:beforeAutospacing="0" w:after="0" w:afterAutospacing="0" w:line="276" w:lineRule="auto"/>
        <w:textAlignment w:val="baseline"/>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сарын ... -ны өдөр</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004D591F"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хот</w:t>
      </w:r>
    </w:p>
    <w:p w14:paraId="7E59217E" w14:textId="65FD01C5" w:rsidR="00560A55" w:rsidRPr="00F41903" w:rsidRDefault="00560A55"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r w:rsidRPr="00F41903">
        <w:rPr>
          <w:rStyle w:val="tabchar"/>
          <w:rFonts w:asciiTheme="minorBidi" w:hAnsiTheme="minorBidi" w:cstheme="minorBidi"/>
          <w:color w:val="000000" w:themeColor="text1"/>
          <w:lang w:val="mn-MN"/>
        </w:rPr>
        <w:tab/>
      </w:r>
      <w:r w:rsidRPr="00F41903">
        <w:rPr>
          <w:rStyle w:val="eop"/>
          <w:rFonts w:asciiTheme="minorBidi" w:hAnsiTheme="minorBidi" w:cstheme="minorBidi"/>
          <w:color w:val="000000" w:themeColor="text1"/>
          <w:lang w:val="mn-MN"/>
        </w:rPr>
        <w:t> </w:t>
      </w:r>
    </w:p>
    <w:p w14:paraId="09215C74" w14:textId="486D7BE5" w:rsidR="00C71B66" w:rsidRPr="00F41903" w:rsidRDefault="00C71B66" w:rsidP="00884B55">
      <w:pPr>
        <w:pStyle w:val="Heading1"/>
        <w:spacing w:line="276" w:lineRule="auto"/>
        <w:rPr>
          <w:rFonts w:asciiTheme="minorBidi" w:hAnsiTheme="minorBidi" w:cstheme="minorBidi"/>
          <w:color w:val="000000" w:themeColor="text1"/>
        </w:rPr>
      </w:pPr>
      <w:r w:rsidRPr="00F41903">
        <w:rPr>
          <w:rFonts w:asciiTheme="minorBidi" w:hAnsiTheme="minorBidi" w:cstheme="minorBidi"/>
          <w:color w:val="000000" w:themeColor="text1"/>
        </w:rPr>
        <w:t>ТОГТООЛЫН ХАВСРАЛТАД НЭМЭЛТ, ӨӨРЧЛӨЛТ ОРУУЛАХ ТУХАЙ</w:t>
      </w:r>
    </w:p>
    <w:p w14:paraId="5FE47627" w14:textId="77777777" w:rsidR="00C71B66" w:rsidRPr="00F41903" w:rsidRDefault="00C71B66" w:rsidP="00884B55">
      <w:pPr>
        <w:spacing w:line="276" w:lineRule="auto"/>
        <w:ind w:firstLine="720"/>
        <w:jc w:val="both"/>
        <w:rPr>
          <w:rFonts w:asciiTheme="minorBidi" w:hAnsiTheme="minorBidi" w:cstheme="minorBidi"/>
          <w:color w:val="000000" w:themeColor="text1"/>
          <w:lang w:val="mn-MN"/>
        </w:rPr>
      </w:pPr>
    </w:p>
    <w:p w14:paraId="5A958FDB" w14:textId="0CA8B297" w:rsidR="00C71B66" w:rsidRPr="00F41903" w:rsidRDefault="00C71B66"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Монгол Улсын Засгийн газрын тухай хуулийн 12 дугаар зүйлийн 1 дэх хэс</w:t>
      </w:r>
      <w:r w:rsidR="00DE41FD" w:rsidRPr="00F41903">
        <w:rPr>
          <w:rFonts w:asciiTheme="minorBidi" w:hAnsiTheme="minorBidi" w:cstheme="minorBidi"/>
          <w:color w:val="000000" w:themeColor="text1"/>
          <w:lang w:val="mn-MN"/>
        </w:rPr>
        <w:t>гийг</w:t>
      </w:r>
      <w:r w:rsidRPr="00F41903">
        <w:rPr>
          <w:rFonts w:asciiTheme="minorBidi" w:hAnsiTheme="minorBidi" w:cstheme="minorBidi"/>
          <w:color w:val="000000" w:themeColor="text1"/>
          <w:lang w:val="mn-MN"/>
        </w:rPr>
        <w:t xml:space="preserve"> үндэслэн Монгол Улсын Их Хурлаас ТОГТООХ нь:</w:t>
      </w:r>
    </w:p>
    <w:p w14:paraId="53B678E4" w14:textId="77777777" w:rsidR="001B7040" w:rsidRPr="00F41903" w:rsidRDefault="001B7040" w:rsidP="00884B55">
      <w:pPr>
        <w:spacing w:line="276" w:lineRule="auto"/>
        <w:ind w:firstLine="720"/>
        <w:jc w:val="both"/>
        <w:rPr>
          <w:rFonts w:asciiTheme="minorBidi" w:hAnsiTheme="minorBidi" w:cstheme="minorBidi"/>
          <w:color w:val="000000" w:themeColor="text1"/>
          <w:lang w:val="mn-MN"/>
        </w:rPr>
      </w:pPr>
    </w:p>
    <w:p w14:paraId="21B15207" w14:textId="77777777" w:rsidR="00B53092" w:rsidRPr="00F41903" w:rsidRDefault="00C71B66"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1."Төрийн захиргааны байгууллагын тогтолцоо, бүтцийн ерөнхий бүдүүвчийг шинэчлэн батлах тухай" Монгол Улсын Их Хурлын 2020 оны 07 дугаар сарын 07-ны өдрийн 07 дугаар тогтоолын хавсралтаар баталсан "Төрийн захиргааны байгууллагын тогтолцоо, бүтцийн ерөнхий бүдүүвч"-ийн Монгол Улсын Ерөнхий сайдын эрхлэх асуудлын хүрээний </w:t>
      </w:r>
      <w:r w:rsidR="005540DC"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Засгийн газрын хэрэгжүүлэгч агентлаг</w:t>
      </w:r>
      <w:r w:rsidR="005540DC"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 xml:space="preserve"> гэсэн хэсэгт "2.Газар зохион байгуулалт, геодези, зураг зүйн ерөнхий газар" гэж </w:t>
      </w:r>
      <w:r w:rsidR="004F5A98" w:rsidRPr="00F41903">
        <w:rPr>
          <w:rFonts w:asciiTheme="minorBidi" w:hAnsiTheme="minorBidi" w:cstheme="minorBidi"/>
          <w:color w:val="000000" w:themeColor="text1"/>
          <w:lang w:val="mn-MN"/>
        </w:rPr>
        <w:t>нэмсүгэй</w:t>
      </w:r>
      <w:r w:rsidR="00885ECC" w:rsidRPr="00F41903">
        <w:rPr>
          <w:rFonts w:asciiTheme="minorBidi" w:hAnsiTheme="minorBidi" w:cstheme="minorBidi"/>
          <w:color w:val="000000" w:themeColor="text1"/>
          <w:lang w:val="mn-MN"/>
        </w:rPr>
        <w:t>.</w:t>
      </w:r>
    </w:p>
    <w:p w14:paraId="6E366339" w14:textId="77777777" w:rsidR="001B7040" w:rsidRPr="00F41903" w:rsidRDefault="001B7040" w:rsidP="00884B55">
      <w:pPr>
        <w:spacing w:line="276" w:lineRule="auto"/>
        <w:ind w:firstLine="720"/>
        <w:jc w:val="both"/>
        <w:rPr>
          <w:rFonts w:asciiTheme="minorBidi" w:hAnsiTheme="minorBidi" w:cstheme="minorBidi"/>
          <w:color w:val="000000" w:themeColor="text1"/>
          <w:lang w:val="mn-MN"/>
        </w:rPr>
      </w:pPr>
    </w:p>
    <w:p w14:paraId="7F8544A9" w14:textId="791CF0D1" w:rsidR="00C71B66" w:rsidRPr="00F41903" w:rsidRDefault="00C71B66"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2."Төрийн захиргааны байгууллагын тогтолцоо, бүтцийн ерөнхий бүдүүвчийг шинэчлэн батлах тухай" Монгол Улсын Их Хурлын 2020 оны 07 дугаар сарын 07-ны өдрийн 07 дугаар тогтоолын хавсралтаар баталсан "Төрийн захиргааны байгууллагын тогтолцоо, бүтцийн ерөнхий бүдүүвч"-ийн “Засгийн газрын хэрэгжүүлэгч агентлаг” хэсгийн “2, 3, 4, 5, 6, 7, 8, 9, 10, 11,</w:t>
      </w:r>
      <w:r w:rsidR="00B708DE"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12, 13, 14, 15, 16, 17” гэсэн дугаарыг “3, 4, 5, 6, 7, 8, 9, 10, 11,12, 13, 14, 15, 16, 17, 18” гэж өөрчилсүгэй.</w:t>
      </w:r>
    </w:p>
    <w:p w14:paraId="65E5FC6E" w14:textId="77777777" w:rsidR="00CE5B40" w:rsidRPr="00F41903" w:rsidRDefault="00CE5B40" w:rsidP="00884B55">
      <w:pPr>
        <w:spacing w:line="276" w:lineRule="auto"/>
        <w:ind w:firstLine="720"/>
        <w:jc w:val="both"/>
        <w:rPr>
          <w:rFonts w:asciiTheme="minorBidi" w:hAnsiTheme="minorBidi" w:cstheme="minorBidi"/>
          <w:color w:val="000000" w:themeColor="text1"/>
          <w:lang w:val="mn-MN"/>
        </w:rPr>
      </w:pPr>
    </w:p>
    <w:p w14:paraId="5DACF549" w14:textId="1AFA26C4" w:rsidR="00521043" w:rsidRPr="00F41903" w:rsidRDefault="00521043"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3.</w:t>
      </w:r>
      <w:r w:rsidR="005D0662"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 xml:space="preserve">Төрийн захиргааны байгууллагын тогтолцоо, бүтцийн ерөнхий бүдүүвчийг шинэчлэн батлах тухай" Монгол Улсын Их Хурлын 2020 оны 07 дугаар сарын 07-ны өдрийн 07 дугаар тогтоолын хавсралтаар баталсан "Төрийн захиргааны байгууллагын тогтолцоо, бүтцийн ерөнхий бүдүүвч"-ийн Барилга, хот байгуулалтын сайдын эрхлэх асуудлын хүрээний </w:t>
      </w:r>
      <w:r w:rsidR="00416E75"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Засгийн газрын хэрэгжүүлэгч агентлаг</w:t>
      </w:r>
      <w:r w:rsidR="00416E75"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 xml:space="preserve"> хэсгийн “18. Газар зохион байгуулалт, геодези, зураг зүйн газар” гэснийг хассугай.</w:t>
      </w:r>
    </w:p>
    <w:p w14:paraId="2E69BA80" w14:textId="77777777" w:rsidR="001B7040" w:rsidRPr="00F41903" w:rsidRDefault="001B7040" w:rsidP="00884B55">
      <w:pPr>
        <w:spacing w:line="276" w:lineRule="auto"/>
        <w:jc w:val="both"/>
        <w:rPr>
          <w:rFonts w:asciiTheme="minorBidi" w:hAnsiTheme="minorBidi" w:cstheme="minorBidi"/>
          <w:color w:val="000000" w:themeColor="text1"/>
          <w:lang w:val="mn-MN"/>
        </w:rPr>
      </w:pPr>
    </w:p>
    <w:p w14:paraId="36A7FB3C" w14:textId="2590C7C7" w:rsidR="00C71B66" w:rsidRPr="00F41903" w:rsidRDefault="00CE5B40"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4</w:t>
      </w:r>
      <w:r w:rsidR="00C71B66" w:rsidRPr="00F41903">
        <w:rPr>
          <w:rFonts w:asciiTheme="minorBidi" w:hAnsiTheme="minorBidi" w:cstheme="minorBidi"/>
          <w:color w:val="000000" w:themeColor="text1"/>
          <w:lang w:val="mn-MN"/>
        </w:rPr>
        <w:t>.Энэ тогтоолыг 2024 оны 01 дүгээр сарын 01-ний өдрөөс эхлэн дагаж мөрдсүгэй.</w:t>
      </w:r>
    </w:p>
    <w:p w14:paraId="23B6E360" w14:textId="77777777" w:rsidR="00560A55" w:rsidRPr="00F41903" w:rsidRDefault="00560A55" w:rsidP="00884B55">
      <w:pPr>
        <w:spacing w:line="276" w:lineRule="auto"/>
        <w:rPr>
          <w:rStyle w:val="eop"/>
          <w:rFonts w:asciiTheme="minorBidi" w:hAnsiTheme="minorBidi" w:cstheme="minorBidi"/>
          <w:color w:val="000000" w:themeColor="text1"/>
          <w:lang w:val="mn-MN"/>
        </w:rPr>
      </w:pPr>
    </w:p>
    <w:p w14:paraId="58042648" w14:textId="77777777" w:rsidR="00F519C2" w:rsidRPr="00F41903" w:rsidRDefault="00F519C2"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p>
    <w:p w14:paraId="7A0058AB" w14:textId="77777777" w:rsidR="00F519C2" w:rsidRPr="00F41903" w:rsidRDefault="00F519C2"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p>
    <w:p w14:paraId="65DC8862" w14:textId="77777777" w:rsidR="00F519C2" w:rsidRPr="00F41903" w:rsidRDefault="00F519C2"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p>
    <w:p w14:paraId="4E2E4046" w14:textId="77777777" w:rsidR="00F519C2" w:rsidRPr="00F41903" w:rsidRDefault="00F519C2"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p>
    <w:p w14:paraId="3A3DABB3" w14:textId="5868F93B" w:rsidR="00560A55" w:rsidRPr="00F41903" w:rsidRDefault="00560A55"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Гарын үсэг</w:t>
      </w:r>
    </w:p>
    <w:p w14:paraId="6AF0B2FD" w14:textId="77777777" w:rsidR="00560A55" w:rsidRPr="00F41903" w:rsidRDefault="00560A55"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2F0F8042" w14:textId="77777777" w:rsidR="00560A55" w:rsidRPr="00F41903" w:rsidRDefault="00560A55" w:rsidP="00884B55">
      <w:pPr>
        <w:pStyle w:val="Heading2"/>
        <w:spacing w:before="0" w:line="276" w:lineRule="auto"/>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00B830A2" w14:textId="77777777" w:rsidR="00560A55" w:rsidRPr="00F41903" w:rsidRDefault="00560A55" w:rsidP="00884B55">
      <w:pPr>
        <w:spacing w:line="276" w:lineRule="auto"/>
        <w:rPr>
          <w:rFonts w:asciiTheme="minorBidi" w:hAnsiTheme="minorBidi" w:cstheme="minorBidi"/>
          <w:b/>
          <w:color w:val="000000" w:themeColor="text1"/>
          <w:lang w:val="mn-MN"/>
        </w:rPr>
      </w:pPr>
    </w:p>
    <w:p w14:paraId="2B9A3D54" w14:textId="2845AD5F" w:rsidR="005D3F0A" w:rsidRPr="00F41903" w:rsidRDefault="00D90155"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Т</w:t>
      </w:r>
      <w:r w:rsidR="003C2A6B" w:rsidRPr="00F41903">
        <w:rPr>
          <w:rFonts w:asciiTheme="minorBidi" w:hAnsiTheme="minorBidi" w:cstheme="minorBidi"/>
          <w:i/>
          <w:color w:val="000000" w:themeColor="text1"/>
          <w:lang w:val="mn-MN"/>
        </w:rPr>
        <w:t xml:space="preserve">огтоолын хавсралтад нэмэлт, </w:t>
      </w:r>
    </w:p>
    <w:p w14:paraId="148B00A7" w14:textId="32ACD5FE" w:rsidR="00171CB1" w:rsidRPr="00F41903" w:rsidRDefault="003C2A6B" w:rsidP="00884B55">
      <w:pPr>
        <w:spacing w:line="276" w:lineRule="auto"/>
        <w:jc w:val="right"/>
        <w:rPr>
          <w:rFonts w:asciiTheme="minorBidi" w:hAnsiTheme="minorBidi" w:cstheme="minorBidi"/>
          <w:i/>
          <w:color w:val="000000" w:themeColor="text1"/>
          <w:shd w:val="clear" w:color="auto" w:fill="FFFFFF"/>
          <w:lang w:val="mn-MN"/>
        </w:rPr>
      </w:pPr>
      <w:r w:rsidRPr="00F41903">
        <w:rPr>
          <w:rFonts w:asciiTheme="minorBidi" w:hAnsiTheme="minorBidi" w:cstheme="minorBidi"/>
          <w:i/>
          <w:color w:val="000000" w:themeColor="text1"/>
          <w:lang w:val="mn-MN"/>
        </w:rPr>
        <w:t>өөрчлөлт оруулах</w:t>
      </w:r>
      <w:r w:rsidR="005D3F0A" w:rsidRPr="00F41903">
        <w:rPr>
          <w:rFonts w:asciiTheme="minorBidi" w:hAnsiTheme="minorBidi" w:cstheme="minorBidi"/>
          <w:i/>
          <w:color w:val="000000" w:themeColor="text1"/>
          <w:lang w:val="mn-MN"/>
        </w:rPr>
        <w:t xml:space="preserve"> </w:t>
      </w:r>
      <w:r w:rsidRPr="00F41903">
        <w:rPr>
          <w:rFonts w:asciiTheme="minorBidi" w:hAnsiTheme="minorBidi" w:cstheme="minorBidi"/>
          <w:i/>
          <w:color w:val="000000" w:themeColor="text1"/>
          <w:shd w:val="clear" w:color="auto" w:fill="FFFFFF"/>
          <w:lang w:val="mn-MN"/>
        </w:rPr>
        <w:t>тухай</w:t>
      </w:r>
    </w:p>
    <w:p w14:paraId="4FA69637" w14:textId="77777777" w:rsidR="00560A55" w:rsidRPr="00F41903" w:rsidRDefault="00560A55" w:rsidP="00884B55">
      <w:pPr>
        <w:spacing w:line="276" w:lineRule="auto"/>
        <w:rPr>
          <w:rFonts w:asciiTheme="minorBidi" w:hAnsiTheme="minorBidi" w:cstheme="minorBidi"/>
          <w:b/>
          <w:color w:val="000000" w:themeColor="text1"/>
          <w:lang w:val="mn-MN"/>
        </w:rPr>
      </w:pPr>
    </w:p>
    <w:p w14:paraId="15A41117" w14:textId="6CA8B69D" w:rsidR="00CE4C4D" w:rsidRPr="00F41903" w:rsidRDefault="00CE4C4D" w:rsidP="00884B55">
      <w:pPr>
        <w:spacing w:line="276" w:lineRule="auto"/>
        <w:ind w:firstLine="63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 xml:space="preserve">Засгийн газрын хэрэгжүүлэгч агентлаг-Газар зохион байгуулалт, геодези, зураг зүйн газрыг Монгол Улсын Ерөнхий сайдын эрхлэх асуудлын хүрээнд ажиллуулах болсонтой холбогдуулан Монгол Улсын Засгийн газрын тухай хуульд нэмэлт өөрчлөлт оруулах тухай хуулийн төсөлтэй уялдуулж  </w:t>
      </w:r>
      <w:r w:rsidR="00526351" w:rsidRPr="00F41903">
        <w:rPr>
          <w:rFonts w:asciiTheme="minorBidi" w:hAnsiTheme="minorBidi" w:cstheme="minorBidi"/>
          <w:color w:val="000000" w:themeColor="text1"/>
          <w:shd w:val="clear" w:color="auto" w:fill="FFFFFF"/>
          <w:lang w:val="mn-MN"/>
        </w:rPr>
        <w:t xml:space="preserve">Төрийн захиргааны байгууллагын тогтолцоо, бүтцийн ерөнхий бүдүүвчийг шинэчлэн батлах тухай" </w:t>
      </w:r>
      <w:r w:rsidR="00906797" w:rsidRPr="00F41903">
        <w:rPr>
          <w:rFonts w:asciiTheme="minorBidi" w:hAnsiTheme="minorBidi" w:cstheme="minorBidi"/>
          <w:color w:val="000000" w:themeColor="text1"/>
          <w:shd w:val="clear" w:color="auto" w:fill="FFFFFF"/>
          <w:lang w:val="mn-MN"/>
        </w:rPr>
        <w:t xml:space="preserve">Улсын Их Хурлын </w:t>
      </w:r>
      <w:r w:rsidR="00526351" w:rsidRPr="00F41903">
        <w:rPr>
          <w:rFonts w:asciiTheme="minorBidi" w:hAnsiTheme="minorBidi" w:cstheme="minorBidi"/>
          <w:color w:val="000000" w:themeColor="text1"/>
          <w:shd w:val="clear" w:color="auto" w:fill="FFFFFF"/>
          <w:lang w:val="mn-MN"/>
        </w:rPr>
        <w:t>тогтоолын хавсралтад нэмэлт, өөрчлөлт оруулах тухай</w:t>
      </w:r>
      <w:r w:rsidRPr="00F41903">
        <w:rPr>
          <w:rFonts w:asciiTheme="minorBidi" w:hAnsiTheme="minorBidi" w:cstheme="minorBidi"/>
          <w:color w:val="000000" w:themeColor="text1"/>
          <w:shd w:val="clear" w:color="auto" w:fill="FFFFFF"/>
          <w:lang w:val="mn-MN"/>
        </w:rPr>
        <w:t xml:space="preserve"> </w:t>
      </w:r>
      <w:r w:rsidR="006F0185" w:rsidRPr="00F41903">
        <w:rPr>
          <w:rFonts w:asciiTheme="minorBidi" w:hAnsiTheme="minorBidi" w:cstheme="minorBidi"/>
          <w:color w:val="000000" w:themeColor="text1"/>
          <w:shd w:val="clear" w:color="auto" w:fill="FFFFFF"/>
          <w:lang w:val="mn-MN"/>
        </w:rPr>
        <w:t xml:space="preserve">шийдвэрийн </w:t>
      </w:r>
      <w:r w:rsidRPr="00F41903">
        <w:rPr>
          <w:rFonts w:asciiTheme="minorBidi" w:hAnsiTheme="minorBidi" w:cstheme="minorBidi"/>
          <w:color w:val="000000" w:themeColor="text1"/>
          <w:shd w:val="clear" w:color="auto" w:fill="FFFFFF"/>
          <w:lang w:val="mn-MN"/>
        </w:rPr>
        <w:t xml:space="preserve">төслийг боловсрууллаа. </w:t>
      </w:r>
    </w:p>
    <w:p w14:paraId="5230572D" w14:textId="77777777" w:rsidR="00CE4C4D" w:rsidRPr="00F41903" w:rsidRDefault="00CE4C4D" w:rsidP="00884B55">
      <w:pPr>
        <w:spacing w:line="276" w:lineRule="auto"/>
        <w:ind w:firstLine="630"/>
        <w:jc w:val="both"/>
        <w:rPr>
          <w:rFonts w:asciiTheme="minorBidi" w:hAnsiTheme="minorBidi" w:cstheme="minorBidi"/>
          <w:color w:val="000000" w:themeColor="text1"/>
          <w:shd w:val="clear" w:color="auto" w:fill="FFFFFF"/>
          <w:lang w:val="mn-MN"/>
        </w:rPr>
      </w:pPr>
    </w:p>
    <w:p w14:paraId="44DDA07F" w14:textId="03508DBD" w:rsidR="00560A55" w:rsidRPr="00F41903" w:rsidRDefault="006F0185" w:rsidP="00884B55">
      <w:pPr>
        <w:spacing w:line="276" w:lineRule="auto"/>
        <w:ind w:firstLine="630"/>
        <w:jc w:val="both"/>
        <w:rPr>
          <w:rFonts w:asciiTheme="minorBidi" w:hAnsiTheme="minorBidi" w:cstheme="minorBidi"/>
          <w:b/>
          <w:color w:val="000000" w:themeColor="text1"/>
          <w:lang w:val="mn-MN"/>
        </w:rPr>
      </w:pPr>
      <w:r w:rsidRPr="00F41903">
        <w:rPr>
          <w:rFonts w:asciiTheme="minorBidi" w:hAnsiTheme="minorBidi" w:cstheme="minorBidi"/>
          <w:color w:val="000000" w:themeColor="text1"/>
          <w:lang w:val="mn-MN"/>
        </w:rPr>
        <w:t xml:space="preserve">Улсын Их Хурлын тогтоолын </w:t>
      </w:r>
      <w:r w:rsidR="00CE4C4D" w:rsidRPr="00F41903">
        <w:rPr>
          <w:rFonts w:asciiTheme="minorBidi" w:hAnsiTheme="minorBidi" w:cstheme="minorBidi"/>
          <w:color w:val="000000" w:themeColor="text1"/>
          <w:lang w:val="mn-MN"/>
        </w:rPr>
        <w:t xml:space="preserve"> төсөл батлагдсанаар газрын харилцаа, геодези, зураг зүйн асуудал Монгол Улсын Ерөнхий сайдын эрхлэх асуудлын хүрээнд хамаарч хот, хөдөөгийн сэргэлт, газар зохион байгуулалтын асуудлыг хамтад нь шийдвэрлэх боломж бүрдэнэ.</w:t>
      </w:r>
    </w:p>
    <w:p w14:paraId="05630880" w14:textId="77777777" w:rsidR="00560A55" w:rsidRPr="00F41903" w:rsidRDefault="00560A55" w:rsidP="00884B55">
      <w:pPr>
        <w:spacing w:line="276" w:lineRule="auto"/>
        <w:jc w:val="center"/>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330A04DF" w14:textId="77777777" w:rsidR="006D28A7" w:rsidRPr="00F41903" w:rsidRDefault="006D28A7" w:rsidP="00884B55">
      <w:pPr>
        <w:spacing w:line="276" w:lineRule="auto"/>
        <w:rPr>
          <w:rFonts w:asciiTheme="minorBidi" w:hAnsiTheme="minorBidi" w:cstheme="minorBidi"/>
          <w:i/>
          <w:color w:val="000000" w:themeColor="text1"/>
          <w:shd w:val="clear" w:color="auto" w:fill="FFFFFF"/>
          <w:lang w:val="mn-MN"/>
        </w:rPr>
      </w:pPr>
      <w:r w:rsidRPr="00F41903">
        <w:rPr>
          <w:rFonts w:asciiTheme="minorBidi" w:hAnsiTheme="minorBidi" w:cstheme="minorBidi"/>
          <w:i/>
          <w:color w:val="000000" w:themeColor="text1"/>
          <w:shd w:val="clear" w:color="auto" w:fill="FFFFFF"/>
          <w:lang w:val="mn-MN"/>
        </w:rPr>
        <w:br w:type="page"/>
      </w:r>
    </w:p>
    <w:p w14:paraId="34CC002F" w14:textId="77777777" w:rsidR="006D28A7" w:rsidRPr="00F41903" w:rsidRDefault="006D28A7" w:rsidP="00884B55">
      <w:pPr>
        <w:pStyle w:val="paragraph"/>
        <w:spacing w:before="0" w:beforeAutospacing="0" w:after="0" w:afterAutospacing="0" w:line="276" w:lineRule="auto"/>
        <w:jc w:val="center"/>
        <w:textAlignment w:val="baseline"/>
        <w:rPr>
          <w:rFonts w:asciiTheme="minorBidi" w:hAnsiTheme="minorBidi" w:cstheme="minorBidi"/>
          <w:b/>
          <w:color w:val="000000" w:themeColor="text1"/>
          <w:lang w:val="mn-MN"/>
        </w:rPr>
      </w:pPr>
      <w:r w:rsidRPr="00F41903">
        <w:rPr>
          <w:rStyle w:val="normaltextrun"/>
          <w:rFonts w:asciiTheme="minorBidi" w:hAnsiTheme="minorBidi" w:cstheme="minorBidi"/>
          <w:b/>
          <w:caps/>
          <w:color w:val="000000" w:themeColor="text1"/>
          <w:lang w:val="mn-MN"/>
        </w:rPr>
        <w:t>МОНГОЛ УЛСЫН ИХ ХУРЛЫН ТОГТООЛ</w:t>
      </w:r>
      <w:r w:rsidRPr="00F41903">
        <w:rPr>
          <w:rStyle w:val="eop"/>
          <w:rFonts w:asciiTheme="minorBidi" w:hAnsiTheme="minorBidi" w:cstheme="minorBidi"/>
          <w:b/>
          <w:color w:val="000000" w:themeColor="text1"/>
          <w:lang w:val="mn-MN"/>
        </w:rPr>
        <w:t> </w:t>
      </w:r>
    </w:p>
    <w:p w14:paraId="112FE6B7" w14:textId="77777777" w:rsidR="006D28A7" w:rsidRPr="00F41903" w:rsidRDefault="006D28A7"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75B2B393" w14:textId="2361762A" w:rsidR="006D28A7" w:rsidRPr="00F41903" w:rsidRDefault="006D28A7"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Fonts w:asciiTheme="minorBidi" w:hAnsiTheme="minorBidi" w:cstheme="minorBidi"/>
          <w:color w:val="000000" w:themeColor="text1"/>
          <w:lang w:val="mn-MN"/>
        </w:rPr>
        <w:tab/>
      </w:r>
      <w:r w:rsidR="00CA638E" w:rsidRPr="00F41903">
        <w:rPr>
          <w:rFonts w:asciiTheme="minorBidi" w:hAnsiTheme="minorBidi" w:cstheme="minorBidi"/>
          <w:color w:val="000000" w:themeColor="text1"/>
          <w:lang w:val="mn-MN"/>
        </w:rPr>
        <w:tab/>
      </w:r>
      <w:r w:rsidR="00CA638E" w:rsidRPr="00F41903">
        <w:rP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xml:space="preserve"> Дугаар...</w:t>
      </w:r>
      <w:r w:rsidRPr="00F41903">
        <w:rPr>
          <w:rFonts w:asciiTheme="minorBidi" w:hAnsiTheme="minorBidi" w:cstheme="minorBidi"/>
          <w:color w:val="000000" w:themeColor="text1"/>
          <w:lang w:val="mn-MN"/>
        </w:rPr>
        <w:tab/>
      </w:r>
      <w:r w:rsidR="00535240" w:rsidRPr="00F41903">
        <w:rPr>
          <w:rStyle w:val="normaltextrun"/>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00535240" w:rsidRPr="00F41903">
        <w:rPr>
          <w:rFonts w:asciiTheme="minorBidi" w:hAnsiTheme="minorBidi" w:cstheme="minorBidi"/>
          <w:color w:val="000000" w:themeColor="text1"/>
          <w:lang w:val="mn-MN"/>
        </w:rPr>
        <w:t xml:space="preserve"> </w:t>
      </w:r>
      <w:r w:rsidR="00CA638E" w:rsidRPr="00F41903">
        <w:rPr>
          <w:rFonts w:asciiTheme="minorBidi" w:hAnsiTheme="minorBidi" w:cstheme="minorBidi"/>
          <w:color w:val="000000" w:themeColor="text1"/>
          <w:lang w:val="mn-MN"/>
        </w:rPr>
        <w:t xml:space="preserve"> </w:t>
      </w:r>
      <w:r w:rsidR="00535240" w:rsidRPr="00F41903">
        <w:rPr>
          <w:rStyle w:val="normaltextrun"/>
          <w:rFonts w:asciiTheme="minorBidi" w:hAnsiTheme="minorBidi" w:cstheme="minorBidi"/>
          <w:color w:val="000000" w:themeColor="text1"/>
          <w:lang w:val="mn-MN"/>
        </w:rPr>
        <w:t xml:space="preserve"> </w:t>
      </w:r>
      <w:r w:rsidR="00E92AB0" w:rsidRPr="00F41903">
        <w:rPr>
          <w:rStyle w:val="normaltextrun"/>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Улаанбаатар</w:t>
      </w:r>
    </w:p>
    <w:p w14:paraId="055C9699" w14:textId="77777777" w:rsidR="00A7608E" w:rsidRPr="00F41903" w:rsidRDefault="006D28A7" w:rsidP="00884B55">
      <w:pPr>
        <w:pStyle w:val="paragraph"/>
        <w:spacing w:before="0" w:beforeAutospacing="0" w:after="0" w:afterAutospacing="0" w:line="276" w:lineRule="auto"/>
        <w:textAlignment w:val="baseline"/>
        <w:rPr>
          <w:rStyle w:val="tabcha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сарын ... -ны өдөр</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t xml:space="preserve"> </w:t>
      </w:r>
      <w:r w:rsidR="00E92AB0" w:rsidRPr="00F41903">
        <w:rPr>
          <w:rStyle w:val="tabchar"/>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хот</w:t>
      </w:r>
      <w:r w:rsidRPr="00F41903">
        <w:rPr>
          <w:rStyle w:val="tabchar"/>
          <w:rFonts w:asciiTheme="minorBidi" w:hAnsiTheme="minorBidi" w:cstheme="minorBidi"/>
          <w:color w:val="000000" w:themeColor="text1"/>
          <w:lang w:val="mn-MN"/>
        </w:rPr>
        <w:tab/>
      </w:r>
    </w:p>
    <w:p w14:paraId="639FF7F9" w14:textId="6C86AB0A" w:rsidR="006D28A7" w:rsidRPr="00F41903" w:rsidRDefault="006D28A7"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0AF9091E" w14:textId="399DE837" w:rsidR="006D28A7" w:rsidRPr="00F41903" w:rsidRDefault="006D28A7" w:rsidP="00884B55">
      <w:pPr>
        <w:pStyle w:val="Heading1"/>
        <w:spacing w:line="276" w:lineRule="auto"/>
        <w:rPr>
          <w:rFonts w:asciiTheme="minorBidi" w:hAnsiTheme="minorBidi" w:cstheme="minorBidi"/>
          <w:color w:val="000000" w:themeColor="text1"/>
        </w:rPr>
      </w:pPr>
      <w:r w:rsidRPr="00F41903">
        <w:rPr>
          <w:rFonts w:asciiTheme="minorBidi" w:hAnsiTheme="minorBidi" w:cstheme="minorBidi"/>
          <w:color w:val="000000" w:themeColor="text1"/>
        </w:rPr>
        <w:t>МОНГОЛ УЛСЫН 2024 ОНЫ ТӨСВИЙН ТУХАЙ ХУУЛЬ БАТЛАГДСАНТАЙ ХОЛБОГДУУЛАН АВАХ ЗАРИМ АРГА ХЭМЖЭЭНИЙ ТУХАЙ</w:t>
      </w:r>
    </w:p>
    <w:p w14:paraId="0EDF6877" w14:textId="77777777" w:rsidR="006D28A7" w:rsidRPr="00F41903" w:rsidRDefault="006D28A7" w:rsidP="00884B55">
      <w:pPr>
        <w:spacing w:line="276" w:lineRule="auto"/>
        <w:ind w:firstLine="720"/>
        <w:jc w:val="both"/>
        <w:rPr>
          <w:rFonts w:asciiTheme="minorBidi" w:hAnsiTheme="minorBidi" w:cstheme="minorBidi"/>
          <w:color w:val="000000" w:themeColor="text1"/>
          <w:lang w:val="mn-MN"/>
        </w:rPr>
      </w:pPr>
    </w:p>
    <w:p w14:paraId="2BB76949" w14:textId="77777777" w:rsidR="006D28A7" w:rsidRPr="00F41903" w:rsidRDefault="006D28A7"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Монгол Улсын Их Хурлын тухай хуулийн 5 дугаар зүйлийн 5.1, Монгол Улсын Их Хурлын чуулганы хуралдааны дэгийн тухай хуулийн 72 дугаар зүйлийн 72.2 дахь хэсгийг тус тус үндэслэн Монгол Улсын Их Хурлаас ТОГТООХ нь:</w:t>
      </w:r>
    </w:p>
    <w:p w14:paraId="4B3A07EB" w14:textId="77777777" w:rsidR="006011FC" w:rsidRPr="00F41903" w:rsidRDefault="006011FC" w:rsidP="00884B55">
      <w:pPr>
        <w:spacing w:line="276" w:lineRule="auto"/>
        <w:ind w:firstLine="720"/>
        <w:jc w:val="both"/>
        <w:rPr>
          <w:rFonts w:asciiTheme="minorBidi" w:hAnsiTheme="minorBidi" w:cstheme="minorBidi"/>
          <w:color w:val="000000" w:themeColor="text1"/>
          <w:lang w:val="mn-MN"/>
        </w:rPr>
      </w:pPr>
    </w:p>
    <w:p w14:paraId="2CC790C8" w14:textId="4A5CB155" w:rsidR="008C3986" w:rsidRPr="00F41903" w:rsidRDefault="00A97151"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1.</w:t>
      </w:r>
      <w:r w:rsidR="00176F91" w:rsidRPr="00F41903">
        <w:rPr>
          <w:rFonts w:asciiTheme="minorBidi" w:hAnsiTheme="minorBidi" w:cstheme="minorBidi"/>
          <w:color w:val="000000" w:themeColor="text1"/>
          <w:lang w:val="mn-MN"/>
        </w:rPr>
        <w:t>Шинэ сэргэлтийн бодлогы</w:t>
      </w:r>
      <w:r w:rsidR="00B94846" w:rsidRPr="00F41903">
        <w:rPr>
          <w:rFonts w:asciiTheme="minorBidi" w:hAnsiTheme="minorBidi" w:cstheme="minorBidi"/>
          <w:color w:val="000000" w:themeColor="text1"/>
          <w:lang w:val="mn-MN"/>
        </w:rPr>
        <w:t>г</w:t>
      </w:r>
      <w:r w:rsidR="00301C12" w:rsidRPr="00F41903">
        <w:rPr>
          <w:rFonts w:asciiTheme="minorBidi" w:hAnsiTheme="minorBidi" w:cstheme="minorBidi"/>
          <w:color w:val="000000" w:themeColor="text1"/>
          <w:lang w:val="mn-MN"/>
        </w:rPr>
        <w:t xml:space="preserve"> </w:t>
      </w:r>
      <w:r w:rsidR="00B94846" w:rsidRPr="00F41903">
        <w:rPr>
          <w:rFonts w:asciiTheme="minorBidi" w:hAnsiTheme="minorBidi" w:cstheme="minorBidi"/>
          <w:color w:val="000000" w:themeColor="text1"/>
          <w:lang w:val="mn-MN"/>
        </w:rPr>
        <w:t>хэрэгжүүлж</w:t>
      </w:r>
      <w:r w:rsidR="00631273" w:rsidRPr="00F41903">
        <w:rPr>
          <w:rFonts w:asciiTheme="minorBidi" w:hAnsiTheme="minorBidi" w:cstheme="minorBidi"/>
          <w:color w:val="000000" w:themeColor="text1"/>
          <w:lang w:val="mn-MN"/>
        </w:rPr>
        <w:t>, төвлөрлийг сааруул</w:t>
      </w:r>
      <w:r w:rsidR="00756FD9" w:rsidRPr="00F41903">
        <w:rPr>
          <w:rFonts w:asciiTheme="minorBidi" w:hAnsiTheme="minorBidi" w:cstheme="minorBidi"/>
          <w:color w:val="000000" w:themeColor="text1"/>
          <w:lang w:val="mn-MN"/>
        </w:rPr>
        <w:t xml:space="preserve">ах зорилгоор </w:t>
      </w:r>
      <w:r w:rsidR="00395E98" w:rsidRPr="00F41903">
        <w:rPr>
          <w:rFonts w:asciiTheme="minorBidi" w:hAnsiTheme="minorBidi" w:cstheme="minorBidi"/>
          <w:color w:val="000000" w:themeColor="text1"/>
          <w:lang w:val="mn-MN"/>
        </w:rPr>
        <w:t xml:space="preserve"> </w:t>
      </w:r>
      <w:r w:rsidR="003D6AFD" w:rsidRPr="00F41903">
        <w:rPr>
          <w:rFonts w:asciiTheme="minorBidi" w:hAnsiTheme="minorBidi" w:cstheme="minorBidi"/>
          <w:color w:val="000000" w:themeColor="text1"/>
          <w:lang w:val="mn-MN"/>
        </w:rPr>
        <w:t xml:space="preserve"> </w:t>
      </w:r>
      <w:r w:rsidR="00795A05" w:rsidRPr="00F41903">
        <w:rPr>
          <w:rFonts w:asciiTheme="minorBidi" w:hAnsiTheme="minorBidi" w:cstheme="minorBidi"/>
          <w:color w:val="000000" w:themeColor="text1"/>
          <w:lang w:val="mn-MN"/>
        </w:rPr>
        <w:t>2024 он</w:t>
      </w:r>
      <w:r w:rsidR="009C701C" w:rsidRPr="00F41903">
        <w:rPr>
          <w:rFonts w:asciiTheme="minorBidi" w:hAnsiTheme="minorBidi" w:cstheme="minorBidi"/>
          <w:color w:val="000000" w:themeColor="text1"/>
          <w:lang w:val="mn-MN"/>
        </w:rPr>
        <w:t>ыг</w:t>
      </w:r>
      <w:r w:rsidR="00795A05" w:rsidRPr="00F41903">
        <w:rPr>
          <w:rFonts w:asciiTheme="minorBidi" w:hAnsiTheme="minorBidi" w:cstheme="minorBidi"/>
          <w:color w:val="000000" w:themeColor="text1"/>
          <w:lang w:val="mn-MN"/>
        </w:rPr>
        <w:t xml:space="preserve"> </w:t>
      </w:r>
      <w:r w:rsidR="008F56F7" w:rsidRPr="00F41903">
        <w:rPr>
          <w:rFonts w:asciiTheme="minorBidi" w:hAnsiTheme="minorBidi" w:cstheme="minorBidi"/>
          <w:color w:val="000000" w:themeColor="text1"/>
          <w:lang w:val="mn-MN"/>
        </w:rPr>
        <w:t>“Х</w:t>
      </w:r>
      <w:r w:rsidR="009D73D4" w:rsidRPr="00F41903">
        <w:rPr>
          <w:rFonts w:asciiTheme="minorBidi" w:hAnsiTheme="minorBidi" w:cstheme="minorBidi"/>
          <w:color w:val="000000" w:themeColor="text1"/>
          <w:lang w:val="mn-MN"/>
        </w:rPr>
        <w:t>от, хөдөөгийн сэргэлтийг дэмжих</w:t>
      </w:r>
      <w:r w:rsidR="008F56F7" w:rsidRPr="00F41903">
        <w:rPr>
          <w:rFonts w:asciiTheme="minorBidi" w:hAnsiTheme="minorBidi" w:cstheme="minorBidi"/>
          <w:color w:val="000000" w:themeColor="text1"/>
          <w:lang w:val="mn-MN"/>
        </w:rPr>
        <w:t>”</w:t>
      </w:r>
      <w:r w:rsidR="00627298" w:rsidRPr="00F41903">
        <w:rPr>
          <w:rFonts w:asciiTheme="minorBidi" w:hAnsiTheme="minorBidi" w:cstheme="minorBidi"/>
          <w:color w:val="000000" w:themeColor="text1"/>
          <w:lang w:val="mn-MN"/>
        </w:rPr>
        <w:t xml:space="preserve">  жил </w:t>
      </w:r>
      <w:r w:rsidR="00795A05" w:rsidRPr="00F41903">
        <w:rPr>
          <w:rFonts w:asciiTheme="minorBidi" w:hAnsiTheme="minorBidi" w:cstheme="minorBidi"/>
          <w:color w:val="000000" w:themeColor="text1"/>
          <w:lang w:val="mn-MN"/>
        </w:rPr>
        <w:t xml:space="preserve">болгон зарласугай. </w:t>
      </w:r>
    </w:p>
    <w:p w14:paraId="62C2BCB2" w14:textId="77777777" w:rsidR="00FA3B27" w:rsidRPr="00F41903" w:rsidRDefault="00FA3B27" w:rsidP="00884B55">
      <w:pPr>
        <w:spacing w:line="276" w:lineRule="auto"/>
        <w:ind w:firstLine="720"/>
        <w:jc w:val="both"/>
        <w:rPr>
          <w:rFonts w:asciiTheme="minorBidi" w:hAnsiTheme="minorBidi" w:cstheme="minorBidi"/>
          <w:color w:val="000000" w:themeColor="text1"/>
          <w:lang w:val="mn-MN"/>
        </w:rPr>
      </w:pPr>
    </w:p>
    <w:p w14:paraId="3CEBDE73" w14:textId="4B0D1209" w:rsidR="00A241CA" w:rsidRPr="00F41903" w:rsidRDefault="00E55D16"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w:t>
      </w:r>
      <w:r w:rsidR="00CB5B0D" w:rsidRPr="00F41903">
        <w:rPr>
          <w:rFonts w:asciiTheme="minorBidi" w:hAnsiTheme="minorBidi" w:cstheme="minorBidi"/>
          <w:color w:val="000000" w:themeColor="text1"/>
          <w:lang w:val="mn-MN"/>
        </w:rPr>
        <w:t>Д</w:t>
      </w:r>
      <w:r w:rsidR="00472CE1" w:rsidRPr="00F41903">
        <w:rPr>
          <w:rFonts w:asciiTheme="minorBidi" w:hAnsiTheme="minorBidi" w:cstheme="minorBidi"/>
          <w:color w:val="000000" w:themeColor="text1"/>
          <w:lang w:val="mn-MN"/>
        </w:rPr>
        <w:t>араах арга хэмжээг авч хэрэгжүүлэхийг Монгол Улсын Засгийн газар /Л.Оюун-Эрдэнэ/-т даалгасугай:</w:t>
      </w:r>
    </w:p>
    <w:p w14:paraId="1A8FCD23" w14:textId="77777777" w:rsidR="005442A9" w:rsidRPr="00F41903" w:rsidRDefault="005442A9" w:rsidP="00884B55">
      <w:pPr>
        <w:spacing w:line="276" w:lineRule="auto"/>
        <w:ind w:firstLine="720"/>
        <w:jc w:val="both"/>
        <w:rPr>
          <w:rFonts w:asciiTheme="minorBidi" w:hAnsiTheme="minorBidi" w:cstheme="minorBidi"/>
          <w:color w:val="000000" w:themeColor="text1"/>
          <w:lang w:val="mn-MN"/>
        </w:rPr>
      </w:pPr>
    </w:p>
    <w:p w14:paraId="1A65EA74" w14:textId="2B9A708D" w:rsidR="00A97151" w:rsidRPr="00F41903" w:rsidRDefault="00A97151"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1/орон нутагт иргэд </w:t>
      </w:r>
      <w:r w:rsidR="006752F5" w:rsidRPr="00F41903">
        <w:rPr>
          <w:rFonts w:asciiTheme="minorBidi" w:hAnsiTheme="minorBidi" w:cstheme="minorBidi"/>
          <w:color w:val="000000" w:themeColor="text1"/>
          <w:lang w:val="mn-MN"/>
        </w:rPr>
        <w:t>шилжин</w:t>
      </w:r>
      <w:r w:rsidR="00B6391E" w:rsidRPr="00F41903">
        <w:rPr>
          <w:rFonts w:asciiTheme="minorBidi" w:hAnsiTheme="minorBidi" w:cstheme="minorBidi"/>
          <w:color w:val="000000" w:themeColor="text1"/>
          <w:lang w:val="mn-MN"/>
        </w:rPr>
        <w:t>,</w:t>
      </w:r>
      <w:r w:rsidR="006752F5"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тогтвортой суурьших орчин нөхцөлийг бүрдүүлэх</w:t>
      </w:r>
      <w:r w:rsidR="001706AC"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зорилгоор</w:t>
      </w:r>
      <w:r w:rsidR="00DF5177" w:rsidRPr="00F41903">
        <w:rPr>
          <w:rFonts w:asciiTheme="minorBidi" w:hAnsiTheme="minorBidi" w:cstheme="minorBidi"/>
          <w:color w:val="000000" w:themeColor="text1"/>
          <w:lang w:val="mn-MN"/>
        </w:rPr>
        <w:t xml:space="preserve"> </w:t>
      </w:r>
      <w:r w:rsidR="00B9304C" w:rsidRPr="00F41903">
        <w:rPr>
          <w:rFonts w:asciiTheme="minorBidi" w:hAnsiTheme="minorBidi" w:cstheme="minorBidi"/>
          <w:color w:val="000000" w:themeColor="text1"/>
          <w:lang w:val="mn-MN"/>
        </w:rPr>
        <w:t>иргэдийг</w:t>
      </w:r>
      <w:r w:rsidRPr="00F41903">
        <w:rPr>
          <w:rFonts w:asciiTheme="minorBidi" w:hAnsiTheme="minorBidi" w:cstheme="minorBidi"/>
          <w:color w:val="000000" w:themeColor="text1"/>
          <w:lang w:val="mn-MN"/>
        </w:rPr>
        <w:t xml:space="preserve"> орон сууцжуулах</w:t>
      </w:r>
      <w:r w:rsidR="008A4EBB" w:rsidRPr="00F41903">
        <w:rPr>
          <w:rFonts w:asciiTheme="minorBidi" w:hAnsiTheme="minorBidi" w:cstheme="minorBidi"/>
          <w:color w:val="000000" w:themeColor="text1"/>
          <w:lang w:val="mn-MN"/>
        </w:rPr>
        <w:t>ад чиглэсэн</w:t>
      </w:r>
      <w:r w:rsidRPr="00F41903">
        <w:rPr>
          <w:rFonts w:asciiTheme="minorBidi" w:hAnsiTheme="minorBidi" w:cstheme="minorBidi"/>
          <w:color w:val="000000" w:themeColor="text1"/>
          <w:lang w:val="mn-MN"/>
        </w:rPr>
        <w:t xml:space="preserve"> төсөл, арга хэмжээг тухайн орон нутгийн онцлог, дэд бүтцийн бэлэн байдал, иргэд, зорилтот бүлгийн шаардлага</w:t>
      </w:r>
      <w:r w:rsidR="00DE7B91" w:rsidRPr="00F41903">
        <w:rPr>
          <w:rFonts w:asciiTheme="minorBidi" w:hAnsiTheme="minorBidi" w:cstheme="minorBidi"/>
          <w:color w:val="000000" w:themeColor="text1"/>
          <w:lang w:val="mn-MN"/>
        </w:rPr>
        <w:t>тай</w:t>
      </w:r>
      <w:r w:rsidRPr="00F41903">
        <w:rPr>
          <w:rFonts w:asciiTheme="minorBidi" w:hAnsiTheme="minorBidi" w:cstheme="minorBidi"/>
          <w:color w:val="000000" w:themeColor="text1"/>
          <w:lang w:val="mn-MN"/>
        </w:rPr>
        <w:t xml:space="preserve"> уялдуулан зохион байгуулах;</w:t>
      </w:r>
    </w:p>
    <w:p w14:paraId="62D92F01" w14:textId="77777777" w:rsidR="00095854" w:rsidRPr="00F41903" w:rsidRDefault="00095854" w:rsidP="00884B55">
      <w:pPr>
        <w:spacing w:line="276" w:lineRule="auto"/>
        <w:ind w:firstLine="720"/>
        <w:jc w:val="both"/>
        <w:rPr>
          <w:rFonts w:asciiTheme="minorBidi" w:hAnsiTheme="minorBidi" w:cstheme="minorBidi"/>
          <w:color w:val="000000" w:themeColor="text1"/>
          <w:lang w:val="mn-MN"/>
        </w:rPr>
      </w:pPr>
    </w:p>
    <w:p w14:paraId="52E026AD" w14:textId="54E55E37" w:rsidR="00A97151" w:rsidRPr="00F41903" w:rsidRDefault="00A97151"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w:t>
      </w:r>
      <w:r w:rsidR="00C91C38" w:rsidRPr="00F41903">
        <w:rPr>
          <w:rFonts w:asciiTheme="minorBidi" w:hAnsiTheme="minorBidi" w:cstheme="minorBidi"/>
          <w:color w:val="000000" w:themeColor="text1"/>
          <w:lang w:val="mn-MN"/>
        </w:rPr>
        <w:t>хөдөөд</w:t>
      </w:r>
      <w:r w:rsidRPr="00F41903">
        <w:rPr>
          <w:rFonts w:asciiTheme="minorBidi" w:hAnsiTheme="minorBidi" w:cstheme="minorBidi"/>
          <w:color w:val="000000" w:themeColor="text1"/>
          <w:lang w:val="mn-MN"/>
        </w:rPr>
        <w:t xml:space="preserve"> орон сууцны нийлүүлэлтийг нэмэгдүүлэх төсөл, арга хэмжээнд шаардагдах санхүүжилтийг төр, хувийн хэвшлийн түншлэл, улс, орон нутгийн төсөв, олон улсын байгууллагын хөнгөлөлттэй</w:t>
      </w:r>
      <w:r w:rsidR="00B274CF"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 зээл, тусламжийн эх үүсвэрээс бүрдүүлэх замаар олон талын оролцоог хамарсан хамтын санхүүжилтээр шийдвэрлэх;</w:t>
      </w:r>
    </w:p>
    <w:p w14:paraId="3A3CA0CC" w14:textId="77777777" w:rsidR="00A7608E" w:rsidRPr="00F41903" w:rsidRDefault="00A7608E" w:rsidP="00884B55">
      <w:pPr>
        <w:spacing w:line="276" w:lineRule="auto"/>
        <w:ind w:firstLine="720"/>
        <w:jc w:val="both"/>
        <w:rPr>
          <w:rFonts w:asciiTheme="minorBidi" w:hAnsiTheme="minorBidi" w:cstheme="minorBidi"/>
          <w:color w:val="000000" w:themeColor="text1"/>
          <w:lang w:val="mn-MN"/>
        </w:rPr>
      </w:pPr>
    </w:p>
    <w:p w14:paraId="7C38A013" w14:textId="236C7250" w:rsidR="00A97151" w:rsidRPr="00F41903" w:rsidRDefault="00A97151"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3/байгаль орчинд ээлтэй, эрчим хүчинд хэмнэлттэй</w:t>
      </w:r>
      <w:r w:rsidR="00746FF8"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орон сууцны нийлүүлэлтийг нэмэгдүүлэх</w:t>
      </w:r>
      <w:r w:rsidR="00C61FCB" w:rsidRPr="00F41903">
        <w:rPr>
          <w:rFonts w:asciiTheme="minorBidi" w:hAnsiTheme="minorBidi" w:cstheme="minorBidi"/>
          <w:color w:val="000000" w:themeColor="text1"/>
          <w:lang w:val="mn-MN"/>
        </w:rPr>
        <w:t>эд чиглэсэн</w:t>
      </w:r>
      <w:r w:rsidRPr="00F41903">
        <w:rPr>
          <w:rFonts w:asciiTheme="minorBidi" w:hAnsiTheme="minorBidi" w:cstheme="minorBidi"/>
          <w:color w:val="000000" w:themeColor="text1"/>
          <w:lang w:val="mn-MN"/>
        </w:rPr>
        <w:t xml:space="preserve"> урт хугацааны ногоон</w:t>
      </w:r>
      <w:r w:rsidR="00746FF8"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санхүүжилтийн </w:t>
      </w:r>
      <w:r w:rsidR="005C6F70" w:rsidRPr="00F41903">
        <w:rPr>
          <w:rFonts w:asciiTheme="minorBidi" w:hAnsiTheme="minorBidi" w:cstheme="minorBidi"/>
          <w:color w:val="000000" w:themeColor="text1"/>
          <w:lang w:val="mn-MN"/>
        </w:rPr>
        <w:t xml:space="preserve">арга хэрэгслийг </w:t>
      </w:r>
      <w:r w:rsidR="00AD0DB6" w:rsidRPr="00F41903">
        <w:rPr>
          <w:rFonts w:asciiTheme="minorBidi" w:hAnsiTheme="minorBidi" w:cstheme="minorBidi"/>
          <w:color w:val="000000" w:themeColor="text1"/>
          <w:lang w:val="mn-MN"/>
        </w:rPr>
        <w:t>нэвтрүүлэх</w:t>
      </w:r>
      <w:r w:rsidRPr="00F41903">
        <w:rPr>
          <w:rFonts w:asciiTheme="minorBidi" w:hAnsiTheme="minorBidi" w:cstheme="minorBidi"/>
          <w:color w:val="000000" w:themeColor="text1"/>
          <w:lang w:val="mn-MN"/>
        </w:rPr>
        <w:t>;</w:t>
      </w:r>
    </w:p>
    <w:p w14:paraId="44C9DB06" w14:textId="77777777" w:rsidR="00A7608E" w:rsidRPr="00F41903" w:rsidRDefault="00A7608E" w:rsidP="00884B55">
      <w:pPr>
        <w:spacing w:line="276" w:lineRule="auto"/>
        <w:ind w:firstLine="720"/>
        <w:jc w:val="both"/>
        <w:rPr>
          <w:rFonts w:asciiTheme="minorBidi" w:hAnsiTheme="minorBidi" w:cstheme="minorBidi"/>
          <w:color w:val="000000" w:themeColor="text1"/>
          <w:lang w:val="mn-MN"/>
        </w:rPr>
      </w:pPr>
    </w:p>
    <w:p w14:paraId="00667753" w14:textId="5D39EF90" w:rsidR="00FB05F4" w:rsidRPr="00F41903" w:rsidRDefault="00A97151"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lang w:val="mn-MN"/>
        </w:rPr>
        <w:t>4/</w:t>
      </w:r>
      <w:r w:rsidR="00C77AFA" w:rsidRPr="00F41903">
        <w:rPr>
          <w:rFonts w:asciiTheme="minorBidi" w:hAnsiTheme="minorBidi" w:cstheme="minorBidi"/>
          <w:color w:val="000000" w:themeColor="text1"/>
          <w:lang w:val="mn-MN"/>
        </w:rPr>
        <w:t>иргэдийг</w:t>
      </w:r>
      <w:r w:rsidR="00F946B0" w:rsidRPr="00F41903">
        <w:rPr>
          <w:rFonts w:asciiTheme="minorBidi" w:hAnsiTheme="minorBidi" w:cstheme="minorBidi"/>
          <w:color w:val="000000" w:themeColor="text1"/>
          <w:lang w:val="mn-MN"/>
        </w:rPr>
        <w:t xml:space="preserve"> </w:t>
      </w:r>
      <w:r w:rsidR="00421021" w:rsidRPr="00F41903">
        <w:rPr>
          <w:rFonts w:asciiTheme="minorBidi" w:hAnsiTheme="minorBidi" w:cstheme="minorBidi"/>
          <w:color w:val="000000" w:themeColor="text1"/>
          <w:lang w:val="mn-MN"/>
        </w:rPr>
        <w:t xml:space="preserve">орон сууцжуулах арга хэмжээг </w:t>
      </w:r>
      <w:r w:rsidR="00245345" w:rsidRPr="00F41903">
        <w:rPr>
          <w:rFonts w:asciiTheme="minorBidi" w:hAnsiTheme="minorBidi" w:cstheme="minorBidi"/>
          <w:color w:val="000000" w:themeColor="text1"/>
          <w:lang w:val="mn-MN"/>
        </w:rPr>
        <w:t>амжилттай хэрэгжүүл</w:t>
      </w:r>
      <w:r w:rsidR="008250E5" w:rsidRPr="00F41903">
        <w:rPr>
          <w:rFonts w:asciiTheme="minorBidi" w:hAnsiTheme="minorBidi" w:cstheme="minorBidi"/>
          <w:color w:val="000000" w:themeColor="text1"/>
          <w:lang w:val="mn-MN"/>
        </w:rPr>
        <w:t>ж байгаа</w:t>
      </w:r>
      <w:r w:rsidR="00435453" w:rsidRPr="00F41903">
        <w:rPr>
          <w:rFonts w:asciiTheme="minorBidi" w:hAnsiTheme="minorBidi" w:cstheme="minorBidi"/>
          <w:color w:val="000000" w:themeColor="text1"/>
          <w:lang w:val="mn-MN"/>
        </w:rPr>
        <w:t xml:space="preserve"> орон нутгий</w:t>
      </w:r>
      <w:r w:rsidR="00314661" w:rsidRPr="00F41903">
        <w:rPr>
          <w:rFonts w:asciiTheme="minorBidi" w:hAnsiTheme="minorBidi" w:cstheme="minorBidi"/>
          <w:color w:val="000000" w:themeColor="text1"/>
          <w:lang w:val="mn-MN"/>
        </w:rPr>
        <w:t>г</w:t>
      </w:r>
      <w:r w:rsidRPr="00F41903">
        <w:rPr>
          <w:rFonts w:asciiTheme="minorBidi" w:hAnsiTheme="minorBidi" w:cstheme="minorBidi"/>
          <w:color w:val="000000" w:themeColor="text1"/>
          <w:lang w:val="mn-MN"/>
        </w:rPr>
        <w:t xml:space="preserve"> </w:t>
      </w:r>
      <w:r w:rsidR="00435453" w:rsidRPr="00F41903">
        <w:rPr>
          <w:rFonts w:asciiTheme="minorBidi" w:hAnsiTheme="minorBidi" w:cstheme="minorBidi"/>
          <w:color w:val="000000" w:themeColor="text1"/>
          <w:lang w:val="mn-MN"/>
        </w:rPr>
        <w:t xml:space="preserve">санхүүгийн </w:t>
      </w:r>
      <w:r w:rsidR="005E7576" w:rsidRPr="00F41903">
        <w:rPr>
          <w:rFonts w:asciiTheme="minorBidi" w:hAnsiTheme="minorBidi" w:cstheme="minorBidi"/>
          <w:color w:val="000000" w:themeColor="text1"/>
          <w:lang w:val="mn-MN"/>
        </w:rPr>
        <w:t>дэмжлэгээр</w:t>
      </w:r>
      <w:r w:rsidR="0090043A" w:rsidRPr="00F41903">
        <w:rPr>
          <w:rFonts w:asciiTheme="minorBidi" w:hAnsiTheme="minorBidi" w:cstheme="minorBidi"/>
          <w:color w:val="000000" w:themeColor="text1"/>
          <w:lang w:val="mn-MN"/>
        </w:rPr>
        <w:t xml:space="preserve"> урамшуул</w:t>
      </w:r>
      <w:r w:rsidR="00314661" w:rsidRPr="00F41903">
        <w:rPr>
          <w:rFonts w:asciiTheme="minorBidi" w:hAnsiTheme="minorBidi" w:cstheme="minorBidi"/>
          <w:color w:val="000000" w:themeColor="text1"/>
          <w:lang w:val="mn-MN"/>
        </w:rPr>
        <w:t>ах мех</w:t>
      </w:r>
      <w:r w:rsidR="00B4077E" w:rsidRPr="00F41903">
        <w:rPr>
          <w:rFonts w:asciiTheme="minorBidi" w:hAnsiTheme="minorBidi" w:cstheme="minorBidi"/>
          <w:color w:val="000000" w:themeColor="text1"/>
          <w:lang w:val="mn-MN"/>
        </w:rPr>
        <w:t>анизм</w:t>
      </w:r>
      <w:r w:rsidR="00ED6430" w:rsidRPr="00F41903">
        <w:rPr>
          <w:rFonts w:asciiTheme="minorBidi" w:hAnsiTheme="minorBidi" w:cstheme="minorBidi"/>
          <w:color w:val="000000" w:themeColor="text1"/>
          <w:lang w:val="mn-MN"/>
        </w:rPr>
        <w:t xml:space="preserve"> </w:t>
      </w:r>
      <w:r w:rsidR="0008776D" w:rsidRPr="00F41903">
        <w:rPr>
          <w:rFonts w:asciiTheme="minorBidi" w:hAnsiTheme="minorBidi" w:cstheme="minorBidi"/>
          <w:color w:val="000000" w:themeColor="text1"/>
          <w:lang w:val="mn-MN"/>
        </w:rPr>
        <w:t>бүрдүүлж</w:t>
      </w:r>
      <w:r w:rsidR="005E7576" w:rsidRPr="00F41903">
        <w:rPr>
          <w:rFonts w:asciiTheme="minorBidi" w:hAnsiTheme="minorBidi" w:cstheme="minorBidi"/>
          <w:color w:val="000000" w:themeColor="text1"/>
          <w:lang w:val="mn-MN"/>
        </w:rPr>
        <w:t>,</w:t>
      </w:r>
      <w:r w:rsidRPr="00F41903">
        <w:rPr>
          <w:rFonts w:asciiTheme="minorBidi" w:hAnsiTheme="minorBidi" w:cstheme="minorBidi"/>
          <w:color w:val="000000" w:themeColor="text1"/>
          <w:lang w:val="mn-MN"/>
        </w:rPr>
        <w:t xml:space="preserve"> </w:t>
      </w:r>
      <w:r w:rsidR="00314661" w:rsidRPr="00F41903">
        <w:rPr>
          <w:rFonts w:asciiTheme="minorBidi" w:hAnsiTheme="minorBidi" w:cstheme="minorBidi"/>
          <w:color w:val="000000" w:themeColor="text1"/>
          <w:lang w:val="mn-MN"/>
        </w:rPr>
        <w:t xml:space="preserve">сайн туршлагыг </w:t>
      </w:r>
      <w:r w:rsidRPr="00F41903">
        <w:rPr>
          <w:rFonts w:asciiTheme="minorBidi" w:hAnsiTheme="minorBidi" w:cstheme="minorBidi"/>
          <w:color w:val="000000" w:themeColor="text1"/>
          <w:lang w:val="mn-MN"/>
        </w:rPr>
        <w:t>сурталчла</w:t>
      </w:r>
      <w:r w:rsidR="00ED59CE" w:rsidRPr="00F41903">
        <w:rPr>
          <w:rFonts w:asciiTheme="minorBidi" w:hAnsiTheme="minorBidi" w:cstheme="minorBidi"/>
          <w:color w:val="000000" w:themeColor="text1"/>
          <w:lang w:val="mn-MN"/>
        </w:rPr>
        <w:t>х</w:t>
      </w:r>
      <w:r w:rsidRPr="00F41903">
        <w:rPr>
          <w:rFonts w:asciiTheme="minorBidi" w:hAnsiTheme="minorBidi" w:cstheme="minorBidi"/>
          <w:color w:val="000000" w:themeColor="text1"/>
          <w:lang w:val="mn-MN"/>
        </w:rPr>
        <w:t xml:space="preserve"> ажлыг зохион байгуулах;</w:t>
      </w:r>
    </w:p>
    <w:p w14:paraId="6714E849" w14:textId="77777777" w:rsidR="009424BC" w:rsidRPr="00F41903" w:rsidRDefault="009424BC" w:rsidP="00884B55">
      <w:pPr>
        <w:spacing w:line="276" w:lineRule="auto"/>
        <w:ind w:firstLine="720"/>
        <w:jc w:val="both"/>
        <w:rPr>
          <w:rFonts w:asciiTheme="minorBidi" w:hAnsiTheme="minorBidi" w:cstheme="minorBidi"/>
          <w:color w:val="000000" w:themeColor="text1"/>
          <w:lang w:val="mn-MN"/>
        </w:rPr>
      </w:pPr>
    </w:p>
    <w:p w14:paraId="16EA8254" w14:textId="695B0A06" w:rsidR="00311660" w:rsidRPr="00F41903" w:rsidRDefault="005C4670"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5/төрийн</w:t>
      </w:r>
      <w:r w:rsidR="009067CC" w:rsidRPr="00F41903">
        <w:rPr>
          <w:rFonts w:asciiTheme="minorBidi" w:hAnsiTheme="minorBidi" w:cstheme="minorBidi"/>
          <w:color w:val="000000" w:themeColor="text1"/>
          <w:lang w:val="mn-MN"/>
        </w:rPr>
        <w:t xml:space="preserve"> захиргаа, төрийн</w:t>
      </w:r>
      <w:r w:rsidRPr="00F41903">
        <w:rPr>
          <w:rFonts w:asciiTheme="minorBidi" w:hAnsiTheme="minorBidi" w:cstheme="minorBidi"/>
          <w:color w:val="000000" w:themeColor="text1"/>
          <w:lang w:val="mn-MN"/>
        </w:rPr>
        <w:t xml:space="preserve"> нийтлэг үйлчилгээний </w:t>
      </w:r>
      <w:r w:rsidR="000F0088" w:rsidRPr="00F41903">
        <w:rPr>
          <w:rFonts w:asciiTheme="minorBidi" w:hAnsiTheme="minorBidi" w:cstheme="minorBidi"/>
          <w:color w:val="000000" w:themeColor="text1"/>
          <w:lang w:val="mn-MN"/>
        </w:rPr>
        <w:t xml:space="preserve">албан хаагчдад </w:t>
      </w:r>
      <w:r w:rsidR="00AB2320" w:rsidRPr="00F41903">
        <w:rPr>
          <w:rFonts w:asciiTheme="minorBidi" w:hAnsiTheme="minorBidi" w:cstheme="minorBidi"/>
          <w:color w:val="000000" w:themeColor="text1"/>
          <w:lang w:val="mn-MN"/>
        </w:rPr>
        <w:t xml:space="preserve">олгох </w:t>
      </w:r>
      <w:r w:rsidR="000F0088" w:rsidRPr="00F41903">
        <w:rPr>
          <w:rFonts w:asciiTheme="minorBidi" w:hAnsiTheme="minorBidi" w:cstheme="minorBidi"/>
          <w:color w:val="000000" w:themeColor="text1"/>
          <w:lang w:val="mn-MN"/>
        </w:rPr>
        <w:t>орон нутгийн</w:t>
      </w:r>
      <w:r w:rsidR="00AB2320" w:rsidRPr="00F41903">
        <w:rPr>
          <w:rFonts w:asciiTheme="minorBidi" w:hAnsiTheme="minorBidi" w:cstheme="minorBidi"/>
          <w:color w:val="000000" w:themeColor="text1"/>
          <w:lang w:val="mn-MN"/>
        </w:rPr>
        <w:t xml:space="preserve"> нэмэгдлийг</w:t>
      </w:r>
      <w:r w:rsidR="00DA00CF" w:rsidRPr="00F41903">
        <w:rPr>
          <w:rFonts w:asciiTheme="minorBidi" w:hAnsiTheme="minorBidi" w:cstheme="minorBidi"/>
          <w:color w:val="000000" w:themeColor="text1"/>
          <w:lang w:val="mn-MN"/>
        </w:rPr>
        <w:t xml:space="preserve"> </w:t>
      </w:r>
      <w:r w:rsidR="00AB2320" w:rsidRPr="00F41903">
        <w:rPr>
          <w:rFonts w:asciiTheme="minorBidi" w:hAnsiTheme="minorBidi" w:cstheme="minorBidi"/>
          <w:color w:val="000000" w:themeColor="text1"/>
          <w:lang w:val="mn-MN"/>
        </w:rPr>
        <w:t xml:space="preserve">аймгийн </w:t>
      </w:r>
      <w:r w:rsidR="00FB5939" w:rsidRPr="00F41903">
        <w:rPr>
          <w:rFonts w:asciiTheme="minorBidi" w:hAnsiTheme="minorBidi" w:cstheme="minorBidi"/>
          <w:color w:val="000000" w:themeColor="text1"/>
          <w:lang w:val="mn-MN"/>
        </w:rPr>
        <w:t xml:space="preserve">төвийн </w:t>
      </w:r>
      <w:r w:rsidR="00635FB5" w:rsidRPr="00F41903">
        <w:rPr>
          <w:rFonts w:asciiTheme="minorBidi" w:hAnsiTheme="minorBidi" w:cstheme="minorBidi"/>
          <w:color w:val="000000" w:themeColor="text1"/>
          <w:lang w:val="mn-MN"/>
        </w:rPr>
        <w:t>сум</w:t>
      </w:r>
      <w:r w:rsidR="00FB5939" w:rsidRPr="00F41903">
        <w:rPr>
          <w:rFonts w:asciiTheme="minorBidi" w:hAnsiTheme="minorBidi" w:cstheme="minorBidi"/>
          <w:color w:val="000000" w:themeColor="text1"/>
          <w:lang w:val="mn-MN"/>
        </w:rPr>
        <w:t xml:space="preserve"> болон</w:t>
      </w:r>
      <w:r w:rsidR="00635FB5" w:rsidRPr="00F41903">
        <w:rPr>
          <w:rFonts w:asciiTheme="minorBidi" w:hAnsiTheme="minorBidi" w:cstheme="minorBidi"/>
          <w:color w:val="000000" w:themeColor="text1"/>
          <w:lang w:val="mn-MN"/>
        </w:rPr>
        <w:t xml:space="preserve"> нийслэлийн Багануур, Багахангай, Налайх дүүр</w:t>
      </w:r>
      <w:r w:rsidR="00E165CB" w:rsidRPr="00F41903">
        <w:rPr>
          <w:rFonts w:asciiTheme="minorBidi" w:hAnsiTheme="minorBidi" w:cstheme="minorBidi"/>
          <w:color w:val="000000" w:themeColor="text1"/>
          <w:lang w:val="mn-MN"/>
        </w:rPr>
        <w:t>эгт</w:t>
      </w:r>
      <w:r w:rsidR="00E77173" w:rsidRPr="00F41903">
        <w:rPr>
          <w:rFonts w:asciiTheme="minorBidi" w:hAnsiTheme="minorBidi" w:cstheme="minorBidi"/>
          <w:color w:val="000000" w:themeColor="text1"/>
          <w:lang w:val="mn-MN"/>
        </w:rPr>
        <w:t xml:space="preserve"> 20</w:t>
      </w:r>
      <w:r w:rsidR="00553BBF" w:rsidRPr="00F41903">
        <w:rPr>
          <w:rFonts w:asciiTheme="minorBidi" w:hAnsiTheme="minorBidi" w:cstheme="minorBidi"/>
          <w:color w:val="000000" w:themeColor="text1"/>
          <w:lang w:val="mn-MN"/>
        </w:rPr>
        <w:t xml:space="preserve"> хув</w:t>
      </w:r>
      <w:r w:rsidR="00CD07CC" w:rsidRPr="00F41903">
        <w:rPr>
          <w:rFonts w:asciiTheme="minorBidi" w:hAnsiTheme="minorBidi" w:cstheme="minorBidi"/>
          <w:color w:val="000000" w:themeColor="text1"/>
          <w:lang w:val="mn-MN"/>
        </w:rPr>
        <w:t>иар</w:t>
      </w:r>
      <w:r w:rsidR="00751EDA" w:rsidRPr="00F41903">
        <w:rPr>
          <w:rFonts w:asciiTheme="minorBidi" w:hAnsiTheme="minorBidi" w:cstheme="minorBidi"/>
          <w:color w:val="000000" w:themeColor="text1"/>
          <w:lang w:val="mn-MN"/>
        </w:rPr>
        <w:t>,</w:t>
      </w:r>
      <w:r w:rsidR="00E165CB" w:rsidRPr="00F41903">
        <w:rPr>
          <w:rFonts w:asciiTheme="minorBidi" w:hAnsiTheme="minorBidi" w:cstheme="minorBidi"/>
          <w:color w:val="000000" w:themeColor="text1"/>
          <w:lang w:val="mn-MN"/>
        </w:rPr>
        <w:t xml:space="preserve"> </w:t>
      </w:r>
      <w:r w:rsidR="00FB5939" w:rsidRPr="00F41903">
        <w:rPr>
          <w:rFonts w:asciiTheme="minorBidi" w:hAnsiTheme="minorBidi" w:cstheme="minorBidi"/>
          <w:color w:val="000000" w:themeColor="text1"/>
          <w:lang w:val="mn-MN"/>
        </w:rPr>
        <w:t xml:space="preserve"> </w:t>
      </w:r>
      <w:r w:rsidR="001F467B" w:rsidRPr="00F41903">
        <w:rPr>
          <w:rFonts w:asciiTheme="minorBidi" w:hAnsiTheme="minorBidi" w:cstheme="minorBidi"/>
          <w:color w:val="000000" w:themeColor="text1"/>
          <w:lang w:val="mn-MN"/>
        </w:rPr>
        <w:t>аймгийн төвөөс бусад суманд 40 хувиар</w:t>
      </w:r>
      <w:r w:rsidR="00E104E9" w:rsidRPr="00F41903">
        <w:rPr>
          <w:rFonts w:asciiTheme="minorBidi" w:hAnsiTheme="minorBidi" w:cstheme="minorBidi"/>
          <w:color w:val="000000" w:themeColor="text1"/>
          <w:lang w:val="mn-MN"/>
        </w:rPr>
        <w:t xml:space="preserve"> тус тус</w:t>
      </w:r>
      <w:r w:rsidR="001F467B" w:rsidRPr="00F41903">
        <w:rPr>
          <w:rFonts w:asciiTheme="minorBidi" w:hAnsiTheme="minorBidi" w:cstheme="minorBidi"/>
          <w:color w:val="000000" w:themeColor="text1"/>
          <w:lang w:val="mn-MN"/>
        </w:rPr>
        <w:t xml:space="preserve"> то</w:t>
      </w:r>
      <w:r w:rsidR="001855B9" w:rsidRPr="00F41903">
        <w:rPr>
          <w:rFonts w:asciiTheme="minorBidi" w:hAnsiTheme="minorBidi" w:cstheme="minorBidi"/>
          <w:color w:val="000000" w:themeColor="text1"/>
          <w:lang w:val="mn-MN"/>
        </w:rPr>
        <w:t xml:space="preserve">оцож </w:t>
      </w:r>
      <w:r w:rsidR="003365D2" w:rsidRPr="00F41903">
        <w:rPr>
          <w:rFonts w:asciiTheme="minorBidi" w:hAnsiTheme="minorBidi" w:cstheme="minorBidi"/>
          <w:color w:val="000000" w:themeColor="text1"/>
          <w:lang w:val="mn-MN"/>
        </w:rPr>
        <w:t>хуваарилах</w:t>
      </w:r>
      <w:r w:rsidR="00311660" w:rsidRPr="00F41903">
        <w:rPr>
          <w:rFonts w:asciiTheme="minorBidi" w:hAnsiTheme="minorBidi" w:cstheme="minorBidi"/>
          <w:color w:val="000000" w:themeColor="text1"/>
          <w:lang w:val="mn-MN"/>
        </w:rPr>
        <w:t>;</w:t>
      </w:r>
    </w:p>
    <w:p w14:paraId="34008B02" w14:textId="77777777" w:rsidR="009424BC" w:rsidRPr="00F41903" w:rsidRDefault="009424BC" w:rsidP="00884B55">
      <w:pPr>
        <w:spacing w:line="276" w:lineRule="auto"/>
        <w:ind w:firstLine="720"/>
        <w:jc w:val="both"/>
        <w:rPr>
          <w:rFonts w:asciiTheme="minorBidi" w:hAnsiTheme="minorBidi" w:cstheme="minorBidi"/>
          <w:color w:val="000000" w:themeColor="text1"/>
          <w:lang w:val="mn-MN"/>
        </w:rPr>
      </w:pPr>
    </w:p>
    <w:p w14:paraId="1862B45E" w14:textId="2DBC6E2C" w:rsidR="000F0088" w:rsidRPr="00F41903" w:rsidRDefault="00311660"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6/орон нутгийн </w:t>
      </w:r>
      <w:r w:rsidR="00F450E1" w:rsidRPr="00F41903">
        <w:rPr>
          <w:rFonts w:asciiTheme="minorBidi" w:hAnsiTheme="minorBidi" w:cstheme="minorBidi"/>
          <w:color w:val="000000" w:themeColor="text1"/>
          <w:lang w:val="mn-MN"/>
        </w:rPr>
        <w:t>тохижилт үйлчилгээ</w:t>
      </w:r>
      <w:r w:rsidR="00720E5D" w:rsidRPr="00F41903">
        <w:rPr>
          <w:rFonts w:asciiTheme="minorBidi" w:hAnsiTheme="minorBidi" w:cstheme="minorBidi"/>
          <w:color w:val="000000" w:themeColor="text1"/>
          <w:lang w:val="mn-MN"/>
        </w:rPr>
        <w:t>ний</w:t>
      </w:r>
      <w:r w:rsidR="00D6376D" w:rsidRPr="00F41903">
        <w:rPr>
          <w:rFonts w:asciiTheme="minorBidi" w:hAnsiTheme="minorBidi" w:cstheme="minorBidi"/>
          <w:color w:val="000000" w:themeColor="text1"/>
          <w:lang w:val="mn-MN"/>
        </w:rPr>
        <w:t xml:space="preserve"> </w:t>
      </w:r>
      <w:r w:rsidR="00CE2CB3" w:rsidRPr="00F41903">
        <w:rPr>
          <w:rFonts w:asciiTheme="minorBidi" w:hAnsiTheme="minorBidi" w:cstheme="minorBidi"/>
          <w:color w:val="000000" w:themeColor="text1"/>
          <w:lang w:val="mn-MN"/>
        </w:rPr>
        <w:t>ажил</w:t>
      </w:r>
      <w:r w:rsidR="000D631B" w:rsidRPr="00F41903">
        <w:rPr>
          <w:rFonts w:asciiTheme="minorBidi" w:hAnsiTheme="minorBidi" w:cstheme="minorBidi"/>
          <w:color w:val="000000" w:themeColor="text1"/>
          <w:lang w:val="mn-MN"/>
        </w:rPr>
        <w:t>чдын</w:t>
      </w:r>
      <w:r w:rsidR="00CE2CB3" w:rsidRPr="00F41903">
        <w:rPr>
          <w:rFonts w:asciiTheme="minorBidi" w:hAnsiTheme="minorBidi" w:cstheme="minorBidi"/>
          <w:color w:val="000000" w:themeColor="text1"/>
          <w:lang w:val="mn-MN"/>
        </w:rPr>
        <w:t xml:space="preserve"> үндсэн цалинг </w:t>
      </w:r>
      <w:r w:rsidR="00F10384" w:rsidRPr="00F41903">
        <w:rPr>
          <w:rFonts w:asciiTheme="minorBidi" w:hAnsiTheme="minorBidi" w:cstheme="minorBidi"/>
          <w:color w:val="000000" w:themeColor="text1"/>
          <w:lang w:val="mn-MN"/>
        </w:rPr>
        <w:t>20</w:t>
      </w:r>
      <w:r w:rsidR="00C53C28" w:rsidRPr="00F41903">
        <w:rPr>
          <w:rFonts w:asciiTheme="minorBidi" w:hAnsiTheme="minorBidi" w:cstheme="minorBidi"/>
          <w:color w:val="000000" w:themeColor="text1"/>
          <w:lang w:val="mn-MN"/>
        </w:rPr>
        <w:t xml:space="preserve"> хувиар нэмэгдүүлэх;</w:t>
      </w:r>
      <w:r w:rsidR="00A72F60" w:rsidRPr="00F41903">
        <w:rPr>
          <w:rFonts w:asciiTheme="minorBidi" w:hAnsiTheme="minorBidi" w:cstheme="minorBidi"/>
          <w:color w:val="000000" w:themeColor="text1"/>
          <w:lang w:val="mn-MN"/>
        </w:rPr>
        <w:t xml:space="preserve"> </w:t>
      </w:r>
      <w:r w:rsidR="00CD07CC" w:rsidRPr="00F41903">
        <w:rPr>
          <w:rFonts w:asciiTheme="minorBidi" w:hAnsiTheme="minorBidi" w:cstheme="minorBidi"/>
          <w:color w:val="000000" w:themeColor="text1"/>
          <w:lang w:val="mn-MN"/>
        </w:rPr>
        <w:t xml:space="preserve"> </w:t>
      </w:r>
      <w:r w:rsidR="00553BBF" w:rsidRPr="00F41903">
        <w:rPr>
          <w:rFonts w:asciiTheme="minorBidi" w:hAnsiTheme="minorBidi" w:cstheme="minorBidi"/>
          <w:color w:val="000000" w:themeColor="text1"/>
          <w:lang w:val="mn-MN"/>
        </w:rPr>
        <w:t xml:space="preserve"> </w:t>
      </w:r>
      <w:r w:rsidR="000F0088" w:rsidRPr="00F41903">
        <w:rPr>
          <w:rFonts w:asciiTheme="minorBidi" w:hAnsiTheme="minorBidi" w:cstheme="minorBidi"/>
          <w:color w:val="000000" w:themeColor="text1"/>
          <w:lang w:val="mn-MN"/>
        </w:rPr>
        <w:t xml:space="preserve"> </w:t>
      </w:r>
    </w:p>
    <w:p w14:paraId="116AA586" w14:textId="77777777" w:rsidR="005C4670" w:rsidRPr="00F41903" w:rsidRDefault="005C4670" w:rsidP="00884B55">
      <w:pPr>
        <w:spacing w:line="276" w:lineRule="auto"/>
        <w:rPr>
          <w:rFonts w:asciiTheme="minorBidi" w:hAnsiTheme="minorBidi" w:cstheme="minorBidi"/>
          <w:color w:val="000000" w:themeColor="text1"/>
          <w:lang w:val="mn-MN"/>
        </w:rPr>
      </w:pPr>
    </w:p>
    <w:p w14:paraId="338A8C50" w14:textId="22A7B2ED" w:rsidR="00652152" w:rsidRPr="00F41903" w:rsidRDefault="005C4670" w:rsidP="00884B55">
      <w:pPr>
        <w:spacing w:line="276" w:lineRule="auto"/>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ab/>
      </w:r>
      <w:r w:rsidR="003C22B3" w:rsidRPr="00F41903">
        <w:rPr>
          <w:rStyle w:val="eop"/>
          <w:rFonts w:asciiTheme="minorBidi" w:hAnsiTheme="minorBidi" w:cstheme="minorBidi"/>
          <w:color w:val="000000" w:themeColor="text1"/>
          <w:lang w:val="mn-MN"/>
        </w:rPr>
        <w:t>7</w:t>
      </w:r>
      <w:r w:rsidR="00D61831" w:rsidRPr="00F41903">
        <w:rPr>
          <w:rStyle w:val="eop"/>
          <w:rFonts w:asciiTheme="minorBidi" w:hAnsiTheme="minorBidi" w:cstheme="minorBidi"/>
          <w:color w:val="000000" w:themeColor="text1"/>
          <w:lang w:val="mn-MN"/>
        </w:rPr>
        <w:t>/</w:t>
      </w:r>
      <w:r w:rsidR="000611BF" w:rsidRPr="00F41903">
        <w:rPr>
          <w:rStyle w:val="eop"/>
          <w:rFonts w:asciiTheme="minorBidi" w:hAnsiTheme="minorBidi" w:cstheme="minorBidi"/>
          <w:color w:val="000000" w:themeColor="text1"/>
          <w:lang w:val="mn-MN"/>
        </w:rPr>
        <w:t>анхан шатлалын эрүүл мэнд</w:t>
      </w:r>
      <w:r w:rsidR="00913996" w:rsidRPr="00F41903">
        <w:rPr>
          <w:rStyle w:val="eop"/>
          <w:rFonts w:asciiTheme="minorBidi" w:hAnsiTheme="minorBidi" w:cstheme="minorBidi"/>
          <w:color w:val="000000" w:themeColor="text1"/>
          <w:lang w:val="mn-MN"/>
        </w:rPr>
        <w:t>ийн</w:t>
      </w:r>
      <w:r w:rsidR="00D61831" w:rsidRPr="00F41903">
        <w:rPr>
          <w:rStyle w:val="eop"/>
          <w:rFonts w:asciiTheme="minorBidi" w:hAnsiTheme="minorBidi" w:cstheme="minorBidi"/>
          <w:color w:val="000000" w:themeColor="text1"/>
          <w:lang w:val="mn-MN"/>
        </w:rPr>
        <w:t xml:space="preserve"> </w:t>
      </w:r>
      <w:r w:rsidR="00EB432E" w:rsidRPr="00F41903">
        <w:rPr>
          <w:rStyle w:val="eop"/>
          <w:rFonts w:asciiTheme="minorBidi" w:hAnsiTheme="minorBidi" w:cstheme="minorBidi"/>
          <w:color w:val="000000" w:themeColor="text1"/>
          <w:lang w:val="mn-MN"/>
        </w:rPr>
        <w:t>тусламж үйлчилгээний</w:t>
      </w:r>
      <w:r w:rsidR="00A15FAC" w:rsidRPr="00F41903">
        <w:rPr>
          <w:rStyle w:val="eop"/>
          <w:rFonts w:asciiTheme="minorBidi" w:hAnsiTheme="minorBidi" w:cstheme="minorBidi"/>
          <w:color w:val="000000" w:themeColor="text1"/>
          <w:lang w:val="mn-MN"/>
        </w:rPr>
        <w:t xml:space="preserve"> </w:t>
      </w:r>
      <w:r w:rsidR="002D1FB0" w:rsidRPr="00F41903">
        <w:rPr>
          <w:rStyle w:val="eop"/>
          <w:rFonts w:asciiTheme="minorBidi" w:hAnsiTheme="minorBidi" w:cstheme="minorBidi"/>
          <w:color w:val="000000" w:themeColor="text1"/>
          <w:lang w:val="mn-MN"/>
        </w:rPr>
        <w:t xml:space="preserve"> санхүүжилтий</w:t>
      </w:r>
      <w:r w:rsidR="0059119E" w:rsidRPr="00F41903">
        <w:rPr>
          <w:rStyle w:val="eop"/>
          <w:rFonts w:asciiTheme="minorBidi" w:hAnsiTheme="minorBidi" w:cstheme="minorBidi"/>
          <w:color w:val="000000" w:themeColor="text1"/>
          <w:lang w:val="mn-MN"/>
        </w:rPr>
        <w:t>г</w:t>
      </w:r>
      <w:r w:rsidR="002D1FB0" w:rsidRPr="00F41903">
        <w:rPr>
          <w:rStyle w:val="eop"/>
          <w:rFonts w:asciiTheme="minorBidi" w:hAnsiTheme="minorBidi" w:cstheme="minorBidi"/>
          <w:color w:val="000000" w:themeColor="text1"/>
          <w:lang w:val="mn-MN"/>
        </w:rPr>
        <w:t xml:space="preserve"> </w:t>
      </w:r>
      <w:r w:rsidR="009072A4" w:rsidRPr="00F41903">
        <w:rPr>
          <w:rStyle w:val="eop"/>
          <w:rFonts w:asciiTheme="minorBidi" w:hAnsiTheme="minorBidi" w:cstheme="minorBidi"/>
          <w:color w:val="000000" w:themeColor="text1"/>
          <w:lang w:val="mn-MN"/>
        </w:rPr>
        <w:t>бүс</w:t>
      </w:r>
      <w:r w:rsidR="00933828" w:rsidRPr="00F41903">
        <w:rPr>
          <w:rStyle w:val="eop"/>
          <w:rFonts w:asciiTheme="minorBidi" w:hAnsiTheme="minorBidi" w:cstheme="minorBidi"/>
          <w:color w:val="000000" w:themeColor="text1"/>
          <w:lang w:val="mn-MN"/>
        </w:rPr>
        <w:t xml:space="preserve"> нутгийн онцлогийг </w:t>
      </w:r>
      <w:r w:rsidR="009072A4" w:rsidRPr="00F41903">
        <w:rPr>
          <w:rStyle w:val="eop"/>
          <w:rFonts w:asciiTheme="minorBidi" w:hAnsiTheme="minorBidi" w:cstheme="minorBidi"/>
          <w:color w:val="000000" w:themeColor="text1"/>
          <w:lang w:val="mn-MN"/>
        </w:rPr>
        <w:t>харгалз</w:t>
      </w:r>
      <w:r w:rsidR="00BC10C4" w:rsidRPr="00F41903">
        <w:rPr>
          <w:rStyle w:val="eop"/>
          <w:rFonts w:asciiTheme="minorBidi" w:hAnsiTheme="minorBidi" w:cstheme="minorBidi"/>
          <w:color w:val="000000" w:themeColor="text1"/>
          <w:lang w:val="mn-MN"/>
        </w:rPr>
        <w:t>ан</w:t>
      </w:r>
      <w:r w:rsidR="002D1FB0" w:rsidRPr="00F41903">
        <w:rPr>
          <w:rStyle w:val="eop"/>
          <w:rFonts w:asciiTheme="minorBidi" w:hAnsiTheme="minorBidi" w:cstheme="minorBidi"/>
          <w:color w:val="000000" w:themeColor="text1"/>
          <w:lang w:val="mn-MN"/>
        </w:rPr>
        <w:t xml:space="preserve"> </w:t>
      </w:r>
      <w:r w:rsidR="00E22922" w:rsidRPr="00F41903">
        <w:rPr>
          <w:rStyle w:val="eop"/>
          <w:rFonts w:asciiTheme="minorBidi" w:hAnsiTheme="minorBidi" w:cstheme="minorBidi"/>
          <w:color w:val="000000" w:themeColor="text1"/>
          <w:lang w:val="mn-MN"/>
        </w:rPr>
        <w:t xml:space="preserve">ялгаатай </w:t>
      </w:r>
      <w:r w:rsidR="00BC10C4" w:rsidRPr="00F41903">
        <w:rPr>
          <w:rStyle w:val="eop"/>
          <w:rFonts w:asciiTheme="minorBidi" w:hAnsiTheme="minorBidi" w:cstheme="minorBidi"/>
          <w:color w:val="000000" w:themeColor="text1"/>
          <w:lang w:val="mn-MN"/>
        </w:rPr>
        <w:t>хуваарилах</w:t>
      </w:r>
      <w:r w:rsidR="00653277" w:rsidRPr="00F41903">
        <w:rPr>
          <w:rStyle w:val="eop"/>
          <w:rFonts w:asciiTheme="minorBidi" w:hAnsiTheme="minorBidi" w:cstheme="minorBidi"/>
          <w:color w:val="000000" w:themeColor="text1"/>
          <w:lang w:val="mn-MN"/>
        </w:rPr>
        <w:t>,</w:t>
      </w:r>
      <w:r w:rsidR="0050189F" w:rsidRPr="00F41903">
        <w:rPr>
          <w:rStyle w:val="eop"/>
          <w:rFonts w:asciiTheme="minorBidi" w:hAnsiTheme="minorBidi" w:cstheme="minorBidi"/>
          <w:color w:val="000000" w:themeColor="text1"/>
          <w:lang w:val="mn-MN"/>
        </w:rPr>
        <w:t xml:space="preserve"> </w:t>
      </w:r>
      <w:r w:rsidR="00286128" w:rsidRPr="00F41903">
        <w:rPr>
          <w:rStyle w:val="eop"/>
          <w:rFonts w:asciiTheme="minorBidi" w:hAnsiTheme="minorBidi" w:cstheme="minorBidi"/>
          <w:color w:val="000000" w:themeColor="text1"/>
          <w:lang w:val="mn-MN"/>
        </w:rPr>
        <w:t xml:space="preserve">иргэдийг </w:t>
      </w:r>
      <w:r w:rsidR="001C1123" w:rsidRPr="00F41903">
        <w:rPr>
          <w:rStyle w:val="eop"/>
          <w:rFonts w:asciiTheme="minorBidi" w:hAnsiTheme="minorBidi" w:cstheme="minorBidi"/>
          <w:color w:val="000000" w:themeColor="text1"/>
          <w:lang w:val="mn-MN"/>
        </w:rPr>
        <w:t>тусламж үйлчилгээний шатлал хооронд</w:t>
      </w:r>
      <w:r w:rsidR="000E59D5" w:rsidRPr="00F41903">
        <w:rPr>
          <w:rStyle w:val="eop"/>
          <w:rFonts w:asciiTheme="minorBidi" w:hAnsiTheme="minorBidi" w:cstheme="minorBidi"/>
          <w:color w:val="000000" w:themeColor="text1"/>
          <w:lang w:val="mn-MN"/>
        </w:rPr>
        <w:t xml:space="preserve"> </w:t>
      </w:r>
      <w:r w:rsidR="00A8005F" w:rsidRPr="00F41903">
        <w:rPr>
          <w:rStyle w:val="eop"/>
          <w:rFonts w:asciiTheme="minorBidi" w:hAnsiTheme="minorBidi" w:cstheme="minorBidi"/>
          <w:color w:val="000000" w:themeColor="text1"/>
          <w:lang w:val="mn-MN"/>
        </w:rPr>
        <w:t>хүнд суртал</w:t>
      </w:r>
      <w:r w:rsidR="002C68AB" w:rsidRPr="00F41903">
        <w:rPr>
          <w:rStyle w:val="eop"/>
          <w:rFonts w:asciiTheme="minorBidi" w:hAnsiTheme="minorBidi" w:cstheme="minorBidi"/>
          <w:color w:val="000000" w:themeColor="text1"/>
          <w:lang w:val="mn-MN"/>
        </w:rPr>
        <w:t xml:space="preserve">, </w:t>
      </w:r>
      <w:r w:rsidR="006F07B3" w:rsidRPr="00F41903">
        <w:rPr>
          <w:rStyle w:val="eop"/>
          <w:rFonts w:asciiTheme="minorBidi" w:hAnsiTheme="minorBidi" w:cstheme="minorBidi"/>
          <w:color w:val="000000" w:themeColor="text1"/>
          <w:lang w:val="mn-MN"/>
        </w:rPr>
        <w:t xml:space="preserve">чирэгдэлгүйгээр шуурхай </w:t>
      </w:r>
      <w:r w:rsidR="00F20200" w:rsidRPr="00F41903">
        <w:rPr>
          <w:rStyle w:val="eop"/>
          <w:rFonts w:asciiTheme="minorBidi" w:hAnsiTheme="minorBidi" w:cstheme="minorBidi"/>
          <w:color w:val="000000" w:themeColor="text1"/>
          <w:lang w:val="mn-MN"/>
        </w:rPr>
        <w:t>шилжүүл</w:t>
      </w:r>
      <w:r w:rsidR="00F76F78" w:rsidRPr="00F41903">
        <w:rPr>
          <w:rStyle w:val="eop"/>
          <w:rFonts w:asciiTheme="minorBidi" w:hAnsiTheme="minorBidi" w:cstheme="minorBidi"/>
          <w:color w:val="000000" w:themeColor="text1"/>
          <w:lang w:val="mn-MN"/>
        </w:rPr>
        <w:t>дэг байх</w:t>
      </w:r>
      <w:r w:rsidR="00BC10C4" w:rsidRPr="00F41903">
        <w:rPr>
          <w:rStyle w:val="eop"/>
          <w:rFonts w:asciiTheme="minorBidi" w:hAnsiTheme="minorBidi" w:cstheme="minorBidi"/>
          <w:color w:val="000000" w:themeColor="text1"/>
          <w:lang w:val="mn-MN"/>
        </w:rPr>
        <w:t xml:space="preserve"> зэрэг зо</w:t>
      </w:r>
      <w:r w:rsidR="00530433" w:rsidRPr="00F41903">
        <w:rPr>
          <w:rStyle w:val="eop"/>
          <w:rFonts w:asciiTheme="minorBidi" w:hAnsiTheme="minorBidi" w:cstheme="minorBidi"/>
          <w:color w:val="000000" w:themeColor="text1"/>
          <w:lang w:val="mn-MN"/>
        </w:rPr>
        <w:t>хицуулалты</w:t>
      </w:r>
      <w:r w:rsidR="00905DDD" w:rsidRPr="00F41903">
        <w:rPr>
          <w:rStyle w:val="eop"/>
          <w:rFonts w:asciiTheme="minorBidi" w:hAnsiTheme="minorBidi" w:cstheme="minorBidi"/>
          <w:color w:val="000000" w:themeColor="text1"/>
          <w:lang w:val="mn-MN"/>
        </w:rPr>
        <w:t>н</w:t>
      </w:r>
      <w:r w:rsidR="002F4FD3" w:rsidRPr="00F41903">
        <w:rPr>
          <w:rStyle w:val="eop"/>
          <w:rFonts w:asciiTheme="minorBidi" w:hAnsiTheme="minorBidi" w:cstheme="minorBidi"/>
          <w:color w:val="000000" w:themeColor="text1"/>
          <w:lang w:val="mn-MN"/>
        </w:rPr>
        <w:t xml:space="preserve"> </w:t>
      </w:r>
      <w:r w:rsidR="00E92087" w:rsidRPr="00F41903">
        <w:rPr>
          <w:rStyle w:val="eop"/>
          <w:rFonts w:asciiTheme="minorBidi" w:hAnsiTheme="minorBidi" w:cstheme="minorBidi"/>
          <w:color w:val="000000" w:themeColor="text1"/>
          <w:lang w:val="mn-MN"/>
        </w:rPr>
        <w:t>оновчтой арга хэ</w:t>
      </w:r>
      <w:r w:rsidR="00F507F4" w:rsidRPr="00F41903">
        <w:rPr>
          <w:rStyle w:val="eop"/>
          <w:rFonts w:asciiTheme="minorBidi" w:hAnsiTheme="minorBidi" w:cstheme="minorBidi"/>
          <w:color w:val="000000" w:themeColor="text1"/>
          <w:lang w:val="mn-MN"/>
        </w:rPr>
        <w:t>рэгслийг</w:t>
      </w:r>
      <w:r w:rsidR="00A17802" w:rsidRPr="00F41903">
        <w:rPr>
          <w:rStyle w:val="eop"/>
          <w:rFonts w:asciiTheme="minorBidi" w:hAnsiTheme="minorBidi" w:cstheme="minorBidi"/>
          <w:color w:val="000000" w:themeColor="text1"/>
          <w:lang w:val="mn-MN"/>
        </w:rPr>
        <w:t xml:space="preserve"> </w:t>
      </w:r>
      <w:r w:rsidR="00653FD9" w:rsidRPr="00F41903">
        <w:rPr>
          <w:rStyle w:val="eop"/>
          <w:rFonts w:asciiTheme="minorBidi" w:hAnsiTheme="minorBidi" w:cstheme="minorBidi"/>
          <w:color w:val="000000" w:themeColor="text1"/>
          <w:lang w:val="mn-MN"/>
        </w:rPr>
        <w:t>2023 онд багтаан шийдвэрлэж, 2024 о</w:t>
      </w:r>
      <w:r w:rsidR="003205B6" w:rsidRPr="00F41903">
        <w:rPr>
          <w:rStyle w:val="eop"/>
          <w:rFonts w:asciiTheme="minorBidi" w:hAnsiTheme="minorBidi" w:cstheme="minorBidi"/>
          <w:color w:val="000000" w:themeColor="text1"/>
          <w:lang w:val="mn-MN"/>
        </w:rPr>
        <w:t xml:space="preserve">ны </w:t>
      </w:r>
      <w:r w:rsidR="00976744" w:rsidRPr="00F41903">
        <w:rPr>
          <w:rStyle w:val="eop"/>
          <w:rFonts w:asciiTheme="minorBidi" w:hAnsiTheme="minorBidi" w:cstheme="minorBidi"/>
          <w:color w:val="000000" w:themeColor="text1"/>
          <w:lang w:val="mn-MN"/>
        </w:rPr>
        <w:t>0</w:t>
      </w:r>
      <w:r w:rsidR="003205B6" w:rsidRPr="00F41903">
        <w:rPr>
          <w:rStyle w:val="eop"/>
          <w:rFonts w:asciiTheme="minorBidi" w:hAnsiTheme="minorBidi" w:cstheme="minorBidi"/>
          <w:color w:val="000000" w:themeColor="text1"/>
          <w:lang w:val="mn-MN"/>
        </w:rPr>
        <w:t xml:space="preserve">1 дүгээр сарын </w:t>
      </w:r>
      <w:r w:rsidR="00976744" w:rsidRPr="00F41903">
        <w:rPr>
          <w:rStyle w:val="eop"/>
          <w:rFonts w:asciiTheme="minorBidi" w:hAnsiTheme="minorBidi" w:cstheme="minorBidi"/>
          <w:color w:val="000000" w:themeColor="text1"/>
          <w:lang w:val="mn-MN"/>
        </w:rPr>
        <w:t>0</w:t>
      </w:r>
      <w:r w:rsidR="003205B6" w:rsidRPr="00F41903">
        <w:rPr>
          <w:rStyle w:val="eop"/>
          <w:rFonts w:asciiTheme="minorBidi" w:hAnsiTheme="minorBidi" w:cstheme="minorBidi"/>
          <w:color w:val="000000" w:themeColor="text1"/>
          <w:lang w:val="mn-MN"/>
        </w:rPr>
        <w:t>1-ний өдрөөс эхлэн хэрэгжүүлэх</w:t>
      </w:r>
      <w:r w:rsidR="0090630D" w:rsidRPr="00F41903">
        <w:rPr>
          <w:rStyle w:val="eop"/>
          <w:rFonts w:asciiTheme="minorBidi" w:hAnsiTheme="minorBidi" w:cstheme="minorBidi"/>
          <w:color w:val="000000" w:themeColor="text1"/>
          <w:lang w:val="mn-MN"/>
        </w:rPr>
        <w:t xml:space="preserve">; </w:t>
      </w:r>
      <w:r w:rsidR="00843815" w:rsidRPr="00F41903">
        <w:rPr>
          <w:rStyle w:val="eop"/>
          <w:rFonts w:asciiTheme="minorBidi" w:hAnsiTheme="minorBidi" w:cstheme="minorBidi"/>
          <w:color w:val="000000" w:themeColor="text1"/>
          <w:lang w:val="mn-MN"/>
        </w:rPr>
        <w:t xml:space="preserve"> </w:t>
      </w:r>
      <w:r w:rsidR="004D5B00" w:rsidRPr="00F41903">
        <w:rPr>
          <w:rStyle w:val="eop"/>
          <w:rFonts w:asciiTheme="minorBidi" w:hAnsiTheme="minorBidi" w:cstheme="minorBidi"/>
          <w:color w:val="000000" w:themeColor="text1"/>
          <w:lang w:val="mn-MN"/>
        </w:rPr>
        <w:t xml:space="preserve"> </w:t>
      </w:r>
      <w:r w:rsidR="003D3C9E" w:rsidRPr="00F41903">
        <w:rPr>
          <w:rStyle w:val="eop"/>
          <w:rFonts w:asciiTheme="minorBidi" w:hAnsiTheme="minorBidi" w:cstheme="minorBidi"/>
          <w:color w:val="000000" w:themeColor="text1"/>
          <w:lang w:val="mn-MN"/>
        </w:rPr>
        <w:t xml:space="preserve"> </w:t>
      </w:r>
    </w:p>
    <w:p w14:paraId="7D1FEB2E" w14:textId="77777777" w:rsidR="00E640EB" w:rsidRPr="00F41903" w:rsidRDefault="00E640EB" w:rsidP="00884B55">
      <w:pPr>
        <w:spacing w:line="276" w:lineRule="auto"/>
        <w:jc w:val="both"/>
        <w:rPr>
          <w:rStyle w:val="eop"/>
          <w:rFonts w:asciiTheme="minorBidi" w:hAnsiTheme="minorBidi" w:cstheme="minorBidi"/>
          <w:color w:val="000000" w:themeColor="text1"/>
          <w:lang w:val="mn-MN"/>
        </w:rPr>
      </w:pPr>
    </w:p>
    <w:p w14:paraId="02643517" w14:textId="5829EF94" w:rsidR="00563C2B" w:rsidRPr="00F41903" w:rsidRDefault="00D61831" w:rsidP="00884B55">
      <w:pPr>
        <w:spacing w:line="276" w:lineRule="auto"/>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xml:space="preserve"> </w:t>
      </w:r>
      <w:r w:rsidR="00E640EB" w:rsidRPr="00F41903">
        <w:rPr>
          <w:rStyle w:val="eop"/>
          <w:rFonts w:asciiTheme="minorBidi" w:hAnsiTheme="minorBidi" w:cstheme="minorBidi"/>
          <w:color w:val="000000" w:themeColor="text1"/>
          <w:lang w:val="mn-MN"/>
        </w:rPr>
        <w:tab/>
        <w:t>8/</w:t>
      </w:r>
      <w:r w:rsidR="00F15973" w:rsidRPr="00F41903">
        <w:rPr>
          <w:rStyle w:val="eop"/>
          <w:rFonts w:asciiTheme="minorBidi" w:hAnsiTheme="minorBidi" w:cstheme="minorBidi"/>
          <w:color w:val="000000" w:themeColor="text1"/>
          <w:lang w:val="mn-MN"/>
        </w:rPr>
        <w:t xml:space="preserve">өвчлөлөөс урьдчилан сэргийлэх, эрт илрүүлэх </w:t>
      </w:r>
      <w:r w:rsidR="00041589" w:rsidRPr="00F41903">
        <w:rPr>
          <w:rStyle w:val="eop"/>
          <w:rFonts w:asciiTheme="minorBidi" w:hAnsiTheme="minorBidi" w:cstheme="minorBidi"/>
          <w:color w:val="000000" w:themeColor="text1"/>
          <w:lang w:val="mn-MN"/>
        </w:rPr>
        <w:t xml:space="preserve">үзлэг, шинжилгээ,  </w:t>
      </w:r>
      <w:r w:rsidR="00F15973" w:rsidRPr="00F41903">
        <w:rPr>
          <w:rStyle w:val="eop"/>
          <w:rFonts w:asciiTheme="minorBidi" w:hAnsiTheme="minorBidi" w:cstheme="minorBidi"/>
          <w:color w:val="000000" w:themeColor="text1"/>
          <w:lang w:val="mn-MN"/>
        </w:rPr>
        <w:t>оношилгоо</w:t>
      </w:r>
      <w:r w:rsidR="007C2DEC" w:rsidRPr="00F41903">
        <w:rPr>
          <w:rStyle w:val="eop"/>
          <w:rFonts w:asciiTheme="minorBidi" w:hAnsiTheme="minorBidi" w:cstheme="minorBidi"/>
          <w:color w:val="000000" w:themeColor="text1"/>
          <w:lang w:val="mn-MN"/>
        </w:rPr>
        <w:t>г үргэлжлүүл</w:t>
      </w:r>
      <w:r w:rsidR="00181C00" w:rsidRPr="00F41903">
        <w:rPr>
          <w:rStyle w:val="eop"/>
          <w:rFonts w:asciiTheme="minorBidi" w:hAnsiTheme="minorBidi" w:cstheme="minorBidi"/>
          <w:color w:val="000000" w:themeColor="text1"/>
          <w:lang w:val="mn-MN"/>
        </w:rPr>
        <w:t>эн эрчимжүүлж</w:t>
      </w:r>
      <w:r w:rsidR="005E7129" w:rsidRPr="00F41903">
        <w:rPr>
          <w:rStyle w:val="eop"/>
          <w:rFonts w:asciiTheme="minorBidi" w:hAnsiTheme="minorBidi" w:cstheme="minorBidi"/>
          <w:color w:val="000000" w:themeColor="text1"/>
          <w:lang w:val="mn-MN"/>
        </w:rPr>
        <w:t xml:space="preserve"> үүнд</w:t>
      </w:r>
      <w:r w:rsidR="006F3390" w:rsidRPr="00F41903">
        <w:rPr>
          <w:rStyle w:val="eop"/>
          <w:rFonts w:asciiTheme="minorBidi" w:hAnsiTheme="minorBidi" w:cstheme="minorBidi"/>
          <w:color w:val="000000" w:themeColor="text1"/>
          <w:lang w:val="mn-MN"/>
        </w:rPr>
        <w:t xml:space="preserve"> хөдөөгийн хүн</w:t>
      </w:r>
      <w:r w:rsidR="00041589" w:rsidRPr="00F41903">
        <w:rPr>
          <w:rStyle w:val="eop"/>
          <w:rFonts w:asciiTheme="minorBidi" w:hAnsiTheme="minorBidi" w:cstheme="minorBidi"/>
          <w:color w:val="000000" w:themeColor="text1"/>
          <w:lang w:val="mn-MN"/>
        </w:rPr>
        <w:t xml:space="preserve"> </w:t>
      </w:r>
      <w:r w:rsidR="00462661" w:rsidRPr="00F41903">
        <w:rPr>
          <w:rStyle w:val="eop"/>
          <w:rFonts w:asciiTheme="minorBidi" w:hAnsiTheme="minorBidi" w:cstheme="minorBidi"/>
          <w:color w:val="000000" w:themeColor="text1"/>
          <w:lang w:val="mn-MN"/>
        </w:rPr>
        <w:t>хамрагд</w:t>
      </w:r>
      <w:r w:rsidR="00CD6269" w:rsidRPr="00F41903">
        <w:rPr>
          <w:rStyle w:val="eop"/>
          <w:rFonts w:asciiTheme="minorBidi" w:hAnsiTheme="minorBidi" w:cstheme="minorBidi"/>
          <w:color w:val="000000" w:themeColor="text1"/>
          <w:lang w:val="mn-MN"/>
        </w:rPr>
        <w:t>алтыг</w:t>
      </w:r>
      <w:r w:rsidR="00462661" w:rsidRPr="00F41903">
        <w:rPr>
          <w:rStyle w:val="eop"/>
          <w:rFonts w:asciiTheme="minorBidi" w:hAnsiTheme="minorBidi" w:cstheme="minorBidi"/>
          <w:color w:val="000000" w:themeColor="text1"/>
          <w:lang w:val="mn-MN"/>
        </w:rPr>
        <w:t xml:space="preserve"> нэмэгдүүлэх</w:t>
      </w:r>
      <w:r w:rsidR="00CD6269" w:rsidRPr="00F41903">
        <w:rPr>
          <w:rStyle w:val="eop"/>
          <w:rFonts w:asciiTheme="minorBidi" w:hAnsiTheme="minorBidi" w:cstheme="minorBidi"/>
          <w:color w:val="000000" w:themeColor="text1"/>
          <w:lang w:val="mn-MN"/>
        </w:rPr>
        <w:t xml:space="preserve"> аян зохион байгуулах</w:t>
      </w:r>
      <w:r w:rsidR="002D39CD" w:rsidRPr="00F41903">
        <w:rPr>
          <w:rStyle w:val="eop"/>
          <w:rFonts w:asciiTheme="minorBidi" w:hAnsiTheme="minorBidi" w:cstheme="minorBidi"/>
          <w:color w:val="000000" w:themeColor="text1"/>
          <w:lang w:val="mn-MN"/>
        </w:rPr>
        <w:t xml:space="preserve">; </w:t>
      </w:r>
    </w:p>
    <w:p w14:paraId="65961D0F" w14:textId="77777777" w:rsidR="00A7608E" w:rsidRPr="00F41903" w:rsidRDefault="00A7608E" w:rsidP="00884B55">
      <w:pPr>
        <w:spacing w:line="276" w:lineRule="auto"/>
        <w:jc w:val="both"/>
        <w:rPr>
          <w:rStyle w:val="eop"/>
          <w:rFonts w:asciiTheme="minorBidi" w:hAnsiTheme="minorBidi" w:cstheme="minorBidi"/>
          <w:color w:val="000000" w:themeColor="text1"/>
          <w:lang w:val="mn-MN"/>
        </w:rPr>
      </w:pPr>
    </w:p>
    <w:p w14:paraId="086251E3" w14:textId="34BEB5B2" w:rsidR="006D28A7" w:rsidRPr="00F41903" w:rsidRDefault="00563C2B" w:rsidP="00884B55">
      <w:pPr>
        <w:spacing w:line="276" w:lineRule="auto"/>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ab/>
        <w:t>9/</w:t>
      </w:r>
      <w:r w:rsidR="005F62A7" w:rsidRPr="00F41903">
        <w:rPr>
          <w:rStyle w:val="eop"/>
          <w:rFonts w:asciiTheme="minorBidi" w:hAnsiTheme="minorBidi" w:cstheme="minorBidi"/>
          <w:color w:val="000000" w:themeColor="text1"/>
          <w:lang w:val="mn-MN"/>
        </w:rPr>
        <w:t xml:space="preserve">Төрийн болон орон нутгийн өмчийн хөрөнгөөр бараа, ажил, үйлчилгээ худалдан авах тухай хуулийн дагуу гэрээний </w:t>
      </w:r>
      <w:r w:rsidR="00C62B24" w:rsidRPr="00F41903">
        <w:rPr>
          <w:rStyle w:val="eop"/>
          <w:rFonts w:asciiTheme="minorBidi" w:hAnsiTheme="minorBidi" w:cstheme="minorBidi"/>
          <w:color w:val="000000" w:themeColor="text1"/>
          <w:lang w:val="mn-MN"/>
        </w:rPr>
        <w:t xml:space="preserve">үүргээ </w:t>
      </w:r>
      <w:r w:rsidR="57D442BE" w:rsidRPr="00F41903">
        <w:rPr>
          <w:rStyle w:val="eop"/>
          <w:rFonts w:asciiTheme="minorBidi" w:hAnsiTheme="minorBidi" w:cstheme="minorBidi"/>
          <w:color w:val="000000" w:themeColor="text1"/>
          <w:lang w:val="mn-MN"/>
        </w:rPr>
        <w:t>биелүүлээгүй</w:t>
      </w:r>
      <w:r w:rsidR="00C62B24" w:rsidRPr="00F41903">
        <w:rPr>
          <w:rStyle w:val="eop"/>
          <w:rFonts w:asciiTheme="minorBidi" w:hAnsiTheme="minorBidi" w:cstheme="minorBidi"/>
          <w:color w:val="000000" w:themeColor="text1"/>
          <w:lang w:val="mn-MN"/>
        </w:rPr>
        <w:t xml:space="preserve"> </w:t>
      </w:r>
      <w:r w:rsidR="0188DC98" w:rsidRPr="00F41903">
        <w:rPr>
          <w:rStyle w:val="eop"/>
          <w:rFonts w:asciiTheme="minorBidi" w:hAnsiTheme="minorBidi" w:cstheme="minorBidi"/>
          <w:color w:val="000000" w:themeColor="text1"/>
          <w:lang w:val="mn-MN"/>
        </w:rPr>
        <w:t>аж ахуйн нэгжийг</w:t>
      </w:r>
      <w:r w:rsidR="00C62B24" w:rsidRPr="00F41903">
        <w:rPr>
          <w:rStyle w:val="eop"/>
          <w:rFonts w:asciiTheme="minorBidi" w:hAnsiTheme="minorBidi" w:cstheme="minorBidi"/>
          <w:color w:val="000000" w:themeColor="text1"/>
          <w:lang w:val="mn-MN"/>
        </w:rPr>
        <w:t xml:space="preserve"> тендер шалгаруулалтад оролцох эрхээ хязгаарлуулсан этгээдийн жагсаалтад бүртгэж  улирал бүр мэдээлэх, хэрэгжилтийг хангуулах;</w:t>
      </w:r>
    </w:p>
    <w:p w14:paraId="68DA282C" w14:textId="77777777" w:rsidR="00A7608E" w:rsidRPr="00F41903" w:rsidRDefault="00A7608E" w:rsidP="00884B55">
      <w:pPr>
        <w:spacing w:line="276" w:lineRule="auto"/>
        <w:jc w:val="both"/>
        <w:rPr>
          <w:rStyle w:val="eop"/>
          <w:rFonts w:asciiTheme="minorBidi" w:hAnsiTheme="minorBidi" w:cstheme="minorBidi"/>
          <w:color w:val="000000" w:themeColor="text1"/>
          <w:lang w:val="mn-MN"/>
        </w:rPr>
      </w:pPr>
    </w:p>
    <w:p w14:paraId="30C44850" w14:textId="5CAD91C1" w:rsidR="00F963AA" w:rsidRPr="00F41903" w:rsidRDefault="00EC58AD"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10/</w:t>
      </w:r>
      <w:r w:rsidR="00F963AA" w:rsidRPr="00F41903">
        <w:rPr>
          <w:rStyle w:val="eop"/>
          <w:rFonts w:asciiTheme="minorBidi" w:hAnsiTheme="minorBidi" w:cstheme="minorBidi"/>
          <w:color w:val="000000" w:themeColor="text1"/>
          <w:lang w:val="mn-MN"/>
        </w:rPr>
        <w:t>т</w:t>
      </w:r>
      <w:r w:rsidRPr="00F41903">
        <w:rPr>
          <w:rStyle w:val="eop"/>
          <w:rFonts w:asciiTheme="minorBidi" w:hAnsiTheme="minorBidi" w:cstheme="minorBidi"/>
          <w:color w:val="000000" w:themeColor="text1"/>
          <w:lang w:val="mn-MN"/>
        </w:rPr>
        <w:t>өсвийн хөрөнгө оруулалтаар хэрэгжүүлэх төсөл, арга хэмжээг төлөвлөх, хэрэгжүүлэх, хяналт тавих, ашиглалтад хүлээн авах, өмчид хүлээн авах үйл ажиллагаанд ногоон байгууламжийн стандарт болон тусгай хэрэгцээт иргэдийн хэрэгцээнд нийцсэн байдлын стандартыг чанд мөрдө</w:t>
      </w:r>
      <w:r w:rsidR="00D83047" w:rsidRPr="00F41903">
        <w:rPr>
          <w:rStyle w:val="eop"/>
          <w:rFonts w:asciiTheme="minorBidi" w:hAnsiTheme="minorBidi" w:cstheme="minorBidi"/>
          <w:color w:val="000000" w:themeColor="text1"/>
          <w:lang w:val="mn-MN"/>
        </w:rPr>
        <w:t>ж</w:t>
      </w:r>
      <w:r w:rsidRPr="00F41903">
        <w:rPr>
          <w:rStyle w:val="eop"/>
          <w:rFonts w:asciiTheme="minorBidi" w:hAnsiTheme="minorBidi" w:cstheme="minorBidi"/>
          <w:color w:val="000000" w:themeColor="text1"/>
          <w:lang w:val="mn-MN"/>
        </w:rPr>
        <w:t xml:space="preserve"> </w:t>
      </w:r>
      <w:r w:rsidR="00C97448" w:rsidRPr="00F41903">
        <w:rPr>
          <w:rStyle w:val="eop"/>
          <w:rFonts w:asciiTheme="minorBidi" w:hAnsiTheme="minorBidi" w:cstheme="minorBidi"/>
          <w:color w:val="000000" w:themeColor="text1"/>
          <w:lang w:val="mn-MN"/>
        </w:rPr>
        <w:t xml:space="preserve">хэрэгжүүлэх, </w:t>
      </w:r>
      <w:r w:rsidRPr="00F41903">
        <w:rPr>
          <w:rStyle w:val="eop"/>
          <w:rFonts w:asciiTheme="minorBidi" w:hAnsiTheme="minorBidi" w:cstheme="minorBidi"/>
          <w:color w:val="000000" w:themeColor="text1"/>
          <w:lang w:val="mn-MN"/>
        </w:rPr>
        <w:t>зохион байгуулах;</w:t>
      </w:r>
    </w:p>
    <w:p w14:paraId="0F41206A" w14:textId="77777777" w:rsidR="00A7608E" w:rsidRPr="00F41903" w:rsidRDefault="00A7608E" w:rsidP="00884B55">
      <w:pPr>
        <w:spacing w:line="276" w:lineRule="auto"/>
        <w:ind w:firstLine="720"/>
        <w:jc w:val="both"/>
        <w:rPr>
          <w:rStyle w:val="eop"/>
          <w:rFonts w:asciiTheme="minorBidi" w:hAnsiTheme="minorBidi" w:cstheme="minorBidi"/>
          <w:color w:val="000000" w:themeColor="text1"/>
          <w:lang w:val="mn-MN"/>
        </w:rPr>
      </w:pPr>
    </w:p>
    <w:p w14:paraId="513276D2" w14:textId="76BB21FF" w:rsidR="00EC58AD" w:rsidRPr="00F41903" w:rsidRDefault="00F963AA" w:rsidP="00884B55">
      <w:pPr>
        <w:spacing w:line="276" w:lineRule="auto"/>
        <w:ind w:firstLine="720"/>
        <w:jc w:val="both"/>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11/Газрын тухай хуульд нэмэлт, өөрчлөлт оруулах тухай хуулийн 1 дүгээр зүйлийн "18.1.10" дэх заалтын хэрэгжилтийг хангах хүрээнд Газрын багц хуулийн төсөл, Ашигт малтмалын тухай Чөлөөт бүсийн тухай, Байгаль орчныг хамгаалах тухай, Тусгай хамгаалалттай газар нутгийн тухай хуульд тус тус нэмэлт, өөрчлөлт оруулах тухай хуулийн төслийг тус тус боловсруулан 2023 оны 12 дугаар сарын       31-ний дотор Улсын Их Хуралд өргөн мэдүүлэх</w:t>
      </w:r>
      <w:r w:rsidR="00E81226" w:rsidRPr="00F41903">
        <w:rPr>
          <w:rStyle w:val="eop"/>
          <w:rFonts w:asciiTheme="minorBidi" w:hAnsiTheme="minorBidi" w:cstheme="minorBidi"/>
          <w:color w:val="000000" w:themeColor="text1"/>
          <w:lang w:val="mn-MN"/>
        </w:rPr>
        <w:t>.</w:t>
      </w:r>
    </w:p>
    <w:p w14:paraId="20EADC6E" w14:textId="77777777" w:rsidR="00A7608E" w:rsidRPr="00F41903" w:rsidRDefault="00A7608E" w:rsidP="00884B55">
      <w:pPr>
        <w:spacing w:line="276" w:lineRule="auto"/>
        <w:ind w:firstLine="720"/>
        <w:jc w:val="both"/>
        <w:rPr>
          <w:rStyle w:val="eop"/>
          <w:rFonts w:asciiTheme="minorBidi" w:hAnsiTheme="minorBidi" w:cstheme="minorBidi"/>
          <w:color w:val="000000" w:themeColor="text1"/>
          <w:lang w:val="mn-MN"/>
        </w:rPr>
      </w:pPr>
    </w:p>
    <w:p w14:paraId="518B5743" w14:textId="77777777" w:rsidR="00F14F59" w:rsidRPr="00F41903" w:rsidRDefault="00F14F59"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3.Дараах арга хэмжээ авч ажиллахыг аймаг, сумын Засаг дарга нарт даалгасугай.</w:t>
      </w:r>
    </w:p>
    <w:p w14:paraId="2B591FCA" w14:textId="77777777" w:rsidR="00A7608E" w:rsidRPr="00F41903" w:rsidRDefault="00A7608E" w:rsidP="00884B55">
      <w:pPr>
        <w:spacing w:line="276" w:lineRule="auto"/>
        <w:ind w:firstLine="720"/>
        <w:jc w:val="both"/>
        <w:rPr>
          <w:rFonts w:asciiTheme="minorBidi" w:hAnsiTheme="minorBidi" w:cstheme="minorBidi"/>
          <w:color w:val="000000" w:themeColor="text1"/>
          <w:lang w:val="mn-MN"/>
        </w:rPr>
      </w:pPr>
    </w:p>
    <w:p w14:paraId="699F8EB0" w14:textId="0A48228F" w:rsidR="00F14F59" w:rsidRPr="00F41903" w:rsidRDefault="00F14F59"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1/орон сууц барихад шаардлагатай газ</w:t>
      </w:r>
      <w:r w:rsidR="006F07DD" w:rsidRPr="00F41903">
        <w:rPr>
          <w:rFonts w:asciiTheme="minorBidi" w:hAnsiTheme="minorBidi" w:cstheme="minorBidi"/>
          <w:color w:val="000000" w:themeColor="text1"/>
          <w:lang w:val="mn-MN"/>
        </w:rPr>
        <w:t>рын зөвшөөрөл</w:t>
      </w:r>
      <w:r w:rsidRPr="00F41903">
        <w:rPr>
          <w:rFonts w:asciiTheme="minorBidi" w:hAnsiTheme="minorBidi" w:cstheme="minorBidi"/>
          <w:color w:val="000000" w:themeColor="text1"/>
          <w:lang w:val="mn-MN"/>
        </w:rPr>
        <w:t xml:space="preserve"> бусад холбогдох </w:t>
      </w:r>
      <w:r w:rsidR="00ED213E" w:rsidRPr="00F41903">
        <w:rPr>
          <w:rFonts w:asciiTheme="minorBidi" w:hAnsiTheme="minorBidi" w:cstheme="minorBidi"/>
          <w:color w:val="000000" w:themeColor="text1"/>
          <w:lang w:val="mn-MN"/>
        </w:rPr>
        <w:t xml:space="preserve">зохицуулалт, </w:t>
      </w:r>
      <w:r w:rsidR="005B1CA9" w:rsidRPr="00F41903">
        <w:rPr>
          <w:rFonts w:asciiTheme="minorBidi" w:hAnsiTheme="minorBidi" w:cstheme="minorBidi"/>
          <w:color w:val="000000" w:themeColor="text1"/>
          <w:lang w:val="mn-MN"/>
        </w:rPr>
        <w:t xml:space="preserve">шаардлагатай </w:t>
      </w:r>
      <w:r w:rsidR="00ED213E" w:rsidRPr="00F41903">
        <w:rPr>
          <w:rFonts w:asciiTheme="minorBidi" w:hAnsiTheme="minorBidi" w:cstheme="minorBidi"/>
          <w:color w:val="000000" w:themeColor="text1"/>
          <w:lang w:val="mn-MN"/>
        </w:rPr>
        <w:t>санхүүжилтий</w:t>
      </w:r>
      <w:r w:rsidR="003B0662" w:rsidRPr="00F41903">
        <w:rPr>
          <w:rFonts w:asciiTheme="minorBidi" w:hAnsiTheme="minorBidi" w:cstheme="minorBidi"/>
          <w:color w:val="000000" w:themeColor="text1"/>
          <w:lang w:val="mn-MN"/>
        </w:rPr>
        <w:t>г</w:t>
      </w:r>
      <w:r w:rsidR="000046DA" w:rsidRPr="00F41903">
        <w:rPr>
          <w:rFonts w:asciiTheme="minorBidi" w:hAnsiTheme="minorBidi" w:cstheme="minorBidi"/>
          <w:color w:val="000000" w:themeColor="text1"/>
          <w:lang w:val="mn-MN"/>
        </w:rPr>
        <w:t xml:space="preserve"> өөрт хуулиар олгогдсон эрх мэдлийн хүрээнд болон</w:t>
      </w:r>
      <w:r w:rsidR="004C743F"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 Иргэдийн Төлөөлөгчдийн Хурлаар хэлэлцүүлж, шийдвэрлэх;</w:t>
      </w:r>
    </w:p>
    <w:p w14:paraId="566F73CB" w14:textId="77777777" w:rsidR="00A7608E" w:rsidRPr="00F41903" w:rsidRDefault="00A7608E" w:rsidP="00884B55">
      <w:pPr>
        <w:spacing w:line="276" w:lineRule="auto"/>
        <w:ind w:firstLine="720"/>
        <w:jc w:val="both"/>
        <w:rPr>
          <w:rFonts w:asciiTheme="minorBidi" w:hAnsiTheme="minorBidi" w:cstheme="minorBidi"/>
          <w:color w:val="000000" w:themeColor="text1"/>
          <w:lang w:val="mn-MN"/>
        </w:rPr>
      </w:pPr>
    </w:p>
    <w:p w14:paraId="2931EA14" w14:textId="33CBFBAD" w:rsidR="00F14F59" w:rsidRPr="00F41903" w:rsidRDefault="00F14F59"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lang w:val="mn-MN"/>
        </w:rPr>
        <w:t xml:space="preserve">2/чадварлаг боловсон хүчнийг орон нутагт </w:t>
      </w:r>
      <w:r w:rsidR="00CD31BF" w:rsidRPr="00F41903">
        <w:rPr>
          <w:rFonts w:asciiTheme="minorBidi" w:hAnsiTheme="minorBidi" w:cstheme="minorBidi"/>
          <w:color w:val="000000" w:themeColor="text1"/>
          <w:lang w:val="mn-MN"/>
        </w:rPr>
        <w:t>шилж</w:t>
      </w:r>
      <w:r w:rsidR="004E23AB" w:rsidRPr="00F41903">
        <w:rPr>
          <w:rFonts w:asciiTheme="minorBidi" w:hAnsiTheme="minorBidi" w:cstheme="minorBidi"/>
          <w:color w:val="000000" w:themeColor="text1"/>
          <w:lang w:val="mn-MN"/>
        </w:rPr>
        <w:t>и</w:t>
      </w:r>
      <w:r w:rsidR="00B126C1" w:rsidRPr="00F41903">
        <w:rPr>
          <w:rFonts w:asciiTheme="minorBidi" w:hAnsiTheme="minorBidi" w:cstheme="minorBidi"/>
          <w:color w:val="000000" w:themeColor="text1"/>
          <w:lang w:val="mn-MN"/>
        </w:rPr>
        <w:t>н</w:t>
      </w:r>
      <w:r w:rsidRPr="00F41903">
        <w:rPr>
          <w:rFonts w:asciiTheme="minorBidi" w:hAnsiTheme="minorBidi" w:cstheme="minorBidi"/>
          <w:color w:val="000000" w:themeColor="text1"/>
          <w:lang w:val="mn-MN"/>
        </w:rPr>
        <w:t xml:space="preserve"> тогтвор суурьшилтай амьдрах таатай </w:t>
      </w:r>
      <w:r w:rsidR="009A5348" w:rsidRPr="00F41903">
        <w:rPr>
          <w:rFonts w:asciiTheme="minorBidi" w:hAnsiTheme="minorBidi" w:cstheme="minorBidi"/>
          <w:color w:val="000000" w:themeColor="text1"/>
          <w:lang w:val="mn-MN"/>
        </w:rPr>
        <w:t>нөхцөл бүхий</w:t>
      </w:r>
      <w:r w:rsidRPr="00F41903">
        <w:rPr>
          <w:rFonts w:asciiTheme="minorBidi" w:hAnsiTheme="minorBidi" w:cstheme="minorBidi"/>
          <w:color w:val="000000" w:themeColor="text1"/>
          <w:lang w:val="mn-MN"/>
        </w:rPr>
        <w:t xml:space="preserve"> хөтөлбөр, арга хэмжээг </w:t>
      </w:r>
      <w:r w:rsidR="005A40AF" w:rsidRPr="00F41903">
        <w:rPr>
          <w:rFonts w:asciiTheme="minorBidi" w:hAnsiTheme="minorBidi" w:cstheme="minorBidi"/>
          <w:color w:val="000000" w:themeColor="text1"/>
          <w:lang w:val="mn-MN"/>
        </w:rPr>
        <w:t>санаачилж</w:t>
      </w:r>
      <w:r w:rsidR="00FE1477" w:rsidRPr="00F41903">
        <w:rPr>
          <w:rFonts w:asciiTheme="minorBidi" w:hAnsiTheme="minorBidi" w:cstheme="minorBidi"/>
          <w:color w:val="000000" w:themeColor="text1"/>
          <w:lang w:val="mn-MN"/>
        </w:rPr>
        <w:t xml:space="preserve"> орон нутгийн</w:t>
      </w:r>
      <w:r w:rsidRPr="00F41903">
        <w:rPr>
          <w:rFonts w:asciiTheme="minorBidi" w:hAnsiTheme="minorBidi" w:cstheme="minorBidi"/>
          <w:color w:val="000000" w:themeColor="text1"/>
          <w:lang w:val="mn-MN"/>
        </w:rPr>
        <w:t xml:space="preserve"> онцлогт</w:t>
      </w:r>
      <w:r w:rsidR="00FE1477" w:rsidRPr="00F41903">
        <w:rPr>
          <w:rFonts w:asciiTheme="minorBidi" w:hAnsiTheme="minorBidi" w:cstheme="minorBidi"/>
          <w:color w:val="000000" w:themeColor="text1"/>
          <w:lang w:val="mn-MN"/>
        </w:rPr>
        <w:t>оо</w:t>
      </w:r>
      <w:r w:rsidRPr="00F41903">
        <w:rPr>
          <w:rFonts w:asciiTheme="minorBidi" w:hAnsiTheme="minorBidi" w:cstheme="minorBidi"/>
          <w:color w:val="000000" w:themeColor="text1"/>
          <w:lang w:val="mn-MN"/>
        </w:rPr>
        <w:t xml:space="preserve"> тохируулан </w:t>
      </w:r>
      <w:r w:rsidR="00FE1477" w:rsidRPr="00F41903">
        <w:rPr>
          <w:rFonts w:asciiTheme="minorBidi" w:hAnsiTheme="minorBidi" w:cstheme="minorBidi"/>
          <w:color w:val="000000" w:themeColor="text1"/>
          <w:lang w:val="mn-MN"/>
        </w:rPr>
        <w:t>хэрэгжүүлэх</w:t>
      </w:r>
      <w:r w:rsidRPr="00F41903">
        <w:rPr>
          <w:rFonts w:asciiTheme="minorBidi" w:hAnsiTheme="minorBidi" w:cstheme="minorBidi"/>
          <w:color w:val="000000" w:themeColor="text1"/>
          <w:shd w:val="clear" w:color="auto" w:fill="FFFFFF"/>
          <w:lang w:val="mn-MN"/>
        </w:rPr>
        <w:t>;</w:t>
      </w:r>
    </w:p>
    <w:p w14:paraId="5795F2C5" w14:textId="77777777" w:rsidR="00A7608E" w:rsidRPr="00F41903" w:rsidRDefault="00A7608E" w:rsidP="00884B55">
      <w:pPr>
        <w:spacing w:line="276" w:lineRule="auto"/>
        <w:ind w:firstLine="720"/>
        <w:jc w:val="both"/>
        <w:rPr>
          <w:rFonts w:asciiTheme="minorBidi" w:hAnsiTheme="minorBidi" w:cstheme="minorBidi"/>
          <w:color w:val="000000" w:themeColor="text1"/>
          <w:lang w:val="mn-MN"/>
        </w:rPr>
      </w:pPr>
    </w:p>
    <w:p w14:paraId="36E54844" w14:textId="518B33DE" w:rsidR="00C06FA5" w:rsidRPr="00F41903" w:rsidRDefault="00007327" w:rsidP="00884B55">
      <w:pPr>
        <w:spacing w:line="276" w:lineRule="auto"/>
        <w:ind w:firstLine="720"/>
        <w:jc w:val="both"/>
        <w:rPr>
          <w:rFonts w:asciiTheme="minorBidi" w:hAnsiTheme="minorBidi" w:cstheme="minorBidi"/>
          <w:color w:val="000000" w:themeColor="text1"/>
          <w:shd w:val="clear" w:color="auto" w:fill="FFFFFF"/>
          <w:lang w:val="mn-MN"/>
        </w:rPr>
      </w:pPr>
      <w:r w:rsidRPr="00F41903">
        <w:rPr>
          <w:rFonts w:asciiTheme="minorBidi" w:hAnsiTheme="minorBidi" w:cstheme="minorBidi"/>
          <w:color w:val="000000" w:themeColor="text1"/>
          <w:shd w:val="clear" w:color="auto" w:fill="FFFFFF"/>
          <w:lang w:val="mn-MN"/>
        </w:rPr>
        <w:t>3/</w:t>
      </w:r>
      <w:r w:rsidR="004D3599" w:rsidRPr="00F41903">
        <w:rPr>
          <w:rFonts w:asciiTheme="minorBidi" w:hAnsiTheme="minorBidi" w:cstheme="minorBidi"/>
          <w:color w:val="000000" w:themeColor="text1"/>
          <w:shd w:val="clear" w:color="auto" w:fill="FFFFFF"/>
          <w:lang w:val="mn-MN"/>
        </w:rPr>
        <w:t xml:space="preserve">аймаг, сумын </w:t>
      </w:r>
      <w:r w:rsidRPr="00F41903">
        <w:rPr>
          <w:rFonts w:asciiTheme="minorBidi" w:hAnsiTheme="minorBidi" w:cstheme="minorBidi"/>
          <w:color w:val="000000" w:themeColor="text1"/>
          <w:shd w:val="clear" w:color="auto" w:fill="FFFFFF"/>
          <w:lang w:val="mn-MN"/>
        </w:rPr>
        <w:t xml:space="preserve">орон нутгийн хөгжлийн санд хуваарилсан </w:t>
      </w:r>
      <w:r w:rsidR="00E41084" w:rsidRPr="00F41903">
        <w:rPr>
          <w:rFonts w:asciiTheme="minorBidi" w:hAnsiTheme="minorBidi" w:cstheme="minorBidi"/>
          <w:color w:val="000000" w:themeColor="text1"/>
          <w:shd w:val="clear" w:color="auto" w:fill="FFFFFF"/>
          <w:lang w:val="mn-MN"/>
        </w:rPr>
        <w:t>хөрөнгийг</w:t>
      </w:r>
      <w:r w:rsidR="00DF36FC" w:rsidRPr="00F41903">
        <w:rPr>
          <w:rFonts w:asciiTheme="minorBidi" w:hAnsiTheme="minorBidi" w:cstheme="minorBidi"/>
          <w:color w:val="000000" w:themeColor="text1"/>
          <w:shd w:val="clear" w:color="auto" w:fill="FFFFFF"/>
          <w:lang w:val="mn-MN"/>
        </w:rPr>
        <w:t xml:space="preserve"> </w:t>
      </w:r>
      <w:r w:rsidR="0001794A" w:rsidRPr="00F41903">
        <w:rPr>
          <w:rFonts w:asciiTheme="minorBidi" w:hAnsiTheme="minorBidi" w:cstheme="minorBidi"/>
          <w:color w:val="000000" w:themeColor="text1"/>
          <w:shd w:val="clear" w:color="auto" w:fill="FFFFFF"/>
          <w:lang w:val="mn-MN"/>
        </w:rPr>
        <w:t>“</w:t>
      </w:r>
      <w:r w:rsidR="000929DC" w:rsidRPr="00F41903">
        <w:rPr>
          <w:rFonts w:asciiTheme="minorBidi" w:hAnsiTheme="minorBidi" w:cstheme="minorBidi"/>
          <w:color w:val="000000" w:themeColor="text1"/>
          <w:shd w:val="clear" w:color="auto" w:fill="FFFFFF"/>
          <w:lang w:val="mn-MN"/>
        </w:rPr>
        <w:t>Шинэ сэргэлтийн бодлог</w:t>
      </w:r>
      <w:r w:rsidR="00821460" w:rsidRPr="00F41903">
        <w:rPr>
          <w:rFonts w:asciiTheme="minorBidi" w:hAnsiTheme="minorBidi" w:cstheme="minorBidi"/>
          <w:color w:val="000000" w:themeColor="text1"/>
          <w:shd w:val="clear" w:color="auto" w:fill="FFFFFF"/>
          <w:lang w:val="mn-MN"/>
        </w:rPr>
        <w:t>о</w:t>
      </w:r>
      <w:r w:rsidR="0001794A" w:rsidRPr="00F41903">
        <w:rPr>
          <w:rFonts w:asciiTheme="minorBidi" w:hAnsiTheme="minorBidi" w:cstheme="minorBidi"/>
          <w:color w:val="000000" w:themeColor="text1"/>
          <w:shd w:val="clear" w:color="auto" w:fill="FFFFFF"/>
          <w:lang w:val="mn-MN"/>
        </w:rPr>
        <w:t>”</w:t>
      </w:r>
      <w:r w:rsidR="004761E4" w:rsidRPr="00F41903">
        <w:rPr>
          <w:rFonts w:asciiTheme="minorBidi" w:hAnsiTheme="minorBidi" w:cstheme="minorBidi"/>
          <w:color w:val="000000" w:themeColor="text1"/>
          <w:shd w:val="clear" w:color="auto" w:fill="FFFFFF"/>
          <w:lang w:val="mn-MN"/>
        </w:rPr>
        <w:t>-</w:t>
      </w:r>
      <w:r w:rsidR="000929DC" w:rsidRPr="00F41903">
        <w:rPr>
          <w:rFonts w:asciiTheme="minorBidi" w:hAnsiTheme="minorBidi" w:cstheme="minorBidi"/>
          <w:color w:val="000000" w:themeColor="text1"/>
          <w:shd w:val="clear" w:color="auto" w:fill="FFFFFF"/>
          <w:lang w:val="mn-MN"/>
        </w:rPr>
        <w:t xml:space="preserve">ын </w:t>
      </w:r>
      <w:r w:rsidR="00DF36FC" w:rsidRPr="00F41903">
        <w:rPr>
          <w:rFonts w:asciiTheme="minorBidi" w:hAnsiTheme="minorBidi" w:cstheme="minorBidi"/>
          <w:color w:val="000000" w:themeColor="text1"/>
          <w:shd w:val="clear" w:color="auto" w:fill="FFFFFF"/>
          <w:lang w:val="mn-MN"/>
        </w:rPr>
        <w:t xml:space="preserve"> </w:t>
      </w:r>
      <w:r w:rsidR="000929DC" w:rsidRPr="00F41903">
        <w:rPr>
          <w:rFonts w:asciiTheme="minorBidi" w:hAnsiTheme="minorBidi" w:cstheme="minorBidi"/>
          <w:color w:val="000000" w:themeColor="text1"/>
          <w:shd w:val="clear" w:color="auto" w:fill="FFFFFF"/>
          <w:lang w:val="mn-MN"/>
        </w:rPr>
        <w:t xml:space="preserve">хот, </w:t>
      </w:r>
      <w:r w:rsidR="00036399" w:rsidRPr="00F41903">
        <w:rPr>
          <w:rFonts w:asciiTheme="minorBidi" w:hAnsiTheme="minorBidi" w:cstheme="minorBidi"/>
          <w:color w:val="000000" w:themeColor="text1"/>
          <w:shd w:val="clear" w:color="auto" w:fill="FFFFFF"/>
          <w:lang w:val="mn-MN"/>
        </w:rPr>
        <w:t xml:space="preserve">хөдөөгийн </w:t>
      </w:r>
      <w:r w:rsidR="000929DC" w:rsidRPr="00F41903">
        <w:rPr>
          <w:rFonts w:asciiTheme="minorBidi" w:hAnsiTheme="minorBidi" w:cstheme="minorBidi"/>
          <w:color w:val="000000" w:themeColor="text1"/>
          <w:shd w:val="clear" w:color="auto" w:fill="FFFFFF"/>
          <w:lang w:val="mn-MN"/>
        </w:rPr>
        <w:t>сэргэлтийг</w:t>
      </w:r>
      <w:r w:rsidR="00036399" w:rsidRPr="00F41903">
        <w:rPr>
          <w:rFonts w:asciiTheme="minorBidi" w:hAnsiTheme="minorBidi" w:cstheme="minorBidi"/>
          <w:color w:val="000000" w:themeColor="text1"/>
          <w:shd w:val="clear" w:color="auto" w:fill="FFFFFF"/>
          <w:lang w:val="mn-MN"/>
        </w:rPr>
        <w:t xml:space="preserve"> дэмжих </w:t>
      </w:r>
      <w:r w:rsidR="00781DD7" w:rsidRPr="00F41903">
        <w:rPr>
          <w:rFonts w:asciiTheme="minorBidi" w:hAnsiTheme="minorBidi" w:cstheme="minorBidi"/>
          <w:color w:val="000000" w:themeColor="text1"/>
          <w:shd w:val="clear" w:color="auto" w:fill="FFFFFF"/>
          <w:lang w:val="mn-MN"/>
        </w:rPr>
        <w:t>чиглэлээр</w:t>
      </w:r>
      <w:r w:rsidR="00ED6935" w:rsidRPr="00F41903">
        <w:rPr>
          <w:rFonts w:asciiTheme="minorBidi" w:hAnsiTheme="minorBidi" w:cstheme="minorBidi"/>
          <w:color w:val="000000" w:themeColor="text1"/>
          <w:shd w:val="clear" w:color="auto" w:fill="FFFFFF"/>
          <w:lang w:val="mn-MN"/>
        </w:rPr>
        <w:t xml:space="preserve"> </w:t>
      </w:r>
      <w:r w:rsidR="00F369EF" w:rsidRPr="00F41903">
        <w:rPr>
          <w:rFonts w:asciiTheme="minorBidi" w:hAnsiTheme="minorBidi" w:cstheme="minorBidi"/>
          <w:color w:val="000000" w:themeColor="text1"/>
          <w:shd w:val="clear" w:color="auto" w:fill="FFFFFF"/>
          <w:lang w:val="mn-MN"/>
        </w:rPr>
        <w:t>Засгийн газраас</w:t>
      </w:r>
      <w:r w:rsidR="00D20279" w:rsidRPr="00F41903">
        <w:rPr>
          <w:rFonts w:asciiTheme="minorBidi" w:hAnsiTheme="minorBidi" w:cstheme="minorBidi"/>
          <w:color w:val="000000" w:themeColor="text1"/>
          <w:shd w:val="clear" w:color="auto" w:fill="FFFFFF"/>
          <w:lang w:val="mn-MN"/>
        </w:rPr>
        <w:t xml:space="preserve"> тодорхойлсон хөтөлбөр</w:t>
      </w:r>
      <w:r w:rsidR="00EF7932" w:rsidRPr="00F41903">
        <w:rPr>
          <w:rFonts w:asciiTheme="minorBidi" w:hAnsiTheme="minorBidi" w:cstheme="minorBidi"/>
          <w:color w:val="000000" w:themeColor="text1"/>
          <w:shd w:val="clear" w:color="auto" w:fill="FFFFFF"/>
          <w:lang w:val="mn-MN"/>
        </w:rPr>
        <w:t>,</w:t>
      </w:r>
      <w:r w:rsidR="00D20279" w:rsidRPr="00F41903">
        <w:rPr>
          <w:rFonts w:asciiTheme="minorBidi" w:hAnsiTheme="minorBidi" w:cstheme="minorBidi"/>
          <w:color w:val="000000" w:themeColor="text1"/>
          <w:shd w:val="clear" w:color="auto" w:fill="FFFFFF"/>
          <w:lang w:val="mn-MN"/>
        </w:rPr>
        <w:t xml:space="preserve"> арга хэмжээ</w:t>
      </w:r>
      <w:r w:rsidR="00F729F7" w:rsidRPr="00F41903">
        <w:rPr>
          <w:rFonts w:asciiTheme="minorBidi" w:hAnsiTheme="minorBidi" w:cstheme="minorBidi"/>
          <w:color w:val="000000" w:themeColor="text1"/>
          <w:shd w:val="clear" w:color="auto" w:fill="FFFFFF"/>
          <w:lang w:val="mn-MN"/>
        </w:rPr>
        <w:t>нд</w:t>
      </w:r>
      <w:r w:rsidR="00B32455" w:rsidRPr="00F41903">
        <w:rPr>
          <w:rFonts w:asciiTheme="minorBidi" w:hAnsiTheme="minorBidi" w:cstheme="minorBidi"/>
          <w:color w:val="000000" w:themeColor="text1"/>
          <w:shd w:val="clear" w:color="auto" w:fill="FFFFFF"/>
          <w:lang w:val="mn-MN"/>
        </w:rPr>
        <w:t xml:space="preserve"> зарцуулах</w:t>
      </w:r>
      <w:r w:rsidR="00FD11A6" w:rsidRPr="00F41903">
        <w:rPr>
          <w:rFonts w:asciiTheme="minorBidi" w:hAnsiTheme="minorBidi" w:cstheme="minorBidi"/>
          <w:color w:val="000000" w:themeColor="text1"/>
          <w:shd w:val="clear" w:color="auto" w:fill="FFFFFF"/>
          <w:lang w:val="mn-MN"/>
        </w:rPr>
        <w:t xml:space="preserve">. </w:t>
      </w:r>
      <w:r w:rsidR="00DB05A4" w:rsidRPr="00F41903">
        <w:rPr>
          <w:rFonts w:asciiTheme="minorBidi" w:hAnsiTheme="minorBidi" w:cstheme="minorBidi"/>
          <w:color w:val="000000" w:themeColor="text1"/>
          <w:shd w:val="clear" w:color="auto" w:fill="FFFFFF"/>
          <w:lang w:val="mn-MN"/>
        </w:rPr>
        <w:t>Х</w:t>
      </w:r>
      <w:r w:rsidR="00B46F9E" w:rsidRPr="00F41903">
        <w:rPr>
          <w:rFonts w:asciiTheme="minorBidi" w:hAnsiTheme="minorBidi" w:cstheme="minorBidi"/>
          <w:color w:val="000000" w:themeColor="text1"/>
          <w:shd w:val="clear" w:color="auto" w:fill="FFFFFF"/>
          <w:lang w:val="mn-MN"/>
        </w:rPr>
        <w:t>өтөлбөр арга хэмжээний ач холбогдл</w:t>
      </w:r>
      <w:r w:rsidR="00733619" w:rsidRPr="00F41903">
        <w:rPr>
          <w:rFonts w:asciiTheme="minorBidi" w:hAnsiTheme="minorBidi" w:cstheme="minorBidi"/>
          <w:color w:val="000000" w:themeColor="text1"/>
          <w:shd w:val="clear" w:color="auto" w:fill="FFFFFF"/>
          <w:lang w:val="mn-MN"/>
        </w:rPr>
        <w:t>ыг</w:t>
      </w:r>
      <w:r w:rsidR="00822576" w:rsidRPr="00F41903">
        <w:rPr>
          <w:rFonts w:asciiTheme="minorBidi" w:hAnsiTheme="minorBidi" w:cstheme="minorBidi"/>
          <w:color w:val="000000" w:themeColor="text1"/>
          <w:shd w:val="clear" w:color="auto" w:fill="FFFFFF"/>
          <w:lang w:val="mn-MN"/>
        </w:rPr>
        <w:t xml:space="preserve"> орон нутгийн иргэдэд</w:t>
      </w:r>
      <w:r w:rsidR="00733619" w:rsidRPr="00F41903">
        <w:rPr>
          <w:rFonts w:asciiTheme="minorBidi" w:hAnsiTheme="minorBidi" w:cstheme="minorBidi"/>
          <w:color w:val="000000" w:themeColor="text1"/>
          <w:shd w:val="clear" w:color="auto" w:fill="FFFFFF"/>
          <w:lang w:val="mn-MN"/>
        </w:rPr>
        <w:t xml:space="preserve"> </w:t>
      </w:r>
      <w:r w:rsidR="00ED5A13" w:rsidRPr="00F41903">
        <w:rPr>
          <w:rFonts w:asciiTheme="minorBidi" w:hAnsiTheme="minorBidi" w:cstheme="minorBidi"/>
          <w:color w:val="000000" w:themeColor="text1"/>
          <w:shd w:val="clear" w:color="auto" w:fill="FFFFFF"/>
          <w:lang w:val="mn-MN"/>
        </w:rPr>
        <w:t xml:space="preserve">таниулан сурталчлах ажлыг </w:t>
      </w:r>
      <w:r w:rsidR="00814546" w:rsidRPr="00F41903">
        <w:rPr>
          <w:rFonts w:asciiTheme="minorBidi" w:hAnsiTheme="minorBidi" w:cstheme="minorBidi"/>
          <w:color w:val="000000" w:themeColor="text1"/>
          <w:shd w:val="clear" w:color="auto" w:fill="FFFFFF"/>
          <w:lang w:val="mn-MN"/>
        </w:rPr>
        <w:t>зохи</w:t>
      </w:r>
      <w:r w:rsidR="0074475B" w:rsidRPr="00F41903">
        <w:rPr>
          <w:rFonts w:asciiTheme="minorBidi" w:hAnsiTheme="minorBidi" w:cstheme="minorBidi"/>
          <w:color w:val="000000" w:themeColor="text1"/>
          <w:shd w:val="clear" w:color="auto" w:fill="FFFFFF"/>
          <w:lang w:val="mn-MN"/>
        </w:rPr>
        <w:t>о</w:t>
      </w:r>
      <w:r w:rsidR="00814546" w:rsidRPr="00F41903">
        <w:rPr>
          <w:rFonts w:asciiTheme="minorBidi" w:hAnsiTheme="minorBidi" w:cstheme="minorBidi"/>
          <w:color w:val="000000" w:themeColor="text1"/>
          <w:shd w:val="clear" w:color="auto" w:fill="FFFFFF"/>
          <w:lang w:val="mn-MN"/>
        </w:rPr>
        <w:t xml:space="preserve">н байгуулах; </w:t>
      </w:r>
      <w:r w:rsidR="00822576" w:rsidRPr="00F41903">
        <w:rPr>
          <w:rFonts w:asciiTheme="minorBidi" w:hAnsiTheme="minorBidi" w:cstheme="minorBidi"/>
          <w:color w:val="000000" w:themeColor="text1"/>
          <w:shd w:val="clear" w:color="auto" w:fill="FFFFFF"/>
          <w:lang w:val="mn-MN"/>
        </w:rPr>
        <w:t xml:space="preserve">  </w:t>
      </w:r>
      <w:r w:rsidR="006D7069" w:rsidRPr="00F41903">
        <w:rPr>
          <w:rFonts w:asciiTheme="minorBidi" w:hAnsiTheme="minorBidi" w:cstheme="minorBidi"/>
          <w:color w:val="000000" w:themeColor="text1"/>
          <w:shd w:val="clear" w:color="auto" w:fill="FFFFFF"/>
          <w:lang w:val="mn-MN"/>
        </w:rPr>
        <w:t xml:space="preserve"> </w:t>
      </w:r>
      <w:r w:rsidR="00AA30EE" w:rsidRPr="00F41903">
        <w:rPr>
          <w:rFonts w:asciiTheme="minorBidi" w:hAnsiTheme="minorBidi" w:cstheme="minorBidi"/>
          <w:color w:val="000000" w:themeColor="text1"/>
          <w:shd w:val="clear" w:color="auto" w:fill="FFFFFF"/>
          <w:lang w:val="mn-MN"/>
        </w:rPr>
        <w:t xml:space="preserve">  </w:t>
      </w:r>
      <w:r w:rsidR="00F040C1" w:rsidRPr="00F41903">
        <w:rPr>
          <w:rFonts w:asciiTheme="minorBidi" w:hAnsiTheme="minorBidi" w:cstheme="minorBidi"/>
          <w:color w:val="000000" w:themeColor="text1"/>
          <w:shd w:val="clear" w:color="auto" w:fill="FFFFFF"/>
          <w:lang w:val="mn-MN"/>
        </w:rPr>
        <w:t xml:space="preserve"> </w:t>
      </w:r>
      <w:r w:rsidR="00B95A30" w:rsidRPr="00F41903">
        <w:rPr>
          <w:rFonts w:asciiTheme="minorBidi" w:hAnsiTheme="minorBidi" w:cstheme="minorBidi"/>
          <w:color w:val="000000" w:themeColor="text1"/>
          <w:shd w:val="clear" w:color="auto" w:fill="FFFFFF"/>
          <w:lang w:val="mn-MN"/>
        </w:rPr>
        <w:t xml:space="preserve"> </w:t>
      </w:r>
      <w:r w:rsidR="00E41084" w:rsidRPr="00F41903">
        <w:rPr>
          <w:rFonts w:asciiTheme="minorBidi" w:hAnsiTheme="minorBidi" w:cstheme="minorBidi"/>
          <w:color w:val="000000" w:themeColor="text1"/>
          <w:shd w:val="clear" w:color="auto" w:fill="FFFFFF"/>
          <w:lang w:val="mn-MN"/>
        </w:rPr>
        <w:t xml:space="preserve"> </w:t>
      </w:r>
    </w:p>
    <w:p w14:paraId="48D4F9E7" w14:textId="77777777" w:rsidR="00A7608E" w:rsidRPr="00F41903" w:rsidRDefault="00A7608E" w:rsidP="00884B55">
      <w:pPr>
        <w:spacing w:line="276" w:lineRule="auto"/>
        <w:ind w:firstLine="720"/>
        <w:jc w:val="both"/>
        <w:rPr>
          <w:rFonts w:asciiTheme="minorBidi" w:hAnsiTheme="minorBidi" w:cstheme="minorBidi"/>
          <w:color w:val="000000" w:themeColor="text1"/>
          <w:lang w:val="mn-MN"/>
        </w:rPr>
      </w:pPr>
    </w:p>
    <w:p w14:paraId="2A70CA2C" w14:textId="15101C05" w:rsidR="00F14F59" w:rsidRPr="00F41903" w:rsidRDefault="00A7608E" w:rsidP="00884B55">
      <w:pPr>
        <w:spacing w:line="276" w:lineRule="auto"/>
        <w:ind w:firstLine="720"/>
        <w:jc w:val="both"/>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4</w:t>
      </w:r>
      <w:r w:rsidR="00F14F59" w:rsidRPr="00F41903">
        <w:rPr>
          <w:rStyle w:val="normaltextrun"/>
          <w:rFonts w:asciiTheme="minorBidi" w:hAnsiTheme="minorBidi" w:cstheme="minorBidi"/>
          <w:color w:val="000000" w:themeColor="text1"/>
          <w:lang w:val="mn-MN"/>
        </w:rPr>
        <w:t>/</w:t>
      </w:r>
      <w:r w:rsidR="00F253E0" w:rsidRPr="00F41903">
        <w:rPr>
          <w:rStyle w:val="normaltextrun"/>
          <w:rFonts w:asciiTheme="minorBidi" w:hAnsiTheme="minorBidi" w:cstheme="minorBidi"/>
          <w:color w:val="000000" w:themeColor="text1"/>
          <w:lang w:val="mn-MN"/>
        </w:rPr>
        <w:t>нийслэл</w:t>
      </w:r>
      <w:r w:rsidR="00A94FE8" w:rsidRPr="00F41903">
        <w:rPr>
          <w:rStyle w:val="normaltextrun"/>
          <w:rFonts w:asciiTheme="minorBidi" w:hAnsiTheme="minorBidi" w:cstheme="minorBidi"/>
          <w:color w:val="000000" w:themeColor="text1"/>
          <w:lang w:val="mn-MN"/>
        </w:rPr>
        <w:t xml:space="preserve"> Улаанбаатар хотод бүртгэлтэй</w:t>
      </w:r>
      <w:r w:rsidR="00F253E0" w:rsidRPr="00F41903">
        <w:rPr>
          <w:rStyle w:val="normaltextrun"/>
          <w:rFonts w:asciiTheme="minorBidi" w:hAnsiTheme="minorBidi" w:cstheme="minorBidi"/>
          <w:color w:val="000000" w:themeColor="text1"/>
          <w:lang w:val="mn-MN"/>
        </w:rPr>
        <w:t xml:space="preserve"> </w:t>
      </w:r>
      <w:r w:rsidR="007C3BF0" w:rsidRPr="00F41903">
        <w:rPr>
          <w:rStyle w:val="normaltextrun"/>
          <w:rFonts w:asciiTheme="minorBidi" w:hAnsiTheme="minorBidi" w:cstheme="minorBidi"/>
          <w:color w:val="000000" w:themeColor="text1"/>
          <w:lang w:val="mn-MN"/>
        </w:rPr>
        <w:t>аж ахуйн нэгж, байгууллага</w:t>
      </w:r>
      <w:r w:rsidR="00F14F59" w:rsidRPr="00F41903">
        <w:rPr>
          <w:rStyle w:val="normaltextrun"/>
          <w:rFonts w:asciiTheme="minorBidi" w:hAnsiTheme="minorBidi" w:cstheme="minorBidi"/>
          <w:color w:val="000000" w:themeColor="text1"/>
          <w:lang w:val="mn-MN"/>
        </w:rPr>
        <w:t xml:space="preserve">  </w:t>
      </w:r>
      <w:r w:rsidR="00892623" w:rsidRPr="00F41903">
        <w:rPr>
          <w:rStyle w:val="normaltextrun"/>
          <w:rFonts w:asciiTheme="minorBidi" w:hAnsiTheme="minorBidi" w:cstheme="minorBidi"/>
          <w:color w:val="000000" w:themeColor="text1"/>
          <w:lang w:val="mn-MN"/>
        </w:rPr>
        <w:t xml:space="preserve">үйл ажиллагаагаа </w:t>
      </w:r>
      <w:r w:rsidR="00F14F59" w:rsidRPr="00F41903">
        <w:rPr>
          <w:rStyle w:val="normaltextrun"/>
          <w:rFonts w:asciiTheme="minorBidi" w:hAnsiTheme="minorBidi" w:cstheme="minorBidi"/>
          <w:color w:val="000000" w:themeColor="text1"/>
          <w:lang w:val="mn-MN"/>
        </w:rPr>
        <w:t>орон нутагт</w:t>
      </w:r>
      <w:r w:rsidR="00892623" w:rsidRPr="00F41903">
        <w:rPr>
          <w:rStyle w:val="normaltextrun"/>
          <w:rFonts w:asciiTheme="minorBidi" w:hAnsiTheme="minorBidi" w:cstheme="minorBidi"/>
          <w:color w:val="000000" w:themeColor="text1"/>
          <w:lang w:val="mn-MN"/>
        </w:rPr>
        <w:t xml:space="preserve"> шилжүүлэх,</w:t>
      </w:r>
      <w:r w:rsidR="00A94FE8" w:rsidRPr="00F41903">
        <w:rPr>
          <w:rStyle w:val="normaltextrun"/>
          <w:rFonts w:asciiTheme="minorBidi" w:hAnsiTheme="minorBidi" w:cstheme="minorBidi"/>
          <w:color w:val="000000" w:themeColor="text1"/>
          <w:lang w:val="mn-MN"/>
        </w:rPr>
        <w:t xml:space="preserve"> </w:t>
      </w:r>
      <w:r w:rsidR="00F253E0" w:rsidRPr="00F41903">
        <w:rPr>
          <w:rStyle w:val="normaltextrun"/>
          <w:rFonts w:asciiTheme="minorBidi" w:hAnsiTheme="minorBidi" w:cstheme="minorBidi"/>
          <w:color w:val="000000" w:themeColor="text1"/>
          <w:lang w:val="mn-MN"/>
        </w:rPr>
        <w:t>салбараа нээх</w:t>
      </w:r>
      <w:r w:rsidR="00665975" w:rsidRPr="00F41903">
        <w:rPr>
          <w:rStyle w:val="normaltextrun"/>
          <w:rFonts w:asciiTheme="minorBidi" w:hAnsiTheme="minorBidi" w:cstheme="minorBidi"/>
          <w:color w:val="000000" w:themeColor="text1"/>
          <w:lang w:val="mn-MN"/>
        </w:rPr>
        <w:t xml:space="preserve"> зэрэг</w:t>
      </w:r>
      <w:r w:rsidR="00892623" w:rsidRPr="00F41903">
        <w:rPr>
          <w:rStyle w:val="normaltextrun"/>
          <w:rFonts w:asciiTheme="minorBidi" w:hAnsiTheme="minorBidi" w:cstheme="minorBidi"/>
          <w:color w:val="000000" w:themeColor="text1"/>
          <w:lang w:val="mn-MN"/>
        </w:rPr>
        <w:t xml:space="preserve"> </w:t>
      </w:r>
      <w:r w:rsidR="00F14F59" w:rsidRPr="00F41903">
        <w:rPr>
          <w:rStyle w:val="normaltextrun"/>
          <w:rFonts w:asciiTheme="minorBidi" w:hAnsiTheme="minorBidi" w:cstheme="minorBidi"/>
          <w:color w:val="000000" w:themeColor="text1"/>
          <w:lang w:val="mn-MN"/>
        </w:rPr>
        <w:t>тохиолдолд ажлын байр болон ажилчдын орон сууцны барилга барих газры</w:t>
      </w:r>
      <w:r w:rsidR="002D1BFC" w:rsidRPr="00F41903">
        <w:rPr>
          <w:rStyle w:val="normaltextrun"/>
          <w:rFonts w:asciiTheme="minorBidi" w:hAnsiTheme="minorBidi" w:cstheme="minorBidi"/>
          <w:color w:val="000000" w:themeColor="text1"/>
          <w:lang w:val="mn-MN"/>
        </w:rPr>
        <w:t>н зөвшөөрлийг</w:t>
      </w:r>
      <w:r w:rsidR="000E3C96" w:rsidRPr="00F41903">
        <w:rPr>
          <w:rStyle w:val="normaltextrun"/>
          <w:rFonts w:asciiTheme="minorBidi" w:hAnsiTheme="minorBidi" w:cstheme="minorBidi"/>
          <w:color w:val="000000" w:themeColor="text1"/>
          <w:lang w:val="mn-MN"/>
        </w:rPr>
        <w:t xml:space="preserve"> холбогдох</w:t>
      </w:r>
      <w:r w:rsidR="002D1BFC" w:rsidRPr="00F41903">
        <w:rPr>
          <w:rStyle w:val="normaltextrun"/>
          <w:rFonts w:asciiTheme="minorBidi" w:hAnsiTheme="minorBidi" w:cstheme="minorBidi"/>
          <w:color w:val="000000" w:themeColor="text1"/>
          <w:lang w:val="mn-MN"/>
        </w:rPr>
        <w:t xml:space="preserve"> </w:t>
      </w:r>
      <w:r w:rsidR="000E3C96" w:rsidRPr="00F41903">
        <w:rPr>
          <w:rStyle w:val="normaltextrun"/>
          <w:rFonts w:asciiTheme="minorBidi" w:hAnsiTheme="minorBidi" w:cstheme="minorBidi"/>
          <w:color w:val="000000" w:themeColor="text1"/>
          <w:lang w:val="mn-MN"/>
        </w:rPr>
        <w:t>хууль, журамд заасны дагуу саадгүй, шуурхай олгох</w:t>
      </w:r>
      <w:r w:rsidR="00CD15C0" w:rsidRPr="00F41903">
        <w:rPr>
          <w:rStyle w:val="normaltextrun"/>
          <w:rFonts w:asciiTheme="minorBidi" w:hAnsiTheme="minorBidi" w:cstheme="minorBidi"/>
          <w:color w:val="000000" w:themeColor="text1"/>
          <w:lang w:val="mn-MN"/>
        </w:rPr>
        <w:t>.</w:t>
      </w:r>
    </w:p>
    <w:p w14:paraId="3A0A558B" w14:textId="77777777" w:rsidR="00A7608E" w:rsidRPr="00F41903" w:rsidRDefault="00A7608E" w:rsidP="00884B55">
      <w:pPr>
        <w:spacing w:line="276" w:lineRule="auto"/>
        <w:ind w:firstLine="720"/>
        <w:jc w:val="both"/>
        <w:rPr>
          <w:rFonts w:asciiTheme="minorBidi" w:hAnsiTheme="minorBidi" w:cstheme="minorBidi"/>
          <w:color w:val="000000" w:themeColor="text1"/>
          <w:lang w:val="mn-MN"/>
        </w:rPr>
      </w:pPr>
    </w:p>
    <w:p w14:paraId="3EEC2CBC" w14:textId="752CD28F" w:rsidR="006D28A7" w:rsidRPr="00F41903" w:rsidRDefault="00290A88"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4.</w:t>
      </w:r>
      <w:r w:rsidR="00037ABE" w:rsidRPr="00F41903">
        <w:rPr>
          <w:rFonts w:asciiTheme="minorBidi" w:hAnsiTheme="minorBidi" w:cstheme="minorBidi"/>
          <w:color w:val="000000" w:themeColor="text1"/>
          <w:lang w:val="mn-MN"/>
        </w:rPr>
        <w:t>Орон сууцны ипотекийн зээлийн эрэлт</w:t>
      </w:r>
      <w:r w:rsidR="00E8324F" w:rsidRPr="00F41903">
        <w:rPr>
          <w:rFonts w:asciiTheme="minorBidi" w:hAnsiTheme="minorBidi" w:cstheme="minorBidi"/>
          <w:color w:val="000000" w:themeColor="text1"/>
          <w:lang w:val="mn-MN"/>
        </w:rPr>
        <w:t>,</w:t>
      </w:r>
      <w:r w:rsidR="00037ABE" w:rsidRPr="00F41903">
        <w:rPr>
          <w:rFonts w:asciiTheme="minorBidi" w:hAnsiTheme="minorBidi" w:cstheme="minorBidi"/>
          <w:color w:val="000000" w:themeColor="text1"/>
          <w:lang w:val="mn-MN"/>
        </w:rPr>
        <w:t xml:space="preserve"> төвлөрлийг сааруулах </w:t>
      </w:r>
      <w:r w:rsidR="00C41757" w:rsidRPr="00F41903">
        <w:rPr>
          <w:rFonts w:asciiTheme="minorBidi" w:hAnsiTheme="minorBidi" w:cstheme="minorBidi"/>
          <w:color w:val="000000" w:themeColor="text1"/>
          <w:lang w:val="mn-MN"/>
        </w:rPr>
        <w:t>төрийн</w:t>
      </w:r>
      <w:r w:rsidR="00037ABE" w:rsidRPr="00F41903">
        <w:rPr>
          <w:rFonts w:asciiTheme="minorBidi" w:hAnsiTheme="minorBidi" w:cstheme="minorBidi"/>
          <w:color w:val="000000" w:themeColor="text1"/>
          <w:lang w:val="mn-MN"/>
        </w:rPr>
        <w:t xml:space="preserve"> бодлоготой </w:t>
      </w:r>
      <w:r w:rsidR="00CA1E45" w:rsidRPr="00F41903">
        <w:rPr>
          <w:rFonts w:asciiTheme="minorBidi" w:hAnsiTheme="minorBidi" w:cstheme="minorBidi"/>
          <w:color w:val="000000" w:themeColor="text1"/>
          <w:lang w:val="mn-MN"/>
        </w:rPr>
        <w:t xml:space="preserve">уялдуулж </w:t>
      </w:r>
      <w:r w:rsidR="00A57716" w:rsidRPr="00F41903">
        <w:rPr>
          <w:rFonts w:asciiTheme="minorBidi" w:hAnsiTheme="minorBidi" w:cstheme="minorBidi"/>
          <w:color w:val="000000" w:themeColor="text1"/>
          <w:lang w:val="mn-MN"/>
        </w:rPr>
        <w:t xml:space="preserve">ипотекийн хөтөлбөрийн эх үүсвэрийг </w:t>
      </w:r>
      <w:r w:rsidR="00037ABE" w:rsidRPr="00F41903">
        <w:rPr>
          <w:rFonts w:asciiTheme="minorBidi" w:hAnsiTheme="minorBidi" w:cstheme="minorBidi"/>
          <w:color w:val="000000" w:themeColor="text1"/>
          <w:lang w:val="mn-MN"/>
        </w:rPr>
        <w:t>нийслэл болон орон нутагт тэгш хүртээмжтэй</w:t>
      </w:r>
      <w:r w:rsidR="00CA789B" w:rsidRPr="00F41903">
        <w:rPr>
          <w:rFonts w:asciiTheme="minorBidi" w:hAnsiTheme="minorBidi" w:cstheme="minorBidi"/>
          <w:color w:val="000000" w:themeColor="text1"/>
          <w:lang w:val="mn-MN"/>
        </w:rPr>
        <w:t>,</w:t>
      </w:r>
      <w:r w:rsidR="00037ABE" w:rsidRPr="00F41903">
        <w:rPr>
          <w:rFonts w:asciiTheme="minorBidi" w:hAnsiTheme="minorBidi" w:cstheme="minorBidi"/>
          <w:color w:val="000000" w:themeColor="text1"/>
          <w:lang w:val="mn-MN"/>
        </w:rPr>
        <w:t xml:space="preserve"> үе шаттай нэмэгдүүлэхийг Монголбанкны Ерөнхийлөгч /Б.Лхагвасүрэн/-д даалгасугай.</w:t>
      </w:r>
    </w:p>
    <w:p w14:paraId="04037325" w14:textId="77777777" w:rsidR="0042785C" w:rsidRPr="00F41903" w:rsidRDefault="0042785C" w:rsidP="00884B55">
      <w:pPr>
        <w:pStyle w:val="paragraph"/>
        <w:spacing w:before="0" w:beforeAutospacing="0" w:after="0" w:afterAutospacing="0" w:line="276" w:lineRule="auto"/>
        <w:ind w:firstLine="720"/>
        <w:jc w:val="both"/>
        <w:textAlignment w:val="baseline"/>
        <w:rPr>
          <w:rFonts w:asciiTheme="minorBidi" w:hAnsiTheme="minorBidi" w:cstheme="minorBidi"/>
          <w:color w:val="000000" w:themeColor="text1"/>
          <w:lang w:val="mn-MN"/>
        </w:rPr>
      </w:pPr>
    </w:p>
    <w:p w14:paraId="11CE09E7" w14:textId="4B92A082" w:rsidR="007859F3" w:rsidRPr="00F41903" w:rsidRDefault="007859F3" w:rsidP="00884B55">
      <w:pPr>
        <w:pStyle w:val="paragraph"/>
        <w:spacing w:before="0" w:beforeAutospacing="0" w:after="0" w:afterAutospacing="0" w:line="276" w:lineRule="auto"/>
        <w:ind w:firstLine="720"/>
        <w:jc w:val="both"/>
        <w:textAlignment w:val="baseline"/>
        <w:rPr>
          <w:rStyle w:val="eop"/>
          <w:rFonts w:asciiTheme="minorBidi" w:hAnsiTheme="minorBidi" w:cstheme="minorBidi"/>
          <w:color w:val="000000" w:themeColor="text1"/>
          <w:lang w:val="mn-MN"/>
        </w:rPr>
      </w:pPr>
      <w:r w:rsidRPr="00F41903">
        <w:rPr>
          <w:rFonts w:asciiTheme="minorBidi" w:hAnsiTheme="minorBidi" w:cstheme="minorBidi"/>
          <w:color w:val="000000" w:themeColor="text1"/>
          <w:lang w:val="mn-MN"/>
        </w:rPr>
        <w:t>5.Энэ тогтоолын хэрэгжилтэд хяналт тавьж ажиллахыг Төсвийн байнгын хороо /Г.Тэмүүлэн/-д</w:t>
      </w:r>
      <w:r w:rsidR="0042785C" w:rsidRPr="00F41903">
        <w:rPr>
          <w:rFonts w:asciiTheme="minorBidi" w:hAnsiTheme="minorBidi" w:cstheme="minorBidi"/>
          <w:color w:val="000000" w:themeColor="text1"/>
          <w:lang w:val="mn-MN"/>
        </w:rPr>
        <w:t xml:space="preserve"> даалгасугай. </w:t>
      </w:r>
    </w:p>
    <w:p w14:paraId="057CF5C7" w14:textId="77777777" w:rsidR="006D28A7" w:rsidRPr="00F41903" w:rsidRDefault="006D28A7"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p>
    <w:p w14:paraId="25ED7FBA" w14:textId="77777777" w:rsidR="006D28A7" w:rsidRPr="00F41903" w:rsidRDefault="006D28A7"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Гарын үсэг</w:t>
      </w:r>
    </w:p>
    <w:p w14:paraId="2349D166" w14:textId="77777777" w:rsidR="006D28A7" w:rsidRPr="00F41903" w:rsidRDefault="006D28A7"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61F2ECD3" w14:textId="77777777" w:rsidR="006D28A7" w:rsidRPr="00F41903" w:rsidRDefault="006D28A7" w:rsidP="00884B55">
      <w:pPr>
        <w:pStyle w:val="Heading2"/>
        <w:spacing w:before="0" w:line="276" w:lineRule="auto"/>
        <w:rPr>
          <w:rFonts w:asciiTheme="minorBidi" w:hAnsiTheme="minorBidi" w:cstheme="minorBidi"/>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3F745263" w14:textId="77777777" w:rsidR="006D28A7" w:rsidRPr="00F41903" w:rsidRDefault="006D28A7" w:rsidP="00884B55">
      <w:pPr>
        <w:spacing w:line="276" w:lineRule="auto"/>
        <w:rPr>
          <w:rFonts w:asciiTheme="minorBidi" w:hAnsiTheme="minorBidi" w:cstheme="minorBidi"/>
          <w:b/>
          <w:color w:val="000000" w:themeColor="text1"/>
          <w:lang w:val="mn-MN"/>
        </w:rPr>
      </w:pPr>
    </w:p>
    <w:p w14:paraId="6C8983D8" w14:textId="77777777" w:rsidR="006D28A7" w:rsidRPr="00F41903" w:rsidRDefault="006D28A7"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 xml:space="preserve">"Монгол Улсын 2024 оны төсвийн тухай хууль </w:t>
      </w:r>
    </w:p>
    <w:p w14:paraId="7293D42D" w14:textId="11197B31" w:rsidR="006D28A7" w:rsidRPr="00F41903" w:rsidRDefault="006D28A7" w:rsidP="00884B55">
      <w:pPr>
        <w:spacing w:line="276" w:lineRule="auto"/>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 xml:space="preserve">батлагдсантай холбогдуулан авах </w:t>
      </w:r>
    </w:p>
    <w:p w14:paraId="7159B0AA" w14:textId="2C3FB2F7" w:rsidR="00EA1157" w:rsidRPr="00F41903" w:rsidRDefault="006D28A7" w:rsidP="00884B55">
      <w:pPr>
        <w:spacing w:line="276" w:lineRule="auto"/>
        <w:jc w:val="right"/>
        <w:rPr>
          <w:rFonts w:asciiTheme="minorBidi" w:hAnsiTheme="minorBidi" w:cstheme="minorBidi"/>
          <w:i/>
          <w:color w:val="000000" w:themeColor="text1"/>
          <w:shd w:val="clear" w:color="auto" w:fill="FFFFFF"/>
          <w:lang w:val="mn-MN"/>
        </w:rPr>
      </w:pPr>
      <w:r w:rsidRPr="00F41903">
        <w:rPr>
          <w:rFonts w:asciiTheme="minorBidi" w:hAnsiTheme="minorBidi" w:cstheme="minorBidi"/>
          <w:i/>
          <w:color w:val="000000" w:themeColor="text1"/>
          <w:lang w:val="mn-MN"/>
        </w:rPr>
        <w:t xml:space="preserve">зарим арга хэмжээний </w:t>
      </w:r>
      <w:r w:rsidRPr="00F41903">
        <w:rPr>
          <w:rFonts w:asciiTheme="minorBidi" w:hAnsiTheme="minorBidi" w:cstheme="minorBidi"/>
          <w:i/>
          <w:color w:val="000000" w:themeColor="text1"/>
          <w:shd w:val="clear" w:color="auto" w:fill="FFFFFF"/>
          <w:lang w:val="mn-MN"/>
        </w:rPr>
        <w:t>тухай</w:t>
      </w:r>
    </w:p>
    <w:p w14:paraId="683632B4" w14:textId="77777777" w:rsidR="00FE11A9" w:rsidRPr="00F41903" w:rsidRDefault="00FE11A9" w:rsidP="00884B55">
      <w:pPr>
        <w:pStyle w:val="paragraph"/>
        <w:spacing w:before="0" w:beforeAutospacing="0" w:after="0" w:afterAutospacing="0" w:line="276" w:lineRule="auto"/>
        <w:textAlignment w:val="baseline"/>
        <w:rPr>
          <w:rStyle w:val="normaltextrun"/>
          <w:rFonts w:asciiTheme="minorBidi" w:hAnsiTheme="minorBidi" w:cstheme="minorBidi"/>
          <w:color w:val="000000" w:themeColor="text1"/>
          <w:lang w:val="mn-MN"/>
        </w:rPr>
      </w:pPr>
    </w:p>
    <w:p w14:paraId="44A166FE" w14:textId="472C3371" w:rsidR="0097618E" w:rsidRPr="00F41903" w:rsidRDefault="00E83942" w:rsidP="00884B55">
      <w:pPr>
        <w:spacing w:line="276" w:lineRule="auto"/>
        <w:ind w:firstLine="720"/>
        <w:jc w:val="both"/>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Монгол Улсын эдийн засаг 2024 онд 7.0 хувиар өсөж, нэрлэсэн дотоодын нийт бүтээгдэхүүн 74 их наяд төгрөгт, нэгдсэн төсвийн нийт орлого 27.2 их наяд төгрөг, тэнцвэржүүлсэн орлого 25.3 их наяд төгрөгт хүрэхээр байна.</w:t>
      </w:r>
    </w:p>
    <w:p w14:paraId="34FBE7DD" w14:textId="77777777" w:rsidR="0097618E" w:rsidRPr="00F41903" w:rsidRDefault="0097618E" w:rsidP="00884B55">
      <w:pPr>
        <w:spacing w:line="276" w:lineRule="auto"/>
        <w:ind w:firstLine="720"/>
        <w:jc w:val="both"/>
        <w:rPr>
          <w:rStyle w:val="normaltextrun"/>
          <w:rFonts w:asciiTheme="minorBidi" w:hAnsiTheme="minorBidi" w:cstheme="minorBidi"/>
          <w:color w:val="000000" w:themeColor="text1"/>
          <w:lang w:val="mn-MN"/>
        </w:rPr>
      </w:pPr>
    </w:p>
    <w:p w14:paraId="18E8CC2B" w14:textId="7DC1B2F6" w:rsidR="00437434" w:rsidRPr="00F41903" w:rsidRDefault="004E6DB1" w:rsidP="00884B55">
      <w:pPr>
        <w:spacing w:line="276" w:lineRule="auto"/>
        <w:ind w:firstLine="720"/>
        <w:jc w:val="both"/>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Монгол Улсын Засгийн газраа</w:t>
      </w:r>
      <w:r w:rsidR="005C29BE" w:rsidRPr="00F41903">
        <w:rPr>
          <w:rStyle w:val="normaltextrun"/>
          <w:rFonts w:asciiTheme="minorBidi" w:hAnsiTheme="minorBidi" w:cstheme="minorBidi"/>
          <w:color w:val="000000" w:themeColor="text1"/>
          <w:lang w:val="mn-MN"/>
        </w:rPr>
        <w:t>с  2024 онд  баримтлах төс</w:t>
      </w:r>
      <w:r w:rsidR="007765D7" w:rsidRPr="00F41903">
        <w:rPr>
          <w:rStyle w:val="normaltextrun"/>
          <w:rFonts w:asciiTheme="minorBidi" w:hAnsiTheme="minorBidi" w:cstheme="minorBidi"/>
          <w:color w:val="000000" w:themeColor="text1"/>
          <w:lang w:val="mn-MN"/>
        </w:rPr>
        <w:t>өв</w:t>
      </w:r>
      <w:r w:rsidR="00F5640C" w:rsidRPr="00F41903">
        <w:rPr>
          <w:rStyle w:val="normaltextrun"/>
          <w:rFonts w:asciiTheme="minorBidi" w:hAnsiTheme="minorBidi" w:cstheme="minorBidi"/>
          <w:color w:val="000000" w:themeColor="text1"/>
          <w:lang w:val="mn-MN"/>
        </w:rPr>
        <w:t>,</w:t>
      </w:r>
      <w:r w:rsidR="007765D7" w:rsidRPr="00F41903">
        <w:rPr>
          <w:rStyle w:val="normaltextrun"/>
          <w:rFonts w:asciiTheme="minorBidi" w:hAnsiTheme="minorBidi" w:cstheme="minorBidi"/>
          <w:color w:val="000000" w:themeColor="text1"/>
          <w:lang w:val="mn-MN"/>
        </w:rPr>
        <w:t xml:space="preserve"> санхүүгийн</w:t>
      </w:r>
      <w:r w:rsidR="005C29BE" w:rsidRPr="00F41903">
        <w:rPr>
          <w:rStyle w:val="normaltextrun"/>
          <w:rFonts w:asciiTheme="minorBidi" w:hAnsiTheme="minorBidi" w:cstheme="minorBidi"/>
          <w:color w:val="000000" w:themeColor="text1"/>
          <w:lang w:val="mn-MN"/>
        </w:rPr>
        <w:t xml:space="preserve"> бодлого нь</w:t>
      </w:r>
      <w:r w:rsidR="003863EB" w:rsidRPr="00F41903">
        <w:rPr>
          <w:rStyle w:val="normaltextrun"/>
          <w:rFonts w:asciiTheme="minorBidi" w:hAnsiTheme="minorBidi" w:cstheme="minorBidi"/>
          <w:color w:val="000000" w:themeColor="text1"/>
          <w:lang w:val="mn-MN"/>
        </w:rPr>
        <w:t xml:space="preserve"> </w:t>
      </w:r>
      <w:r w:rsidR="008254B4" w:rsidRPr="00F41903">
        <w:rPr>
          <w:rStyle w:val="normaltextrun"/>
          <w:rFonts w:asciiTheme="minorBidi" w:hAnsiTheme="minorBidi" w:cstheme="minorBidi"/>
          <w:color w:val="000000" w:themeColor="text1"/>
          <w:lang w:val="mn-MN"/>
        </w:rPr>
        <w:t>Шинэ сэргэлтийн бодлогы</w:t>
      </w:r>
      <w:r w:rsidR="00601C16" w:rsidRPr="00F41903">
        <w:rPr>
          <w:rStyle w:val="normaltextrun"/>
          <w:rFonts w:asciiTheme="minorBidi" w:hAnsiTheme="minorBidi" w:cstheme="minorBidi"/>
          <w:color w:val="000000" w:themeColor="text1"/>
          <w:lang w:val="mn-MN"/>
        </w:rPr>
        <w:t xml:space="preserve">н </w:t>
      </w:r>
      <w:r w:rsidR="00E11ED7" w:rsidRPr="00F41903">
        <w:rPr>
          <w:rStyle w:val="normaltextrun"/>
          <w:rFonts w:asciiTheme="minorBidi" w:hAnsiTheme="minorBidi" w:cstheme="minorBidi"/>
          <w:color w:val="000000" w:themeColor="text1"/>
          <w:lang w:val="mn-MN"/>
        </w:rPr>
        <w:t>хот</w:t>
      </w:r>
      <w:r w:rsidR="00377E2D" w:rsidRPr="00F41903">
        <w:rPr>
          <w:rStyle w:val="normaltextrun"/>
          <w:rFonts w:asciiTheme="minorBidi" w:hAnsiTheme="minorBidi" w:cstheme="minorBidi"/>
          <w:color w:val="000000" w:themeColor="text1"/>
          <w:lang w:val="mn-MN"/>
        </w:rPr>
        <w:t xml:space="preserve">, хөдөөгийн </w:t>
      </w:r>
      <w:r w:rsidR="005C29BE" w:rsidRPr="00F41903">
        <w:rPr>
          <w:rStyle w:val="normaltextrun"/>
          <w:rFonts w:asciiTheme="minorBidi" w:hAnsiTheme="minorBidi" w:cstheme="minorBidi"/>
          <w:color w:val="000000" w:themeColor="text1"/>
          <w:lang w:val="mn-MN"/>
        </w:rPr>
        <w:t>сэргэлтийг дэмжи</w:t>
      </w:r>
      <w:r w:rsidR="00DE4BA5" w:rsidRPr="00F41903">
        <w:rPr>
          <w:rStyle w:val="normaltextrun"/>
          <w:rFonts w:asciiTheme="minorBidi" w:hAnsiTheme="minorBidi" w:cstheme="minorBidi"/>
          <w:color w:val="000000" w:themeColor="text1"/>
          <w:lang w:val="mn-MN"/>
        </w:rPr>
        <w:t xml:space="preserve">хэд </w:t>
      </w:r>
      <w:r w:rsidR="00601C16" w:rsidRPr="00F41903">
        <w:rPr>
          <w:rStyle w:val="normaltextrun"/>
          <w:rFonts w:asciiTheme="minorBidi" w:hAnsiTheme="minorBidi" w:cstheme="minorBidi"/>
          <w:color w:val="000000" w:themeColor="text1"/>
          <w:lang w:val="mn-MN"/>
        </w:rPr>
        <w:t>чиглэгдэж бай</w:t>
      </w:r>
      <w:r w:rsidR="003863EB" w:rsidRPr="00F41903">
        <w:rPr>
          <w:rStyle w:val="normaltextrun"/>
          <w:rFonts w:asciiTheme="minorBidi" w:hAnsiTheme="minorBidi" w:cstheme="minorBidi"/>
          <w:color w:val="000000" w:themeColor="text1"/>
          <w:lang w:val="mn-MN"/>
        </w:rPr>
        <w:t>на.</w:t>
      </w:r>
      <w:r w:rsidR="00EE2E1F" w:rsidRPr="00F41903">
        <w:rPr>
          <w:rStyle w:val="normaltextrun"/>
          <w:rFonts w:asciiTheme="minorBidi" w:hAnsiTheme="minorBidi" w:cstheme="minorBidi"/>
          <w:color w:val="000000" w:themeColor="text1"/>
          <w:lang w:val="mn-MN"/>
        </w:rPr>
        <w:t xml:space="preserve"> </w:t>
      </w:r>
      <w:r w:rsidR="00437E53" w:rsidRPr="00F41903">
        <w:rPr>
          <w:rStyle w:val="normaltextrun"/>
          <w:rFonts w:asciiTheme="minorBidi" w:hAnsiTheme="minorBidi" w:cstheme="minorBidi"/>
          <w:color w:val="000000" w:themeColor="text1"/>
          <w:lang w:val="mn-MN"/>
        </w:rPr>
        <w:t xml:space="preserve">Энэ хүрээнд иргэд, аж ахуй эрхлэгчдэд татварын </w:t>
      </w:r>
      <w:r w:rsidR="00245136" w:rsidRPr="00F41903">
        <w:rPr>
          <w:rStyle w:val="normaltextrun"/>
          <w:rFonts w:asciiTheme="minorBidi" w:hAnsiTheme="minorBidi" w:cstheme="minorBidi"/>
          <w:color w:val="000000" w:themeColor="text1"/>
          <w:lang w:val="mn-MN"/>
        </w:rPr>
        <w:t>хөнгөлөлт үзүүлэх,</w:t>
      </w:r>
      <w:r w:rsidR="007B5D8C" w:rsidRPr="00F41903">
        <w:rPr>
          <w:rStyle w:val="normaltextrun"/>
          <w:rFonts w:asciiTheme="minorBidi" w:hAnsiTheme="minorBidi" w:cstheme="minorBidi"/>
          <w:color w:val="000000" w:themeColor="text1"/>
          <w:lang w:val="mn-MN"/>
        </w:rPr>
        <w:t xml:space="preserve"> </w:t>
      </w:r>
      <w:r w:rsidR="00A17397" w:rsidRPr="00F41903">
        <w:rPr>
          <w:rStyle w:val="normaltextrun"/>
          <w:rFonts w:asciiTheme="minorBidi" w:hAnsiTheme="minorBidi" w:cstheme="minorBidi"/>
          <w:color w:val="000000" w:themeColor="text1"/>
          <w:lang w:val="mn-MN"/>
        </w:rPr>
        <w:t>хөдөө орон нутагт орон сууцны хүртээмжийг нэмэгдүүлэх,</w:t>
      </w:r>
      <w:r w:rsidR="00FB78FF" w:rsidRPr="00F41903">
        <w:rPr>
          <w:rStyle w:val="normaltextrun"/>
          <w:rFonts w:asciiTheme="minorBidi" w:hAnsiTheme="minorBidi" w:cstheme="minorBidi"/>
          <w:color w:val="000000" w:themeColor="text1"/>
          <w:lang w:val="mn-MN"/>
        </w:rPr>
        <w:t xml:space="preserve"> тэтгэвэр, тэтгэмж, төрийн албан хаагчдын цалин, нийгмийн баталгааг сайжруулах </w:t>
      </w:r>
      <w:r w:rsidR="00E544ED" w:rsidRPr="00F41903">
        <w:rPr>
          <w:rStyle w:val="normaltextrun"/>
          <w:rFonts w:asciiTheme="minorBidi" w:hAnsiTheme="minorBidi" w:cstheme="minorBidi"/>
          <w:color w:val="000000" w:themeColor="text1"/>
          <w:lang w:val="mn-MN"/>
        </w:rPr>
        <w:t xml:space="preserve">зэрэг </w:t>
      </w:r>
      <w:r w:rsidR="00437434" w:rsidRPr="00F41903">
        <w:rPr>
          <w:rStyle w:val="normaltextrun"/>
          <w:rFonts w:asciiTheme="minorBidi" w:hAnsiTheme="minorBidi" w:cstheme="minorBidi"/>
          <w:color w:val="000000" w:themeColor="text1"/>
          <w:lang w:val="mn-MN"/>
        </w:rPr>
        <w:t xml:space="preserve">багц арга хэмжээг хэрэгжүүлэхээр тооцсон болно. </w:t>
      </w:r>
    </w:p>
    <w:p w14:paraId="319972AF" w14:textId="77777777" w:rsidR="005F047F" w:rsidRPr="00F41903" w:rsidRDefault="005F047F" w:rsidP="00884B55">
      <w:pPr>
        <w:spacing w:line="276" w:lineRule="auto"/>
        <w:ind w:firstLine="720"/>
        <w:jc w:val="both"/>
        <w:rPr>
          <w:rStyle w:val="normaltextrun"/>
          <w:rFonts w:asciiTheme="minorBidi" w:hAnsiTheme="minorBidi" w:cstheme="minorBidi"/>
          <w:color w:val="000000" w:themeColor="text1"/>
          <w:lang w:val="mn-MN"/>
        </w:rPr>
      </w:pPr>
    </w:p>
    <w:p w14:paraId="3BCB2503" w14:textId="08D2F175" w:rsidR="003863EB" w:rsidRPr="00F41903" w:rsidRDefault="005F047F" w:rsidP="00884B55">
      <w:pPr>
        <w:spacing w:line="276" w:lineRule="auto"/>
        <w:ind w:firstLine="720"/>
        <w:jc w:val="both"/>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Иймд </w:t>
      </w:r>
      <w:r w:rsidR="00E9485D" w:rsidRPr="00F41903">
        <w:rPr>
          <w:rStyle w:val="normaltextrun"/>
          <w:rFonts w:asciiTheme="minorBidi" w:hAnsiTheme="minorBidi" w:cstheme="minorBidi"/>
          <w:color w:val="000000" w:themeColor="text1"/>
          <w:lang w:val="mn-MN"/>
        </w:rPr>
        <w:t>хот, хөдөөгийн сэргэлтийг</w:t>
      </w:r>
      <w:r w:rsidR="004D7584" w:rsidRPr="00F41903">
        <w:rPr>
          <w:rStyle w:val="normaltextrun"/>
          <w:rFonts w:asciiTheme="minorBidi" w:hAnsiTheme="minorBidi" w:cstheme="minorBidi"/>
          <w:color w:val="000000" w:themeColor="text1"/>
          <w:lang w:val="mn-MN"/>
        </w:rPr>
        <w:t xml:space="preserve"> дэмжих</w:t>
      </w:r>
      <w:r w:rsidR="009E1B8B" w:rsidRPr="00F41903">
        <w:rPr>
          <w:rStyle w:val="normaltextrun"/>
          <w:rFonts w:asciiTheme="minorBidi" w:hAnsiTheme="minorBidi" w:cstheme="minorBidi"/>
          <w:color w:val="000000" w:themeColor="text1"/>
          <w:lang w:val="mn-MN"/>
        </w:rPr>
        <w:t xml:space="preserve"> төсвийн</w:t>
      </w:r>
      <w:r w:rsidR="004D7584" w:rsidRPr="00F41903">
        <w:rPr>
          <w:rStyle w:val="normaltextrun"/>
          <w:rFonts w:asciiTheme="minorBidi" w:hAnsiTheme="minorBidi" w:cstheme="minorBidi"/>
          <w:color w:val="000000" w:themeColor="text1"/>
          <w:lang w:val="mn-MN"/>
        </w:rPr>
        <w:t xml:space="preserve"> бодлогын хэрэгжилтийг эрчимжүүлэх зорилгоор Засгийн газар, </w:t>
      </w:r>
      <w:r w:rsidR="00096499" w:rsidRPr="00F41903">
        <w:rPr>
          <w:rStyle w:val="normaltextrun"/>
          <w:rFonts w:asciiTheme="minorBidi" w:hAnsiTheme="minorBidi" w:cstheme="minorBidi"/>
          <w:color w:val="000000" w:themeColor="text1"/>
          <w:lang w:val="mn-MN"/>
        </w:rPr>
        <w:t>орон нутгийн засаг захиргаа, Монголбанк</w:t>
      </w:r>
      <w:r w:rsidR="002514DF" w:rsidRPr="00F41903">
        <w:rPr>
          <w:rStyle w:val="normaltextrun"/>
          <w:rFonts w:asciiTheme="minorBidi" w:hAnsiTheme="minorBidi" w:cstheme="minorBidi"/>
          <w:color w:val="000000" w:themeColor="text1"/>
          <w:lang w:val="mn-MN"/>
        </w:rPr>
        <w:t>ны зүгээс анхаарч хэрэгжүүл</w:t>
      </w:r>
      <w:r w:rsidR="00A75AD0" w:rsidRPr="00F41903">
        <w:rPr>
          <w:rStyle w:val="normaltextrun"/>
          <w:rFonts w:asciiTheme="minorBidi" w:hAnsiTheme="minorBidi" w:cstheme="minorBidi"/>
          <w:color w:val="000000" w:themeColor="text1"/>
          <w:lang w:val="mn-MN"/>
        </w:rPr>
        <w:t>бэл зохих арга хэмжээ</w:t>
      </w:r>
      <w:r w:rsidR="001A0F8A" w:rsidRPr="00F41903">
        <w:rPr>
          <w:rStyle w:val="normaltextrun"/>
          <w:rFonts w:asciiTheme="minorBidi" w:hAnsiTheme="minorBidi" w:cstheme="minorBidi"/>
          <w:color w:val="000000" w:themeColor="text1"/>
          <w:lang w:val="mn-MN"/>
        </w:rPr>
        <w:t>г</w:t>
      </w:r>
      <w:r w:rsidR="00A04D6A" w:rsidRPr="00F41903">
        <w:rPr>
          <w:rStyle w:val="normaltextrun"/>
          <w:rFonts w:asciiTheme="minorBidi" w:hAnsiTheme="minorBidi" w:cstheme="minorBidi"/>
          <w:color w:val="000000" w:themeColor="text1"/>
          <w:lang w:val="mn-MN"/>
        </w:rPr>
        <w:t xml:space="preserve"> т</w:t>
      </w:r>
      <w:r w:rsidR="00C27920" w:rsidRPr="00F41903">
        <w:rPr>
          <w:rStyle w:val="normaltextrun"/>
          <w:rFonts w:asciiTheme="minorBidi" w:hAnsiTheme="minorBidi" w:cstheme="minorBidi"/>
          <w:color w:val="000000" w:themeColor="text1"/>
          <w:lang w:val="mn-MN"/>
        </w:rPr>
        <w:t>усгасан</w:t>
      </w:r>
      <w:r w:rsidR="00CC6766" w:rsidRPr="00F41903">
        <w:rPr>
          <w:rStyle w:val="normaltextrun"/>
          <w:rFonts w:asciiTheme="minorBidi" w:hAnsiTheme="minorBidi" w:cstheme="minorBidi"/>
          <w:color w:val="000000" w:themeColor="text1"/>
          <w:lang w:val="mn-MN"/>
        </w:rPr>
        <w:t xml:space="preserve"> Улсын Их Хурлын тогтоо</w:t>
      </w:r>
      <w:r w:rsidR="00142D29" w:rsidRPr="00F41903">
        <w:rPr>
          <w:rStyle w:val="normaltextrun"/>
          <w:rFonts w:asciiTheme="minorBidi" w:hAnsiTheme="minorBidi" w:cstheme="minorBidi"/>
          <w:color w:val="000000" w:themeColor="text1"/>
          <w:lang w:val="mn-MN"/>
        </w:rPr>
        <w:t xml:space="preserve">лын төслийг боловсрууллаа. </w:t>
      </w:r>
    </w:p>
    <w:p w14:paraId="4F8552ED" w14:textId="77777777" w:rsidR="00142D29" w:rsidRPr="00F41903" w:rsidRDefault="00142D29" w:rsidP="00884B55">
      <w:pPr>
        <w:spacing w:line="276" w:lineRule="auto"/>
        <w:ind w:firstLine="720"/>
        <w:jc w:val="both"/>
        <w:rPr>
          <w:rStyle w:val="normaltextrun"/>
          <w:rFonts w:asciiTheme="minorBidi" w:hAnsiTheme="minorBidi" w:cstheme="minorBidi"/>
          <w:color w:val="000000" w:themeColor="text1"/>
          <w:lang w:val="mn-MN"/>
        </w:rPr>
      </w:pPr>
    </w:p>
    <w:p w14:paraId="59AD50A7" w14:textId="1ACF5B1A" w:rsidR="00142D29" w:rsidRPr="00F41903" w:rsidRDefault="00142D29" w:rsidP="00884B55">
      <w:pPr>
        <w:spacing w:line="276" w:lineRule="auto"/>
        <w:ind w:firstLine="720"/>
        <w:jc w:val="both"/>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Тогто</w:t>
      </w:r>
      <w:r w:rsidR="007F3F24" w:rsidRPr="00F41903">
        <w:rPr>
          <w:rStyle w:val="normaltextrun"/>
          <w:rFonts w:asciiTheme="minorBidi" w:hAnsiTheme="minorBidi" w:cstheme="minorBidi"/>
          <w:color w:val="000000" w:themeColor="text1"/>
          <w:lang w:val="mn-MN"/>
        </w:rPr>
        <w:t xml:space="preserve">олын төсөл батлагдсанаар </w:t>
      </w:r>
      <w:r w:rsidR="00892766" w:rsidRPr="00F41903">
        <w:rPr>
          <w:rStyle w:val="normaltextrun"/>
          <w:rFonts w:asciiTheme="minorBidi" w:hAnsiTheme="minorBidi" w:cstheme="minorBidi"/>
          <w:color w:val="000000" w:themeColor="text1"/>
          <w:lang w:val="mn-MN"/>
        </w:rPr>
        <w:t xml:space="preserve">Шинэ сэргэлтийн бодлогод тусгагдсан </w:t>
      </w:r>
      <w:r w:rsidR="00E00233" w:rsidRPr="00F41903">
        <w:rPr>
          <w:rStyle w:val="normaltextrun"/>
          <w:rFonts w:asciiTheme="minorBidi" w:hAnsiTheme="minorBidi" w:cstheme="minorBidi"/>
          <w:color w:val="000000" w:themeColor="text1"/>
          <w:lang w:val="mn-MN"/>
        </w:rPr>
        <w:t xml:space="preserve">Хөдөөгийн сэргэлтийг </w:t>
      </w:r>
      <w:r w:rsidR="001A687C" w:rsidRPr="00F41903">
        <w:rPr>
          <w:rStyle w:val="normaltextrun"/>
          <w:rFonts w:asciiTheme="minorBidi" w:hAnsiTheme="minorBidi" w:cstheme="minorBidi"/>
          <w:color w:val="000000" w:themeColor="text1"/>
          <w:lang w:val="mn-MN"/>
        </w:rPr>
        <w:t xml:space="preserve">дэмжих зорилт </w:t>
      </w:r>
      <w:r w:rsidR="00046DA8" w:rsidRPr="00F41903">
        <w:rPr>
          <w:rStyle w:val="normaltextrun"/>
          <w:rFonts w:asciiTheme="minorBidi" w:hAnsiTheme="minorBidi" w:cstheme="minorBidi"/>
          <w:color w:val="000000" w:themeColor="text1"/>
          <w:lang w:val="mn-MN"/>
        </w:rPr>
        <w:t xml:space="preserve">төсвийн бодлогын хүрээнд </w:t>
      </w:r>
      <w:r w:rsidR="00AC2A7E" w:rsidRPr="00F41903">
        <w:rPr>
          <w:rStyle w:val="normaltextrun"/>
          <w:rFonts w:asciiTheme="minorBidi" w:hAnsiTheme="minorBidi" w:cstheme="minorBidi"/>
          <w:color w:val="000000" w:themeColor="text1"/>
          <w:lang w:val="mn-MN"/>
        </w:rPr>
        <w:t xml:space="preserve">хангагдах ач холбогдолтой. </w:t>
      </w:r>
    </w:p>
    <w:p w14:paraId="2B7084B9" w14:textId="77777777" w:rsidR="003863EB" w:rsidRPr="00F41903" w:rsidRDefault="003863EB" w:rsidP="00884B55">
      <w:pPr>
        <w:spacing w:line="276" w:lineRule="auto"/>
        <w:ind w:firstLine="720"/>
        <w:jc w:val="both"/>
        <w:rPr>
          <w:rStyle w:val="normaltextrun"/>
          <w:rFonts w:asciiTheme="minorBidi" w:hAnsiTheme="minorBidi" w:cstheme="minorBidi"/>
          <w:color w:val="000000" w:themeColor="text1"/>
          <w:lang w:val="mn-MN"/>
        </w:rPr>
      </w:pPr>
    </w:p>
    <w:p w14:paraId="50DEE466" w14:textId="22CCF21A" w:rsidR="00FE11A9" w:rsidRPr="00F41903" w:rsidRDefault="005C29BE" w:rsidP="00884B55">
      <w:pPr>
        <w:spacing w:line="276" w:lineRule="auto"/>
        <w:ind w:firstLine="720"/>
        <w:jc w:val="both"/>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 </w:t>
      </w:r>
    </w:p>
    <w:p w14:paraId="11ECEFEE" w14:textId="77777777" w:rsidR="00FE11A9" w:rsidRPr="00F41903" w:rsidRDefault="00FE11A9" w:rsidP="00884B55">
      <w:pPr>
        <w:spacing w:line="276" w:lineRule="auto"/>
        <w:jc w:val="both"/>
        <w:rPr>
          <w:rFonts w:asciiTheme="minorBidi" w:hAnsiTheme="minorBidi" w:cstheme="minorBidi"/>
          <w:color w:val="000000" w:themeColor="text1"/>
          <w:shd w:val="clear" w:color="auto" w:fill="FFFFFF"/>
          <w:lang w:val="mn-MN"/>
        </w:rPr>
      </w:pPr>
    </w:p>
    <w:p w14:paraId="76B25637" w14:textId="49BD2CE4" w:rsidR="00030C17" w:rsidRPr="00F41903" w:rsidRDefault="00FE11A9" w:rsidP="00884B55">
      <w:pPr>
        <w:spacing w:line="276" w:lineRule="auto"/>
        <w:jc w:val="center"/>
        <w:rPr>
          <w:rStyle w:val="normaltextrun"/>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---оОо---</w:t>
      </w:r>
    </w:p>
    <w:p w14:paraId="522D6172" w14:textId="2F164453" w:rsidR="00BF10C9" w:rsidRPr="00F41903" w:rsidRDefault="00BF10C9" w:rsidP="00884B55">
      <w:pPr>
        <w:spacing w:line="276" w:lineRule="auto"/>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br w:type="page"/>
      </w:r>
    </w:p>
    <w:p w14:paraId="2E95C16F" w14:textId="6B4B9857" w:rsidR="00EB7E5D" w:rsidRPr="00F41903" w:rsidRDefault="00EB7E5D" w:rsidP="00884B55">
      <w:pPr>
        <w:spacing w:line="276" w:lineRule="auto"/>
        <w:jc w:val="center"/>
        <w:rPr>
          <w:rFonts w:asciiTheme="minorBidi" w:hAnsiTheme="minorBidi" w:cstheme="minorBidi"/>
          <w:b/>
          <w:color w:val="000000" w:themeColor="text1"/>
          <w:lang w:val="mn-MN"/>
        </w:rPr>
      </w:pPr>
      <w:r w:rsidRPr="00F41903">
        <w:rPr>
          <w:rStyle w:val="normaltextrun"/>
          <w:rFonts w:asciiTheme="minorBidi" w:hAnsiTheme="minorBidi" w:cstheme="minorBidi"/>
          <w:b/>
          <w:caps/>
          <w:color w:val="000000" w:themeColor="text1"/>
          <w:lang w:val="mn-MN"/>
        </w:rPr>
        <w:t>МОНГОЛ УЛСЫН ИХ ХУРЛЫН ТОГТООЛ</w:t>
      </w:r>
    </w:p>
    <w:p w14:paraId="422A7BA4" w14:textId="77777777" w:rsidR="00EB7E5D" w:rsidRPr="00F41903" w:rsidRDefault="00EB7E5D"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72D624E2" w14:textId="3180C850" w:rsidR="00EB7E5D" w:rsidRPr="00F41903" w:rsidRDefault="00EB7E5D"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Fonts w:asciiTheme="minorBidi" w:hAnsiTheme="minorBidi" w:cstheme="minorBidi"/>
          <w:color w:val="000000" w:themeColor="text1"/>
          <w:lang w:val="mn-MN"/>
        </w:rPr>
        <w:tab/>
      </w:r>
      <w:r w:rsidR="00CA638E" w:rsidRPr="00F41903">
        <w:rPr>
          <w:rFonts w:asciiTheme="minorBidi" w:hAnsiTheme="minorBidi" w:cstheme="minorBidi"/>
          <w:color w:val="000000" w:themeColor="text1"/>
          <w:lang w:val="mn-MN"/>
        </w:rPr>
        <w:tab/>
      </w:r>
      <w:r w:rsidR="00CA638E" w:rsidRPr="00F41903">
        <w:rP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xml:space="preserve"> Дугаар...</w:t>
      </w:r>
      <w:r w:rsidRPr="00F41903">
        <w:rPr>
          <w:rFonts w:asciiTheme="minorBidi" w:hAnsiTheme="minorBidi" w:cstheme="minorBidi"/>
          <w:color w:val="000000" w:themeColor="text1"/>
          <w:lang w:val="mn-MN"/>
        </w:rPr>
        <w:tab/>
      </w:r>
      <w:r w:rsidR="00535240" w:rsidRPr="00F41903">
        <w:rPr>
          <w:rStyle w:val="normaltextrun"/>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00535240" w:rsidRPr="00F41903">
        <w:rPr>
          <w:rStyle w:val="normaltextrun"/>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Улаанбаатар</w:t>
      </w:r>
    </w:p>
    <w:p w14:paraId="2AEEABF0" w14:textId="68E49F90" w:rsidR="001F5333" w:rsidRPr="00F41903" w:rsidRDefault="00EB7E5D" w:rsidP="00884B55">
      <w:pPr>
        <w:pStyle w:val="paragraph"/>
        <w:spacing w:before="0" w:beforeAutospacing="0" w:after="0" w:afterAutospacing="0" w:line="276" w:lineRule="auto"/>
        <w:textAlignment w:val="baseline"/>
        <w:rPr>
          <w:rStyle w:val="eop"/>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сарын ... -ны өдөр</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00CA638E"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 xml:space="preserve"> </w:t>
      </w:r>
      <w:r w:rsidRPr="00F41903">
        <w:rPr>
          <w:rStyle w:val="normaltextrun"/>
          <w:rFonts w:asciiTheme="minorBidi" w:hAnsiTheme="minorBidi" w:cstheme="minorBidi"/>
          <w:color w:val="000000" w:themeColor="text1"/>
          <w:lang w:val="mn-MN"/>
        </w:rPr>
        <w:t>хот</w:t>
      </w:r>
      <w:r w:rsidRPr="00F41903">
        <w:rPr>
          <w:rStyle w:val="tabchar"/>
          <w:rFonts w:asciiTheme="minorBidi" w:hAnsiTheme="minorBidi" w:cstheme="minorBidi"/>
          <w:color w:val="000000" w:themeColor="text1"/>
          <w:lang w:val="mn-MN"/>
        </w:rPr>
        <w:tab/>
      </w:r>
      <w:r w:rsidRPr="00F41903">
        <w:rPr>
          <w:rStyle w:val="eop"/>
          <w:rFonts w:asciiTheme="minorBidi" w:hAnsiTheme="minorBidi" w:cstheme="minorBidi"/>
          <w:color w:val="000000" w:themeColor="text1"/>
          <w:lang w:val="mn-MN"/>
        </w:rPr>
        <w:t> </w:t>
      </w:r>
    </w:p>
    <w:p w14:paraId="395672BC" w14:textId="77777777" w:rsidR="008C41C0" w:rsidRPr="00F41903" w:rsidRDefault="008C41C0"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p>
    <w:p w14:paraId="2146E337" w14:textId="103235BC" w:rsidR="001F5333" w:rsidRPr="00F41903" w:rsidRDefault="004E1419" w:rsidP="00884B55">
      <w:pPr>
        <w:pStyle w:val="Heading1"/>
        <w:spacing w:line="276" w:lineRule="auto"/>
        <w:rPr>
          <w:rFonts w:asciiTheme="minorBidi" w:hAnsiTheme="minorBidi" w:cstheme="minorBidi"/>
          <w:b w:val="0"/>
          <w:color w:val="000000" w:themeColor="text1"/>
        </w:rPr>
      </w:pPr>
      <w:r w:rsidRPr="00F41903">
        <w:rPr>
          <w:rFonts w:asciiTheme="minorBidi" w:hAnsiTheme="minorBidi" w:cstheme="minorBidi"/>
          <w:color w:val="000000" w:themeColor="text1"/>
        </w:rPr>
        <w:t>АВЛИГАТАЙ ТЭМЦЭХ ГАЗРЫН АЛБАН ХААГЧИЙН АЛБАН ТУШААЛЫН ЦАЛИНГИЙН ХЭМЖЭЭГ ШИНЭЧЛЭН ТОГТООХ ТУХАЙ</w:t>
      </w:r>
    </w:p>
    <w:p w14:paraId="713ACAAC" w14:textId="77777777" w:rsidR="008C41C0" w:rsidRPr="00F41903" w:rsidRDefault="008C41C0" w:rsidP="00884B55">
      <w:pPr>
        <w:spacing w:line="276" w:lineRule="auto"/>
        <w:ind w:firstLine="720"/>
        <w:jc w:val="both"/>
        <w:rPr>
          <w:rFonts w:asciiTheme="minorBidi" w:hAnsiTheme="minorBidi" w:cstheme="minorBidi"/>
          <w:color w:val="000000" w:themeColor="text1"/>
          <w:lang w:val="mn-MN"/>
        </w:rPr>
      </w:pPr>
    </w:p>
    <w:p w14:paraId="37878455" w14:textId="447C57A2" w:rsidR="001F5333" w:rsidRPr="00F41903" w:rsidRDefault="001F5333"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Авлигын эсрэг хуулийн 29 дүгээр зүйлийн 29.6, Монгол Улсын Их Хурлын тухай хуулийн 5 дугаар зүйлийн 5.1 дэх хэсгийг </w:t>
      </w:r>
      <w:r w:rsidR="00DE41FD" w:rsidRPr="00F41903">
        <w:rPr>
          <w:rFonts w:asciiTheme="minorBidi" w:hAnsiTheme="minorBidi" w:cstheme="minorBidi"/>
          <w:color w:val="000000" w:themeColor="text1"/>
          <w:lang w:val="mn-MN"/>
        </w:rPr>
        <w:t xml:space="preserve">тус тус </w:t>
      </w:r>
      <w:r w:rsidRPr="00F41903">
        <w:rPr>
          <w:rFonts w:asciiTheme="minorBidi" w:hAnsiTheme="minorBidi" w:cstheme="minorBidi"/>
          <w:color w:val="000000" w:themeColor="text1"/>
          <w:lang w:val="mn-MN"/>
        </w:rPr>
        <w:t>үндэслэн Монгол Улсын Их Хурлаас ТОГТООХ нь:</w:t>
      </w:r>
    </w:p>
    <w:p w14:paraId="64EC7211" w14:textId="77777777" w:rsidR="001F5333" w:rsidRPr="00F41903" w:rsidRDefault="001F5333" w:rsidP="00884B55">
      <w:pPr>
        <w:spacing w:line="276" w:lineRule="auto"/>
        <w:ind w:firstLine="720"/>
        <w:jc w:val="both"/>
        <w:rPr>
          <w:rFonts w:asciiTheme="minorBidi" w:hAnsiTheme="minorBidi" w:cstheme="minorBidi"/>
          <w:color w:val="000000" w:themeColor="text1"/>
          <w:lang w:val="mn-MN"/>
        </w:rPr>
      </w:pPr>
    </w:p>
    <w:p w14:paraId="5DE0D110" w14:textId="77777777" w:rsidR="001F5333" w:rsidRPr="00F41903" w:rsidRDefault="001F5333" w:rsidP="00884B55">
      <w:pPr>
        <w:pStyle w:val="ListParagraph"/>
        <w:numPr>
          <w:ilvl w:val="0"/>
          <w:numId w:val="31"/>
        </w:numPr>
        <w:spacing w:line="276" w:lineRule="auto"/>
        <w:ind w:left="0" w:firstLine="36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Авлигатай тэмцэх газрын албан хаагчийн албан тушаалын цалингийн хэмжээг хавсралтаар шинэчлэн баталсугай.</w:t>
      </w:r>
    </w:p>
    <w:p w14:paraId="14C13951" w14:textId="77777777" w:rsidR="001F5333" w:rsidRPr="00F41903" w:rsidRDefault="001F5333" w:rsidP="00884B55">
      <w:pPr>
        <w:pStyle w:val="ListParagraph"/>
        <w:spacing w:line="276" w:lineRule="auto"/>
        <w:jc w:val="both"/>
        <w:rPr>
          <w:rFonts w:asciiTheme="minorBidi" w:hAnsiTheme="minorBidi" w:cstheme="minorBidi"/>
          <w:color w:val="000000" w:themeColor="text1"/>
          <w:lang w:val="mn-MN"/>
        </w:rPr>
      </w:pPr>
    </w:p>
    <w:p w14:paraId="53C09E7C" w14:textId="21CC0ACB" w:rsidR="001F5333" w:rsidRPr="00F41903" w:rsidRDefault="001F5333" w:rsidP="00884B55">
      <w:pPr>
        <w:pStyle w:val="ListParagraph"/>
        <w:numPr>
          <w:ilvl w:val="0"/>
          <w:numId w:val="31"/>
        </w:numPr>
        <w:spacing w:line="276" w:lineRule="auto"/>
        <w:ind w:left="0" w:firstLine="36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Энэ тогтоо</w:t>
      </w:r>
      <w:r w:rsidR="00EA6C53" w:rsidRPr="00F41903">
        <w:rPr>
          <w:rFonts w:asciiTheme="minorBidi" w:hAnsiTheme="minorBidi" w:cstheme="minorBidi"/>
          <w:color w:val="000000" w:themeColor="text1"/>
          <w:lang w:val="mn-MN"/>
        </w:rPr>
        <w:t>л</w:t>
      </w:r>
      <w:r w:rsidRPr="00F41903">
        <w:rPr>
          <w:rFonts w:asciiTheme="minorBidi" w:hAnsiTheme="minorBidi" w:cstheme="minorBidi"/>
          <w:color w:val="000000" w:themeColor="text1"/>
          <w:lang w:val="mn-MN"/>
        </w:rPr>
        <w:t xml:space="preserve"> баталсантай холбогдуулан "Авлигатай тэмцэх газрын албан хаагчийн албан тушаалын цалингийн хэмжээг шинэчлэн тогтоох тухай" Монгол Улсын Их Хурлын 2021 оны 11 дүгээр сарын 11-ний өдрийн 85 дугаар тогтоолыг хүчингүй болсонд тооцсугай.</w:t>
      </w:r>
    </w:p>
    <w:p w14:paraId="1F8CCE85" w14:textId="77777777" w:rsidR="001F5333" w:rsidRPr="00F41903" w:rsidRDefault="001F5333" w:rsidP="00884B55">
      <w:pPr>
        <w:pStyle w:val="ListParagraph"/>
        <w:spacing w:line="276" w:lineRule="auto"/>
        <w:rPr>
          <w:rFonts w:asciiTheme="minorBidi" w:hAnsiTheme="minorBidi" w:cstheme="minorBidi"/>
          <w:color w:val="000000" w:themeColor="text1"/>
          <w:lang w:val="mn-MN"/>
        </w:rPr>
      </w:pPr>
    </w:p>
    <w:p w14:paraId="77DB8520" w14:textId="77777777" w:rsidR="001F5333" w:rsidRPr="00F41903" w:rsidRDefault="001F5333" w:rsidP="00884B55">
      <w:pPr>
        <w:pStyle w:val="ListParagraph"/>
        <w:numPr>
          <w:ilvl w:val="0"/>
          <w:numId w:val="31"/>
        </w:numPr>
        <w:spacing w:line="276" w:lineRule="auto"/>
        <w:ind w:left="0" w:firstLine="36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Энэ тогтоолыг 2023 оны 12 дугаар сарын 01-ний өдрөөс эхлэн дагаж мөрдсүгэй.</w:t>
      </w:r>
    </w:p>
    <w:p w14:paraId="3B8F2166" w14:textId="77777777" w:rsidR="001F5333" w:rsidRPr="00F41903" w:rsidRDefault="001F5333" w:rsidP="00884B55">
      <w:pPr>
        <w:pStyle w:val="ListParagraph"/>
        <w:spacing w:line="276" w:lineRule="auto"/>
        <w:rPr>
          <w:rFonts w:asciiTheme="minorBidi" w:hAnsiTheme="minorBidi" w:cstheme="minorBidi"/>
          <w:color w:val="000000" w:themeColor="text1"/>
          <w:lang w:val="mn-MN"/>
        </w:rPr>
      </w:pPr>
    </w:p>
    <w:p w14:paraId="7D011ACC" w14:textId="77777777" w:rsidR="001F5333" w:rsidRPr="00F41903" w:rsidRDefault="001F5333" w:rsidP="00884B55">
      <w:pPr>
        <w:spacing w:line="276" w:lineRule="auto"/>
        <w:jc w:val="both"/>
        <w:rPr>
          <w:rFonts w:asciiTheme="minorBidi" w:hAnsiTheme="minorBidi" w:cstheme="minorBidi"/>
          <w:color w:val="000000" w:themeColor="text1"/>
          <w:lang w:val="mn-MN"/>
        </w:rPr>
      </w:pPr>
    </w:p>
    <w:p w14:paraId="2E6DEEA9" w14:textId="77777777" w:rsidR="001F5333" w:rsidRPr="00F41903" w:rsidRDefault="001F5333" w:rsidP="00884B55">
      <w:pPr>
        <w:spacing w:line="276" w:lineRule="auto"/>
        <w:jc w:val="both"/>
        <w:rPr>
          <w:rFonts w:asciiTheme="minorBidi" w:hAnsiTheme="minorBidi" w:cstheme="minorBidi"/>
          <w:color w:val="000000" w:themeColor="text1"/>
          <w:lang w:val="mn-MN"/>
        </w:rPr>
      </w:pPr>
    </w:p>
    <w:p w14:paraId="4A698842" w14:textId="77777777" w:rsidR="001F5333" w:rsidRPr="00F41903" w:rsidRDefault="001F5333" w:rsidP="00884B55">
      <w:pPr>
        <w:spacing w:line="276" w:lineRule="auto"/>
        <w:jc w:val="both"/>
        <w:rPr>
          <w:rFonts w:asciiTheme="minorBidi" w:hAnsiTheme="minorBidi" w:cstheme="minorBidi"/>
          <w:color w:val="000000" w:themeColor="text1"/>
          <w:lang w:val="mn-MN"/>
        </w:rPr>
      </w:pPr>
    </w:p>
    <w:p w14:paraId="5873E117" w14:textId="0642F4FA" w:rsidR="00453DE6" w:rsidRPr="00F41903" w:rsidRDefault="00C14E38"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Гарын үсэг</w:t>
      </w:r>
    </w:p>
    <w:p w14:paraId="708F2657" w14:textId="76564598" w:rsidR="00C14E38" w:rsidRPr="00F41903" w:rsidRDefault="00C14E38" w:rsidP="00884B55">
      <w:pPr>
        <w:spacing w:line="276" w:lineRule="auto"/>
        <w:rPr>
          <w:rStyle w:val="eop"/>
          <w:rFonts w:asciiTheme="minorBidi" w:hAnsiTheme="minorBidi" w:cstheme="minorBidi"/>
          <w:color w:val="000000" w:themeColor="text1"/>
          <w:lang w:val="mn-MN"/>
        </w:rPr>
      </w:pPr>
    </w:p>
    <w:p w14:paraId="41E2F7D8" w14:textId="77777777" w:rsidR="00810900" w:rsidRPr="00F41903" w:rsidRDefault="00810900" w:rsidP="00884B55">
      <w:pPr>
        <w:spacing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br w:type="page"/>
      </w:r>
    </w:p>
    <w:p w14:paraId="7D79CB16" w14:textId="78391B8D" w:rsidR="00C14E38" w:rsidRPr="00F41903" w:rsidRDefault="00C40CA9" w:rsidP="00884B55">
      <w:pPr>
        <w:spacing w:line="276" w:lineRule="auto"/>
        <w:jc w:val="right"/>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xml:space="preserve">Монгол Улсын Их Хурлын 2023 оны . . . </w:t>
      </w:r>
    </w:p>
    <w:p w14:paraId="129AB02C" w14:textId="1D05AAE5" w:rsidR="00C40CA9" w:rsidRPr="00F41903" w:rsidRDefault="00C40CA9" w:rsidP="00884B55">
      <w:pPr>
        <w:spacing w:line="276" w:lineRule="auto"/>
        <w:jc w:val="right"/>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дугаар тогтоолын хавсралт</w:t>
      </w:r>
    </w:p>
    <w:p w14:paraId="6D3114D7" w14:textId="77777777" w:rsidR="00C40CA9" w:rsidRPr="00F41903" w:rsidRDefault="00C40CA9" w:rsidP="00884B55">
      <w:pPr>
        <w:spacing w:line="276" w:lineRule="auto"/>
        <w:jc w:val="right"/>
        <w:rPr>
          <w:rFonts w:asciiTheme="minorBidi" w:hAnsiTheme="minorBidi" w:cstheme="minorBidi"/>
          <w:color w:val="000000" w:themeColor="text1"/>
          <w:lang w:val="mn-MN"/>
        </w:rPr>
      </w:pPr>
    </w:p>
    <w:p w14:paraId="0EF96502" w14:textId="77777777" w:rsidR="00C40CA9" w:rsidRPr="00F41903" w:rsidRDefault="00C40CA9" w:rsidP="00884B55">
      <w:pPr>
        <w:spacing w:line="276" w:lineRule="auto"/>
        <w:jc w:val="right"/>
        <w:rPr>
          <w:rFonts w:asciiTheme="minorBidi" w:hAnsiTheme="minorBidi" w:cstheme="minorBidi"/>
          <w:color w:val="000000" w:themeColor="text1"/>
          <w:lang w:val="mn-MN"/>
        </w:rPr>
      </w:pPr>
    </w:p>
    <w:p w14:paraId="10A4BC98" w14:textId="77777777" w:rsidR="00C40CA9" w:rsidRPr="00F41903" w:rsidRDefault="00C40CA9"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АВЛИГАТАЙ ТЭМЦЭХ ГАЗРЫН АЛБАН ХААГЧИЙН</w:t>
      </w:r>
    </w:p>
    <w:p w14:paraId="1AE3D5E8" w14:textId="77777777" w:rsidR="00C40CA9" w:rsidRPr="00F41903" w:rsidRDefault="00C40CA9" w:rsidP="00884B55">
      <w:pPr>
        <w:spacing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АЛБАН ТУШААЛЫН ЦАЛИНГИЙН ХЭМЖЭЭ</w:t>
      </w:r>
    </w:p>
    <w:p w14:paraId="3191F215" w14:textId="77777777" w:rsidR="00C40CA9" w:rsidRPr="00F41903" w:rsidRDefault="00C40CA9" w:rsidP="00884B55">
      <w:pPr>
        <w:spacing w:line="276" w:lineRule="auto"/>
        <w:jc w:val="center"/>
        <w:rPr>
          <w:rFonts w:asciiTheme="minorBidi" w:hAnsiTheme="minorBidi" w:cstheme="minorBidi"/>
          <w:color w:val="000000" w:themeColor="text1"/>
          <w:lang w:val="mn-MN"/>
        </w:rPr>
      </w:pPr>
    </w:p>
    <w:p w14:paraId="4700F070" w14:textId="77777777" w:rsidR="00C40CA9" w:rsidRPr="00F41903" w:rsidRDefault="00C40CA9" w:rsidP="00884B55">
      <w:pPr>
        <w:spacing w:line="276" w:lineRule="auto"/>
        <w:jc w:val="center"/>
        <w:rPr>
          <w:rFonts w:asciiTheme="minorBidi" w:hAnsiTheme="minorBidi" w:cstheme="minorBidi"/>
          <w:color w:val="000000" w:themeColor="text1"/>
          <w:lang w:val="mn-MN"/>
        </w:rPr>
      </w:pPr>
    </w:p>
    <w:p w14:paraId="0A14C63E" w14:textId="77777777" w:rsidR="00C40CA9" w:rsidRPr="00F41903" w:rsidRDefault="00C40CA9" w:rsidP="00884B55">
      <w:pPr>
        <w:spacing w:line="276" w:lineRule="auto"/>
        <w:jc w:val="both"/>
        <w:rPr>
          <w:rFonts w:asciiTheme="minorBidi" w:hAnsiTheme="minorBidi" w:cstheme="minorBidi"/>
          <w:color w:val="000000" w:themeColor="text1"/>
          <w:lang w:val="mn-MN"/>
        </w:rPr>
      </w:pPr>
    </w:p>
    <w:tbl>
      <w:tblPr>
        <w:tblW w:w="9345" w:type="dxa"/>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10"/>
        <w:gridCol w:w="5705"/>
        <w:gridCol w:w="2830"/>
      </w:tblGrid>
      <w:tr w:rsidR="00884B55" w:rsidRPr="00F41903" w14:paraId="6712542A" w14:textId="77777777">
        <w:trPr>
          <w:cantSplit/>
        </w:trPr>
        <w:tc>
          <w:tcPr>
            <w:tcW w:w="810" w:type="dxa"/>
            <w:tcBorders>
              <w:top w:val="outset" w:sz="6" w:space="0" w:color="auto"/>
              <w:left w:val="outset" w:sz="6" w:space="0" w:color="auto"/>
              <w:bottom w:val="single" w:sz="6" w:space="0" w:color="auto"/>
              <w:right w:val="single" w:sz="6" w:space="0" w:color="auto"/>
            </w:tcBorders>
            <w:tcMar>
              <w:top w:w="30" w:type="dxa"/>
              <w:left w:w="45" w:type="dxa"/>
              <w:bottom w:w="30" w:type="dxa"/>
              <w:right w:w="45" w:type="dxa"/>
            </w:tcMar>
            <w:hideMark/>
          </w:tcPr>
          <w:p w14:paraId="5A05EBEC"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w:t>
            </w:r>
          </w:p>
          <w:p w14:paraId="3038ADCD"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Д/д</w:t>
            </w:r>
          </w:p>
        </w:tc>
        <w:tc>
          <w:tcPr>
            <w:tcW w:w="5705" w:type="dxa"/>
            <w:tcBorders>
              <w:top w:val="outset" w:sz="6" w:space="0" w:color="auto"/>
              <w:left w:val="single" w:sz="6" w:space="0" w:color="auto"/>
              <w:bottom w:val="single" w:sz="6" w:space="0" w:color="auto"/>
              <w:right w:val="single" w:sz="6" w:space="0" w:color="auto"/>
            </w:tcBorders>
            <w:tcMar>
              <w:top w:w="30" w:type="dxa"/>
              <w:left w:w="45" w:type="dxa"/>
              <w:bottom w:w="30" w:type="dxa"/>
              <w:right w:w="45" w:type="dxa"/>
            </w:tcMar>
            <w:hideMark/>
          </w:tcPr>
          <w:p w14:paraId="09706EFD"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 </w:t>
            </w:r>
          </w:p>
          <w:p w14:paraId="395E8766"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Албан тушаал</w:t>
            </w:r>
          </w:p>
        </w:tc>
        <w:tc>
          <w:tcPr>
            <w:tcW w:w="2830" w:type="dxa"/>
            <w:tcBorders>
              <w:top w:val="outset" w:sz="6" w:space="0" w:color="auto"/>
              <w:left w:val="single" w:sz="6" w:space="0" w:color="auto"/>
              <w:bottom w:val="single" w:sz="6" w:space="0" w:color="auto"/>
              <w:right w:val="outset" w:sz="6" w:space="0" w:color="auto"/>
            </w:tcBorders>
            <w:tcMar>
              <w:top w:w="30" w:type="dxa"/>
              <w:left w:w="45" w:type="dxa"/>
              <w:bottom w:w="30" w:type="dxa"/>
              <w:right w:w="45" w:type="dxa"/>
            </w:tcMar>
            <w:hideMark/>
          </w:tcPr>
          <w:p w14:paraId="7A7D2353"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Албан тушаалын сарын цалингийн хэмжээ</w:t>
            </w:r>
          </w:p>
          <w:p w14:paraId="2DC12E1A"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/төгрөгөөр/</w:t>
            </w:r>
          </w:p>
        </w:tc>
      </w:tr>
      <w:tr w:rsidR="00884B55" w:rsidRPr="00F41903" w14:paraId="67829559" w14:textId="77777777">
        <w:trPr>
          <w:cantSplit/>
          <w:trHeight w:val="397"/>
        </w:trPr>
        <w:tc>
          <w:tcPr>
            <w:tcW w:w="81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bottom"/>
            <w:hideMark/>
          </w:tcPr>
          <w:p w14:paraId="4533BC5A"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1</w:t>
            </w:r>
          </w:p>
        </w:tc>
        <w:tc>
          <w:tcPr>
            <w:tcW w:w="570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CCDB484" w14:textId="77777777" w:rsidR="00C40CA9" w:rsidRPr="00F41903" w:rsidRDefault="00C40CA9" w:rsidP="00884B55">
            <w:pPr>
              <w:pStyle w:val="NormalWeb"/>
              <w:spacing w:before="0" w:beforeAutospacing="0" w:after="0" w:afterAutospacing="0"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Авлигатай тэмцэх газрын дарга</w:t>
            </w:r>
          </w:p>
        </w:tc>
        <w:tc>
          <w:tcPr>
            <w:tcW w:w="2830"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bottom"/>
            <w:hideMark/>
          </w:tcPr>
          <w:p w14:paraId="2A931468"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4 338 298</w:t>
            </w:r>
          </w:p>
        </w:tc>
      </w:tr>
      <w:tr w:rsidR="00884B55" w:rsidRPr="00F41903" w14:paraId="6DDA0B6E" w14:textId="77777777">
        <w:trPr>
          <w:cantSplit/>
          <w:trHeight w:val="397"/>
        </w:trPr>
        <w:tc>
          <w:tcPr>
            <w:tcW w:w="81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bottom"/>
            <w:hideMark/>
          </w:tcPr>
          <w:p w14:paraId="17A860AF"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2</w:t>
            </w:r>
          </w:p>
        </w:tc>
        <w:tc>
          <w:tcPr>
            <w:tcW w:w="570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191DBE3" w14:textId="77777777" w:rsidR="00C40CA9" w:rsidRPr="00F41903" w:rsidRDefault="00C40CA9" w:rsidP="00884B55">
            <w:pPr>
              <w:pStyle w:val="NormalWeb"/>
              <w:spacing w:before="0" w:beforeAutospacing="0" w:after="0" w:afterAutospacing="0"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Авлигатай тэмцэх газрын дэд дарга</w:t>
            </w:r>
          </w:p>
        </w:tc>
        <w:tc>
          <w:tcPr>
            <w:tcW w:w="2830"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bottom"/>
            <w:hideMark/>
          </w:tcPr>
          <w:p w14:paraId="43AD63CA"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4 041 128</w:t>
            </w:r>
          </w:p>
        </w:tc>
      </w:tr>
      <w:tr w:rsidR="00884B55" w:rsidRPr="00F41903" w14:paraId="6C0510E0" w14:textId="77777777">
        <w:trPr>
          <w:cantSplit/>
          <w:trHeight w:val="397"/>
        </w:trPr>
        <w:tc>
          <w:tcPr>
            <w:tcW w:w="81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bottom"/>
            <w:hideMark/>
          </w:tcPr>
          <w:p w14:paraId="60F56D00"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3</w:t>
            </w:r>
          </w:p>
        </w:tc>
        <w:tc>
          <w:tcPr>
            <w:tcW w:w="570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2638486" w14:textId="77777777" w:rsidR="00C40CA9" w:rsidRPr="00F41903" w:rsidRDefault="00C40CA9" w:rsidP="00884B55">
            <w:pPr>
              <w:pStyle w:val="NormalWeb"/>
              <w:spacing w:before="0" w:beforeAutospacing="0" w:after="0" w:afterAutospacing="0"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Хэлтсийн дарга</w:t>
            </w:r>
          </w:p>
        </w:tc>
        <w:tc>
          <w:tcPr>
            <w:tcW w:w="2830"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bottom"/>
            <w:hideMark/>
          </w:tcPr>
          <w:p w14:paraId="7EDFD541"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3 984 234</w:t>
            </w:r>
          </w:p>
        </w:tc>
      </w:tr>
      <w:tr w:rsidR="00884B55" w:rsidRPr="00F41903" w14:paraId="5B3ECDC9" w14:textId="77777777">
        <w:trPr>
          <w:cantSplit/>
          <w:trHeight w:val="397"/>
        </w:trPr>
        <w:tc>
          <w:tcPr>
            <w:tcW w:w="81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bottom"/>
            <w:hideMark/>
          </w:tcPr>
          <w:p w14:paraId="196561BB"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4</w:t>
            </w:r>
          </w:p>
        </w:tc>
        <w:tc>
          <w:tcPr>
            <w:tcW w:w="570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162FC41" w14:textId="77777777" w:rsidR="00C40CA9" w:rsidRPr="00F41903" w:rsidRDefault="00C40CA9" w:rsidP="00884B55">
            <w:pPr>
              <w:pStyle w:val="NormalWeb"/>
              <w:spacing w:before="0" w:beforeAutospacing="0" w:after="0" w:afterAutospacing="0"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Албаны дарга</w:t>
            </w:r>
          </w:p>
        </w:tc>
        <w:tc>
          <w:tcPr>
            <w:tcW w:w="2830"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bottom"/>
            <w:hideMark/>
          </w:tcPr>
          <w:p w14:paraId="2D7421BB"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3 670 140</w:t>
            </w:r>
          </w:p>
        </w:tc>
      </w:tr>
      <w:tr w:rsidR="00884B55" w:rsidRPr="00F41903" w14:paraId="4791F48C" w14:textId="77777777">
        <w:trPr>
          <w:cantSplit/>
          <w:trHeight w:val="397"/>
        </w:trPr>
        <w:tc>
          <w:tcPr>
            <w:tcW w:w="81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bottom"/>
            <w:hideMark/>
          </w:tcPr>
          <w:p w14:paraId="13698378"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5</w:t>
            </w:r>
          </w:p>
        </w:tc>
        <w:tc>
          <w:tcPr>
            <w:tcW w:w="570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1E55834" w14:textId="77777777" w:rsidR="00C40CA9" w:rsidRPr="00F41903" w:rsidRDefault="00C40CA9" w:rsidP="00884B55">
            <w:pPr>
              <w:pStyle w:val="NormalWeb"/>
              <w:spacing w:before="0" w:beforeAutospacing="0" w:after="0" w:afterAutospacing="0"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Ахлах ажилтан</w:t>
            </w:r>
          </w:p>
        </w:tc>
        <w:tc>
          <w:tcPr>
            <w:tcW w:w="2830"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bottom"/>
            <w:hideMark/>
          </w:tcPr>
          <w:p w14:paraId="667592E9"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3 493 365</w:t>
            </w:r>
          </w:p>
        </w:tc>
      </w:tr>
      <w:tr w:rsidR="00884B55" w:rsidRPr="00F41903" w14:paraId="0D1D2563" w14:textId="77777777">
        <w:trPr>
          <w:cantSplit/>
          <w:trHeight w:val="397"/>
        </w:trPr>
        <w:tc>
          <w:tcPr>
            <w:tcW w:w="81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bottom"/>
            <w:hideMark/>
          </w:tcPr>
          <w:p w14:paraId="455F7B05"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6</w:t>
            </w:r>
          </w:p>
        </w:tc>
        <w:tc>
          <w:tcPr>
            <w:tcW w:w="570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AFF58B0" w14:textId="77777777" w:rsidR="00C40CA9" w:rsidRPr="00F41903" w:rsidRDefault="00C40CA9" w:rsidP="00884B55">
            <w:pPr>
              <w:pStyle w:val="NormalWeb"/>
              <w:spacing w:before="0" w:beforeAutospacing="0" w:after="0" w:afterAutospacing="0"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Ажилтан</w:t>
            </w:r>
          </w:p>
        </w:tc>
        <w:tc>
          <w:tcPr>
            <w:tcW w:w="2830"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bottom"/>
            <w:hideMark/>
          </w:tcPr>
          <w:p w14:paraId="30FA4B07"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3 293 035</w:t>
            </w:r>
          </w:p>
        </w:tc>
      </w:tr>
      <w:tr w:rsidR="00884B55" w:rsidRPr="00F41903" w14:paraId="1C6A41B5" w14:textId="77777777">
        <w:trPr>
          <w:cantSplit/>
          <w:trHeight w:val="397"/>
        </w:trPr>
        <w:tc>
          <w:tcPr>
            <w:tcW w:w="810" w:type="dxa"/>
            <w:tcBorders>
              <w:top w:val="single" w:sz="6" w:space="0" w:color="auto"/>
              <w:left w:val="outset" w:sz="6" w:space="0" w:color="auto"/>
              <w:bottom w:val="outset" w:sz="6" w:space="0" w:color="auto"/>
              <w:right w:val="single" w:sz="6" w:space="0" w:color="auto"/>
            </w:tcBorders>
            <w:tcMar>
              <w:top w:w="30" w:type="dxa"/>
              <w:left w:w="45" w:type="dxa"/>
              <w:bottom w:w="30" w:type="dxa"/>
              <w:right w:w="45" w:type="dxa"/>
            </w:tcMar>
            <w:vAlign w:val="bottom"/>
            <w:hideMark/>
          </w:tcPr>
          <w:p w14:paraId="322FF246"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7</w:t>
            </w:r>
          </w:p>
        </w:tc>
        <w:tc>
          <w:tcPr>
            <w:tcW w:w="5705" w:type="dxa"/>
            <w:tcBorders>
              <w:top w:val="single" w:sz="6" w:space="0" w:color="auto"/>
              <w:left w:val="single" w:sz="6" w:space="0" w:color="auto"/>
              <w:bottom w:val="outset" w:sz="6" w:space="0" w:color="auto"/>
              <w:right w:val="single" w:sz="6" w:space="0" w:color="auto"/>
            </w:tcBorders>
            <w:tcMar>
              <w:top w:w="30" w:type="dxa"/>
              <w:left w:w="45" w:type="dxa"/>
              <w:bottom w:w="30" w:type="dxa"/>
              <w:right w:w="45" w:type="dxa"/>
            </w:tcMar>
            <w:vAlign w:val="center"/>
            <w:hideMark/>
          </w:tcPr>
          <w:p w14:paraId="746E40D1" w14:textId="77777777" w:rsidR="00C40CA9" w:rsidRPr="00F41903" w:rsidRDefault="00C40CA9" w:rsidP="00884B55">
            <w:pPr>
              <w:pStyle w:val="NormalWeb"/>
              <w:spacing w:before="0" w:beforeAutospacing="0" w:after="0" w:afterAutospacing="0" w:line="276" w:lineRule="auto"/>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Туслах ажилтан</w:t>
            </w:r>
          </w:p>
        </w:tc>
        <w:tc>
          <w:tcPr>
            <w:tcW w:w="2830" w:type="dxa"/>
            <w:tcBorders>
              <w:top w:val="single" w:sz="6" w:space="0" w:color="auto"/>
              <w:left w:val="single" w:sz="6" w:space="0" w:color="auto"/>
              <w:bottom w:val="outset" w:sz="6" w:space="0" w:color="auto"/>
              <w:right w:val="outset" w:sz="6" w:space="0" w:color="auto"/>
            </w:tcBorders>
            <w:tcMar>
              <w:top w:w="30" w:type="dxa"/>
              <w:left w:w="45" w:type="dxa"/>
              <w:bottom w:w="30" w:type="dxa"/>
              <w:right w:w="45" w:type="dxa"/>
            </w:tcMar>
            <w:vAlign w:val="bottom"/>
            <w:hideMark/>
          </w:tcPr>
          <w:p w14:paraId="44B98684" w14:textId="77777777" w:rsidR="00C40CA9" w:rsidRPr="00F41903" w:rsidRDefault="00C40CA9" w:rsidP="00884B55">
            <w:pPr>
              <w:pStyle w:val="NormalWeb"/>
              <w:spacing w:before="0" w:beforeAutospacing="0" w:after="0" w:afterAutospacing="0" w:line="276" w:lineRule="auto"/>
              <w:jc w:val="center"/>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1 880 970</w:t>
            </w:r>
          </w:p>
        </w:tc>
      </w:tr>
    </w:tbl>
    <w:p w14:paraId="336788BB" w14:textId="77777777" w:rsidR="00C40CA9" w:rsidRPr="00F41903" w:rsidRDefault="00C40CA9" w:rsidP="00884B55">
      <w:pPr>
        <w:spacing w:line="276" w:lineRule="auto"/>
        <w:jc w:val="both"/>
        <w:rPr>
          <w:rFonts w:asciiTheme="minorBidi" w:hAnsiTheme="minorBidi" w:cstheme="minorBidi"/>
          <w:color w:val="000000" w:themeColor="text1"/>
          <w:lang w:val="mn-MN"/>
        </w:rPr>
      </w:pPr>
    </w:p>
    <w:p w14:paraId="29CD31BA" w14:textId="77777777" w:rsidR="00771DDD" w:rsidRPr="00F41903" w:rsidRDefault="00771DDD" w:rsidP="00884B55">
      <w:pPr>
        <w:spacing w:line="276" w:lineRule="auto"/>
        <w:jc w:val="both"/>
        <w:rPr>
          <w:rFonts w:asciiTheme="minorBidi" w:hAnsiTheme="minorBidi" w:cstheme="minorBidi"/>
          <w:color w:val="000000" w:themeColor="text1"/>
          <w:lang w:val="mn-MN"/>
        </w:rPr>
      </w:pPr>
    </w:p>
    <w:p w14:paraId="2D298EC0" w14:textId="77777777" w:rsidR="00771DDD" w:rsidRPr="00F41903" w:rsidRDefault="00771DDD" w:rsidP="00884B55">
      <w:pPr>
        <w:spacing w:line="276" w:lineRule="auto"/>
        <w:jc w:val="both"/>
        <w:rPr>
          <w:rFonts w:asciiTheme="minorBidi" w:hAnsiTheme="minorBidi" w:cstheme="minorBidi"/>
          <w:color w:val="000000" w:themeColor="text1"/>
          <w:lang w:val="mn-MN"/>
        </w:rPr>
      </w:pPr>
    </w:p>
    <w:p w14:paraId="50048E09" w14:textId="77777777" w:rsidR="00771DDD" w:rsidRPr="00F41903" w:rsidRDefault="00771DDD" w:rsidP="00884B55">
      <w:pPr>
        <w:spacing w:line="276" w:lineRule="auto"/>
        <w:jc w:val="both"/>
        <w:rPr>
          <w:rFonts w:asciiTheme="minorBidi" w:hAnsiTheme="minorBidi" w:cstheme="minorBidi"/>
          <w:color w:val="000000" w:themeColor="text1"/>
          <w:lang w:val="mn-MN"/>
        </w:rPr>
      </w:pPr>
    </w:p>
    <w:p w14:paraId="25F54ED1" w14:textId="77777777" w:rsidR="00C40CA9" w:rsidRPr="00F41903" w:rsidRDefault="00C40CA9" w:rsidP="00884B55">
      <w:pPr>
        <w:pStyle w:val="paragraph"/>
        <w:spacing w:before="0" w:beforeAutospacing="0" w:after="0" w:afterAutospacing="0" w:line="276" w:lineRule="auto"/>
        <w:jc w:val="center"/>
        <w:textAlignment w:val="baseline"/>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2653F836" w14:textId="77777777" w:rsidR="00771DDD" w:rsidRPr="00F41903" w:rsidRDefault="00771DDD" w:rsidP="00884B55">
      <w:pPr>
        <w:spacing w:line="276" w:lineRule="auto"/>
        <w:rPr>
          <w:rFonts w:asciiTheme="minorBidi" w:hAnsiTheme="minorBidi" w:cstheme="minorBidi"/>
          <w:b/>
          <w:color w:val="000000" w:themeColor="text1"/>
          <w:lang w:val="mn-MN"/>
        </w:rPr>
      </w:pPr>
      <w:r w:rsidRPr="00F41903">
        <w:rPr>
          <w:rFonts w:asciiTheme="minorBidi" w:hAnsiTheme="minorBidi" w:cstheme="minorBidi"/>
          <w:b/>
          <w:color w:val="000000" w:themeColor="text1"/>
          <w:lang w:val="mn-MN"/>
        </w:rPr>
        <w:br w:type="page"/>
      </w:r>
    </w:p>
    <w:p w14:paraId="6BDA2ED2" w14:textId="77777777" w:rsidR="00815057" w:rsidRPr="00F41903" w:rsidRDefault="00815057"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2C432906" w14:textId="77777777" w:rsidR="00815057" w:rsidRPr="00F41903" w:rsidRDefault="00815057" w:rsidP="00884B55">
      <w:pPr>
        <w:spacing w:line="276" w:lineRule="auto"/>
        <w:rPr>
          <w:rStyle w:val="eop"/>
          <w:rFonts w:asciiTheme="minorBidi" w:hAnsiTheme="minorBidi" w:cstheme="minorBidi"/>
          <w:color w:val="000000" w:themeColor="text1"/>
          <w:lang w:val="mn-MN"/>
        </w:rPr>
      </w:pPr>
    </w:p>
    <w:p w14:paraId="28D90BAA" w14:textId="77777777" w:rsidR="00966E67" w:rsidRPr="00F41903" w:rsidRDefault="00966E67" w:rsidP="00884B55">
      <w:pPr>
        <w:spacing w:line="276" w:lineRule="auto"/>
        <w:contextualSpacing/>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 xml:space="preserve">Авлигатай тэмцэх газрын албан хаагчийн </w:t>
      </w:r>
    </w:p>
    <w:p w14:paraId="32E3BDBB" w14:textId="77777777" w:rsidR="00966E67" w:rsidRPr="00F41903" w:rsidRDefault="00966E67" w:rsidP="00884B55">
      <w:pPr>
        <w:spacing w:line="276" w:lineRule="auto"/>
        <w:contextualSpacing/>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 xml:space="preserve">албан тушаалын цалингийн хэмжээг </w:t>
      </w:r>
    </w:p>
    <w:p w14:paraId="5573890A" w14:textId="69FCA2B5" w:rsidR="00815057" w:rsidRPr="00F41903" w:rsidRDefault="00966E67" w:rsidP="00884B55">
      <w:pPr>
        <w:spacing w:line="276" w:lineRule="auto"/>
        <w:contextualSpacing/>
        <w:jc w:val="right"/>
        <w:rPr>
          <w:rStyle w:val="eop"/>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шинэчлэн тогтоох тухай</w:t>
      </w:r>
    </w:p>
    <w:p w14:paraId="3CF65CD3" w14:textId="77777777" w:rsidR="00966E67" w:rsidRPr="00F41903" w:rsidRDefault="00966E67" w:rsidP="00884B55">
      <w:pPr>
        <w:spacing w:line="276" w:lineRule="auto"/>
        <w:ind w:firstLine="561"/>
        <w:contextualSpacing/>
        <w:jc w:val="both"/>
        <w:rPr>
          <w:rFonts w:asciiTheme="minorBidi" w:hAnsiTheme="minorBidi" w:cstheme="minorBidi"/>
          <w:color w:val="000000" w:themeColor="text1"/>
          <w:lang w:val="mn-MN"/>
        </w:rPr>
      </w:pPr>
    </w:p>
    <w:p w14:paraId="6EDDAFD4" w14:textId="29193B49" w:rsidR="00815057" w:rsidRPr="00F41903" w:rsidRDefault="00815057" w:rsidP="00884B55">
      <w:pPr>
        <w:spacing w:line="276" w:lineRule="auto"/>
        <w:ind w:firstLine="561"/>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Авлигын эсрэг хуулийн 29 дүгээр зүйлийн 29.1</w:t>
      </w:r>
      <w:r w:rsidR="00913EED" w:rsidRPr="00F41903">
        <w:rPr>
          <w:rFonts w:asciiTheme="minorBidi" w:hAnsiTheme="minorBidi" w:cstheme="minorBidi"/>
          <w:color w:val="000000" w:themeColor="text1"/>
          <w:lang w:val="mn-MN"/>
        </w:rPr>
        <w:t>-д</w:t>
      </w:r>
      <w:r w:rsidRPr="00F41903">
        <w:rPr>
          <w:rFonts w:asciiTheme="minorBidi" w:hAnsiTheme="minorBidi" w:cstheme="minorBidi"/>
          <w:color w:val="000000" w:themeColor="text1"/>
          <w:lang w:val="mn-MN"/>
        </w:rPr>
        <w:t xml:space="preserve"> “Авлигатай тэмцэх газрын зардлыг улсын төсвөөс санхүүжүүлж, үйл ажиллагаа явуулах эдийн засгийн баталгааг төр хангана”, 29.2</w:t>
      </w:r>
      <w:r w:rsidR="00C55E8B" w:rsidRPr="00F41903">
        <w:rPr>
          <w:rFonts w:asciiTheme="minorBidi" w:hAnsiTheme="minorBidi" w:cstheme="minorBidi"/>
          <w:color w:val="000000" w:themeColor="text1"/>
          <w:lang w:val="mn-MN"/>
        </w:rPr>
        <w:t>-т</w:t>
      </w:r>
      <w:r w:rsidRPr="00F41903">
        <w:rPr>
          <w:rFonts w:asciiTheme="minorBidi" w:hAnsiTheme="minorBidi" w:cstheme="minorBidi"/>
          <w:color w:val="000000" w:themeColor="text1"/>
          <w:lang w:val="mn-MN"/>
        </w:rPr>
        <w:t xml:space="preserve"> “Авлигатай тэмцэх газрын төсвийг улсын төсөвт тусгайлан тусгах бөгөөд энэхүү төсөв нь үйл ажиллагаагаа хараат бусаар хэрэгжүүлэх шаардлагыг хангасан байна”,  </w:t>
      </w:r>
      <w:r w:rsidR="000F3667" w:rsidRPr="00F41903">
        <w:rPr>
          <w:rFonts w:asciiTheme="minorBidi" w:hAnsiTheme="minorBidi" w:cstheme="minorBidi"/>
          <w:color w:val="000000" w:themeColor="text1"/>
          <w:lang w:val="mn-MN"/>
        </w:rPr>
        <w:t xml:space="preserve">УИХ-ын 2023 оны 59 дүгээр </w:t>
      </w:r>
      <w:r w:rsidRPr="00F41903">
        <w:rPr>
          <w:rFonts w:asciiTheme="minorBidi" w:hAnsiTheme="minorBidi" w:cstheme="minorBidi"/>
          <w:color w:val="000000" w:themeColor="text1"/>
          <w:lang w:val="mn-MN"/>
        </w:rPr>
        <w:t>тогтоол</w:t>
      </w:r>
      <w:r w:rsidR="00692D4B" w:rsidRPr="00F41903">
        <w:rPr>
          <w:rFonts w:asciiTheme="minorBidi" w:hAnsiTheme="minorBidi" w:cstheme="minorBidi"/>
          <w:color w:val="000000" w:themeColor="text1"/>
          <w:lang w:val="mn-MN"/>
        </w:rPr>
        <w:t xml:space="preserve">оор </w:t>
      </w:r>
      <w:r w:rsidRPr="00F41903">
        <w:rPr>
          <w:rFonts w:asciiTheme="minorBidi" w:hAnsiTheme="minorBidi" w:cstheme="minorBidi"/>
          <w:color w:val="000000" w:themeColor="text1"/>
          <w:lang w:val="mn-MN"/>
        </w:rPr>
        <w:t xml:space="preserve">батлагдсан </w:t>
      </w:r>
      <w:r w:rsidR="00692D4B" w:rsidRPr="00F41903">
        <w:rPr>
          <w:rFonts w:asciiTheme="minorBidi" w:hAnsiTheme="minorBidi" w:cstheme="minorBidi"/>
          <w:color w:val="000000" w:themeColor="text1"/>
          <w:lang w:val="mn-MN"/>
        </w:rPr>
        <w:t>“Авлигатай тэмцэх үндэсний хөтөлбөр</w:t>
      </w:r>
      <w:r w:rsidR="006C1766"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2023-2</w:t>
      </w:r>
      <w:r w:rsidR="006C1766" w:rsidRPr="00F41903">
        <w:rPr>
          <w:rFonts w:asciiTheme="minorBidi" w:hAnsiTheme="minorBidi" w:cstheme="minorBidi"/>
          <w:color w:val="000000" w:themeColor="text1"/>
          <w:lang w:val="mn-MN"/>
        </w:rPr>
        <w:t>030</w:t>
      </w:r>
      <w:r w:rsidR="00C96154" w:rsidRPr="00F41903">
        <w:rPr>
          <w:rFonts w:asciiTheme="minorBidi" w:hAnsiTheme="minorBidi" w:cstheme="minorBidi"/>
          <w:color w:val="000000" w:themeColor="text1"/>
          <w:lang w:val="mn-MN"/>
        </w:rPr>
        <w:t>”</w:t>
      </w:r>
      <w:r w:rsidR="0078607D" w:rsidRPr="00F41903">
        <w:rPr>
          <w:rFonts w:asciiTheme="minorBidi" w:hAnsiTheme="minorBidi" w:cstheme="minorBidi"/>
          <w:color w:val="000000" w:themeColor="text1"/>
          <w:lang w:val="mn-MN"/>
        </w:rPr>
        <w:t>-д</w:t>
      </w:r>
      <w:r w:rsidR="006C1766" w:rsidRPr="00F41903">
        <w:rPr>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 xml:space="preserve"> </w:t>
      </w:r>
      <w:r w:rsidR="00BA5101" w:rsidRPr="00F41903">
        <w:rPr>
          <w:rFonts w:asciiTheme="minorBidi" w:hAnsiTheme="minorBidi" w:cstheme="minorBidi"/>
          <w:color w:val="000000" w:themeColor="text1"/>
          <w:lang w:val="mn-MN"/>
        </w:rPr>
        <w:t>а</w:t>
      </w:r>
      <w:r w:rsidRPr="00F41903">
        <w:rPr>
          <w:rFonts w:asciiTheme="minorBidi" w:hAnsiTheme="minorBidi" w:cstheme="minorBidi"/>
          <w:color w:val="000000" w:themeColor="text1"/>
          <w:lang w:val="mn-MN"/>
        </w:rPr>
        <w:t xml:space="preserve">влигатай тэмцэх чиг үүрэг бүхий байгууллагын хараат бус, бие даасан байдлыг хангаж, аливаа нөлөөллийн эрсдэлийг бууруулна” </w:t>
      </w:r>
      <w:r w:rsidR="006654D1" w:rsidRPr="00F41903">
        <w:rPr>
          <w:rFonts w:asciiTheme="minorBidi" w:hAnsiTheme="minorBidi" w:cstheme="minorBidi"/>
          <w:color w:val="000000" w:themeColor="text1"/>
          <w:lang w:val="mn-MN"/>
        </w:rPr>
        <w:t>гэж заас</w:t>
      </w:r>
      <w:r w:rsidR="00495454" w:rsidRPr="00F41903">
        <w:rPr>
          <w:rFonts w:asciiTheme="minorBidi" w:hAnsiTheme="minorBidi" w:cstheme="minorBidi"/>
          <w:color w:val="000000" w:themeColor="text1"/>
          <w:lang w:val="mn-MN"/>
        </w:rPr>
        <w:t>ан.</w:t>
      </w:r>
      <w:r w:rsidRPr="00F41903">
        <w:rPr>
          <w:rFonts w:asciiTheme="minorBidi" w:hAnsiTheme="minorBidi" w:cstheme="minorBidi"/>
          <w:color w:val="000000" w:themeColor="text1"/>
          <w:lang w:val="mn-MN"/>
        </w:rPr>
        <w:t xml:space="preserve"> </w:t>
      </w:r>
    </w:p>
    <w:p w14:paraId="49AF38D3" w14:textId="77777777" w:rsidR="00815057" w:rsidRPr="00F41903" w:rsidRDefault="00815057" w:rsidP="00884B55">
      <w:pPr>
        <w:spacing w:line="276" w:lineRule="auto"/>
        <w:ind w:firstLine="561"/>
        <w:contextualSpacing/>
        <w:jc w:val="both"/>
        <w:rPr>
          <w:rFonts w:asciiTheme="minorBidi" w:hAnsiTheme="minorBidi" w:cstheme="minorBidi"/>
          <w:color w:val="000000" w:themeColor="text1"/>
          <w:lang w:val="mn-MN"/>
        </w:rPr>
      </w:pPr>
    </w:p>
    <w:p w14:paraId="112AD8A8" w14:textId="283168EF" w:rsidR="00815057" w:rsidRPr="00F41903" w:rsidRDefault="00345A70" w:rsidP="00884B55">
      <w:pPr>
        <w:spacing w:line="276" w:lineRule="auto"/>
        <w:contextualSpacing/>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r>
      <w:r w:rsidR="00815057" w:rsidRPr="00F41903">
        <w:rPr>
          <w:rFonts w:asciiTheme="minorBidi" w:hAnsiTheme="minorBidi" w:cstheme="minorBidi"/>
          <w:color w:val="000000" w:themeColor="text1"/>
          <w:lang w:val="mn-MN"/>
        </w:rPr>
        <w:t xml:space="preserve">Авлигатай тэмцэх газрын албан хаагчдын цалингийн хэмжээг адил төстэй чиг үүрэг гүйцэтгэдэг төрийн бусад хууль сахиулах байгууллагын албан хаагчийн </w:t>
      </w:r>
      <w:r w:rsidR="00A42417" w:rsidRPr="00F41903">
        <w:rPr>
          <w:rFonts w:asciiTheme="minorBidi" w:hAnsiTheme="minorBidi" w:cstheme="minorBidi"/>
          <w:color w:val="000000" w:themeColor="text1"/>
          <w:lang w:val="mn-MN"/>
        </w:rPr>
        <w:t>цалингаас</w:t>
      </w:r>
      <w:r w:rsidR="00815057" w:rsidRPr="00F41903">
        <w:rPr>
          <w:rFonts w:asciiTheme="minorBidi" w:hAnsiTheme="minorBidi" w:cstheme="minorBidi"/>
          <w:color w:val="000000" w:themeColor="text1"/>
          <w:lang w:val="mn-MN"/>
        </w:rPr>
        <w:t xml:space="preserve"> 50-60 хувь өндөр байх жишгийг баримталсан байдаг. </w:t>
      </w:r>
    </w:p>
    <w:p w14:paraId="108E6A62" w14:textId="77777777" w:rsidR="0081301F" w:rsidRPr="00F41903" w:rsidRDefault="0081301F" w:rsidP="00884B55">
      <w:pPr>
        <w:spacing w:line="276" w:lineRule="auto"/>
        <w:ind w:firstLine="561"/>
        <w:contextualSpacing/>
        <w:jc w:val="both"/>
        <w:rPr>
          <w:rFonts w:asciiTheme="minorBidi" w:hAnsiTheme="minorBidi" w:cstheme="minorBidi"/>
          <w:color w:val="000000" w:themeColor="text1"/>
          <w:lang w:val="mn-MN"/>
        </w:rPr>
      </w:pPr>
    </w:p>
    <w:p w14:paraId="5EB95CCE" w14:textId="50BD1AA3" w:rsidR="00815057" w:rsidRPr="00F41903" w:rsidRDefault="00815057" w:rsidP="00884B55">
      <w:pPr>
        <w:spacing w:line="276" w:lineRule="auto"/>
        <w:ind w:firstLine="561"/>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Өнөөдрийн байдлаар цалин, хөдөлмөрийн хөлс түүнтэй адилтгах орлогыг үйл ажиллагааны уялдаа бүхий шүүх, прокурорын байгууллагатай харьцуула</w:t>
      </w:r>
      <w:r w:rsidR="009879AB" w:rsidRPr="00F41903">
        <w:rPr>
          <w:rFonts w:asciiTheme="minorBidi" w:hAnsiTheme="minorBidi" w:cstheme="minorBidi"/>
          <w:color w:val="000000" w:themeColor="text1"/>
          <w:lang w:val="mn-MN"/>
        </w:rPr>
        <w:t>хад</w:t>
      </w:r>
      <w:r w:rsidRPr="00F41903">
        <w:rPr>
          <w:rFonts w:asciiTheme="minorBidi" w:hAnsiTheme="minorBidi" w:cstheme="minorBidi"/>
          <w:color w:val="000000" w:themeColor="text1"/>
          <w:lang w:val="mn-MN"/>
        </w:rPr>
        <w:t xml:space="preserve"> 10-20 хув</w:t>
      </w:r>
      <w:r w:rsidR="009879AB" w:rsidRPr="00F41903">
        <w:rPr>
          <w:rFonts w:asciiTheme="minorBidi" w:hAnsiTheme="minorBidi" w:cstheme="minorBidi"/>
          <w:color w:val="000000" w:themeColor="text1"/>
          <w:lang w:val="mn-MN"/>
        </w:rPr>
        <w:t>иар доогуур</w:t>
      </w:r>
      <w:r w:rsidRPr="00F41903">
        <w:rPr>
          <w:rFonts w:asciiTheme="minorBidi" w:hAnsiTheme="minorBidi" w:cstheme="minorBidi"/>
          <w:color w:val="000000" w:themeColor="text1"/>
          <w:lang w:val="mn-MN"/>
        </w:rPr>
        <w:t xml:space="preserve">  байна. Байцаан шийтгэх ажиллагааны хувьд тус газрын процессын дагуу хийгдсэн ажил дээр үндэслэн прокурор, шүүхийн байгууллагын ажиллагаа явагддаг бөгөөд анхан шатны үндсэн ажлыг гүйцэтгэдэг байгууллагын албан хаагчийн цалин нь дээрх шүүх эрх мэдэл, хууль хяналтын байгууллагын албан хаагчийн албан тушаалын цалингаас бага байх нь хараат бус байдлаар ажиллах эдийн засгийн баталгаа нөхцөлийг хангах хуулийн шаардлага хангагдахгүй байна.</w:t>
      </w:r>
    </w:p>
    <w:p w14:paraId="48C72FCD" w14:textId="77777777" w:rsidR="0081301F" w:rsidRPr="00F41903" w:rsidRDefault="0081301F" w:rsidP="00884B55">
      <w:pPr>
        <w:spacing w:line="276" w:lineRule="auto"/>
        <w:ind w:firstLine="561"/>
        <w:jc w:val="both"/>
        <w:rPr>
          <w:rFonts w:asciiTheme="minorBidi" w:hAnsiTheme="minorBidi" w:cstheme="minorBidi"/>
          <w:color w:val="000000" w:themeColor="text1"/>
          <w:lang w:val="mn-MN"/>
        </w:rPr>
      </w:pPr>
    </w:p>
    <w:p w14:paraId="3AE3AB38" w14:textId="51EF893C" w:rsidR="00815057" w:rsidRPr="00F41903" w:rsidRDefault="00815057" w:rsidP="00884B55">
      <w:pPr>
        <w:spacing w:line="276" w:lineRule="auto"/>
        <w:ind w:firstLine="561"/>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Иймд адил төстэй чиг үүрэг гүйцэтгэж байгаа төрийн албан хаагчийн албан тушаалын цалингийн сүлжээ, доод жишигтэй дүйцүүлэн Авлигын эсрэг хуулийн 29 дүгээр зүйлийн 29.6 дахь хэсэгт заасныг баримтлан хуулиар тусгайлан эрх олгосон чиг үүргийг хараат бусаар, бие даан хэрэгжүүлэх, мэргэшсэн, чадварлаг, дадал туршлага бүхий мэргэжлийн албан хаагчдыг тогтвор суурьшилтай ажиллуулах, хүний нөөцийн чадавхыг бэхжүүлэх зорилгоор “Авлигатай тэмцэх газрын албан хаагчийн албан тушаалын цалингийн хэмжээг шинэчлэн тогтоох тухай” Улсын Их Хурлын тогтоолын төслийг боловсруула</w:t>
      </w:r>
      <w:r w:rsidR="00345A70" w:rsidRPr="00F41903">
        <w:rPr>
          <w:rFonts w:asciiTheme="minorBidi" w:hAnsiTheme="minorBidi" w:cstheme="minorBidi"/>
          <w:color w:val="000000" w:themeColor="text1"/>
          <w:lang w:val="mn-MN"/>
        </w:rPr>
        <w:t>в</w:t>
      </w:r>
      <w:r w:rsidRPr="00F41903">
        <w:rPr>
          <w:rFonts w:asciiTheme="minorBidi" w:hAnsiTheme="minorBidi" w:cstheme="minorBidi"/>
          <w:color w:val="000000" w:themeColor="text1"/>
          <w:lang w:val="mn-MN"/>
        </w:rPr>
        <w:t>.</w:t>
      </w:r>
    </w:p>
    <w:p w14:paraId="47A5DB13" w14:textId="77777777" w:rsidR="0081301F" w:rsidRPr="00F41903" w:rsidRDefault="0081301F" w:rsidP="00884B55">
      <w:pPr>
        <w:spacing w:line="276" w:lineRule="auto"/>
        <w:ind w:firstLine="561"/>
        <w:jc w:val="both"/>
        <w:rPr>
          <w:rFonts w:asciiTheme="minorBidi" w:hAnsiTheme="minorBidi" w:cstheme="minorBidi"/>
          <w:color w:val="000000" w:themeColor="text1"/>
          <w:lang w:val="mn-MN"/>
        </w:rPr>
      </w:pPr>
    </w:p>
    <w:p w14:paraId="1B80AD17" w14:textId="77777777" w:rsidR="00815057" w:rsidRPr="00F41903" w:rsidRDefault="00815057" w:rsidP="00884B55">
      <w:pPr>
        <w:spacing w:line="276" w:lineRule="auto"/>
        <w:rPr>
          <w:rStyle w:val="eop"/>
          <w:rFonts w:asciiTheme="minorBidi" w:hAnsiTheme="minorBidi" w:cstheme="minorBidi"/>
          <w:color w:val="000000" w:themeColor="text1"/>
          <w:lang w:val="mn-MN"/>
        </w:rPr>
      </w:pPr>
    </w:p>
    <w:p w14:paraId="3CBDC9C9" w14:textId="4CF38014" w:rsidR="00810900" w:rsidRPr="00F41903" w:rsidRDefault="00815057" w:rsidP="00884B55">
      <w:pPr>
        <w:pStyle w:val="paragraph"/>
        <w:spacing w:before="0" w:beforeAutospacing="0" w:after="0" w:afterAutospacing="0" w:line="276" w:lineRule="auto"/>
        <w:jc w:val="center"/>
        <w:textAlignment w:val="baseline"/>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34855655" w14:textId="77777777" w:rsidR="00105038" w:rsidRPr="00F41903" w:rsidRDefault="00105038" w:rsidP="00884B55">
      <w:pPr>
        <w:spacing w:line="276" w:lineRule="auto"/>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br w:type="page"/>
      </w:r>
    </w:p>
    <w:p w14:paraId="0B9B4A7A" w14:textId="77777777" w:rsidR="00105038" w:rsidRPr="00F41903" w:rsidRDefault="00105038" w:rsidP="00884B55">
      <w:pPr>
        <w:spacing w:line="276" w:lineRule="auto"/>
        <w:jc w:val="center"/>
        <w:rPr>
          <w:rFonts w:asciiTheme="minorBidi" w:hAnsiTheme="minorBidi" w:cstheme="minorBidi"/>
          <w:b/>
          <w:color w:val="000000" w:themeColor="text1"/>
          <w:lang w:val="mn-MN"/>
        </w:rPr>
      </w:pPr>
      <w:r w:rsidRPr="00F41903">
        <w:rPr>
          <w:rStyle w:val="normaltextrun"/>
          <w:rFonts w:asciiTheme="minorBidi" w:hAnsiTheme="minorBidi" w:cstheme="minorBidi"/>
          <w:b/>
          <w:caps/>
          <w:color w:val="000000" w:themeColor="text1"/>
          <w:lang w:val="mn-MN"/>
        </w:rPr>
        <w:t>МОНГОЛ УЛСЫН ИХ ХУРЛЫН ТОГТООЛ</w:t>
      </w:r>
    </w:p>
    <w:p w14:paraId="5F84EDE7" w14:textId="77777777" w:rsidR="00105038" w:rsidRPr="00F41903" w:rsidRDefault="00105038" w:rsidP="00884B55">
      <w:pPr>
        <w:pStyle w:val="paragraph"/>
        <w:spacing w:before="0" w:beforeAutospacing="0" w:after="0" w:afterAutospacing="0" w:line="276" w:lineRule="auto"/>
        <w:jc w:val="center"/>
        <w:textAlignment w:val="baseline"/>
        <w:rPr>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 </w:t>
      </w:r>
    </w:p>
    <w:p w14:paraId="09A7B0FB" w14:textId="77777777" w:rsidR="00105038" w:rsidRPr="00F41903" w:rsidRDefault="00105038" w:rsidP="00884B55">
      <w:pPr>
        <w:pStyle w:val="paragraph"/>
        <w:spacing w:before="0" w:beforeAutospacing="0" w:after="0" w:afterAutospacing="0" w:line="276" w:lineRule="auto"/>
        <w:jc w:val="both"/>
        <w:textAlignment w:val="baseline"/>
        <w:rPr>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 xml:space="preserve">2023 оны ... дугаар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xml:space="preserve"> Дугаар...</w:t>
      </w:r>
      <w:r w:rsidRPr="00F41903">
        <w:rP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xml:space="preserve"> </w:t>
      </w:r>
      <w:r w:rsidRPr="00F41903">
        <w:rPr>
          <w:rFonts w:asciiTheme="minorBidi" w:hAnsiTheme="minorBidi" w:cstheme="minorBidi"/>
          <w:color w:val="000000" w:themeColor="text1"/>
          <w:lang w:val="mn-MN"/>
        </w:rPr>
        <w:tab/>
      </w:r>
      <w:r w:rsidRPr="00F41903">
        <w:rPr>
          <w:rFonts w:asciiTheme="minorBidi" w:hAnsiTheme="minorBidi" w:cstheme="minorBidi"/>
          <w:color w:val="000000" w:themeColor="text1"/>
          <w:lang w:val="mn-MN"/>
        </w:rPr>
        <w:tab/>
      </w:r>
      <w:r w:rsidRPr="00F41903">
        <w:rPr>
          <w:rStyle w:val="normaltextrun"/>
          <w:rFonts w:asciiTheme="minorBidi" w:hAnsiTheme="minorBidi" w:cstheme="minorBidi"/>
          <w:color w:val="000000" w:themeColor="text1"/>
          <w:lang w:val="mn-MN"/>
        </w:rPr>
        <w:t xml:space="preserve"> Улаанбаатар</w:t>
      </w:r>
    </w:p>
    <w:p w14:paraId="013D3C8B" w14:textId="77777777" w:rsidR="00105038" w:rsidRPr="00F41903" w:rsidRDefault="00105038" w:rsidP="00884B55">
      <w:pPr>
        <w:pStyle w:val="paragraph"/>
        <w:spacing w:before="0" w:beforeAutospacing="0" w:after="0" w:afterAutospacing="0" w:line="276" w:lineRule="auto"/>
        <w:textAlignment w:val="baseline"/>
        <w:rPr>
          <w:rStyle w:val="eop"/>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сарын ... -ны өдөр</w:t>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r>
      <w:r w:rsidRPr="00F41903">
        <w:rPr>
          <w:rStyle w:val="tabchar"/>
          <w:rFonts w:asciiTheme="minorBidi" w:hAnsiTheme="minorBidi" w:cstheme="minorBidi"/>
          <w:color w:val="000000" w:themeColor="text1"/>
          <w:lang w:val="mn-MN"/>
        </w:rPr>
        <w:tab/>
        <w:t xml:space="preserve"> </w:t>
      </w:r>
      <w:r w:rsidRPr="00F41903">
        <w:rPr>
          <w:rStyle w:val="normaltextrun"/>
          <w:rFonts w:asciiTheme="minorBidi" w:hAnsiTheme="minorBidi" w:cstheme="minorBidi"/>
          <w:color w:val="000000" w:themeColor="text1"/>
          <w:lang w:val="mn-MN"/>
        </w:rPr>
        <w:t>хот</w:t>
      </w:r>
      <w:r w:rsidRPr="00F41903">
        <w:rPr>
          <w:rStyle w:val="tabchar"/>
          <w:rFonts w:asciiTheme="minorBidi" w:hAnsiTheme="minorBidi" w:cstheme="minorBidi"/>
          <w:color w:val="000000" w:themeColor="text1"/>
          <w:lang w:val="mn-MN"/>
        </w:rPr>
        <w:tab/>
      </w:r>
      <w:r w:rsidRPr="00F41903">
        <w:rPr>
          <w:rStyle w:val="eop"/>
          <w:rFonts w:asciiTheme="minorBidi" w:hAnsiTheme="minorBidi" w:cstheme="minorBidi"/>
          <w:color w:val="000000" w:themeColor="text1"/>
          <w:lang w:val="mn-MN"/>
        </w:rPr>
        <w:t> </w:t>
      </w:r>
    </w:p>
    <w:p w14:paraId="3E955221" w14:textId="77777777" w:rsidR="008C41C0" w:rsidRPr="00F41903" w:rsidRDefault="008C41C0" w:rsidP="00884B55">
      <w:pPr>
        <w:pStyle w:val="paragraph"/>
        <w:spacing w:before="0" w:beforeAutospacing="0" w:after="0" w:afterAutospacing="0" w:line="276" w:lineRule="auto"/>
        <w:textAlignment w:val="baseline"/>
        <w:rPr>
          <w:rFonts w:asciiTheme="minorBidi" w:hAnsiTheme="minorBidi" w:cstheme="minorBidi"/>
          <w:color w:val="000000" w:themeColor="text1"/>
          <w:lang w:val="mn-MN"/>
        </w:rPr>
      </w:pPr>
    </w:p>
    <w:p w14:paraId="43BAF786" w14:textId="151C36C4" w:rsidR="00884C43" w:rsidRPr="00F41903" w:rsidRDefault="00884C43" w:rsidP="00884B55">
      <w:pPr>
        <w:pStyle w:val="Heading1"/>
        <w:spacing w:line="276" w:lineRule="auto"/>
        <w:rPr>
          <w:rFonts w:asciiTheme="minorBidi" w:hAnsiTheme="minorBidi" w:cstheme="minorBidi"/>
          <w:color w:val="000000" w:themeColor="text1"/>
        </w:rPr>
      </w:pPr>
      <w:r w:rsidRPr="00F41903">
        <w:rPr>
          <w:rFonts w:asciiTheme="minorBidi" w:hAnsiTheme="minorBidi" w:cstheme="minorBidi"/>
          <w:color w:val="000000" w:themeColor="text1"/>
        </w:rPr>
        <w:t>ЗАСГИЙН ГАЗАРТ ЧИГЛЭЛ ӨГӨХ ТУХАЙ</w:t>
      </w:r>
    </w:p>
    <w:p w14:paraId="23A3B6A8" w14:textId="77777777" w:rsidR="008C41C0" w:rsidRPr="00F41903" w:rsidRDefault="008C41C0" w:rsidP="00884B55">
      <w:pPr>
        <w:rPr>
          <w:rFonts w:asciiTheme="minorBidi" w:hAnsiTheme="minorBidi" w:cstheme="minorBidi"/>
          <w:color w:val="000000" w:themeColor="text1"/>
          <w:lang w:val="mn-MN"/>
        </w:rPr>
      </w:pPr>
    </w:p>
    <w:p w14:paraId="38C95740" w14:textId="3B1BAB18" w:rsidR="00105038" w:rsidRPr="00F41903" w:rsidRDefault="00105038" w:rsidP="00884B55">
      <w:pPr>
        <w:spacing w:line="276" w:lineRule="auto"/>
        <w:ind w:firstLine="720"/>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Монгол Улсын Их Хурлын тухай хуулийн 5 дугаар зүйлийн 5.1 дэх хэсгийг үндэслэн Монгол Улсын Их Хурлаас ТОГТООХ нь:</w:t>
      </w:r>
    </w:p>
    <w:p w14:paraId="3AC855DD" w14:textId="77777777" w:rsidR="008C41C0" w:rsidRPr="00F41903" w:rsidRDefault="008C41C0" w:rsidP="00884B55">
      <w:pPr>
        <w:spacing w:line="276" w:lineRule="auto"/>
        <w:ind w:firstLine="720"/>
        <w:jc w:val="both"/>
        <w:rPr>
          <w:rFonts w:asciiTheme="minorBidi" w:hAnsiTheme="minorBidi" w:cstheme="minorBidi"/>
          <w:color w:val="000000" w:themeColor="text1"/>
          <w:lang w:val="mn-MN"/>
        </w:rPr>
      </w:pPr>
    </w:p>
    <w:p w14:paraId="09A88632" w14:textId="77777777" w:rsidR="00B3768E" w:rsidRPr="00F41903" w:rsidRDefault="007D7B71" w:rsidP="00884B55">
      <w:pPr>
        <w:pStyle w:val="ListParagraph"/>
        <w:numPr>
          <w:ilvl w:val="0"/>
          <w:numId w:val="38"/>
        </w:numPr>
        <w:spacing w:line="276" w:lineRule="auto"/>
        <w:ind w:left="0" w:firstLine="360"/>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Хөгжлийн бодлогын баримт бичигт тусгагдсан болон тээвэр, логистикийн өрсөлдөх чадварыг дээшлүүлэх, ачаа тээврийн урсгалыг сайжруулах, төмөр зам, нисэх буудал, авто зам, замын байгууламжийн сүлжээг өргөтгөн шинэчлэх, боомтын хүчин чадлыг сайжруулах, эрчим хүчний үйлдвэрлэл, хангамжийг нэмэгдүүлэх, Нийслэл Улаанбаатар хотын түгжрэлийг бууруулах,  төвлөрлийг сааруулах, шинэ суурьшлын бүс, хот байгуулах дэд бүтэц бий болгох болон төрийн үйлчилгээний салбарын төсөл хөтөлбөрийг хувийн хэвшлийн хөрөнгө оруулалтыг нэн тэргүүнд дэмжих зарчимд тулгуурлан Төр, хувийн хэвшлийн түншлэлийн тухай хуулийн хүрээнд хэрэгжүүлэх талаар судлан, холбогдох арга хэмжээг авч ажиллахыг Монгол Улсын Засгийн газар /Л.Оюун-Эрдэнэ/-т даалгасугай.</w:t>
      </w:r>
    </w:p>
    <w:p w14:paraId="11D40189" w14:textId="53A87EE2" w:rsidR="001A6BCD" w:rsidRPr="00F41903" w:rsidRDefault="001A6BCD" w:rsidP="00884B55">
      <w:pPr>
        <w:pStyle w:val="ListParagraph"/>
        <w:spacing w:line="276" w:lineRule="auto"/>
        <w:ind w:left="360"/>
        <w:jc w:val="both"/>
        <w:rPr>
          <w:rFonts w:asciiTheme="minorBidi" w:eastAsia="Arial" w:hAnsiTheme="minorBidi" w:cstheme="minorBidi"/>
          <w:color w:val="000000" w:themeColor="text1"/>
          <w:lang w:val="mn-MN"/>
        </w:rPr>
      </w:pPr>
    </w:p>
    <w:p w14:paraId="40FCB7F7" w14:textId="356169FA" w:rsidR="001A6BCD" w:rsidRPr="00F41903" w:rsidRDefault="001A6BCD" w:rsidP="00884B55">
      <w:pPr>
        <w:pStyle w:val="ListParagraph"/>
        <w:numPr>
          <w:ilvl w:val="0"/>
          <w:numId w:val="38"/>
        </w:numPr>
        <w:spacing w:line="276" w:lineRule="auto"/>
        <w:ind w:left="0" w:firstLine="360"/>
        <w:jc w:val="both"/>
        <w:rPr>
          <w:rFonts w:asciiTheme="minorBidi" w:eastAsia="Arial" w:hAnsiTheme="minorBidi" w:cstheme="minorBidi"/>
          <w:color w:val="000000" w:themeColor="text1"/>
          <w:lang w:val="mn-MN"/>
        </w:rPr>
      </w:pPr>
      <w:r w:rsidRPr="00F41903">
        <w:rPr>
          <w:rFonts w:asciiTheme="minorBidi" w:eastAsia="Arial" w:hAnsiTheme="minorBidi" w:cstheme="minorBidi"/>
          <w:color w:val="000000" w:themeColor="text1"/>
          <w:lang w:val="mn-MN"/>
        </w:rPr>
        <w:t>Энэ тогтоолын биелэлтэд хяналт тавьж ажиллахыг Монгол Улсын Их Хурлын Эдийн засгийн байнгын хороо /Ц.Цэрэнпунцаг/-нд даалгасугай.</w:t>
      </w:r>
    </w:p>
    <w:p w14:paraId="27E67DFE" w14:textId="77777777" w:rsidR="00105038" w:rsidRPr="00F41903" w:rsidRDefault="00105038" w:rsidP="00884B55">
      <w:pPr>
        <w:pStyle w:val="ListParagraph"/>
        <w:spacing w:line="276" w:lineRule="auto"/>
        <w:rPr>
          <w:rFonts w:asciiTheme="minorBidi" w:hAnsiTheme="minorBidi" w:cstheme="minorBidi"/>
          <w:color w:val="000000" w:themeColor="text1"/>
          <w:lang w:val="mn-MN"/>
        </w:rPr>
      </w:pPr>
    </w:p>
    <w:p w14:paraId="507C4BFE" w14:textId="77777777" w:rsidR="00105038" w:rsidRPr="00F41903" w:rsidRDefault="00105038" w:rsidP="00884B55">
      <w:pPr>
        <w:spacing w:line="276" w:lineRule="auto"/>
        <w:jc w:val="both"/>
        <w:rPr>
          <w:rFonts w:asciiTheme="minorBidi" w:hAnsiTheme="minorBidi" w:cstheme="minorBidi"/>
          <w:color w:val="000000" w:themeColor="text1"/>
          <w:lang w:val="mn-MN"/>
        </w:rPr>
      </w:pPr>
    </w:p>
    <w:p w14:paraId="4B7C3D7E" w14:textId="77777777" w:rsidR="00105038" w:rsidRPr="00F41903" w:rsidRDefault="00105038" w:rsidP="00884B55">
      <w:pPr>
        <w:spacing w:line="276" w:lineRule="auto"/>
        <w:jc w:val="both"/>
        <w:rPr>
          <w:rFonts w:asciiTheme="minorBidi" w:hAnsiTheme="minorBidi" w:cstheme="minorBidi"/>
          <w:color w:val="000000" w:themeColor="text1"/>
          <w:lang w:val="mn-MN"/>
        </w:rPr>
      </w:pPr>
    </w:p>
    <w:p w14:paraId="784FEC07" w14:textId="77777777" w:rsidR="00105038" w:rsidRPr="00F41903" w:rsidRDefault="00105038" w:rsidP="00884B55">
      <w:pPr>
        <w:spacing w:line="276" w:lineRule="auto"/>
        <w:jc w:val="both"/>
        <w:rPr>
          <w:rFonts w:asciiTheme="minorBidi" w:hAnsiTheme="minorBidi" w:cstheme="minorBidi"/>
          <w:color w:val="000000" w:themeColor="text1"/>
          <w:lang w:val="mn-MN"/>
        </w:rPr>
      </w:pPr>
    </w:p>
    <w:p w14:paraId="2D1EBFE8" w14:textId="5192DCB7" w:rsidR="00105038" w:rsidRPr="00F41903" w:rsidRDefault="00105038" w:rsidP="00884B55">
      <w:pPr>
        <w:pStyle w:val="paragraph"/>
        <w:spacing w:before="0" w:beforeAutospacing="0" w:after="0" w:afterAutospacing="0" w:line="276" w:lineRule="auto"/>
        <w:jc w:val="center"/>
        <w:textAlignment w:val="baseline"/>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t>Гарын үсэг</w:t>
      </w:r>
    </w:p>
    <w:p w14:paraId="0A2A35FF" w14:textId="77777777" w:rsidR="00E64ABC" w:rsidRPr="00F41903" w:rsidRDefault="00E64ABC" w:rsidP="00884B55">
      <w:pPr>
        <w:spacing w:line="276" w:lineRule="auto"/>
        <w:rPr>
          <w:rStyle w:val="eop"/>
          <w:rFonts w:asciiTheme="minorBidi" w:hAnsiTheme="minorBidi" w:cstheme="minorBidi"/>
          <w:color w:val="000000" w:themeColor="text1"/>
          <w:lang w:val="mn-MN"/>
        </w:rPr>
      </w:pPr>
      <w:r w:rsidRPr="00F41903">
        <w:rPr>
          <w:rStyle w:val="eop"/>
          <w:rFonts w:asciiTheme="minorBidi" w:hAnsiTheme="minorBidi" w:cstheme="minorBidi"/>
          <w:color w:val="000000" w:themeColor="text1"/>
          <w:lang w:val="mn-MN"/>
        </w:rPr>
        <w:br w:type="page"/>
      </w:r>
    </w:p>
    <w:p w14:paraId="780FF132" w14:textId="77777777" w:rsidR="0074012C" w:rsidRPr="00F41903" w:rsidRDefault="0074012C" w:rsidP="00884B55">
      <w:pPr>
        <w:pStyle w:val="Heading2"/>
        <w:spacing w:before="0" w:line="276" w:lineRule="auto"/>
        <w:rPr>
          <w:rStyle w:val="eop"/>
          <w:rFonts w:asciiTheme="minorBidi" w:hAnsiTheme="minorBidi" w:cstheme="minorBidi"/>
          <w:b w:val="0"/>
          <w:color w:val="000000" w:themeColor="text1"/>
          <w:szCs w:val="24"/>
          <w:lang w:val="mn-MN"/>
        </w:rPr>
      </w:pPr>
      <w:r w:rsidRPr="00F41903">
        <w:rPr>
          <w:rFonts w:asciiTheme="minorBidi" w:hAnsiTheme="minorBidi" w:cstheme="minorBidi"/>
          <w:color w:val="000000" w:themeColor="text1"/>
          <w:szCs w:val="24"/>
          <w:lang w:val="mn-MN"/>
        </w:rPr>
        <w:t>ТАНИЛЦУУЛГА</w:t>
      </w:r>
    </w:p>
    <w:p w14:paraId="16A4FE55" w14:textId="77777777" w:rsidR="0074012C" w:rsidRPr="00F41903" w:rsidRDefault="0074012C" w:rsidP="00884B55">
      <w:pPr>
        <w:spacing w:line="276" w:lineRule="auto"/>
        <w:rPr>
          <w:rStyle w:val="eop"/>
          <w:rFonts w:asciiTheme="minorBidi" w:hAnsiTheme="minorBidi" w:cstheme="minorBidi"/>
          <w:color w:val="000000" w:themeColor="text1"/>
          <w:lang w:val="mn-MN"/>
        </w:rPr>
      </w:pPr>
    </w:p>
    <w:p w14:paraId="7CA72FEF" w14:textId="4E774D04" w:rsidR="00060226" w:rsidRPr="00F41903" w:rsidRDefault="004C067F" w:rsidP="00884B55">
      <w:pPr>
        <w:spacing w:line="276" w:lineRule="auto"/>
        <w:contextualSpacing/>
        <w:jc w:val="right"/>
        <w:rPr>
          <w:rFonts w:asciiTheme="minorBidi" w:hAnsiTheme="minorBidi" w:cstheme="minorBidi"/>
          <w:i/>
          <w:color w:val="000000" w:themeColor="text1"/>
          <w:lang w:val="mn-MN"/>
        </w:rPr>
      </w:pPr>
      <w:r w:rsidRPr="00F41903">
        <w:rPr>
          <w:rFonts w:asciiTheme="minorBidi" w:hAnsiTheme="minorBidi" w:cstheme="minorBidi"/>
          <w:i/>
          <w:color w:val="000000" w:themeColor="text1"/>
          <w:lang w:val="mn-MN"/>
        </w:rPr>
        <w:t>Засгийн газарт чиглэл өгөх</w:t>
      </w:r>
      <w:r w:rsidR="00060226" w:rsidRPr="00F41903">
        <w:rPr>
          <w:rFonts w:asciiTheme="minorBidi" w:hAnsiTheme="minorBidi" w:cstheme="minorBidi"/>
          <w:i/>
          <w:color w:val="000000" w:themeColor="text1"/>
          <w:lang w:val="mn-MN"/>
        </w:rPr>
        <w:t xml:space="preserve"> тухай</w:t>
      </w:r>
    </w:p>
    <w:p w14:paraId="483B7FCE" w14:textId="77777777" w:rsidR="008C41C0" w:rsidRPr="00F41903" w:rsidRDefault="008C41C0" w:rsidP="00884B55">
      <w:pPr>
        <w:spacing w:line="276" w:lineRule="auto"/>
        <w:contextualSpacing/>
        <w:jc w:val="right"/>
        <w:rPr>
          <w:rFonts w:asciiTheme="minorBidi" w:hAnsiTheme="minorBidi" w:cstheme="minorBidi"/>
          <w:i/>
          <w:color w:val="000000" w:themeColor="text1"/>
          <w:lang w:val="mn-MN"/>
        </w:rPr>
      </w:pPr>
    </w:p>
    <w:p w14:paraId="03FFA2F8" w14:textId="5D208B65" w:rsidR="001B6E94" w:rsidRPr="00F41903" w:rsidRDefault="001B6E94" w:rsidP="00884B55">
      <w:pPr>
        <w:spacing w:line="276" w:lineRule="auto"/>
        <w:ind w:firstLine="561"/>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Хөгжлийн</w:t>
      </w:r>
      <w:r w:rsidR="00094160" w:rsidRPr="00F41903">
        <w:rPr>
          <w:rFonts w:asciiTheme="minorBidi" w:hAnsiTheme="minorBidi" w:cstheme="minorBidi"/>
          <w:color w:val="000000" w:themeColor="text1"/>
          <w:lang w:val="mn-MN"/>
        </w:rPr>
        <w:t xml:space="preserve"> сэргэлтийг дэмжих</w:t>
      </w:r>
      <w:r w:rsidRPr="00F41903">
        <w:rPr>
          <w:rFonts w:asciiTheme="minorBidi" w:hAnsiTheme="minorBidi" w:cstheme="minorBidi"/>
          <w:color w:val="000000" w:themeColor="text1"/>
          <w:lang w:val="mn-MN"/>
        </w:rPr>
        <w:t xml:space="preserve"> бодлогын баримт бичигт тусгагдсан болон тээвэр, логистикийн өрсөлдөх чадварыг дээшлүүлэх, ачаа тээврийн урсгалыг сайжруулах, хилийн боомтуудыг хатуу хучилттай авто замаар холбох, хилийн боомтуудын нэвтрүүлэх хүчин чадлыг нэмэгдүүлэх, дулааны цахилгаан станцуудын хүчин чадлыг өргөтгөх, байгаль орчинд ээлтэй, шинжлэх ухаан, дэвшилтэт технологид суурилсан эрчим хүчний шинэ эх үүсвэр барих, Нийслэл Улаанбаатар хотын түгжрэлийг бууруулах, төвлөрлийг сааруулах, шинэ суурьшлын бүс, хот байгуулах дэд бүтэц шинээр бий болгох болон төрийн үйлчилгээний салбарын томоохон төсөл, хөтөлбөрийг Улсын төсвийн хөрөнгө оруулалтаар хэрэгжүүлэхэд хүндрэлтэй, төсвийн хөрөнгө оруулалт хүрэлцээгүй тул хувийн хэвшлийн хөрөнгө оруулалтыг дэмжих замаар төр, хувийн хэвшлийн түншлэлийн зарчимд тулгуурлан хэрэгжүүлэх нь зүйтэй байна.</w:t>
      </w:r>
    </w:p>
    <w:p w14:paraId="59AD4638" w14:textId="77777777" w:rsidR="008C41C0" w:rsidRPr="00F41903" w:rsidRDefault="008C41C0" w:rsidP="00884B55">
      <w:pPr>
        <w:spacing w:line="276" w:lineRule="auto"/>
        <w:ind w:firstLine="561"/>
        <w:jc w:val="both"/>
        <w:rPr>
          <w:rFonts w:asciiTheme="minorBidi" w:hAnsiTheme="minorBidi" w:cstheme="minorBidi"/>
          <w:color w:val="000000" w:themeColor="text1"/>
          <w:lang w:val="mn-MN"/>
        </w:rPr>
      </w:pPr>
    </w:p>
    <w:p w14:paraId="2D610D24" w14:textId="011BB0FB" w:rsidR="00060226" w:rsidRPr="00F41903" w:rsidRDefault="001B6E94" w:rsidP="00884B55">
      <w:pPr>
        <w:spacing w:line="276" w:lineRule="auto"/>
        <w:ind w:firstLine="561"/>
        <w:jc w:val="both"/>
        <w:rPr>
          <w:rFonts w:asciiTheme="minorBidi" w:hAnsiTheme="minorBidi" w:cstheme="minorBidi"/>
          <w:color w:val="000000" w:themeColor="text1"/>
          <w:lang w:val="mn-MN"/>
        </w:rPr>
      </w:pPr>
      <w:r w:rsidRPr="00F41903">
        <w:rPr>
          <w:rFonts w:asciiTheme="minorBidi" w:hAnsiTheme="minorBidi" w:cstheme="minorBidi"/>
          <w:color w:val="000000" w:themeColor="text1"/>
          <w:lang w:val="mn-MN"/>
        </w:rPr>
        <w:tab/>
        <w:t>Иймд дээрх салбаруудад хэрэгжих тэргүүлэх ач холбогдолтой төсөл, хөтөлбөрүүдийг 2023 оны 12 дугаар сарын 31-ний өдрөөс хүчин төгөлдөр мөрдөгдөж эхлэх Төр, хувийн хэвшлийн түншлэлийн тухай хуулийн хүрээнд түншлэлийн зарчмаар хэрэгжүүлэх талаар судлан, холбогдох арга хэмжээ авах талаар Монгол Улсын Их Хурлын тогтоолын төслийг боловсрууллаа.</w:t>
      </w:r>
    </w:p>
    <w:p w14:paraId="3EA05CE8" w14:textId="77777777" w:rsidR="0074012C" w:rsidRPr="00F41903" w:rsidRDefault="0074012C" w:rsidP="00884B55">
      <w:pPr>
        <w:spacing w:line="276" w:lineRule="auto"/>
        <w:rPr>
          <w:rStyle w:val="eop"/>
          <w:rFonts w:asciiTheme="minorBidi" w:hAnsiTheme="minorBidi" w:cstheme="minorBidi"/>
          <w:color w:val="000000" w:themeColor="text1"/>
          <w:lang w:val="mn-MN"/>
        </w:rPr>
      </w:pPr>
    </w:p>
    <w:p w14:paraId="29190A6C" w14:textId="77777777" w:rsidR="0074012C" w:rsidRPr="00F41903" w:rsidRDefault="0074012C" w:rsidP="00884B55">
      <w:pPr>
        <w:pStyle w:val="paragraph"/>
        <w:spacing w:before="0" w:beforeAutospacing="0" w:after="0" w:afterAutospacing="0" w:line="276" w:lineRule="auto"/>
        <w:jc w:val="center"/>
        <w:textAlignment w:val="baseline"/>
        <w:rPr>
          <w:rStyle w:val="normaltextrun"/>
          <w:rFonts w:asciiTheme="minorBidi" w:hAnsiTheme="minorBidi" w:cstheme="minorBidi"/>
          <w:color w:val="000000" w:themeColor="text1"/>
          <w:lang w:val="mn-MN"/>
        </w:rPr>
      </w:pPr>
      <w:r w:rsidRPr="00F41903">
        <w:rPr>
          <w:rStyle w:val="normaltextrun"/>
          <w:rFonts w:asciiTheme="minorBidi" w:hAnsiTheme="minorBidi" w:cstheme="minorBidi"/>
          <w:color w:val="000000" w:themeColor="text1"/>
          <w:lang w:val="mn-MN"/>
        </w:rPr>
        <w:t>---о0о---</w:t>
      </w:r>
    </w:p>
    <w:p w14:paraId="2BFB3BD5" w14:textId="77777777" w:rsidR="00060226" w:rsidRPr="00F41903" w:rsidRDefault="00060226" w:rsidP="00884B55">
      <w:pPr>
        <w:spacing w:after="160" w:line="259" w:lineRule="auto"/>
        <w:rPr>
          <w:rStyle w:val="normaltextrun"/>
          <w:rFonts w:asciiTheme="minorBidi" w:hAnsiTheme="minorBidi" w:cstheme="minorBidi"/>
          <w:color w:val="000000" w:themeColor="text1"/>
          <w:lang w:val="mn-MN"/>
        </w:rPr>
      </w:pPr>
    </w:p>
    <w:p w14:paraId="79215C60" w14:textId="77777777" w:rsidR="0074012C" w:rsidRPr="00F41903" w:rsidRDefault="0074012C" w:rsidP="00884B55">
      <w:pPr>
        <w:pStyle w:val="paragraph"/>
        <w:spacing w:before="0" w:beforeAutospacing="0" w:after="0" w:afterAutospacing="0" w:line="276" w:lineRule="auto"/>
        <w:jc w:val="center"/>
        <w:textAlignment w:val="baseline"/>
        <w:rPr>
          <w:rStyle w:val="normaltextrun"/>
          <w:rFonts w:asciiTheme="minorBidi" w:hAnsiTheme="minorBidi" w:cstheme="minorBidi"/>
          <w:color w:val="000000" w:themeColor="text1"/>
          <w:lang w:val="mn-MN"/>
        </w:rPr>
      </w:pPr>
    </w:p>
    <w:p w14:paraId="6D8B7E90" w14:textId="77777777" w:rsidR="001C2B42" w:rsidRPr="00F41903" w:rsidRDefault="001C2B42" w:rsidP="00884B55">
      <w:pPr>
        <w:pStyle w:val="paragraph"/>
        <w:spacing w:before="0" w:beforeAutospacing="0" w:after="0" w:afterAutospacing="0" w:line="276" w:lineRule="auto"/>
        <w:jc w:val="both"/>
        <w:textAlignment w:val="baseline"/>
        <w:rPr>
          <w:rStyle w:val="normaltextrun"/>
          <w:rFonts w:asciiTheme="minorBidi" w:hAnsiTheme="minorBidi" w:cstheme="minorBidi"/>
          <w:color w:val="000000" w:themeColor="text1"/>
          <w:lang w:val="mn-MN"/>
        </w:rPr>
      </w:pPr>
    </w:p>
    <w:sectPr w:rsidR="001C2B42" w:rsidRPr="00F41903" w:rsidSect="00DF54E6">
      <w:headerReference w:type="default" r:id="rId11"/>
      <w:footerReference w:type="default" r:id="rId1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43C1E" w14:textId="77777777" w:rsidR="006F5E48" w:rsidRDefault="006F5E48" w:rsidP="003D2964">
      <w:r>
        <w:separator/>
      </w:r>
    </w:p>
  </w:endnote>
  <w:endnote w:type="continuationSeparator" w:id="0">
    <w:p w14:paraId="5F44A725" w14:textId="77777777" w:rsidR="006F5E48" w:rsidRDefault="006F5E48" w:rsidP="003D2964">
      <w:r>
        <w:continuationSeparator/>
      </w:r>
    </w:p>
  </w:endnote>
  <w:endnote w:type="continuationNotice" w:id="1">
    <w:p w14:paraId="45FE31E4" w14:textId="77777777" w:rsidR="006F5E48" w:rsidRDefault="006F5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 Mono">
    <w:altName w:val="Calibri"/>
    <w:charset w:val="01"/>
    <w:family w:val="modern"/>
    <w:pitch w:val="fixed"/>
  </w:font>
  <w:font w:name="Segoe UI">
    <w:panose1 w:val="020B0502040204020203"/>
    <w:charset w:val="00"/>
    <w:family w:val="swiss"/>
    <w:pitch w:val="variable"/>
    <w:sig w:usb0="E4002EFF" w:usb1="C000E47F" w:usb2="00000009" w:usb3="00000000" w:csb0="000001FF" w:csb1="00000000"/>
  </w:font>
  <w:font w:name="Arial Mon">
    <w:charset w:val="00"/>
    <w:family w:val="swiss"/>
    <w:pitch w:val="variable"/>
    <w:sig w:usb0="00000203" w:usb1="00000000" w:usb2="00000000" w:usb3="00000000" w:csb0="00000005" w:csb1="00000000"/>
  </w:font>
  <w:font w:name="WenQuanYi Micro Hei">
    <w:altName w:val="Times New Roman"/>
    <w:charset w:val="00"/>
    <w:family w:val="auto"/>
    <w:pitch w:val="variable"/>
  </w:font>
  <w:font w:name="Lohit Hindi">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156E85" w14:paraId="124A97AC" w14:textId="77777777" w:rsidTr="00F15C6F">
      <w:tc>
        <w:tcPr>
          <w:tcW w:w="3115" w:type="dxa"/>
        </w:tcPr>
        <w:p w14:paraId="4885261A" w14:textId="48A6B925" w:rsidR="00156E85" w:rsidRDefault="00156E85" w:rsidP="000C0DCD">
          <w:pPr>
            <w:pStyle w:val="Header"/>
            <w:ind w:left="-115"/>
          </w:pPr>
        </w:p>
      </w:tc>
      <w:tc>
        <w:tcPr>
          <w:tcW w:w="3115" w:type="dxa"/>
        </w:tcPr>
        <w:p w14:paraId="25C7AC14" w14:textId="4F19F71D" w:rsidR="00156E85" w:rsidRDefault="00156E85" w:rsidP="000C0DCD">
          <w:pPr>
            <w:pStyle w:val="Header"/>
            <w:jc w:val="center"/>
          </w:pPr>
        </w:p>
      </w:tc>
      <w:tc>
        <w:tcPr>
          <w:tcW w:w="3115" w:type="dxa"/>
        </w:tcPr>
        <w:p w14:paraId="55CA270B" w14:textId="01C8EF97" w:rsidR="00156E85" w:rsidRDefault="00156E85" w:rsidP="000C0DCD">
          <w:pPr>
            <w:pStyle w:val="Header"/>
            <w:ind w:right="-115"/>
            <w:jc w:val="right"/>
          </w:pPr>
        </w:p>
      </w:tc>
    </w:tr>
  </w:tbl>
  <w:p w14:paraId="1E1BA821" w14:textId="09BC4E31" w:rsidR="00156E85" w:rsidRDefault="00156E85" w:rsidP="00DF2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39D0E" w14:textId="77777777" w:rsidR="006F5E48" w:rsidRDefault="006F5E48" w:rsidP="003D2964">
      <w:r>
        <w:separator/>
      </w:r>
    </w:p>
  </w:footnote>
  <w:footnote w:type="continuationSeparator" w:id="0">
    <w:p w14:paraId="28E2A6EA" w14:textId="77777777" w:rsidR="006F5E48" w:rsidRDefault="006F5E48" w:rsidP="003D2964">
      <w:r>
        <w:continuationSeparator/>
      </w:r>
    </w:p>
  </w:footnote>
  <w:footnote w:type="continuationNotice" w:id="1">
    <w:p w14:paraId="5D1399B2" w14:textId="77777777" w:rsidR="006F5E48" w:rsidRDefault="006F5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13C7B" w14:textId="77777777" w:rsidR="00156E85" w:rsidRPr="00205753" w:rsidRDefault="00156E85" w:rsidP="00822DDD">
    <w:pPr>
      <w:jc w:val="right"/>
      <w:rPr>
        <w:rFonts w:ascii="Arial" w:hAnsi="Arial" w:cs="Arial"/>
        <w:iCs/>
        <w:u w:val="single"/>
        <w:lang w:val="mn-MN"/>
      </w:rPr>
    </w:pPr>
    <w:r w:rsidRPr="00205753">
      <w:rPr>
        <w:rFonts w:ascii="Arial" w:hAnsi="Arial" w:cs="Arial"/>
        <w:iCs/>
        <w:u w:val="single"/>
        <w:lang w:val="mn-MN"/>
      </w:rPr>
      <w:t>Төсөл</w:t>
    </w:r>
  </w:p>
  <w:p w14:paraId="1FA2339C" w14:textId="77777777" w:rsidR="00156E85" w:rsidRDefault="00156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A0E56"/>
    <w:multiLevelType w:val="hybridMultilevel"/>
    <w:tmpl w:val="8BD4E172"/>
    <w:lvl w:ilvl="0" w:tplc="48241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F6C4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463F4"/>
    <w:multiLevelType w:val="hybridMultilevel"/>
    <w:tmpl w:val="6CAECAA2"/>
    <w:lvl w:ilvl="0" w:tplc="1EEA617C">
      <w:start w:val="1"/>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316210"/>
    <w:multiLevelType w:val="hybridMultilevel"/>
    <w:tmpl w:val="970C4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E6EFE"/>
    <w:multiLevelType w:val="hybridMultilevel"/>
    <w:tmpl w:val="490488E0"/>
    <w:lvl w:ilvl="0" w:tplc="21200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4D28BC"/>
    <w:multiLevelType w:val="hybridMultilevel"/>
    <w:tmpl w:val="3E6E5010"/>
    <w:lvl w:ilvl="0" w:tplc="D11A58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D7096"/>
    <w:multiLevelType w:val="hybridMultilevel"/>
    <w:tmpl w:val="83C819D8"/>
    <w:lvl w:ilvl="0" w:tplc="F1C49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F45E7C"/>
    <w:multiLevelType w:val="hybridMultilevel"/>
    <w:tmpl w:val="B5BEBCAC"/>
    <w:lvl w:ilvl="0" w:tplc="EF14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E85ED2"/>
    <w:multiLevelType w:val="hybridMultilevel"/>
    <w:tmpl w:val="1158CBDE"/>
    <w:lvl w:ilvl="0" w:tplc="94D06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CF152B"/>
    <w:multiLevelType w:val="multilevel"/>
    <w:tmpl w:val="99BE93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04BCD"/>
    <w:multiLevelType w:val="multilevel"/>
    <w:tmpl w:val="400EBC96"/>
    <w:lvl w:ilvl="0">
      <w:start w:val="1"/>
      <w:numFmt w:val="decimal"/>
      <w:lvlText w:val="%1."/>
      <w:lvlJc w:val="left"/>
      <w:pPr>
        <w:ind w:left="1128" w:hanging="408"/>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1080" w:hanging="360"/>
      </w:p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11" w15:restartNumberingAfterBreak="0">
    <w:nsid w:val="211F4B55"/>
    <w:multiLevelType w:val="hybridMultilevel"/>
    <w:tmpl w:val="A5820FFA"/>
    <w:lvl w:ilvl="0" w:tplc="0EA6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5C6884"/>
    <w:multiLevelType w:val="hybridMultilevel"/>
    <w:tmpl w:val="9EB29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E2E65"/>
    <w:multiLevelType w:val="hybridMultilevel"/>
    <w:tmpl w:val="6764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E2AA0"/>
    <w:multiLevelType w:val="hybridMultilevel"/>
    <w:tmpl w:val="CA04A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65BAF"/>
    <w:multiLevelType w:val="hybridMultilevel"/>
    <w:tmpl w:val="33CED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113FA"/>
    <w:multiLevelType w:val="hybridMultilevel"/>
    <w:tmpl w:val="38A22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802C3"/>
    <w:multiLevelType w:val="hybridMultilevel"/>
    <w:tmpl w:val="EEE8FD0E"/>
    <w:lvl w:ilvl="0" w:tplc="8F3C9D9C">
      <w:start w:val="4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2233D"/>
    <w:multiLevelType w:val="hybridMultilevel"/>
    <w:tmpl w:val="CCCAF588"/>
    <w:lvl w:ilvl="0" w:tplc="881C4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F6B7D"/>
    <w:multiLevelType w:val="hybridMultilevel"/>
    <w:tmpl w:val="DF6E0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F76FD"/>
    <w:multiLevelType w:val="hybridMultilevel"/>
    <w:tmpl w:val="BE20898C"/>
    <w:lvl w:ilvl="0" w:tplc="A7B45072">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450E5B"/>
    <w:multiLevelType w:val="hybridMultilevel"/>
    <w:tmpl w:val="C562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C303D"/>
    <w:multiLevelType w:val="hybridMultilevel"/>
    <w:tmpl w:val="9912D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25316E"/>
    <w:multiLevelType w:val="hybridMultilevel"/>
    <w:tmpl w:val="20CE0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B41F77"/>
    <w:multiLevelType w:val="hybridMultilevel"/>
    <w:tmpl w:val="3E94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8DC2A5D"/>
    <w:multiLevelType w:val="hybridMultilevel"/>
    <w:tmpl w:val="80A0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805D2"/>
    <w:multiLevelType w:val="multilevel"/>
    <w:tmpl w:val="E9364330"/>
    <w:lvl w:ilvl="0">
      <w:start w:val="1"/>
      <w:numFmt w:val="decimal"/>
      <w:lvlText w:val="%1."/>
      <w:lvlJc w:val="left"/>
      <w:pPr>
        <w:ind w:left="1080" w:hanging="360"/>
      </w:pPr>
      <w:rPr>
        <w:rFonts w:hint="default"/>
      </w:rPr>
    </w:lvl>
    <w:lvl w:ilvl="1">
      <w:start w:val="1"/>
      <w:numFmt w:val="decimal"/>
      <w:lvlText w:val="%1.%2."/>
      <w:lvlJc w:val="left"/>
      <w:pPr>
        <w:ind w:left="1512" w:hanging="432"/>
      </w:pPr>
      <w:rPr>
        <w:rFonts w:ascii="Arial" w:hAnsi="Arial" w:cs="Arial" w:hint="default"/>
        <w:b w:val="0"/>
        <w:bCs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5A2929CF"/>
    <w:multiLevelType w:val="hybridMultilevel"/>
    <w:tmpl w:val="AA7040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EB3C9B"/>
    <w:multiLevelType w:val="hybridMultilevel"/>
    <w:tmpl w:val="F6F835DE"/>
    <w:lvl w:ilvl="0" w:tplc="327E7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5E0890"/>
    <w:multiLevelType w:val="hybridMultilevel"/>
    <w:tmpl w:val="79401B24"/>
    <w:lvl w:ilvl="0" w:tplc="0409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0" w15:restartNumberingAfterBreak="0">
    <w:nsid w:val="67AA2E68"/>
    <w:multiLevelType w:val="hybridMultilevel"/>
    <w:tmpl w:val="F9C24B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688F13C4"/>
    <w:multiLevelType w:val="hybridMultilevel"/>
    <w:tmpl w:val="AA704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B4B21"/>
    <w:multiLevelType w:val="multilevel"/>
    <w:tmpl w:val="441650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AD3B6F"/>
    <w:multiLevelType w:val="hybridMultilevel"/>
    <w:tmpl w:val="E640DAAC"/>
    <w:lvl w:ilvl="0" w:tplc="A42CD9D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825F6C"/>
    <w:multiLevelType w:val="hybridMultilevel"/>
    <w:tmpl w:val="4E0A2592"/>
    <w:lvl w:ilvl="0" w:tplc="4FCA7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87D36"/>
    <w:multiLevelType w:val="hybridMultilevel"/>
    <w:tmpl w:val="5AA2776A"/>
    <w:lvl w:ilvl="0" w:tplc="5156B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584923"/>
    <w:multiLevelType w:val="multilevel"/>
    <w:tmpl w:val="E9364330"/>
    <w:lvl w:ilvl="0">
      <w:start w:val="1"/>
      <w:numFmt w:val="decimal"/>
      <w:lvlText w:val="%1."/>
      <w:lvlJc w:val="left"/>
      <w:pPr>
        <w:ind w:left="1080" w:hanging="360"/>
      </w:pPr>
      <w:rPr>
        <w:rFonts w:hint="default"/>
      </w:rPr>
    </w:lvl>
    <w:lvl w:ilvl="1">
      <w:start w:val="1"/>
      <w:numFmt w:val="decimal"/>
      <w:lvlText w:val="%1.%2."/>
      <w:lvlJc w:val="left"/>
      <w:pPr>
        <w:ind w:left="1512" w:hanging="432"/>
      </w:pPr>
      <w:rPr>
        <w:rFonts w:ascii="Arial" w:hAnsi="Arial" w:cs="Arial" w:hint="default"/>
        <w:b w:val="0"/>
        <w:bCs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7" w15:restartNumberingAfterBreak="0">
    <w:nsid w:val="7F007F2E"/>
    <w:multiLevelType w:val="hybridMultilevel"/>
    <w:tmpl w:val="DCC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61739F"/>
    <w:multiLevelType w:val="hybridMultilevel"/>
    <w:tmpl w:val="C1462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4222603">
    <w:abstractNumId w:val="8"/>
  </w:num>
  <w:num w:numId="2" w16cid:durableId="679427962">
    <w:abstractNumId w:val="18"/>
  </w:num>
  <w:num w:numId="3" w16cid:durableId="1364747055">
    <w:abstractNumId w:val="30"/>
  </w:num>
  <w:num w:numId="4" w16cid:durableId="1457525642">
    <w:abstractNumId w:val="24"/>
  </w:num>
  <w:num w:numId="5" w16cid:durableId="1758671003">
    <w:abstractNumId w:val="38"/>
  </w:num>
  <w:num w:numId="6" w16cid:durableId="1537110991">
    <w:abstractNumId w:val="5"/>
  </w:num>
  <w:num w:numId="7" w16cid:durableId="594753515">
    <w:abstractNumId w:val="34"/>
  </w:num>
  <w:num w:numId="8" w16cid:durableId="2004047058">
    <w:abstractNumId w:val="7"/>
  </w:num>
  <w:num w:numId="9" w16cid:durableId="2113819649">
    <w:abstractNumId w:val="17"/>
  </w:num>
  <w:num w:numId="10" w16cid:durableId="941186453">
    <w:abstractNumId w:val="28"/>
  </w:num>
  <w:num w:numId="11" w16cid:durableId="398137820">
    <w:abstractNumId w:val="29"/>
  </w:num>
  <w:num w:numId="12" w16cid:durableId="319575650">
    <w:abstractNumId w:val="1"/>
  </w:num>
  <w:num w:numId="13" w16cid:durableId="385642683">
    <w:abstractNumId w:val="10"/>
  </w:num>
  <w:num w:numId="14" w16cid:durableId="425226286">
    <w:abstractNumId w:val="9"/>
  </w:num>
  <w:num w:numId="15" w16cid:durableId="1195388962">
    <w:abstractNumId w:val="36"/>
  </w:num>
  <w:num w:numId="16" w16cid:durableId="687416528">
    <w:abstractNumId w:val="32"/>
  </w:num>
  <w:num w:numId="17" w16cid:durableId="544410050">
    <w:abstractNumId w:val="12"/>
  </w:num>
  <w:num w:numId="18" w16cid:durableId="1234655159">
    <w:abstractNumId w:val="6"/>
  </w:num>
  <w:num w:numId="19" w16cid:durableId="1492600036">
    <w:abstractNumId w:val="16"/>
  </w:num>
  <w:num w:numId="20" w16cid:durableId="568853544">
    <w:abstractNumId w:val="14"/>
  </w:num>
  <w:num w:numId="21" w16cid:durableId="106703409">
    <w:abstractNumId w:val="11"/>
  </w:num>
  <w:num w:numId="22" w16cid:durableId="1417020242">
    <w:abstractNumId w:val="35"/>
  </w:num>
  <w:num w:numId="23" w16cid:durableId="39595584">
    <w:abstractNumId w:val="4"/>
  </w:num>
  <w:num w:numId="24" w16cid:durableId="267542952">
    <w:abstractNumId w:val="20"/>
  </w:num>
  <w:num w:numId="25" w16cid:durableId="1230381993">
    <w:abstractNumId w:val="23"/>
  </w:num>
  <w:num w:numId="26" w16cid:durableId="1179810457">
    <w:abstractNumId w:val="3"/>
  </w:num>
  <w:num w:numId="27" w16cid:durableId="2146383205">
    <w:abstractNumId w:val="22"/>
  </w:num>
  <w:num w:numId="28" w16cid:durableId="767576930">
    <w:abstractNumId w:val="21"/>
  </w:num>
  <w:num w:numId="29" w16cid:durableId="860514311">
    <w:abstractNumId w:val="0"/>
  </w:num>
  <w:num w:numId="30" w16cid:durableId="794325177">
    <w:abstractNumId w:val="13"/>
  </w:num>
  <w:num w:numId="31" w16cid:durableId="1064330878">
    <w:abstractNumId w:val="15"/>
  </w:num>
  <w:num w:numId="32" w16cid:durableId="1323586279">
    <w:abstractNumId w:val="37"/>
  </w:num>
  <w:num w:numId="33" w16cid:durableId="2020545612">
    <w:abstractNumId w:val="25"/>
  </w:num>
  <w:num w:numId="34" w16cid:durableId="1300258226">
    <w:abstractNumId w:val="33"/>
  </w:num>
  <w:num w:numId="35" w16cid:durableId="1300300931">
    <w:abstractNumId w:val="26"/>
  </w:num>
  <w:num w:numId="36" w16cid:durableId="1399984531">
    <w:abstractNumId w:val="19"/>
  </w:num>
  <w:num w:numId="37" w16cid:durableId="809133255">
    <w:abstractNumId w:val="2"/>
  </w:num>
  <w:num w:numId="38" w16cid:durableId="1023440020">
    <w:abstractNumId w:val="31"/>
  </w:num>
  <w:num w:numId="39" w16cid:durableId="8701428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CxMDYyBWIDSyNLcyUdpeDU4uLM/DyQAiOzWgAnyd6ALQAAAA=="/>
  </w:docVars>
  <w:rsids>
    <w:rsidRoot w:val="009E6BDA"/>
    <w:rsid w:val="0000021E"/>
    <w:rsid w:val="00000278"/>
    <w:rsid w:val="0000055D"/>
    <w:rsid w:val="0000057D"/>
    <w:rsid w:val="000006A6"/>
    <w:rsid w:val="000006D5"/>
    <w:rsid w:val="000006E0"/>
    <w:rsid w:val="00000775"/>
    <w:rsid w:val="00000812"/>
    <w:rsid w:val="000008B4"/>
    <w:rsid w:val="00000940"/>
    <w:rsid w:val="00000970"/>
    <w:rsid w:val="00000985"/>
    <w:rsid w:val="00000A04"/>
    <w:rsid w:val="00000A24"/>
    <w:rsid w:val="00000A28"/>
    <w:rsid w:val="00000A5C"/>
    <w:rsid w:val="00000AA1"/>
    <w:rsid w:val="00000AEE"/>
    <w:rsid w:val="00000B52"/>
    <w:rsid w:val="00000BAE"/>
    <w:rsid w:val="00000CBC"/>
    <w:rsid w:val="00000D7F"/>
    <w:rsid w:val="00000DA0"/>
    <w:rsid w:val="00000DDA"/>
    <w:rsid w:val="000010B1"/>
    <w:rsid w:val="000010FE"/>
    <w:rsid w:val="000012E7"/>
    <w:rsid w:val="0000133B"/>
    <w:rsid w:val="0000143A"/>
    <w:rsid w:val="0000148C"/>
    <w:rsid w:val="00001522"/>
    <w:rsid w:val="00001544"/>
    <w:rsid w:val="0000167C"/>
    <w:rsid w:val="000016B7"/>
    <w:rsid w:val="000016EC"/>
    <w:rsid w:val="0000174E"/>
    <w:rsid w:val="000017AB"/>
    <w:rsid w:val="00001A8E"/>
    <w:rsid w:val="00001A9F"/>
    <w:rsid w:val="00001B49"/>
    <w:rsid w:val="00001C22"/>
    <w:rsid w:val="00001DA8"/>
    <w:rsid w:val="00001DD0"/>
    <w:rsid w:val="00001E65"/>
    <w:rsid w:val="00001EA1"/>
    <w:rsid w:val="00001F33"/>
    <w:rsid w:val="00001F47"/>
    <w:rsid w:val="00001FD2"/>
    <w:rsid w:val="00001FE6"/>
    <w:rsid w:val="0000211F"/>
    <w:rsid w:val="0000224A"/>
    <w:rsid w:val="00002286"/>
    <w:rsid w:val="00002317"/>
    <w:rsid w:val="00002327"/>
    <w:rsid w:val="00002388"/>
    <w:rsid w:val="000023B1"/>
    <w:rsid w:val="00002556"/>
    <w:rsid w:val="000026DF"/>
    <w:rsid w:val="0000273B"/>
    <w:rsid w:val="000027D3"/>
    <w:rsid w:val="00002892"/>
    <w:rsid w:val="00002A1E"/>
    <w:rsid w:val="00002A2E"/>
    <w:rsid w:val="00002A3C"/>
    <w:rsid w:val="00002B5E"/>
    <w:rsid w:val="00002B6F"/>
    <w:rsid w:val="00002BD8"/>
    <w:rsid w:val="00002C8C"/>
    <w:rsid w:val="00002CD5"/>
    <w:rsid w:val="00002D35"/>
    <w:rsid w:val="00002E0E"/>
    <w:rsid w:val="00002E20"/>
    <w:rsid w:val="00002E51"/>
    <w:rsid w:val="00002EAE"/>
    <w:rsid w:val="00002EB1"/>
    <w:rsid w:val="00002FE4"/>
    <w:rsid w:val="000030E2"/>
    <w:rsid w:val="000030F4"/>
    <w:rsid w:val="000031C2"/>
    <w:rsid w:val="00003233"/>
    <w:rsid w:val="0000324A"/>
    <w:rsid w:val="000032C4"/>
    <w:rsid w:val="0000336B"/>
    <w:rsid w:val="000033C6"/>
    <w:rsid w:val="000033D3"/>
    <w:rsid w:val="000033F9"/>
    <w:rsid w:val="00003550"/>
    <w:rsid w:val="0000356E"/>
    <w:rsid w:val="000035C2"/>
    <w:rsid w:val="000036D7"/>
    <w:rsid w:val="00003776"/>
    <w:rsid w:val="000037D9"/>
    <w:rsid w:val="00003828"/>
    <w:rsid w:val="00003835"/>
    <w:rsid w:val="00003864"/>
    <w:rsid w:val="000038A8"/>
    <w:rsid w:val="000038C1"/>
    <w:rsid w:val="00003977"/>
    <w:rsid w:val="000039B7"/>
    <w:rsid w:val="000039EB"/>
    <w:rsid w:val="00003A43"/>
    <w:rsid w:val="00003B66"/>
    <w:rsid w:val="00003C7E"/>
    <w:rsid w:val="00003C96"/>
    <w:rsid w:val="00003C97"/>
    <w:rsid w:val="00003D70"/>
    <w:rsid w:val="00003DE4"/>
    <w:rsid w:val="00003E02"/>
    <w:rsid w:val="00003E31"/>
    <w:rsid w:val="00003FE2"/>
    <w:rsid w:val="00004288"/>
    <w:rsid w:val="0000428E"/>
    <w:rsid w:val="0000432D"/>
    <w:rsid w:val="00004354"/>
    <w:rsid w:val="00004426"/>
    <w:rsid w:val="00004617"/>
    <w:rsid w:val="0000468C"/>
    <w:rsid w:val="000046AF"/>
    <w:rsid w:val="000046DA"/>
    <w:rsid w:val="0000476F"/>
    <w:rsid w:val="00004788"/>
    <w:rsid w:val="00004851"/>
    <w:rsid w:val="000048E3"/>
    <w:rsid w:val="000049CE"/>
    <w:rsid w:val="00004B19"/>
    <w:rsid w:val="00004B5F"/>
    <w:rsid w:val="00004B6B"/>
    <w:rsid w:val="00004C10"/>
    <w:rsid w:val="00004C44"/>
    <w:rsid w:val="00004C68"/>
    <w:rsid w:val="00004C70"/>
    <w:rsid w:val="00004CE3"/>
    <w:rsid w:val="00004D8A"/>
    <w:rsid w:val="00004DD1"/>
    <w:rsid w:val="00004E70"/>
    <w:rsid w:val="00004EBD"/>
    <w:rsid w:val="00004F1F"/>
    <w:rsid w:val="00004F47"/>
    <w:rsid w:val="000050B0"/>
    <w:rsid w:val="000050B3"/>
    <w:rsid w:val="00005215"/>
    <w:rsid w:val="0000536C"/>
    <w:rsid w:val="00005460"/>
    <w:rsid w:val="0000546E"/>
    <w:rsid w:val="00005483"/>
    <w:rsid w:val="0000549C"/>
    <w:rsid w:val="000054BB"/>
    <w:rsid w:val="000055B1"/>
    <w:rsid w:val="0000564D"/>
    <w:rsid w:val="000056CB"/>
    <w:rsid w:val="00005762"/>
    <w:rsid w:val="00005784"/>
    <w:rsid w:val="00005843"/>
    <w:rsid w:val="00005A17"/>
    <w:rsid w:val="00005A7A"/>
    <w:rsid w:val="00005AEE"/>
    <w:rsid w:val="00005AF6"/>
    <w:rsid w:val="00005B9E"/>
    <w:rsid w:val="00005BA7"/>
    <w:rsid w:val="00005C0F"/>
    <w:rsid w:val="00005CD2"/>
    <w:rsid w:val="00005D25"/>
    <w:rsid w:val="00005DF6"/>
    <w:rsid w:val="00005E2A"/>
    <w:rsid w:val="00005F49"/>
    <w:rsid w:val="00005F6A"/>
    <w:rsid w:val="00005F9E"/>
    <w:rsid w:val="00006034"/>
    <w:rsid w:val="00006051"/>
    <w:rsid w:val="00006069"/>
    <w:rsid w:val="0000608D"/>
    <w:rsid w:val="000060F7"/>
    <w:rsid w:val="0000612E"/>
    <w:rsid w:val="00006178"/>
    <w:rsid w:val="00006202"/>
    <w:rsid w:val="0000628C"/>
    <w:rsid w:val="000062BE"/>
    <w:rsid w:val="000063E4"/>
    <w:rsid w:val="00006442"/>
    <w:rsid w:val="0000649D"/>
    <w:rsid w:val="000065F2"/>
    <w:rsid w:val="0000668F"/>
    <w:rsid w:val="0000669A"/>
    <w:rsid w:val="0000688F"/>
    <w:rsid w:val="000068B9"/>
    <w:rsid w:val="000069CD"/>
    <w:rsid w:val="00006A4A"/>
    <w:rsid w:val="00006BB0"/>
    <w:rsid w:val="00006BE9"/>
    <w:rsid w:val="00006BF3"/>
    <w:rsid w:val="00006C5F"/>
    <w:rsid w:val="00006CF7"/>
    <w:rsid w:val="00006D05"/>
    <w:rsid w:val="00006D2C"/>
    <w:rsid w:val="00006DA4"/>
    <w:rsid w:val="00006DC4"/>
    <w:rsid w:val="00006DCD"/>
    <w:rsid w:val="00006E05"/>
    <w:rsid w:val="00006F02"/>
    <w:rsid w:val="00006F95"/>
    <w:rsid w:val="00006FA9"/>
    <w:rsid w:val="00007202"/>
    <w:rsid w:val="00007327"/>
    <w:rsid w:val="00007344"/>
    <w:rsid w:val="00007421"/>
    <w:rsid w:val="00007482"/>
    <w:rsid w:val="00007486"/>
    <w:rsid w:val="0000748C"/>
    <w:rsid w:val="000074A5"/>
    <w:rsid w:val="00007558"/>
    <w:rsid w:val="0000763E"/>
    <w:rsid w:val="00007689"/>
    <w:rsid w:val="000076DF"/>
    <w:rsid w:val="00007798"/>
    <w:rsid w:val="0000781C"/>
    <w:rsid w:val="00007848"/>
    <w:rsid w:val="0000788B"/>
    <w:rsid w:val="000078EA"/>
    <w:rsid w:val="00007906"/>
    <w:rsid w:val="00007944"/>
    <w:rsid w:val="00007A16"/>
    <w:rsid w:val="00007A7A"/>
    <w:rsid w:val="00007A89"/>
    <w:rsid w:val="00007B0C"/>
    <w:rsid w:val="00007BA4"/>
    <w:rsid w:val="00007C1E"/>
    <w:rsid w:val="00007D23"/>
    <w:rsid w:val="00007D6B"/>
    <w:rsid w:val="00007E38"/>
    <w:rsid w:val="00007E4C"/>
    <w:rsid w:val="00007E50"/>
    <w:rsid w:val="00007E71"/>
    <w:rsid w:val="00007E7D"/>
    <w:rsid w:val="00007EBC"/>
    <w:rsid w:val="00007EC8"/>
    <w:rsid w:val="00007EC9"/>
    <w:rsid w:val="00007F52"/>
    <w:rsid w:val="00007FC7"/>
    <w:rsid w:val="0001005F"/>
    <w:rsid w:val="000100C1"/>
    <w:rsid w:val="0001011F"/>
    <w:rsid w:val="00010145"/>
    <w:rsid w:val="000101B6"/>
    <w:rsid w:val="00010241"/>
    <w:rsid w:val="00010288"/>
    <w:rsid w:val="00010428"/>
    <w:rsid w:val="00010522"/>
    <w:rsid w:val="00010598"/>
    <w:rsid w:val="000105D3"/>
    <w:rsid w:val="00010648"/>
    <w:rsid w:val="00010697"/>
    <w:rsid w:val="000106D1"/>
    <w:rsid w:val="000106F9"/>
    <w:rsid w:val="00010736"/>
    <w:rsid w:val="00010761"/>
    <w:rsid w:val="000107EA"/>
    <w:rsid w:val="00010817"/>
    <w:rsid w:val="00010903"/>
    <w:rsid w:val="000109AA"/>
    <w:rsid w:val="00010A06"/>
    <w:rsid w:val="00010A65"/>
    <w:rsid w:val="00010B06"/>
    <w:rsid w:val="00010B2A"/>
    <w:rsid w:val="00010B2F"/>
    <w:rsid w:val="00010C15"/>
    <w:rsid w:val="00010C34"/>
    <w:rsid w:val="00010C40"/>
    <w:rsid w:val="00010DF7"/>
    <w:rsid w:val="00010FE4"/>
    <w:rsid w:val="00011050"/>
    <w:rsid w:val="00011089"/>
    <w:rsid w:val="00011149"/>
    <w:rsid w:val="0001118B"/>
    <w:rsid w:val="000111E0"/>
    <w:rsid w:val="0001125E"/>
    <w:rsid w:val="00011266"/>
    <w:rsid w:val="00011541"/>
    <w:rsid w:val="00011555"/>
    <w:rsid w:val="000115F4"/>
    <w:rsid w:val="0001174C"/>
    <w:rsid w:val="00011784"/>
    <w:rsid w:val="000118BC"/>
    <w:rsid w:val="00011922"/>
    <w:rsid w:val="00011986"/>
    <w:rsid w:val="000119EB"/>
    <w:rsid w:val="00011C9E"/>
    <w:rsid w:val="00011CC0"/>
    <w:rsid w:val="00011DF9"/>
    <w:rsid w:val="00011E26"/>
    <w:rsid w:val="00012027"/>
    <w:rsid w:val="000120C2"/>
    <w:rsid w:val="000120D6"/>
    <w:rsid w:val="000120EF"/>
    <w:rsid w:val="00012173"/>
    <w:rsid w:val="0001220D"/>
    <w:rsid w:val="00012227"/>
    <w:rsid w:val="0001225F"/>
    <w:rsid w:val="0001229B"/>
    <w:rsid w:val="000122D2"/>
    <w:rsid w:val="0001240F"/>
    <w:rsid w:val="0001242C"/>
    <w:rsid w:val="0001244F"/>
    <w:rsid w:val="0001249C"/>
    <w:rsid w:val="000124B6"/>
    <w:rsid w:val="00012536"/>
    <w:rsid w:val="00012612"/>
    <w:rsid w:val="0001269A"/>
    <w:rsid w:val="000127C8"/>
    <w:rsid w:val="0001285C"/>
    <w:rsid w:val="0001290B"/>
    <w:rsid w:val="000129AF"/>
    <w:rsid w:val="00012BCC"/>
    <w:rsid w:val="00012C49"/>
    <w:rsid w:val="00012E16"/>
    <w:rsid w:val="00012E21"/>
    <w:rsid w:val="00012E8F"/>
    <w:rsid w:val="00012E9A"/>
    <w:rsid w:val="00012F3D"/>
    <w:rsid w:val="00012FCD"/>
    <w:rsid w:val="0001306E"/>
    <w:rsid w:val="00013173"/>
    <w:rsid w:val="00013214"/>
    <w:rsid w:val="00013256"/>
    <w:rsid w:val="000132B7"/>
    <w:rsid w:val="000132D9"/>
    <w:rsid w:val="000132F7"/>
    <w:rsid w:val="00013307"/>
    <w:rsid w:val="0001337F"/>
    <w:rsid w:val="00013398"/>
    <w:rsid w:val="0001345F"/>
    <w:rsid w:val="000134B6"/>
    <w:rsid w:val="000134EF"/>
    <w:rsid w:val="000134F8"/>
    <w:rsid w:val="00013500"/>
    <w:rsid w:val="0001379E"/>
    <w:rsid w:val="00013822"/>
    <w:rsid w:val="000138F2"/>
    <w:rsid w:val="000139DE"/>
    <w:rsid w:val="00013A5A"/>
    <w:rsid w:val="00013A6D"/>
    <w:rsid w:val="00013AB4"/>
    <w:rsid w:val="00013AD8"/>
    <w:rsid w:val="00013C3A"/>
    <w:rsid w:val="00013C4E"/>
    <w:rsid w:val="00013D09"/>
    <w:rsid w:val="00013EBB"/>
    <w:rsid w:val="00013ED8"/>
    <w:rsid w:val="00013F4A"/>
    <w:rsid w:val="000140A0"/>
    <w:rsid w:val="0001415E"/>
    <w:rsid w:val="00014288"/>
    <w:rsid w:val="00014290"/>
    <w:rsid w:val="000142AC"/>
    <w:rsid w:val="000142B5"/>
    <w:rsid w:val="000142D7"/>
    <w:rsid w:val="00014393"/>
    <w:rsid w:val="00014412"/>
    <w:rsid w:val="000144B3"/>
    <w:rsid w:val="00014571"/>
    <w:rsid w:val="000146E4"/>
    <w:rsid w:val="00014726"/>
    <w:rsid w:val="00014751"/>
    <w:rsid w:val="00014873"/>
    <w:rsid w:val="00014874"/>
    <w:rsid w:val="00014897"/>
    <w:rsid w:val="00014923"/>
    <w:rsid w:val="00014948"/>
    <w:rsid w:val="00014A36"/>
    <w:rsid w:val="00014BCF"/>
    <w:rsid w:val="00014C5F"/>
    <w:rsid w:val="00014C87"/>
    <w:rsid w:val="00014CE5"/>
    <w:rsid w:val="00014EBA"/>
    <w:rsid w:val="00014EF0"/>
    <w:rsid w:val="00014F45"/>
    <w:rsid w:val="0001501D"/>
    <w:rsid w:val="000150A8"/>
    <w:rsid w:val="0001511F"/>
    <w:rsid w:val="000151BC"/>
    <w:rsid w:val="00015225"/>
    <w:rsid w:val="00015227"/>
    <w:rsid w:val="000152C1"/>
    <w:rsid w:val="00015326"/>
    <w:rsid w:val="00015370"/>
    <w:rsid w:val="00015374"/>
    <w:rsid w:val="00015385"/>
    <w:rsid w:val="00015509"/>
    <w:rsid w:val="0001560C"/>
    <w:rsid w:val="00015661"/>
    <w:rsid w:val="00015749"/>
    <w:rsid w:val="0001579D"/>
    <w:rsid w:val="000157B0"/>
    <w:rsid w:val="000157D8"/>
    <w:rsid w:val="00015818"/>
    <w:rsid w:val="000159C7"/>
    <w:rsid w:val="00015B04"/>
    <w:rsid w:val="00015B31"/>
    <w:rsid w:val="00015B66"/>
    <w:rsid w:val="00015C19"/>
    <w:rsid w:val="00015CE5"/>
    <w:rsid w:val="00015D05"/>
    <w:rsid w:val="00015D3C"/>
    <w:rsid w:val="00015D3E"/>
    <w:rsid w:val="00015D82"/>
    <w:rsid w:val="00015D86"/>
    <w:rsid w:val="00015DCB"/>
    <w:rsid w:val="00015DF2"/>
    <w:rsid w:val="00015E4C"/>
    <w:rsid w:val="00015F7A"/>
    <w:rsid w:val="00015FDB"/>
    <w:rsid w:val="00016166"/>
    <w:rsid w:val="0001626E"/>
    <w:rsid w:val="000162FF"/>
    <w:rsid w:val="00016381"/>
    <w:rsid w:val="00016502"/>
    <w:rsid w:val="00016540"/>
    <w:rsid w:val="00016624"/>
    <w:rsid w:val="0001662E"/>
    <w:rsid w:val="00016690"/>
    <w:rsid w:val="000166A6"/>
    <w:rsid w:val="000166F0"/>
    <w:rsid w:val="00016758"/>
    <w:rsid w:val="0001675E"/>
    <w:rsid w:val="000167D9"/>
    <w:rsid w:val="000167FA"/>
    <w:rsid w:val="00016893"/>
    <w:rsid w:val="000168FC"/>
    <w:rsid w:val="00016914"/>
    <w:rsid w:val="00016959"/>
    <w:rsid w:val="00016A18"/>
    <w:rsid w:val="00016A24"/>
    <w:rsid w:val="00016AE3"/>
    <w:rsid w:val="00016B67"/>
    <w:rsid w:val="00016C04"/>
    <w:rsid w:val="00016D6A"/>
    <w:rsid w:val="00016D8A"/>
    <w:rsid w:val="00016DB6"/>
    <w:rsid w:val="00016E63"/>
    <w:rsid w:val="00016EAD"/>
    <w:rsid w:val="00016F4E"/>
    <w:rsid w:val="00016F67"/>
    <w:rsid w:val="00016FFB"/>
    <w:rsid w:val="00016FFC"/>
    <w:rsid w:val="00017036"/>
    <w:rsid w:val="000170CD"/>
    <w:rsid w:val="0001711B"/>
    <w:rsid w:val="00017210"/>
    <w:rsid w:val="00017287"/>
    <w:rsid w:val="00017292"/>
    <w:rsid w:val="000175A6"/>
    <w:rsid w:val="000175DD"/>
    <w:rsid w:val="00017625"/>
    <w:rsid w:val="000176CF"/>
    <w:rsid w:val="00017705"/>
    <w:rsid w:val="000178CB"/>
    <w:rsid w:val="000178CC"/>
    <w:rsid w:val="00017932"/>
    <w:rsid w:val="0001794A"/>
    <w:rsid w:val="0001797B"/>
    <w:rsid w:val="000179B3"/>
    <w:rsid w:val="00017A0A"/>
    <w:rsid w:val="00017AF5"/>
    <w:rsid w:val="00017BC4"/>
    <w:rsid w:val="00017BE1"/>
    <w:rsid w:val="00017C19"/>
    <w:rsid w:val="00017C57"/>
    <w:rsid w:val="00017C5B"/>
    <w:rsid w:val="00017CF4"/>
    <w:rsid w:val="00017DDA"/>
    <w:rsid w:val="00017DFA"/>
    <w:rsid w:val="00017FE0"/>
    <w:rsid w:val="00020025"/>
    <w:rsid w:val="0002003F"/>
    <w:rsid w:val="000200D8"/>
    <w:rsid w:val="00020137"/>
    <w:rsid w:val="0002015C"/>
    <w:rsid w:val="00020192"/>
    <w:rsid w:val="00020196"/>
    <w:rsid w:val="000201C5"/>
    <w:rsid w:val="000203E7"/>
    <w:rsid w:val="0002041F"/>
    <w:rsid w:val="00020420"/>
    <w:rsid w:val="00020465"/>
    <w:rsid w:val="00020466"/>
    <w:rsid w:val="0002051F"/>
    <w:rsid w:val="000205DA"/>
    <w:rsid w:val="0002063D"/>
    <w:rsid w:val="0002066F"/>
    <w:rsid w:val="00020695"/>
    <w:rsid w:val="000206FD"/>
    <w:rsid w:val="0002071D"/>
    <w:rsid w:val="00020812"/>
    <w:rsid w:val="00020857"/>
    <w:rsid w:val="000208BD"/>
    <w:rsid w:val="00020913"/>
    <w:rsid w:val="00020963"/>
    <w:rsid w:val="00020969"/>
    <w:rsid w:val="000209F9"/>
    <w:rsid w:val="00020BB3"/>
    <w:rsid w:val="00020BFB"/>
    <w:rsid w:val="00020C67"/>
    <w:rsid w:val="00020CED"/>
    <w:rsid w:val="00020D99"/>
    <w:rsid w:val="00020EF4"/>
    <w:rsid w:val="00020F7C"/>
    <w:rsid w:val="00020FBB"/>
    <w:rsid w:val="00020FFC"/>
    <w:rsid w:val="0002105C"/>
    <w:rsid w:val="000210C2"/>
    <w:rsid w:val="00021101"/>
    <w:rsid w:val="00021119"/>
    <w:rsid w:val="0002116C"/>
    <w:rsid w:val="000211A8"/>
    <w:rsid w:val="000211BD"/>
    <w:rsid w:val="000211EA"/>
    <w:rsid w:val="00021336"/>
    <w:rsid w:val="000213A2"/>
    <w:rsid w:val="000213F9"/>
    <w:rsid w:val="000214A5"/>
    <w:rsid w:val="0002160E"/>
    <w:rsid w:val="0002165D"/>
    <w:rsid w:val="00021702"/>
    <w:rsid w:val="00021714"/>
    <w:rsid w:val="00021719"/>
    <w:rsid w:val="000218BD"/>
    <w:rsid w:val="000218DF"/>
    <w:rsid w:val="00021954"/>
    <w:rsid w:val="00021B22"/>
    <w:rsid w:val="00021B71"/>
    <w:rsid w:val="00021BC1"/>
    <w:rsid w:val="00021BD7"/>
    <w:rsid w:val="00021C9B"/>
    <w:rsid w:val="00021D05"/>
    <w:rsid w:val="00021DF0"/>
    <w:rsid w:val="00021E50"/>
    <w:rsid w:val="00021F21"/>
    <w:rsid w:val="00021F24"/>
    <w:rsid w:val="0002200F"/>
    <w:rsid w:val="00022052"/>
    <w:rsid w:val="000220BC"/>
    <w:rsid w:val="000220D5"/>
    <w:rsid w:val="000220EA"/>
    <w:rsid w:val="000222B8"/>
    <w:rsid w:val="0002239D"/>
    <w:rsid w:val="000223CC"/>
    <w:rsid w:val="000223CF"/>
    <w:rsid w:val="000224F5"/>
    <w:rsid w:val="00022517"/>
    <w:rsid w:val="000225CE"/>
    <w:rsid w:val="000226E9"/>
    <w:rsid w:val="000227F1"/>
    <w:rsid w:val="000227F9"/>
    <w:rsid w:val="0002280F"/>
    <w:rsid w:val="00022899"/>
    <w:rsid w:val="00022928"/>
    <w:rsid w:val="00022964"/>
    <w:rsid w:val="00022A26"/>
    <w:rsid w:val="00022B4A"/>
    <w:rsid w:val="00022B8D"/>
    <w:rsid w:val="00022BC5"/>
    <w:rsid w:val="00022C5B"/>
    <w:rsid w:val="00022E7B"/>
    <w:rsid w:val="00022F7C"/>
    <w:rsid w:val="00022FF9"/>
    <w:rsid w:val="00023031"/>
    <w:rsid w:val="00023037"/>
    <w:rsid w:val="0002303C"/>
    <w:rsid w:val="000230D4"/>
    <w:rsid w:val="00023208"/>
    <w:rsid w:val="000232DA"/>
    <w:rsid w:val="0002339C"/>
    <w:rsid w:val="00023688"/>
    <w:rsid w:val="00023755"/>
    <w:rsid w:val="000237F3"/>
    <w:rsid w:val="0002384F"/>
    <w:rsid w:val="00023888"/>
    <w:rsid w:val="000238BB"/>
    <w:rsid w:val="0002393B"/>
    <w:rsid w:val="00023B19"/>
    <w:rsid w:val="00023BC6"/>
    <w:rsid w:val="00023C4B"/>
    <w:rsid w:val="00023C95"/>
    <w:rsid w:val="00023CA2"/>
    <w:rsid w:val="00023CD0"/>
    <w:rsid w:val="00023DA4"/>
    <w:rsid w:val="00023DD6"/>
    <w:rsid w:val="00023DF0"/>
    <w:rsid w:val="00023E4A"/>
    <w:rsid w:val="00023E6F"/>
    <w:rsid w:val="00023EE7"/>
    <w:rsid w:val="00023F27"/>
    <w:rsid w:val="00023F56"/>
    <w:rsid w:val="00023F5D"/>
    <w:rsid w:val="00023F6C"/>
    <w:rsid w:val="00023FAD"/>
    <w:rsid w:val="00023FEC"/>
    <w:rsid w:val="000240AE"/>
    <w:rsid w:val="000241B1"/>
    <w:rsid w:val="000241C0"/>
    <w:rsid w:val="000241F3"/>
    <w:rsid w:val="00024205"/>
    <w:rsid w:val="00024234"/>
    <w:rsid w:val="000242BA"/>
    <w:rsid w:val="00024304"/>
    <w:rsid w:val="00024308"/>
    <w:rsid w:val="0002434E"/>
    <w:rsid w:val="00024400"/>
    <w:rsid w:val="0002447F"/>
    <w:rsid w:val="000244B5"/>
    <w:rsid w:val="000244CF"/>
    <w:rsid w:val="00024534"/>
    <w:rsid w:val="00024581"/>
    <w:rsid w:val="0002475D"/>
    <w:rsid w:val="00024782"/>
    <w:rsid w:val="00024843"/>
    <w:rsid w:val="000248CF"/>
    <w:rsid w:val="00024925"/>
    <w:rsid w:val="00024965"/>
    <w:rsid w:val="00024978"/>
    <w:rsid w:val="0002498B"/>
    <w:rsid w:val="00024A72"/>
    <w:rsid w:val="00024A9F"/>
    <w:rsid w:val="00024B62"/>
    <w:rsid w:val="00024B71"/>
    <w:rsid w:val="00024BC8"/>
    <w:rsid w:val="00024DFD"/>
    <w:rsid w:val="00024E03"/>
    <w:rsid w:val="00024F00"/>
    <w:rsid w:val="00024F15"/>
    <w:rsid w:val="000250A6"/>
    <w:rsid w:val="0002510E"/>
    <w:rsid w:val="00025177"/>
    <w:rsid w:val="00025206"/>
    <w:rsid w:val="00025277"/>
    <w:rsid w:val="000252D6"/>
    <w:rsid w:val="0002534F"/>
    <w:rsid w:val="0002537E"/>
    <w:rsid w:val="000253B4"/>
    <w:rsid w:val="00025599"/>
    <w:rsid w:val="000255A6"/>
    <w:rsid w:val="000255E7"/>
    <w:rsid w:val="000256E1"/>
    <w:rsid w:val="000257AF"/>
    <w:rsid w:val="000258B0"/>
    <w:rsid w:val="000258DB"/>
    <w:rsid w:val="00025A16"/>
    <w:rsid w:val="00025B10"/>
    <w:rsid w:val="00025B59"/>
    <w:rsid w:val="00025B73"/>
    <w:rsid w:val="00025B9D"/>
    <w:rsid w:val="00025BD5"/>
    <w:rsid w:val="00025BF8"/>
    <w:rsid w:val="00025C0B"/>
    <w:rsid w:val="00025C1C"/>
    <w:rsid w:val="00025D10"/>
    <w:rsid w:val="00025E0E"/>
    <w:rsid w:val="00025E2B"/>
    <w:rsid w:val="00025E39"/>
    <w:rsid w:val="00025E53"/>
    <w:rsid w:val="00025EAD"/>
    <w:rsid w:val="00025ED6"/>
    <w:rsid w:val="00025F36"/>
    <w:rsid w:val="00025F7A"/>
    <w:rsid w:val="00025FA6"/>
    <w:rsid w:val="00026069"/>
    <w:rsid w:val="0002613C"/>
    <w:rsid w:val="0002615D"/>
    <w:rsid w:val="00026204"/>
    <w:rsid w:val="0002621E"/>
    <w:rsid w:val="00026242"/>
    <w:rsid w:val="000262C7"/>
    <w:rsid w:val="000262E0"/>
    <w:rsid w:val="0002637B"/>
    <w:rsid w:val="00026472"/>
    <w:rsid w:val="00026537"/>
    <w:rsid w:val="000266ED"/>
    <w:rsid w:val="00026703"/>
    <w:rsid w:val="00026704"/>
    <w:rsid w:val="00026746"/>
    <w:rsid w:val="00026870"/>
    <w:rsid w:val="000268EC"/>
    <w:rsid w:val="0002693C"/>
    <w:rsid w:val="00026988"/>
    <w:rsid w:val="00026A8A"/>
    <w:rsid w:val="00026AAE"/>
    <w:rsid w:val="00026B22"/>
    <w:rsid w:val="00026B95"/>
    <w:rsid w:val="00026BA5"/>
    <w:rsid w:val="00026CD9"/>
    <w:rsid w:val="00026DA7"/>
    <w:rsid w:val="00026E6B"/>
    <w:rsid w:val="00026F23"/>
    <w:rsid w:val="00026F40"/>
    <w:rsid w:val="00026F5F"/>
    <w:rsid w:val="0002705A"/>
    <w:rsid w:val="000270D8"/>
    <w:rsid w:val="00027101"/>
    <w:rsid w:val="00027107"/>
    <w:rsid w:val="00027186"/>
    <w:rsid w:val="000271C8"/>
    <w:rsid w:val="000271DE"/>
    <w:rsid w:val="00027203"/>
    <w:rsid w:val="0002725D"/>
    <w:rsid w:val="000273F5"/>
    <w:rsid w:val="0002740E"/>
    <w:rsid w:val="00027481"/>
    <w:rsid w:val="00027489"/>
    <w:rsid w:val="000274C2"/>
    <w:rsid w:val="00027528"/>
    <w:rsid w:val="00027586"/>
    <w:rsid w:val="00027591"/>
    <w:rsid w:val="000277EA"/>
    <w:rsid w:val="00027896"/>
    <w:rsid w:val="000278F5"/>
    <w:rsid w:val="0002790B"/>
    <w:rsid w:val="00027916"/>
    <w:rsid w:val="00027939"/>
    <w:rsid w:val="000279A9"/>
    <w:rsid w:val="000279C9"/>
    <w:rsid w:val="00027A14"/>
    <w:rsid w:val="00027A65"/>
    <w:rsid w:val="00027A83"/>
    <w:rsid w:val="00027AA0"/>
    <w:rsid w:val="00027B5A"/>
    <w:rsid w:val="00027B7E"/>
    <w:rsid w:val="00027C03"/>
    <w:rsid w:val="00027C75"/>
    <w:rsid w:val="00027CE3"/>
    <w:rsid w:val="00027D32"/>
    <w:rsid w:val="00027D81"/>
    <w:rsid w:val="00027E6D"/>
    <w:rsid w:val="00027F00"/>
    <w:rsid w:val="00027F93"/>
    <w:rsid w:val="00027FAF"/>
    <w:rsid w:val="00030274"/>
    <w:rsid w:val="000302FB"/>
    <w:rsid w:val="00030345"/>
    <w:rsid w:val="0003036C"/>
    <w:rsid w:val="000303F5"/>
    <w:rsid w:val="00030407"/>
    <w:rsid w:val="00030450"/>
    <w:rsid w:val="0003049F"/>
    <w:rsid w:val="000304F8"/>
    <w:rsid w:val="00030526"/>
    <w:rsid w:val="00030557"/>
    <w:rsid w:val="0003055E"/>
    <w:rsid w:val="000305B3"/>
    <w:rsid w:val="00030625"/>
    <w:rsid w:val="000306D1"/>
    <w:rsid w:val="00030801"/>
    <w:rsid w:val="00030851"/>
    <w:rsid w:val="00030877"/>
    <w:rsid w:val="000308F9"/>
    <w:rsid w:val="00030938"/>
    <w:rsid w:val="0003095D"/>
    <w:rsid w:val="00030B52"/>
    <w:rsid w:val="00030B93"/>
    <w:rsid w:val="00030BC3"/>
    <w:rsid w:val="00030BF0"/>
    <w:rsid w:val="00030C17"/>
    <w:rsid w:val="00030C67"/>
    <w:rsid w:val="00030CD8"/>
    <w:rsid w:val="00030D56"/>
    <w:rsid w:val="00030DA6"/>
    <w:rsid w:val="00030DC7"/>
    <w:rsid w:val="00030E5F"/>
    <w:rsid w:val="00030ED2"/>
    <w:rsid w:val="00030FB3"/>
    <w:rsid w:val="000310B4"/>
    <w:rsid w:val="000310CF"/>
    <w:rsid w:val="00031104"/>
    <w:rsid w:val="0003119D"/>
    <w:rsid w:val="000311D0"/>
    <w:rsid w:val="000311D5"/>
    <w:rsid w:val="00031417"/>
    <w:rsid w:val="0003145A"/>
    <w:rsid w:val="0003151B"/>
    <w:rsid w:val="0003157B"/>
    <w:rsid w:val="00031641"/>
    <w:rsid w:val="00031692"/>
    <w:rsid w:val="000316B3"/>
    <w:rsid w:val="000317C5"/>
    <w:rsid w:val="0003184E"/>
    <w:rsid w:val="000318B9"/>
    <w:rsid w:val="000318C2"/>
    <w:rsid w:val="00031971"/>
    <w:rsid w:val="000319BC"/>
    <w:rsid w:val="000319DF"/>
    <w:rsid w:val="00031A2E"/>
    <w:rsid w:val="00031AB9"/>
    <w:rsid w:val="00031B24"/>
    <w:rsid w:val="00031CA0"/>
    <w:rsid w:val="00031D9D"/>
    <w:rsid w:val="00031D9E"/>
    <w:rsid w:val="00031E45"/>
    <w:rsid w:val="00031EFA"/>
    <w:rsid w:val="00031F1F"/>
    <w:rsid w:val="00031F5D"/>
    <w:rsid w:val="00031F85"/>
    <w:rsid w:val="00031FAA"/>
    <w:rsid w:val="00031FD0"/>
    <w:rsid w:val="00031FF7"/>
    <w:rsid w:val="0003209B"/>
    <w:rsid w:val="000320B9"/>
    <w:rsid w:val="00032108"/>
    <w:rsid w:val="00032183"/>
    <w:rsid w:val="0003218C"/>
    <w:rsid w:val="00032206"/>
    <w:rsid w:val="00032208"/>
    <w:rsid w:val="0003225D"/>
    <w:rsid w:val="00032289"/>
    <w:rsid w:val="000322C4"/>
    <w:rsid w:val="000322EE"/>
    <w:rsid w:val="000323AD"/>
    <w:rsid w:val="000323D0"/>
    <w:rsid w:val="00032556"/>
    <w:rsid w:val="00032664"/>
    <w:rsid w:val="0003268B"/>
    <w:rsid w:val="0003271B"/>
    <w:rsid w:val="00032725"/>
    <w:rsid w:val="00032771"/>
    <w:rsid w:val="00032784"/>
    <w:rsid w:val="000327FC"/>
    <w:rsid w:val="00032841"/>
    <w:rsid w:val="000328A7"/>
    <w:rsid w:val="00032A61"/>
    <w:rsid w:val="00032AC3"/>
    <w:rsid w:val="00032B6C"/>
    <w:rsid w:val="00032BA0"/>
    <w:rsid w:val="00032C16"/>
    <w:rsid w:val="00032C43"/>
    <w:rsid w:val="00032C89"/>
    <w:rsid w:val="00032D0C"/>
    <w:rsid w:val="00032D5C"/>
    <w:rsid w:val="00032D71"/>
    <w:rsid w:val="00032DAB"/>
    <w:rsid w:val="00032E64"/>
    <w:rsid w:val="00032E8C"/>
    <w:rsid w:val="00032F1A"/>
    <w:rsid w:val="00032F26"/>
    <w:rsid w:val="00032FD2"/>
    <w:rsid w:val="000330B1"/>
    <w:rsid w:val="000330EF"/>
    <w:rsid w:val="00033158"/>
    <w:rsid w:val="00033194"/>
    <w:rsid w:val="0003322A"/>
    <w:rsid w:val="0003325C"/>
    <w:rsid w:val="00033280"/>
    <w:rsid w:val="000332B8"/>
    <w:rsid w:val="0003333D"/>
    <w:rsid w:val="00033381"/>
    <w:rsid w:val="0003339A"/>
    <w:rsid w:val="000333B1"/>
    <w:rsid w:val="000333C0"/>
    <w:rsid w:val="0003346B"/>
    <w:rsid w:val="000334FD"/>
    <w:rsid w:val="0003354E"/>
    <w:rsid w:val="00033583"/>
    <w:rsid w:val="000335B0"/>
    <w:rsid w:val="000335C3"/>
    <w:rsid w:val="000335E0"/>
    <w:rsid w:val="0003360A"/>
    <w:rsid w:val="0003370F"/>
    <w:rsid w:val="00033766"/>
    <w:rsid w:val="00033781"/>
    <w:rsid w:val="000337D3"/>
    <w:rsid w:val="00033826"/>
    <w:rsid w:val="000338BC"/>
    <w:rsid w:val="00033921"/>
    <w:rsid w:val="0003397F"/>
    <w:rsid w:val="000339B5"/>
    <w:rsid w:val="000339C6"/>
    <w:rsid w:val="00033B44"/>
    <w:rsid w:val="00033B4A"/>
    <w:rsid w:val="00033BB0"/>
    <w:rsid w:val="00033CBB"/>
    <w:rsid w:val="00033D69"/>
    <w:rsid w:val="00033D72"/>
    <w:rsid w:val="00033D97"/>
    <w:rsid w:val="00033DB2"/>
    <w:rsid w:val="00033DDF"/>
    <w:rsid w:val="00033EDF"/>
    <w:rsid w:val="00033F7D"/>
    <w:rsid w:val="00033F87"/>
    <w:rsid w:val="00034033"/>
    <w:rsid w:val="00034168"/>
    <w:rsid w:val="00034205"/>
    <w:rsid w:val="00034220"/>
    <w:rsid w:val="00034283"/>
    <w:rsid w:val="000342A6"/>
    <w:rsid w:val="00034367"/>
    <w:rsid w:val="0003440B"/>
    <w:rsid w:val="00034422"/>
    <w:rsid w:val="0003444D"/>
    <w:rsid w:val="00034456"/>
    <w:rsid w:val="000344A6"/>
    <w:rsid w:val="000344E4"/>
    <w:rsid w:val="000344E8"/>
    <w:rsid w:val="00034512"/>
    <w:rsid w:val="00034581"/>
    <w:rsid w:val="000345A2"/>
    <w:rsid w:val="000345A3"/>
    <w:rsid w:val="00034789"/>
    <w:rsid w:val="00034870"/>
    <w:rsid w:val="000348EF"/>
    <w:rsid w:val="00034974"/>
    <w:rsid w:val="000349AB"/>
    <w:rsid w:val="000349C4"/>
    <w:rsid w:val="00034ABE"/>
    <w:rsid w:val="00034BD2"/>
    <w:rsid w:val="00034C44"/>
    <w:rsid w:val="00034F08"/>
    <w:rsid w:val="00034F1E"/>
    <w:rsid w:val="00034F5E"/>
    <w:rsid w:val="0003509B"/>
    <w:rsid w:val="000350F9"/>
    <w:rsid w:val="0003516F"/>
    <w:rsid w:val="00035197"/>
    <w:rsid w:val="000351C5"/>
    <w:rsid w:val="0003531A"/>
    <w:rsid w:val="00035353"/>
    <w:rsid w:val="000353DC"/>
    <w:rsid w:val="0003546F"/>
    <w:rsid w:val="00035479"/>
    <w:rsid w:val="00035529"/>
    <w:rsid w:val="00035535"/>
    <w:rsid w:val="0003554A"/>
    <w:rsid w:val="0003557A"/>
    <w:rsid w:val="0003582F"/>
    <w:rsid w:val="00035961"/>
    <w:rsid w:val="00035A0F"/>
    <w:rsid w:val="00035A3A"/>
    <w:rsid w:val="00035C52"/>
    <w:rsid w:val="00035D9D"/>
    <w:rsid w:val="00035DE5"/>
    <w:rsid w:val="00035F77"/>
    <w:rsid w:val="00036070"/>
    <w:rsid w:val="0003607F"/>
    <w:rsid w:val="00036185"/>
    <w:rsid w:val="0003620D"/>
    <w:rsid w:val="000362A9"/>
    <w:rsid w:val="00036389"/>
    <w:rsid w:val="00036399"/>
    <w:rsid w:val="000363A0"/>
    <w:rsid w:val="00036497"/>
    <w:rsid w:val="000364C3"/>
    <w:rsid w:val="00036609"/>
    <w:rsid w:val="000368C2"/>
    <w:rsid w:val="000369BD"/>
    <w:rsid w:val="00036ACA"/>
    <w:rsid w:val="00036BC3"/>
    <w:rsid w:val="00036C60"/>
    <w:rsid w:val="00036D2D"/>
    <w:rsid w:val="00036DA7"/>
    <w:rsid w:val="00036DE3"/>
    <w:rsid w:val="00036F79"/>
    <w:rsid w:val="00036FF6"/>
    <w:rsid w:val="00037169"/>
    <w:rsid w:val="00037272"/>
    <w:rsid w:val="000372A0"/>
    <w:rsid w:val="00037385"/>
    <w:rsid w:val="00037412"/>
    <w:rsid w:val="00037459"/>
    <w:rsid w:val="000374AF"/>
    <w:rsid w:val="000374CB"/>
    <w:rsid w:val="000375C4"/>
    <w:rsid w:val="000376C5"/>
    <w:rsid w:val="000376D8"/>
    <w:rsid w:val="0003770E"/>
    <w:rsid w:val="0003778C"/>
    <w:rsid w:val="0003785A"/>
    <w:rsid w:val="000378BF"/>
    <w:rsid w:val="00037A23"/>
    <w:rsid w:val="00037A32"/>
    <w:rsid w:val="00037AAB"/>
    <w:rsid w:val="00037ABE"/>
    <w:rsid w:val="00037B1B"/>
    <w:rsid w:val="00037BD0"/>
    <w:rsid w:val="00037BE9"/>
    <w:rsid w:val="00037D2E"/>
    <w:rsid w:val="00037D5B"/>
    <w:rsid w:val="00037DBD"/>
    <w:rsid w:val="00037DCA"/>
    <w:rsid w:val="00037DE4"/>
    <w:rsid w:val="00037E3B"/>
    <w:rsid w:val="00037E3F"/>
    <w:rsid w:val="00037F82"/>
    <w:rsid w:val="00040013"/>
    <w:rsid w:val="00040044"/>
    <w:rsid w:val="0004006A"/>
    <w:rsid w:val="000400D6"/>
    <w:rsid w:val="000400FB"/>
    <w:rsid w:val="00040211"/>
    <w:rsid w:val="0004023D"/>
    <w:rsid w:val="000404B0"/>
    <w:rsid w:val="00040520"/>
    <w:rsid w:val="0004054A"/>
    <w:rsid w:val="00040666"/>
    <w:rsid w:val="000406FF"/>
    <w:rsid w:val="000407B0"/>
    <w:rsid w:val="000407C5"/>
    <w:rsid w:val="00040814"/>
    <w:rsid w:val="00040826"/>
    <w:rsid w:val="0004088F"/>
    <w:rsid w:val="00040895"/>
    <w:rsid w:val="00040899"/>
    <w:rsid w:val="0004093E"/>
    <w:rsid w:val="00040A26"/>
    <w:rsid w:val="00040BD8"/>
    <w:rsid w:val="00040C5C"/>
    <w:rsid w:val="00040CA5"/>
    <w:rsid w:val="00040CDD"/>
    <w:rsid w:val="00040D10"/>
    <w:rsid w:val="00040DC3"/>
    <w:rsid w:val="00040E61"/>
    <w:rsid w:val="00040F1E"/>
    <w:rsid w:val="00040F56"/>
    <w:rsid w:val="00040FB0"/>
    <w:rsid w:val="00040FC4"/>
    <w:rsid w:val="00040FF5"/>
    <w:rsid w:val="0004104F"/>
    <w:rsid w:val="00041084"/>
    <w:rsid w:val="000410C8"/>
    <w:rsid w:val="00041150"/>
    <w:rsid w:val="00041159"/>
    <w:rsid w:val="00041162"/>
    <w:rsid w:val="000411E2"/>
    <w:rsid w:val="00041216"/>
    <w:rsid w:val="0004130D"/>
    <w:rsid w:val="00041393"/>
    <w:rsid w:val="000413D2"/>
    <w:rsid w:val="0004146B"/>
    <w:rsid w:val="000414D9"/>
    <w:rsid w:val="00041589"/>
    <w:rsid w:val="000415A7"/>
    <w:rsid w:val="0004164C"/>
    <w:rsid w:val="000417C1"/>
    <w:rsid w:val="000418AA"/>
    <w:rsid w:val="000418C8"/>
    <w:rsid w:val="0004196F"/>
    <w:rsid w:val="00041983"/>
    <w:rsid w:val="00041992"/>
    <w:rsid w:val="00041B66"/>
    <w:rsid w:val="00041B92"/>
    <w:rsid w:val="00041DF9"/>
    <w:rsid w:val="00041E85"/>
    <w:rsid w:val="00041EBD"/>
    <w:rsid w:val="00041F05"/>
    <w:rsid w:val="00041F1A"/>
    <w:rsid w:val="00041F1C"/>
    <w:rsid w:val="00041FAD"/>
    <w:rsid w:val="00041FD5"/>
    <w:rsid w:val="00041FF0"/>
    <w:rsid w:val="00042014"/>
    <w:rsid w:val="0004212B"/>
    <w:rsid w:val="00042304"/>
    <w:rsid w:val="00042347"/>
    <w:rsid w:val="00042425"/>
    <w:rsid w:val="000424B1"/>
    <w:rsid w:val="00042546"/>
    <w:rsid w:val="000425B6"/>
    <w:rsid w:val="00042600"/>
    <w:rsid w:val="000426BD"/>
    <w:rsid w:val="00042751"/>
    <w:rsid w:val="00042B27"/>
    <w:rsid w:val="00042B2B"/>
    <w:rsid w:val="00042B31"/>
    <w:rsid w:val="00042B7B"/>
    <w:rsid w:val="00042B84"/>
    <w:rsid w:val="00042C5D"/>
    <w:rsid w:val="00042D55"/>
    <w:rsid w:val="00042DA5"/>
    <w:rsid w:val="00042DFF"/>
    <w:rsid w:val="00042F7F"/>
    <w:rsid w:val="00042F87"/>
    <w:rsid w:val="00042F8F"/>
    <w:rsid w:val="00043233"/>
    <w:rsid w:val="000433C0"/>
    <w:rsid w:val="00043400"/>
    <w:rsid w:val="00043414"/>
    <w:rsid w:val="000434AA"/>
    <w:rsid w:val="000434D4"/>
    <w:rsid w:val="000434E5"/>
    <w:rsid w:val="0004352E"/>
    <w:rsid w:val="00043596"/>
    <w:rsid w:val="000435FC"/>
    <w:rsid w:val="00043662"/>
    <w:rsid w:val="000436BD"/>
    <w:rsid w:val="00043895"/>
    <w:rsid w:val="000438E0"/>
    <w:rsid w:val="0004391E"/>
    <w:rsid w:val="00043923"/>
    <w:rsid w:val="000439DC"/>
    <w:rsid w:val="00043A05"/>
    <w:rsid w:val="00043A25"/>
    <w:rsid w:val="00043B92"/>
    <w:rsid w:val="00043BF1"/>
    <w:rsid w:val="00043C43"/>
    <w:rsid w:val="00043C9F"/>
    <w:rsid w:val="00043CAF"/>
    <w:rsid w:val="00043D1C"/>
    <w:rsid w:val="00043DA8"/>
    <w:rsid w:val="00043EB7"/>
    <w:rsid w:val="00043F22"/>
    <w:rsid w:val="00043F82"/>
    <w:rsid w:val="00043F93"/>
    <w:rsid w:val="0004403F"/>
    <w:rsid w:val="000440C8"/>
    <w:rsid w:val="000440CD"/>
    <w:rsid w:val="00044171"/>
    <w:rsid w:val="00044219"/>
    <w:rsid w:val="000442A4"/>
    <w:rsid w:val="000442CC"/>
    <w:rsid w:val="000442D7"/>
    <w:rsid w:val="000443B4"/>
    <w:rsid w:val="000443CC"/>
    <w:rsid w:val="00044463"/>
    <w:rsid w:val="00044483"/>
    <w:rsid w:val="0004448C"/>
    <w:rsid w:val="00044530"/>
    <w:rsid w:val="0004453C"/>
    <w:rsid w:val="000445A1"/>
    <w:rsid w:val="000446E7"/>
    <w:rsid w:val="00044810"/>
    <w:rsid w:val="0004487F"/>
    <w:rsid w:val="000449D5"/>
    <w:rsid w:val="00044A77"/>
    <w:rsid w:val="00044A97"/>
    <w:rsid w:val="00044B33"/>
    <w:rsid w:val="00044BCC"/>
    <w:rsid w:val="00044C6C"/>
    <w:rsid w:val="00044C77"/>
    <w:rsid w:val="00044C87"/>
    <w:rsid w:val="00044CFB"/>
    <w:rsid w:val="00044E30"/>
    <w:rsid w:val="00044E5E"/>
    <w:rsid w:val="00044EB6"/>
    <w:rsid w:val="00044F17"/>
    <w:rsid w:val="00044F2D"/>
    <w:rsid w:val="00044FD5"/>
    <w:rsid w:val="0004506B"/>
    <w:rsid w:val="000450BE"/>
    <w:rsid w:val="00045145"/>
    <w:rsid w:val="000451B8"/>
    <w:rsid w:val="00045218"/>
    <w:rsid w:val="00045259"/>
    <w:rsid w:val="0004529F"/>
    <w:rsid w:val="00045384"/>
    <w:rsid w:val="000453AC"/>
    <w:rsid w:val="000453E8"/>
    <w:rsid w:val="00045448"/>
    <w:rsid w:val="000454E1"/>
    <w:rsid w:val="00045569"/>
    <w:rsid w:val="00045570"/>
    <w:rsid w:val="00045587"/>
    <w:rsid w:val="000455FB"/>
    <w:rsid w:val="0004562B"/>
    <w:rsid w:val="000457A9"/>
    <w:rsid w:val="0004584C"/>
    <w:rsid w:val="000458ED"/>
    <w:rsid w:val="00045A07"/>
    <w:rsid w:val="00045AC3"/>
    <w:rsid w:val="00045DBA"/>
    <w:rsid w:val="00045DCE"/>
    <w:rsid w:val="00045E5E"/>
    <w:rsid w:val="00045FEA"/>
    <w:rsid w:val="00045FEB"/>
    <w:rsid w:val="00045FF7"/>
    <w:rsid w:val="00046012"/>
    <w:rsid w:val="00046020"/>
    <w:rsid w:val="000460EB"/>
    <w:rsid w:val="00046139"/>
    <w:rsid w:val="00046214"/>
    <w:rsid w:val="0004621C"/>
    <w:rsid w:val="00046253"/>
    <w:rsid w:val="000462E7"/>
    <w:rsid w:val="000462F6"/>
    <w:rsid w:val="00046388"/>
    <w:rsid w:val="0004641C"/>
    <w:rsid w:val="00046425"/>
    <w:rsid w:val="000464C5"/>
    <w:rsid w:val="0004659E"/>
    <w:rsid w:val="000466DC"/>
    <w:rsid w:val="0004680D"/>
    <w:rsid w:val="0004688B"/>
    <w:rsid w:val="00046894"/>
    <w:rsid w:val="00046996"/>
    <w:rsid w:val="00046A04"/>
    <w:rsid w:val="00046A3F"/>
    <w:rsid w:val="00046A46"/>
    <w:rsid w:val="00046A92"/>
    <w:rsid w:val="00046B0E"/>
    <w:rsid w:val="00046B1C"/>
    <w:rsid w:val="00046BA2"/>
    <w:rsid w:val="00046C0C"/>
    <w:rsid w:val="00046C30"/>
    <w:rsid w:val="00046C93"/>
    <w:rsid w:val="00046CEE"/>
    <w:rsid w:val="00046D30"/>
    <w:rsid w:val="00046D60"/>
    <w:rsid w:val="00046DA8"/>
    <w:rsid w:val="00046DE1"/>
    <w:rsid w:val="00046DE8"/>
    <w:rsid w:val="00046DEB"/>
    <w:rsid w:val="00046E41"/>
    <w:rsid w:val="00046E4E"/>
    <w:rsid w:val="00046E7A"/>
    <w:rsid w:val="00046EBD"/>
    <w:rsid w:val="00046FB9"/>
    <w:rsid w:val="000470E9"/>
    <w:rsid w:val="000470EB"/>
    <w:rsid w:val="00047128"/>
    <w:rsid w:val="000472CC"/>
    <w:rsid w:val="00047302"/>
    <w:rsid w:val="00047308"/>
    <w:rsid w:val="0004730F"/>
    <w:rsid w:val="00047367"/>
    <w:rsid w:val="000473A3"/>
    <w:rsid w:val="00047410"/>
    <w:rsid w:val="00047418"/>
    <w:rsid w:val="000474AF"/>
    <w:rsid w:val="000474E9"/>
    <w:rsid w:val="000475D9"/>
    <w:rsid w:val="000476C2"/>
    <w:rsid w:val="0004772D"/>
    <w:rsid w:val="00047766"/>
    <w:rsid w:val="000477BE"/>
    <w:rsid w:val="000477CF"/>
    <w:rsid w:val="000477DE"/>
    <w:rsid w:val="000478AA"/>
    <w:rsid w:val="00047932"/>
    <w:rsid w:val="00047A01"/>
    <w:rsid w:val="00047AEE"/>
    <w:rsid w:val="00047B45"/>
    <w:rsid w:val="00047BEA"/>
    <w:rsid w:val="00047C18"/>
    <w:rsid w:val="00047C70"/>
    <w:rsid w:val="00047CF2"/>
    <w:rsid w:val="00047D04"/>
    <w:rsid w:val="00047D46"/>
    <w:rsid w:val="00047EB9"/>
    <w:rsid w:val="00047EDA"/>
    <w:rsid w:val="00047F3B"/>
    <w:rsid w:val="00047FAF"/>
    <w:rsid w:val="00047FD4"/>
    <w:rsid w:val="00050020"/>
    <w:rsid w:val="0005008E"/>
    <w:rsid w:val="00050108"/>
    <w:rsid w:val="000501AE"/>
    <w:rsid w:val="00050239"/>
    <w:rsid w:val="00050270"/>
    <w:rsid w:val="000502D8"/>
    <w:rsid w:val="00050378"/>
    <w:rsid w:val="000503A7"/>
    <w:rsid w:val="000503C1"/>
    <w:rsid w:val="00050451"/>
    <w:rsid w:val="00050549"/>
    <w:rsid w:val="00050799"/>
    <w:rsid w:val="000508A5"/>
    <w:rsid w:val="000508D9"/>
    <w:rsid w:val="000509C6"/>
    <w:rsid w:val="00050B3E"/>
    <w:rsid w:val="00050B9B"/>
    <w:rsid w:val="00050C5B"/>
    <w:rsid w:val="00050CB3"/>
    <w:rsid w:val="00050CE1"/>
    <w:rsid w:val="00050E3F"/>
    <w:rsid w:val="00050F52"/>
    <w:rsid w:val="00051051"/>
    <w:rsid w:val="0005109B"/>
    <w:rsid w:val="00051113"/>
    <w:rsid w:val="000511C8"/>
    <w:rsid w:val="00051227"/>
    <w:rsid w:val="0005123B"/>
    <w:rsid w:val="00051287"/>
    <w:rsid w:val="000512D9"/>
    <w:rsid w:val="00051500"/>
    <w:rsid w:val="00051529"/>
    <w:rsid w:val="00051568"/>
    <w:rsid w:val="00051669"/>
    <w:rsid w:val="00051788"/>
    <w:rsid w:val="000517F7"/>
    <w:rsid w:val="0005182E"/>
    <w:rsid w:val="00051950"/>
    <w:rsid w:val="00051987"/>
    <w:rsid w:val="00051B6A"/>
    <w:rsid w:val="00051B9C"/>
    <w:rsid w:val="00051BFA"/>
    <w:rsid w:val="00051C29"/>
    <w:rsid w:val="00051CC2"/>
    <w:rsid w:val="00051D11"/>
    <w:rsid w:val="00051D2C"/>
    <w:rsid w:val="00051D3B"/>
    <w:rsid w:val="00051E03"/>
    <w:rsid w:val="00051E0A"/>
    <w:rsid w:val="00051E78"/>
    <w:rsid w:val="00051F02"/>
    <w:rsid w:val="00051F42"/>
    <w:rsid w:val="00051F5C"/>
    <w:rsid w:val="0005202C"/>
    <w:rsid w:val="00052108"/>
    <w:rsid w:val="00052277"/>
    <w:rsid w:val="00052369"/>
    <w:rsid w:val="00052432"/>
    <w:rsid w:val="00052519"/>
    <w:rsid w:val="000525DC"/>
    <w:rsid w:val="00052667"/>
    <w:rsid w:val="000529B7"/>
    <w:rsid w:val="000529F5"/>
    <w:rsid w:val="00052A2F"/>
    <w:rsid w:val="00052AA7"/>
    <w:rsid w:val="00052BDE"/>
    <w:rsid w:val="00052C30"/>
    <w:rsid w:val="00052E0F"/>
    <w:rsid w:val="00052E47"/>
    <w:rsid w:val="00052EE2"/>
    <w:rsid w:val="00052F41"/>
    <w:rsid w:val="00052F98"/>
    <w:rsid w:val="00052F9E"/>
    <w:rsid w:val="00052FC8"/>
    <w:rsid w:val="00053000"/>
    <w:rsid w:val="000530AF"/>
    <w:rsid w:val="000532B4"/>
    <w:rsid w:val="0005337F"/>
    <w:rsid w:val="000533E3"/>
    <w:rsid w:val="000533F8"/>
    <w:rsid w:val="00053421"/>
    <w:rsid w:val="0005370B"/>
    <w:rsid w:val="0005371D"/>
    <w:rsid w:val="00053771"/>
    <w:rsid w:val="00053819"/>
    <w:rsid w:val="000538E3"/>
    <w:rsid w:val="0005390B"/>
    <w:rsid w:val="0005395C"/>
    <w:rsid w:val="0005397A"/>
    <w:rsid w:val="00053A48"/>
    <w:rsid w:val="00053A68"/>
    <w:rsid w:val="00053AA4"/>
    <w:rsid w:val="00053AA6"/>
    <w:rsid w:val="00053B42"/>
    <w:rsid w:val="00053B65"/>
    <w:rsid w:val="00053B7A"/>
    <w:rsid w:val="00053BEE"/>
    <w:rsid w:val="00053C00"/>
    <w:rsid w:val="00053D1A"/>
    <w:rsid w:val="00053D74"/>
    <w:rsid w:val="00053DFA"/>
    <w:rsid w:val="00053E0C"/>
    <w:rsid w:val="00053E65"/>
    <w:rsid w:val="00053E83"/>
    <w:rsid w:val="00053FDE"/>
    <w:rsid w:val="0005401B"/>
    <w:rsid w:val="00054068"/>
    <w:rsid w:val="00054072"/>
    <w:rsid w:val="000540FA"/>
    <w:rsid w:val="0005410A"/>
    <w:rsid w:val="00054189"/>
    <w:rsid w:val="000542BF"/>
    <w:rsid w:val="00054317"/>
    <w:rsid w:val="0005431D"/>
    <w:rsid w:val="000543DA"/>
    <w:rsid w:val="0005446E"/>
    <w:rsid w:val="0005454B"/>
    <w:rsid w:val="00054555"/>
    <w:rsid w:val="000545FC"/>
    <w:rsid w:val="00054637"/>
    <w:rsid w:val="00054685"/>
    <w:rsid w:val="000547A7"/>
    <w:rsid w:val="00054816"/>
    <w:rsid w:val="00054820"/>
    <w:rsid w:val="000548E9"/>
    <w:rsid w:val="00054A78"/>
    <w:rsid w:val="00054B79"/>
    <w:rsid w:val="00054C46"/>
    <w:rsid w:val="00054CA3"/>
    <w:rsid w:val="00054CCA"/>
    <w:rsid w:val="00054D26"/>
    <w:rsid w:val="00054DC6"/>
    <w:rsid w:val="00054E22"/>
    <w:rsid w:val="00054EC5"/>
    <w:rsid w:val="00054F2A"/>
    <w:rsid w:val="00054F8B"/>
    <w:rsid w:val="00054FBA"/>
    <w:rsid w:val="000550A6"/>
    <w:rsid w:val="00055101"/>
    <w:rsid w:val="0005513A"/>
    <w:rsid w:val="000551A1"/>
    <w:rsid w:val="000551FF"/>
    <w:rsid w:val="000552E0"/>
    <w:rsid w:val="000553BF"/>
    <w:rsid w:val="00055430"/>
    <w:rsid w:val="00055552"/>
    <w:rsid w:val="00055630"/>
    <w:rsid w:val="000556AD"/>
    <w:rsid w:val="000556FF"/>
    <w:rsid w:val="00055773"/>
    <w:rsid w:val="00055789"/>
    <w:rsid w:val="000557B0"/>
    <w:rsid w:val="00055868"/>
    <w:rsid w:val="00055886"/>
    <w:rsid w:val="00055899"/>
    <w:rsid w:val="00055960"/>
    <w:rsid w:val="00055965"/>
    <w:rsid w:val="00055A1F"/>
    <w:rsid w:val="00055AC4"/>
    <w:rsid w:val="00055AEF"/>
    <w:rsid w:val="00055B2A"/>
    <w:rsid w:val="00055B8A"/>
    <w:rsid w:val="00055BC9"/>
    <w:rsid w:val="00055BE9"/>
    <w:rsid w:val="00055BFA"/>
    <w:rsid w:val="00055C04"/>
    <w:rsid w:val="00055CC3"/>
    <w:rsid w:val="00055D16"/>
    <w:rsid w:val="00055D59"/>
    <w:rsid w:val="00055E4E"/>
    <w:rsid w:val="00055E87"/>
    <w:rsid w:val="00055F7F"/>
    <w:rsid w:val="00055F9E"/>
    <w:rsid w:val="00056042"/>
    <w:rsid w:val="0005604A"/>
    <w:rsid w:val="00056091"/>
    <w:rsid w:val="0005630F"/>
    <w:rsid w:val="0005663E"/>
    <w:rsid w:val="00056694"/>
    <w:rsid w:val="00056720"/>
    <w:rsid w:val="0005675B"/>
    <w:rsid w:val="000567BD"/>
    <w:rsid w:val="000567F4"/>
    <w:rsid w:val="00056809"/>
    <w:rsid w:val="00056815"/>
    <w:rsid w:val="00056876"/>
    <w:rsid w:val="000568F4"/>
    <w:rsid w:val="000569B9"/>
    <w:rsid w:val="00056B54"/>
    <w:rsid w:val="00056B93"/>
    <w:rsid w:val="00056BBD"/>
    <w:rsid w:val="00056BEB"/>
    <w:rsid w:val="00056BF6"/>
    <w:rsid w:val="00056CDC"/>
    <w:rsid w:val="00056D33"/>
    <w:rsid w:val="00056D3F"/>
    <w:rsid w:val="00056D86"/>
    <w:rsid w:val="00056DAA"/>
    <w:rsid w:val="00056E13"/>
    <w:rsid w:val="00056F49"/>
    <w:rsid w:val="00056F90"/>
    <w:rsid w:val="00056F95"/>
    <w:rsid w:val="00056F99"/>
    <w:rsid w:val="00057076"/>
    <w:rsid w:val="0005716A"/>
    <w:rsid w:val="000571A1"/>
    <w:rsid w:val="0005722C"/>
    <w:rsid w:val="00057256"/>
    <w:rsid w:val="0005725A"/>
    <w:rsid w:val="000572FE"/>
    <w:rsid w:val="000573AC"/>
    <w:rsid w:val="000573F8"/>
    <w:rsid w:val="0005759A"/>
    <w:rsid w:val="000575C6"/>
    <w:rsid w:val="000575D7"/>
    <w:rsid w:val="000578D9"/>
    <w:rsid w:val="00057952"/>
    <w:rsid w:val="00057995"/>
    <w:rsid w:val="00057A43"/>
    <w:rsid w:val="00057A96"/>
    <w:rsid w:val="00057B76"/>
    <w:rsid w:val="00057B9F"/>
    <w:rsid w:val="00057BD9"/>
    <w:rsid w:val="00057C2A"/>
    <w:rsid w:val="00057C9A"/>
    <w:rsid w:val="00057CC4"/>
    <w:rsid w:val="00057D6C"/>
    <w:rsid w:val="00057E9C"/>
    <w:rsid w:val="00057F2D"/>
    <w:rsid w:val="00057F3C"/>
    <w:rsid w:val="00060077"/>
    <w:rsid w:val="00060084"/>
    <w:rsid w:val="0006019E"/>
    <w:rsid w:val="00060226"/>
    <w:rsid w:val="000602D5"/>
    <w:rsid w:val="0006048A"/>
    <w:rsid w:val="000604CA"/>
    <w:rsid w:val="00060502"/>
    <w:rsid w:val="000605DA"/>
    <w:rsid w:val="000605E9"/>
    <w:rsid w:val="00060606"/>
    <w:rsid w:val="00060630"/>
    <w:rsid w:val="00060688"/>
    <w:rsid w:val="00060709"/>
    <w:rsid w:val="00060826"/>
    <w:rsid w:val="00060963"/>
    <w:rsid w:val="00060A40"/>
    <w:rsid w:val="00060BC5"/>
    <w:rsid w:val="00060BE5"/>
    <w:rsid w:val="00060C02"/>
    <w:rsid w:val="00060C8F"/>
    <w:rsid w:val="00060CA3"/>
    <w:rsid w:val="00060CC6"/>
    <w:rsid w:val="00060D30"/>
    <w:rsid w:val="00060DD6"/>
    <w:rsid w:val="00060DFF"/>
    <w:rsid w:val="00060E26"/>
    <w:rsid w:val="00060F0F"/>
    <w:rsid w:val="00060F14"/>
    <w:rsid w:val="00060F18"/>
    <w:rsid w:val="00060FE1"/>
    <w:rsid w:val="00060FEA"/>
    <w:rsid w:val="0006101B"/>
    <w:rsid w:val="00061024"/>
    <w:rsid w:val="000610CC"/>
    <w:rsid w:val="00061174"/>
    <w:rsid w:val="000611BF"/>
    <w:rsid w:val="000611C6"/>
    <w:rsid w:val="000611D7"/>
    <w:rsid w:val="00061208"/>
    <w:rsid w:val="0006124E"/>
    <w:rsid w:val="00061281"/>
    <w:rsid w:val="00061389"/>
    <w:rsid w:val="000613FD"/>
    <w:rsid w:val="000614D4"/>
    <w:rsid w:val="00061540"/>
    <w:rsid w:val="00061562"/>
    <w:rsid w:val="000615A9"/>
    <w:rsid w:val="000615C4"/>
    <w:rsid w:val="000616A6"/>
    <w:rsid w:val="00061831"/>
    <w:rsid w:val="0006186A"/>
    <w:rsid w:val="000618CA"/>
    <w:rsid w:val="000618F6"/>
    <w:rsid w:val="00061AE2"/>
    <w:rsid w:val="00061BCB"/>
    <w:rsid w:val="00061C57"/>
    <w:rsid w:val="00061C59"/>
    <w:rsid w:val="00061C5B"/>
    <w:rsid w:val="00061CC3"/>
    <w:rsid w:val="00061CCA"/>
    <w:rsid w:val="00061CCB"/>
    <w:rsid w:val="00061E17"/>
    <w:rsid w:val="00061EDC"/>
    <w:rsid w:val="00061F6E"/>
    <w:rsid w:val="00061FE7"/>
    <w:rsid w:val="00062014"/>
    <w:rsid w:val="00062034"/>
    <w:rsid w:val="00062038"/>
    <w:rsid w:val="000620C8"/>
    <w:rsid w:val="0006210E"/>
    <w:rsid w:val="00062121"/>
    <w:rsid w:val="00062160"/>
    <w:rsid w:val="00062200"/>
    <w:rsid w:val="00062266"/>
    <w:rsid w:val="00062290"/>
    <w:rsid w:val="000622A8"/>
    <w:rsid w:val="0006234E"/>
    <w:rsid w:val="00062360"/>
    <w:rsid w:val="00062392"/>
    <w:rsid w:val="00062413"/>
    <w:rsid w:val="00062488"/>
    <w:rsid w:val="0006252A"/>
    <w:rsid w:val="0006253A"/>
    <w:rsid w:val="00062616"/>
    <w:rsid w:val="00062639"/>
    <w:rsid w:val="00062662"/>
    <w:rsid w:val="000626EE"/>
    <w:rsid w:val="0006278A"/>
    <w:rsid w:val="0006278D"/>
    <w:rsid w:val="000627D8"/>
    <w:rsid w:val="00062801"/>
    <w:rsid w:val="000628F0"/>
    <w:rsid w:val="00062968"/>
    <w:rsid w:val="00062990"/>
    <w:rsid w:val="000629F6"/>
    <w:rsid w:val="00062B27"/>
    <w:rsid w:val="00062B8B"/>
    <w:rsid w:val="00062B95"/>
    <w:rsid w:val="00062C6F"/>
    <w:rsid w:val="00062C91"/>
    <w:rsid w:val="00062CCC"/>
    <w:rsid w:val="00062D2D"/>
    <w:rsid w:val="00062DF9"/>
    <w:rsid w:val="00062E30"/>
    <w:rsid w:val="00062E47"/>
    <w:rsid w:val="00062E4B"/>
    <w:rsid w:val="00062EA1"/>
    <w:rsid w:val="00062F9D"/>
    <w:rsid w:val="00062FFE"/>
    <w:rsid w:val="000630EC"/>
    <w:rsid w:val="000631AE"/>
    <w:rsid w:val="00063243"/>
    <w:rsid w:val="00063254"/>
    <w:rsid w:val="0006325B"/>
    <w:rsid w:val="0006329D"/>
    <w:rsid w:val="00063345"/>
    <w:rsid w:val="00063374"/>
    <w:rsid w:val="0006339D"/>
    <w:rsid w:val="000633D9"/>
    <w:rsid w:val="000633F9"/>
    <w:rsid w:val="000633FA"/>
    <w:rsid w:val="000633FF"/>
    <w:rsid w:val="00063432"/>
    <w:rsid w:val="00063436"/>
    <w:rsid w:val="00063521"/>
    <w:rsid w:val="00063642"/>
    <w:rsid w:val="00063652"/>
    <w:rsid w:val="0006370C"/>
    <w:rsid w:val="0006376A"/>
    <w:rsid w:val="00063793"/>
    <w:rsid w:val="000637F1"/>
    <w:rsid w:val="00063802"/>
    <w:rsid w:val="00063812"/>
    <w:rsid w:val="00063886"/>
    <w:rsid w:val="000638F0"/>
    <w:rsid w:val="0006392D"/>
    <w:rsid w:val="00063932"/>
    <w:rsid w:val="00063942"/>
    <w:rsid w:val="00063A14"/>
    <w:rsid w:val="00063A29"/>
    <w:rsid w:val="00063A3E"/>
    <w:rsid w:val="00063AA0"/>
    <w:rsid w:val="00063ADF"/>
    <w:rsid w:val="00063B19"/>
    <w:rsid w:val="00063B22"/>
    <w:rsid w:val="00063B91"/>
    <w:rsid w:val="00063BEC"/>
    <w:rsid w:val="00063C49"/>
    <w:rsid w:val="00063C62"/>
    <w:rsid w:val="00063C64"/>
    <w:rsid w:val="00063CB5"/>
    <w:rsid w:val="00063CEB"/>
    <w:rsid w:val="00063D5F"/>
    <w:rsid w:val="00063D90"/>
    <w:rsid w:val="00063E3A"/>
    <w:rsid w:val="00063E41"/>
    <w:rsid w:val="00063E85"/>
    <w:rsid w:val="00063E89"/>
    <w:rsid w:val="00063EA3"/>
    <w:rsid w:val="00063F8B"/>
    <w:rsid w:val="000640D1"/>
    <w:rsid w:val="00064123"/>
    <w:rsid w:val="00064147"/>
    <w:rsid w:val="0006415E"/>
    <w:rsid w:val="000641B7"/>
    <w:rsid w:val="000641D5"/>
    <w:rsid w:val="00064265"/>
    <w:rsid w:val="0006427F"/>
    <w:rsid w:val="000643E6"/>
    <w:rsid w:val="00064406"/>
    <w:rsid w:val="00064627"/>
    <w:rsid w:val="00064678"/>
    <w:rsid w:val="000646E5"/>
    <w:rsid w:val="000647D3"/>
    <w:rsid w:val="000647F8"/>
    <w:rsid w:val="00064861"/>
    <w:rsid w:val="00064893"/>
    <w:rsid w:val="000648D5"/>
    <w:rsid w:val="000648FA"/>
    <w:rsid w:val="0006497E"/>
    <w:rsid w:val="00064A21"/>
    <w:rsid w:val="00064C6E"/>
    <w:rsid w:val="00064CF1"/>
    <w:rsid w:val="00064E29"/>
    <w:rsid w:val="00064EDC"/>
    <w:rsid w:val="00064F1E"/>
    <w:rsid w:val="00064F1F"/>
    <w:rsid w:val="00064FD3"/>
    <w:rsid w:val="00065053"/>
    <w:rsid w:val="000650EB"/>
    <w:rsid w:val="0006531B"/>
    <w:rsid w:val="00065450"/>
    <w:rsid w:val="00065463"/>
    <w:rsid w:val="00065467"/>
    <w:rsid w:val="000654B4"/>
    <w:rsid w:val="0006550E"/>
    <w:rsid w:val="00065547"/>
    <w:rsid w:val="00065766"/>
    <w:rsid w:val="00065779"/>
    <w:rsid w:val="00065781"/>
    <w:rsid w:val="00065786"/>
    <w:rsid w:val="00065886"/>
    <w:rsid w:val="0006589B"/>
    <w:rsid w:val="0006589F"/>
    <w:rsid w:val="000658E8"/>
    <w:rsid w:val="00065976"/>
    <w:rsid w:val="00065997"/>
    <w:rsid w:val="00065A49"/>
    <w:rsid w:val="00065AD3"/>
    <w:rsid w:val="00065BA2"/>
    <w:rsid w:val="00065BCD"/>
    <w:rsid w:val="00065BFA"/>
    <w:rsid w:val="00065DC0"/>
    <w:rsid w:val="00065E3B"/>
    <w:rsid w:val="00065E56"/>
    <w:rsid w:val="00065F06"/>
    <w:rsid w:val="00065FA7"/>
    <w:rsid w:val="000660D3"/>
    <w:rsid w:val="000660F4"/>
    <w:rsid w:val="00066115"/>
    <w:rsid w:val="00066176"/>
    <w:rsid w:val="0006624F"/>
    <w:rsid w:val="000662F2"/>
    <w:rsid w:val="00066342"/>
    <w:rsid w:val="00066370"/>
    <w:rsid w:val="000664DB"/>
    <w:rsid w:val="000665AF"/>
    <w:rsid w:val="0006678C"/>
    <w:rsid w:val="00066837"/>
    <w:rsid w:val="00066845"/>
    <w:rsid w:val="0006689A"/>
    <w:rsid w:val="000668A9"/>
    <w:rsid w:val="000668E2"/>
    <w:rsid w:val="000668F6"/>
    <w:rsid w:val="00066957"/>
    <w:rsid w:val="00066958"/>
    <w:rsid w:val="000669EB"/>
    <w:rsid w:val="00066A58"/>
    <w:rsid w:val="00066A9D"/>
    <w:rsid w:val="00066ADE"/>
    <w:rsid w:val="00066AF6"/>
    <w:rsid w:val="00066AFE"/>
    <w:rsid w:val="00066B2A"/>
    <w:rsid w:val="00066B92"/>
    <w:rsid w:val="00066BAA"/>
    <w:rsid w:val="00066C13"/>
    <w:rsid w:val="00066D34"/>
    <w:rsid w:val="00066E6A"/>
    <w:rsid w:val="00066EDE"/>
    <w:rsid w:val="00066F48"/>
    <w:rsid w:val="00066FA3"/>
    <w:rsid w:val="00066FC0"/>
    <w:rsid w:val="00067024"/>
    <w:rsid w:val="0006705C"/>
    <w:rsid w:val="00067173"/>
    <w:rsid w:val="000672D6"/>
    <w:rsid w:val="00067301"/>
    <w:rsid w:val="00067345"/>
    <w:rsid w:val="00067379"/>
    <w:rsid w:val="00067446"/>
    <w:rsid w:val="000674A4"/>
    <w:rsid w:val="000674D0"/>
    <w:rsid w:val="000675F4"/>
    <w:rsid w:val="00067656"/>
    <w:rsid w:val="00067719"/>
    <w:rsid w:val="00067753"/>
    <w:rsid w:val="000677AC"/>
    <w:rsid w:val="0006795D"/>
    <w:rsid w:val="0006798B"/>
    <w:rsid w:val="000679B0"/>
    <w:rsid w:val="00067A01"/>
    <w:rsid w:val="00067AF2"/>
    <w:rsid w:val="00067B93"/>
    <w:rsid w:val="00067C0C"/>
    <w:rsid w:val="00067D0F"/>
    <w:rsid w:val="00067D31"/>
    <w:rsid w:val="00067D56"/>
    <w:rsid w:val="00067DC9"/>
    <w:rsid w:val="00067E2E"/>
    <w:rsid w:val="00067E63"/>
    <w:rsid w:val="00067EFE"/>
    <w:rsid w:val="00067FB1"/>
    <w:rsid w:val="00067FB3"/>
    <w:rsid w:val="00067FB4"/>
    <w:rsid w:val="000700C2"/>
    <w:rsid w:val="0007014E"/>
    <w:rsid w:val="0007025B"/>
    <w:rsid w:val="000702BA"/>
    <w:rsid w:val="000702E9"/>
    <w:rsid w:val="0007035B"/>
    <w:rsid w:val="000703BC"/>
    <w:rsid w:val="00070454"/>
    <w:rsid w:val="000704F9"/>
    <w:rsid w:val="0007069D"/>
    <w:rsid w:val="000706B8"/>
    <w:rsid w:val="00070769"/>
    <w:rsid w:val="000707BD"/>
    <w:rsid w:val="00070829"/>
    <w:rsid w:val="0007085E"/>
    <w:rsid w:val="00070932"/>
    <w:rsid w:val="0007093B"/>
    <w:rsid w:val="00070941"/>
    <w:rsid w:val="00070951"/>
    <w:rsid w:val="000709D6"/>
    <w:rsid w:val="00070A0B"/>
    <w:rsid w:val="00070A64"/>
    <w:rsid w:val="00070B2E"/>
    <w:rsid w:val="00070BC7"/>
    <w:rsid w:val="00070C8F"/>
    <w:rsid w:val="00070C9A"/>
    <w:rsid w:val="00070CE9"/>
    <w:rsid w:val="00070CF4"/>
    <w:rsid w:val="00070EA2"/>
    <w:rsid w:val="00070F29"/>
    <w:rsid w:val="00070F98"/>
    <w:rsid w:val="00070FB5"/>
    <w:rsid w:val="00070FEA"/>
    <w:rsid w:val="000710B1"/>
    <w:rsid w:val="00071100"/>
    <w:rsid w:val="00071104"/>
    <w:rsid w:val="0007115E"/>
    <w:rsid w:val="00071190"/>
    <w:rsid w:val="00071202"/>
    <w:rsid w:val="00071251"/>
    <w:rsid w:val="00071345"/>
    <w:rsid w:val="000714BC"/>
    <w:rsid w:val="0007157C"/>
    <w:rsid w:val="000715AD"/>
    <w:rsid w:val="000715D2"/>
    <w:rsid w:val="000715EF"/>
    <w:rsid w:val="00071687"/>
    <w:rsid w:val="00071780"/>
    <w:rsid w:val="000718A2"/>
    <w:rsid w:val="000718E4"/>
    <w:rsid w:val="000718EC"/>
    <w:rsid w:val="00071984"/>
    <w:rsid w:val="00071B7B"/>
    <w:rsid w:val="00071B86"/>
    <w:rsid w:val="00071CC1"/>
    <w:rsid w:val="00071D12"/>
    <w:rsid w:val="00071D34"/>
    <w:rsid w:val="00071E1F"/>
    <w:rsid w:val="00071E2D"/>
    <w:rsid w:val="00071E3B"/>
    <w:rsid w:val="00071EC0"/>
    <w:rsid w:val="00071F84"/>
    <w:rsid w:val="00072056"/>
    <w:rsid w:val="0007206C"/>
    <w:rsid w:val="000720CF"/>
    <w:rsid w:val="00072150"/>
    <w:rsid w:val="000721A5"/>
    <w:rsid w:val="00072242"/>
    <w:rsid w:val="000722E9"/>
    <w:rsid w:val="000722F4"/>
    <w:rsid w:val="000723DD"/>
    <w:rsid w:val="00072592"/>
    <w:rsid w:val="000725D4"/>
    <w:rsid w:val="00072667"/>
    <w:rsid w:val="000726CB"/>
    <w:rsid w:val="0007277B"/>
    <w:rsid w:val="00072816"/>
    <w:rsid w:val="00072833"/>
    <w:rsid w:val="00072837"/>
    <w:rsid w:val="00072902"/>
    <w:rsid w:val="0007293B"/>
    <w:rsid w:val="00072947"/>
    <w:rsid w:val="00072989"/>
    <w:rsid w:val="000729B2"/>
    <w:rsid w:val="00072A02"/>
    <w:rsid w:val="00072A5D"/>
    <w:rsid w:val="00072A62"/>
    <w:rsid w:val="00072A6C"/>
    <w:rsid w:val="00072ACD"/>
    <w:rsid w:val="00072AEA"/>
    <w:rsid w:val="00072AF2"/>
    <w:rsid w:val="00072B34"/>
    <w:rsid w:val="00072BE1"/>
    <w:rsid w:val="00072C0B"/>
    <w:rsid w:val="00072E27"/>
    <w:rsid w:val="00072ECD"/>
    <w:rsid w:val="00072EE0"/>
    <w:rsid w:val="00072F5C"/>
    <w:rsid w:val="00072F85"/>
    <w:rsid w:val="000730A2"/>
    <w:rsid w:val="00073141"/>
    <w:rsid w:val="00073209"/>
    <w:rsid w:val="0007324F"/>
    <w:rsid w:val="00073300"/>
    <w:rsid w:val="00073342"/>
    <w:rsid w:val="000733A4"/>
    <w:rsid w:val="00073542"/>
    <w:rsid w:val="00073548"/>
    <w:rsid w:val="000735A2"/>
    <w:rsid w:val="00073638"/>
    <w:rsid w:val="00073693"/>
    <w:rsid w:val="0007371B"/>
    <w:rsid w:val="000737E5"/>
    <w:rsid w:val="000737EC"/>
    <w:rsid w:val="0007381E"/>
    <w:rsid w:val="00073896"/>
    <w:rsid w:val="0007391A"/>
    <w:rsid w:val="000739B7"/>
    <w:rsid w:val="00073B0E"/>
    <w:rsid w:val="00073B41"/>
    <w:rsid w:val="00073BAB"/>
    <w:rsid w:val="00073C87"/>
    <w:rsid w:val="00073D52"/>
    <w:rsid w:val="00073F36"/>
    <w:rsid w:val="00073F5B"/>
    <w:rsid w:val="000740DF"/>
    <w:rsid w:val="0007411C"/>
    <w:rsid w:val="0007423B"/>
    <w:rsid w:val="0007423C"/>
    <w:rsid w:val="0007426B"/>
    <w:rsid w:val="0007437D"/>
    <w:rsid w:val="0007437F"/>
    <w:rsid w:val="000744BA"/>
    <w:rsid w:val="0007456C"/>
    <w:rsid w:val="0007459D"/>
    <w:rsid w:val="0007467C"/>
    <w:rsid w:val="000746F9"/>
    <w:rsid w:val="00074751"/>
    <w:rsid w:val="000747F9"/>
    <w:rsid w:val="00074818"/>
    <w:rsid w:val="00074880"/>
    <w:rsid w:val="000748BA"/>
    <w:rsid w:val="000748CA"/>
    <w:rsid w:val="000748F3"/>
    <w:rsid w:val="000749B3"/>
    <w:rsid w:val="000749F5"/>
    <w:rsid w:val="00074C15"/>
    <w:rsid w:val="00074C71"/>
    <w:rsid w:val="00074CE7"/>
    <w:rsid w:val="00074D14"/>
    <w:rsid w:val="00074DA3"/>
    <w:rsid w:val="00074F33"/>
    <w:rsid w:val="00074FD2"/>
    <w:rsid w:val="00074FDF"/>
    <w:rsid w:val="00075185"/>
    <w:rsid w:val="000752AA"/>
    <w:rsid w:val="000752B2"/>
    <w:rsid w:val="0007537E"/>
    <w:rsid w:val="0007540D"/>
    <w:rsid w:val="00075489"/>
    <w:rsid w:val="00075561"/>
    <w:rsid w:val="0007558B"/>
    <w:rsid w:val="000755D4"/>
    <w:rsid w:val="000755E4"/>
    <w:rsid w:val="0007566A"/>
    <w:rsid w:val="00075685"/>
    <w:rsid w:val="00075831"/>
    <w:rsid w:val="000758D9"/>
    <w:rsid w:val="00075956"/>
    <w:rsid w:val="00075AA1"/>
    <w:rsid w:val="00075B55"/>
    <w:rsid w:val="00075B82"/>
    <w:rsid w:val="00075C2B"/>
    <w:rsid w:val="00075CBC"/>
    <w:rsid w:val="00075CD6"/>
    <w:rsid w:val="00075CE1"/>
    <w:rsid w:val="00075CFA"/>
    <w:rsid w:val="00075D07"/>
    <w:rsid w:val="00075D46"/>
    <w:rsid w:val="00075FAA"/>
    <w:rsid w:val="00076002"/>
    <w:rsid w:val="00076015"/>
    <w:rsid w:val="000760B7"/>
    <w:rsid w:val="000761E7"/>
    <w:rsid w:val="00076385"/>
    <w:rsid w:val="000763DE"/>
    <w:rsid w:val="00076478"/>
    <w:rsid w:val="0007648A"/>
    <w:rsid w:val="000764E3"/>
    <w:rsid w:val="00076564"/>
    <w:rsid w:val="000765CC"/>
    <w:rsid w:val="000765F8"/>
    <w:rsid w:val="0007662B"/>
    <w:rsid w:val="00076688"/>
    <w:rsid w:val="00076712"/>
    <w:rsid w:val="00076761"/>
    <w:rsid w:val="000768AE"/>
    <w:rsid w:val="000768CD"/>
    <w:rsid w:val="0007691F"/>
    <w:rsid w:val="000769B4"/>
    <w:rsid w:val="000769C0"/>
    <w:rsid w:val="000769CF"/>
    <w:rsid w:val="000769F7"/>
    <w:rsid w:val="00076A9F"/>
    <w:rsid w:val="00076AC5"/>
    <w:rsid w:val="00076B0D"/>
    <w:rsid w:val="00076D37"/>
    <w:rsid w:val="00076DA1"/>
    <w:rsid w:val="00076DFF"/>
    <w:rsid w:val="00076E37"/>
    <w:rsid w:val="00076F1B"/>
    <w:rsid w:val="00076F6C"/>
    <w:rsid w:val="00076F87"/>
    <w:rsid w:val="00076FDD"/>
    <w:rsid w:val="00077020"/>
    <w:rsid w:val="00077028"/>
    <w:rsid w:val="00077268"/>
    <w:rsid w:val="00077332"/>
    <w:rsid w:val="0007735C"/>
    <w:rsid w:val="00077388"/>
    <w:rsid w:val="0007739A"/>
    <w:rsid w:val="00077406"/>
    <w:rsid w:val="00077470"/>
    <w:rsid w:val="0007749F"/>
    <w:rsid w:val="000774F9"/>
    <w:rsid w:val="00077627"/>
    <w:rsid w:val="0007768E"/>
    <w:rsid w:val="00077718"/>
    <w:rsid w:val="0007778E"/>
    <w:rsid w:val="00077845"/>
    <w:rsid w:val="0007785D"/>
    <w:rsid w:val="000778AF"/>
    <w:rsid w:val="0007794C"/>
    <w:rsid w:val="00077A14"/>
    <w:rsid w:val="00077A4F"/>
    <w:rsid w:val="00077AF7"/>
    <w:rsid w:val="00077B44"/>
    <w:rsid w:val="00077B7F"/>
    <w:rsid w:val="00077B99"/>
    <w:rsid w:val="00077D14"/>
    <w:rsid w:val="00077D5E"/>
    <w:rsid w:val="00077E78"/>
    <w:rsid w:val="00077F17"/>
    <w:rsid w:val="00077FF6"/>
    <w:rsid w:val="00080021"/>
    <w:rsid w:val="0008002E"/>
    <w:rsid w:val="00080038"/>
    <w:rsid w:val="000800DA"/>
    <w:rsid w:val="0008013D"/>
    <w:rsid w:val="00080156"/>
    <w:rsid w:val="000801DE"/>
    <w:rsid w:val="000802A7"/>
    <w:rsid w:val="000802F3"/>
    <w:rsid w:val="00080323"/>
    <w:rsid w:val="00080346"/>
    <w:rsid w:val="0008034C"/>
    <w:rsid w:val="00080351"/>
    <w:rsid w:val="00080359"/>
    <w:rsid w:val="00080390"/>
    <w:rsid w:val="000803DB"/>
    <w:rsid w:val="0008042F"/>
    <w:rsid w:val="0008058C"/>
    <w:rsid w:val="0008066B"/>
    <w:rsid w:val="000806E7"/>
    <w:rsid w:val="00080765"/>
    <w:rsid w:val="000807D0"/>
    <w:rsid w:val="000809E3"/>
    <w:rsid w:val="00080A31"/>
    <w:rsid w:val="00080A6D"/>
    <w:rsid w:val="00080AB8"/>
    <w:rsid w:val="00080B1D"/>
    <w:rsid w:val="00080BFA"/>
    <w:rsid w:val="00080C7C"/>
    <w:rsid w:val="00080D1A"/>
    <w:rsid w:val="00080D70"/>
    <w:rsid w:val="00080DBD"/>
    <w:rsid w:val="00080DC8"/>
    <w:rsid w:val="00080DDF"/>
    <w:rsid w:val="00080DE5"/>
    <w:rsid w:val="00080E97"/>
    <w:rsid w:val="00080EC3"/>
    <w:rsid w:val="00080ECC"/>
    <w:rsid w:val="00080F15"/>
    <w:rsid w:val="00080FE0"/>
    <w:rsid w:val="0008114E"/>
    <w:rsid w:val="0008115C"/>
    <w:rsid w:val="000811CD"/>
    <w:rsid w:val="000811DD"/>
    <w:rsid w:val="0008122F"/>
    <w:rsid w:val="00081292"/>
    <w:rsid w:val="000812A4"/>
    <w:rsid w:val="000812F9"/>
    <w:rsid w:val="00081332"/>
    <w:rsid w:val="000813A5"/>
    <w:rsid w:val="000813FB"/>
    <w:rsid w:val="0008152A"/>
    <w:rsid w:val="00081581"/>
    <w:rsid w:val="000815C8"/>
    <w:rsid w:val="000815F8"/>
    <w:rsid w:val="0008164A"/>
    <w:rsid w:val="00081718"/>
    <w:rsid w:val="00081785"/>
    <w:rsid w:val="00081855"/>
    <w:rsid w:val="00081858"/>
    <w:rsid w:val="00081883"/>
    <w:rsid w:val="000818F5"/>
    <w:rsid w:val="00081968"/>
    <w:rsid w:val="00081A22"/>
    <w:rsid w:val="00081A3E"/>
    <w:rsid w:val="00081B05"/>
    <w:rsid w:val="00081B86"/>
    <w:rsid w:val="00081B92"/>
    <w:rsid w:val="00081C0F"/>
    <w:rsid w:val="00081C95"/>
    <w:rsid w:val="00081CB2"/>
    <w:rsid w:val="00081CEE"/>
    <w:rsid w:val="00081E34"/>
    <w:rsid w:val="00081F5F"/>
    <w:rsid w:val="00082025"/>
    <w:rsid w:val="0008205A"/>
    <w:rsid w:val="00082178"/>
    <w:rsid w:val="000821CA"/>
    <w:rsid w:val="000821CC"/>
    <w:rsid w:val="00082258"/>
    <w:rsid w:val="00082270"/>
    <w:rsid w:val="0008233A"/>
    <w:rsid w:val="00082373"/>
    <w:rsid w:val="000823C4"/>
    <w:rsid w:val="000823EA"/>
    <w:rsid w:val="00082423"/>
    <w:rsid w:val="0008245A"/>
    <w:rsid w:val="000824A4"/>
    <w:rsid w:val="000824CE"/>
    <w:rsid w:val="00082546"/>
    <w:rsid w:val="0008265F"/>
    <w:rsid w:val="000826E9"/>
    <w:rsid w:val="00082739"/>
    <w:rsid w:val="00082863"/>
    <w:rsid w:val="0008289E"/>
    <w:rsid w:val="000828BF"/>
    <w:rsid w:val="000828C7"/>
    <w:rsid w:val="00082A10"/>
    <w:rsid w:val="00082CAC"/>
    <w:rsid w:val="00082D68"/>
    <w:rsid w:val="00082D97"/>
    <w:rsid w:val="00082DF9"/>
    <w:rsid w:val="00082E08"/>
    <w:rsid w:val="00082E1A"/>
    <w:rsid w:val="00082E2D"/>
    <w:rsid w:val="00082F4F"/>
    <w:rsid w:val="00083025"/>
    <w:rsid w:val="00083062"/>
    <w:rsid w:val="0008309D"/>
    <w:rsid w:val="000830C4"/>
    <w:rsid w:val="000830C6"/>
    <w:rsid w:val="000831AE"/>
    <w:rsid w:val="000831CD"/>
    <w:rsid w:val="000831E7"/>
    <w:rsid w:val="0008320E"/>
    <w:rsid w:val="000833A1"/>
    <w:rsid w:val="000833BA"/>
    <w:rsid w:val="00083593"/>
    <w:rsid w:val="000835D4"/>
    <w:rsid w:val="000835E4"/>
    <w:rsid w:val="0008369F"/>
    <w:rsid w:val="000836BB"/>
    <w:rsid w:val="000836BC"/>
    <w:rsid w:val="00083711"/>
    <w:rsid w:val="000837CD"/>
    <w:rsid w:val="000838CE"/>
    <w:rsid w:val="000838F4"/>
    <w:rsid w:val="00083927"/>
    <w:rsid w:val="00083978"/>
    <w:rsid w:val="00083A2B"/>
    <w:rsid w:val="00083AA1"/>
    <w:rsid w:val="00083AC0"/>
    <w:rsid w:val="00083D7A"/>
    <w:rsid w:val="00083E48"/>
    <w:rsid w:val="00083EB1"/>
    <w:rsid w:val="00083F2E"/>
    <w:rsid w:val="00083F36"/>
    <w:rsid w:val="00083F67"/>
    <w:rsid w:val="0008416C"/>
    <w:rsid w:val="0008436E"/>
    <w:rsid w:val="00084427"/>
    <w:rsid w:val="0008444C"/>
    <w:rsid w:val="0008445B"/>
    <w:rsid w:val="00084517"/>
    <w:rsid w:val="000845C2"/>
    <w:rsid w:val="000845D2"/>
    <w:rsid w:val="000847BF"/>
    <w:rsid w:val="000848CB"/>
    <w:rsid w:val="000848EA"/>
    <w:rsid w:val="000848F3"/>
    <w:rsid w:val="00084A7F"/>
    <w:rsid w:val="00084B9A"/>
    <w:rsid w:val="00084BF4"/>
    <w:rsid w:val="00084C2A"/>
    <w:rsid w:val="00084C53"/>
    <w:rsid w:val="00084D69"/>
    <w:rsid w:val="00084E54"/>
    <w:rsid w:val="00084EB3"/>
    <w:rsid w:val="00084F4E"/>
    <w:rsid w:val="00084F5E"/>
    <w:rsid w:val="000850A5"/>
    <w:rsid w:val="00085175"/>
    <w:rsid w:val="00085181"/>
    <w:rsid w:val="000851B4"/>
    <w:rsid w:val="000851EF"/>
    <w:rsid w:val="000852A3"/>
    <w:rsid w:val="000852FA"/>
    <w:rsid w:val="00085506"/>
    <w:rsid w:val="0008555A"/>
    <w:rsid w:val="00085736"/>
    <w:rsid w:val="00085748"/>
    <w:rsid w:val="00085762"/>
    <w:rsid w:val="0008577C"/>
    <w:rsid w:val="00085830"/>
    <w:rsid w:val="000858F2"/>
    <w:rsid w:val="00085A8E"/>
    <w:rsid w:val="00085B6E"/>
    <w:rsid w:val="00085C0E"/>
    <w:rsid w:val="00085C0F"/>
    <w:rsid w:val="00085C13"/>
    <w:rsid w:val="00085CFF"/>
    <w:rsid w:val="00085D13"/>
    <w:rsid w:val="00085DDD"/>
    <w:rsid w:val="00085DFE"/>
    <w:rsid w:val="00085E95"/>
    <w:rsid w:val="00085F08"/>
    <w:rsid w:val="00085FA0"/>
    <w:rsid w:val="00085FB2"/>
    <w:rsid w:val="0008601C"/>
    <w:rsid w:val="0008611E"/>
    <w:rsid w:val="000861AF"/>
    <w:rsid w:val="000861F1"/>
    <w:rsid w:val="000862E0"/>
    <w:rsid w:val="00086307"/>
    <w:rsid w:val="00086396"/>
    <w:rsid w:val="00086594"/>
    <w:rsid w:val="0008669F"/>
    <w:rsid w:val="000866D9"/>
    <w:rsid w:val="00086702"/>
    <w:rsid w:val="0008672C"/>
    <w:rsid w:val="00086826"/>
    <w:rsid w:val="00086829"/>
    <w:rsid w:val="00086855"/>
    <w:rsid w:val="00086924"/>
    <w:rsid w:val="0008696E"/>
    <w:rsid w:val="00086A43"/>
    <w:rsid w:val="00086A7F"/>
    <w:rsid w:val="00086A84"/>
    <w:rsid w:val="00086AC6"/>
    <w:rsid w:val="00086B16"/>
    <w:rsid w:val="00086B4A"/>
    <w:rsid w:val="00086BF4"/>
    <w:rsid w:val="00086C00"/>
    <w:rsid w:val="00086D8D"/>
    <w:rsid w:val="00086DC1"/>
    <w:rsid w:val="00086E22"/>
    <w:rsid w:val="00086E29"/>
    <w:rsid w:val="00086E6D"/>
    <w:rsid w:val="00086E76"/>
    <w:rsid w:val="00086EFE"/>
    <w:rsid w:val="00086F64"/>
    <w:rsid w:val="000871F8"/>
    <w:rsid w:val="00087217"/>
    <w:rsid w:val="00087270"/>
    <w:rsid w:val="000874B9"/>
    <w:rsid w:val="000874F4"/>
    <w:rsid w:val="0008751B"/>
    <w:rsid w:val="00087544"/>
    <w:rsid w:val="000875C0"/>
    <w:rsid w:val="00087678"/>
    <w:rsid w:val="000876BF"/>
    <w:rsid w:val="00087703"/>
    <w:rsid w:val="00087745"/>
    <w:rsid w:val="0008774F"/>
    <w:rsid w:val="0008776D"/>
    <w:rsid w:val="00087827"/>
    <w:rsid w:val="0008784A"/>
    <w:rsid w:val="0008787A"/>
    <w:rsid w:val="000878A1"/>
    <w:rsid w:val="00087A21"/>
    <w:rsid w:val="00087B2E"/>
    <w:rsid w:val="00087B9B"/>
    <w:rsid w:val="00087C77"/>
    <w:rsid w:val="00087E06"/>
    <w:rsid w:val="00087EDF"/>
    <w:rsid w:val="00087EE1"/>
    <w:rsid w:val="00087F2B"/>
    <w:rsid w:val="00087F73"/>
    <w:rsid w:val="00087FF4"/>
    <w:rsid w:val="000900B2"/>
    <w:rsid w:val="000902EB"/>
    <w:rsid w:val="00090330"/>
    <w:rsid w:val="000903C7"/>
    <w:rsid w:val="0009047C"/>
    <w:rsid w:val="00090499"/>
    <w:rsid w:val="00090573"/>
    <w:rsid w:val="0009058D"/>
    <w:rsid w:val="0009059A"/>
    <w:rsid w:val="000905B5"/>
    <w:rsid w:val="00090615"/>
    <w:rsid w:val="000906BD"/>
    <w:rsid w:val="0009078D"/>
    <w:rsid w:val="000908AC"/>
    <w:rsid w:val="000908C3"/>
    <w:rsid w:val="000908E9"/>
    <w:rsid w:val="0009092A"/>
    <w:rsid w:val="0009094C"/>
    <w:rsid w:val="000909D4"/>
    <w:rsid w:val="000909F6"/>
    <w:rsid w:val="00090A2F"/>
    <w:rsid w:val="00090A45"/>
    <w:rsid w:val="00090A78"/>
    <w:rsid w:val="00090A8A"/>
    <w:rsid w:val="00090B3D"/>
    <w:rsid w:val="00090BD5"/>
    <w:rsid w:val="00090BE8"/>
    <w:rsid w:val="00090C2D"/>
    <w:rsid w:val="00090CDB"/>
    <w:rsid w:val="00090D5A"/>
    <w:rsid w:val="00090D92"/>
    <w:rsid w:val="00090E49"/>
    <w:rsid w:val="00090E73"/>
    <w:rsid w:val="00090F4F"/>
    <w:rsid w:val="00090FC3"/>
    <w:rsid w:val="00091041"/>
    <w:rsid w:val="0009105D"/>
    <w:rsid w:val="0009107B"/>
    <w:rsid w:val="0009108E"/>
    <w:rsid w:val="000910D6"/>
    <w:rsid w:val="00091142"/>
    <w:rsid w:val="0009114E"/>
    <w:rsid w:val="0009115F"/>
    <w:rsid w:val="00091286"/>
    <w:rsid w:val="000912D0"/>
    <w:rsid w:val="00091330"/>
    <w:rsid w:val="000913F3"/>
    <w:rsid w:val="000914CF"/>
    <w:rsid w:val="000914DF"/>
    <w:rsid w:val="000915BC"/>
    <w:rsid w:val="000915CE"/>
    <w:rsid w:val="000916FF"/>
    <w:rsid w:val="00091734"/>
    <w:rsid w:val="00091791"/>
    <w:rsid w:val="00091897"/>
    <w:rsid w:val="0009194F"/>
    <w:rsid w:val="00091983"/>
    <w:rsid w:val="000919C8"/>
    <w:rsid w:val="00091AA6"/>
    <w:rsid w:val="00091ACB"/>
    <w:rsid w:val="00091D1F"/>
    <w:rsid w:val="00091DA8"/>
    <w:rsid w:val="00091E07"/>
    <w:rsid w:val="00091E15"/>
    <w:rsid w:val="00091E43"/>
    <w:rsid w:val="00091E72"/>
    <w:rsid w:val="00091F69"/>
    <w:rsid w:val="00091F90"/>
    <w:rsid w:val="00091FE3"/>
    <w:rsid w:val="0009206C"/>
    <w:rsid w:val="000920BD"/>
    <w:rsid w:val="000920C6"/>
    <w:rsid w:val="000920DC"/>
    <w:rsid w:val="0009218D"/>
    <w:rsid w:val="000921E6"/>
    <w:rsid w:val="0009220A"/>
    <w:rsid w:val="00092253"/>
    <w:rsid w:val="0009227F"/>
    <w:rsid w:val="000922D5"/>
    <w:rsid w:val="000922DB"/>
    <w:rsid w:val="0009236F"/>
    <w:rsid w:val="000923AE"/>
    <w:rsid w:val="000923B3"/>
    <w:rsid w:val="00092654"/>
    <w:rsid w:val="000926CF"/>
    <w:rsid w:val="0009274D"/>
    <w:rsid w:val="0009282E"/>
    <w:rsid w:val="0009283F"/>
    <w:rsid w:val="00092972"/>
    <w:rsid w:val="000929DC"/>
    <w:rsid w:val="00092A13"/>
    <w:rsid w:val="00092B8B"/>
    <w:rsid w:val="00092C42"/>
    <w:rsid w:val="00092C44"/>
    <w:rsid w:val="00092CE5"/>
    <w:rsid w:val="00092D03"/>
    <w:rsid w:val="00092D07"/>
    <w:rsid w:val="00092E14"/>
    <w:rsid w:val="00092ECF"/>
    <w:rsid w:val="00092F50"/>
    <w:rsid w:val="00092FB0"/>
    <w:rsid w:val="0009301F"/>
    <w:rsid w:val="00093069"/>
    <w:rsid w:val="00093113"/>
    <w:rsid w:val="00093142"/>
    <w:rsid w:val="000931F2"/>
    <w:rsid w:val="00093221"/>
    <w:rsid w:val="0009325F"/>
    <w:rsid w:val="00093306"/>
    <w:rsid w:val="00093402"/>
    <w:rsid w:val="00093547"/>
    <w:rsid w:val="000935EB"/>
    <w:rsid w:val="00093610"/>
    <w:rsid w:val="00093638"/>
    <w:rsid w:val="0009365F"/>
    <w:rsid w:val="00093738"/>
    <w:rsid w:val="00093808"/>
    <w:rsid w:val="00093834"/>
    <w:rsid w:val="00093902"/>
    <w:rsid w:val="0009392A"/>
    <w:rsid w:val="000939F5"/>
    <w:rsid w:val="00093A18"/>
    <w:rsid w:val="00093AEC"/>
    <w:rsid w:val="00093D1E"/>
    <w:rsid w:val="00093D87"/>
    <w:rsid w:val="00093EFD"/>
    <w:rsid w:val="00093F29"/>
    <w:rsid w:val="00093F73"/>
    <w:rsid w:val="00093FFE"/>
    <w:rsid w:val="000940D3"/>
    <w:rsid w:val="000940ED"/>
    <w:rsid w:val="00094160"/>
    <w:rsid w:val="00094270"/>
    <w:rsid w:val="00094313"/>
    <w:rsid w:val="000943AF"/>
    <w:rsid w:val="00094414"/>
    <w:rsid w:val="000944FE"/>
    <w:rsid w:val="00094579"/>
    <w:rsid w:val="000945E2"/>
    <w:rsid w:val="00094653"/>
    <w:rsid w:val="00094670"/>
    <w:rsid w:val="000947AC"/>
    <w:rsid w:val="000947F8"/>
    <w:rsid w:val="00094818"/>
    <w:rsid w:val="00094916"/>
    <w:rsid w:val="000949D2"/>
    <w:rsid w:val="00094AF8"/>
    <w:rsid w:val="00094B71"/>
    <w:rsid w:val="00094C4F"/>
    <w:rsid w:val="00094C97"/>
    <w:rsid w:val="00094CF3"/>
    <w:rsid w:val="00094DE5"/>
    <w:rsid w:val="00094DEA"/>
    <w:rsid w:val="00094E98"/>
    <w:rsid w:val="00094F67"/>
    <w:rsid w:val="00094FCC"/>
    <w:rsid w:val="0009506F"/>
    <w:rsid w:val="000950BD"/>
    <w:rsid w:val="00095180"/>
    <w:rsid w:val="00095193"/>
    <w:rsid w:val="000951AE"/>
    <w:rsid w:val="00095294"/>
    <w:rsid w:val="000952B1"/>
    <w:rsid w:val="000952B2"/>
    <w:rsid w:val="0009536B"/>
    <w:rsid w:val="00095421"/>
    <w:rsid w:val="0009546C"/>
    <w:rsid w:val="00095591"/>
    <w:rsid w:val="000955C6"/>
    <w:rsid w:val="0009570C"/>
    <w:rsid w:val="0009574E"/>
    <w:rsid w:val="00095854"/>
    <w:rsid w:val="00095864"/>
    <w:rsid w:val="00095883"/>
    <w:rsid w:val="000958A7"/>
    <w:rsid w:val="000958CA"/>
    <w:rsid w:val="0009590A"/>
    <w:rsid w:val="00095949"/>
    <w:rsid w:val="0009597B"/>
    <w:rsid w:val="00095B91"/>
    <w:rsid w:val="00095BA1"/>
    <w:rsid w:val="00095BD9"/>
    <w:rsid w:val="00095C83"/>
    <w:rsid w:val="00095CB3"/>
    <w:rsid w:val="00095F97"/>
    <w:rsid w:val="00096058"/>
    <w:rsid w:val="000960A3"/>
    <w:rsid w:val="000960BE"/>
    <w:rsid w:val="000961B3"/>
    <w:rsid w:val="0009629E"/>
    <w:rsid w:val="00096472"/>
    <w:rsid w:val="00096499"/>
    <w:rsid w:val="000964C2"/>
    <w:rsid w:val="000964D1"/>
    <w:rsid w:val="00096526"/>
    <w:rsid w:val="00096550"/>
    <w:rsid w:val="000966D5"/>
    <w:rsid w:val="00096787"/>
    <w:rsid w:val="000967CB"/>
    <w:rsid w:val="000968D1"/>
    <w:rsid w:val="000968E8"/>
    <w:rsid w:val="0009698E"/>
    <w:rsid w:val="00096AAA"/>
    <w:rsid w:val="00096AB9"/>
    <w:rsid w:val="00096B3B"/>
    <w:rsid w:val="00096B88"/>
    <w:rsid w:val="00096BDD"/>
    <w:rsid w:val="00096C53"/>
    <w:rsid w:val="00096CA1"/>
    <w:rsid w:val="00096DB5"/>
    <w:rsid w:val="00096DE7"/>
    <w:rsid w:val="00096E05"/>
    <w:rsid w:val="00096E22"/>
    <w:rsid w:val="00096E74"/>
    <w:rsid w:val="00096F6F"/>
    <w:rsid w:val="00097048"/>
    <w:rsid w:val="00097190"/>
    <w:rsid w:val="000971A5"/>
    <w:rsid w:val="000973D6"/>
    <w:rsid w:val="00097459"/>
    <w:rsid w:val="0009746A"/>
    <w:rsid w:val="00097477"/>
    <w:rsid w:val="00097693"/>
    <w:rsid w:val="0009779F"/>
    <w:rsid w:val="00097825"/>
    <w:rsid w:val="00097875"/>
    <w:rsid w:val="0009788B"/>
    <w:rsid w:val="0009792D"/>
    <w:rsid w:val="00097A55"/>
    <w:rsid w:val="00097A5E"/>
    <w:rsid w:val="00097AAF"/>
    <w:rsid w:val="00097ACB"/>
    <w:rsid w:val="00097B12"/>
    <w:rsid w:val="00097B8F"/>
    <w:rsid w:val="00097BC1"/>
    <w:rsid w:val="00097BE0"/>
    <w:rsid w:val="00097BFF"/>
    <w:rsid w:val="00097C4B"/>
    <w:rsid w:val="00097C8A"/>
    <w:rsid w:val="00097C9C"/>
    <w:rsid w:val="00097CB7"/>
    <w:rsid w:val="00097E3D"/>
    <w:rsid w:val="00097F33"/>
    <w:rsid w:val="00097F6D"/>
    <w:rsid w:val="000A0019"/>
    <w:rsid w:val="000A0072"/>
    <w:rsid w:val="000A0086"/>
    <w:rsid w:val="000A0095"/>
    <w:rsid w:val="000A00AB"/>
    <w:rsid w:val="000A0241"/>
    <w:rsid w:val="000A035B"/>
    <w:rsid w:val="000A0388"/>
    <w:rsid w:val="000A03B1"/>
    <w:rsid w:val="000A03F7"/>
    <w:rsid w:val="000A0550"/>
    <w:rsid w:val="000A0563"/>
    <w:rsid w:val="000A0636"/>
    <w:rsid w:val="000A0655"/>
    <w:rsid w:val="000A06F0"/>
    <w:rsid w:val="000A06F6"/>
    <w:rsid w:val="000A07E6"/>
    <w:rsid w:val="000A08A5"/>
    <w:rsid w:val="000A08CB"/>
    <w:rsid w:val="000A08D2"/>
    <w:rsid w:val="000A09A4"/>
    <w:rsid w:val="000A0A31"/>
    <w:rsid w:val="000A0AC7"/>
    <w:rsid w:val="000A0B23"/>
    <w:rsid w:val="000A0D09"/>
    <w:rsid w:val="000A0D4A"/>
    <w:rsid w:val="000A0D8A"/>
    <w:rsid w:val="000A0E38"/>
    <w:rsid w:val="000A0E76"/>
    <w:rsid w:val="000A0E7B"/>
    <w:rsid w:val="000A0F9D"/>
    <w:rsid w:val="000A0FF3"/>
    <w:rsid w:val="000A1141"/>
    <w:rsid w:val="000A119D"/>
    <w:rsid w:val="000A1209"/>
    <w:rsid w:val="000A1340"/>
    <w:rsid w:val="000A13DB"/>
    <w:rsid w:val="000A1450"/>
    <w:rsid w:val="000A14F6"/>
    <w:rsid w:val="000A162B"/>
    <w:rsid w:val="000A1689"/>
    <w:rsid w:val="000A1736"/>
    <w:rsid w:val="000A17C4"/>
    <w:rsid w:val="000A17FD"/>
    <w:rsid w:val="000A1813"/>
    <w:rsid w:val="000A18A3"/>
    <w:rsid w:val="000A19A8"/>
    <w:rsid w:val="000A1A37"/>
    <w:rsid w:val="000A1A96"/>
    <w:rsid w:val="000A1B5B"/>
    <w:rsid w:val="000A1B8A"/>
    <w:rsid w:val="000A1BA6"/>
    <w:rsid w:val="000A1C3C"/>
    <w:rsid w:val="000A1D50"/>
    <w:rsid w:val="000A1D88"/>
    <w:rsid w:val="000A1D95"/>
    <w:rsid w:val="000A1DCD"/>
    <w:rsid w:val="000A1E07"/>
    <w:rsid w:val="000A1E60"/>
    <w:rsid w:val="000A1F17"/>
    <w:rsid w:val="000A1F46"/>
    <w:rsid w:val="000A2006"/>
    <w:rsid w:val="000A2119"/>
    <w:rsid w:val="000A21A3"/>
    <w:rsid w:val="000A221F"/>
    <w:rsid w:val="000A226A"/>
    <w:rsid w:val="000A22C6"/>
    <w:rsid w:val="000A2302"/>
    <w:rsid w:val="000A234A"/>
    <w:rsid w:val="000A2634"/>
    <w:rsid w:val="000A2664"/>
    <w:rsid w:val="000A28B4"/>
    <w:rsid w:val="000A2904"/>
    <w:rsid w:val="000A2AAA"/>
    <w:rsid w:val="000A2AB2"/>
    <w:rsid w:val="000A2AEC"/>
    <w:rsid w:val="000A2AF9"/>
    <w:rsid w:val="000A2B3A"/>
    <w:rsid w:val="000A2B9C"/>
    <w:rsid w:val="000A2D7A"/>
    <w:rsid w:val="000A2D8C"/>
    <w:rsid w:val="000A2D9C"/>
    <w:rsid w:val="000A2EA6"/>
    <w:rsid w:val="000A2EEA"/>
    <w:rsid w:val="000A2F58"/>
    <w:rsid w:val="000A2F5D"/>
    <w:rsid w:val="000A30CA"/>
    <w:rsid w:val="000A317F"/>
    <w:rsid w:val="000A3268"/>
    <w:rsid w:val="000A32CD"/>
    <w:rsid w:val="000A333B"/>
    <w:rsid w:val="000A339E"/>
    <w:rsid w:val="000A33BF"/>
    <w:rsid w:val="000A346E"/>
    <w:rsid w:val="000A34AD"/>
    <w:rsid w:val="000A352C"/>
    <w:rsid w:val="000A3605"/>
    <w:rsid w:val="000A3660"/>
    <w:rsid w:val="000A36B0"/>
    <w:rsid w:val="000A36E6"/>
    <w:rsid w:val="000A3706"/>
    <w:rsid w:val="000A374D"/>
    <w:rsid w:val="000A37F3"/>
    <w:rsid w:val="000A389F"/>
    <w:rsid w:val="000A38A6"/>
    <w:rsid w:val="000A38AA"/>
    <w:rsid w:val="000A38E5"/>
    <w:rsid w:val="000A39F2"/>
    <w:rsid w:val="000A3AB1"/>
    <w:rsid w:val="000A3B31"/>
    <w:rsid w:val="000A3D59"/>
    <w:rsid w:val="000A3D85"/>
    <w:rsid w:val="000A3DBD"/>
    <w:rsid w:val="000A3DCF"/>
    <w:rsid w:val="000A3EB9"/>
    <w:rsid w:val="000A3FF5"/>
    <w:rsid w:val="000A4011"/>
    <w:rsid w:val="000A4012"/>
    <w:rsid w:val="000A40A3"/>
    <w:rsid w:val="000A40BC"/>
    <w:rsid w:val="000A41AE"/>
    <w:rsid w:val="000A424E"/>
    <w:rsid w:val="000A428C"/>
    <w:rsid w:val="000A4582"/>
    <w:rsid w:val="000A45E0"/>
    <w:rsid w:val="000A4676"/>
    <w:rsid w:val="000A469F"/>
    <w:rsid w:val="000A4703"/>
    <w:rsid w:val="000A47D4"/>
    <w:rsid w:val="000A484E"/>
    <w:rsid w:val="000A4876"/>
    <w:rsid w:val="000A489D"/>
    <w:rsid w:val="000A48D3"/>
    <w:rsid w:val="000A4A14"/>
    <w:rsid w:val="000A4AA3"/>
    <w:rsid w:val="000A4BA6"/>
    <w:rsid w:val="000A4C73"/>
    <w:rsid w:val="000A4D69"/>
    <w:rsid w:val="000A4DE1"/>
    <w:rsid w:val="000A4E75"/>
    <w:rsid w:val="000A4ED1"/>
    <w:rsid w:val="000A4F28"/>
    <w:rsid w:val="000A4F3C"/>
    <w:rsid w:val="000A4F79"/>
    <w:rsid w:val="000A4F94"/>
    <w:rsid w:val="000A4FEE"/>
    <w:rsid w:val="000A502D"/>
    <w:rsid w:val="000A5055"/>
    <w:rsid w:val="000A5072"/>
    <w:rsid w:val="000A5081"/>
    <w:rsid w:val="000A5114"/>
    <w:rsid w:val="000A514B"/>
    <w:rsid w:val="000A51D2"/>
    <w:rsid w:val="000A51FE"/>
    <w:rsid w:val="000A5250"/>
    <w:rsid w:val="000A5294"/>
    <w:rsid w:val="000A5363"/>
    <w:rsid w:val="000A53BF"/>
    <w:rsid w:val="000A53C9"/>
    <w:rsid w:val="000A555F"/>
    <w:rsid w:val="000A5611"/>
    <w:rsid w:val="000A5692"/>
    <w:rsid w:val="000A56E2"/>
    <w:rsid w:val="000A5770"/>
    <w:rsid w:val="000A584B"/>
    <w:rsid w:val="000A5898"/>
    <w:rsid w:val="000A58AF"/>
    <w:rsid w:val="000A590F"/>
    <w:rsid w:val="000A59F8"/>
    <w:rsid w:val="000A5AF5"/>
    <w:rsid w:val="000A5B1E"/>
    <w:rsid w:val="000A5B89"/>
    <w:rsid w:val="000A5BCA"/>
    <w:rsid w:val="000A5BEE"/>
    <w:rsid w:val="000A5D2B"/>
    <w:rsid w:val="000A5F91"/>
    <w:rsid w:val="000A5FB6"/>
    <w:rsid w:val="000A5FCE"/>
    <w:rsid w:val="000A602F"/>
    <w:rsid w:val="000A6359"/>
    <w:rsid w:val="000A64BA"/>
    <w:rsid w:val="000A651B"/>
    <w:rsid w:val="000A6532"/>
    <w:rsid w:val="000A6595"/>
    <w:rsid w:val="000A65A5"/>
    <w:rsid w:val="000A65AB"/>
    <w:rsid w:val="000A65B2"/>
    <w:rsid w:val="000A65B9"/>
    <w:rsid w:val="000A660D"/>
    <w:rsid w:val="000A6703"/>
    <w:rsid w:val="000A671B"/>
    <w:rsid w:val="000A6758"/>
    <w:rsid w:val="000A67BE"/>
    <w:rsid w:val="000A6856"/>
    <w:rsid w:val="000A68F4"/>
    <w:rsid w:val="000A69F2"/>
    <w:rsid w:val="000A6A57"/>
    <w:rsid w:val="000A6C7A"/>
    <w:rsid w:val="000A6CC0"/>
    <w:rsid w:val="000A6E8B"/>
    <w:rsid w:val="000A6F49"/>
    <w:rsid w:val="000A6F51"/>
    <w:rsid w:val="000A6F8E"/>
    <w:rsid w:val="000A6FE2"/>
    <w:rsid w:val="000A7015"/>
    <w:rsid w:val="000A7076"/>
    <w:rsid w:val="000A7090"/>
    <w:rsid w:val="000A70C5"/>
    <w:rsid w:val="000A70DB"/>
    <w:rsid w:val="000A70DD"/>
    <w:rsid w:val="000A70F1"/>
    <w:rsid w:val="000A7139"/>
    <w:rsid w:val="000A72DD"/>
    <w:rsid w:val="000A74B0"/>
    <w:rsid w:val="000A750F"/>
    <w:rsid w:val="000A75B0"/>
    <w:rsid w:val="000A75E1"/>
    <w:rsid w:val="000A7654"/>
    <w:rsid w:val="000A7712"/>
    <w:rsid w:val="000A77C3"/>
    <w:rsid w:val="000A77DF"/>
    <w:rsid w:val="000A7955"/>
    <w:rsid w:val="000A79F0"/>
    <w:rsid w:val="000A7A11"/>
    <w:rsid w:val="000A7A1D"/>
    <w:rsid w:val="000A7BE9"/>
    <w:rsid w:val="000A7CBB"/>
    <w:rsid w:val="000A7CDA"/>
    <w:rsid w:val="000A7D77"/>
    <w:rsid w:val="000A7E04"/>
    <w:rsid w:val="000A7EEE"/>
    <w:rsid w:val="000A7F17"/>
    <w:rsid w:val="000A7F77"/>
    <w:rsid w:val="000A7FDE"/>
    <w:rsid w:val="000B00AD"/>
    <w:rsid w:val="000B0143"/>
    <w:rsid w:val="000B020E"/>
    <w:rsid w:val="000B029E"/>
    <w:rsid w:val="000B05BF"/>
    <w:rsid w:val="000B05E8"/>
    <w:rsid w:val="000B060C"/>
    <w:rsid w:val="000B070F"/>
    <w:rsid w:val="000B0771"/>
    <w:rsid w:val="000B08DB"/>
    <w:rsid w:val="000B095B"/>
    <w:rsid w:val="000B099B"/>
    <w:rsid w:val="000B0A05"/>
    <w:rsid w:val="000B0D34"/>
    <w:rsid w:val="000B0E16"/>
    <w:rsid w:val="000B0E6A"/>
    <w:rsid w:val="000B0EC8"/>
    <w:rsid w:val="000B0ED9"/>
    <w:rsid w:val="000B0EE3"/>
    <w:rsid w:val="000B0F31"/>
    <w:rsid w:val="000B0F62"/>
    <w:rsid w:val="000B103A"/>
    <w:rsid w:val="000B108D"/>
    <w:rsid w:val="000B114C"/>
    <w:rsid w:val="000B11F8"/>
    <w:rsid w:val="000B1266"/>
    <w:rsid w:val="000B1313"/>
    <w:rsid w:val="000B1458"/>
    <w:rsid w:val="000B14C6"/>
    <w:rsid w:val="000B1568"/>
    <w:rsid w:val="000B15A5"/>
    <w:rsid w:val="000B167C"/>
    <w:rsid w:val="000B168B"/>
    <w:rsid w:val="000B16B6"/>
    <w:rsid w:val="000B16F8"/>
    <w:rsid w:val="000B174B"/>
    <w:rsid w:val="000B1864"/>
    <w:rsid w:val="000B1917"/>
    <w:rsid w:val="000B1958"/>
    <w:rsid w:val="000B1A08"/>
    <w:rsid w:val="000B1A15"/>
    <w:rsid w:val="000B1A87"/>
    <w:rsid w:val="000B1AA8"/>
    <w:rsid w:val="000B1AAC"/>
    <w:rsid w:val="000B1AAF"/>
    <w:rsid w:val="000B1B27"/>
    <w:rsid w:val="000B1B46"/>
    <w:rsid w:val="000B1CA4"/>
    <w:rsid w:val="000B1CE9"/>
    <w:rsid w:val="000B1DF7"/>
    <w:rsid w:val="000B1EEB"/>
    <w:rsid w:val="000B1EFE"/>
    <w:rsid w:val="000B1F22"/>
    <w:rsid w:val="000B1F4C"/>
    <w:rsid w:val="000B1F64"/>
    <w:rsid w:val="000B1F9C"/>
    <w:rsid w:val="000B2063"/>
    <w:rsid w:val="000B2089"/>
    <w:rsid w:val="000B20CE"/>
    <w:rsid w:val="000B219A"/>
    <w:rsid w:val="000B2261"/>
    <w:rsid w:val="000B22B6"/>
    <w:rsid w:val="000B2312"/>
    <w:rsid w:val="000B2428"/>
    <w:rsid w:val="000B248B"/>
    <w:rsid w:val="000B24B3"/>
    <w:rsid w:val="000B2561"/>
    <w:rsid w:val="000B25A1"/>
    <w:rsid w:val="000B26CD"/>
    <w:rsid w:val="000B27C3"/>
    <w:rsid w:val="000B27D3"/>
    <w:rsid w:val="000B2806"/>
    <w:rsid w:val="000B2842"/>
    <w:rsid w:val="000B285B"/>
    <w:rsid w:val="000B2866"/>
    <w:rsid w:val="000B28B4"/>
    <w:rsid w:val="000B28BA"/>
    <w:rsid w:val="000B2926"/>
    <w:rsid w:val="000B29E9"/>
    <w:rsid w:val="000B29FE"/>
    <w:rsid w:val="000B2A26"/>
    <w:rsid w:val="000B2A48"/>
    <w:rsid w:val="000B2A5E"/>
    <w:rsid w:val="000B2A99"/>
    <w:rsid w:val="000B2AD3"/>
    <w:rsid w:val="000B2AF7"/>
    <w:rsid w:val="000B2B13"/>
    <w:rsid w:val="000B2B2E"/>
    <w:rsid w:val="000B2BAC"/>
    <w:rsid w:val="000B2BB1"/>
    <w:rsid w:val="000B2CBE"/>
    <w:rsid w:val="000B2D1E"/>
    <w:rsid w:val="000B2DCE"/>
    <w:rsid w:val="000B2E04"/>
    <w:rsid w:val="000B2E33"/>
    <w:rsid w:val="000B2E37"/>
    <w:rsid w:val="000B2E81"/>
    <w:rsid w:val="000B2ED5"/>
    <w:rsid w:val="000B2EF5"/>
    <w:rsid w:val="000B2F0B"/>
    <w:rsid w:val="000B2F25"/>
    <w:rsid w:val="000B2FD7"/>
    <w:rsid w:val="000B3045"/>
    <w:rsid w:val="000B3396"/>
    <w:rsid w:val="000B33B1"/>
    <w:rsid w:val="000B3403"/>
    <w:rsid w:val="000B3414"/>
    <w:rsid w:val="000B3522"/>
    <w:rsid w:val="000B3540"/>
    <w:rsid w:val="000B3597"/>
    <w:rsid w:val="000B365E"/>
    <w:rsid w:val="000B3800"/>
    <w:rsid w:val="000B3885"/>
    <w:rsid w:val="000B38B9"/>
    <w:rsid w:val="000B391E"/>
    <w:rsid w:val="000B3934"/>
    <w:rsid w:val="000B3936"/>
    <w:rsid w:val="000B3945"/>
    <w:rsid w:val="000B39ED"/>
    <w:rsid w:val="000B39F9"/>
    <w:rsid w:val="000B39FE"/>
    <w:rsid w:val="000B3ABD"/>
    <w:rsid w:val="000B3ACC"/>
    <w:rsid w:val="000B3CBC"/>
    <w:rsid w:val="000B3CF3"/>
    <w:rsid w:val="000B3D96"/>
    <w:rsid w:val="000B3F35"/>
    <w:rsid w:val="000B3F60"/>
    <w:rsid w:val="000B3F8D"/>
    <w:rsid w:val="000B3FA7"/>
    <w:rsid w:val="000B4050"/>
    <w:rsid w:val="000B4075"/>
    <w:rsid w:val="000B40A1"/>
    <w:rsid w:val="000B40B0"/>
    <w:rsid w:val="000B4166"/>
    <w:rsid w:val="000B41AD"/>
    <w:rsid w:val="000B44BB"/>
    <w:rsid w:val="000B4586"/>
    <w:rsid w:val="000B4706"/>
    <w:rsid w:val="000B477A"/>
    <w:rsid w:val="000B479C"/>
    <w:rsid w:val="000B4992"/>
    <w:rsid w:val="000B49A1"/>
    <w:rsid w:val="000B49DB"/>
    <w:rsid w:val="000B4ADF"/>
    <w:rsid w:val="000B4B77"/>
    <w:rsid w:val="000B4C31"/>
    <w:rsid w:val="000B4C8C"/>
    <w:rsid w:val="000B4CF2"/>
    <w:rsid w:val="000B4D6F"/>
    <w:rsid w:val="000B4FC8"/>
    <w:rsid w:val="000B5015"/>
    <w:rsid w:val="000B504A"/>
    <w:rsid w:val="000B509B"/>
    <w:rsid w:val="000B50C2"/>
    <w:rsid w:val="000B50D8"/>
    <w:rsid w:val="000B511E"/>
    <w:rsid w:val="000B5129"/>
    <w:rsid w:val="000B5140"/>
    <w:rsid w:val="000B51E6"/>
    <w:rsid w:val="000B5332"/>
    <w:rsid w:val="000B54D3"/>
    <w:rsid w:val="000B5520"/>
    <w:rsid w:val="000B5580"/>
    <w:rsid w:val="000B5643"/>
    <w:rsid w:val="000B5680"/>
    <w:rsid w:val="000B56D8"/>
    <w:rsid w:val="000B5767"/>
    <w:rsid w:val="000B5781"/>
    <w:rsid w:val="000B57EB"/>
    <w:rsid w:val="000B57FF"/>
    <w:rsid w:val="000B580D"/>
    <w:rsid w:val="000B5832"/>
    <w:rsid w:val="000B5843"/>
    <w:rsid w:val="000B58F8"/>
    <w:rsid w:val="000B59E5"/>
    <w:rsid w:val="000B5A9F"/>
    <w:rsid w:val="000B5B3B"/>
    <w:rsid w:val="000B5B89"/>
    <w:rsid w:val="000B5B99"/>
    <w:rsid w:val="000B5C04"/>
    <w:rsid w:val="000B5C15"/>
    <w:rsid w:val="000B5E4A"/>
    <w:rsid w:val="000B5E4B"/>
    <w:rsid w:val="000B5EF0"/>
    <w:rsid w:val="000B5F59"/>
    <w:rsid w:val="000B5F7E"/>
    <w:rsid w:val="000B5FB8"/>
    <w:rsid w:val="000B61CF"/>
    <w:rsid w:val="000B642A"/>
    <w:rsid w:val="000B64DA"/>
    <w:rsid w:val="000B6509"/>
    <w:rsid w:val="000B6597"/>
    <w:rsid w:val="000B65F7"/>
    <w:rsid w:val="000B6653"/>
    <w:rsid w:val="000B665C"/>
    <w:rsid w:val="000B6742"/>
    <w:rsid w:val="000B67B9"/>
    <w:rsid w:val="000B67BD"/>
    <w:rsid w:val="000B67D6"/>
    <w:rsid w:val="000B67FF"/>
    <w:rsid w:val="000B68AF"/>
    <w:rsid w:val="000B692C"/>
    <w:rsid w:val="000B6983"/>
    <w:rsid w:val="000B698A"/>
    <w:rsid w:val="000B69EF"/>
    <w:rsid w:val="000B6A57"/>
    <w:rsid w:val="000B6AEE"/>
    <w:rsid w:val="000B6B27"/>
    <w:rsid w:val="000B6C0C"/>
    <w:rsid w:val="000B6CF2"/>
    <w:rsid w:val="000B6D19"/>
    <w:rsid w:val="000B6D5B"/>
    <w:rsid w:val="000B6E1E"/>
    <w:rsid w:val="000B6EAE"/>
    <w:rsid w:val="000B6EBD"/>
    <w:rsid w:val="000B6F3D"/>
    <w:rsid w:val="000B6F7E"/>
    <w:rsid w:val="000B70D4"/>
    <w:rsid w:val="000B7143"/>
    <w:rsid w:val="000B7161"/>
    <w:rsid w:val="000B71CF"/>
    <w:rsid w:val="000B73CA"/>
    <w:rsid w:val="000B7480"/>
    <w:rsid w:val="000B750C"/>
    <w:rsid w:val="000B751F"/>
    <w:rsid w:val="000B7550"/>
    <w:rsid w:val="000B75A9"/>
    <w:rsid w:val="000B7611"/>
    <w:rsid w:val="000B76F2"/>
    <w:rsid w:val="000B76F5"/>
    <w:rsid w:val="000B774D"/>
    <w:rsid w:val="000B77BB"/>
    <w:rsid w:val="000B780E"/>
    <w:rsid w:val="000B7894"/>
    <w:rsid w:val="000B7920"/>
    <w:rsid w:val="000B79BC"/>
    <w:rsid w:val="000B7A36"/>
    <w:rsid w:val="000B7ABB"/>
    <w:rsid w:val="000B7B68"/>
    <w:rsid w:val="000B7C4F"/>
    <w:rsid w:val="000B7D30"/>
    <w:rsid w:val="000B7D5E"/>
    <w:rsid w:val="000B7EEC"/>
    <w:rsid w:val="000B7FCB"/>
    <w:rsid w:val="000C0145"/>
    <w:rsid w:val="000C01A9"/>
    <w:rsid w:val="000C023F"/>
    <w:rsid w:val="000C02C8"/>
    <w:rsid w:val="000C033A"/>
    <w:rsid w:val="000C0489"/>
    <w:rsid w:val="000C049F"/>
    <w:rsid w:val="000C0553"/>
    <w:rsid w:val="000C05A8"/>
    <w:rsid w:val="000C05B5"/>
    <w:rsid w:val="000C05D0"/>
    <w:rsid w:val="000C0979"/>
    <w:rsid w:val="000C0AA5"/>
    <w:rsid w:val="000C0BA8"/>
    <w:rsid w:val="000C0BDA"/>
    <w:rsid w:val="000C0C2E"/>
    <w:rsid w:val="000C0CA2"/>
    <w:rsid w:val="000C0CB7"/>
    <w:rsid w:val="000C0CDC"/>
    <w:rsid w:val="000C0CED"/>
    <w:rsid w:val="000C0DCD"/>
    <w:rsid w:val="000C0E24"/>
    <w:rsid w:val="000C0F71"/>
    <w:rsid w:val="000C10D3"/>
    <w:rsid w:val="000C10D8"/>
    <w:rsid w:val="000C1123"/>
    <w:rsid w:val="000C1132"/>
    <w:rsid w:val="000C1210"/>
    <w:rsid w:val="000C12BA"/>
    <w:rsid w:val="000C1308"/>
    <w:rsid w:val="000C132A"/>
    <w:rsid w:val="000C1349"/>
    <w:rsid w:val="000C138F"/>
    <w:rsid w:val="000C13EF"/>
    <w:rsid w:val="000C1534"/>
    <w:rsid w:val="000C155F"/>
    <w:rsid w:val="000C15A8"/>
    <w:rsid w:val="000C16DD"/>
    <w:rsid w:val="000C16DE"/>
    <w:rsid w:val="000C1704"/>
    <w:rsid w:val="000C1752"/>
    <w:rsid w:val="000C1800"/>
    <w:rsid w:val="000C18A1"/>
    <w:rsid w:val="000C190D"/>
    <w:rsid w:val="000C1ABC"/>
    <w:rsid w:val="000C1B00"/>
    <w:rsid w:val="000C1BA6"/>
    <w:rsid w:val="000C1BB5"/>
    <w:rsid w:val="000C1BBE"/>
    <w:rsid w:val="000C1BD7"/>
    <w:rsid w:val="000C1C99"/>
    <w:rsid w:val="000C1D4D"/>
    <w:rsid w:val="000C1DBC"/>
    <w:rsid w:val="000C1E65"/>
    <w:rsid w:val="000C1E6A"/>
    <w:rsid w:val="000C1EC3"/>
    <w:rsid w:val="000C1F60"/>
    <w:rsid w:val="000C1F8B"/>
    <w:rsid w:val="000C1FE1"/>
    <w:rsid w:val="000C2007"/>
    <w:rsid w:val="000C2032"/>
    <w:rsid w:val="000C20FE"/>
    <w:rsid w:val="000C2132"/>
    <w:rsid w:val="000C2188"/>
    <w:rsid w:val="000C219C"/>
    <w:rsid w:val="000C21A2"/>
    <w:rsid w:val="000C2274"/>
    <w:rsid w:val="000C22AA"/>
    <w:rsid w:val="000C235D"/>
    <w:rsid w:val="000C23C4"/>
    <w:rsid w:val="000C23D9"/>
    <w:rsid w:val="000C242C"/>
    <w:rsid w:val="000C24A8"/>
    <w:rsid w:val="000C254F"/>
    <w:rsid w:val="000C2599"/>
    <w:rsid w:val="000C26DD"/>
    <w:rsid w:val="000C2726"/>
    <w:rsid w:val="000C27CD"/>
    <w:rsid w:val="000C2918"/>
    <w:rsid w:val="000C2960"/>
    <w:rsid w:val="000C299A"/>
    <w:rsid w:val="000C2A09"/>
    <w:rsid w:val="000C2B70"/>
    <w:rsid w:val="000C2DF3"/>
    <w:rsid w:val="000C2E5E"/>
    <w:rsid w:val="000C2ECA"/>
    <w:rsid w:val="000C2F30"/>
    <w:rsid w:val="000C2F66"/>
    <w:rsid w:val="000C2FC6"/>
    <w:rsid w:val="000C2FEA"/>
    <w:rsid w:val="000C305F"/>
    <w:rsid w:val="000C30E4"/>
    <w:rsid w:val="000C31BD"/>
    <w:rsid w:val="000C3219"/>
    <w:rsid w:val="000C3260"/>
    <w:rsid w:val="000C32E0"/>
    <w:rsid w:val="000C32E8"/>
    <w:rsid w:val="000C3376"/>
    <w:rsid w:val="000C33EA"/>
    <w:rsid w:val="000C3406"/>
    <w:rsid w:val="000C34B2"/>
    <w:rsid w:val="000C3512"/>
    <w:rsid w:val="000C3634"/>
    <w:rsid w:val="000C37E5"/>
    <w:rsid w:val="000C37F1"/>
    <w:rsid w:val="000C3826"/>
    <w:rsid w:val="000C3970"/>
    <w:rsid w:val="000C3A0F"/>
    <w:rsid w:val="000C3A26"/>
    <w:rsid w:val="000C3A5C"/>
    <w:rsid w:val="000C3B1A"/>
    <w:rsid w:val="000C3BE4"/>
    <w:rsid w:val="000C3EF7"/>
    <w:rsid w:val="000C3FC5"/>
    <w:rsid w:val="000C3FD7"/>
    <w:rsid w:val="000C3FFC"/>
    <w:rsid w:val="000C4020"/>
    <w:rsid w:val="000C4084"/>
    <w:rsid w:val="000C40D9"/>
    <w:rsid w:val="000C414F"/>
    <w:rsid w:val="000C41B8"/>
    <w:rsid w:val="000C42E5"/>
    <w:rsid w:val="000C4361"/>
    <w:rsid w:val="000C43CA"/>
    <w:rsid w:val="000C43CD"/>
    <w:rsid w:val="000C4417"/>
    <w:rsid w:val="000C4475"/>
    <w:rsid w:val="000C4499"/>
    <w:rsid w:val="000C44BA"/>
    <w:rsid w:val="000C44BE"/>
    <w:rsid w:val="000C44CB"/>
    <w:rsid w:val="000C44EE"/>
    <w:rsid w:val="000C45EC"/>
    <w:rsid w:val="000C47D5"/>
    <w:rsid w:val="000C481F"/>
    <w:rsid w:val="000C4839"/>
    <w:rsid w:val="000C4870"/>
    <w:rsid w:val="000C48C0"/>
    <w:rsid w:val="000C48FA"/>
    <w:rsid w:val="000C4936"/>
    <w:rsid w:val="000C49D6"/>
    <w:rsid w:val="000C4ACD"/>
    <w:rsid w:val="000C4BB0"/>
    <w:rsid w:val="000C4BEE"/>
    <w:rsid w:val="000C4C5F"/>
    <w:rsid w:val="000C4D8D"/>
    <w:rsid w:val="000C4EDE"/>
    <w:rsid w:val="000C5007"/>
    <w:rsid w:val="000C505B"/>
    <w:rsid w:val="000C50CF"/>
    <w:rsid w:val="000C511F"/>
    <w:rsid w:val="000C51B1"/>
    <w:rsid w:val="000C5315"/>
    <w:rsid w:val="000C5417"/>
    <w:rsid w:val="000C5497"/>
    <w:rsid w:val="000C5673"/>
    <w:rsid w:val="000C56B7"/>
    <w:rsid w:val="000C571B"/>
    <w:rsid w:val="000C586A"/>
    <w:rsid w:val="000C598C"/>
    <w:rsid w:val="000C59BA"/>
    <w:rsid w:val="000C59FA"/>
    <w:rsid w:val="000C5A16"/>
    <w:rsid w:val="000C5AFA"/>
    <w:rsid w:val="000C5B23"/>
    <w:rsid w:val="000C5B88"/>
    <w:rsid w:val="000C5BDB"/>
    <w:rsid w:val="000C5C4B"/>
    <w:rsid w:val="000C5D3B"/>
    <w:rsid w:val="000C5D3E"/>
    <w:rsid w:val="000C5D5E"/>
    <w:rsid w:val="000C5DB7"/>
    <w:rsid w:val="000C5DBA"/>
    <w:rsid w:val="000C5DC5"/>
    <w:rsid w:val="000C5E0F"/>
    <w:rsid w:val="000C5E2A"/>
    <w:rsid w:val="000C5E88"/>
    <w:rsid w:val="000C5F1A"/>
    <w:rsid w:val="000C5F32"/>
    <w:rsid w:val="000C5F71"/>
    <w:rsid w:val="000C5FA0"/>
    <w:rsid w:val="000C605E"/>
    <w:rsid w:val="000C6125"/>
    <w:rsid w:val="000C63D4"/>
    <w:rsid w:val="000C649E"/>
    <w:rsid w:val="000C64FE"/>
    <w:rsid w:val="000C654E"/>
    <w:rsid w:val="000C65A4"/>
    <w:rsid w:val="000C65E0"/>
    <w:rsid w:val="000C65F2"/>
    <w:rsid w:val="000C6600"/>
    <w:rsid w:val="000C6729"/>
    <w:rsid w:val="000C67B6"/>
    <w:rsid w:val="000C681F"/>
    <w:rsid w:val="000C6877"/>
    <w:rsid w:val="000C6890"/>
    <w:rsid w:val="000C68FD"/>
    <w:rsid w:val="000C6970"/>
    <w:rsid w:val="000C69AA"/>
    <w:rsid w:val="000C69FF"/>
    <w:rsid w:val="000C6B14"/>
    <w:rsid w:val="000C6B68"/>
    <w:rsid w:val="000C6B6C"/>
    <w:rsid w:val="000C6C38"/>
    <w:rsid w:val="000C6C3D"/>
    <w:rsid w:val="000C6C49"/>
    <w:rsid w:val="000C6C74"/>
    <w:rsid w:val="000C6CAC"/>
    <w:rsid w:val="000C6F41"/>
    <w:rsid w:val="000C6F4E"/>
    <w:rsid w:val="000C6FA3"/>
    <w:rsid w:val="000C6FC8"/>
    <w:rsid w:val="000C7021"/>
    <w:rsid w:val="000C718A"/>
    <w:rsid w:val="000C7205"/>
    <w:rsid w:val="000C723D"/>
    <w:rsid w:val="000C7324"/>
    <w:rsid w:val="000C73C5"/>
    <w:rsid w:val="000C73F5"/>
    <w:rsid w:val="000C746C"/>
    <w:rsid w:val="000C7608"/>
    <w:rsid w:val="000C761A"/>
    <w:rsid w:val="000C7829"/>
    <w:rsid w:val="000C793D"/>
    <w:rsid w:val="000C796A"/>
    <w:rsid w:val="000C798A"/>
    <w:rsid w:val="000C79C5"/>
    <w:rsid w:val="000C7A61"/>
    <w:rsid w:val="000C7A7E"/>
    <w:rsid w:val="000C7AD7"/>
    <w:rsid w:val="000C7AF1"/>
    <w:rsid w:val="000C7BBD"/>
    <w:rsid w:val="000C7C14"/>
    <w:rsid w:val="000C7C19"/>
    <w:rsid w:val="000C7CF7"/>
    <w:rsid w:val="000C7E0B"/>
    <w:rsid w:val="000C7E6C"/>
    <w:rsid w:val="000C7F2E"/>
    <w:rsid w:val="000C7F64"/>
    <w:rsid w:val="000C7FE1"/>
    <w:rsid w:val="000D01E1"/>
    <w:rsid w:val="000D0266"/>
    <w:rsid w:val="000D02F2"/>
    <w:rsid w:val="000D0341"/>
    <w:rsid w:val="000D03D4"/>
    <w:rsid w:val="000D044B"/>
    <w:rsid w:val="000D0604"/>
    <w:rsid w:val="000D060F"/>
    <w:rsid w:val="000D067E"/>
    <w:rsid w:val="000D070C"/>
    <w:rsid w:val="000D0798"/>
    <w:rsid w:val="000D07CD"/>
    <w:rsid w:val="000D0800"/>
    <w:rsid w:val="000D0841"/>
    <w:rsid w:val="000D08BA"/>
    <w:rsid w:val="000D08C3"/>
    <w:rsid w:val="000D08EA"/>
    <w:rsid w:val="000D0A59"/>
    <w:rsid w:val="000D0A9D"/>
    <w:rsid w:val="000D0A9E"/>
    <w:rsid w:val="000D0B9E"/>
    <w:rsid w:val="000D0E15"/>
    <w:rsid w:val="000D0E91"/>
    <w:rsid w:val="000D0EB0"/>
    <w:rsid w:val="000D0F6C"/>
    <w:rsid w:val="000D0F7F"/>
    <w:rsid w:val="000D1019"/>
    <w:rsid w:val="000D119C"/>
    <w:rsid w:val="000D11DC"/>
    <w:rsid w:val="000D11E4"/>
    <w:rsid w:val="000D11F4"/>
    <w:rsid w:val="000D121F"/>
    <w:rsid w:val="000D1268"/>
    <w:rsid w:val="000D1285"/>
    <w:rsid w:val="000D131C"/>
    <w:rsid w:val="000D132A"/>
    <w:rsid w:val="000D1381"/>
    <w:rsid w:val="000D13B2"/>
    <w:rsid w:val="000D1513"/>
    <w:rsid w:val="000D159E"/>
    <w:rsid w:val="000D1670"/>
    <w:rsid w:val="000D1713"/>
    <w:rsid w:val="000D18F2"/>
    <w:rsid w:val="000D1903"/>
    <w:rsid w:val="000D1A0B"/>
    <w:rsid w:val="000D1A26"/>
    <w:rsid w:val="000D1AC9"/>
    <w:rsid w:val="000D1AF4"/>
    <w:rsid w:val="000D1B14"/>
    <w:rsid w:val="000D1B72"/>
    <w:rsid w:val="000D1B83"/>
    <w:rsid w:val="000D1C94"/>
    <w:rsid w:val="000D1CEE"/>
    <w:rsid w:val="000D1D0A"/>
    <w:rsid w:val="000D1D23"/>
    <w:rsid w:val="000D1D51"/>
    <w:rsid w:val="000D1D68"/>
    <w:rsid w:val="000D1F72"/>
    <w:rsid w:val="000D203D"/>
    <w:rsid w:val="000D20A3"/>
    <w:rsid w:val="000D2196"/>
    <w:rsid w:val="000D21D5"/>
    <w:rsid w:val="000D2258"/>
    <w:rsid w:val="000D22BF"/>
    <w:rsid w:val="000D22F5"/>
    <w:rsid w:val="000D234C"/>
    <w:rsid w:val="000D242E"/>
    <w:rsid w:val="000D2573"/>
    <w:rsid w:val="000D2669"/>
    <w:rsid w:val="000D2696"/>
    <w:rsid w:val="000D26C0"/>
    <w:rsid w:val="000D2705"/>
    <w:rsid w:val="000D27C9"/>
    <w:rsid w:val="000D2896"/>
    <w:rsid w:val="000D28E1"/>
    <w:rsid w:val="000D2998"/>
    <w:rsid w:val="000D299C"/>
    <w:rsid w:val="000D2AC5"/>
    <w:rsid w:val="000D2B34"/>
    <w:rsid w:val="000D2BDA"/>
    <w:rsid w:val="000D2E4D"/>
    <w:rsid w:val="000D2EA8"/>
    <w:rsid w:val="000D2EB0"/>
    <w:rsid w:val="000D2F0D"/>
    <w:rsid w:val="000D2F35"/>
    <w:rsid w:val="000D2F64"/>
    <w:rsid w:val="000D2F66"/>
    <w:rsid w:val="000D3018"/>
    <w:rsid w:val="000D302E"/>
    <w:rsid w:val="000D303A"/>
    <w:rsid w:val="000D3197"/>
    <w:rsid w:val="000D3304"/>
    <w:rsid w:val="000D335E"/>
    <w:rsid w:val="000D3381"/>
    <w:rsid w:val="000D3535"/>
    <w:rsid w:val="000D35C7"/>
    <w:rsid w:val="000D363C"/>
    <w:rsid w:val="000D37A2"/>
    <w:rsid w:val="000D37A3"/>
    <w:rsid w:val="000D3974"/>
    <w:rsid w:val="000D399A"/>
    <w:rsid w:val="000D3A88"/>
    <w:rsid w:val="000D3B34"/>
    <w:rsid w:val="000D3D4E"/>
    <w:rsid w:val="000D3E1C"/>
    <w:rsid w:val="000D3EDF"/>
    <w:rsid w:val="000D3F94"/>
    <w:rsid w:val="000D3FC9"/>
    <w:rsid w:val="000D40DF"/>
    <w:rsid w:val="000D417B"/>
    <w:rsid w:val="000D42EF"/>
    <w:rsid w:val="000D43AA"/>
    <w:rsid w:val="000D43D0"/>
    <w:rsid w:val="000D43D8"/>
    <w:rsid w:val="000D43EE"/>
    <w:rsid w:val="000D4431"/>
    <w:rsid w:val="000D4501"/>
    <w:rsid w:val="000D4577"/>
    <w:rsid w:val="000D45D7"/>
    <w:rsid w:val="000D461C"/>
    <w:rsid w:val="000D4678"/>
    <w:rsid w:val="000D48AF"/>
    <w:rsid w:val="000D4953"/>
    <w:rsid w:val="000D4985"/>
    <w:rsid w:val="000D4A12"/>
    <w:rsid w:val="000D4A81"/>
    <w:rsid w:val="000D4C59"/>
    <w:rsid w:val="000D4E00"/>
    <w:rsid w:val="000D4EC3"/>
    <w:rsid w:val="000D50D5"/>
    <w:rsid w:val="000D50DC"/>
    <w:rsid w:val="000D5237"/>
    <w:rsid w:val="000D5320"/>
    <w:rsid w:val="000D5323"/>
    <w:rsid w:val="000D5336"/>
    <w:rsid w:val="000D5348"/>
    <w:rsid w:val="000D537A"/>
    <w:rsid w:val="000D56B6"/>
    <w:rsid w:val="000D56F0"/>
    <w:rsid w:val="000D56F7"/>
    <w:rsid w:val="000D5701"/>
    <w:rsid w:val="000D57AF"/>
    <w:rsid w:val="000D593F"/>
    <w:rsid w:val="000D5A76"/>
    <w:rsid w:val="000D5A88"/>
    <w:rsid w:val="000D5AD5"/>
    <w:rsid w:val="000D5C63"/>
    <w:rsid w:val="000D5D92"/>
    <w:rsid w:val="000D5E88"/>
    <w:rsid w:val="000D5E9F"/>
    <w:rsid w:val="000D5EC6"/>
    <w:rsid w:val="000D5EF6"/>
    <w:rsid w:val="000D6055"/>
    <w:rsid w:val="000D61D4"/>
    <w:rsid w:val="000D62B7"/>
    <w:rsid w:val="000D631B"/>
    <w:rsid w:val="000D63A0"/>
    <w:rsid w:val="000D63E6"/>
    <w:rsid w:val="000D649D"/>
    <w:rsid w:val="000D6507"/>
    <w:rsid w:val="000D656E"/>
    <w:rsid w:val="000D66C0"/>
    <w:rsid w:val="000D6792"/>
    <w:rsid w:val="000D6827"/>
    <w:rsid w:val="000D683B"/>
    <w:rsid w:val="000D686E"/>
    <w:rsid w:val="000D68CA"/>
    <w:rsid w:val="000D68DC"/>
    <w:rsid w:val="000D694E"/>
    <w:rsid w:val="000D698A"/>
    <w:rsid w:val="000D6AA8"/>
    <w:rsid w:val="000D6B95"/>
    <w:rsid w:val="000D6B9F"/>
    <w:rsid w:val="000D6BB8"/>
    <w:rsid w:val="000D6C1F"/>
    <w:rsid w:val="000D6C2A"/>
    <w:rsid w:val="000D6C41"/>
    <w:rsid w:val="000D6CFA"/>
    <w:rsid w:val="000D6D1D"/>
    <w:rsid w:val="000D6D3B"/>
    <w:rsid w:val="000D6D71"/>
    <w:rsid w:val="000D6D9A"/>
    <w:rsid w:val="000D6DBC"/>
    <w:rsid w:val="000D6EA5"/>
    <w:rsid w:val="000D6EF8"/>
    <w:rsid w:val="000D6F2F"/>
    <w:rsid w:val="000D6F3E"/>
    <w:rsid w:val="000D6F58"/>
    <w:rsid w:val="000D6FF2"/>
    <w:rsid w:val="000D70CF"/>
    <w:rsid w:val="000D711F"/>
    <w:rsid w:val="000D72DB"/>
    <w:rsid w:val="000D7384"/>
    <w:rsid w:val="000D738B"/>
    <w:rsid w:val="000D73C3"/>
    <w:rsid w:val="000D740B"/>
    <w:rsid w:val="000D7414"/>
    <w:rsid w:val="000D74AA"/>
    <w:rsid w:val="000D75B4"/>
    <w:rsid w:val="000D75ED"/>
    <w:rsid w:val="000D76D2"/>
    <w:rsid w:val="000D7722"/>
    <w:rsid w:val="000D7769"/>
    <w:rsid w:val="000D780D"/>
    <w:rsid w:val="000D7820"/>
    <w:rsid w:val="000D7852"/>
    <w:rsid w:val="000D78B7"/>
    <w:rsid w:val="000D78F5"/>
    <w:rsid w:val="000D7953"/>
    <w:rsid w:val="000D79CE"/>
    <w:rsid w:val="000D7A0A"/>
    <w:rsid w:val="000D7A2A"/>
    <w:rsid w:val="000D7AC8"/>
    <w:rsid w:val="000D7B55"/>
    <w:rsid w:val="000D7B89"/>
    <w:rsid w:val="000D7BEC"/>
    <w:rsid w:val="000D7C1C"/>
    <w:rsid w:val="000D7CC3"/>
    <w:rsid w:val="000D7CFF"/>
    <w:rsid w:val="000D7D2C"/>
    <w:rsid w:val="000D7D32"/>
    <w:rsid w:val="000D7F23"/>
    <w:rsid w:val="000D7F3E"/>
    <w:rsid w:val="000D7F41"/>
    <w:rsid w:val="000E0013"/>
    <w:rsid w:val="000E0147"/>
    <w:rsid w:val="000E01AD"/>
    <w:rsid w:val="000E0202"/>
    <w:rsid w:val="000E0234"/>
    <w:rsid w:val="000E02AA"/>
    <w:rsid w:val="000E0309"/>
    <w:rsid w:val="000E0326"/>
    <w:rsid w:val="000E035B"/>
    <w:rsid w:val="000E0415"/>
    <w:rsid w:val="000E051E"/>
    <w:rsid w:val="000E05DE"/>
    <w:rsid w:val="000E0632"/>
    <w:rsid w:val="000E0636"/>
    <w:rsid w:val="000E06BB"/>
    <w:rsid w:val="000E0783"/>
    <w:rsid w:val="000E07EC"/>
    <w:rsid w:val="000E089F"/>
    <w:rsid w:val="000E091A"/>
    <w:rsid w:val="000E0B94"/>
    <w:rsid w:val="000E0BDA"/>
    <w:rsid w:val="000E0CA3"/>
    <w:rsid w:val="000E0E22"/>
    <w:rsid w:val="000E0EBC"/>
    <w:rsid w:val="000E0EFA"/>
    <w:rsid w:val="000E0FA3"/>
    <w:rsid w:val="000E1017"/>
    <w:rsid w:val="000E1061"/>
    <w:rsid w:val="000E1083"/>
    <w:rsid w:val="000E1113"/>
    <w:rsid w:val="000E1125"/>
    <w:rsid w:val="000E11F6"/>
    <w:rsid w:val="000E121B"/>
    <w:rsid w:val="000E123F"/>
    <w:rsid w:val="000E1244"/>
    <w:rsid w:val="000E124D"/>
    <w:rsid w:val="000E1252"/>
    <w:rsid w:val="000E1293"/>
    <w:rsid w:val="000E12A1"/>
    <w:rsid w:val="000E13B7"/>
    <w:rsid w:val="000E1420"/>
    <w:rsid w:val="000E143E"/>
    <w:rsid w:val="000E14E5"/>
    <w:rsid w:val="000E15BF"/>
    <w:rsid w:val="000E166A"/>
    <w:rsid w:val="000E16A4"/>
    <w:rsid w:val="000E16F0"/>
    <w:rsid w:val="000E1758"/>
    <w:rsid w:val="000E177D"/>
    <w:rsid w:val="000E17F4"/>
    <w:rsid w:val="000E184B"/>
    <w:rsid w:val="000E185E"/>
    <w:rsid w:val="000E1A80"/>
    <w:rsid w:val="000E1B81"/>
    <w:rsid w:val="000E1D67"/>
    <w:rsid w:val="000E1DAE"/>
    <w:rsid w:val="000E1DEE"/>
    <w:rsid w:val="000E1E0B"/>
    <w:rsid w:val="000E1E0C"/>
    <w:rsid w:val="000E1EB4"/>
    <w:rsid w:val="000E1F90"/>
    <w:rsid w:val="000E204E"/>
    <w:rsid w:val="000E214C"/>
    <w:rsid w:val="000E21AE"/>
    <w:rsid w:val="000E2232"/>
    <w:rsid w:val="000E2262"/>
    <w:rsid w:val="000E230B"/>
    <w:rsid w:val="000E2324"/>
    <w:rsid w:val="000E24B3"/>
    <w:rsid w:val="000E24C5"/>
    <w:rsid w:val="000E2525"/>
    <w:rsid w:val="000E2599"/>
    <w:rsid w:val="000E259E"/>
    <w:rsid w:val="000E25C8"/>
    <w:rsid w:val="000E27A3"/>
    <w:rsid w:val="000E28F6"/>
    <w:rsid w:val="000E2900"/>
    <w:rsid w:val="000E2A2B"/>
    <w:rsid w:val="000E2B02"/>
    <w:rsid w:val="000E2B12"/>
    <w:rsid w:val="000E2B4E"/>
    <w:rsid w:val="000E2B69"/>
    <w:rsid w:val="000E2BE3"/>
    <w:rsid w:val="000E2C2F"/>
    <w:rsid w:val="000E2C66"/>
    <w:rsid w:val="000E2DBE"/>
    <w:rsid w:val="000E2DDA"/>
    <w:rsid w:val="000E2EE8"/>
    <w:rsid w:val="000E2F62"/>
    <w:rsid w:val="000E301F"/>
    <w:rsid w:val="000E3069"/>
    <w:rsid w:val="000E309F"/>
    <w:rsid w:val="000E30EB"/>
    <w:rsid w:val="000E323E"/>
    <w:rsid w:val="000E3246"/>
    <w:rsid w:val="000E327E"/>
    <w:rsid w:val="000E328C"/>
    <w:rsid w:val="000E32CD"/>
    <w:rsid w:val="000E32F4"/>
    <w:rsid w:val="000E3374"/>
    <w:rsid w:val="000E3409"/>
    <w:rsid w:val="000E3451"/>
    <w:rsid w:val="000E3528"/>
    <w:rsid w:val="000E362C"/>
    <w:rsid w:val="000E3694"/>
    <w:rsid w:val="000E36D8"/>
    <w:rsid w:val="000E3716"/>
    <w:rsid w:val="000E378C"/>
    <w:rsid w:val="000E3827"/>
    <w:rsid w:val="000E3853"/>
    <w:rsid w:val="000E386B"/>
    <w:rsid w:val="000E3895"/>
    <w:rsid w:val="000E38C3"/>
    <w:rsid w:val="000E3935"/>
    <w:rsid w:val="000E398D"/>
    <w:rsid w:val="000E39F0"/>
    <w:rsid w:val="000E3A67"/>
    <w:rsid w:val="000E3B53"/>
    <w:rsid w:val="000E3B86"/>
    <w:rsid w:val="000E3BD9"/>
    <w:rsid w:val="000E3BED"/>
    <w:rsid w:val="000E3C63"/>
    <w:rsid w:val="000E3C85"/>
    <w:rsid w:val="000E3C96"/>
    <w:rsid w:val="000E3E24"/>
    <w:rsid w:val="000E3F96"/>
    <w:rsid w:val="000E3FB7"/>
    <w:rsid w:val="000E4055"/>
    <w:rsid w:val="000E415A"/>
    <w:rsid w:val="000E41F6"/>
    <w:rsid w:val="000E423B"/>
    <w:rsid w:val="000E4254"/>
    <w:rsid w:val="000E430F"/>
    <w:rsid w:val="000E4476"/>
    <w:rsid w:val="000E4679"/>
    <w:rsid w:val="000E4724"/>
    <w:rsid w:val="000E4736"/>
    <w:rsid w:val="000E474F"/>
    <w:rsid w:val="000E4894"/>
    <w:rsid w:val="000E4A0C"/>
    <w:rsid w:val="000E4A3B"/>
    <w:rsid w:val="000E4A48"/>
    <w:rsid w:val="000E4B55"/>
    <w:rsid w:val="000E4BB4"/>
    <w:rsid w:val="000E4BCC"/>
    <w:rsid w:val="000E4BD1"/>
    <w:rsid w:val="000E4C89"/>
    <w:rsid w:val="000E4C8C"/>
    <w:rsid w:val="000E4CD3"/>
    <w:rsid w:val="000E4DEA"/>
    <w:rsid w:val="000E4E40"/>
    <w:rsid w:val="000E4E77"/>
    <w:rsid w:val="000E4ED5"/>
    <w:rsid w:val="000E4EF9"/>
    <w:rsid w:val="000E4F42"/>
    <w:rsid w:val="000E4F54"/>
    <w:rsid w:val="000E4F81"/>
    <w:rsid w:val="000E4FEF"/>
    <w:rsid w:val="000E509F"/>
    <w:rsid w:val="000E50A8"/>
    <w:rsid w:val="000E50AF"/>
    <w:rsid w:val="000E50D5"/>
    <w:rsid w:val="000E517C"/>
    <w:rsid w:val="000E5330"/>
    <w:rsid w:val="000E5372"/>
    <w:rsid w:val="000E5404"/>
    <w:rsid w:val="000E544B"/>
    <w:rsid w:val="000E54D8"/>
    <w:rsid w:val="000E5536"/>
    <w:rsid w:val="000E5578"/>
    <w:rsid w:val="000E56EA"/>
    <w:rsid w:val="000E56EB"/>
    <w:rsid w:val="000E56FA"/>
    <w:rsid w:val="000E577C"/>
    <w:rsid w:val="000E57D8"/>
    <w:rsid w:val="000E58B8"/>
    <w:rsid w:val="000E58CB"/>
    <w:rsid w:val="000E595B"/>
    <w:rsid w:val="000E5998"/>
    <w:rsid w:val="000E59A8"/>
    <w:rsid w:val="000E59BA"/>
    <w:rsid w:val="000E59D5"/>
    <w:rsid w:val="000E5A18"/>
    <w:rsid w:val="000E5BF6"/>
    <w:rsid w:val="000E5C0C"/>
    <w:rsid w:val="000E5D43"/>
    <w:rsid w:val="000E5DD2"/>
    <w:rsid w:val="000E5EAF"/>
    <w:rsid w:val="000E5F1D"/>
    <w:rsid w:val="000E6048"/>
    <w:rsid w:val="000E6113"/>
    <w:rsid w:val="000E618F"/>
    <w:rsid w:val="000E6234"/>
    <w:rsid w:val="000E62CD"/>
    <w:rsid w:val="000E632D"/>
    <w:rsid w:val="000E633A"/>
    <w:rsid w:val="000E640A"/>
    <w:rsid w:val="000E64ED"/>
    <w:rsid w:val="000E654C"/>
    <w:rsid w:val="000E65A0"/>
    <w:rsid w:val="000E65E4"/>
    <w:rsid w:val="000E66D2"/>
    <w:rsid w:val="000E6755"/>
    <w:rsid w:val="000E6830"/>
    <w:rsid w:val="000E69E1"/>
    <w:rsid w:val="000E6A02"/>
    <w:rsid w:val="000E6A56"/>
    <w:rsid w:val="000E6A98"/>
    <w:rsid w:val="000E6AC2"/>
    <w:rsid w:val="000E6AD3"/>
    <w:rsid w:val="000E6AFB"/>
    <w:rsid w:val="000E6B00"/>
    <w:rsid w:val="000E6B88"/>
    <w:rsid w:val="000E6BA8"/>
    <w:rsid w:val="000E6BCA"/>
    <w:rsid w:val="000E6D1F"/>
    <w:rsid w:val="000E6D39"/>
    <w:rsid w:val="000E6F29"/>
    <w:rsid w:val="000E6F62"/>
    <w:rsid w:val="000E6FA6"/>
    <w:rsid w:val="000E6FF6"/>
    <w:rsid w:val="000E702E"/>
    <w:rsid w:val="000E70D2"/>
    <w:rsid w:val="000E7150"/>
    <w:rsid w:val="000E7152"/>
    <w:rsid w:val="000E717C"/>
    <w:rsid w:val="000E72DD"/>
    <w:rsid w:val="000E748E"/>
    <w:rsid w:val="000E74AB"/>
    <w:rsid w:val="000E74E2"/>
    <w:rsid w:val="000E767E"/>
    <w:rsid w:val="000E76B3"/>
    <w:rsid w:val="000E76D3"/>
    <w:rsid w:val="000E7752"/>
    <w:rsid w:val="000E7843"/>
    <w:rsid w:val="000E793F"/>
    <w:rsid w:val="000E7A6F"/>
    <w:rsid w:val="000E7B4D"/>
    <w:rsid w:val="000E7B93"/>
    <w:rsid w:val="000E7B95"/>
    <w:rsid w:val="000E7DA6"/>
    <w:rsid w:val="000E7DB6"/>
    <w:rsid w:val="000E7DE0"/>
    <w:rsid w:val="000E7E18"/>
    <w:rsid w:val="000E7E90"/>
    <w:rsid w:val="000E7F59"/>
    <w:rsid w:val="000E7FF3"/>
    <w:rsid w:val="000F0056"/>
    <w:rsid w:val="000F006A"/>
    <w:rsid w:val="000F0088"/>
    <w:rsid w:val="000F016E"/>
    <w:rsid w:val="000F01EC"/>
    <w:rsid w:val="000F02DE"/>
    <w:rsid w:val="000F0398"/>
    <w:rsid w:val="000F03C9"/>
    <w:rsid w:val="000F03DA"/>
    <w:rsid w:val="000F0448"/>
    <w:rsid w:val="000F044F"/>
    <w:rsid w:val="000F04C4"/>
    <w:rsid w:val="000F0528"/>
    <w:rsid w:val="000F05D4"/>
    <w:rsid w:val="000F070F"/>
    <w:rsid w:val="000F074E"/>
    <w:rsid w:val="000F0816"/>
    <w:rsid w:val="000F091F"/>
    <w:rsid w:val="000F09C2"/>
    <w:rsid w:val="000F09FE"/>
    <w:rsid w:val="000F0A95"/>
    <w:rsid w:val="000F0AB5"/>
    <w:rsid w:val="000F0B12"/>
    <w:rsid w:val="000F0B29"/>
    <w:rsid w:val="000F0B8C"/>
    <w:rsid w:val="000F0C52"/>
    <w:rsid w:val="000F0CE2"/>
    <w:rsid w:val="000F0D61"/>
    <w:rsid w:val="000F0DD6"/>
    <w:rsid w:val="000F0E5A"/>
    <w:rsid w:val="000F0EA0"/>
    <w:rsid w:val="000F0F9E"/>
    <w:rsid w:val="000F0FFD"/>
    <w:rsid w:val="000F104E"/>
    <w:rsid w:val="000F1080"/>
    <w:rsid w:val="000F111F"/>
    <w:rsid w:val="000F1253"/>
    <w:rsid w:val="000F129D"/>
    <w:rsid w:val="000F13AA"/>
    <w:rsid w:val="000F13FD"/>
    <w:rsid w:val="000F1495"/>
    <w:rsid w:val="000F14AA"/>
    <w:rsid w:val="000F14EF"/>
    <w:rsid w:val="000F158B"/>
    <w:rsid w:val="000F1644"/>
    <w:rsid w:val="000F166D"/>
    <w:rsid w:val="000F16B7"/>
    <w:rsid w:val="000F16F0"/>
    <w:rsid w:val="000F1722"/>
    <w:rsid w:val="000F1A2B"/>
    <w:rsid w:val="000F1B3A"/>
    <w:rsid w:val="000F1DE0"/>
    <w:rsid w:val="000F1E88"/>
    <w:rsid w:val="000F1E9C"/>
    <w:rsid w:val="000F1F56"/>
    <w:rsid w:val="000F1FE4"/>
    <w:rsid w:val="000F20A6"/>
    <w:rsid w:val="000F20FC"/>
    <w:rsid w:val="000F20FF"/>
    <w:rsid w:val="000F2315"/>
    <w:rsid w:val="000F23C4"/>
    <w:rsid w:val="000F2471"/>
    <w:rsid w:val="000F2538"/>
    <w:rsid w:val="000F2621"/>
    <w:rsid w:val="000F26D9"/>
    <w:rsid w:val="000F2704"/>
    <w:rsid w:val="000F27E5"/>
    <w:rsid w:val="000F2895"/>
    <w:rsid w:val="000F28EC"/>
    <w:rsid w:val="000F2BAA"/>
    <w:rsid w:val="000F2C3F"/>
    <w:rsid w:val="000F2C4F"/>
    <w:rsid w:val="000F2C6E"/>
    <w:rsid w:val="000F2C7F"/>
    <w:rsid w:val="000F2C89"/>
    <w:rsid w:val="000F2CC0"/>
    <w:rsid w:val="000F2D26"/>
    <w:rsid w:val="000F2D34"/>
    <w:rsid w:val="000F2D84"/>
    <w:rsid w:val="000F2DA0"/>
    <w:rsid w:val="000F2DDC"/>
    <w:rsid w:val="000F2E43"/>
    <w:rsid w:val="000F2E45"/>
    <w:rsid w:val="000F2EAB"/>
    <w:rsid w:val="000F2F1F"/>
    <w:rsid w:val="000F2FC4"/>
    <w:rsid w:val="000F2FFD"/>
    <w:rsid w:val="000F313C"/>
    <w:rsid w:val="000F31A0"/>
    <w:rsid w:val="000F329F"/>
    <w:rsid w:val="000F32BB"/>
    <w:rsid w:val="000F32C8"/>
    <w:rsid w:val="000F32F5"/>
    <w:rsid w:val="000F3363"/>
    <w:rsid w:val="000F3443"/>
    <w:rsid w:val="000F34EC"/>
    <w:rsid w:val="000F353D"/>
    <w:rsid w:val="000F35FE"/>
    <w:rsid w:val="000F3667"/>
    <w:rsid w:val="000F3679"/>
    <w:rsid w:val="000F36E5"/>
    <w:rsid w:val="000F37A5"/>
    <w:rsid w:val="000F38A4"/>
    <w:rsid w:val="000F38BC"/>
    <w:rsid w:val="000F39B3"/>
    <w:rsid w:val="000F39EE"/>
    <w:rsid w:val="000F3A09"/>
    <w:rsid w:val="000F3A29"/>
    <w:rsid w:val="000F3A33"/>
    <w:rsid w:val="000F3AAE"/>
    <w:rsid w:val="000F3B33"/>
    <w:rsid w:val="000F3BB7"/>
    <w:rsid w:val="000F3CDA"/>
    <w:rsid w:val="000F3D13"/>
    <w:rsid w:val="000F3E4D"/>
    <w:rsid w:val="000F3E6B"/>
    <w:rsid w:val="000F3E78"/>
    <w:rsid w:val="000F3E79"/>
    <w:rsid w:val="000F3F39"/>
    <w:rsid w:val="000F3FA7"/>
    <w:rsid w:val="000F4043"/>
    <w:rsid w:val="000F4071"/>
    <w:rsid w:val="000F4079"/>
    <w:rsid w:val="000F40C7"/>
    <w:rsid w:val="000F414B"/>
    <w:rsid w:val="000F418E"/>
    <w:rsid w:val="000F4297"/>
    <w:rsid w:val="000F42BF"/>
    <w:rsid w:val="000F42F3"/>
    <w:rsid w:val="000F43B3"/>
    <w:rsid w:val="000F43CF"/>
    <w:rsid w:val="000F43DC"/>
    <w:rsid w:val="000F442F"/>
    <w:rsid w:val="000F44BC"/>
    <w:rsid w:val="000F45A1"/>
    <w:rsid w:val="000F462C"/>
    <w:rsid w:val="000F463B"/>
    <w:rsid w:val="000F4657"/>
    <w:rsid w:val="000F46EA"/>
    <w:rsid w:val="000F4824"/>
    <w:rsid w:val="000F4843"/>
    <w:rsid w:val="000F489F"/>
    <w:rsid w:val="000F4931"/>
    <w:rsid w:val="000F4AAB"/>
    <w:rsid w:val="000F4ADB"/>
    <w:rsid w:val="000F4B2E"/>
    <w:rsid w:val="000F4BA2"/>
    <w:rsid w:val="000F4C34"/>
    <w:rsid w:val="000F4C48"/>
    <w:rsid w:val="000F4D53"/>
    <w:rsid w:val="000F4E2B"/>
    <w:rsid w:val="000F4E82"/>
    <w:rsid w:val="000F4E8E"/>
    <w:rsid w:val="000F4F6D"/>
    <w:rsid w:val="000F4FC2"/>
    <w:rsid w:val="000F5110"/>
    <w:rsid w:val="000F5156"/>
    <w:rsid w:val="000F516A"/>
    <w:rsid w:val="000F517A"/>
    <w:rsid w:val="000F5266"/>
    <w:rsid w:val="000F52C4"/>
    <w:rsid w:val="000F535C"/>
    <w:rsid w:val="000F544D"/>
    <w:rsid w:val="000F54F2"/>
    <w:rsid w:val="000F5546"/>
    <w:rsid w:val="000F554A"/>
    <w:rsid w:val="000F5556"/>
    <w:rsid w:val="000F55EC"/>
    <w:rsid w:val="000F56A5"/>
    <w:rsid w:val="000F56D3"/>
    <w:rsid w:val="000F5813"/>
    <w:rsid w:val="000F5A07"/>
    <w:rsid w:val="000F5A8A"/>
    <w:rsid w:val="000F5AF7"/>
    <w:rsid w:val="000F5B42"/>
    <w:rsid w:val="000F5D54"/>
    <w:rsid w:val="000F5E91"/>
    <w:rsid w:val="000F5F18"/>
    <w:rsid w:val="000F5F1A"/>
    <w:rsid w:val="000F5F45"/>
    <w:rsid w:val="000F5FD5"/>
    <w:rsid w:val="000F6392"/>
    <w:rsid w:val="000F63B4"/>
    <w:rsid w:val="000F63DD"/>
    <w:rsid w:val="000F6428"/>
    <w:rsid w:val="000F648C"/>
    <w:rsid w:val="000F65D3"/>
    <w:rsid w:val="000F65DF"/>
    <w:rsid w:val="000F66B7"/>
    <w:rsid w:val="000F66F7"/>
    <w:rsid w:val="000F6722"/>
    <w:rsid w:val="000F67D6"/>
    <w:rsid w:val="000F67D7"/>
    <w:rsid w:val="000F6822"/>
    <w:rsid w:val="000F693C"/>
    <w:rsid w:val="000F6969"/>
    <w:rsid w:val="000F6C70"/>
    <w:rsid w:val="000F6C74"/>
    <w:rsid w:val="000F6C8A"/>
    <w:rsid w:val="000F6C8E"/>
    <w:rsid w:val="000F6D02"/>
    <w:rsid w:val="000F6D55"/>
    <w:rsid w:val="000F6D9E"/>
    <w:rsid w:val="000F6DD6"/>
    <w:rsid w:val="000F6DEB"/>
    <w:rsid w:val="000F6F15"/>
    <w:rsid w:val="000F6F47"/>
    <w:rsid w:val="000F6FC8"/>
    <w:rsid w:val="000F70F3"/>
    <w:rsid w:val="000F7107"/>
    <w:rsid w:val="000F713B"/>
    <w:rsid w:val="000F7176"/>
    <w:rsid w:val="000F7330"/>
    <w:rsid w:val="000F7352"/>
    <w:rsid w:val="000F74DD"/>
    <w:rsid w:val="000F752B"/>
    <w:rsid w:val="000F7551"/>
    <w:rsid w:val="000F7644"/>
    <w:rsid w:val="000F7679"/>
    <w:rsid w:val="000F76E7"/>
    <w:rsid w:val="000F78F0"/>
    <w:rsid w:val="000F793D"/>
    <w:rsid w:val="000F797A"/>
    <w:rsid w:val="000F7983"/>
    <w:rsid w:val="000F7A82"/>
    <w:rsid w:val="000F7AA1"/>
    <w:rsid w:val="000F7B2C"/>
    <w:rsid w:val="000F7BCB"/>
    <w:rsid w:val="000F7BDE"/>
    <w:rsid w:val="000F7C1E"/>
    <w:rsid w:val="000F7C30"/>
    <w:rsid w:val="000F7C76"/>
    <w:rsid w:val="000F7CBD"/>
    <w:rsid w:val="000F7CCB"/>
    <w:rsid w:val="000F7D5F"/>
    <w:rsid w:val="000F7DBC"/>
    <w:rsid w:val="000F7FAE"/>
    <w:rsid w:val="0010000E"/>
    <w:rsid w:val="001001C4"/>
    <w:rsid w:val="0010020D"/>
    <w:rsid w:val="00100263"/>
    <w:rsid w:val="00100272"/>
    <w:rsid w:val="001002CC"/>
    <w:rsid w:val="00100304"/>
    <w:rsid w:val="0010038B"/>
    <w:rsid w:val="001003B2"/>
    <w:rsid w:val="001003FE"/>
    <w:rsid w:val="001004AB"/>
    <w:rsid w:val="001004AC"/>
    <w:rsid w:val="001004F8"/>
    <w:rsid w:val="0010053A"/>
    <w:rsid w:val="001005CC"/>
    <w:rsid w:val="0010072C"/>
    <w:rsid w:val="00100763"/>
    <w:rsid w:val="001007E3"/>
    <w:rsid w:val="0010087E"/>
    <w:rsid w:val="00100963"/>
    <w:rsid w:val="00100B28"/>
    <w:rsid w:val="00100B4D"/>
    <w:rsid w:val="00100B5E"/>
    <w:rsid w:val="00100D00"/>
    <w:rsid w:val="00100D45"/>
    <w:rsid w:val="00100E22"/>
    <w:rsid w:val="00100FF6"/>
    <w:rsid w:val="00101076"/>
    <w:rsid w:val="0010108A"/>
    <w:rsid w:val="0010109A"/>
    <w:rsid w:val="0010111A"/>
    <w:rsid w:val="0010111C"/>
    <w:rsid w:val="0010121D"/>
    <w:rsid w:val="00101232"/>
    <w:rsid w:val="00101245"/>
    <w:rsid w:val="00101270"/>
    <w:rsid w:val="00101287"/>
    <w:rsid w:val="001013DF"/>
    <w:rsid w:val="001013E5"/>
    <w:rsid w:val="00101411"/>
    <w:rsid w:val="00101485"/>
    <w:rsid w:val="001014C6"/>
    <w:rsid w:val="001015EC"/>
    <w:rsid w:val="0010160E"/>
    <w:rsid w:val="00101629"/>
    <w:rsid w:val="00101686"/>
    <w:rsid w:val="001016E2"/>
    <w:rsid w:val="001017B9"/>
    <w:rsid w:val="001018E9"/>
    <w:rsid w:val="001018F6"/>
    <w:rsid w:val="0010190A"/>
    <w:rsid w:val="0010194A"/>
    <w:rsid w:val="001019CB"/>
    <w:rsid w:val="00101A24"/>
    <w:rsid w:val="00101ADA"/>
    <w:rsid w:val="00101D33"/>
    <w:rsid w:val="00101D77"/>
    <w:rsid w:val="00101D83"/>
    <w:rsid w:val="00101F1A"/>
    <w:rsid w:val="00101FAC"/>
    <w:rsid w:val="0010202B"/>
    <w:rsid w:val="00102095"/>
    <w:rsid w:val="001020AF"/>
    <w:rsid w:val="001020E4"/>
    <w:rsid w:val="001020F8"/>
    <w:rsid w:val="0010210F"/>
    <w:rsid w:val="0010215D"/>
    <w:rsid w:val="00102173"/>
    <w:rsid w:val="001021C6"/>
    <w:rsid w:val="00102281"/>
    <w:rsid w:val="00102305"/>
    <w:rsid w:val="00102586"/>
    <w:rsid w:val="001025B5"/>
    <w:rsid w:val="001026C0"/>
    <w:rsid w:val="00102711"/>
    <w:rsid w:val="00102712"/>
    <w:rsid w:val="00102715"/>
    <w:rsid w:val="00102832"/>
    <w:rsid w:val="00102843"/>
    <w:rsid w:val="00102866"/>
    <w:rsid w:val="00102890"/>
    <w:rsid w:val="0010290E"/>
    <w:rsid w:val="0010294C"/>
    <w:rsid w:val="0010296B"/>
    <w:rsid w:val="001029AE"/>
    <w:rsid w:val="001029E0"/>
    <w:rsid w:val="00102B56"/>
    <w:rsid w:val="00102D52"/>
    <w:rsid w:val="00102DFD"/>
    <w:rsid w:val="00102E18"/>
    <w:rsid w:val="00102F11"/>
    <w:rsid w:val="00102F8F"/>
    <w:rsid w:val="00102FF9"/>
    <w:rsid w:val="00103030"/>
    <w:rsid w:val="0010303E"/>
    <w:rsid w:val="001030E0"/>
    <w:rsid w:val="00103115"/>
    <w:rsid w:val="001033A0"/>
    <w:rsid w:val="0010343F"/>
    <w:rsid w:val="00103457"/>
    <w:rsid w:val="00103709"/>
    <w:rsid w:val="00103743"/>
    <w:rsid w:val="00103834"/>
    <w:rsid w:val="00103867"/>
    <w:rsid w:val="00103903"/>
    <w:rsid w:val="001039D3"/>
    <w:rsid w:val="00103B11"/>
    <w:rsid w:val="00103C86"/>
    <w:rsid w:val="00103FB6"/>
    <w:rsid w:val="0010401A"/>
    <w:rsid w:val="00104097"/>
    <w:rsid w:val="00104196"/>
    <w:rsid w:val="001041D8"/>
    <w:rsid w:val="001041EA"/>
    <w:rsid w:val="0010420A"/>
    <w:rsid w:val="001042E8"/>
    <w:rsid w:val="001043BA"/>
    <w:rsid w:val="00104516"/>
    <w:rsid w:val="00104568"/>
    <w:rsid w:val="00104581"/>
    <w:rsid w:val="0010471A"/>
    <w:rsid w:val="001047FF"/>
    <w:rsid w:val="00104824"/>
    <w:rsid w:val="00104870"/>
    <w:rsid w:val="001048CF"/>
    <w:rsid w:val="001048DF"/>
    <w:rsid w:val="00104A3B"/>
    <w:rsid w:val="00104BC0"/>
    <w:rsid w:val="00104BE7"/>
    <w:rsid w:val="00104C0D"/>
    <w:rsid w:val="00104DC9"/>
    <w:rsid w:val="00104DD3"/>
    <w:rsid w:val="00104DDC"/>
    <w:rsid w:val="00104E03"/>
    <w:rsid w:val="00104E0D"/>
    <w:rsid w:val="00104E1E"/>
    <w:rsid w:val="00104E50"/>
    <w:rsid w:val="00104E52"/>
    <w:rsid w:val="00104F0D"/>
    <w:rsid w:val="00104F9C"/>
    <w:rsid w:val="00105036"/>
    <w:rsid w:val="00105038"/>
    <w:rsid w:val="0010503D"/>
    <w:rsid w:val="001050B3"/>
    <w:rsid w:val="001050E2"/>
    <w:rsid w:val="0010511B"/>
    <w:rsid w:val="00105134"/>
    <w:rsid w:val="00105155"/>
    <w:rsid w:val="00105390"/>
    <w:rsid w:val="001053FA"/>
    <w:rsid w:val="0010540D"/>
    <w:rsid w:val="00105440"/>
    <w:rsid w:val="001054FE"/>
    <w:rsid w:val="0010550F"/>
    <w:rsid w:val="0010551E"/>
    <w:rsid w:val="00105540"/>
    <w:rsid w:val="00105551"/>
    <w:rsid w:val="001055CD"/>
    <w:rsid w:val="00105825"/>
    <w:rsid w:val="0010589A"/>
    <w:rsid w:val="001058CF"/>
    <w:rsid w:val="001059A5"/>
    <w:rsid w:val="00105A6B"/>
    <w:rsid w:val="00105CDB"/>
    <w:rsid w:val="00105CE4"/>
    <w:rsid w:val="00105ECF"/>
    <w:rsid w:val="00105F00"/>
    <w:rsid w:val="0010600A"/>
    <w:rsid w:val="00106030"/>
    <w:rsid w:val="00106079"/>
    <w:rsid w:val="001060BC"/>
    <w:rsid w:val="00106230"/>
    <w:rsid w:val="00106237"/>
    <w:rsid w:val="00106251"/>
    <w:rsid w:val="00106326"/>
    <w:rsid w:val="001063C9"/>
    <w:rsid w:val="0010654F"/>
    <w:rsid w:val="001067AD"/>
    <w:rsid w:val="00106962"/>
    <w:rsid w:val="001069D8"/>
    <w:rsid w:val="00106A48"/>
    <w:rsid w:val="00106B41"/>
    <w:rsid w:val="00106B83"/>
    <w:rsid w:val="00106BF6"/>
    <w:rsid w:val="00106C28"/>
    <w:rsid w:val="00106C2F"/>
    <w:rsid w:val="00106C59"/>
    <w:rsid w:val="00106CFC"/>
    <w:rsid w:val="00106D2A"/>
    <w:rsid w:val="00106DAC"/>
    <w:rsid w:val="00106DC9"/>
    <w:rsid w:val="00106DF0"/>
    <w:rsid w:val="00106EC7"/>
    <w:rsid w:val="00106ECB"/>
    <w:rsid w:val="00106EF0"/>
    <w:rsid w:val="00106F56"/>
    <w:rsid w:val="00106F76"/>
    <w:rsid w:val="001070BF"/>
    <w:rsid w:val="001070D3"/>
    <w:rsid w:val="00107194"/>
    <w:rsid w:val="001071C4"/>
    <w:rsid w:val="00107266"/>
    <w:rsid w:val="001072DB"/>
    <w:rsid w:val="0010734D"/>
    <w:rsid w:val="00107354"/>
    <w:rsid w:val="001073E9"/>
    <w:rsid w:val="00107577"/>
    <w:rsid w:val="001075ED"/>
    <w:rsid w:val="0010766C"/>
    <w:rsid w:val="001077C1"/>
    <w:rsid w:val="001077E4"/>
    <w:rsid w:val="001077F7"/>
    <w:rsid w:val="001078BB"/>
    <w:rsid w:val="001078CE"/>
    <w:rsid w:val="00107937"/>
    <w:rsid w:val="00107964"/>
    <w:rsid w:val="0010797D"/>
    <w:rsid w:val="00107A5D"/>
    <w:rsid w:val="00107B0A"/>
    <w:rsid w:val="00107C70"/>
    <w:rsid w:val="00107CE8"/>
    <w:rsid w:val="00107D31"/>
    <w:rsid w:val="00107E94"/>
    <w:rsid w:val="00107EAE"/>
    <w:rsid w:val="00107F33"/>
    <w:rsid w:val="00110038"/>
    <w:rsid w:val="001100FA"/>
    <w:rsid w:val="001100FF"/>
    <w:rsid w:val="0011017D"/>
    <w:rsid w:val="001101E8"/>
    <w:rsid w:val="00110348"/>
    <w:rsid w:val="001103A3"/>
    <w:rsid w:val="0011042E"/>
    <w:rsid w:val="00110478"/>
    <w:rsid w:val="001104B0"/>
    <w:rsid w:val="001104C2"/>
    <w:rsid w:val="00110565"/>
    <w:rsid w:val="00110596"/>
    <w:rsid w:val="00110617"/>
    <w:rsid w:val="00110643"/>
    <w:rsid w:val="001106EA"/>
    <w:rsid w:val="0011070C"/>
    <w:rsid w:val="0011077F"/>
    <w:rsid w:val="00110810"/>
    <w:rsid w:val="00110828"/>
    <w:rsid w:val="0011084C"/>
    <w:rsid w:val="00110851"/>
    <w:rsid w:val="001108BE"/>
    <w:rsid w:val="00110913"/>
    <w:rsid w:val="00110942"/>
    <w:rsid w:val="001109EE"/>
    <w:rsid w:val="00110B09"/>
    <w:rsid w:val="00110B22"/>
    <w:rsid w:val="00110B56"/>
    <w:rsid w:val="00110C81"/>
    <w:rsid w:val="00110C96"/>
    <w:rsid w:val="00110CF8"/>
    <w:rsid w:val="00110D25"/>
    <w:rsid w:val="00110D6A"/>
    <w:rsid w:val="00110DE4"/>
    <w:rsid w:val="00110DF8"/>
    <w:rsid w:val="00110EA0"/>
    <w:rsid w:val="00110F6C"/>
    <w:rsid w:val="00110FB5"/>
    <w:rsid w:val="00111024"/>
    <w:rsid w:val="001112FC"/>
    <w:rsid w:val="0011156E"/>
    <w:rsid w:val="001115B4"/>
    <w:rsid w:val="001115E7"/>
    <w:rsid w:val="00111625"/>
    <w:rsid w:val="00111673"/>
    <w:rsid w:val="0011167F"/>
    <w:rsid w:val="001117A9"/>
    <w:rsid w:val="00111900"/>
    <w:rsid w:val="00111983"/>
    <w:rsid w:val="00111A06"/>
    <w:rsid w:val="00111A91"/>
    <w:rsid w:val="00111AFA"/>
    <w:rsid w:val="00111BCB"/>
    <w:rsid w:val="00111C28"/>
    <w:rsid w:val="00111C49"/>
    <w:rsid w:val="00111C8E"/>
    <w:rsid w:val="00111D80"/>
    <w:rsid w:val="00111E11"/>
    <w:rsid w:val="00111FD2"/>
    <w:rsid w:val="00111FDD"/>
    <w:rsid w:val="00112062"/>
    <w:rsid w:val="001120F3"/>
    <w:rsid w:val="00112100"/>
    <w:rsid w:val="001122DA"/>
    <w:rsid w:val="00112309"/>
    <w:rsid w:val="001123AF"/>
    <w:rsid w:val="001123BE"/>
    <w:rsid w:val="00112427"/>
    <w:rsid w:val="001124C5"/>
    <w:rsid w:val="001125D3"/>
    <w:rsid w:val="0011275B"/>
    <w:rsid w:val="0011293C"/>
    <w:rsid w:val="00112943"/>
    <w:rsid w:val="00112977"/>
    <w:rsid w:val="00112A3A"/>
    <w:rsid w:val="00112A6A"/>
    <w:rsid w:val="00112ACF"/>
    <w:rsid w:val="00112B1E"/>
    <w:rsid w:val="00112BB0"/>
    <w:rsid w:val="00112BEB"/>
    <w:rsid w:val="00112BF9"/>
    <w:rsid w:val="00112C43"/>
    <w:rsid w:val="00112C6A"/>
    <w:rsid w:val="00112C77"/>
    <w:rsid w:val="00112CA7"/>
    <w:rsid w:val="00112D5C"/>
    <w:rsid w:val="00112D74"/>
    <w:rsid w:val="00112DCC"/>
    <w:rsid w:val="00112DF7"/>
    <w:rsid w:val="00112E7D"/>
    <w:rsid w:val="00112F91"/>
    <w:rsid w:val="00113096"/>
    <w:rsid w:val="001130DD"/>
    <w:rsid w:val="001130EF"/>
    <w:rsid w:val="00113129"/>
    <w:rsid w:val="001131A9"/>
    <w:rsid w:val="00113207"/>
    <w:rsid w:val="0011320F"/>
    <w:rsid w:val="001133D6"/>
    <w:rsid w:val="00113467"/>
    <w:rsid w:val="001134A3"/>
    <w:rsid w:val="001134C1"/>
    <w:rsid w:val="00113605"/>
    <w:rsid w:val="0011363F"/>
    <w:rsid w:val="00113648"/>
    <w:rsid w:val="0011367C"/>
    <w:rsid w:val="001136CE"/>
    <w:rsid w:val="001137BC"/>
    <w:rsid w:val="00113889"/>
    <w:rsid w:val="001138EE"/>
    <w:rsid w:val="0011399F"/>
    <w:rsid w:val="00113A9E"/>
    <w:rsid w:val="00113AB4"/>
    <w:rsid w:val="00113B79"/>
    <w:rsid w:val="00113BC8"/>
    <w:rsid w:val="00113C0D"/>
    <w:rsid w:val="00113C21"/>
    <w:rsid w:val="00113C44"/>
    <w:rsid w:val="00113CB0"/>
    <w:rsid w:val="00113CC5"/>
    <w:rsid w:val="00113DD5"/>
    <w:rsid w:val="00113E45"/>
    <w:rsid w:val="00113F00"/>
    <w:rsid w:val="00113F52"/>
    <w:rsid w:val="00113FD8"/>
    <w:rsid w:val="001140A4"/>
    <w:rsid w:val="001140B9"/>
    <w:rsid w:val="001140C9"/>
    <w:rsid w:val="00114142"/>
    <w:rsid w:val="00114192"/>
    <w:rsid w:val="001141B0"/>
    <w:rsid w:val="00114224"/>
    <w:rsid w:val="0011435C"/>
    <w:rsid w:val="001144AF"/>
    <w:rsid w:val="0011451B"/>
    <w:rsid w:val="00114644"/>
    <w:rsid w:val="0011464E"/>
    <w:rsid w:val="00114697"/>
    <w:rsid w:val="001146A1"/>
    <w:rsid w:val="001146AB"/>
    <w:rsid w:val="00114787"/>
    <w:rsid w:val="001148DB"/>
    <w:rsid w:val="00114A10"/>
    <w:rsid w:val="00114A5C"/>
    <w:rsid w:val="00114A88"/>
    <w:rsid w:val="00114B66"/>
    <w:rsid w:val="00114BB1"/>
    <w:rsid w:val="00114BE5"/>
    <w:rsid w:val="00114BFF"/>
    <w:rsid w:val="00114C34"/>
    <w:rsid w:val="00114C58"/>
    <w:rsid w:val="00114CCE"/>
    <w:rsid w:val="00114E0A"/>
    <w:rsid w:val="00114E28"/>
    <w:rsid w:val="00114E4F"/>
    <w:rsid w:val="00114F12"/>
    <w:rsid w:val="00114F3D"/>
    <w:rsid w:val="00114F91"/>
    <w:rsid w:val="00114FBC"/>
    <w:rsid w:val="0011503A"/>
    <w:rsid w:val="001150AE"/>
    <w:rsid w:val="001150C8"/>
    <w:rsid w:val="001151AA"/>
    <w:rsid w:val="00115212"/>
    <w:rsid w:val="0011541E"/>
    <w:rsid w:val="001154B3"/>
    <w:rsid w:val="00115583"/>
    <w:rsid w:val="001155AC"/>
    <w:rsid w:val="001155FA"/>
    <w:rsid w:val="001156E4"/>
    <w:rsid w:val="0011571B"/>
    <w:rsid w:val="00115750"/>
    <w:rsid w:val="001157A9"/>
    <w:rsid w:val="001157DC"/>
    <w:rsid w:val="00115826"/>
    <w:rsid w:val="0011583A"/>
    <w:rsid w:val="00115880"/>
    <w:rsid w:val="001159B3"/>
    <w:rsid w:val="001159E4"/>
    <w:rsid w:val="00115A13"/>
    <w:rsid w:val="00115A4D"/>
    <w:rsid w:val="00115A5A"/>
    <w:rsid w:val="00115AAA"/>
    <w:rsid w:val="00115AD2"/>
    <w:rsid w:val="00115AF5"/>
    <w:rsid w:val="00115B3C"/>
    <w:rsid w:val="00115B73"/>
    <w:rsid w:val="00115C28"/>
    <w:rsid w:val="00115C72"/>
    <w:rsid w:val="00115C8C"/>
    <w:rsid w:val="00115E16"/>
    <w:rsid w:val="00115EC1"/>
    <w:rsid w:val="00115EE9"/>
    <w:rsid w:val="00115F88"/>
    <w:rsid w:val="00115FA5"/>
    <w:rsid w:val="00115FA6"/>
    <w:rsid w:val="00115FB2"/>
    <w:rsid w:val="001160C5"/>
    <w:rsid w:val="00116129"/>
    <w:rsid w:val="00116175"/>
    <w:rsid w:val="00116191"/>
    <w:rsid w:val="001162C8"/>
    <w:rsid w:val="00116316"/>
    <w:rsid w:val="001163E2"/>
    <w:rsid w:val="0011649A"/>
    <w:rsid w:val="001164F8"/>
    <w:rsid w:val="0011652A"/>
    <w:rsid w:val="001165B0"/>
    <w:rsid w:val="00116603"/>
    <w:rsid w:val="0011660A"/>
    <w:rsid w:val="00116627"/>
    <w:rsid w:val="0011662F"/>
    <w:rsid w:val="001166EC"/>
    <w:rsid w:val="0011673E"/>
    <w:rsid w:val="001168CA"/>
    <w:rsid w:val="001168D3"/>
    <w:rsid w:val="00116B16"/>
    <w:rsid w:val="00116C33"/>
    <w:rsid w:val="00116C65"/>
    <w:rsid w:val="00116CD2"/>
    <w:rsid w:val="00116DE7"/>
    <w:rsid w:val="00116E13"/>
    <w:rsid w:val="00116E2B"/>
    <w:rsid w:val="00116FB8"/>
    <w:rsid w:val="00116FEC"/>
    <w:rsid w:val="00117014"/>
    <w:rsid w:val="0011704D"/>
    <w:rsid w:val="00117099"/>
    <w:rsid w:val="001170F0"/>
    <w:rsid w:val="0011715F"/>
    <w:rsid w:val="001171A1"/>
    <w:rsid w:val="001171E3"/>
    <w:rsid w:val="00117300"/>
    <w:rsid w:val="00117304"/>
    <w:rsid w:val="0011747B"/>
    <w:rsid w:val="001174E3"/>
    <w:rsid w:val="0011763E"/>
    <w:rsid w:val="00117663"/>
    <w:rsid w:val="001176C5"/>
    <w:rsid w:val="001176FF"/>
    <w:rsid w:val="00117799"/>
    <w:rsid w:val="001177EE"/>
    <w:rsid w:val="00117890"/>
    <w:rsid w:val="001178E6"/>
    <w:rsid w:val="00117927"/>
    <w:rsid w:val="001179E3"/>
    <w:rsid w:val="00117A12"/>
    <w:rsid w:val="00117A9C"/>
    <w:rsid w:val="00117AA1"/>
    <w:rsid w:val="00117B10"/>
    <w:rsid w:val="00117B78"/>
    <w:rsid w:val="00117C0D"/>
    <w:rsid w:val="00117C5A"/>
    <w:rsid w:val="00117CE9"/>
    <w:rsid w:val="00117D50"/>
    <w:rsid w:val="00117E88"/>
    <w:rsid w:val="00117F04"/>
    <w:rsid w:val="00117FC6"/>
    <w:rsid w:val="0012003F"/>
    <w:rsid w:val="0012008B"/>
    <w:rsid w:val="0012008D"/>
    <w:rsid w:val="00120143"/>
    <w:rsid w:val="00120166"/>
    <w:rsid w:val="001201CB"/>
    <w:rsid w:val="0012022C"/>
    <w:rsid w:val="00120246"/>
    <w:rsid w:val="001202E6"/>
    <w:rsid w:val="00120355"/>
    <w:rsid w:val="001203A4"/>
    <w:rsid w:val="001203AA"/>
    <w:rsid w:val="001203AD"/>
    <w:rsid w:val="001203CF"/>
    <w:rsid w:val="0012042A"/>
    <w:rsid w:val="0012050E"/>
    <w:rsid w:val="00120573"/>
    <w:rsid w:val="001205BE"/>
    <w:rsid w:val="001205FC"/>
    <w:rsid w:val="00120782"/>
    <w:rsid w:val="001207DC"/>
    <w:rsid w:val="001208AD"/>
    <w:rsid w:val="001208AF"/>
    <w:rsid w:val="00120943"/>
    <w:rsid w:val="00120A82"/>
    <w:rsid w:val="00120A88"/>
    <w:rsid w:val="00120B0F"/>
    <w:rsid w:val="00120B27"/>
    <w:rsid w:val="00120B88"/>
    <w:rsid w:val="00120C08"/>
    <w:rsid w:val="00120C89"/>
    <w:rsid w:val="00120D3E"/>
    <w:rsid w:val="00120DDB"/>
    <w:rsid w:val="00120DE7"/>
    <w:rsid w:val="00120FC4"/>
    <w:rsid w:val="00121193"/>
    <w:rsid w:val="001211F8"/>
    <w:rsid w:val="001212AC"/>
    <w:rsid w:val="001213DB"/>
    <w:rsid w:val="0012153F"/>
    <w:rsid w:val="00121575"/>
    <w:rsid w:val="00121627"/>
    <w:rsid w:val="00121637"/>
    <w:rsid w:val="0012166F"/>
    <w:rsid w:val="00121774"/>
    <w:rsid w:val="001217DA"/>
    <w:rsid w:val="001217F0"/>
    <w:rsid w:val="001218E2"/>
    <w:rsid w:val="00121963"/>
    <w:rsid w:val="00121992"/>
    <w:rsid w:val="00121998"/>
    <w:rsid w:val="00121A2D"/>
    <w:rsid w:val="00121A7A"/>
    <w:rsid w:val="00121AB4"/>
    <w:rsid w:val="00121B20"/>
    <w:rsid w:val="00121BDD"/>
    <w:rsid w:val="00121BE6"/>
    <w:rsid w:val="00121C1E"/>
    <w:rsid w:val="00121C75"/>
    <w:rsid w:val="00121CE1"/>
    <w:rsid w:val="00121EEB"/>
    <w:rsid w:val="00121F28"/>
    <w:rsid w:val="00122030"/>
    <w:rsid w:val="00122044"/>
    <w:rsid w:val="001220CB"/>
    <w:rsid w:val="001220DD"/>
    <w:rsid w:val="001220E9"/>
    <w:rsid w:val="00122168"/>
    <w:rsid w:val="0012239D"/>
    <w:rsid w:val="001223CE"/>
    <w:rsid w:val="001224A0"/>
    <w:rsid w:val="00122561"/>
    <w:rsid w:val="00122590"/>
    <w:rsid w:val="001226C3"/>
    <w:rsid w:val="001227E1"/>
    <w:rsid w:val="0012284A"/>
    <w:rsid w:val="00122880"/>
    <w:rsid w:val="00122A1C"/>
    <w:rsid w:val="00122A88"/>
    <w:rsid w:val="00122AA3"/>
    <w:rsid w:val="00122AAB"/>
    <w:rsid w:val="00122B07"/>
    <w:rsid w:val="00122B32"/>
    <w:rsid w:val="00122C60"/>
    <w:rsid w:val="00122CAA"/>
    <w:rsid w:val="00122E10"/>
    <w:rsid w:val="00122E25"/>
    <w:rsid w:val="00122F85"/>
    <w:rsid w:val="001230E8"/>
    <w:rsid w:val="001230F6"/>
    <w:rsid w:val="00123139"/>
    <w:rsid w:val="00123255"/>
    <w:rsid w:val="001232D2"/>
    <w:rsid w:val="0012335E"/>
    <w:rsid w:val="0012338E"/>
    <w:rsid w:val="00123461"/>
    <w:rsid w:val="001234F1"/>
    <w:rsid w:val="001236D1"/>
    <w:rsid w:val="001237E4"/>
    <w:rsid w:val="00123866"/>
    <w:rsid w:val="0012386B"/>
    <w:rsid w:val="001238D6"/>
    <w:rsid w:val="0012395C"/>
    <w:rsid w:val="00123A0A"/>
    <w:rsid w:val="00123A0F"/>
    <w:rsid w:val="00123A20"/>
    <w:rsid w:val="00123B57"/>
    <w:rsid w:val="00123BCA"/>
    <w:rsid w:val="00123BEC"/>
    <w:rsid w:val="00123C4C"/>
    <w:rsid w:val="00123CF3"/>
    <w:rsid w:val="00123D01"/>
    <w:rsid w:val="00123E27"/>
    <w:rsid w:val="00123ECB"/>
    <w:rsid w:val="00123ED1"/>
    <w:rsid w:val="00123F07"/>
    <w:rsid w:val="00123F31"/>
    <w:rsid w:val="00123FA7"/>
    <w:rsid w:val="0012402D"/>
    <w:rsid w:val="00124183"/>
    <w:rsid w:val="00124282"/>
    <w:rsid w:val="001242C6"/>
    <w:rsid w:val="00124443"/>
    <w:rsid w:val="0012445B"/>
    <w:rsid w:val="00124481"/>
    <w:rsid w:val="001244BE"/>
    <w:rsid w:val="0012453B"/>
    <w:rsid w:val="00124860"/>
    <w:rsid w:val="00124A0C"/>
    <w:rsid w:val="00124AD9"/>
    <w:rsid w:val="00124B8A"/>
    <w:rsid w:val="00124BAF"/>
    <w:rsid w:val="00124CEB"/>
    <w:rsid w:val="00124D15"/>
    <w:rsid w:val="00124D9D"/>
    <w:rsid w:val="00124DBB"/>
    <w:rsid w:val="00124DF2"/>
    <w:rsid w:val="00124DFD"/>
    <w:rsid w:val="00124E64"/>
    <w:rsid w:val="00124EDD"/>
    <w:rsid w:val="00124EFA"/>
    <w:rsid w:val="00124F00"/>
    <w:rsid w:val="00125093"/>
    <w:rsid w:val="0012511E"/>
    <w:rsid w:val="00125148"/>
    <w:rsid w:val="001252E5"/>
    <w:rsid w:val="001252FF"/>
    <w:rsid w:val="00125338"/>
    <w:rsid w:val="0012535C"/>
    <w:rsid w:val="0012538B"/>
    <w:rsid w:val="0012538C"/>
    <w:rsid w:val="00125425"/>
    <w:rsid w:val="0012542B"/>
    <w:rsid w:val="00125454"/>
    <w:rsid w:val="00125464"/>
    <w:rsid w:val="0012549D"/>
    <w:rsid w:val="0012563C"/>
    <w:rsid w:val="00125658"/>
    <w:rsid w:val="001256E0"/>
    <w:rsid w:val="0012583D"/>
    <w:rsid w:val="001258E1"/>
    <w:rsid w:val="001258F3"/>
    <w:rsid w:val="00125971"/>
    <w:rsid w:val="001259F5"/>
    <w:rsid w:val="00125A1B"/>
    <w:rsid w:val="00125B94"/>
    <w:rsid w:val="00125BD5"/>
    <w:rsid w:val="00125C79"/>
    <w:rsid w:val="00125D89"/>
    <w:rsid w:val="00125D9B"/>
    <w:rsid w:val="00125DA4"/>
    <w:rsid w:val="00125DBA"/>
    <w:rsid w:val="00125DD0"/>
    <w:rsid w:val="00125DEB"/>
    <w:rsid w:val="00125E46"/>
    <w:rsid w:val="00125F2F"/>
    <w:rsid w:val="001260ED"/>
    <w:rsid w:val="001260FB"/>
    <w:rsid w:val="00126144"/>
    <w:rsid w:val="001261F2"/>
    <w:rsid w:val="00126301"/>
    <w:rsid w:val="001263DF"/>
    <w:rsid w:val="001263E9"/>
    <w:rsid w:val="0012643A"/>
    <w:rsid w:val="00126484"/>
    <w:rsid w:val="0012654C"/>
    <w:rsid w:val="00126577"/>
    <w:rsid w:val="00126595"/>
    <w:rsid w:val="001265DF"/>
    <w:rsid w:val="00126610"/>
    <w:rsid w:val="00126749"/>
    <w:rsid w:val="001267A4"/>
    <w:rsid w:val="001267E5"/>
    <w:rsid w:val="0012680B"/>
    <w:rsid w:val="0012680E"/>
    <w:rsid w:val="0012686C"/>
    <w:rsid w:val="0012698B"/>
    <w:rsid w:val="001269C2"/>
    <w:rsid w:val="001269CF"/>
    <w:rsid w:val="001269E2"/>
    <w:rsid w:val="00126AC5"/>
    <w:rsid w:val="00126B1D"/>
    <w:rsid w:val="00126B7B"/>
    <w:rsid w:val="00126B86"/>
    <w:rsid w:val="00126C3B"/>
    <w:rsid w:val="00126D35"/>
    <w:rsid w:val="00126D53"/>
    <w:rsid w:val="00126DB1"/>
    <w:rsid w:val="00126DD4"/>
    <w:rsid w:val="001270E3"/>
    <w:rsid w:val="00127344"/>
    <w:rsid w:val="00127354"/>
    <w:rsid w:val="00127361"/>
    <w:rsid w:val="0012736B"/>
    <w:rsid w:val="00127397"/>
    <w:rsid w:val="0012759F"/>
    <w:rsid w:val="001276A9"/>
    <w:rsid w:val="001276DE"/>
    <w:rsid w:val="0012774B"/>
    <w:rsid w:val="001277DD"/>
    <w:rsid w:val="001277E9"/>
    <w:rsid w:val="00127932"/>
    <w:rsid w:val="00127957"/>
    <w:rsid w:val="001279B5"/>
    <w:rsid w:val="00127ACB"/>
    <w:rsid w:val="00127AF0"/>
    <w:rsid w:val="00127B3C"/>
    <w:rsid w:val="00127B72"/>
    <w:rsid w:val="00127B94"/>
    <w:rsid w:val="00127BD1"/>
    <w:rsid w:val="00127BD4"/>
    <w:rsid w:val="00127C1B"/>
    <w:rsid w:val="00127C2F"/>
    <w:rsid w:val="00127D0B"/>
    <w:rsid w:val="00127D22"/>
    <w:rsid w:val="00127D3F"/>
    <w:rsid w:val="00127E7B"/>
    <w:rsid w:val="00127F44"/>
    <w:rsid w:val="00127F9D"/>
    <w:rsid w:val="00130066"/>
    <w:rsid w:val="0013018E"/>
    <w:rsid w:val="00130247"/>
    <w:rsid w:val="001302DF"/>
    <w:rsid w:val="001302F3"/>
    <w:rsid w:val="00130365"/>
    <w:rsid w:val="00130386"/>
    <w:rsid w:val="001303B8"/>
    <w:rsid w:val="00130435"/>
    <w:rsid w:val="0013049B"/>
    <w:rsid w:val="001304A0"/>
    <w:rsid w:val="00130503"/>
    <w:rsid w:val="0013061C"/>
    <w:rsid w:val="00130635"/>
    <w:rsid w:val="00130638"/>
    <w:rsid w:val="0013064D"/>
    <w:rsid w:val="00130664"/>
    <w:rsid w:val="00130745"/>
    <w:rsid w:val="001308F0"/>
    <w:rsid w:val="00130972"/>
    <w:rsid w:val="0013099E"/>
    <w:rsid w:val="00130AB0"/>
    <w:rsid w:val="00130AF8"/>
    <w:rsid w:val="00130B26"/>
    <w:rsid w:val="00130BDC"/>
    <w:rsid w:val="00130C57"/>
    <w:rsid w:val="00130D83"/>
    <w:rsid w:val="00130E27"/>
    <w:rsid w:val="00130ED7"/>
    <w:rsid w:val="00130F23"/>
    <w:rsid w:val="00130FC7"/>
    <w:rsid w:val="00131029"/>
    <w:rsid w:val="0013117E"/>
    <w:rsid w:val="001311A1"/>
    <w:rsid w:val="001312EC"/>
    <w:rsid w:val="001312FD"/>
    <w:rsid w:val="00131364"/>
    <w:rsid w:val="00131428"/>
    <w:rsid w:val="00131468"/>
    <w:rsid w:val="00131495"/>
    <w:rsid w:val="001315FA"/>
    <w:rsid w:val="00131730"/>
    <w:rsid w:val="00131833"/>
    <w:rsid w:val="001318B6"/>
    <w:rsid w:val="001318EB"/>
    <w:rsid w:val="00131A0A"/>
    <w:rsid w:val="00131A62"/>
    <w:rsid w:val="00131AA8"/>
    <w:rsid w:val="00131AF1"/>
    <w:rsid w:val="00131BE5"/>
    <w:rsid w:val="00131C53"/>
    <w:rsid w:val="00131C76"/>
    <w:rsid w:val="00131C79"/>
    <w:rsid w:val="00131D00"/>
    <w:rsid w:val="00131E0B"/>
    <w:rsid w:val="00131E8B"/>
    <w:rsid w:val="00131EE3"/>
    <w:rsid w:val="00131EEE"/>
    <w:rsid w:val="00131F0E"/>
    <w:rsid w:val="001320AC"/>
    <w:rsid w:val="00132114"/>
    <w:rsid w:val="00132124"/>
    <w:rsid w:val="001322F5"/>
    <w:rsid w:val="00132304"/>
    <w:rsid w:val="0013232E"/>
    <w:rsid w:val="00132349"/>
    <w:rsid w:val="001324B1"/>
    <w:rsid w:val="001324B2"/>
    <w:rsid w:val="001325E6"/>
    <w:rsid w:val="00132623"/>
    <w:rsid w:val="0013263B"/>
    <w:rsid w:val="0013267B"/>
    <w:rsid w:val="0013267E"/>
    <w:rsid w:val="001326A6"/>
    <w:rsid w:val="001326C6"/>
    <w:rsid w:val="00132745"/>
    <w:rsid w:val="001328FD"/>
    <w:rsid w:val="00132974"/>
    <w:rsid w:val="001329FE"/>
    <w:rsid w:val="00132A0B"/>
    <w:rsid w:val="00132A66"/>
    <w:rsid w:val="00132AD1"/>
    <w:rsid w:val="00132AD8"/>
    <w:rsid w:val="00132B40"/>
    <w:rsid w:val="00132C52"/>
    <w:rsid w:val="00132C5F"/>
    <w:rsid w:val="00132D63"/>
    <w:rsid w:val="00132D8B"/>
    <w:rsid w:val="00132EDF"/>
    <w:rsid w:val="00132F7E"/>
    <w:rsid w:val="00132F91"/>
    <w:rsid w:val="00133037"/>
    <w:rsid w:val="0013304D"/>
    <w:rsid w:val="001331E8"/>
    <w:rsid w:val="0013327B"/>
    <w:rsid w:val="001332EE"/>
    <w:rsid w:val="00133350"/>
    <w:rsid w:val="00133366"/>
    <w:rsid w:val="001333E5"/>
    <w:rsid w:val="00133442"/>
    <w:rsid w:val="001334D8"/>
    <w:rsid w:val="001335E5"/>
    <w:rsid w:val="00133668"/>
    <w:rsid w:val="0013395B"/>
    <w:rsid w:val="00133968"/>
    <w:rsid w:val="0013398B"/>
    <w:rsid w:val="00133A8C"/>
    <w:rsid w:val="00133B17"/>
    <w:rsid w:val="00133B3D"/>
    <w:rsid w:val="00133B60"/>
    <w:rsid w:val="00133C09"/>
    <w:rsid w:val="00133C96"/>
    <w:rsid w:val="00133D70"/>
    <w:rsid w:val="00133DE1"/>
    <w:rsid w:val="00133F8C"/>
    <w:rsid w:val="00134026"/>
    <w:rsid w:val="00134216"/>
    <w:rsid w:val="0013423C"/>
    <w:rsid w:val="00134297"/>
    <w:rsid w:val="001342BE"/>
    <w:rsid w:val="0013433E"/>
    <w:rsid w:val="00134396"/>
    <w:rsid w:val="001343C4"/>
    <w:rsid w:val="0013443F"/>
    <w:rsid w:val="0013445D"/>
    <w:rsid w:val="001345E5"/>
    <w:rsid w:val="00134650"/>
    <w:rsid w:val="001346B8"/>
    <w:rsid w:val="00134725"/>
    <w:rsid w:val="00134770"/>
    <w:rsid w:val="00134850"/>
    <w:rsid w:val="00134883"/>
    <w:rsid w:val="00134928"/>
    <w:rsid w:val="0013492A"/>
    <w:rsid w:val="001349FC"/>
    <w:rsid w:val="00134A24"/>
    <w:rsid w:val="00134A2D"/>
    <w:rsid w:val="00134A5F"/>
    <w:rsid w:val="00134B44"/>
    <w:rsid w:val="00134B45"/>
    <w:rsid w:val="00134B78"/>
    <w:rsid w:val="00134B89"/>
    <w:rsid w:val="00134BCB"/>
    <w:rsid w:val="00134BDE"/>
    <w:rsid w:val="00134BFE"/>
    <w:rsid w:val="00134C28"/>
    <w:rsid w:val="00134C3A"/>
    <w:rsid w:val="00134C4F"/>
    <w:rsid w:val="00134C5B"/>
    <w:rsid w:val="00134D05"/>
    <w:rsid w:val="00134D8D"/>
    <w:rsid w:val="00134DBC"/>
    <w:rsid w:val="00134DBE"/>
    <w:rsid w:val="00134E0E"/>
    <w:rsid w:val="00134E11"/>
    <w:rsid w:val="00134E55"/>
    <w:rsid w:val="00134EBE"/>
    <w:rsid w:val="00134EC0"/>
    <w:rsid w:val="00134EEE"/>
    <w:rsid w:val="00134F9A"/>
    <w:rsid w:val="00134FA0"/>
    <w:rsid w:val="00135048"/>
    <w:rsid w:val="00135064"/>
    <w:rsid w:val="00135198"/>
    <w:rsid w:val="0013536F"/>
    <w:rsid w:val="00135395"/>
    <w:rsid w:val="001354AE"/>
    <w:rsid w:val="00135507"/>
    <w:rsid w:val="0013552B"/>
    <w:rsid w:val="0013552C"/>
    <w:rsid w:val="001357BF"/>
    <w:rsid w:val="001358A5"/>
    <w:rsid w:val="001358C6"/>
    <w:rsid w:val="00135918"/>
    <w:rsid w:val="00135964"/>
    <w:rsid w:val="00135981"/>
    <w:rsid w:val="001359C2"/>
    <w:rsid w:val="001359E7"/>
    <w:rsid w:val="00135A22"/>
    <w:rsid w:val="00135A9A"/>
    <w:rsid w:val="00135AE0"/>
    <w:rsid w:val="00135B36"/>
    <w:rsid w:val="00135B71"/>
    <w:rsid w:val="00135B90"/>
    <w:rsid w:val="00135C23"/>
    <w:rsid w:val="00135C66"/>
    <w:rsid w:val="00135C67"/>
    <w:rsid w:val="00135C8D"/>
    <w:rsid w:val="00135D4A"/>
    <w:rsid w:val="00135D88"/>
    <w:rsid w:val="00135DA3"/>
    <w:rsid w:val="00135E0B"/>
    <w:rsid w:val="00135E16"/>
    <w:rsid w:val="00135E40"/>
    <w:rsid w:val="00135F62"/>
    <w:rsid w:val="00135F71"/>
    <w:rsid w:val="00135F75"/>
    <w:rsid w:val="00135F9B"/>
    <w:rsid w:val="00135FCB"/>
    <w:rsid w:val="00136008"/>
    <w:rsid w:val="0013601E"/>
    <w:rsid w:val="00136116"/>
    <w:rsid w:val="0013611C"/>
    <w:rsid w:val="00136187"/>
    <w:rsid w:val="0013620D"/>
    <w:rsid w:val="00136253"/>
    <w:rsid w:val="00136312"/>
    <w:rsid w:val="00136394"/>
    <w:rsid w:val="001363B8"/>
    <w:rsid w:val="00136454"/>
    <w:rsid w:val="00136456"/>
    <w:rsid w:val="001364C1"/>
    <w:rsid w:val="00136518"/>
    <w:rsid w:val="001365DC"/>
    <w:rsid w:val="001366DC"/>
    <w:rsid w:val="001366F7"/>
    <w:rsid w:val="00136755"/>
    <w:rsid w:val="0013695A"/>
    <w:rsid w:val="001369FA"/>
    <w:rsid w:val="00136A31"/>
    <w:rsid w:val="00136AC5"/>
    <w:rsid w:val="00136AF9"/>
    <w:rsid w:val="00136BFF"/>
    <w:rsid w:val="00136D39"/>
    <w:rsid w:val="00136D3B"/>
    <w:rsid w:val="00136DA5"/>
    <w:rsid w:val="00136DD7"/>
    <w:rsid w:val="00136DF4"/>
    <w:rsid w:val="00136E3B"/>
    <w:rsid w:val="00136F93"/>
    <w:rsid w:val="00137026"/>
    <w:rsid w:val="00137169"/>
    <w:rsid w:val="001371EA"/>
    <w:rsid w:val="00137239"/>
    <w:rsid w:val="00137358"/>
    <w:rsid w:val="0013752D"/>
    <w:rsid w:val="0013753D"/>
    <w:rsid w:val="001375BF"/>
    <w:rsid w:val="001375F9"/>
    <w:rsid w:val="001376A1"/>
    <w:rsid w:val="0013772A"/>
    <w:rsid w:val="001377CE"/>
    <w:rsid w:val="001377D8"/>
    <w:rsid w:val="00137809"/>
    <w:rsid w:val="0013789A"/>
    <w:rsid w:val="001378CF"/>
    <w:rsid w:val="001379A6"/>
    <w:rsid w:val="001379A9"/>
    <w:rsid w:val="001379CB"/>
    <w:rsid w:val="00137AD1"/>
    <w:rsid w:val="00137BC1"/>
    <w:rsid w:val="00137BE0"/>
    <w:rsid w:val="00137C5D"/>
    <w:rsid w:val="00137CA2"/>
    <w:rsid w:val="00137CD6"/>
    <w:rsid w:val="00137F2F"/>
    <w:rsid w:val="001400FF"/>
    <w:rsid w:val="0014015A"/>
    <w:rsid w:val="00140217"/>
    <w:rsid w:val="001402F3"/>
    <w:rsid w:val="00140379"/>
    <w:rsid w:val="00140466"/>
    <w:rsid w:val="001404B3"/>
    <w:rsid w:val="001404CB"/>
    <w:rsid w:val="001404CE"/>
    <w:rsid w:val="00140582"/>
    <w:rsid w:val="00140617"/>
    <w:rsid w:val="00140776"/>
    <w:rsid w:val="00140823"/>
    <w:rsid w:val="00140A68"/>
    <w:rsid w:val="00140A69"/>
    <w:rsid w:val="00140AB4"/>
    <w:rsid w:val="00140BBC"/>
    <w:rsid w:val="00140E22"/>
    <w:rsid w:val="00140E52"/>
    <w:rsid w:val="00140E8E"/>
    <w:rsid w:val="00140F27"/>
    <w:rsid w:val="00140F5E"/>
    <w:rsid w:val="00140F99"/>
    <w:rsid w:val="0014100E"/>
    <w:rsid w:val="00141014"/>
    <w:rsid w:val="00141050"/>
    <w:rsid w:val="001410AB"/>
    <w:rsid w:val="0014113A"/>
    <w:rsid w:val="00141257"/>
    <w:rsid w:val="001412CE"/>
    <w:rsid w:val="0014150E"/>
    <w:rsid w:val="0014154E"/>
    <w:rsid w:val="001416E6"/>
    <w:rsid w:val="00141784"/>
    <w:rsid w:val="00141834"/>
    <w:rsid w:val="00141839"/>
    <w:rsid w:val="00141843"/>
    <w:rsid w:val="0014192C"/>
    <w:rsid w:val="001419E4"/>
    <w:rsid w:val="00141A27"/>
    <w:rsid w:val="00141A39"/>
    <w:rsid w:val="00141AD3"/>
    <w:rsid w:val="00141CCA"/>
    <w:rsid w:val="00141D4C"/>
    <w:rsid w:val="00141D63"/>
    <w:rsid w:val="00141D87"/>
    <w:rsid w:val="00141D97"/>
    <w:rsid w:val="00141DB8"/>
    <w:rsid w:val="00141DC7"/>
    <w:rsid w:val="00141DE1"/>
    <w:rsid w:val="00141E29"/>
    <w:rsid w:val="00141EC8"/>
    <w:rsid w:val="00141F75"/>
    <w:rsid w:val="00141FA7"/>
    <w:rsid w:val="00141FCC"/>
    <w:rsid w:val="0014207D"/>
    <w:rsid w:val="00142164"/>
    <w:rsid w:val="001421E9"/>
    <w:rsid w:val="00142235"/>
    <w:rsid w:val="001422B7"/>
    <w:rsid w:val="00142332"/>
    <w:rsid w:val="001424DD"/>
    <w:rsid w:val="0014259C"/>
    <w:rsid w:val="001425F3"/>
    <w:rsid w:val="00142618"/>
    <w:rsid w:val="001427FD"/>
    <w:rsid w:val="001428D8"/>
    <w:rsid w:val="00142945"/>
    <w:rsid w:val="00142992"/>
    <w:rsid w:val="001429CF"/>
    <w:rsid w:val="00142A63"/>
    <w:rsid w:val="00142AA1"/>
    <w:rsid w:val="00142C16"/>
    <w:rsid w:val="00142D29"/>
    <w:rsid w:val="00142D7B"/>
    <w:rsid w:val="00142ED2"/>
    <w:rsid w:val="00142F50"/>
    <w:rsid w:val="00142F6F"/>
    <w:rsid w:val="00142FEB"/>
    <w:rsid w:val="00143038"/>
    <w:rsid w:val="00143068"/>
    <w:rsid w:val="001430D4"/>
    <w:rsid w:val="001430E1"/>
    <w:rsid w:val="001431B7"/>
    <w:rsid w:val="001432D9"/>
    <w:rsid w:val="00143303"/>
    <w:rsid w:val="00143390"/>
    <w:rsid w:val="001433B0"/>
    <w:rsid w:val="0014346E"/>
    <w:rsid w:val="00143513"/>
    <w:rsid w:val="00143570"/>
    <w:rsid w:val="00143579"/>
    <w:rsid w:val="0014364E"/>
    <w:rsid w:val="00143716"/>
    <w:rsid w:val="0014374A"/>
    <w:rsid w:val="0014374E"/>
    <w:rsid w:val="0014379B"/>
    <w:rsid w:val="001437A6"/>
    <w:rsid w:val="00143824"/>
    <w:rsid w:val="0014389A"/>
    <w:rsid w:val="001438D3"/>
    <w:rsid w:val="00143923"/>
    <w:rsid w:val="0014392D"/>
    <w:rsid w:val="001439E9"/>
    <w:rsid w:val="001439FD"/>
    <w:rsid w:val="00143A89"/>
    <w:rsid w:val="00143A97"/>
    <w:rsid w:val="00143B3C"/>
    <w:rsid w:val="00143BA0"/>
    <w:rsid w:val="00143BC1"/>
    <w:rsid w:val="00143C06"/>
    <w:rsid w:val="00143C99"/>
    <w:rsid w:val="00143D1B"/>
    <w:rsid w:val="00143DFA"/>
    <w:rsid w:val="00143E1A"/>
    <w:rsid w:val="00143E54"/>
    <w:rsid w:val="00143E68"/>
    <w:rsid w:val="00143EA1"/>
    <w:rsid w:val="00143F08"/>
    <w:rsid w:val="00143F4D"/>
    <w:rsid w:val="001440AC"/>
    <w:rsid w:val="001440C1"/>
    <w:rsid w:val="001440D6"/>
    <w:rsid w:val="00144138"/>
    <w:rsid w:val="00144140"/>
    <w:rsid w:val="00144179"/>
    <w:rsid w:val="00144197"/>
    <w:rsid w:val="0014428E"/>
    <w:rsid w:val="00144312"/>
    <w:rsid w:val="001443A4"/>
    <w:rsid w:val="001444A6"/>
    <w:rsid w:val="00144576"/>
    <w:rsid w:val="001446AC"/>
    <w:rsid w:val="0014471E"/>
    <w:rsid w:val="00144742"/>
    <w:rsid w:val="00144744"/>
    <w:rsid w:val="0014479E"/>
    <w:rsid w:val="001447BA"/>
    <w:rsid w:val="0014496C"/>
    <w:rsid w:val="001449BE"/>
    <w:rsid w:val="00144A24"/>
    <w:rsid w:val="00144BE0"/>
    <w:rsid w:val="00144C5E"/>
    <w:rsid w:val="00144CC7"/>
    <w:rsid w:val="00144D22"/>
    <w:rsid w:val="00144D54"/>
    <w:rsid w:val="00144DA2"/>
    <w:rsid w:val="00144DC9"/>
    <w:rsid w:val="00144DFB"/>
    <w:rsid w:val="00144E47"/>
    <w:rsid w:val="00144E55"/>
    <w:rsid w:val="00144E85"/>
    <w:rsid w:val="00144E91"/>
    <w:rsid w:val="00144E99"/>
    <w:rsid w:val="00144F29"/>
    <w:rsid w:val="00144F5B"/>
    <w:rsid w:val="00144FA9"/>
    <w:rsid w:val="0014508F"/>
    <w:rsid w:val="001450C0"/>
    <w:rsid w:val="00145168"/>
    <w:rsid w:val="001452CF"/>
    <w:rsid w:val="0014530A"/>
    <w:rsid w:val="0014536B"/>
    <w:rsid w:val="001453D8"/>
    <w:rsid w:val="00145466"/>
    <w:rsid w:val="001454B3"/>
    <w:rsid w:val="001454C3"/>
    <w:rsid w:val="001454E2"/>
    <w:rsid w:val="0014560B"/>
    <w:rsid w:val="00145698"/>
    <w:rsid w:val="001456D0"/>
    <w:rsid w:val="00145739"/>
    <w:rsid w:val="00145845"/>
    <w:rsid w:val="001459E9"/>
    <w:rsid w:val="00145A59"/>
    <w:rsid w:val="00145B4E"/>
    <w:rsid w:val="00145BBC"/>
    <w:rsid w:val="00145BF8"/>
    <w:rsid w:val="00145BFE"/>
    <w:rsid w:val="00145C29"/>
    <w:rsid w:val="00145CB8"/>
    <w:rsid w:val="00145CEF"/>
    <w:rsid w:val="00145D33"/>
    <w:rsid w:val="00145F86"/>
    <w:rsid w:val="00145FA6"/>
    <w:rsid w:val="00146122"/>
    <w:rsid w:val="00146174"/>
    <w:rsid w:val="001461A5"/>
    <w:rsid w:val="001461FF"/>
    <w:rsid w:val="001462A3"/>
    <w:rsid w:val="00146304"/>
    <w:rsid w:val="0014639D"/>
    <w:rsid w:val="001464F3"/>
    <w:rsid w:val="0014653D"/>
    <w:rsid w:val="0014655B"/>
    <w:rsid w:val="001465F5"/>
    <w:rsid w:val="00146669"/>
    <w:rsid w:val="00146703"/>
    <w:rsid w:val="0014676E"/>
    <w:rsid w:val="0014680D"/>
    <w:rsid w:val="00146874"/>
    <w:rsid w:val="0014688A"/>
    <w:rsid w:val="001468CB"/>
    <w:rsid w:val="00146906"/>
    <w:rsid w:val="00146913"/>
    <w:rsid w:val="00146956"/>
    <w:rsid w:val="001469BA"/>
    <w:rsid w:val="00146A1D"/>
    <w:rsid w:val="00146B6B"/>
    <w:rsid w:val="00146D01"/>
    <w:rsid w:val="00146DE1"/>
    <w:rsid w:val="00146FA3"/>
    <w:rsid w:val="00146FE7"/>
    <w:rsid w:val="001470BD"/>
    <w:rsid w:val="001470ED"/>
    <w:rsid w:val="00147227"/>
    <w:rsid w:val="0014724B"/>
    <w:rsid w:val="001472E1"/>
    <w:rsid w:val="0014730B"/>
    <w:rsid w:val="001473BF"/>
    <w:rsid w:val="0014750E"/>
    <w:rsid w:val="00147600"/>
    <w:rsid w:val="001476F7"/>
    <w:rsid w:val="00147804"/>
    <w:rsid w:val="0014783F"/>
    <w:rsid w:val="001478F8"/>
    <w:rsid w:val="0014792B"/>
    <w:rsid w:val="00147936"/>
    <w:rsid w:val="00147A10"/>
    <w:rsid w:val="00147A24"/>
    <w:rsid w:val="00147AA7"/>
    <w:rsid w:val="00147B5B"/>
    <w:rsid w:val="00147B9B"/>
    <w:rsid w:val="00147BC0"/>
    <w:rsid w:val="00147BF1"/>
    <w:rsid w:val="00147C94"/>
    <w:rsid w:val="00147D1D"/>
    <w:rsid w:val="00147D74"/>
    <w:rsid w:val="00147DBB"/>
    <w:rsid w:val="00147E1C"/>
    <w:rsid w:val="001500CF"/>
    <w:rsid w:val="001500D7"/>
    <w:rsid w:val="00150105"/>
    <w:rsid w:val="0015011B"/>
    <w:rsid w:val="0015017D"/>
    <w:rsid w:val="001501FD"/>
    <w:rsid w:val="0015023D"/>
    <w:rsid w:val="0015025C"/>
    <w:rsid w:val="001502BC"/>
    <w:rsid w:val="001502F2"/>
    <w:rsid w:val="0015033B"/>
    <w:rsid w:val="00150417"/>
    <w:rsid w:val="0015044C"/>
    <w:rsid w:val="001504AF"/>
    <w:rsid w:val="001506BC"/>
    <w:rsid w:val="001506BD"/>
    <w:rsid w:val="00150865"/>
    <w:rsid w:val="0015095A"/>
    <w:rsid w:val="00150989"/>
    <w:rsid w:val="001509E8"/>
    <w:rsid w:val="00150A84"/>
    <w:rsid w:val="00150B8B"/>
    <w:rsid w:val="00150BCB"/>
    <w:rsid w:val="00150BDB"/>
    <w:rsid w:val="00150CCD"/>
    <w:rsid w:val="00150DEB"/>
    <w:rsid w:val="00150E02"/>
    <w:rsid w:val="00150EC3"/>
    <w:rsid w:val="00150F4A"/>
    <w:rsid w:val="00150FCE"/>
    <w:rsid w:val="001510CB"/>
    <w:rsid w:val="00151149"/>
    <w:rsid w:val="0015140E"/>
    <w:rsid w:val="00151474"/>
    <w:rsid w:val="00151502"/>
    <w:rsid w:val="00151565"/>
    <w:rsid w:val="001515AC"/>
    <w:rsid w:val="001515C8"/>
    <w:rsid w:val="001515E3"/>
    <w:rsid w:val="00151665"/>
    <w:rsid w:val="00151866"/>
    <w:rsid w:val="0015187D"/>
    <w:rsid w:val="00151898"/>
    <w:rsid w:val="001518D4"/>
    <w:rsid w:val="00151AB1"/>
    <w:rsid w:val="00151B33"/>
    <w:rsid w:val="00151B43"/>
    <w:rsid w:val="00151BD4"/>
    <w:rsid w:val="00151CA2"/>
    <w:rsid w:val="00151CC9"/>
    <w:rsid w:val="00151D7E"/>
    <w:rsid w:val="00151DD5"/>
    <w:rsid w:val="00151F07"/>
    <w:rsid w:val="00151F86"/>
    <w:rsid w:val="00151FF0"/>
    <w:rsid w:val="00152026"/>
    <w:rsid w:val="0015205C"/>
    <w:rsid w:val="00152073"/>
    <w:rsid w:val="001520F0"/>
    <w:rsid w:val="001520F2"/>
    <w:rsid w:val="0015216A"/>
    <w:rsid w:val="00152231"/>
    <w:rsid w:val="001522D1"/>
    <w:rsid w:val="00152300"/>
    <w:rsid w:val="0015237D"/>
    <w:rsid w:val="001523C3"/>
    <w:rsid w:val="001523C7"/>
    <w:rsid w:val="001523D5"/>
    <w:rsid w:val="00152521"/>
    <w:rsid w:val="00152550"/>
    <w:rsid w:val="001525AB"/>
    <w:rsid w:val="00152606"/>
    <w:rsid w:val="0015270C"/>
    <w:rsid w:val="00152736"/>
    <w:rsid w:val="0015276F"/>
    <w:rsid w:val="00152887"/>
    <w:rsid w:val="001528D3"/>
    <w:rsid w:val="001528E3"/>
    <w:rsid w:val="00152929"/>
    <w:rsid w:val="00152974"/>
    <w:rsid w:val="00152A29"/>
    <w:rsid w:val="00152B6A"/>
    <w:rsid w:val="00152BDA"/>
    <w:rsid w:val="00152C53"/>
    <w:rsid w:val="00152C96"/>
    <w:rsid w:val="00152D70"/>
    <w:rsid w:val="00152DD8"/>
    <w:rsid w:val="00152E91"/>
    <w:rsid w:val="00153083"/>
    <w:rsid w:val="001530F4"/>
    <w:rsid w:val="001531F9"/>
    <w:rsid w:val="00153210"/>
    <w:rsid w:val="0015329A"/>
    <w:rsid w:val="001534C8"/>
    <w:rsid w:val="001534F3"/>
    <w:rsid w:val="0015359C"/>
    <w:rsid w:val="001535A1"/>
    <w:rsid w:val="001535A2"/>
    <w:rsid w:val="001535F9"/>
    <w:rsid w:val="00153774"/>
    <w:rsid w:val="0015377F"/>
    <w:rsid w:val="001537C4"/>
    <w:rsid w:val="00153805"/>
    <w:rsid w:val="00153920"/>
    <w:rsid w:val="0015396A"/>
    <w:rsid w:val="001539C1"/>
    <w:rsid w:val="00153A07"/>
    <w:rsid w:val="00153AFD"/>
    <w:rsid w:val="00153B40"/>
    <w:rsid w:val="00153B41"/>
    <w:rsid w:val="00153B54"/>
    <w:rsid w:val="00153B9E"/>
    <w:rsid w:val="00153C70"/>
    <w:rsid w:val="00153CF1"/>
    <w:rsid w:val="00153D39"/>
    <w:rsid w:val="00153DB9"/>
    <w:rsid w:val="00153E26"/>
    <w:rsid w:val="00153F5B"/>
    <w:rsid w:val="00154034"/>
    <w:rsid w:val="0015408D"/>
    <w:rsid w:val="00154126"/>
    <w:rsid w:val="0015414F"/>
    <w:rsid w:val="00154164"/>
    <w:rsid w:val="00154166"/>
    <w:rsid w:val="001541F8"/>
    <w:rsid w:val="0015424B"/>
    <w:rsid w:val="0015426C"/>
    <w:rsid w:val="0015428B"/>
    <w:rsid w:val="00154321"/>
    <w:rsid w:val="00154423"/>
    <w:rsid w:val="00154428"/>
    <w:rsid w:val="00154439"/>
    <w:rsid w:val="00154522"/>
    <w:rsid w:val="0015454A"/>
    <w:rsid w:val="00154556"/>
    <w:rsid w:val="00154647"/>
    <w:rsid w:val="00154776"/>
    <w:rsid w:val="00154812"/>
    <w:rsid w:val="00154878"/>
    <w:rsid w:val="0015488D"/>
    <w:rsid w:val="00154898"/>
    <w:rsid w:val="001548B1"/>
    <w:rsid w:val="001548D4"/>
    <w:rsid w:val="00154940"/>
    <w:rsid w:val="00154AF7"/>
    <w:rsid w:val="00154AF8"/>
    <w:rsid w:val="00154B19"/>
    <w:rsid w:val="00154B32"/>
    <w:rsid w:val="00154B39"/>
    <w:rsid w:val="00154B8B"/>
    <w:rsid w:val="00154BD2"/>
    <w:rsid w:val="00154C06"/>
    <w:rsid w:val="00154C5D"/>
    <w:rsid w:val="00154D1A"/>
    <w:rsid w:val="00154DE4"/>
    <w:rsid w:val="00154E85"/>
    <w:rsid w:val="00154E9B"/>
    <w:rsid w:val="00154F17"/>
    <w:rsid w:val="00154F8A"/>
    <w:rsid w:val="00155019"/>
    <w:rsid w:val="00155072"/>
    <w:rsid w:val="00155177"/>
    <w:rsid w:val="0015523C"/>
    <w:rsid w:val="00155280"/>
    <w:rsid w:val="001552CF"/>
    <w:rsid w:val="00155308"/>
    <w:rsid w:val="0015532D"/>
    <w:rsid w:val="00155357"/>
    <w:rsid w:val="00155494"/>
    <w:rsid w:val="0015550C"/>
    <w:rsid w:val="0015568B"/>
    <w:rsid w:val="001556C5"/>
    <w:rsid w:val="0015571F"/>
    <w:rsid w:val="00155723"/>
    <w:rsid w:val="00155729"/>
    <w:rsid w:val="0015574F"/>
    <w:rsid w:val="00155758"/>
    <w:rsid w:val="001558E6"/>
    <w:rsid w:val="001558F1"/>
    <w:rsid w:val="0015596B"/>
    <w:rsid w:val="0015599C"/>
    <w:rsid w:val="001559E8"/>
    <w:rsid w:val="001559FE"/>
    <w:rsid w:val="00155A8B"/>
    <w:rsid w:val="00155A99"/>
    <w:rsid w:val="00155AE8"/>
    <w:rsid w:val="00155B18"/>
    <w:rsid w:val="00155B20"/>
    <w:rsid w:val="00155B44"/>
    <w:rsid w:val="00155B4D"/>
    <w:rsid w:val="00155B90"/>
    <w:rsid w:val="00155BDD"/>
    <w:rsid w:val="00155BF2"/>
    <w:rsid w:val="00155C2D"/>
    <w:rsid w:val="00155DE1"/>
    <w:rsid w:val="00155FDE"/>
    <w:rsid w:val="00156230"/>
    <w:rsid w:val="0015626B"/>
    <w:rsid w:val="001562ED"/>
    <w:rsid w:val="00156374"/>
    <w:rsid w:val="00156481"/>
    <w:rsid w:val="0015648D"/>
    <w:rsid w:val="00156495"/>
    <w:rsid w:val="001564BD"/>
    <w:rsid w:val="001564D2"/>
    <w:rsid w:val="001565D8"/>
    <w:rsid w:val="001565E0"/>
    <w:rsid w:val="0015663C"/>
    <w:rsid w:val="001566B8"/>
    <w:rsid w:val="001566C7"/>
    <w:rsid w:val="00156721"/>
    <w:rsid w:val="0015673E"/>
    <w:rsid w:val="00156770"/>
    <w:rsid w:val="001567E0"/>
    <w:rsid w:val="001567F4"/>
    <w:rsid w:val="00156923"/>
    <w:rsid w:val="0015695F"/>
    <w:rsid w:val="00156997"/>
    <w:rsid w:val="001569E3"/>
    <w:rsid w:val="00156B0A"/>
    <w:rsid w:val="00156BBF"/>
    <w:rsid w:val="00156C5E"/>
    <w:rsid w:val="00156DD0"/>
    <w:rsid w:val="00156DE4"/>
    <w:rsid w:val="00156E45"/>
    <w:rsid w:val="00156E51"/>
    <w:rsid w:val="00156E85"/>
    <w:rsid w:val="00156F05"/>
    <w:rsid w:val="00156F2E"/>
    <w:rsid w:val="00156F78"/>
    <w:rsid w:val="00156F89"/>
    <w:rsid w:val="00156F94"/>
    <w:rsid w:val="00157002"/>
    <w:rsid w:val="0015700B"/>
    <w:rsid w:val="00157053"/>
    <w:rsid w:val="00157261"/>
    <w:rsid w:val="001572B9"/>
    <w:rsid w:val="001572C4"/>
    <w:rsid w:val="001572CD"/>
    <w:rsid w:val="001572F8"/>
    <w:rsid w:val="00157318"/>
    <w:rsid w:val="001573C5"/>
    <w:rsid w:val="0015746E"/>
    <w:rsid w:val="00157484"/>
    <w:rsid w:val="0015749D"/>
    <w:rsid w:val="001574EC"/>
    <w:rsid w:val="0015753C"/>
    <w:rsid w:val="00157578"/>
    <w:rsid w:val="00157793"/>
    <w:rsid w:val="00157820"/>
    <w:rsid w:val="0015788F"/>
    <w:rsid w:val="00157978"/>
    <w:rsid w:val="00157A00"/>
    <w:rsid w:val="00157A09"/>
    <w:rsid w:val="00157A4C"/>
    <w:rsid w:val="00157ACC"/>
    <w:rsid w:val="00157B32"/>
    <w:rsid w:val="00157B68"/>
    <w:rsid w:val="00157BE1"/>
    <w:rsid w:val="00157C5A"/>
    <w:rsid w:val="00157C79"/>
    <w:rsid w:val="00157CE1"/>
    <w:rsid w:val="00157CE4"/>
    <w:rsid w:val="00157D64"/>
    <w:rsid w:val="00160048"/>
    <w:rsid w:val="0016023B"/>
    <w:rsid w:val="0016024C"/>
    <w:rsid w:val="001602E4"/>
    <w:rsid w:val="001602FC"/>
    <w:rsid w:val="00160357"/>
    <w:rsid w:val="001603BC"/>
    <w:rsid w:val="001604ED"/>
    <w:rsid w:val="0016053B"/>
    <w:rsid w:val="00160574"/>
    <w:rsid w:val="001605A9"/>
    <w:rsid w:val="00160637"/>
    <w:rsid w:val="001606AD"/>
    <w:rsid w:val="00160756"/>
    <w:rsid w:val="00160787"/>
    <w:rsid w:val="001607CD"/>
    <w:rsid w:val="00160821"/>
    <w:rsid w:val="0016082A"/>
    <w:rsid w:val="00160886"/>
    <w:rsid w:val="001608BB"/>
    <w:rsid w:val="001608DA"/>
    <w:rsid w:val="001608F6"/>
    <w:rsid w:val="00160906"/>
    <w:rsid w:val="00160916"/>
    <w:rsid w:val="00160B31"/>
    <w:rsid w:val="00160C16"/>
    <w:rsid w:val="00160D42"/>
    <w:rsid w:val="00160D9E"/>
    <w:rsid w:val="00160DA9"/>
    <w:rsid w:val="00160EC2"/>
    <w:rsid w:val="00160EDF"/>
    <w:rsid w:val="00160F87"/>
    <w:rsid w:val="001610A5"/>
    <w:rsid w:val="0016115F"/>
    <w:rsid w:val="001611A7"/>
    <w:rsid w:val="0016132D"/>
    <w:rsid w:val="001613FB"/>
    <w:rsid w:val="001613FC"/>
    <w:rsid w:val="00161473"/>
    <w:rsid w:val="001614F6"/>
    <w:rsid w:val="0016154A"/>
    <w:rsid w:val="0016155E"/>
    <w:rsid w:val="001615CE"/>
    <w:rsid w:val="0016167B"/>
    <w:rsid w:val="00161782"/>
    <w:rsid w:val="001617A8"/>
    <w:rsid w:val="001617BE"/>
    <w:rsid w:val="0016186D"/>
    <w:rsid w:val="001618DA"/>
    <w:rsid w:val="0016195C"/>
    <w:rsid w:val="00161ADE"/>
    <w:rsid w:val="00161BA1"/>
    <w:rsid w:val="00161E22"/>
    <w:rsid w:val="00162133"/>
    <w:rsid w:val="00162191"/>
    <w:rsid w:val="0016222F"/>
    <w:rsid w:val="0016228B"/>
    <w:rsid w:val="0016232A"/>
    <w:rsid w:val="0016235F"/>
    <w:rsid w:val="00162396"/>
    <w:rsid w:val="001623C3"/>
    <w:rsid w:val="00162486"/>
    <w:rsid w:val="00162508"/>
    <w:rsid w:val="001625C7"/>
    <w:rsid w:val="0016260C"/>
    <w:rsid w:val="001626C6"/>
    <w:rsid w:val="001627CF"/>
    <w:rsid w:val="00162874"/>
    <w:rsid w:val="00162881"/>
    <w:rsid w:val="0016293D"/>
    <w:rsid w:val="00162A26"/>
    <w:rsid w:val="00162A5F"/>
    <w:rsid w:val="00162A6A"/>
    <w:rsid w:val="00162B03"/>
    <w:rsid w:val="00162B16"/>
    <w:rsid w:val="00162BB4"/>
    <w:rsid w:val="00162BD5"/>
    <w:rsid w:val="00162C70"/>
    <w:rsid w:val="00162C7C"/>
    <w:rsid w:val="00162C92"/>
    <w:rsid w:val="00162CAD"/>
    <w:rsid w:val="00162CC6"/>
    <w:rsid w:val="00162CCD"/>
    <w:rsid w:val="00162DF3"/>
    <w:rsid w:val="00162E2A"/>
    <w:rsid w:val="00162E8D"/>
    <w:rsid w:val="00162EB3"/>
    <w:rsid w:val="00162F1F"/>
    <w:rsid w:val="00162F7A"/>
    <w:rsid w:val="00162FD2"/>
    <w:rsid w:val="00163038"/>
    <w:rsid w:val="0016303B"/>
    <w:rsid w:val="001630C4"/>
    <w:rsid w:val="0016327A"/>
    <w:rsid w:val="001633F1"/>
    <w:rsid w:val="001634C3"/>
    <w:rsid w:val="001634E3"/>
    <w:rsid w:val="0016352D"/>
    <w:rsid w:val="00163554"/>
    <w:rsid w:val="001635A0"/>
    <w:rsid w:val="00163658"/>
    <w:rsid w:val="00163694"/>
    <w:rsid w:val="00163778"/>
    <w:rsid w:val="001637CF"/>
    <w:rsid w:val="001637DF"/>
    <w:rsid w:val="00163810"/>
    <w:rsid w:val="0016388D"/>
    <w:rsid w:val="001638A4"/>
    <w:rsid w:val="001638BB"/>
    <w:rsid w:val="001638C3"/>
    <w:rsid w:val="0016391C"/>
    <w:rsid w:val="0016393C"/>
    <w:rsid w:val="0016394E"/>
    <w:rsid w:val="001639A9"/>
    <w:rsid w:val="001639F8"/>
    <w:rsid w:val="00163A59"/>
    <w:rsid w:val="00163A65"/>
    <w:rsid w:val="00163B71"/>
    <w:rsid w:val="00163B86"/>
    <w:rsid w:val="00163C04"/>
    <w:rsid w:val="00163CCE"/>
    <w:rsid w:val="00163D15"/>
    <w:rsid w:val="00163D37"/>
    <w:rsid w:val="00163F15"/>
    <w:rsid w:val="00163F33"/>
    <w:rsid w:val="00163FA2"/>
    <w:rsid w:val="00163FD8"/>
    <w:rsid w:val="0016400F"/>
    <w:rsid w:val="001640AB"/>
    <w:rsid w:val="001640AE"/>
    <w:rsid w:val="00164162"/>
    <w:rsid w:val="001641C2"/>
    <w:rsid w:val="00164279"/>
    <w:rsid w:val="0016429E"/>
    <w:rsid w:val="001642CC"/>
    <w:rsid w:val="00164476"/>
    <w:rsid w:val="001644B7"/>
    <w:rsid w:val="001645A4"/>
    <w:rsid w:val="001645B4"/>
    <w:rsid w:val="001645F4"/>
    <w:rsid w:val="00164633"/>
    <w:rsid w:val="001647A3"/>
    <w:rsid w:val="001647CA"/>
    <w:rsid w:val="001647EA"/>
    <w:rsid w:val="001648F7"/>
    <w:rsid w:val="001649BA"/>
    <w:rsid w:val="00164A0E"/>
    <w:rsid w:val="00164A4F"/>
    <w:rsid w:val="00164B06"/>
    <w:rsid w:val="00164BA2"/>
    <w:rsid w:val="00164BF1"/>
    <w:rsid w:val="00164C87"/>
    <w:rsid w:val="00164F0B"/>
    <w:rsid w:val="00164F56"/>
    <w:rsid w:val="00165019"/>
    <w:rsid w:val="00165078"/>
    <w:rsid w:val="00165157"/>
    <w:rsid w:val="0016515D"/>
    <w:rsid w:val="001651B7"/>
    <w:rsid w:val="001651E1"/>
    <w:rsid w:val="00165259"/>
    <w:rsid w:val="001652E5"/>
    <w:rsid w:val="001653CE"/>
    <w:rsid w:val="00165460"/>
    <w:rsid w:val="0016555E"/>
    <w:rsid w:val="001655E9"/>
    <w:rsid w:val="001656B1"/>
    <w:rsid w:val="0016584B"/>
    <w:rsid w:val="001658DD"/>
    <w:rsid w:val="00165A9C"/>
    <w:rsid w:val="00165BE3"/>
    <w:rsid w:val="00165C37"/>
    <w:rsid w:val="00165C53"/>
    <w:rsid w:val="00165D01"/>
    <w:rsid w:val="00165D83"/>
    <w:rsid w:val="00165F1C"/>
    <w:rsid w:val="00165F62"/>
    <w:rsid w:val="00165FAB"/>
    <w:rsid w:val="00165FCB"/>
    <w:rsid w:val="00165FDB"/>
    <w:rsid w:val="001660C7"/>
    <w:rsid w:val="001661E6"/>
    <w:rsid w:val="00166229"/>
    <w:rsid w:val="00166264"/>
    <w:rsid w:val="0016634A"/>
    <w:rsid w:val="001663F3"/>
    <w:rsid w:val="00166512"/>
    <w:rsid w:val="0016657A"/>
    <w:rsid w:val="001665C3"/>
    <w:rsid w:val="001666E4"/>
    <w:rsid w:val="00166772"/>
    <w:rsid w:val="00166867"/>
    <w:rsid w:val="001668D9"/>
    <w:rsid w:val="001668FB"/>
    <w:rsid w:val="00166949"/>
    <w:rsid w:val="00166964"/>
    <w:rsid w:val="001669A8"/>
    <w:rsid w:val="001669BE"/>
    <w:rsid w:val="001669E2"/>
    <w:rsid w:val="00166A2A"/>
    <w:rsid w:val="00166A3B"/>
    <w:rsid w:val="00166A6E"/>
    <w:rsid w:val="00166B56"/>
    <w:rsid w:val="00166BAD"/>
    <w:rsid w:val="00166BFC"/>
    <w:rsid w:val="00166C95"/>
    <w:rsid w:val="00166CBA"/>
    <w:rsid w:val="00166D2E"/>
    <w:rsid w:val="00166D35"/>
    <w:rsid w:val="00166DA1"/>
    <w:rsid w:val="00166E7B"/>
    <w:rsid w:val="00166F09"/>
    <w:rsid w:val="00166F16"/>
    <w:rsid w:val="00166F67"/>
    <w:rsid w:val="0016700B"/>
    <w:rsid w:val="001670B7"/>
    <w:rsid w:val="001671CA"/>
    <w:rsid w:val="001671D7"/>
    <w:rsid w:val="00167249"/>
    <w:rsid w:val="001672D7"/>
    <w:rsid w:val="0016731E"/>
    <w:rsid w:val="0016740D"/>
    <w:rsid w:val="00167563"/>
    <w:rsid w:val="00167591"/>
    <w:rsid w:val="00167612"/>
    <w:rsid w:val="001676ED"/>
    <w:rsid w:val="001677DE"/>
    <w:rsid w:val="001678A5"/>
    <w:rsid w:val="00167946"/>
    <w:rsid w:val="00167A3C"/>
    <w:rsid w:val="00167AB8"/>
    <w:rsid w:val="00167ABF"/>
    <w:rsid w:val="00167B51"/>
    <w:rsid w:val="00167BA5"/>
    <w:rsid w:val="00167C09"/>
    <w:rsid w:val="00167C1B"/>
    <w:rsid w:val="00167C8C"/>
    <w:rsid w:val="00167CA8"/>
    <w:rsid w:val="00167CC1"/>
    <w:rsid w:val="00167D0A"/>
    <w:rsid w:val="00167D48"/>
    <w:rsid w:val="00167DEB"/>
    <w:rsid w:val="00167E07"/>
    <w:rsid w:val="00167E75"/>
    <w:rsid w:val="00167E8D"/>
    <w:rsid w:val="00167FA7"/>
    <w:rsid w:val="00170087"/>
    <w:rsid w:val="0017027B"/>
    <w:rsid w:val="00170496"/>
    <w:rsid w:val="0017051B"/>
    <w:rsid w:val="001706AC"/>
    <w:rsid w:val="0017074A"/>
    <w:rsid w:val="0017083E"/>
    <w:rsid w:val="00170A7A"/>
    <w:rsid w:val="00170A8E"/>
    <w:rsid w:val="00170B34"/>
    <w:rsid w:val="00170B73"/>
    <w:rsid w:val="00170BC9"/>
    <w:rsid w:val="00170BE7"/>
    <w:rsid w:val="00170C6A"/>
    <w:rsid w:val="00170D0E"/>
    <w:rsid w:val="00170D2F"/>
    <w:rsid w:val="00170DC9"/>
    <w:rsid w:val="00170E98"/>
    <w:rsid w:val="00170F6F"/>
    <w:rsid w:val="00170FB8"/>
    <w:rsid w:val="00170FBA"/>
    <w:rsid w:val="00171055"/>
    <w:rsid w:val="00171086"/>
    <w:rsid w:val="001710C6"/>
    <w:rsid w:val="001710EF"/>
    <w:rsid w:val="0017131C"/>
    <w:rsid w:val="001713E8"/>
    <w:rsid w:val="00171530"/>
    <w:rsid w:val="001715C8"/>
    <w:rsid w:val="001716A5"/>
    <w:rsid w:val="001716CB"/>
    <w:rsid w:val="0017178A"/>
    <w:rsid w:val="001717EB"/>
    <w:rsid w:val="00171838"/>
    <w:rsid w:val="00171936"/>
    <w:rsid w:val="00171A4C"/>
    <w:rsid w:val="00171A73"/>
    <w:rsid w:val="00171AEA"/>
    <w:rsid w:val="00171AF6"/>
    <w:rsid w:val="00171B5D"/>
    <w:rsid w:val="00171B8C"/>
    <w:rsid w:val="00171C18"/>
    <w:rsid w:val="00171CB1"/>
    <w:rsid w:val="00171CEA"/>
    <w:rsid w:val="00171D2B"/>
    <w:rsid w:val="00171D36"/>
    <w:rsid w:val="00171D75"/>
    <w:rsid w:val="00171EF4"/>
    <w:rsid w:val="00171F13"/>
    <w:rsid w:val="00171F66"/>
    <w:rsid w:val="00171F75"/>
    <w:rsid w:val="00172015"/>
    <w:rsid w:val="001720A7"/>
    <w:rsid w:val="00172102"/>
    <w:rsid w:val="00172132"/>
    <w:rsid w:val="0017214E"/>
    <w:rsid w:val="00172225"/>
    <w:rsid w:val="00172287"/>
    <w:rsid w:val="001722F0"/>
    <w:rsid w:val="00172381"/>
    <w:rsid w:val="001723B7"/>
    <w:rsid w:val="001723F4"/>
    <w:rsid w:val="00172428"/>
    <w:rsid w:val="00172522"/>
    <w:rsid w:val="00172611"/>
    <w:rsid w:val="00172639"/>
    <w:rsid w:val="001726A2"/>
    <w:rsid w:val="00172730"/>
    <w:rsid w:val="00172915"/>
    <w:rsid w:val="0017294E"/>
    <w:rsid w:val="001729BB"/>
    <w:rsid w:val="001729C7"/>
    <w:rsid w:val="00172A3B"/>
    <w:rsid w:val="00172A87"/>
    <w:rsid w:val="00172B5F"/>
    <w:rsid w:val="00172B81"/>
    <w:rsid w:val="00172BE7"/>
    <w:rsid w:val="00172C5E"/>
    <w:rsid w:val="00172D94"/>
    <w:rsid w:val="00172E59"/>
    <w:rsid w:val="00172F09"/>
    <w:rsid w:val="00172F34"/>
    <w:rsid w:val="00172F58"/>
    <w:rsid w:val="00172F8D"/>
    <w:rsid w:val="0017301B"/>
    <w:rsid w:val="001730A6"/>
    <w:rsid w:val="00173113"/>
    <w:rsid w:val="00173173"/>
    <w:rsid w:val="001731E1"/>
    <w:rsid w:val="001732B5"/>
    <w:rsid w:val="001732EA"/>
    <w:rsid w:val="0017331B"/>
    <w:rsid w:val="00173560"/>
    <w:rsid w:val="001735EA"/>
    <w:rsid w:val="00173689"/>
    <w:rsid w:val="0017380E"/>
    <w:rsid w:val="00173841"/>
    <w:rsid w:val="0017388D"/>
    <w:rsid w:val="001738AB"/>
    <w:rsid w:val="001738BB"/>
    <w:rsid w:val="00173982"/>
    <w:rsid w:val="00173AF3"/>
    <w:rsid w:val="00173AFF"/>
    <w:rsid w:val="00173B88"/>
    <w:rsid w:val="00173BF8"/>
    <w:rsid w:val="00173C99"/>
    <w:rsid w:val="00173CC9"/>
    <w:rsid w:val="00173CCE"/>
    <w:rsid w:val="00173E31"/>
    <w:rsid w:val="00173F23"/>
    <w:rsid w:val="00173FE5"/>
    <w:rsid w:val="00174027"/>
    <w:rsid w:val="001741E7"/>
    <w:rsid w:val="001741F0"/>
    <w:rsid w:val="00174239"/>
    <w:rsid w:val="001742FE"/>
    <w:rsid w:val="0017430A"/>
    <w:rsid w:val="00174355"/>
    <w:rsid w:val="00174383"/>
    <w:rsid w:val="00174451"/>
    <w:rsid w:val="001744D5"/>
    <w:rsid w:val="00174557"/>
    <w:rsid w:val="0017457B"/>
    <w:rsid w:val="00174591"/>
    <w:rsid w:val="00174599"/>
    <w:rsid w:val="0017466C"/>
    <w:rsid w:val="001746AF"/>
    <w:rsid w:val="0017470C"/>
    <w:rsid w:val="001747E8"/>
    <w:rsid w:val="00174864"/>
    <w:rsid w:val="00174914"/>
    <w:rsid w:val="001749F1"/>
    <w:rsid w:val="00174BF5"/>
    <w:rsid w:val="00174CA4"/>
    <w:rsid w:val="00174D13"/>
    <w:rsid w:val="00174D23"/>
    <w:rsid w:val="00174D57"/>
    <w:rsid w:val="00174DA3"/>
    <w:rsid w:val="00174E58"/>
    <w:rsid w:val="00174F05"/>
    <w:rsid w:val="00174F1F"/>
    <w:rsid w:val="00174F3D"/>
    <w:rsid w:val="00174F8F"/>
    <w:rsid w:val="00174FB4"/>
    <w:rsid w:val="00175032"/>
    <w:rsid w:val="001750EA"/>
    <w:rsid w:val="00175103"/>
    <w:rsid w:val="001751B8"/>
    <w:rsid w:val="001751DF"/>
    <w:rsid w:val="001751E0"/>
    <w:rsid w:val="00175368"/>
    <w:rsid w:val="001753B4"/>
    <w:rsid w:val="001754AF"/>
    <w:rsid w:val="001754E1"/>
    <w:rsid w:val="001754E4"/>
    <w:rsid w:val="00175542"/>
    <w:rsid w:val="0017555E"/>
    <w:rsid w:val="001755AC"/>
    <w:rsid w:val="001755CF"/>
    <w:rsid w:val="001755FD"/>
    <w:rsid w:val="00175605"/>
    <w:rsid w:val="0017568C"/>
    <w:rsid w:val="001756DA"/>
    <w:rsid w:val="0017574C"/>
    <w:rsid w:val="0017590E"/>
    <w:rsid w:val="001759D7"/>
    <w:rsid w:val="00175C3E"/>
    <w:rsid w:val="00175C85"/>
    <w:rsid w:val="00175D0A"/>
    <w:rsid w:val="00175D5B"/>
    <w:rsid w:val="00175DF0"/>
    <w:rsid w:val="00175E12"/>
    <w:rsid w:val="00175E15"/>
    <w:rsid w:val="00175EAA"/>
    <w:rsid w:val="00175EE3"/>
    <w:rsid w:val="00175FCD"/>
    <w:rsid w:val="0017601F"/>
    <w:rsid w:val="0017603D"/>
    <w:rsid w:val="0017609D"/>
    <w:rsid w:val="0017609E"/>
    <w:rsid w:val="0017617F"/>
    <w:rsid w:val="00176291"/>
    <w:rsid w:val="001763C6"/>
    <w:rsid w:val="0017640F"/>
    <w:rsid w:val="0017652B"/>
    <w:rsid w:val="00176625"/>
    <w:rsid w:val="0017668F"/>
    <w:rsid w:val="00176727"/>
    <w:rsid w:val="001768C2"/>
    <w:rsid w:val="001768F5"/>
    <w:rsid w:val="00176957"/>
    <w:rsid w:val="00176995"/>
    <w:rsid w:val="00176B31"/>
    <w:rsid w:val="00176B40"/>
    <w:rsid w:val="00176BE2"/>
    <w:rsid w:val="00176C1F"/>
    <w:rsid w:val="00176D8D"/>
    <w:rsid w:val="00176E35"/>
    <w:rsid w:val="00176E6C"/>
    <w:rsid w:val="00176EA2"/>
    <w:rsid w:val="00176EFE"/>
    <w:rsid w:val="00176F61"/>
    <w:rsid w:val="00176F91"/>
    <w:rsid w:val="00177047"/>
    <w:rsid w:val="00177058"/>
    <w:rsid w:val="0017707A"/>
    <w:rsid w:val="001770B0"/>
    <w:rsid w:val="001770BE"/>
    <w:rsid w:val="001770E0"/>
    <w:rsid w:val="00177109"/>
    <w:rsid w:val="0017712E"/>
    <w:rsid w:val="001771A3"/>
    <w:rsid w:val="0017723B"/>
    <w:rsid w:val="0017728D"/>
    <w:rsid w:val="00177294"/>
    <w:rsid w:val="001772D5"/>
    <w:rsid w:val="00177347"/>
    <w:rsid w:val="001773C5"/>
    <w:rsid w:val="0017742E"/>
    <w:rsid w:val="0017749B"/>
    <w:rsid w:val="00177510"/>
    <w:rsid w:val="00177540"/>
    <w:rsid w:val="001775CD"/>
    <w:rsid w:val="00177642"/>
    <w:rsid w:val="001776E7"/>
    <w:rsid w:val="001776F6"/>
    <w:rsid w:val="00177700"/>
    <w:rsid w:val="0017770B"/>
    <w:rsid w:val="0017775F"/>
    <w:rsid w:val="00177843"/>
    <w:rsid w:val="001778F4"/>
    <w:rsid w:val="0017791B"/>
    <w:rsid w:val="0017793F"/>
    <w:rsid w:val="00177970"/>
    <w:rsid w:val="001779C9"/>
    <w:rsid w:val="00177A33"/>
    <w:rsid w:val="00177A37"/>
    <w:rsid w:val="00177A45"/>
    <w:rsid w:val="00177A9B"/>
    <w:rsid w:val="00177AD9"/>
    <w:rsid w:val="00177AFB"/>
    <w:rsid w:val="00177B65"/>
    <w:rsid w:val="00177C76"/>
    <w:rsid w:val="00177DF9"/>
    <w:rsid w:val="00177E43"/>
    <w:rsid w:val="00177F4C"/>
    <w:rsid w:val="0018008D"/>
    <w:rsid w:val="0018016D"/>
    <w:rsid w:val="001801C2"/>
    <w:rsid w:val="0018035F"/>
    <w:rsid w:val="001803B5"/>
    <w:rsid w:val="00180435"/>
    <w:rsid w:val="00180463"/>
    <w:rsid w:val="0018054F"/>
    <w:rsid w:val="001805D3"/>
    <w:rsid w:val="00180670"/>
    <w:rsid w:val="00180682"/>
    <w:rsid w:val="00180693"/>
    <w:rsid w:val="00180822"/>
    <w:rsid w:val="00180897"/>
    <w:rsid w:val="0018091D"/>
    <w:rsid w:val="0018094D"/>
    <w:rsid w:val="00180990"/>
    <w:rsid w:val="001809D9"/>
    <w:rsid w:val="00180A04"/>
    <w:rsid w:val="00180B03"/>
    <w:rsid w:val="00180B18"/>
    <w:rsid w:val="00180BB0"/>
    <w:rsid w:val="00180C0E"/>
    <w:rsid w:val="00180D72"/>
    <w:rsid w:val="00180DB7"/>
    <w:rsid w:val="00180E98"/>
    <w:rsid w:val="00180EF8"/>
    <w:rsid w:val="00180FA6"/>
    <w:rsid w:val="00180FBB"/>
    <w:rsid w:val="00180FCE"/>
    <w:rsid w:val="00180FE5"/>
    <w:rsid w:val="00181092"/>
    <w:rsid w:val="001810F4"/>
    <w:rsid w:val="0018114B"/>
    <w:rsid w:val="00181206"/>
    <w:rsid w:val="0018126A"/>
    <w:rsid w:val="00181570"/>
    <w:rsid w:val="00181586"/>
    <w:rsid w:val="00181647"/>
    <w:rsid w:val="00181691"/>
    <w:rsid w:val="00181796"/>
    <w:rsid w:val="00181818"/>
    <w:rsid w:val="0018181D"/>
    <w:rsid w:val="001818A3"/>
    <w:rsid w:val="001818DF"/>
    <w:rsid w:val="0018194E"/>
    <w:rsid w:val="00181996"/>
    <w:rsid w:val="001819DE"/>
    <w:rsid w:val="00181AD5"/>
    <w:rsid w:val="00181B42"/>
    <w:rsid w:val="00181BE4"/>
    <w:rsid w:val="00181C00"/>
    <w:rsid w:val="00181C0B"/>
    <w:rsid w:val="00181CB6"/>
    <w:rsid w:val="00181CF5"/>
    <w:rsid w:val="00181D0E"/>
    <w:rsid w:val="00181D9D"/>
    <w:rsid w:val="00181E1E"/>
    <w:rsid w:val="00181EBD"/>
    <w:rsid w:val="00181F2A"/>
    <w:rsid w:val="00182037"/>
    <w:rsid w:val="001820CA"/>
    <w:rsid w:val="0018217D"/>
    <w:rsid w:val="0018219D"/>
    <w:rsid w:val="0018223B"/>
    <w:rsid w:val="001822BB"/>
    <w:rsid w:val="001822D4"/>
    <w:rsid w:val="00182382"/>
    <w:rsid w:val="001823F5"/>
    <w:rsid w:val="0018244B"/>
    <w:rsid w:val="00182547"/>
    <w:rsid w:val="001825A8"/>
    <w:rsid w:val="001825DE"/>
    <w:rsid w:val="00182613"/>
    <w:rsid w:val="0018272D"/>
    <w:rsid w:val="00182744"/>
    <w:rsid w:val="0018283B"/>
    <w:rsid w:val="00182A68"/>
    <w:rsid w:val="00182C0B"/>
    <w:rsid w:val="00182C14"/>
    <w:rsid w:val="00182C45"/>
    <w:rsid w:val="00182C56"/>
    <w:rsid w:val="00182CB9"/>
    <w:rsid w:val="00182DA6"/>
    <w:rsid w:val="00182E5C"/>
    <w:rsid w:val="00182F85"/>
    <w:rsid w:val="00183144"/>
    <w:rsid w:val="00183189"/>
    <w:rsid w:val="00183197"/>
    <w:rsid w:val="00183255"/>
    <w:rsid w:val="00183284"/>
    <w:rsid w:val="001832C5"/>
    <w:rsid w:val="001832D0"/>
    <w:rsid w:val="00183398"/>
    <w:rsid w:val="001833C2"/>
    <w:rsid w:val="0018349B"/>
    <w:rsid w:val="001834D9"/>
    <w:rsid w:val="001834E1"/>
    <w:rsid w:val="0018351A"/>
    <w:rsid w:val="0018353C"/>
    <w:rsid w:val="00183647"/>
    <w:rsid w:val="00183788"/>
    <w:rsid w:val="001837F3"/>
    <w:rsid w:val="00183979"/>
    <w:rsid w:val="001839A4"/>
    <w:rsid w:val="00183A7D"/>
    <w:rsid w:val="00183B6A"/>
    <w:rsid w:val="00183C72"/>
    <w:rsid w:val="00183CA0"/>
    <w:rsid w:val="00183CD7"/>
    <w:rsid w:val="00183DD6"/>
    <w:rsid w:val="00183E1C"/>
    <w:rsid w:val="00183EA9"/>
    <w:rsid w:val="00183EEF"/>
    <w:rsid w:val="00183F54"/>
    <w:rsid w:val="00184080"/>
    <w:rsid w:val="001840D8"/>
    <w:rsid w:val="001840E9"/>
    <w:rsid w:val="00184135"/>
    <w:rsid w:val="00184152"/>
    <w:rsid w:val="001841B9"/>
    <w:rsid w:val="001841EE"/>
    <w:rsid w:val="001842CF"/>
    <w:rsid w:val="00184321"/>
    <w:rsid w:val="00184411"/>
    <w:rsid w:val="00184434"/>
    <w:rsid w:val="001845D5"/>
    <w:rsid w:val="00184703"/>
    <w:rsid w:val="0018496E"/>
    <w:rsid w:val="00184973"/>
    <w:rsid w:val="00184A4A"/>
    <w:rsid w:val="00184C0D"/>
    <w:rsid w:val="00184C63"/>
    <w:rsid w:val="00184D63"/>
    <w:rsid w:val="00184E30"/>
    <w:rsid w:val="00184F2E"/>
    <w:rsid w:val="00184F9B"/>
    <w:rsid w:val="00185095"/>
    <w:rsid w:val="001850AA"/>
    <w:rsid w:val="001850D8"/>
    <w:rsid w:val="0018512D"/>
    <w:rsid w:val="001851B9"/>
    <w:rsid w:val="00185366"/>
    <w:rsid w:val="001853AD"/>
    <w:rsid w:val="00185401"/>
    <w:rsid w:val="00185457"/>
    <w:rsid w:val="001854AC"/>
    <w:rsid w:val="001854EC"/>
    <w:rsid w:val="0018551F"/>
    <w:rsid w:val="00185550"/>
    <w:rsid w:val="00185585"/>
    <w:rsid w:val="001855B9"/>
    <w:rsid w:val="001855D6"/>
    <w:rsid w:val="0018561A"/>
    <w:rsid w:val="00185702"/>
    <w:rsid w:val="001857E3"/>
    <w:rsid w:val="00185854"/>
    <w:rsid w:val="0018589C"/>
    <w:rsid w:val="00185919"/>
    <w:rsid w:val="00185B2B"/>
    <w:rsid w:val="00185B2E"/>
    <w:rsid w:val="00185C18"/>
    <w:rsid w:val="00185C67"/>
    <w:rsid w:val="00185DE6"/>
    <w:rsid w:val="00185E6B"/>
    <w:rsid w:val="00185E77"/>
    <w:rsid w:val="00185F25"/>
    <w:rsid w:val="00185F89"/>
    <w:rsid w:val="00185F93"/>
    <w:rsid w:val="0018615E"/>
    <w:rsid w:val="0018624C"/>
    <w:rsid w:val="0018625B"/>
    <w:rsid w:val="001862CC"/>
    <w:rsid w:val="00186333"/>
    <w:rsid w:val="0018637D"/>
    <w:rsid w:val="00186468"/>
    <w:rsid w:val="00186474"/>
    <w:rsid w:val="001864FC"/>
    <w:rsid w:val="001865EE"/>
    <w:rsid w:val="0018669F"/>
    <w:rsid w:val="001866A0"/>
    <w:rsid w:val="001866AB"/>
    <w:rsid w:val="00186728"/>
    <w:rsid w:val="0018678C"/>
    <w:rsid w:val="001867A7"/>
    <w:rsid w:val="001867DC"/>
    <w:rsid w:val="00186838"/>
    <w:rsid w:val="001868DF"/>
    <w:rsid w:val="001868E3"/>
    <w:rsid w:val="00186A91"/>
    <w:rsid w:val="00186A99"/>
    <w:rsid w:val="00186B27"/>
    <w:rsid w:val="00186BBC"/>
    <w:rsid w:val="00186C99"/>
    <w:rsid w:val="00186CB2"/>
    <w:rsid w:val="00186D1E"/>
    <w:rsid w:val="00186D8F"/>
    <w:rsid w:val="00186DC1"/>
    <w:rsid w:val="00186E14"/>
    <w:rsid w:val="00186E96"/>
    <w:rsid w:val="001870FA"/>
    <w:rsid w:val="0018710C"/>
    <w:rsid w:val="00187141"/>
    <w:rsid w:val="00187320"/>
    <w:rsid w:val="00187369"/>
    <w:rsid w:val="0018738D"/>
    <w:rsid w:val="00187494"/>
    <w:rsid w:val="001874DE"/>
    <w:rsid w:val="001875CF"/>
    <w:rsid w:val="00187673"/>
    <w:rsid w:val="001876A8"/>
    <w:rsid w:val="001876BA"/>
    <w:rsid w:val="00187710"/>
    <w:rsid w:val="00187748"/>
    <w:rsid w:val="00187784"/>
    <w:rsid w:val="001877DC"/>
    <w:rsid w:val="00187954"/>
    <w:rsid w:val="00187962"/>
    <w:rsid w:val="00187A3B"/>
    <w:rsid w:val="00187B1C"/>
    <w:rsid w:val="00187BAB"/>
    <w:rsid w:val="00187BBA"/>
    <w:rsid w:val="00187D14"/>
    <w:rsid w:val="00187D8F"/>
    <w:rsid w:val="00187F1A"/>
    <w:rsid w:val="00187FEE"/>
    <w:rsid w:val="0019001D"/>
    <w:rsid w:val="0019003A"/>
    <w:rsid w:val="001900C4"/>
    <w:rsid w:val="001900FE"/>
    <w:rsid w:val="00190165"/>
    <w:rsid w:val="00190206"/>
    <w:rsid w:val="00190326"/>
    <w:rsid w:val="001903A7"/>
    <w:rsid w:val="001903ED"/>
    <w:rsid w:val="0019047C"/>
    <w:rsid w:val="00190507"/>
    <w:rsid w:val="00190554"/>
    <w:rsid w:val="0019057B"/>
    <w:rsid w:val="001906B7"/>
    <w:rsid w:val="00190747"/>
    <w:rsid w:val="001907F3"/>
    <w:rsid w:val="0019080C"/>
    <w:rsid w:val="0019088D"/>
    <w:rsid w:val="0019089B"/>
    <w:rsid w:val="00190A76"/>
    <w:rsid w:val="00190A95"/>
    <w:rsid w:val="00190ADB"/>
    <w:rsid w:val="00190B78"/>
    <w:rsid w:val="00190C2B"/>
    <w:rsid w:val="00190C4A"/>
    <w:rsid w:val="00190C8F"/>
    <w:rsid w:val="00190CD9"/>
    <w:rsid w:val="00190D3B"/>
    <w:rsid w:val="00190D71"/>
    <w:rsid w:val="00190D97"/>
    <w:rsid w:val="00190DAD"/>
    <w:rsid w:val="00190E28"/>
    <w:rsid w:val="00190F57"/>
    <w:rsid w:val="00190FD4"/>
    <w:rsid w:val="00190FEB"/>
    <w:rsid w:val="00191027"/>
    <w:rsid w:val="00191028"/>
    <w:rsid w:val="001910DC"/>
    <w:rsid w:val="00191281"/>
    <w:rsid w:val="001912E6"/>
    <w:rsid w:val="0019142E"/>
    <w:rsid w:val="001914FA"/>
    <w:rsid w:val="00191513"/>
    <w:rsid w:val="0019169D"/>
    <w:rsid w:val="001916D5"/>
    <w:rsid w:val="001917E6"/>
    <w:rsid w:val="0019192A"/>
    <w:rsid w:val="0019192B"/>
    <w:rsid w:val="00191965"/>
    <w:rsid w:val="0019196A"/>
    <w:rsid w:val="00191975"/>
    <w:rsid w:val="00191ACF"/>
    <w:rsid w:val="00191C57"/>
    <w:rsid w:val="00191D5B"/>
    <w:rsid w:val="00191DAD"/>
    <w:rsid w:val="00191DD5"/>
    <w:rsid w:val="00191E85"/>
    <w:rsid w:val="001921E8"/>
    <w:rsid w:val="00192274"/>
    <w:rsid w:val="001922F4"/>
    <w:rsid w:val="00192399"/>
    <w:rsid w:val="0019239F"/>
    <w:rsid w:val="0019242C"/>
    <w:rsid w:val="0019250A"/>
    <w:rsid w:val="00192598"/>
    <w:rsid w:val="001925D2"/>
    <w:rsid w:val="00192621"/>
    <w:rsid w:val="00192635"/>
    <w:rsid w:val="00192662"/>
    <w:rsid w:val="0019267B"/>
    <w:rsid w:val="0019268A"/>
    <w:rsid w:val="001927E9"/>
    <w:rsid w:val="0019284F"/>
    <w:rsid w:val="001928B6"/>
    <w:rsid w:val="001929B6"/>
    <w:rsid w:val="00192AD8"/>
    <w:rsid w:val="00192AF3"/>
    <w:rsid w:val="00192BB3"/>
    <w:rsid w:val="00192BC4"/>
    <w:rsid w:val="00192C99"/>
    <w:rsid w:val="00192CD3"/>
    <w:rsid w:val="00192D16"/>
    <w:rsid w:val="00192D19"/>
    <w:rsid w:val="00192E20"/>
    <w:rsid w:val="00193073"/>
    <w:rsid w:val="001930AB"/>
    <w:rsid w:val="001930CD"/>
    <w:rsid w:val="00193160"/>
    <w:rsid w:val="00193191"/>
    <w:rsid w:val="00193223"/>
    <w:rsid w:val="00193245"/>
    <w:rsid w:val="001932B0"/>
    <w:rsid w:val="0019337C"/>
    <w:rsid w:val="001933C0"/>
    <w:rsid w:val="00193430"/>
    <w:rsid w:val="001934A8"/>
    <w:rsid w:val="00193597"/>
    <w:rsid w:val="00193773"/>
    <w:rsid w:val="00193812"/>
    <w:rsid w:val="001938FE"/>
    <w:rsid w:val="00193946"/>
    <w:rsid w:val="00193989"/>
    <w:rsid w:val="001939D5"/>
    <w:rsid w:val="00193C39"/>
    <w:rsid w:val="00193C93"/>
    <w:rsid w:val="00193D2C"/>
    <w:rsid w:val="00193DCF"/>
    <w:rsid w:val="00193E51"/>
    <w:rsid w:val="00193E9F"/>
    <w:rsid w:val="00193EE2"/>
    <w:rsid w:val="00193F2E"/>
    <w:rsid w:val="00193F4B"/>
    <w:rsid w:val="00193FCB"/>
    <w:rsid w:val="001940F7"/>
    <w:rsid w:val="001940FC"/>
    <w:rsid w:val="0019410D"/>
    <w:rsid w:val="0019419B"/>
    <w:rsid w:val="001941FC"/>
    <w:rsid w:val="001942B5"/>
    <w:rsid w:val="00194310"/>
    <w:rsid w:val="0019431C"/>
    <w:rsid w:val="0019433C"/>
    <w:rsid w:val="0019434E"/>
    <w:rsid w:val="00194523"/>
    <w:rsid w:val="00194524"/>
    <w:rsid w:val="0019458C"/>
    <w:rsid w:val="00194657"/>
    <w:rsid w:val="0019466F"/>
    <w:rsid w:val="001946D6"/>
    <w:rsid w:val="001946F4"/>
    <w:rsid w:val="00194738"/>
    <w:rsid w:val="001947EF"/>
    <w:rsid w:val="00194904"/>
    <w:rsid w:val="00194958"/>
    <w:rsid w:val="001949D1"/>
    <w:rsid w:val="00194A71"/>
    <w:rsid w:val="00194B19"/>
    <w:rsid w:val="00194B45"/>
    <w:rsid w:val="00194BFB"/>
    <w:rsid w:val="00194C75"/>
    <w:rsid w:val="00194CDE"/>
    <w:rsid w:val="00194D75"/>
    <w:rsid w:val="00194F57"/>
    <w:rsid w:val="00194F7A"/>
    <w:rsid w:val="00194F7E"/>
    <w:rsid w:val="00194F9B"/>
    <w:rsid w:val="00195114"/>
    <w:rsid w:val="00195183"/>
    <w:rsid w:val="001951BE"/>
    <w:rsid w:val="00195290"/>
    <w:rsid w:val="0019529C"/>
    <w:rsid w:val="00195312"/>
    <w:rsid w:val="001953B2"/>
    <w:rsid w:val="001953C2"/>
    <w:rsid w:val="00195481"/>
    <w:rsid w:val="00195556"/>
    <w:rsid w:val="00195583"/>
    <w:rsid w:val="00195610"/>
    <w:rsid w:val="001956AE"/>
    <w:rsid w:val="001956D8"/>
    <w:rsid w:val="001956EA"/>
    <w:rsid w:val="0019579C"/>
    <w:rsid w:val="001957FC"/>
    <w:rsid w:val="00195874"/>
    <w:rsid w:val="001958D3"/>
    <w:rsid w:val="0019592D"/>
    <w:rsid w:val="00195951"/>
    <w:rsid w:val="0019599F"/>
    <w:rsid w:val="00195A15"/>
    <w:rsid w:val="00195A82"/>
    <w:rsid w:val="00195B1E"/>
    <w:rsid w:val="00195BAE"/>
    <w:rsid w:val="00195BD1"/>
    <w:rsid w:val="00195C02"/>
    <w:rsid w:val="00195C58"/>
    <w:rsid w:val="00195C8B"/>
    <w:rsid w:val="00195D09"/>
    <w:rsid w:val="00195E15"/>
    <w:rsid w:val="00195EF6"/>
    <w:rsid w:val="00195F97"/>
    <w:rsid w:val="00196067"/>
    <w:rsid w:val="001960CA"/>
    <w:rsid w:val="001960D3"/>
    <w:rsid w:val="001960F6"/>
    <w:rsid w:val="00196133"/>
    <w:rsid w:val="0019617E"/>
    <w:rsid w:val="00196240"/>
    <w:rsid w:val="001962EF"/>
    <w:rsid w:val="001963FD"/>
    <w:rsid w:val="00196467"/>
    <w:rsid w:val="001964EA"/>
    <w:rsid w:val="001965DE"/>
    <w:rsid w:val="00196600"/>
    <w:rsid w:val="00196655"/>
    <w:rsid w:val="00196663"/>
    <w:rsid w:val="00196790"/>
    <w:rsid w:val="001967EC"/>
    <w:rsid w:val="001967FE"/>
    <w:rsid w:val="00196838"/>
    <w:rsid w:val="0019687D"/>
    <w:rsid w:val="0019691F"/>
    <w:rsid w:val="0019692F"/>
    <w:rsid w:val="00196954"/>
    <w:rsid w:val="00196958"/>
    <w:rsid w:val="001969AA"/>
    <w:rsid w:val="00196A16"/>
    <w:rsid w:val="00196A5B"/>
    <w:rsid w:val="00196ABB"/>
    <w:rsid w:val="00196AF6"/>
    <w:rsid w:val="00196BB1"/>
    <w:rsid w:val="00196C94"/>
    <w:rsid w:val="00196CB9"/>
    <w:rsid w:val="00196E2F"/>
    <w:rsid w:val="00196F92"/>
    <w:rsid w:val="00196FCA"/>
    <w:rsid w:val="00197063"/>
    <w:rsid w:val="0019707E"/>
    <w:rsid w:val="001970E5"/>
    <w:rsid w:val="00197159"/>
    <w:rsid w:val="001971FB"/>
    <w:rsid w:val="0019727D"/>
    <w:rsid w:val="001973ED"/>
    <w:rsid w:val="001974D1"/>
    <w:rsid w:val="0019751B"/>
    <w:rsid w:val="00197571"/>
    <w:rsid w:val="00197758"/>
    <w:rsid w:val="00197765"/>
    <w:rsid w:val="0019777A"/>
    <w:rsid w:val="00197781"/>
    <w:rsid w:val="00197788"/>
    <w:rsid w:val="0019779E"/>
    <w:rsid w:val="001977DA"/>
    <w:rsid w:val="001977F7"/>
    <w:rsid w:val="0019783E"/>
    <w:rsid w:val="001978FC"/>
    <w:rsid w:val="0019798A"/>
    <w:rsid w:val="001979BF"/>
    <w:rsid w:val="001979E0"/>
    <w:rsid w:val="00197A16"/>
    <w:rsid w:val="00197AB2"/>
    <w:rsid w:val="00197B17"/>
    <w:rsid w:val="00197B2A"/>
    <w:rsid w:val="00197B3B"/>
    <w:rsid w:val="00197B3E"/>
    <w:rsid w:val="00197BD7"/>
    <w:rsid w:val="00197BDD"/>
    <w:rsid w:val="00197DD5"/>
    <w:rsid w:val="00197E73"/>
    <w:rsid w:val="00197FC6"/>
    <w:rsid w:val="001A0007"/>
    <w:rsid w:val="001A0030"/>
    <w:rsid w:val="001A006F"/>
    <w:rsid w:val="001A0094"/>
    <w:rsid w:val="001A00CD"/>
    <w:rsid w:val="001A00EA"/>
    <w:rsid w:val="001A0134"/>
    <w:rsid w:val="001A0230"/>
    <w:rsid w:val="001A02AA"/>
    <w:rsid w:val="001A0387"/>
    <w:rsid w:val="001A03F8"/>
    <w:rsid w:val="001A0407"/>
    <w:rsid w:val="001A044C"/>
    <w:rsid w:val="001A050B"/>
    <w:rsid w:val="001A0562"/>
    <w:rsid w:val="001A065F"/>
    <w:rsid w:val="001A0680"/>
    <w:rsid w:val="001A06E5"/>
    <w:rsid w:val="001A06E8"/>
    <w:rsid w:val="001A06FB"/>
    <w:rsid w:val="001A071E"/>
    <w:rsid w:val="001A0784"/>
    <w:rsid w:val="001A0802"/>
    <w:rsid w:val="001A08AE"/>
    <w:rsid w:val="001A0948"/>
    <w:rsid w:val="001A0AC3"/>
    <w:rsid w:val="001A0C4C"/>
    <w:rsid w:val="001A0DE2"/>
    <w:rsid w:val="001A0E62"/>
    <w:rsid w:val="001A0EAD"/>
    <w:rsid w:val="001A0F8A"/>
    <w:rsid w:val="001A0FC5"/>
    <w:rsid w:val="001A103D"/>
    <w:rsid w:val="001A1105"/>
    <w:rsid w:val="001A111D"/>
    <w:rsid w:val="001A11D8"/>
    <w:rsid w:val="001A126D"/>
    <w:rsid w:val="001A136F"/>
    <w:rsid w:val="001A137E"/>
    <w:rsid w:val="001A13B3"/>
    <w:rsid w:val="001A147B"/>
    <w:rsid w:val="001A1615"/>
    <w:rsid w:val="001A1655"/>
    <w:rsid w:val="001A1693"/>
    <w:rsid w:val="001A1758"/>
    <w:rsid w:val="001A1774"/>
    <w:rsid w:val="001A17CD"/>
    <w:rsid w:val="001A17E4"/>
    <w:rsid w:val="001A187F"/>
    <w:rsid w:val="001A193F"/>
    <w:rsid w:val="001A1941"/>
    <w:rsid w:val="001A1952"/>
    <w:rsid w:val="001A1AA6"/>
    <w:rsid w:val="001A1B2C"/>
    <w:rsid w:val="001A1BAC"/>
    <w:rsid w:val="001A1BC3"/>
    <w:rsid w:val="001A1CA9"/>
    <w:rsid w:val="001A1CAB"/>
    <w:rsid w:val="001A1DA6"/>
    <w:rsid w:val="001A1DEE"/>
    <w:rsid w:val="001A1E9E"/>
    <w:rsid w:val="001A1ECB"/>
    <w:rsid w:val="001A1ED4"/>
    <w:rsid w:val="001A2055"/>
    <w:rsid w:val="001A2079"/>
    <w:rsid w:val="001A209A"/>
    <w:rsid w:val="001A20DC"/>
    <w:rsid w:val="001A217E"/>
    <w:rsid w:val="001A21EB"/>
    <w:rsid w:val="001A21F2"/>
    <w:rsid w:val="001A2250"/>
    <w:rsid w:val="001A235F"/>
    <w:rsid w:val="001A24C2"/>
    <w:rsid w:val="001A25B1"/>
    <w:rsid w:val="001A261E"/>
    <w:rsid w:val="001A2696"/>
    <w:rsid w:val="001A26B7"/>
    <w:rsid w:val="001A26E6"/>
    <w:rsid w:val="001A2795"/>
    <w:rsid w:val="001A279C"/>
    <w:rsid w:val="001A2871"/>
    <w:rsid w:val="001A2897"/>
    <w:rsid w:val="001A2A37"/>
    <w:rsid w:val="001A2B19"/>
    <w:rsid w:val="001A2BE8"/>
    <w:rsid w:val="001A2C33"/>
    <w:rsid w:val="001A2C44"/>
    <w:rsid w:val="001A2D93"/>
    <w:rsid w:val="001A2E47"/>
    <w:rsid w:val="001A2EFF"/>
    <w:rsid w:val="001A2F96"/>
    <w:rsid w:val="001A3158"/>
    <w:rsid w:val="001A316D"/>
    <w:rsid w:val="001A31B2"/>
    <w:rsid w:val="001A31BB"/>
    <w:rsid w:val="001A3204"/>
    <w:rsid w:val="001A331B"/>
    <w:rsid w:val="001A3380"/>
    <w:rsid w:val="001A33DA"/>
    <w:rsid w:val="001A346F"/>
    <w:rsid w:val="001A3476"/>
    <w:rsid w:val="001A3527"/>
    <w:rsid w:val="001A3548"/>
    <w:rsid w:val="001A3551"/>
    <w:rsid w:val="001A3688"/>
    <w:rsid w:val="001A36C4"/>
    <w:rsid w:val="001A38F5"/>
    <w:rsid w:val="001A3971"/>
    <w:rsid w:val="001A3B1A"/>
    <w:rsid w:val="001A3B94"/>
    <w:rsid w:val="001A3BB8"/>
    <w:rsid w:val="001A3BC2"/>
    <w:rsid w:val="001A3BF4"/>
    <w:rsid w:val="001A3CD2"/>
    <w:rsid w:val="001A3DDB"/>
    <w:rsid w:val="001A3FA5"/>
    <w:rsid w:val="001A3FE4"/>
    <w:rsid w:val="001A4011"/>
    <w:rsid w:val="001A4147"/>
    <w:rsid w:val="001A4157"/>
    <w:rsid w:val="001A41ED"/>
    <w:rsid w:val="001A426E"/>
    <w:rsid w:val="001A42AD"/>
    <w:rsid w:val="001A42C7"/>
    <w:rsid w:val="001A433D"/>
    <w:rsid w:val="001A435F"/>
    <w:rsid w:val="001A43CC"/>
    <w:rsid w:val="001A442D"/>
    <w:rsid w:val="001A4472"/>
    <w:rsid w:val="001A45EE"/>
    <w:rsid w:val="001A4632"/>
    <w:rsid w:val="001A4714"/>
    <w:rsid w:val="001A4717"/>
    <w:rsid w:val="001A4754"/>
    <w:rsid w:val="001A47BC"/>
    <w:rsid w:val="001A47E5"/>
    <w:rsid w:val="001A482C"/>
    <w:rsid w:val="001A48C6"/>
    <w:rsid w:val="001A49F1"/>
    <w:rsid w:val="001A4A52"/>
    <w:rsid w:val="001A4B4C"/>
    <w:rsid w:val="001A4B99"/>
    <w:rsid w:val="001A4C83"/>
    <w:rsid w:val="001A4CBA"/>
    <w:rsid w:val="001A4CFB"/>
    <w:rsid w:val="001A4E3C"/>
    <w:rsid w:val="001A4F56"/>
    <w:rsid w:val="001A5003"/>
    <w:rsid w:val="001A51AE"/>
    <w:rsid w:val="001A5223"/>
    <w:rsid w:val="001A5319"/>
    <w:rsid w:val="001A53BB"/>
    <w:rsid w:val="001A552C"/>
    <w:rsid w:val="001A5530"/>
    <w:rsid w:val="001A555C"/>
    <w:rsid w:val="001A55A4"/>
    <w:rsid w:val="001A562A"/>
    <w:rsid w:val="001A563C"/>
    <w:rsid w:val="001A5653"/>
    <w:rsid w:val="001A56B2"/>
    <w:rsid w:val="001A5760"/>
    <w:rsid w:val="001A5799"/>
    <w:rsid w:val="001A5800"/>
    <w:rsid w:val="001A5891"/>
    <w:rsid w:val="001A58CC"/>
    <w:rsid w:val="001A5A4E"/>
    <w:rsid w:val="001A5A50"/>
    <w:rsid w:val="001A5B05"/>
    <w:rsid w:val="001A5B47"/>
    <w:rsid w:val="001A5B70"/>
    <w:rsid w:val="001A5BD4"/>
    <w:rsid w:val="001A5BE7"/>
    <w:rsid w:val="001A5BEC"/>
    <w:rsid w:val="001A5C59"/>
    <w:rsid w:val="001A5D0F"/>
    <w:rsid w:val="001A5D12"/>
    <w:rsid w:val="001A5D19"/>
    <w:rsid w:val="001A5D87"/>
    <w:rsid w:val="001A5E42"/>
    <w:rsid w:val="001A5E6A"/>
    <w:rsid w:val="001A5FB7"/>
    <w:rsid w:val="001A6082"/>
    <w:rsid w:val="001A619C"/>
    <w:rsid w:val="001A62A2"/>
    <w:rsid w:val="001A62E9"/>
    <w:rsid w:val="001A6339"/>
    <w:rsid w:val="001A6359"/>
    <w:rsid w:val="001A63F7"/>
    <w:rsid w:val="001A6419"/>
    <w:rsid w:val="001A6465"/>
    <w:rsid w:val="001A6470"/>
    <w:rsid w:val="001A64F8"/>
    <w:rsid w:val="001A6576"/>
    <w:rsid w:val="001A65BE"/>
    <w:rsid w:val="001A65E9"/>
    <w:rsid w:val="001A6627"/>
    <w:rsid w:val="001A6700"/>
    <w:rsid w:val="001A687C"/>
    <w:rsid w:val="001A688A"/>
    <w:rsid w:val="001A69A1"/>
    <w:rsid w:val="001A69B8"/>
    <w:rsid w:val="001A69C1"/>
    <w:rsid w:val="001A6A58"/>
    <w:rsid w:val="001A6ADE"/>
    <w:rsid w:val="001A6B2B"/>
    <w:rsid w:val="001A6B42"/>
    <w:rsid w:val="001A6BCB"/>
    <w:rsid w:val="001A6BCD"/>
    <w:rsid w:val="001A6CC4"/>
    <w:rsid w:val="001A6D61"/>
    <w:rsid w:val="001A6E39"/>
    <w:rsid w:val="001A6EC3"/>
    <w:rsid w:val="001A6EEE"/>
    <w:rsid w:val="001A6F06"/>
    <w:rsid w:val="001A6F14"/>
    <w:rsid w:val="001A6F6C"/>
    <w:rsid w:val="001A6F8A"/>
    <w:rsid w:val="001A6F8D"/>
    <w:rsid w:val="001A6F96"/>
    <w:rsid w:val="001A6FC8"/>
    <w:rsid w:val="001A7014"/>
    <w:rsid w:val="001A708E"/>
    <w:rsid w:val="001A70C1"/>
    <w:rsid w:val="001A70DA"/>
    <w:rsid w:val="001A7149"/>
    <w:rsid w:val="001A7159"/>
    <w:rsid w:val="001A71F5"/>
    <w:rsid w:val="001A72B2"/>
    <w:rsid w:val="001A73AA"/>
    <w:rsid w:val="001A74D5"/>
    <w:rsid w:val="001A7519"/>
    <w:rsid w:val="001A75B1"/>
    <w:rsid w:val="001A769F"/>
    <w:rsid w:val="001A7826"/>
    <w:rsid w:val="001A7879"/>
    <w:rsid w:val="001A78AB"/>
    <w:rsid w:val="001A79EF"/>
    <w:rsid w:val="001A7A88"/>
    <w:rsid w:val="001A7A9C"/>
    <w:rsid w:val="001A7AA3"/>
    <w:rsid w:val="001A7ADC"/>
    <w:rsid w:val="001A7B41"/>
    <w:rsid w:val="001A7B4E"/>
    <w:rsid w:val="001A7C3D"/>
    <w:rsid w:val="001A7D01"/>
    <w:rsid w:val="001A7DB5"/>
    <w:rsid w:val="001A7DBE"/>
    <w:rsid w:val="001A7DD6"/>
    <w:rsid w:val="001B00DC"/>
    <w:rsid w:val="001B0111"/>
    <w:rsid w:val="001B0155"/>
    <w:rsid w:val="001B0188"/>
    <w:rsid w:val="001B01AF"/>
    <w:rsid w:val="001B021F"/>
    <w:rsid w:val="001B02AE"/>
    <w:rsid w:val="001B031E"/>
    <w:rsid w:val="001B0375"/>
    <w:rsid w:val="001B03EA"/>
    <w:rsid w:val="001B0496"/>
    <w:rsid w:val="001B049D"/>
    <w:rsid w:val="001B0686"/>
    <w:rsid w:val="001B0731"/>
    <w:rsid w:val="001B0741"/>
    <w:rsid w:val="001B078C"/>
    <w:rsid w:val="001B07D4"/>
    <w:rsid w:val="001B08DF"/>
    <w:rsid w:val="001B09B2"/>
    <w:rsid w:val="001B0A49"/>
    <w:rsid w:val="001B0A77"/>
    <w:rsid w:val="001B0B13"/>
    <w:rsid w:val="001B0B40"/>
    <w:rsid w:val="001B0B99"/>
    <w:rsid w:val="001B0BBE"/>
    <w:rsid w:val="001B0C36"/>
    <w:rsid w:val="001B0CA5"/>
    <w:rsid w:val="001B0CCD"/>
    <w:rsid w:val="001B0CF5"/>
    <w:rsid w:val="001B0D02"/>
    <w:rsid w:val="001B0D5E"/>
    <w:rsid w:val="001B0D73"/>
    <w:rsid w:val="001B0E66"/>
    <w:rsid w:val="001B0EA6"/>
    <w:rsid w:val="001B0FD6"/>
    <w:rsid w:val="001B11B1"/>
    <w:rsid w:val="001B11BF"/>
    <w:rsid w:val="001B136C"/>
    <w:rsid w:val="001B138C"/>
    <w:rsid w:val="001B1390"/>
    <w:rsid w:val="001B1406"/>
    <w:rsid w:val="001B1539"/>
    <w:rsid w:val="001B1583"/>
    <w:rsid w:val="001B158E"/>
    <w:rsid w:val="001B1615"/>
    <w:rsid w:val="001B16DB"/>
    <w:rsid w:val="001B186C"/>
    <w:rsid w:val="001B1ABB"/>
    <w:rsid w:val="001B1AFC"/>
    <w:rsid w:val="001B1D72"/>
    <w:rsid w:val="001B1E44"/>
    <w:rsid w:val="001B1E85"/>
    <w:rsid w:val="001B1F14"/>
    <w:rsid w:val="001B1F42"/>
    <w:rsid w:val="001B1F5E"/>
    <w:rsid w:val="001B1F7A"/>
    <w:rsid w:val="001B1FED"/>
    <w:rsid w:val="001B2014"/>
    <w:rsid w:val="001B2068"/>
    <w:rsid w:val="001B208B"/>
    <w:rsid w:val="001B20E2"/>
    <w:rsid w:val="001B2118"/>
    <w:rsid w:val="001B2170"/>
    <w:rsid w:val="001B219C"/>
    <w:rsid w:val="001B21D5"/>
    <w:rsid w:val="001B2215"/>
    <w:rsid w:val="001B2231"/>
    <w:rsid w:val="001B2337"/>
    <w:rsid w:val="001B2385"/>
    <w:rsid w:val="001B24F3"/>
    <w:rsid w:val="001B25BA"/>
    <w:rsid w:val="001B2620"/>
    <w:rsid w:val="001B2850"/>
    <w:rsid w:val="001B29EA"/>
    <w:rsid w:val="001B2B01"/>
    <w:rsid w:val="001B2B87"/>
    <w:rsid w:val="001B2BEF"/>
    <w:rsid w:val="001B2C05"/>
    <w:rsid w:val="001B2C3E"/>
    <w:rsid w:val="001B2C6D"/>
    <w:rsid w:val="001B2D09"/>
    <w:rsid w:val="001B2D2C"/>
    <w:rsid w:val="001B2E56"/>
    <w:rsid w:val="001B2E7B"/>
    <w:rsid w:val="001B2EEA"/>
    <w:rsid w:val="001B2F86"/>
    <w:rsid w:val="001B2F9C"/>
    <w:rsid w:val="001B3034"/>
    <w:rsid w:val="001B3158"/>
    <w:rsid w:val="001B315B"/>
    <w:rsid w:val="001B3213"/>
    <w:rsid w:val="001B32A9"/>
    <w:rsid w:val="001B3332"/>
    <w:rsid w:val="001B3381"/>
    <w:rsid w:val="001B3385"/>
    <w:rsid w:val="001B33C8"/>
    <w:rsid w:val="001B33CF"/>
    <w:rsid w:val="001B33E2"/>
    <w:rsid w:val="001B33FC"/>
    <w:rsid w:val="001B346B"/>
    <w:rsid w:val="001B3486"/>
    <w:rsid w:val="001B34B3"/>
    <w:rsid w:val="001B34FB"/>
    <w:rsid w:val="001B355E"/>
    <w:rsid w:val="001B3661"/>
    <w:rsid w:val="001B3666"/>
    <w:rsid w:val="001B382D"/>
    <w:rsid w:val="001B390F"/>
    <w:rsid w:val="001B39C9"/>
    <w:rsid w:val="001B3BA1"/>
    <w:rsid w:val="001B3C18"/>
    <w:rsid w:val="001B3CB1"/>
    <w:rsid w:val="001B3CBF"/>
    <w:rsid w:val="001B3CCB"/>
    <w:rsid w:val="001B3F6E"/>
    <w:rsid w:val="001B3FB7"/>
    <w:rsid w:val="001B408D"/>
    <w:rsid w:val="001B40E7"/>
    <w:rsid w:val="001B4159"/>
    <w:rsid w:val="001B41EE"/>
    <w:rsid w:val="001B425A"/>
    <w:rsid w:val="001B42C1"/>
    <w:rsid w:val="001B42C9"/>
    <w:rsid w:val="001B4330"/>
    <w:rsid w:val="001B4335"/>
    <w:rsid w:val="001B4385"/>
    <w:rsid w:val="001B43C3"/>
    <w:rsid w:val="001B4525"/>
    <w:rsid w:val="001B4536"/>
    <w:rsid w:val="001B455F"/>
    <w:rsid w:val="001B4587"/>
    <w:rsid w:val="001B45E5"/>
    <w:rsid w:val="001B45F9"/>
    <w:rsid w:val="001B466A"/>
    <w:rsid w:val="001B47FF"/>
    <w:rsid w:val="001B4981"/>
    <w:rsid w:val="001B4A98"/>
    <w:rsid w:val="001B4AFF"/>
    <w:rsid w:val="001B4B36"/>
    <w:rsid w:val="001B4D61"/>
    <w:rsid w:val="001B4D91"/>
    <w:rsid w:val="001B4E7F"/>
    <w:rsid w:val="001B4EE4"/>
    <w:rsid w:val="001B4EF0"/>
    <w:rsid w:val="001B4F0B"/>
    <w:rsid w:val="001B4FB6"/>
    <w:rsid w:val="001B4FDC"/>
    <w:rsid w:val="001B5085"/>
    <w:rsid w:val="001B508B"/>
    <w:rsid w:val="001B512A"/>
    <w:rsid w:val="001B5136"/>
    <w:rsid w:val="001B514C"/>
    <w:rsid w:val="001B515A"/>
    <w:rsid w:val="001B519D"/>
    <w:rsid w:val="001B5200"/>
    <w:rsid w:val="001B5259"/>
    <w:rsid w:val="001B5260"/>
    <w:rsid w:val="001B5291"/>
    <w:rsid w:val="001B5548"/>
    <w:rsid w:val="001B5574"/>
    <w:rsid w:val="001B55C1"/>
    <w:rsid w:val="001B5680"/>
    <w:rsid w:val="001B5687"/>
    <w:rsid w:val="001B56AD"/>
    <w:rsid w:val="001B56D7"/>
    <w:rsid w:val="001B57BB"/>
    <w:rsid w:val="001B5838"/>
    <w:rsid w:val="001B5868"/>
    <w:rsid w:val="001B5888"/>
    <w:rsid w:val="001B59A3"/>
    <w:rsid w:val="001B59A7"/>
    <w:rsid w:val="001B59DE"/>
    <w:rsid w:val="001B5A36"/>
    <w:rsid w:val="001B5AA9"/>
    <w:rsid w:val="001B5AEC"/>
    <w:rsid w:val="001B5B2F"/>
    <w:rsid w:val="001B5C1C"/>
    <w:rsid w:val="001B5C59"/>
    <w:rsid w:val="001B5CC7"/>
    <w:rsid w:val="001B5D0B"/>
    <w:rsid w:val="001B5DDC"/>
    <w:rsid w:val="001B5E08"/>
    <w:rsid w:val="001B5E6D"/>
    <w:rsid w:val="001B5EF0"/>
    <w:rsid w:val="001B5F05"/>
    <w:rsid w:val="001B5F4B"/>
    <w:rsid w:val="001B5F97"/>
    <w:rsid w:val="001B6049"/>
    <w:rsid w:val="001B60FC"/>
    <w:rsid w:val="001B61BA"/>
    <w:rsid w:val="001B6223"/>
    <w:rsid w:val="001B623E"/>
    <w:rsid w:val="001B6313"/>
    <w:rsid w:val="001B6319"/>
    <w:rsid w:val="001B631A"/>
    <w:rsid w:val="001B6459"/>
    <w:rsid w:val="001B648B"/>
    <w:rsid w:val="001B6600"/>
    <w:rsid w:val="001B6651"/>
    <w:rsid w:val="001B672E"/>
    <w:rsid w:val="001B67CB"/>
    <w:rsid w:val="001B68F0"/>
    <w:rsid w:val="001B6962"/>
    <w:rsid w:val="001B6A24"/>
    <w:rsid w:val="001B6AC3"/>
    <w:rsid w:val="001B6B33"/>
    <w:rsid w:val="001B6C04"/>
    <w:rsid w:val="001B6E05"/>
    <w:rsid w:val="001B6E94"/>
    <w:rsid w:val="001B6EBF"/>
    <w:rsid w:val="001B6F5F"/>
    <w:rsid w:val="001B6F9D"/>
    <w:rsid w:val="001B7040"/>
    <w:rsid w:val="001B7059"/>
    <w:rsid w:val="001B7112"/>
    <w:rsid w:val="001B715B"/>
    <w:rsid w:val="001B71DD"/>
    <w:rsid w:val="001B735A"/>
    <w:rsid w:val="001B7458"/>
    <w:rsid w:val="001B74DB"/>
    <w:rsid w:val="001B74F1"/>
    <w:rsid w:val="001B751C"/>
    <w:rsid w:val="001B757C"/>
    <w:rsid w:val="001B7695"/>
    <w:rsid w:val="001B76BF"/>
    <w:rsid w:val="001B782C"/>
    <w:rsid w:val="001B78A7"/>
    <w:rsid w:val="001B78D9"/>
    <w:rsid w:val="001B78F2"/>
    <w:rsid w:val="001B7948"/>
    <w:rsid w:val="001B79D8"/>
    <w:rsid w:val="001B7A59"/>
    <w:rsid w:val="001B7BF7"/>
    <w:rsid w:val="001B7C63"/>
    <w:rsid w:val="001B7C75"/>
    <w:rsid w:val="001B7D1A"/>
    <w:rsid w:val="001B7D3C"/>
    <w:rsid w:val="001B7D47"/>
    <w:rsid w:val="001B7E0B"/>
    <w:rsid w:val="001B7F1E"/>
    <w:rsid w:val="001B7F32"/>
    <w:rsid w:val="001B7F4D"/>
    <w:rsid w:val="001B7FDE"/>
    <w:rsid w:val="001B7FF4"/>
    <w:rsid w:val="001C0076"/>
    <w:rsid w:val="001C0132"/>
    <w:rsid w:val="001C0174"/>
    <w:rsid w:val="001C03C6"/>
    <w:rsid w:val="001C03E4"/>
    <w:rsid w:val="001C03EF"/>
    <w:rsid w:val="001C0428"/>
    <w:rsid w:val="001C0622"/>
    <w:rsid w:val="001C062B"/>
    <w:rsid w:val="001C0639"/>
    <w:rsid w:val="001C067A"/>
    <w:rsid w:val="001C0710"/>
    <w:rsid w:val="001C07C8"/>
    <w:rsid w:val="001C07D3"/>
    <w:rsid w:val="001C0808"/>
    <w:rsid w:val="001C0852"/>
    <w:rsid w:val="001C0866"/>
    <w:rsid w:val="001C0931"/>
    <w:rsid w:val="001C0942"/>
    <w:rsid w:val="001C0970"/>
    <w:rsid w:val="001C0AFD"/>
    <w:rsid w:val="001C0B4E"/>
    <w:rsid w:val="001C0C73"/>
    <w:rsid w:val="001C0CBB"/>
    <w:rsid w:val="001C0E85"/>
    <w:rsid w:val="001C0F0A"/>
    <w:rsid w:val="001C1040"/>
    <w:rsid w:val="001C104D"/>
    <w:rsid w:val="001C108C"/>
    <w:rsid w:val="001C1098"/>
    <w:rsid w:val="001C10D6"/>
    <w:rsid w:val="001C1123"/>
    <w:rsid w:val="001C1132"/>
    <w:rsid w:val="001C114B"/>
    <w:rsid w:val="001C12F7"/>
    <w:rsid w:val="001C1304"/>
    <w:rsid w:val="001C1359"/>
    <w:rsid w:val="001C13FD"/>
    <w:rsid w:val="001C1454"/>
    <w:rsid w:val="001C149F"/>
    <w:rsid w:val="001C14C8"/>
    <w:rsid w:val="001C150D"/>
    <w:rsid w:val="001C159D"/>
    <w:rsid w:val="001C15C5"/>
    <w:rsid w:val="001C162D"/>
    <w:rsid w:val="001C1698"/>
    <w:rsid w:val="001C16A2"/>
    <w:rsid w:val="001C16D8"/>
    <w:rsid w:val="001C1747"/>
    <w:rsid w:val="001C17C2"/>
    <w:rsid w:val="001C1895"/>
    <w:rsid w:val="001C1959"/>
    <w:rsid w:val="001C19A8"/>
    <w:rsid w:val="001C1A90"/>
    <w:rsid w:val="001C1B07"/>
    <w:rsid w:val="001C1B28"/>
    <w:rsid w:val="001C1B3B"/>
    <w:rsid w:val="001C1B47"/>
    <w:rsid w:val="001C1C88"/>
    <w:rsid w:val="001C1C95"/>
    <w:rsid w:val="001C1CBF"/>
    <w:rsid w:val="001C1D03"/>
    <w:rsid w:val="001C1D6D"/>
    <w:rsid w:val="001C1D87"/>
    <w:rsid w:val="001C1EAD"/>
    <w:rsid w:val="001C1EB3"/>
    <w:rsid w:val="001C1EDD"/>
    <w:rsid w:val="001C1F2B"/>
    <w:rsid w:val="001C1F7F"/>
    <w:rsid w:val="001C1FAB"/>
    <w:rsid w:val="001C200D"/>
    <w:rsid w:val="001C2027"/>
    <w:rsid w:val="001C2060"/>
    <w:rsid w:val="001C2094"/>
    <w:rsid w:val="001C20A6"/>
    <w:rsid w:val="001C212F"/>
    <w:rsid w:val="001C225C"/>
    <w:rsid w:val="001C229C"/>
    <w:rsid w:val="001C2341"/>
    <w:rsid w:val="001C2394"/>
    <w:rsid w:val="001C240F"/>
    <w:rsid w:val="001C2548"/>
    <w:rsid w:val="001C264F"/>
    <w:rsid w:val="001C275D"/>
    <w:rsid w:val="001C2768"/>
    <w:rsid w:val="001C278B"/>
    <w:rsid w:val="001C27BE"/>
    <w:rsid w:val="001C2906"/>
    <w:rsid w:val="001C298E"/>
    <w:rsid w:val="001C2AA3"/>
    <w:rsid w:val="001C2B42"/>
    <w:rsid w:val="001C2C0A"/>
    <w:rsid w:val="001C2C76"/>
    <w:rsid w:val="001C2CFD"/>
    <w:rsid w:val="001C2D6A"/>
    <w:rsid w:val="001C2DE7"/>
    <w:rsid w:val="001C2E21"/>
    <w:rsid w:val="001C2E8A"/>
    <w:rsid w:val="001C2EB1"/>
    <w:rsid w:val="001C2EB8"/>
    <w:rsid w:val="001C3090"/>
    <w:rsid w:val="001C326C"/>
    <w:rsid w:val="001C336D"/>
    <w:rsid w:val="001C33EA"/>
    <w:rsid w:val="001C34A8"/>
    <w:rsid w:val="001C34E4"/>
    <w:rsid w:val="001C34E8"/>
    <w:rsid w:val="001C351C"/>
    <w:rsid w:val="001C3597"/>
    <w:rsid w:val="001C3635"/>
    <w:rsid w:val="001C365E"/>
    <w:rsid w:val="001C36CE"/>
    <w:rsid w:val="001C3701"/>
    <w:rsid w:val="001C3796"/>
    <w:rsid w:val="001C37BC"/>
    <w:rsid w:val="001C3917"/>
    <w:rsid w:val="001C3972"/>
    <w:rsid w:val="001C3995"/>
    <w:rsid w:val="001C39DA"/>
    <w:rsid w:val="001C3B38"/>
    <w:rsid w:val="001C3B48"/>
    <w:rsid w:val="001C3BA4"/>
    <w:rsid w:val="001C3BEA"/>
    <w:rsid w:val="001C407D"/>
    <w:rsid w:val="001C42B3"/>
    <w:rsid w:val="001C4342"/>
    <w:rsid w:val="001C434A"/>
    <w:rsid w:val="001C4388"/>
    <w:rsid w:val="001C445B"/>
    <w:rsid w:val="001C44B3"/>
    <w:rsid w:val="001C44EB"/>
    <w:rsid w:val="001C451F"/>
    <w:rsid w:val="001C462C"/>
    <w:rsid w:val="001C4668"/>
    <w:rsid w:val="001C4690"/>
    <w:rsid w:val="001C471F"/>
    <w:rsid w:val="001C4732"/>
    <w:rsid w:val="001C4736"/>
    <w:rsid w:val="001C4766"/>
    <w:rsid w:val="001C4795"/>
    <w:rsid w:val="001C47BB"/>
    <w:rsid w:val="001C47D0"/>
    <w:rsid w:val="001C4839"/>
    <w:rsid w:val="001C485A"/>
    <w:rsid w:val="001C4876"/>
    <w:rsid w:val="001C491D"/>
    <w:rsid w:val="001C4ADF"/>
    <w:rsid w:val="001C4B3B"/>
    <w:rsid w:val="001C4B6B"/>
    <w:rsid w:val="001C4BEC"/>
    <w:rsid w:val="001C4C02"/>
    <w:rsid w:val="001C4C1E"/>
    <w:rsid w:val="001C4C6E"/>
    <w:rsid w:val="001C4C72"/>
    <w:rsid w:val="001C4CA0"/>
    <w:rsid w:val="001C4CDF"/>
    <w:rsid w:val="001C4DE1"/>
    <w:rsid w:val="001C4E2F"/>
    <w:rsid w:val="001C4E3B"/>
    <w:rsid w:val="001C4E6C"/>
    <w:rsid w:val="001C4ECC"/>
    <w:rsid w:val="001C4F14"/>
    <w:rsid w:val="001C4F22"/>
    <w:rsid w:val="001C4F86"/>
    <w:rsid w:val="001C5070"/>
    <w:rsid w:val="001C512E"/>
    <w:rsid w:val="001C5196"/>
    <w:rsid w:val="001C51AE"/>
    <w:rsid w:val="001C5248"/>
    <w:rsid w:val="001C5397"/>
    <w:rsid w:val="001C53B1"/>
    <w:rsid w:val="001C5492"/>
    <w:rsid w:val="001C54AE"/>
    <w:rsid w:val="001C555C"/>
    <w:rsid w:val="001C55DB"/>
    <w:rsid w:val="001C5631"/>
    <w:rsid w:val="001C56B2"/>
    <w:rsid w:val="001C56F0"/>
    <w:rsid w:val="001C5854"/>
    <w:rsid w:val="001C5866"/>
    <w:rsid w:val="001C5963"/>
    <w:rsid w:val="001C5A3B"/>
    <w:rsid w:val="001C5B7A"/>
    <w:rsid w:val="001C5C00"/>
    <w:rsid w:val="001C5CB2"/>
    <w:rsid w:val="001C5CF8"/>
    <w:rsid w:val="001C5D43"/>
    <w:rsid w:val="001C5E0E"/>
    <w:rsid w:val="001C5E15"/>
    <w:rsid w:val="001C5F0E"/>
    <w:rsid w:val="001C5F94"/>
    <w:rsid w:val="001C5F97"/>
    <w:rsid w:val="001C607F"/>
    <w:rsid w:val="001C6090"/>
    <w:rsid w:val="001C6095"/>
    <w:rsid w:val="001C60A0"/>
    <w:rsid w:val="001C60FF"/>
    <w:rsid w:val="001C6141"/>
    <w:rsid w:val="001C6146"/>
    <w:rsid w:val="001C6340"/>
    <w:rsid w:val="001C634D"/>
    <w:rsid w:val="001C6431"/>
    <w:rsid w:val="001C64D9"/>
    <w:rsid w:val="001C652D"/>
    <w:rsid w:val="001C657A"/>
    <w:rsid w:val="001C6584"/>
    <w:rsid w:val="001C6675"/>
    <w:rsid w:val="001C667C"/>
    <w:rsid w:val="001C676B"/>
    <w:rsid w:val="001C679F"/>
    <w:rsid w:val="001C688C"/>
    <w:rsid w:val="001C68A6"/>
    <w:rsid w:val="001C6967"/>
    <w:rsid w:val="001C6A0E"/>
    <w:rsid w:val="001C6B05"/>
    <w:rsid w:val="001C6B25"/>
    <w:rsid w:val="001C6B4C"/>
    <w:rsid w:val="001C6BFF"/>
    <w:rsid w:val="001C6C77"/>
    <w:rsid w:val="001C6CDE"/>
    <w:rsid w:val="001C6D19"/>
    <w:rsid w:val="001C6D8F"/>
    <w:rsid w:val="001C6EB7"/>
    <w:rsid w:val="001C6EDC"/>
    <w:rsid w:val="001C6EEC"/>
    <w:rsid w:val="001C6F9F"/>
    <w:rsid w:val="001C6FCB"/>
    <w:rsid w:val="001C6FCC"/>
    <w:rsid w:val="001C7094"/>
    <w:rsid w:val="001C7182"/>
    <w:rsid w:val="001C71E0"/>
    <w:rsid w:val="001C7229"/>
    <w:rsid w:val="001C722B"/>
    <w:rsid w:val="001C7280"/>
    <w:rsid w:val="001C72A9"/>
    <w:rsid w:val="001C72B8"/>
    <w:rsid w:val="001C72EC"/>
    <w:rsid w:val="001C7463"/>
    <w:rsid w:val="001C74EE"/>
    <w:rsid w:val="001C752E"/>
    <w:rsid w:val="001C7530"/>
    <w:rsid w:val="001C75D8"/>
    <w:rsid w:val="001C76B3"/>
    <w:rsid w:val="001C775F"/>
    <w:rsid w:val="001C7846"/>
    <w:rsid w:val="001C785A"/>
    <w:rsid w:val="001C7874"/>
    <w:rsid w:val="001C7887"/>
    <w:rsid w:val="001C7888"/>
    <w:rsid w:val="001C78AE"/>
    <w:rsid w:val="001C78FF"/>
    <w:rsid w:val="001C79B9"/>
    <w:rsid w:val="001C7AD0"/>
    <w:rsid w:val="001C7B74"/>
    <w:rsid w:val="001C7BFC"/>
    <w:rsid w:val="001C7CAC"/>
    <w:rsid w:val="001C7D86"/>
    <w:rsid w:val="001C7ED6"/>
    <w:rsid w:val="001C7F13"/>
    <w:rsid w:val="001C7F79"/>
    <w:rsid w:val="001C7FD3"/>
    <w:rsid w:val="001D001B"/>
    <w:rsid w:val="001D0043"/>
    <w:rsid w:val="001D0047"/>
    <w:rsid w:val="001D0238"/>
    <w:rsid w:val="001D0282"/>
    <w:rsid w:val="001D02F2"/>
    <w:rsid w:val="001D02F5"/>
    <w:rsid w:val="001D0324"/>
    <w:rsid w:val="001D0329"/>
    <w:rsid w:val="001D0367"/>
    <w:rsid w:val="001D03F0"/>
    <w:rsid w:val="001D03F7"/>
    <w:rsid w:val="001D03FF"/>
    <w:rsid w:val="001D044A"/>
    <w:rsid w:val="001D0503"/>
    <w:rsid w:val="001D0597"/>
    <w:rsid w:val="001D0632"/>
    <w:rsid w:val="001D0682"/>
    <w:rsid w:val="001D068A"/>
    <w:rsid w:val="001D0748"/>
    <w:rsid w:val="001D078F"/>
    <w:rsid w:val="001D07B1"/>
    <w:rsid w:val="001D07C7"/>
    <w:rsid w:val="001D0832"/>
    <w:rsid w:val="001D0876"/>
    <w:rsid w:val="001D090B"/>
    <w:rsid w:val="001D094D"/>
    <w:rsid w:val="001D0963"/>
    <w:rsid w:val="001D0974"/>
    <w:rsid w:val="001D09A6"/>
    <w:rsid w:val="001D0A30"/>
    <w:rsid w:val="001D0AA9"/>
    <w:rsid w:val="001D0B18"/>
    <w:rsid w:val="001D0B7F"/>
    <w:rsid w:val="001D0C82"/>
    <w:rsid w:val="001D0DC4"/>
    <w:rsid w:val="001D0E98"/>
    <w:rsid w:val="001D0F59"/>
    <w:rsid w:val="001D0FE9"/>
    <w:rsid w:val="001D100B"/>
    <w:rsid w:val="001D1153"/>
    <w:rsid w:val="001D11B9"/>
    <w:rsid w:val="001D11F1"/>
    <w:rsid w:val="001D12C3"/>
    <w:rsid w:val="001D1307"/>
    <w:rsid w:val="001D13C6"/>
    <w:rsid w:val="001D1412"/>
    <w:rsid w:val="001D1439"/>
    <w:rsid w:val="001D1469"/>
    <w:rsid w:val="001D1631"/>
    <w:rsid w:val="001D165B"/>
    <w:rsid w:val="001D1768"/>
    <w:rsid w:val="001D176B"/>
    <w:rsid w:val="001D176F"/>
    <w:rsid w:val="001D17B7"/>
    <w:rsid w:val="001D17F0"/>
    <w:rsid w:val="001D184A"/>
    <w:rsid w:val="001D189D"/>
    <w:rsid w:val="001D1918"/>
    <w:rsid w:val="001D191E"/>
    <w:rsid w:val="001D1978"/>
    <w:rsid w:val="001D1A50"/>
    <w:rsid w:val="001D1A62"/>
    <w:rsid w:val="001D1A7A"/>
    <w:rsid w:val="001D1AEE"/>
    <w:rsid w:val="001D1B15"/>
    <w:rsid w:val="001D1B2B"/>
    <w:rsid w:val="001D1B6A"/>
    <w:rsid w:val="001D1BE0"/>
    <w:rsid w:val="001D1BEB"/>
    <w:rsid w:val="001D1C5B"/>
    <w:rsid w:val="001D1D70"/>
    <w:rsid w:val="001D1D98"/>
    <w:rsid w:val="001D1DDD"/>
    <w:rsid w:val="001D1DE0"/>
    <w:rsid w:val="001D1DF5"/>
    <w:rsid w:val="001D2054"/>
    <w:rsid w:val="001D211C"/>
    <w:rsid w:val="001D2228"/>
    <w:rsid w:val="001D224D"/>
    <w:rsid w:val="001D22B3"/>
    <w:rsid w:val="001D22C5"/>
    <w:rsid w:val="001D2342"/>
    <w:rsid w:val="001D2350"/>
    <w:rsid w:val="001D2390"/>
    <w:rsid w:val="001D23BD"/>
    <w:rsid w:val="001D2406"/>
    <w:rsid w:val="001D24DC"/>
    <w:rsid w:val="001D24E2"/>
    <w:rsid w:val="001D2562"/>
    <w:rsid w:val="001D2595"/>
    <w:rsid w:val="001D25EF"/>
    <w:rsid w:val="001D2753"/>
    <w:rsid w:val="001D2780"/>
    <w:rsid w:val="001D2810"/>
    <w:rsid w:val="001D2867"/>
    <w:rsid w:val="001D292B"/>
    <w:rsid w:val="001D2940"/>
    <w:rsid w:val="001D296C"/>
    <w:rsid w:val="001D29E5"/>
    <w:rsid w:val="001D2A30"/>
    <w:rsid w:val="001D2A4A"/>
    <w:rsid w:val="001D2A93"/>
    <w:rsid w:val="001D2AEF"/>
    <w:rsid w:val="001D2AFA"/>
    <w:rsid w:val="001D2BFD"/>
    <w:rsid w:val="001D2C50"/>
    <w:rsid w:val="001D2CD9"/>
    <w:rsid w:val="001D2DB4"/>
    <w:rsid w:val="001D2DD9"/>
    <w:rsid w:val="001D2DFF"/>
    <w:rsid w:val="001D2FD5"/>
    <w:rsid w:val="001D30C3"/>
    <w:rsid w:val="001D30D4"/>
    <w:rsid w:val="001D3103"/>
    <w:rsid w:val="001D3123"/>
    <w:rsid w:val="001D3128"/>
    <w:rsid w:val="001D325E"/>
    <w:rsid w:val="001D3276"/>
    <w:rsid w:val="001D32B1"/>
    <w:rsid w:val="001D33FA"/>
    <w:rsid w:val="001D340B"/>
    <w:rsid w:val="001D3490"/>
    <w:rsid w:val="001D34AC"/>
    <w:rsid w:val="001D3666"/>
    <w:rsid w:val="001D372E"/>
    <w:rsid w:val="001D3773"/>
    <w:rsid w:val="001D37FC"/>
    <w:rsid w:val="001D390F"/>
    <w:rsid w:val="001D3A7F"/>
    <w:rsid w:val="001D3A9F"/>
    <w:rsid w:val="001D3AF0"/>
    <w:rsid w:val="001D3B3F"/>
    <w:rsid w:val="001D3C56"/>
    <w:rsid w:val="001D3C8F"/>
    <w:rsid w:val="001D3D82"/>
    <w:rsid w:val="001D3EFC"/>
    <w:rsid w:val="001D3F67"/>
    <w:rsid w:val="001D3FCE"/>
    <w:rsid w:val="001D4081"/>
    <w:rsid w:val="001D410A"/>
    <w:rsid w:val="001D419E"/>
    <w:rsid w:val="001D41C3"/>
    <w:rsid w:val="001D426A"/>
    <w:rsid w:val="001D4286"/>
    <w:rsid w:val="001D43C7"/>
    <w:rsid w:val="001D43DD"/>
    <w:rsid w:val="001D4439"/>
    <w:rsid w:val="001D449D"/>
    <w:rsid w:val="001D44FE"/>
    <w:rsid w:val="001D4503"/>
    <w:rsid w:val="001D4525"/>
    <w:rsid w:val="001D4558"/>
    <w:rsid w:val="001D455A"/>
    <w:rsid w:val="001D45E2"/>
    <w:rsid w:val="001D45FF"/>
    <w:rsid w:val="001D467D"/>
    <w:rsid w:val="001D4733"/>
    <w:rsid w:val="001D47A4"/>
    <w:rsid w:val="001D47BC"/>
    <w:rsid w:val="001D47BD"/>
    <w:rsid w:val="001D48A6"/>
    <w:rsid w:val="001D4A0B"/>
    <w:rsid w:val="001D4A29"/>
    <w:rsid w:val="001D4A77"/>
    <w:rsid w:val="001D4AFD"/>
    <w:rsid w:val="001D4B6A"/>
    <w:rsid w:val="001D4BCA"/>
    <w:rsid w:val="001D4BD3"/>
    <w:rsid w:val="001D4CE4"/>
    <w:rsid w:val="001D4D65"/>
    <w:rsid w:val="001D4DD4"/>
    <w:rsid w:val="001D4DE9"/>
    <w:rsid w:val="001D4F61"/>
    <w:rsid w:val="001D4FE9"/>
    <w:rsid w:val="001D5041"/>
    <w:rsid w:val="001D508F"/>
    <w:rsid w:val="001D5169"/>
    <w:rsid w:val="001D529D"/>
    <w:rsid w:val="001D5389"/>
    <w:rsid w:val="001D5409"/>
    <w:rsid w:val="001D5572"/>
    <w:rsid w:val="001D5655"/>
    <w:rsid w:val="001D5673"/>
    <w:rsid w:val="001D56F0"/>
    <w:rsid w:val="001D5720"/>
    <w:rsid w:val="001D576C"/>
    <w:rsid w:val="001D57A6"/>
    <w:rsid w:val="001D57E0"/>
    <w:rsid w:val="001D5959"/>
    <w:rsid w:val="001D59C5"/>
    <w:rsid w:val="001D5A45"/>
    <w:rsid w:val="001D5B24"/>
    <w:rsid w:val="001D5B5F"/>
    <w:rsid w:val="001D5B6C"/>
    <w:rsid w:val="001D5B8E"/>
    <w:rsid w:val="001D5BEC"/>
    <w:rsid w:val="001D5BFB"/>
    <w:rsid w:val="001D5C06"/>
    <w:rsid w:val="001D5C6F"/>
    <w:rsid w:val="001D5C82"/>
    <w:rsid w:val="001D5D3F"/>
    <w:rsid w:val="001D5DA3"/>
    <w:rsid w:val="001D5DD2"/>
    <w:rsid w:val="001D5E84"/>
    <w:rsid w:val="001D5F31"/>
    <w:rsid w:val="001D6133"/>
    <w:rsid w:val="001D616D"/>
    <w:rsid w:val="001D6206"/>
    <w:rsid w:val="001D620F"/>
    <w:rsid w:val="001D624E"/>
    <w:rsid w:val="001D63C6"/>
    <w:rsid w:val="001D6444"/>
    <w:rsid w:val="001D64E5"/>
    <w:rsid w:val="001D658A"/>
    <w:rsid w:val="001D65EE"/>
    <w:rsid w:val="001D660B"/>
    <w:rsid w:val="001D6675"/>
    <w:rsid w:val="001D6698"/>
    <w:rsid w:val="001D66BD"/>
    <w:rsid w:val="001D66F4"/>
    <w:rsid w:val="001D6769"/>
    <w:rsid w:val="001D6922"/>
    <w:rsid w:val="001D6A9B"/>
    <w:rsid w:val="001D6BAE"/>
    <w:rsid w:val="001D6C4C"/>
    <w:rsid w:val="001D6C9C"/>
    <w:rsid w:val="001D6CD7"/>
    <w:rsid w:val="001D6CDA"/>
    <w:rsid w:val="001D6D45"/>
    <w:rsid w:val="001D6D61"/>
    <w:rsid w:val="001D6F9B"/>
    <w:rsid w:val="001D6FCA"/>
    <w:rsid w:val="001D6FFB"/>
    <w:rsid w:val="001D7055"/>
    <w:rsid w:val="001D70B3"/>
    <w:rsid w:val="001D72C9"/>
    <w:rsid w:val="001D7601"/>
    <w:rsid w:val="001D7675"/>
    <w:rsid w:val="001D7779"/>
    <w:rsid w:val="001D7791"/>
    <w:rsid w:val="001D77D5"/>
    <w:rsid w:val="001D785B"/>
    <w:rsid w:val="001D794F"/>
    <w:rsid w:val="001D79D4"/>
    <w:rsid w:val="001D7B40"/>
    <w:rsid w:val="001D7DD7"/>
    <w:rsid w:val="001D7E1A"/>
    <w:rsid w:val="001E0035"/>
    <w:rsid w:val="001E00D7"/>
    <w:rsid w:val="001E013E"/>
    <w:rsid w:val="001E0178"/>
    <w:rsid w:val="001E027C"/>
    <w:rsid w:val="001E0324"/>
    <w:rsid w:val="001E033C"/>
    <w:rsid w:val="001E0364"/>
    <w:rsid w:val="001E04A0"/>
    <w:rsid w:val="001E04EE"/>
    <w:rsid w:val="001E0558"/>
    <w:rsid w:val="001E0651"/>
    <w:rsid w:val="001E0681"/>
    <w:rsid w:val="001E07DA"/>
    <w:rsid w:val="001E08B8"/>
    <w:rsid w:val="001E08C1"/>
    <w:rsid w:val="001E08E9"/>
    <w:rsid w:val="001E0989"/>
    <w:rsid w:val="001E0996"/>
    <w:rsid w:val="001E09A4"/>
    <w:rsid w:val="001E09BD"/>
    <w:rsid w:val="001E09EF"/>
    <w:rsid w:val="001E0AB7"/>
    <w:rsid w:val="001E0B05"/>
    <w:rsid w:val="001E0C45"/>
    <w:rsid w:val="001E0CD8"/>
    <w:rsid w:val="001E0E4D"/>
    <w:rsid w:val="001E0F0F"/>
    <w:rsid w:val="001E0F68"/>
    <w:rsid w:val="001E128B"/>
    <w:rsid w:val="001E1292"/>
    <w:rsid w:val="001E1320"/>
    <w:rsid w:val="001E14D9"/>
    <w:rsid w:val="001E153E"/>
    <w:rsid w:val="001E1540"/>
    <w:rsid w:val="001E1617"/>
    <w:rsid w:val="001E17B8"/>
    <w:rsid w:val="001E1894"/>
    <w:rsid w:val="001E1AA1"/>
    <w:rsid w:val="001E1ACD"/>
    <w:rsid w:val="001E1AD0"/>
    <w:rsid w:val="001E1B84"/>
    <w:rsid w:val="001E1B85"/>
    <w:rsid w:val="001E1C07"/>
    <w:rsid w:val="001E1C2D"/>
    <w:rsid w:val="001E1CD4"/>
    <w:rsid w:val="001E1CDF"/>
    <w:rsid w:val="001E1D29"/>
    <w:rsid w:val="001E1D82"/>
    <w:rsid w:val="001E1E4F"/>
    <w:rsid w:val="001E1F76"/>
    <w:rsid w:val="001E1FA4"/>
    <w:rsid w:val="001E207A"/>
    <w:rsid w:val="001E209C"/>
    <w:rsid w:val="001E211D"/>
    <w:rsid w:val="001E21D6"/>
    <w:rsid w:val="001E222B"/>
    <w:rsid w:val="001E224E"/>
    <w:rsid w:val="001E22E3"/>
    <w:rsid w:val="001E22E8"/>
    <w:rsid w:val="001E2318"/>
    <w:rsid w:val="001E24C5"/>
    <w:rsid w:val="001E24F6"/>
    <w:rsid w:val="001E251B"/>
    <w:rsid w:val="001E2608"/>
    <w:rsid w:val="001E2672"/>
    <w:rsid w:val="001E2695"/>
    <w:rsid w:val="001E26E5"/>
    <w:rsid w:val="001E2784"/>
    <w:rsid w:val="001E27A1"/>
    <w:rsid w:val="001E2AB7"/>
    <w:rsid w:val="001E2B47"/>
    <w:rsid w:val="001E2B9F"/>
    <w:rsid w:val="001E2C1C"/>
    <w:rsid w:val="001E2C36"/>
    <w:rsid w:val="001E2C44"/>
    <w:rsid w:val="001E2C8E"/>
    <w:rsid w:val="001E2CDE"/>
    <w:rsid w:val="001E2D21"/>
    <w:rsid w:val="001E2D67"/>
    <w:rsid w:val="001E2D7B"/>
    <w:rsid w:val="001E2D87"/>
    <w:rsid w:val="001E2DC0"/>
    <w:rsid w:val="001E2DC6"/>
    <w:rsid w:val="001E2DE9"/>
    <w:rsid w:val="001E2E2A"/>
    <w:rsid w:val="001E2E2F"/>
    <w:rsid w:val="001E2E75"/>
    <w:rsid w:val="001E2E8F"/>
    <w:rsid w:val="001E2EFB"/>
    <w:rsid w:val="001E3082"/>
    <w:rsid w:val="001E308E"/>
    <w:rsid w:val="001E30E7"/>
    <w:rsid w:val="001E3131"/>
    <w:rsid w:val="001E3198"/>
    <w:rsid w:val="001E31E9"/>
    <w:rsid w:val="001E32AF"/>
    <w:rsid w:val="001E33BC"/>
    <w:rsid w:val="001E33C4"/>
    <w:rsid w:val="001E3408"/>
    <w:rsid w:val="001E34D3"/>
    <w:rsid w:val="001E356E"/>
    <w:rsid w:val="001E35B6"/>
    <w:rsid w:val="001E3649"/>
    <w:rsid w:val="001E365F"/>
    <w:rsid w:val="001E37FD"/>
    <w:rsid w:val="001E38C5"/>
    <w:rsid w:val="001E3954"/>
    <w:rsid w:val="001E397C"/>
    <w:rsid w:val="001E39E6"/>
    <w:rsid w:val="001E3A1D"/>
    <w:rsid w:val="001E3A2E"/>
    <w:rsid w:val="001E3A3A"/>
    <w:rsid w:val="001E3B0F"/>
    <w:rsid w:val="001E3B11"/>
    <w:rsid w:val="001E3B1E"/>
    <w:rsid w:val="001E3BAA"/>
    <w:rsid w:val="001E3C8E"/>
    <w:rsid w:val="001E3CB2"/>
    <w:rsid w:val="001E3DA7"/>
    <w:rsid w:val="001E3E31"/>
    <w:rsid w:val="001E3E71"/>
    <w:rsid w:val="001E3E8A"/>
    <w:rsid w:val="001E3E93"/>
    <w:rsid w:val="001E3FCE"/>
    <w:rsid w:val="001E4008"/>
    <w:rsid w:val="001E407A"/>
    <w:rsid w:val="001E4116"/>
    <w:rsid w:val="001E41E9"/>
    <w:rsid w:val="001E4338"/>
    <w:rsid w:val="001E4346"/>
    <w:rsid w:val="001E4348"/>
    <w:rsid w:val="001E439F"/>
    <w:rsid w:val="001E4440"/>
    <w:rsid w:val="001E4469"/>
    <w:rsid w:val="001E446C"/>
    <w:rsid w:val="001E44C9"/>
    <w:rsid w:val="001E455B"/>
    <w:rsid w:val="001E459D"/>
    <w:rsid w:val="001E4688"/>
    <w:rsid w:val="001E4721"/>
    <w:rsid w:val="001E4858"/>
    <w:rsid w:val="001E488D"/>
    <w:rsid w:val="001E4925"/>
    <w:rsid w:val="001E4975"/>
    <w:rsid w:val="001E4A49"/>
    <w:rsid w:val="001E4A90"/>
    <w:rsid w:val="001E4ACF"/>
    <w:rsid w:val="001E4BA8"/>
    <w:rsid w:val="001E4C66"/>
    <w:rsid w:val="001E4D3D"/>
    <w:rsid w:val="001E4DE1"/>
    <w:rsid w:val="001E4E67"/>
    <w:rsid w:val="001E4EA6"/>
    <w:rsid w:val="001E4EBE"/>
    <w:rsid w:val="001E4EF4"/>
    <w:rsid w:val="001E50AF"/>
    <w:rsid w:val="001E5100"/>
    <w:rsid w:val="001E5103"/>
    <w:rsid w:val="001E51B4"/>
    <w:rsid w:val="001E5294"/>
    <w:rsid w:val="001E52BB"/>
    <w:rsid w:val="001E5300"/>
    <w:rsid w:val="001E534C"/>
    <w:rsid w:val="001E536D"/>
    <w:rsid w:val="001E537C"/>
    <w:rsid w:val="001E5443"/>
    <w:rsid w:val="001E5464"/>
    <w:rsid w:val="001E5478"/>
    <w:rsid w:val="001E54DF"/>
    <w:rsid w:val="001E5588"/>
    <w:rsid w:val="001E56BC"/>
    <w:rsid w:val="001E5765"/>
    <w:rsid w:val="001E57B7"/>
    <w:rsid w:val="001E57EA"/>
    <w:rsid w:val="001E58F1"/>
    <w:rsid w:val="001E5995"/>
    <w:rsid w:val="001E59E9"/>
    <w:rsid w:val="001E59FF"/>
    <w:rsid w:val="001E5B31"/>
    <w:rsid w:val="001E5B40"/>
    <w:rsid w:val="001E5C76"/>
    <w:rsid w:val="001E5CA9"/>
    <w:rsid w:val="001E5CD2"/>
    <w:rsid w:val="001E5D5F"/>
    <w:rsid w:val="001E5E4E"/>
    <w:rsid w:val="001E5EBC"/>
    <w:rsid w:val="001E5F3F"/>
    <w:rsid w:val="001E5F94"/>
    <w:rsid w:val="001E5F9D"/>
    <w:rsid w:val="001E5FDA"/>
    <w:rsid w:val="001E5FFA"/>
    <w:rsid w:val="001E6050"/>
    <w:rsid w:val="001E60AB"/>
    <w:rsid w:val="001E6170"/>
    <w:rsid w:val="001E61C3"/>
    <w:rsid w:val="001E61CB"/>
    <w:rsid w:val="001E6207"/>
    <w:rsid w:val="001E6360"/>
    <w:rsid w:val="001E639D"/>
    <w:rsid w:val="001E6493"/>
    <w:rsid w:val="001E64C1"/>
    <w:rsid w:val="001E64EA"/>
    <w:rsid w:val="001E6538"/>
    <w:rsid w:val="001E6599"/>
    <w:rsid w:val="001E65C5"/>
    <w:rsid w:val="001E6652"/>
    <w:rsid w:val="001E6666"/>
    <w:rsid w:val="001E668A"/>
    <w:rsid w:val="001E673E"/>
    <w:rsid w:val="001E682F"/>
    <w:rsid w:val="001E6873"/>
    <w:rsid w:val="001E698C"/>
    <w:rsid w:val="001E69BD"/>
    <w:rsid w:val="001E6A05"/>
    <w:rsid w:val="001E6A8D"/>
    <w:rsid w:val="001E6B8B"/>
    <w:rsid w:val="001E6BC5"/>
    <w:rsid w:val="001E6C48"/>
    <w:rsid w:val="001E6D05"/>
    <w:rsid w:val="001E6DB8"/>
    <w:rsid w:val="001E6DD8"/>
    <w:rsid w:val="001E6E31"/>
    <w:rsid w:val="001E6E3C"/>
    <w:rsid w:val="001E6FA9"/>
    <w:rsid w:val="001E6FD4"/>
    <w:rsid w:val="001E6FDE"/>
    <w:rsid w:val="001E7012"/>
    <w:rsid w:val="001E7023"/>
    <w:rsid w:val="001E716B"/>
    <w:rsid w:val="001E71C2"/>
    <w:rsid w:val="001E7203"/>
    <w:rsid w:val="001E7363"/>
    <w:rsid w:val="001E738B"/>
    <w:rsid w:val="001E7526"/>
    <w:rsid w:val="001E75EF"/>
    <w:rsid w:val="001E760E"/>
    <w:rsid w:val="001E7768"/>
    <w:rsid w:val="001E7776"/>
    <w:rsid w:val="001E77B7"/>
    <w:rsid w:val="001E790A"/>
    <w:rsid w:val="001E799C"/>
    <w:rsid w:val="001E79E5"/>
    <w:rsid w:val="001E79FD"/>
    <w:rsid w:val="001E7AE7"/>
    <w:rsid w:val="001E7AF6"/>
    <w:rsid w:val="001E7B25"/>
    <w:rsid w:val="001E7BE6"/>
    <w:rsid w:val="001E7C2C"/>
    <w:rsid w:val="001E7C4F"/>
    <w:rsid w:val="001E7D0E"/>
    <w:rsid w:val="001E7E04"/>
    <w:rsid w:val="001E7E0A"/>
    <w:rsid w:val="001E7F29"/>
    <w:rsid w:val="001E7F2C"/>
    <w:rsid w:val="001E7FA6"/>
    <w:rsid w:val="001E7FFD"/>
    <w:rsid w:val="001F0014"/>
    <w:rsid w:val="001F0015"/>
    <w:rsid w:val="001F0060"/>
    <w:rsid w:val="001F0145"/>
    <w:rsid w:val="001F0245"/>
    <w:rsid w:val="001F02F2"/>
    <w:rsid w:val="001F0312"/>
    <w:rsid w:val="001F038F"/>
    <w:rsid w:val="001F039F"/>
    <w:rsid w:val="001F04BB"/>
    <w:rsid w:val="001F050D"/>
    <w:rsid w:val="001F0576"/>
    <w:rsid w:val="001F0628"/>
    <w:rsid w:val="001F0646"/>
    <w:rsid w:val="001F065C"/>
    <w:rsid w:val="001F092F"/>
    <w:rsid w:val="001F094B"/>
    <w:rsid w:val="001F0980"/>
    <w:rsid w:val="001F099A"/>
    <w:rsid w:val="001F0A11"/>
    <w:rsid w:val="001F0A42"/>
    <w:rsid w:val="001F0A5D"/>
    <w:rsid w:val="001F0ABB"/>
    <w:rsid w:val="001F0B30"/>
    <w:rsid w:val="001F0B44"/>
    <w:rsid w:val="001F0C39"/>
    <w:rsid w:val="001F0E18"/>
    <w:rsid w:val="001F0E4B"/>
    <w:rsid w:val="001F0E5E"/>
    <w:rsid w:val="001F0FF8"/>
    <w:rsid w:val="001F1048"/>
    <w:rsid w:val="001F11A4"/>
    <w:rsid w:val="001F122C"/>
    <w:rsid w:val="001F1242"/>
    <w:rsid w:val="001F1285"/>
    <w:rsid w:val="001F131A"/>
    <w:rsid w:val="001F134B"/>
    <w:rsid w:val="001F13E4"/>
    <w:rsid w:val="001F1580"/>
    <w:rsid w:val="001F16B2"/>
    <w:rsid w:val="001F16D3"/>
    <w:rsid w:val="001F17F0"/>
    <w:rsid w:val="001F17F5"/>
    <w:rsid w:val="001F180D"/>
    <w:rsid w:val="001F1811"/>
    <w:rsid w:val="001F18B3"/>
    <w:rsid w:val="001F193F"/>
    <w:rsid w:val="001F1A25"/>
    <w:rsid w:val="001F1A3A"/>
    <w:rsid w:val="001F1A5C"/>
    <w:rsid w:val="001F1B41"/>
    <w:rsid w:val="001F1B9E"/>
    <w:rsid w:val="001F1BA9"/>
    <w:rsid w:val="001F1BC4"/>
    <w:rsid w:val="001F1BEF"/>
    <w:rsid w:val="001F1BF9"/>
    <w:rsid w:val="001F1BFA"/>
    <w:rsid w:val="001F1CF2"/>
    <w:rsid w:val="001F1D61"/>
    <w:rsid w:val="001F1D8D"/>
    <w:rsid w:val="001F1DA8"/>
    <w:rsid w:val="001F1DE5"/>
    <w:rsid w:val="001F1DFA"/>
    <w:rsid w:val="001F1DFC"/>
    <w:rsid w:val="001F1F28"/>
    <w:rsid w:val="001F1F6D"/>
    <w:rsid w:val="001F1F7B"/>
    <w:rsid w:val="001F1F89"/>
    <w:rsid w:val="001F1FEB"/>
    <w:rsid w:val="001F20E7"/>
    <w:rsid w:val="001F213B"/>
    <w:rsid w:val="001F25F9"/>
    <w:rsid w:val="001F2799"/>
    <w:rsid w:val="001F27DA"/>
    <w:rsid w:val="001F28FC"/>
    <w:rsid w:val="001F2946"/>
    <w:rsid w:val="001F298A"/>
    <w:rsid w:val="001F29CE"/>
    <w:rsid w:val="001F2A5A"/>
    <w:rsid w:val="001F2A61"/>
    <w:rsid w:val="001F2B45"/>
    <w:rsid w:val="001F2BD5"/>
    <w:rsid w:val="001F2BFA"/>
    <w:rsid w:val="001F2C32"/>
    <w:rsid w:val="001F2C3C"/>
    <w:rsid w:val="001F2CC0"/>
    <w:rsid w:val="001F2D30"/>
    <w:rsid w:val="001F2D7A"/>
    <w:rsid w:val="001F2D99"/>
    <w:rsid w:val="001F2DBC"/>
    <w:rsid w:val="001F2E9C"/>
    <w:rsid w:val="001F2FEF"/>
    <w:rsid w:val="001F3022"/>
    <w:rsid w:val="001F30C4"/>
    <w:rsid w:val="001F3123"/>
    <w:rsid w:val="001F318E"/>
    <w:rsid w:val="001F31E1"/>
    <w:rsid w:val="001F3240"/>
    <w:rsid w:val="001F3268"/>
    <w:rsid w:val="001F338B"/>
    <w:rsid w:val="001F3399"/>
    <w:rsid w:val="001F341E"/>
    <w:rsid w:val="001F34DA"/>
    <w:rsid w:val="001F34EB"/>
    <w:rsid w:val="001F3529"/>
    <w:rsid w:val="001F3540"/>
    <w:rsid w:val="001F35A9"/>
    <w:rsid w:val="001F35FE"/>
    <w:rsid w:val="001F3616"/>
    <w:rsid w:val="001F37FD"/>
    <w:rsid w:val="001F38AF"/>
    <w:rsid w:val="001F390F"/>
    <w:rsid w:val="001F3932"/>
    <w:rsid w:val="001F396E"/>
    <w:rsid w:val="001F3ACA"/>
    <w:rsid w:val="001F3B1C"/>
    <w:rsid w:val="001F3B6A"/>
    <w:rsid w:val="001F3BB4"/>
    <w:rsid w:val="001F3C29"/>
    <w:rsid w:val="001F3CA9"/>
    <w:rsid w:val="001F3CD7"/>
    <w:rsid w:val="001F3D00"/>
    <w:rsid w:val="001F3ECD"/>
    <w:rsid w:val="001F3FA7"/>
    <w:rsid w:val="001F4041"/>
    <w:rsid w:val="001F404C"/>
    <w:rsid w:val="001F4101"/>
    <w:rsid w:val="001F41D9"/>
    <w:rsid w:val="001F4330"/>
    <w:rsid w:val="001F4343"/>
    <w:rsid w:val="001F43BC"/>
    <w:rsid w:val="001F43D4"/>
    <w:rsid w:val="001F43DD"/>
    <w:rsid w:val="001F44E0"/>
    <w:rsid w:val="001F44F1"/>
    <w:rsid w:val="001F4607"/>
    <w:rsid w:val="001F467B"/>
    <w:rsid w:val="001F46BF"/>
    <w:rsid w:val="001F47A0"/>
    <w:rsid w:val="001F4844"/>
    <w:rsid w:val="001F485F"/>
    <w:rsid w:val="001F4905"/>
    <w:rsid w:val="001F495A"/>
    <w:rsid w:val="001F499A"/>
    <w:rsid w:val="001F4AFB"/>
    <w:rsid w:val="001F4BCD"/>
    <w:rsid w:val="001F4BEA"/>
    <w:rsid w:val="001F4C22"/>
    <w:rsid w:val="001F4CDD"/>
    <w:rsid w:val="001F4D41"/>
    <w:rsid w:val="001F4D6C"/>
    <w:rsid w:val="001F4D97"/>
    <w:rsid w:val="001F4E2E"/>
    <w:rsid w:val="001F4EE3"/>
    <w:rsid w:val="001F4F38"/>
    <w:rsid w:val="001F4F4E"/>
    <w:rsid w:val="001F4F94"/>
    <w:rsid w:val="001F4FF6"/>
    <w:rsid w:val="001F509B"/>
    <w:rsid w:val="001F5110"/>
    <w:rsid w:val="001F5260"/>
    <w:rsid w:val="001F5262"/>
    <w:rsid w:val="001F5272"/>
    <w:rsid w:val="001F52E1"/>
    <w:rsid w:val="001F5333"/>
    <w:rsid w:val="001F5437"/>
    <w:rsid w:val="001F5451"/>
    <w:rsid w:val="001F545E"/>
    <w:rsid w:val="001F5557"/>
    <w:rsid w:val="001F557E"/>
    <w:rsid w:val="001F56C4"/>
    <w:rsid w:val="001F576D"/>
    <w:rsid w:val="001F57A1"/>
    <w:rsid w:val="001F5877"/>
    <w:rsid w:val="001F58C9"/>
    <w:rsid w:val="001F58EF"/>
    <w:rsid w:val="001F590D"/>
    <w:rsid w:val="001F590E"/>
    <w:rsid w:val="001F595F"/>
    <w:rsid w:val="001F5965"/>
    <w:rsid w:val="001F59EF"/>
    <w:rsid w:val="001F5A31"/>
    <w:rsid w:val="001F5A56"/>
    <w:rsid w:val="001F5AE1"/>
    <w:rsid w:val="001F5B7D"/>
    <w:rsid w:val="001F5BD8"/>
    <w:rsid w:val="001F5C31"/>
    <w:rsid w:val="001F5C3A"/>
    <w:rsid w:val="001F5C68"/>
    <w:rsid w:val="001F5C72"/>
    <w:rsid w:val="001F5CE8"/>
    <w:rsid w:val="001F5DE6"/>
    <w:rsid w:val="001F5E0C"/>
    <w:rsid w:val="001F5E71"/>
    <w:rsid w:val="001F5EE9"/>
    <w:rsid w:val="001F5FEA"/>
    <w:rsid w:val="001F6001"/>
    <w:rsid w:val="001F60A5"/>
    <w:rsid w:val="001F6130"/>
    <w:rsid w:val="001F616E"/>
    <w:rsid w:val="001F6227"/>
    <w:rsid w:val="001F62B1"/>
    <w:rsid w:val="001F6332"/>
    <w:rsid w:val="001F6348"/>
    <w:rsid w:val="001F6411"/>
    <w:rsid w:val="001F6545"/>
    <w:rsid w:val="001F6660"/>
    <w:rsid w:val="001F66C5"/>
    <w:rsid w:val="001F6749"/>
    <w:rsid w:val="001F67D0"/>
    <w:rsid w:val="001F67D6"/>
    <w:rsid w:val="001F6809"/>
    <w:rsid w:val="001F689A"/>
    <w:rsid w:val="001F6A57"/>
    <w:rsid w:val="001F6AB6"/>
    <w:rsid w:val="001F6B5D"/>
    <w:rsid w:val="001F6BF9"/>
    <w:rsid w:val="001F6C03"/>
    <w:rsid w:val="001F6C2F"/>
    <w:rsid w:val="001F6C77"/>
    <w:rsid w:val="001F6CB7"/>
    <w:rsid w:val="001F6CBD"/>
    <w:rsid w:val="001F6D25"/>
    <w:rsid w:val="001F6D40"/>
    <w:rsid w:val="001F6D62"/>
    <w:rsid w:val="001F6DE1"/>
    <w:rsid w:val="001F6F9A"/>
    <w:rsid w:val="001F6FA4"/>
    <w:rsid w:val="001F6FA8"/>
    <w:rsid w:val="001F709A"/>
    <w:rsid w:val="001F7123"/>
    <w:rsid w:val="001F712E"/>
    <w:rsid w:val="001F7149"/>
    <w:rsid w:val="001F7160"/>
    <w:rsid w:val="001F7460"/>
    <w:rsid w:val="001F748D"/>
    <w:rsid w:val="001F74E2"/>
    <w:rsid w:val="001F74F5"/>
    <w:rsid w:val="001F754B"/>
    <w:rsid w:val="001F7678"/>
    <w:rsid w:val="001F7689"/>
    <w:rsid w:val="001F76A4"/>
    <w:rsid w:val="001F772E"/>
    <w:rsid w:val="001F77DF"/>
    <w:rsid w:val="001F7881"/>
    <w:rsid w:val="001F799C"/>
    <w:rsid w:val="001F7A2B"/>
    <w:rsid w:val="001F7AE4"/>
    <w:rsid w:val="001F7B2B"/>
    <w:rsid w:val="001F7B32"/>
    <w:rsid w:val="001F7BDA"/>
    <w:rsid w:val="001F7C7B"/>
    <w:rsid w:val="001F7DD3"/>
    <w:rsid w:val="001F7ECE"/>
    <w:rsid w:val="001F7F2A"/>
    <w:rsid w:val="001F7F4E"/>
    <w:rsid w:val="001F7F90"/>
    <w:rsid w:val="00200000"/>
    <w:rsid w:val="00200064"/>
    <w:rsid w:val="0020006B"/>
    <w:rsid w:val="0020018E"/>
    <w:rsid w:val="002001DF"/>
    <w:rsid w:val="0020023E"/>
    <w:rsid w:val="0020025E"/>
    <w:rsid w:val="00200278"/>
    <w:rsid w:val="002002C3"/>
    <w:rsid w:val="002002F2"/>
    <w:rsid w:val="00200328"/>
    <w:rsid w:val="002003B8"/>
    <w:rsid w:val="002003CE"/>
    <w:rsid w:val="0020049C"/>
    <w:rsid w:val="002004CE"/>
    <w:rsid w:val="002004DD"/>
    <w:rsid w:val="002004E1"/>
    <w:rsid w:val="002005FA"/>
    <w:rsid w:val="00200631"/>
    <w:rsid w:val="0020074A"/>
    <w:rsid w:val="002007CE"/>
    <w:rsid w:val="00200851"/>
    <w:rsid w:val="00200934"/>
    <w:rsid w:val="00200981"/>
    <w:rsid w:val="002009C5"/>
    <w:rsid w:val="00200A20"/>
    <w:rsid w:val="00200AD8"/>
    <w:rsid w:val="00200B3E"/>
    <w:rsid w:val="00200C11"/>
    <w:rsid w:val="00200C12"/>
    <w:rsid w:val="00200C5B"/>
    <w:rsid w:val="00200C7B"/>
    <w:rsid w:val="00200CA4"/>
    <w:rsid w:val="00200CDA"/>
    <w:rsid w:val="00200D05"/>
    <w:rsid w:val="00200D78"/>
    <w:rsid w:val="00200D8C"/>
    <w:rsid w:val="00200E72"/>
    <w:rsid w:val="00200F60"/>
    <w:rsid w:val="00200F98"/>
    <w:rsid w:val="002010D9"/>
    <w:rsid w:val="002010F1"/>
    <w:rsid w:val="002012D6"/>
    <w:rsid w:val="0020139D"/>
    <w:rsid w:val="002013DE"/>
    <w:rsid w:val="00201479"/>
    <w:rsid w:val="002014B8"/>
    <w:rsid w:val="00201519"/>
    <w:rsid w:val="00201525"/>
    <w:rsid w:val="00201579"/>
    <w:rsid w:val="00201591"/>
    <w:rsid w:val="00201694"/>
    <w:rsid w:val="00201734"/>
    <w:rsid w:val="00201980"/>
    <w:rsid w:val="00201989"/>
    <w:rsid w:val="002019A5"/>
    <w:rsid w:val="002019AB"/>
    <w:rsid w:val="002019C3"/>
    <w:rsid w:val="00201A27"/>
    <w:rsid w:val="00201A35"/>
    <w:rsid w:val="00201C03"/>
    <w:rsid w:val="00201C78"/>
    <w:rsid w:val="00201D0A"/>
    <w:rsid w:val="00201D14"/>
    <w:rsid w:val="00201D25"/>
    <w:rsid w:val="00201D9A"/>
    <w:rsid w:val="00201DA3"/>
    <w:rsid w:val="00201E87"/>
    <w:rsid w:val="0020209A"/>
    <w:rsid w:val="002020AC"/>
    <w:rsid w:val="002020BA"/>
    <w:rsid w:val="002020ED"/>
    <w:rsid w:val="00202140"/>
    <w:rsid w:val="00202166"/>
    <w:rsid w:val="002021C6"/>
    <w:rsid w:val="002021D6"/>
    <w:rsid w:val="00202274"/>
    <w:rsid w:val="0020233B"/>
    <w:rsid w:val="002023C5"/>
    <w:rsid w:val="00202451"/>
    <w:rsid w:val="0020245D"/>
    <w:rsid w:val="002024A4"/>
    <w:rsid w:val="002024B9"/>
    <w:rsid w:val="002024BD"/>
    <w:rsid w:val="0020252B"/>
    <w:rsid w:val="0020253F"/>
    <w:rsid w:val="0020257E"/>
    <w:rsid w:val="002025B9"/>
    <w:rsid w:val="002025E8"/>
    <w:rsid w:val="00202618"/>
    <w:rsid w:val="00202622"/>
    <w:rsid w:val="0020271B"/>
    <w:rsid w:val="002028A1"/>
    <w:rsid w:val="002028EF"/>
    <w:rsid w:val="0020290D"/>
    <w:rsid w:val="00202948"/>
    <w:rsid w:val="0020295F"/>
    <w:rsid w:val="002029AB"/>
    <w:rsid w:val="002029EE"/>
    <w:rsid w:val="002029F9"/>
    <w:rsid w:val="00202A0C"/>
    <w:rsid w:val="00202A39"/>
    <w:rsid w:val="00202BE5"/>
    <w:rsid w:val="00202BFD"/>
    <w:rsid w:val="00202D92"/>
    <w:rsid w:val="00202DA2"/>
    <w:rsid w:val="00202E1D"/>
    <w:rsid w:val="00202F63"/>
    <w:rsid w:val="00202F91"/>
    <w:rsid w:val="00203136"/>
    <w:rsid w:val="00203147"/>
    <w:rsid w:val="002031B8"/>
    <w:rsid w:val="002031D0"/>
    <w:rsid w:val="002032D8"/>
    <w:rsid w:val="002032EC"/>
    <w:rsid w:val="002033F2"/>
    <w:rsid w:val="00203402"/>
    <w:rsid w:val="0020344F"/>
    <w:rsid w:val="00203484"/>
    <w:rsid w:val="002034B2"/>
    <w:rsid w:val="00203598"/>
    <w:rsid w:val="0020365D"/>
    <w:rsid w:val="0020366E"/>
    <w:rsid w:val="002036AD"/>
    <w:rsid w:val="0020370B"/>
    <w:rsid w:val="00203747"/>
    <w:rsid w:val="0020387B"/>
    <w:rsid w:val="002038B0"/>
    <w:rsid w:val="002038C3"/>
    <w:rsid w:val="0020398E"/>
    <w:rsid w:val="002039B2"/>
    <w:rsid w:val="00203A17"/>
    <w:rsid w:val="00203BCF"/>
    <w:rsid w:val="00203BF3"/>
    <w:rsid w:val="00203C5B"/>
    <w:rsid w:val="00203D0F"/>
    <w:rsid w:val="00203D3E"/>
    <w:rsid w:val="00203E45"/>
    <w:rsid w:val="00203E75"/>
    <w:rsid w:val="00203EFC"/>
    <w:rsid w:val="00203F25"/>
    <w:rsid w:val="00203F2F"/>
    <w:rsid w:val="00203F43"/>
    <w:rsid w:val="00203FEA"/>
    <w:rsid w:val="0020404B"/>
    <w:rsid w:val="00204057"/>
    <w:rsid w:val="002040C0"/>
    <w:rsid w:val="0020416E"/>
    <w:rsid w:val="0020417D"/>
    <w:rsid w:val="002041BE"/>
    <w:rsid w:val="002041E2"/>
    <w:rsid w:val="00204227"/>
    <w:rsid w:val="002042D4"/>
    <w:rsid w:val="002042F1"/>
    <w:rsid w:val="00204303"/>
    <w:rsid w:val="0020436C"/>
    <w:rsid w:val="002043EF"/>
    <w:rsid w:val="002044D9"/>
    <w:rsid w:val="0020457B"/>
    <w:rsid w:val="00204712"/>
    <w:rsid w:val="0020478E"/>
    <w:rsid w:val="002047EE"/>
    <w:rsid w:val="00204846"/>
    <w:rsid w:val="002048E9"/>
    <w:rsid w:val="00204966"/>
    <w:rsid w:val="00204B0A"/>
    <w:rsid w:val="00204B79"/>
    <w:rsid w:val="00204BC2"/>
    <w:rsid w:val="00204BDB"/>
    <w:rsid w:val="00204C80"/>
    <w:rsid w:val="00204C8D"/>
    <w:rsid w:val="00204CA8"/>
    <w:rsid w:val="00204CD6"/>
    <w:rsid w:val="00204D00"/>
    <w:rsid w:val="00204D83"/>
    <w:rsid w:val="00204E09"/>
    <w:rsid w:val="00204EB8"/>
    <w:rsid w:val="00204EC9"/>
    <w:rsid w:val="00204ED5"/>
    <w:rsid w:val="00204EE4"/>
    <w:rsid w:val="0020504C"/>
    <w:rsid w:val="0020507D"/>
    <w:rsid w:val="00205089"/>
    <w:rsid w:val="00205119"/>
    <w:rsid w:val="00205245"/>
    <w:rsid w:val="0020524F"/>
    <w:rsid w:val="0020534C"/>
    <w:rsid w:val="00205399"/>
    <w:rsid w:val="002053AD"/>
    <w:rsid w:val="002054AC"/>
    <w:rsid w:val="00205611"/>
    <w:rsid w:val="00205695"/>
    <w:rsid w:val="002056E2"/>
    <w:rsid w:val="00205753"/>
    <w:rsid w:val="0020599A"/>
    <w:rsid w:val="00205A54"/>
    <w:rsid w:val="00205AD6"/>
    <w:rsid w:val="00205BFF"/>
    <w:rsid w:val="00205C11"/>
    <w:rsid w:val="00205D5E"/>
    <w:rsid w:val="00205DB9"/>
    <w:rsid w:val="00205E4A"/>
    <w:rsid w:val="00205F11"/>
    <w:rsid w:val="00205F30"/>
    <w:rsid w:val="00205F42"/>
    <w:rsid w:val="00205F46"/>
    <w:rsid w:val="00205FF8"/>
    <w:rsid w:val="0020600B"/>
    <w:rsid w:val="0020604A"/>
    <w:rsid w:val="002060CA"/>
    <w:rsid w:val="002061C0"/>
    <w:rsid w:val="00206365"/>
    <w:rsid w:val="00206485"/>
    <w:rsid w:val="0020652B"/>
    <w:rsid w:val="002065DF"/>
    <w:rsid w:val="00206680"/>
    <w:rsid w:val="00206688"/>
    <w:rsid w:val="0020668A"/>
    <w:rsid w:val="0020670A"/>
    <w:rsid w:val="00206859"/>
    <w:rsid w:val="0020688F"/>
    <w:rsid w:val="002068DD"/>
    <w:rsid w:val="002068F6"/>
    <w:rsid w:val="002069BF"/>
    <w:rsid w:val="00206A6D"/>
    <w:rsid w:val="00206ACE"/>
    <w:rsid w:val="00206B77"/>
    <w:rsid w:val="00206B8B"/>
    <w:rsid w:val="00206C5E"/>
    <w:rsid w:val="00206CB3"/>
    <w:rsid w:val="00206E5B"/>
    <w:rsid w:val="00206E7E"/>
    <w:rsid w:val="00206EB2"/>
    <w:rsid w:val="00206F1B"/>
    <w:rsid w:val="00206F5E"/>
    <w:rsid w:val="00206FB2"/>
    <w:rsid w:val="00207047"/>
    <w:rsid w:val="00207064"/>
    <w:rsid w:val="0020706A"/>
    <w:rsid w:val="002070B8"/>
    <w:rsid w:val="00207100"/>
    <w:rsid w:val="00207151"/>
    <w:rsid w:val="00207173"/>
    <w:rsid w:val="002071D3"/>
    <w:rsid w:val="0020731B"/>
    <w:rsid w:val="00207347"/>
    <w:rsid w:val="00207513"/>
    <w:rsid w:val="00207537"/>
    <w:rsid w:val="00207583"/>
    <w:rsid w:val="002075A3"/>
    <w:rsid w:val="0020766F"/>
    <w:rsid w:val="00207675"/>
    <w:rsid w:val="00207694"/>
    <w:rsid w:val="002076BF"/>
    <w:rsid w:val="00207831"/>
    <w:rsid w:val="00207A51"/>
    <w:rsid w:val="00207A74"/>
    <w:rsid w:val="00207AD5"/>
    <w:rsid w:val="00207ADF"/>
    <w:rsid w:val="00207AE1"/>
    <w:rsid w:val="00207B35"/>
    <w:rsid w:val="00207D39"/>
    <w:rsid w:val="00207E42"/>
    <w:rsid w:val="00207E49"/>
    <w:rsid w:val="00207F7C"/>
    <w:rsid w:val="00207F80"/>
    <w:rsid w:val="00207FA6"/>
    <w:rsid w:val="00207FA7"/>
    <w:rsid w:val="00207FC7"/>
    <w:rsid w:val="00210046"/>
    <w:rsid w:val="002100BF"/>
    <w:rsid w:val="00210130"/>
    <w:rsid w:val="002101D3"/>
    <w:rsid w:val="002102A8"/>
    <w:rsid w:val="002102B2"/>
    <w:rsid w:val="002103CA"/>
    <w:rsid w:val="002106F1"/>
    <w:rsid w:val="002107E1"/>
    <w:rsid w:val="0021080D"/>
    <w:rsid w:val="00210811"/>
    <w:rsid w:val="00210880"/>
    <w:rsid w:val="00210991"/>
    <w:rsid w:val="002109C3"/>
    <w:rsid w:val="00210A14"/>
    <w:rsid w:val="00210A5F"/>
    <w:rsid w:val="00210A73"/>
    <w:rsid w:val="00210AB7"/>
    <w:rsid w:val="00210B31"/>
    <w:rsid w:val="00210BCC"/>
    <w:rsid w:val="00210BE5"/>
    <w:rsid w:val="00210C04"/>
    <w:rsid w:val="00210C38"/>
    <w:rsid w:val="00210D9B"/>
    <w:rsid w:val="00210E05"/>
    <w:rsid w:val="00210E06"/>
    <w:rsid w:val="00210E3E"/>
    <w:rsid w:val="00210F66"/>
    <w:rsid w:val="00210FA3"/>
    <w:rsid w:val="00210FAB"/>
    <w:rsid w:val="00211020"/>
    <w:rsid w:val="00211055"/>
    <w:rsid w:val="002110D8"/>
    <w:rsid w:val="002110E9"/>
    <w:rsid w:val="0021118C"/>
    <w:rsid w:val="002111C1"/>
    <w:rsid w:val="002111DF"/>
    <w:rsid w:val="002111E7"/>
    <w:rsid w:val="002112B5"/>
    <w:rsid w:val="00211340"/>
    <w:rsid w:val="00211566"/>
    <w:rsid w:val="00211807"/>
    <w:rsid w:val="002118EA"/>
    <w:rsid w:val="002118EE"/>
    <w:rsid w:val="0021195A"/>
    <w:rsid w:val="002119C9"/>
    <w:rsid w:val="00211A33"/>
    <w:rsid w:val="00211B33"/>
    <w:rsid w:val="00211CAF"/>
    <w:rsid w:val="00211D4B"/>
    <w:rsid w:val="00211D7D"/>
    <w:rsid w:val="00211D9C"/>
    <w:rsid w:val="00211E51"/>
    <w:rsid w:val="00211EDC"/>
    <w:rsid w:val="00211F44"/>
    <w:rsid w:val="00211F67"/>
    <w:rsid w:val="0021203F"/>
    <w:rsid w:val="002120BE"/>
    <w:rsid w:val="00212118"/>
    <w:rsid w:val="00212124"/>
    <w:rsid w:val="00212151"/>
    <w:rsid w:val="002121D3"/>
    <w:rsid w:val="002122A2"/>
    <w:rsid w:val="0021230A"/>
    <w:rsid w:val="0021231F"/>
    <w:rsid w:val="00212345"/>
    <w:rsid w:val="00212362"/>
    <w:rsid w:val="00212407"/>
    <w:rsid w:val="0021246D"/>
    <w:rsid w:val="00212470"/>
    <w:rsid w:val="00212513"/>
    <w:rsid w:val="00212535"/>
    <w:rsid w:val="0021256F"/>
    <w:rsid w:val="002125B9"/>
    <w:rsid w:val="00212650"/>
    <w:rsid w:val="00212691"/>
    <w:rsid w:val="002128AB"/>
    <w:rsid w:val="00212908"/>
    <w:rsid w:val="002129C3"/>
    <w:rsid w:val="00212A8F"/>
    <w:rsid w:val="00212B1C"/>
    <w:rsid w:val="00212B68"/>
    <w:rsid w:val="00212BCD"/>
    <w:rsid w:val="00212C0F"/>
    <w:rsid w:val="00212CD2"/>
    <w:rsid w:val="00212CF0"/>
    <w:rsid w:val="00212CFB"/>
    <w:rsid w:val="00212D2A"/>
    <w:rsid w:val="00212D50"/>
    <w:rsid w:val="00212DD5"/>
    <w:rsid w:val="00212E26"/>
    <w:rsid w:val="00212F17"/>
    <w:rsid w:val="00212F3F"/>
    <w:rsid w:val="00212FAB"/>
    <w:rsid w:val="00212FB4"/>
    <w:rsid w:val="00212FBF"/>
    <w:rsid w:val="00212FD2"/>
    <w:rsid w:val="00213038"/>
    <w:rsid w:val="00213151"/>
    <w:rsid w:val="00213232"/>
    <w:rsid w:val="0021327E"/>
    <w:rsid w:val="00213295"/>
    <w:rsid w:val="002132C3"/>
    <w:rsid w:val="002132E0"/>
    <w:rsid w:val="00213301"/>
    <w:rsid w:val="002133B6"/>
    <w:rsid w:val="002133DC"/>
    <w:rsid w:val="0021340F"/>
    <w:rsid w:val="00213450"/>
    <w:rsid w:val="002134F9"/>
    <w:rsid w:val="002135A1"/>
    <w:rsid w:val="002135D9"/>
    <w:rsid w:val="00213613"/>
    <w:rsid w:val="002136E9"/>
    <w:rsid w:val="002136EB"/>
    <w:rsid w:val="0021376D"/>
    <w:rsid w:val="0021380B"/>
    <w:rsid w:val="002138DE"/>
    <w:rsid w:val="002139A6"/>
    <w:rsid w:val="00213B0E"/>
    <w:rsid w:val="00213B28"/>
    <w:rsid w:val="00213BA8"/>
    <w:rsid w:val="00213C12"/>
    <w:rsid w:val="00213C4F"/>
    <w:rsid w:val="00213C6A"/>
    <w:rsid w:val="00213E36"/>
    <w:rsid w:val="00213E4A"/>
    <w:rsid w:val="00213F2A"/>
    <w:rsid w:val="00213F3A"/>
    <w:rsid w:val="00213F43"/>
    <w:rsid w:val="00213F66"/>
    <w:rsid w:val="00213F8A"/>
    <w:rsid w:val="00214016"/>
    <w:rsid w:val="00214096"/>
    <w:rsid w:val="00214163"/>
    <w:rsid w:val="0021419C"/>
    <w:rsid w:val="002141F9"/>
    <w:rsid w:val="00214259"/>
    <w:rsid w:val="00214296"/>
    <w:rsid w:val="002142C4"/>
    <w:rsid w:val="0021440B"/>
    <w:rsid w:val="00214485"/>
    <w:rsid w:val="00214486"/>
    <w:rsid w:val="002145B4"/>
    <w:rsid w:val="002147C2"/>
    <w:rsid w:val="002147C6"/>
    <w:rsid w:val="00214826"/>
    <w:rsid w:val="0021486E"/>
    <w:rsid w:val="0021488E"/>
    <w:rsid w:val="00214915"/>
    <w:rsid w:val="0021492C"/>
    <w:rsid w:val="002149F5"/>
    <w:rsid w:val="00214AB6"/>
    <w:rsid w:val="00214ABF"/>
    <w:rsid w:val="00214AF3"/>
    <w:rsid w:val="00214B13"/>
    <w:rsid w:val="00214BD0"/>
    <w:rsid w:val="00214CEB"/>
    <w:rsid w:val="00214D35"/>
    <w:rsid w:val="00214D9A"/>
    <w:rsid w:val="00214E55"/>
    <w:rsid w:val="00214E7B"/>
    <w:rsid w:val="00214E7F"/>
    <w:rsid w:val="00214E8C"/>
    <w:rsid w:val="00214F32"/>
    <w:rsid w:val="00214FB7"/>
    <w:rsid w:val="0021503D"/>
    <w:rsid w:val="00215068"/>
    <w:rsid w:val="0021511C"/>
    <w:rsid w:val="00215293"/>
    <w:rsid w:val="00215328"/>
    <w:rsid w:val="00215476"/>
    <w:rsid w:val="002154E5"/>
    <w:rsid w:val="00215546"/>
    <w:rsid w:val="0021554E"/>
    <w:rsid w:val="00215621"/>
    <w:rsid w:val="0021566A"/>
    <w:rsid w:val="00215A1A"/>
    <w:rsid w:val="00215A8A"/>
    <w:rsid w:val="00215B1F"/>
    <w:rsid w:val="00215B48"/>
    <w:rsid w:val="00215C4D"/>
    <w:rsid w:val="00215C68"/>
    <w:rsid w:val="00215E77"/>
    <w:rsid w:val="00215F4A"/>
    <w:rsid w:val="00216111"/>
    <w:rsid w:val="00216146"/>
    <w:rsid w:val="00216179"/>
    <w:rsid w:val="002161AE"/>
    <w:rsid w:val="00216255"/>
    <w:rsid w:val="00216280"/>
    <w:rsid w:val="002162B7"/>
    <w:rsid w:val="002162CC"/>
    <w:rsid w:val="0021635A"/>
    <w:rsid w:val="002163B0"/>
    <w:rsid w:val="002163D1"/>
    <w:rsid w:val="002163DF"/>
    <w:rsid w:val="0021644E"/>
    <w:rsid w:val="00216457"/>
    <w:rsid w:val="002164BD"/>
    <w:rsid w:val="00216553"/>
    <w:rsid w:val="00216678"/>
    <w:rsid w:val="002166C3"/>
    <w:rsid w:val="00216766"/>
    <w:rsid w:val="0021684B"/>
    <w:rsid w:val="0021685B"/>
    <w:rsid w:val="00216861"/>
    <w:rsid w:val="00216A16"/>
    <w:rsid w:val="00216B22"/>
    <w:rsid w:val="00216B48"/>
    <w:rsid w:val="00216B95"/>
    <w:rsid w:val="00216D08"/>
    <w:rsid w:val="00216E39"/>
    <w:rsid w:val="00216E82"/>
    <w:rsid w:val="00216FF9"/>
    <w:rsid w:val="00217045"/>
    <w:rsid w:val="00217120"/>
    <w:rsid w:val="0021713F"/>
    <w:rsid w:val="0021716D"/>
    <w:rsid w:val="002171CF"/>
    <w:rsid w:val="002173C9"/>
    <w:rsid w:val="00217428"/>
    <w:rsid w:val="00217431"/>
    <w:rsid w:val="002174BF"/>
    <w:rsid w:val="002175EC"/>
    <w:rsid w:val="0021764C"/>
    <w:rsid w:val="0021765C"/>
    <w:rsid w:val="0021765E"/>
    <w:rsid w:val="002176CC"/>
    <w:rsid w:val="0021770F"/>
    <w:rsid w:val="00217888"/>
    <w:rsid w:val="00217907"/>
    <w:rsid w:val="0021797E"/>
    <w:rsid w:val="002179AB"/>
    <w:rsid w:val="00217A45"/>
    <w:rsid w:val="00217A62"/>
    <w:rsid w:val="00217B71"/>
    <w:rsid w:val="00217BA4"/>
    <w:rsid w:val="00217BF5"/>
    <w:rsid w:val="00217C16"/>
    <w:rsid w:val="00217CE3"/>
    <w:rsid w:val="00217E17"/>
    <w:rsid w:val="00217E67"/>
    <w:rsid w:val="00217F46"/>
    <w:rsid w:val="00217F73"/>
    <w:rsid w:val="00217FD2"/>
    <w:rsid w:val="002200F9"/>
    <w:rsid w:val="00220103"/>
    <w:rsid w:val="00220124"/>
    <w:rsid w:val="00220138"/>
    <w:rsid w:val="00220139"/>
    <w:rsid w:val="00220191"/>
    <w:rsid w:val="002201D8"/>
    <w:rsid w:val="002201DE"/>
    <w:rsid w:val="00220228"/>
    <w:rsid w:val="00220327"/>
    <w:rsid w:val="0022051D"/>
    <w:rsid w:val="002205C5"/>
    <w:rsid w:val="002205CC"/>
    <w:rsid w:val="00220828"/>
    <w:rsid w:val="00220832"/>
    <w:rsid w:val="00220863"/>
    <w:rsid w:val="002208DB"/>
    <w:rsid w:val="0022091A"/>
    <w:rsid w:val="00220B1F"/>
    <w:rsid w:val="00220BEA"/>
    <w:rsid w:val="00220C9F"/>
    <w:rsid w:val="00220EC1"/>
    <w:rsid w:val="00220EED"/>
    <w:rsid w:val="00220F65"/>
    <w:rsid w:val="00220F95"/>
    <w:rsid w:val="0022109F"/>
    <w:rsid w:val="00221184"/>
    <w:rsid w:val="00221191"/>
    <w:rsid w:val="00221282"/>
    <w:rsid w:val="002212ED"/>
    <w:rsid w:val="00221303"/>
    <w:rsid w:val="00221363"/>
    <w:rsid w:val="002213A1"/>
    <w:rsid w:val="002213B3"/>
    <w:rsid w:val="002213D5"/>
    <w:rsid w:val="0022141A"/>
    <w:rsid w:val="002214A4"/>
    <w:rsid w:val="002214DB"/>
    <w:rsid w:val="002214EC"/>
    <w:rsid w:val="00221509"/>
    <w:rsid w:val="0022161F"/>
    <w:rsid w:val="0022164A"/>
    <w:rsid w:val="00221659"/>
    <w:rsid w:val="00221688"/>
    <w:rsid w:val="002216BA"/>
    <w:rsid w:val="00221759"/>
    <w:rsid w:val="00221802"/>
    <w:rsid w:val="00221881"/>
    <w:rsid w:val="002218F7"/>
    <w:rsid w:val="00221959"/>
    <w:rsid w:val="002219A0"/>
    <w:rsid w:val="002219CA"/>
    <w:rsid w:val="00221A49"/>
    <w:rsid w:val="00221B6B"/>
    <w:rsid w:val="00221B96"/>
    <w:rsid w:val="00221BC5"/>
    <w:rsid w:val="00221C49"/>
    <w:rsid w:val="00221CBA"/>
    <w:rsid w:val="00221D17"/>
    <w:rsid w:val="00221D8E"/>
    <w:rsid w:val="00221E1C"/>
    <w:rsid w:val="00221E56"/>
    <w:rsid w:val="00221E74"/>
    <w:rsid w:val="00221FAF"/>
    <w:rsid w:val="00221FD5"/>
    <w:rsid w:val="002220B6"/>
    <w:rsid w:val="00222113"/>
    <w:rsid w:val="00222231"/>
    <w:rsid w:val="00222252"/>
    <w:rsid w:val="0022226F"/>
    <w:rsid w:val="00222349"/>
    <w:rsid w:val="00222460"/>
    <w:rsid w:val="0022256C"/>
    <w:rsid w:val="00222584"/>
    <w:rsid w:val="0022271A"/>
    <w:rsid w:val="002227EF"/>
    <w:rsid w:val="00222808"/>
    <w:rsid w:val="002228A3"/>
    <w:rsid w:val="002228C1"/>
    <w:rsid w:val="002228D2"/>
    <w:rsid w:val="00222900"/>
    <w:rsid w:val="00222A08"/>
    <w:rsid w:val="00222A49"/>
    <w:rsid w:val="00222A87"/>
    <w:rsid w:val="00222AF1"/>
    <w:rsid w:val="00222B26"/>
    <w:rsid w:val="00222B56"/>
    <w:rsid w:val="00222D81"/>
    <w:rsid w:val="00222E07"/>
    <w:rsid w:val="00222E27"/>
    <w:rsid w:val="00222E31"/>
    <w:rsid w:val="00222EB1"/>
    <w:rsid w:val="00222EE1"/>
    <w:rsid w:val="00222EEC"/>
    <w:rsid w:val="00222F6C"/>
    <w:rsid w:val="0022309D"/>
    <w:rsid w:val="002230EB"/>
    <w:rsid w:val="002230FE"/>
    <w:rsid w:val="0022313D"/>
    <w:rsid w:val="0022316F"/>
    <w:rsid w:val="0022318F"/>
    <w:rsid w:val="002231D7"/>
    <w:rsid w:val="0022322B"/>
    <w:rsid w:val="0022324D"/>
    <w:rsid w:val="00223261"/>
    <w:rsid w:val="002232B1"/>
    <w:rsid w:val="002232E3"/>
    <w:rsid w:val="002232F7"/>
    <w:rsid w:val="00223321"/>
    <w:rsid w:val="00223381"/>
    <w:rsid w:val="002233A3"/>
    <w:rsid w:val="002233AA"/>
    <w:rsid w:val="002233F8"/>
    <w:rsid w:val="00223461"/>
    <w:rsid w:val="002234E8"/>
    <w:rsid w:val="00223539"/>
    <w:rsid w:val="002235AC"/>
    <w:rsid w:val="002235D0"/>
    <w:rsid w:val="002235F8"/>
    <w:rsid w:val="00223633"/>
    <w:rsid w:val="0022365E"/>
    <w:rsid w:val="002237C5"/>
    <w:rsid w:val="00223809"/>
    <w:rsid w:val="0022392C"/>
    <w:rsid w:val="00223931"/>
    <w:rsid w:val="00223A33"/>
    <w:rsid w:val="00223A88"/>
    <w:rsid w:val="00223A93"/>
    <w:rsid w:val="00223C28"/>
    <w:rsid w:val="00223C57"/>
    <w:rsid w:val="00223C66"/>
    <w:rsid w:val="00223D59"/>
    <w:rsid w:val="00223D89"/>
    <w:rsid w:val="00223E10"/>
    <w:rsid w:val="00223E49"/>
    <w:rsid w:val="00223EE7"/>
    <w:rsid w:val="00223FC0"/>
    <w:rsid w:val="00223FD7"/>
    <w:rsid w:val="0022408C"/>
    <w:rsid w:val="0022411D"/>
    <w:rsid w:val="00224128"/>
    <w:rsid w:val="0022415F"/>
    <w:rsid w:val="00224164"/>
    <w:rsid w:val="00224174"/>
    <w:rsid w:val="002241BD"/>
    <w:rsid w:val="002242C5"/>
    <w:rsid w:val="0022431E"/>
    <w:rsid w:val="002243C4"/>
    <w:rsid w:val="002243F2"/>
    <w:rsid w:val="002244F2"/>
    <w:rsid w:val="00224512"/>
    <w:rsid w:val="002246DE"/>
    <w:rsid w:val="00224719"/>
    <w:rsid w:val="0022481F"/>
    <w:rsid w:val="00224878"/>
    <w:rsid w:val="00224B0E"/>
    <w:rsid w:val="00224B95"/>
    <w:rsid w:val="00224C82"/>
    <w:rsid w:val="00224DAA"/>
    <w:rsid w:val="00224DEC"/>
    <w:rsid w:val="00224E26"/>
    <w:rsid w:val="00224F66"/>
    <w:rsid w:val="0022500E"/>
    <w:rsid w:val="00225048"/>
    <w:rsid w:val="00225096"/>
    <w:rsid w:val="0022517B"/>
    <w:rsid w:val="0022520C"/>
    <w:rsid w:val="0022529E"/>
    <w:rsid w:val="002252C8"/>
    <w:rsid w:val="00225340"/>
    <w:rsid w:val="0022534E"/>
    <w:rsid w:val="002253AF"/>
    <w:rsid w:val="00225417"/>
    <w:rsid w:val="0022544A"/>
    <w:rsid w:val="002254B6"/>
    <w:rsid w:val="0022559D"/>
    <w:rsid w:val="002255B5"/>
    <w:rsid w:val="002255D2"/>
    <w:rsid w:val="00225679"/>
    <w:rsid w:val="002256A7"/>
    <w:rsid w:val="002256B6"/>
    <w:rsid w:val="00225755"/>
    <w:rsid w:val="002257D6"/>
    <w:rsid w:val="00225810"/>
    <w:rsid w:val="0022582F"/>
    <w:rsid w:val="0022585B"/>
    <w:rsid w:val="0022585E"/>
    <w:rsid w:val="002258A1"/>
    <w:rsid w:val="002258D7"/>
    <w:rsid w:val="00225935"/>
    <w:rsid w:val="00225950"/>
    <w:rsid w:val="00225987"/>
    <w:rsid w:val="00225A5E"/>
    <w:rsid w:val="00225A81"/>
    <w:rsid w:val="00225AD0"/>
    <w:rsid w:val="00225B11"/>
    <w:rsid w:val="00225B63"/>
    <w:rsid w:val="00225C01"/>
    <w:rsid w:val="00225C3E"/>
    <w:rsid w:val="00225C90"/>
    <w:rsid w:val="00225CBB"/>
    <w:rsid w:val="00225CE4"/>
    <w:rsid w:val="00225EA7"/>
    <w:rsid w:val="0022604F"/>
    <w:rsid w:val="00226052"/>
    <w:rsid w:val="00226060"/>
    <w:rsid w:val="00226195"/>
    <w:rsid w:val="002262B8"/>
    <w:rsid w:val="00226303"/>
    <w:rsid w:val="00226404"/>
    <w:rsid w:val="00226417"/>
    <w:rsid w:val="00226501"/>
    <w:rsid w:val="00226510"/>
    <w:rsid w:val="0022656E"/>
    <w:rsid w:val="002266AF"/>
    <w:rsid w:val="002266B6"/>
    <w:rsid w:val="00226720"/>
    <w:rsid w:val="0022676F"/>
    <w:rsid w:val="002267B5"/>
    <w:rsid w:val="00226851"/>
    <w:rsid w:val="0022689C"/>
    <w:rsid w:val="0022691C"/>
    <w:rsid w:val="00226947"/>
    <w:rsid w:val="00226952"/>
    <w:rsid w:val="002269A5"/>
    <w:rsid w:val="002269B2"/>
    <w:rsid w:val="00226AAA"/>
    <w:rsid w:val="00226BCC"/>
    <w:rsid w:val="00226C59"/>
    <w:rsid w:val="00226E35"/>
    <w:rsid w:val="00226E94"/>
    <w:rsid w:val="00227007"/>
    <w:rsid w:val="00227057"/>
    <w:rsid w:val="00227062"/>
    <w:rsid w:val="00227098"/>
    <w:rsid w:val="002270D4"/>
    <w:rsid w:val="002272B0"/>
    <w:rsid w:val="002272F8"/>
    <w:rsid w:val="00227357"/>
    <w:rsid w:val="00227397"/>
    <w:rsid w:val="0022745C"/>
    <w:rsid w:val="0022747A"/>
    <w:rsid w:val="002274E1"/>
    <w:rsid w:val="0022752D"/>
    <w:rsid w:val="0022753E"/>
    <w:rsid w:val="0022758B"/>
    <w:rsid w:val="002275B2"/>
    <w:rsid w:val="002275BF"/>
    <w:rsid w:val="00227609"/>
    <w:rsid w:val="00227695"/>
    <w:rsid w:val="00227745"/>
    <w:rsid w:val="00227783"/>
    <w:rsid w:val="0022778B"/>
    <w:rsid w:val="002278A1"/>
    <w:rsid w:val="0022794F"/>
    <w:rsid w:val="00227981"/>
    <w:rsid w:val="00227997"/>
    <w:rsid w:val="00227A40"/>
    <w:rsid w:val="00227A77"/>
    <w:rsid w:val="00227A88"/>
    <w:rsid w:val="00227AD5"/>
    <w:rsid w:val="00227B49"/>
    <w:rsid w:val="00227C18"/>
    <w:rsid w:val="00227C97"/>
    <w:rsid w:val="00227CEE"/>
    <w:rsid w:val="00227DE4"/>
    <w:rsid w:val="00227E0E"/>
    <w:rsid w:val="00227F97"/>
    <w:rsid w:val="00227FB7"/>
    <w:rsid w:val="0023005A"/>
    <w:rsid w:val="00230083"/>
    <w:rsid w:val="002300E3"/>
    <w:rsid w:val="0023016D"/>
    <w:rsid w:val="002301BA"/>
    <w:rsid w:val="002302D1"/>
    <w:rsid w:val="00230442"/>
    <w:rsid w:val="002304A6"/>
    <w:rsid w:val="002304B0"/>
    <w:rsid w:val="002304BB"/>
    <w:rsid w:val="002304DE"/>
    <w:rsid w:val="00230503"/>
    <w:rsid w:val="0023050F"/>
    <w:rsid w:val="00230510"/>
    <w:rsid w:val="002305A2"/>
    <w:rsid w:val="0023061A"/>
    <w:rsid w:val="0023065A"/>
    <w:rsid w:val="002306C0"/>
    <w:rsid w:val="0023073F"/>
    <w:rsid w:val="002307B2"/>
    <w:rsid w:val="002307DA"/>
    <w:rsid w:val="00230939"/>
    <w:rsid w:val="00230A02"/>
    <w:rsid w:val="00230A79"/>
    <w:rsid w:val="00230B10"/>
    <w:rsid w:val="00230B79"/>
    <w:rsid w:val="00230C0F"/>
    <w:rsid w:val="00230C26"/>
    <w:rsid w:val="00230C32"/>
    <w:rsid w:val="00230C82"/>
    <w:rsid w:val="00230DC2"/>
    <w:rsid w:val="00230E28"/>
    <w:rsid w:val="00230E89"/>
    <w:rsid w:val="00230F49"/>
    <w:rsid w:val="00230FE9"/>
    <w:rsid w:val="0023101C"/>
    <w:rsid w:val="00231249"/>
    <w:rsid w:val="002312BD"/>
    <w:rsid w:val="00231361"/>
    <w:rsid w:val="00231471"/>
    <w:rsid w:val="00231518"/>
    <w:rsid w:val="0023157D"/>
    <w:rsid w:val="002315ED"/>
    <w:rsid w:val="0023162B"/>
    <w:rsid w:val="00231726"/>
    <w:rsid w:val="002317FC"/>
    <w:rsid w:val="00231833"/>
    <w:rsid w:val="0023183A"/>
    <w:rsid w:val="0023186D"/>
    <w:rsid w:val="002319AC"/>
    <w:rsid w:val="002319FC"/>
    <w:rsid w:val="00231B27"/>
    <w:rsid w:val="00231B33"/>
    <w:rsid w:val="00231B7F"/>
    <w:rsid w:val="00231BA4"/>
    <w:rsid w:val="00231BC7"/>
    <w:rsid w:val="00231C21"/>
    <w:rsid w:val="00231CE8"/>
    <w:rsid w:val="00231D78"/>
    <w:rsid w:val="00231DAB"/>
    <w:rsid w:val="00231DD2"/>
    <w:rsid w:val="00231EAF"/>
    <w:rsid w:val="00231F10"/>
    <w:rsid w:val="00231F58"/>
    <w:rsid w:val="00232091"/>
    <w:rsid w:val="002320D7"/>
    <w:rsid w:val="002320E4"/>
    <w:rsid w:val="0023215B"/>
    <w:rsid w:val="00232162"/>
    <w:rsid w:val="002322C6"/>
    <w:rsid w:val="0023237B"/>
    <w:rsid w:val="00232389"/>
    <w:rsid w:val="002323C7"/>
    <w:rsid w:val="002324FF"/>
    <w:rsid w:val="00232554"/>
    <w:rsid w:val="002327AD"/>
    <w:rsid w:val="002327D4"/>
    <w:rsid w:val="002327DE"/>
    <w:rsid w:val="00232810"/>
    <w:rsid w:val="00232891"/>
    <w:rsid w:val="0023290D"/>
    <w:rsid w:val="00232922"/>
    <w:rsid w:val="002329E8"/>
    <w:rsid w:val="00232A1C"/>
    <w:rsid w:val="00232A6F"/>
    <w:rsid w:val="00232AEF"/>
    <w:rsid w:val="00232BB0"/>
    <w:rsid w:val="00232CF6"/>
    <w:rsid w:val="00232D31"/>
    <w:rsid w:val="00232D5B"/>
    <w:rsid w:val="00232D86"/>
    <w:rsid w:val="00232E00"/>
    <w:rsid w:val="00232E3C"/>
    <w:rsid w:val="00232E56"/>
    <w:rsid w:val="00232E7D"/>
    <w:rsid w:val="00232F0E"/>
    <w:rsid w:val="00232F41"/>
    <w:rsid w:val="00232F73"/>
    <w:rsid w:val="00232F93"/>
    <w:rsid w:val="00232F9B"/>
    <w:rsid w:val="002330A4"/>
    <w:rsid w:val="002331F8"/>
    <w:rsid w:val="0023328E"/>
    <w:rsid w:val="00233452"/>
    <w:rsid w:val="0023349C"/>
    <w:rsid w:val="002335B2"/>
    <w:rsid w:val="0023366F"/>
    <w:rsid w:val="00233692"/>
    <w:rsid w:val="0023377D"/>
    <w:rsid w:val="002337E3"/>
    <w:rsid w:val="002337FE"/>
    <w:rsid w:val="002338FA"/>
    <w:rsid w:val="00233907"/>
    <w:rsid w:val="00233920"/>
    <w:rsid w:val="0023395D"/>
    <w:rsid w:val="00233BE6"/>
    <w:rsid w:val="00233C60"/>
    <w:rsid w:val="00233C69"/>
    <w:rsid w:val="00233C92"/>
    <w:rsid w:val="00233CD1"/>
    <w:rsid w:val="00233D00"/>
    <w:rsid w:val="00233D1E"/>
    <w:rsid w:val="00233D36"/>
    <w:rsid w:val="00233F4B"/>
    <w:rsid w:val="00233F85"/>
    <w:rsid w:val="00233FA3"/>
    <w:rsid w:val="0023403F"/>
    <w:rsid w:val="0023405A"/>
    <w:rsid w:val="002341EA"/>
    <w:rsid w:val="00234253"/>
    <w:rsid w:val="002342E9"/>
    <w:rsid w:val="0023436C"/>
    <w:rsid w:val="002343A7"/>
    <w:rsid w:val="002344A8"/>
    <w:rsid w:val="002344CD"/>
    <w:rsid w:val="002344DF"/>
    <w:rsid w:val="002344E3"/>
    <w:rsid w:val="00234566"/>
    <w:rsid w:val="002345E9"/>
    <w:rsid w:val="0023474B"/>
    <w:rsid w:val="00234774"/>
    <w:rsid w:val="00234840"/>
    <w:rsid w:val="002348B0"/>
    <w:rsid w:val="002348C5"/>
    <w:rsid w:val="00234949"/>
    <w:rsid w:val="00234950"/>
    <w:rsid w:val="002349A1"/>
    <w:rsid w:val="00234AA4"/>
    <w:rsid w:val="00234ABA"/>
    <w:rsid w:val="00234B34"/>
    <w:rsid w:val="00234B5F"/>
    <w:rsid w:val="00234B96"/>
    <w:rsid w:val="00234BCC"/>
    <w:rsid w:val="00234C80"/>
    <w:rsid w:val="00234CF8"/>
    <w:rsid w:val="00234D67"/>
    <w:rsid w:val="00234D91"/>
    <w:rsid w:val="00234E68"/>
    <w:rsid w:val="00234F23"/>
    <w:rsid w:val="00234FF1"/>
    <w:rsid w:val="00235052"/>
    <w:rsid w:val="00235096"/>
    <w:rsid w:val="002351BB"/>
    <w:rsid w:val="002352EE"/>
    <w:rsid w:val="00235315"/>
    <w:rsid w:val="0023531B"/>
    <w:rsid w:val="00235390"/>
    <w:rsid w:val="0023544D"/>
    <w:rsid w:val="002354E9"/>
    <w:rsid w:val="0023556A"/>
    <w:rsid w:val="00235737"/>
    <w:rsid w:val="0023581D"/>
    <w:rsid w:val="00235B5E"/>
    <w:rsid w:val="00235BD1"/>
    <w:rsid w:val="00235C19"/>
    <w:rsid w:val="00235CAE"/>
    <w:rsid w:val="00235D54"/>
    <w:rsid w:val="00235D94"/>
    <w:rsid w:val="00235DE1"/>
    <w:rsid w:val="00235E94"/>
    <w:rsid w:val="00235EBF"/>
    <w:rsid w:val="00235F0A"/>
    <w:rsid w:val="00236016"/>
    <w:rsid w:val="00236065"/>
    <w:rsid w:val="002361E9"/>
    <w:rsid w:val="00236233"/>
    <w:rsid w:val="0023627C"/>
    <w:rsid w:val="002362FF"/>
    <w:rsid w:val="00236321"/>
    <w:rsid w:val="00236326"/>
    <w:rsid w:val="00236365"/>
    <w:rsid w:val="00236465"/>
    <w:rsid w:val="00236598"/>
    <w:rsid w:val="00236669"/>
    <w:rsid w:val="0023669D"/>
    <w:rsid w:val="0023671B"/>
    <w:rsid w:val="00236784"/>
    <w:rsid w:val="002367C3"/>
    <w:rsid w:val="002367DA"/>
    <w:rsid w:val="0023693F"/>
    <w:rsid w:val="002369CE"/>
    <w:rsid w:val="002369D1"/>
    <w:rsid w:val="00236A3B"/>
    <w:rsid w:val="00236AE9"/>
    <w:rsid w:val="00236B4C"/>
    <w:rsid w:val="00236BE5"/>
    <w:rsid w:val="00236C22"/>
    <w:rsid w:val="00236C29"/>
    <w:rsid w:val="00236DDD"/>
    <w:rsid w:val="00236EBF"/>
    <w:rsid w:val="00236EEA"/>
    <w:rsid w:val="00236EFE"/>
    <w:rsid w:val="00237035"/>
    <w:rsid w:val="00237037"/>
    <w:rsid w:val="00237040"/>
    <w:rsid w:val="00237050"/>
    <w:rsid w:val="002370FB"/>
    <w:rsid w:val="0023712C"/>
    <w:rsid w:val="00237181"/>
    <w:rsid w:val="00237202"/>
    <w:rsid w:val="002372F9"/>
    <w:rsid w:val="0023730A"/>
    <w:rsid w:val="00237349"/>
    <w:rsid w:val="00237365"/>
    <w:rsid w:val="00237431"/>
    <w:rsid w:val="00237444"/>
    <w:rsid w:val="00237457"/>
    <w:rsid w:val="00237482"/>
    <w:rsid w:val="0023748C"/>
    <w:rsid w:val="00237504"/>
    <w:rsid w:val="00237569"/>
    <w:rsid w:val="00237583"/>
    <w:rsid w:val="0023761B"/>
    <w:rsid w:val="00237625"/>
    <w:rsid w:val="0023768D"/>
    <w:rsid w:val="0023783F"/>
    <w:rsid w:val="0023786C"/>
    <w:rsid w:val="00237921"/>
    <w:rsid w:val="00237A1D"/>
    <w:rsid w:val="00237A23"/>
    <w:rsid w:val="00237AB9"/>
    <w:rsid w:val="00237ADF"/>
    <w:rsid w:val="00237BBC"/>
    <w:rsid w:val="00237BCC"/>
    <w:rsid w:val="00237BD1"/>
    <w:rsid w:val="00237C08"/>
    <w:rsid w:val="00237C33"/>
    <w:rsid w:val="00237D97"/>
    <w:rsid w:val="00237DAD"/>
    <w:rsid w:val="00237E8D"/>
    <w:rsid w:val="00237EE6"/>
    <w:rsid w:val="00237F5B"/>
    <w:rsid w:val="00240043"/>
    <w:rsid w:val="002400F9"/>
    <w:rsid w:val="00240283"/>
    <w:rsid w:val="0024028A"/>
    <w:rsid w:val="002402B5"/>
    <w:rsid w:val="002402DA"/>
    <w:rsid w:val="00240319"/>
    <w:rsid w:val="002403C9"/>
    <w:rsid w:val="002403F2"/>
    <w:rsid w:val="0024045E"/>
    <w:rsid w:val="002404CC"/>
    <w:rsid w:val="00240628"/>
    <w:rsid w:val="00240646"/>
    <w:rsid w:val="002406EE"/>
    <w:rsid w:val="0024075C"/>
    <w:rsid w:val="00240809"/>
    <w:rsid w:val="00240847"/>
    <w:rsid w:val="002408EC"/>
    <w:rsid w:val="002408F9"/>
    <w:rsid w:val="00240948"/>
    <w:rsid w:val="002409FF"/>
    <w:rsid w:val="00240A0A"/>
    <w:rsid w:val="00240A10"/>
    <w:rsid w:val="00240A3C"/>
    <w:rsid w:val="00240AC4"/>
    <w:rsid w:val="00240BBF"/>
    <w:rsid w:val="00240BC1"/>
    <w:rsid w:val="00240C11"/>
    <w:rsid w:val="00240C31"/>
    <w:rsid w:val="00240C67"/>
    <w:rsid w:val="00240C8A"/>
    <w:rsid w:val="00240D5A"/>
    <w:rsid w:val="00240DDD"/>
    <w:rsid w:val="00240F06"/>
    <w:rsid w:val="002410A8"/>
    <w:rsid w:val="00241121"/>
    <w:rsid w:val="002411E4"/>
    <w:rsid w:val="00241211"/>
    <w:rsid w:val="002412CC"/>
    <w:rsid w:val="002412CE"/>
    <w:rsid w:val="002412E6"/>
    <w:rsid w:val="002413C8"/>
    <w:rsid w:val="002414E8"/>
    <w:rsid w:val="00241574"/>
    <w:rsid w:val="00241638"/>
    <w:rsid w:val="00241774"/>
    <w:rsid w:val="002417B7"/>
    <w:rsid w:val="002417DF"/>
    <w:rsid w:val="00241909"/>
    <w:rsid w:val="00241989"/>
    <w:rsid w:val="002419DF"/>
    <w:rsid w:val="00241A15"/>
    <w:rsid w:val="00241A6F"/>
    <w:rsid w:val="00241AB9"/>
    <w:rsid w:val="00241AC8"/>
    <w:rsid w:val="00241BE7"/>
    <w:rsid w:val="00241C1E"/>
    <w:rsid w:val="00241C71"/>
    <w:rsid w:val="00241C79"/>
    <w:rsid w:val="00241CCE"/>
    <w:rsid w:val="00241CDA"/>
    <w:rsid w:val="00241D5A"/>
    <w:rsid w:val="00241D98"/>
    <w:rsid w:val="00241F23"/>
    <w:rsid w:val="00241F74"/>
    <w:rsid w:val="0024236B"/>
    <w:rsid w:val="0024236E"/>
    <w:rsid w:val="0024242A"/>
    <w:rsid w:val="0024257A"/>
    <w:rsid w:val="002426D9"/>
    <w:rsid w:val="00242850"/>
    <w:rsid w:val="0024287A"/>
    <w:rsid w:val="002429EC"/>
    <w:rsid w:val="00242A00"/>
    <w:rsid w:val="00242A30"/>
    <w:rsid w:val="00242A45"/>
    <w:rsid w:val="00242AC5"/>
    <w:rsid w:val="00242AFD"/>
    <w:rsid w:val="00242B9D"/>
    <w:rsid w:val="00242C1E"/>
    <w:rsid w:val="00242E01"/>
    <w:rsid w:val="00242E51"/>
    <w:rsid w:val="00242EC4"/>
    <w:rsid w:val="00242F16"/>
    <w:rsid w:val="00242F5C"/>
    <w:rsid w:val="002430A0"/>
    <w:rsid w:val="00243109"/>
    <w:rsid w:val="0024310D"/>
    <w:rsid w:val="0024319E"/>
    <w:rsid w:val="002432CD"/>
    <w:rsid w:val="002432D2"/>
    <w:rsid w:val="00243345"/>
    <w:rsid w:val="0024334F"/>
    <w:rsid w:val="002433AA"/>
    <w:rsid w:val="00243423"/>
    <w:rsid w:val="00243447"/>
    <w:rsid w:val="0024344D"/>
    <w:rsid w:val="002435CF"/>
    <w:rsid w:val="002436FD"/>
    <w:rsid w:val="0024392B"/>
    <w:rsid w:val="00243A0E"/>
    <w:rsid w:val="00243A24"/>
    <w:rsid w:val="00243AC8"/>
    <w:rsid w:val="00243AEC"/>
    <w:rsid w:val="00243B9F"/>
    <w:rsid w:val="00243C52"/>
    <w:rsid w:val="00243CC9"/>
    <w:rsid w:val="00243D22"/>
    <w:rsid w:val="00243DAD"/>
    <w:rsid w:val="00243E40"/>
    <w:rsid w:val="00243E63"/>
    <w:rsid w:val="00243EC5"/>
    <w:rsid w:val="00243FA1"/>
    <w:rsid w:val="0024403F"/>
    <w:rsid w:val="00244043"/>
    <w:rsid w:val="00244147"/>
    <w:rsid w:val="00244171"/>
    <w:rsid w:val="002441BD"/>
    <w:rsid w:val="002441D8"/>
    <w:rsid w:val="002442C7"/>
    <w:rsid w:val="0024435B"/>
    <w:rsid w:val="002443AC"/>
    <w:rsid w:val="002443CA"/>
    <w:rsid w:val="00244407"/>
    <w:rsid w:val="0024446A"/>
    <w:rsid w:val="00244651"/>
    <w:rsid w:val="00244707"/>
    <w:rsid w:val="0024477B"/>
    <w:rsid w:val="002447A9"/>
    <w:rsid w:val="00244831"/>
    <w:rsid w:val="002448C8"/>
    <w:rsid w:val="002448DA"/>
    <w:rsid w:val="002448E2"/>
    <w:rsid w:val="002449C6"/>
    <w:rsid w:val="00244A15"/>
    <w:rsid w:val="00244A57"/>
    <w:rsid w:val="00244A6D"/>
    <w:rsid w:val="00244A75"/>
    <w:rsid w:val="00244B09"/>
    <w:rsid w:val="00244B19"/>
    <w:rsid w:val="00244B44"/>
    <w:rsid w:val="00244B95"/>
    <w:rsid w:val="00244BDA"/>
    <w:rsid w:val="00244BED"/>
    <w:rsid w:val="00244C59"/>
    <w:rsid w:val="00244DC7"/>
    <w:rsid w:val="00244E16"/>
    <w:rsid w:val="002450ED"/>
    <w:rsid w:val="00245136"/>
    <w:rsid w:val="002451A8"/>
    <w:rsid w:val="0024522A"/>
    <w:rsid w:val="002452E9"/>
    <w:rsid w:val="0024532D"/>
    <w:rsid w:val="00245345"/>
    <w:rsid w:val="002453B0"/>
    <w:rsid w:val="002453C7"/>
    <w:rsid w:val="00245410"/>
    <w:rsid w:val="0024543F"/>
    <w:rsid w:val="0024549B"/>
    <w:rsid w:val="002454ED"/>
    <w:rsid w:val="00245541"/>
    <w:rsid w:val="0024590F"/>
    <w:rsid w:val="00245993"/>
    <w:rsid w:val="002459CA"/>
    <w:rsid w:val="002459F3"/>
    <w:rsid w:val="002459F5"/>
    <w:rsid w:val="00245A1A"/>
    <w:rsid w:val="00245A43"/>
    <w:rsid w:val="00245A4F"/>
    <w:rsid w:val="00245BB0"/>
    <w:rsid w:val="00245BB8"/>
    <w:rsid w:val="00245BDA"/>
    <w:rsid w:val="00245C2F"/>
    <w:rsid w:val="00245C72"/>
    <w:rsid w:val="00245C87"/>
    <w:rsid w:val="00245CC0"/>
    <w:rsid w:val="00245CF3"/>
    <w:rsid w:val="00245DCF"/>
    <w:rsid w:val="00245DD6"/>
    <w:rsid w:val="00245E1D"/>
    <w:rsid w:val="00245EF8"/>
    <w:rsid w:val="00245F07"/>
    <w:rsid w:val="00245FE9"/>
    <w:rsid w:val="00245FF5"/>
    <w:rsid w:val="00246002"/>
    <w:rsid w:val="0024607D"/>
    <w:rsid w:val="002460F2"/>
    <w:rsid w:val="002460F8"/>
    <w:rsid w:val="00246187"/>
    <w:rsid w:val="002462A5"/>
    <w:rsid w:val="002462D0"/>
    <w:rsid w:val="002463E7"/>
    <w:rsid w:val="0024646F"/>
    <w:rsid w:val="002464F0"/>
    <w:rsid w:val="002465B1"/>
    <w:rsid w:val="00246657"/>
    <w:rsid w:val="0024678A"/>
    <w:rsid w:val="002467BE"/>
    <w:rsid w:val="002468BB"/>
    <w:rsid w:val="00246999"/>
    <w:rsid w:val="00246A1C"/>
    <w:rsid w:val="00246B0D"/>
    <w:rsid w:val="00246B1D"/>
    <w:rsid w:val="00246B4E"/>
    <w:rsid w:val="00246BDF"/>
    <w:rsid w:val="00246C78"/>
    <w:rsid w:val="00246C9F"/>
    <w:rsid w:val="00246D12"/>
    <w:rsid w:val="00246D28"/>
    <w:rsid w:val="00246DD5"/>
    <w:rsid w:val="00246E2A"/>
    <w:rsid w:val="00246EC4"/>
    <w:rsid w:val="00246EF5"/>
    <w:rsid w:val="00246F51"/>
    <w:rsid w:val="00246F7D"/>
    <w:rsid w:val="00246FBB"/>
    <w:rsid w:val="00247217"/>
    <w:rsid w:val="00247287"/>
    <w:rsid w:val="0024729A"/>
    <w:rsid w:val="00247526"/>
    <w:rsid w:val="002475EA"/>
    <w:rsid w:val="00247601"/>
    <w:rsid w:val="00247652"/>
    <w:rsid w:val="00247688"/>
    <w:rsid w:val="002476F2"/>
    <w:rsid w:val="00247747"/>
    <w:rsid w:val="00247824"/>
    <w:rsid w:val="0024782F"/>
    <w:rsid w:val="00247839"/>
    <w:rsid w:val="002478C3"/>
    <w:rsid w:val="0024797B"/>
    <w:rsid w:val="00247983"/>
    <w:rsid w:val="00247A65"/>
    <w:rsid w:val="00247AD7"/>
    <w:rsid w:val="00247AE0"/>
    <w:rsid w:val="00247B0B"/>
    <w:rsid w:val="00247C02"/>
    <w:rsid w:val="00247C77"/>
    <w:rsid w:val="00247D6F"/>
    <w:rsid w:val="00247D90"/>
    <w:rsid w:val="00247D97"/>
    <w:rsid w:val="00247E76"/>
    <w:rsid w:val="00247FAC"/>
    <w:rsid w:val="00247FDF"/>
    <w:rsid w:val="00250015"/>
    <w:rsid w:val="00250076"/>
    <w:rsid w:val="0025017B"/>
    <w:rsid w:val="00250197"/>
    <w:rsid w:val="002501C6"/>
    <w:rsid w:val="002501C9"/>
    <w:rsid w:val="002501E4"/>
    <w:rsid w:val="00250285"/>
    <w:rsid w:val="002502EC"/>
    <w:rsid w:val="0025031D"/>
    <w:rsid w:val="002503C1"/>
    <w:rsid w:val="0025048F"/>
    <w:rsid w:val="002504EE"/>
    <w:rsid w:val="002505BC"/>
    <w:rsid w:val="0025062D"/>
    <w:rsid w:val="0025062E"/>
    <w:rsid w:val="0025070D"/>
    <w:rsid w:val="002509A0"/>
    <w:rsid w:val="002509EB"/>
    <w:rsid w:val="00250AFF"/>
    <w:rsid w:val="00250B76"/>
    <w:rsid w:val="00250C34"/>
    <w:rsid w:val="00250C48"/>
    <w:rsid w:val="00250C86"/>
    <w:rsid w:val="00250D00"/>
    <w:rsid w:val="00250D04"/>
    <w:rsid w:val="00250D1D"/>
    <w:rsid w:val="00250D6A"/>
    <w:rsid w:val="00250E43"/>
    <w:rsid w:val="00250EB5"/>
    <w:rsid w:val="00250EE8"/>
    <w:rsid w:val="00250F4E"/>
    <w:rsid w:val="00251014"/>
    <w:rsid w:val="00251092"/>
    <w:rsid w:val="002510C4"/>
    <w:rsid w:val="00251166"/>
    <w:rsid w:val="00251194"/>
    <w:rsid w:val="002511ED"/>
    <w:rsid w:val="002512ED"/>
    <w:rsid w:val="00251313"/>
    <w:rsid w:val="0025139B"/>
    <w:rsid w:val="00251462"/>
    <w:rsid w:val="002514DF"/>
    <w:rsid w:val="00251514"/>
    <w:rsid w:val="0025153F"/>
    <w:rsid w:val="00251588"/>
    <w:rsid w:val="002516D9"/>
    <w:rsid w:val="00251865"/>
    <w:rsid w:val="00251886"/>
    <w:rsid w:val="00251966"/>
    <w:rsid w:val="00251A87"/>
    <w:rsid w:val="00251AFE"/>
    <w:rsid w:val="00251B92"/>
    <w:rsid w:val="00251BFC"/>
    <w:rsid w:val="00251C76"/>
    <w:rsid w:val="00251C9A"/>
    <w:rsid w:val="00251D87"/>
    <w:rsid w:val="00251DF0"/>
    <w:rsid w:val="00251E66"/>
    <w:rsid w:val="00251F7E"/>
    <w:rsid w:val="00251FFB"/>
    <w:rsid w:val="0025202E"/>
    <w:rsid w:val="0025219F"/>
    <w:rsid w:val="00252251"/>
    <w:rsid w:val="002522E5"/>
    <w:rsid w:val="002523A7"/>
    <w:rsid w:val="00252476"/>
    <w:rsid w:val="0025248D"/>
    <w:rsid w:val="002524F4"/>
    <w:rsid w:val="002526A7"/>
    <w:rsid w:val="002526E5"/>
    <w:rsid w:val="00252708"/>
    <w:rsid w:val="0025277F"/>
    <w:rsid w:val="002528A2"/>
    <w:rsid w:val="0025297F"/>
    <w:rsid w:val="002529F7"/>
    <w:rsid w:val="00252A54"/>
    <w:rsid w:val="00252D7F"/>
    <w:rsid w:val="00252EE3"/>
    <w:rsid w:val="002530BA"/>
    <w:rsid w:val="002530BF"/>
    <w:rsid w:val="002530C6"/>
    <w:rsid w:val="00253253"/>
    <w:rsid w:val="00253257"/>
    <w:rsid w:val="002532CA"/>
    <w:rsid w:val="0025342D"/>
    <w:rsid w:val="0025352E"/>
    <w:rsid w:val="00253684"/>
    <w:rsid w:val="0025368C"/>
    <w:rsid w:val="002536C6"/>
    <w:rsid w:val="00253719"/>
    <w:rsid w:val="002537B9"/>
    <w:rsid w:val="00253940"/>
    <w:rsid w:val="00253A5E"/>
    <w:rsid w:val="00253AB3"/>
    <w:rsid w:val="00253BB6"/>
    <w:rsid w:val="00253BFF"/>
    <w:rsid w:val="00253D4B"/>
    <w:rsid w:val="00253DD2"/>
    <w:rsid w:val="00253DE5"/>
    <w:rsid w:val="00253DFD"/>
    <w:rsid w:val="00253E74"/>
    <w:rsid w:val="00253EDE"/>
    <w:rsid w:val="00254165"/>
    <w:rsid w:val="002541AD"/>
    <w:rsid w:val="00254212"/>
    <w:rsid w:val="0025424E"/>
    <w:rsid w:val="002542EF"/>
    <w:rsid w:val="0025437B"/>
    <w:rsid w:val="002543C3"/>
    <w:rsid w:val="00254405"/>
    <w:rsid w:val="00254459"/>
    <w:rsid w:val="00254460"/>
    <w:rsid w:val="00254549"/>
    <w:rsid w:val="0025461F"/>
    <w:rsid w:val="00254640"/>
    <w:rsid w:val="002546A5"/>
    <w:rsid w:val="00254864"/>
    <w:rsid w:val="002548BB"/>
    <w:rsid w:val="002548C0"/>
    <w:rsid w:val="002548C6"/>
    <w:rsid w:val="002549BC"/>
    <w:rsid w:val="00254A84"/>
    <w:rsid w:val="00254BF0"/>
    <w:rsid w:val="00254C67"/>
    <w:rsid w:val="00254DCF"/>
    <w:rsid w:val="00254E31"/>
    <w:rsid w:val="00254EA6"/>
    <w:rsid w:val="00254F3F"/>
    <w:rsid w:val="00254FA7"/>
    <w:rsid w:val="0025503A"/>
    <w:rsid w:val="002550B6"/>
    <w:rsid w:val="002550BA"/>
    <w:rsid w:val="002550F9"/>
    <w:rsid w:val="00255121"/>
    <w:rsid w:val="002551DD"/>
    <w:rsid w:val="002551FD"/>
    <w:rsid w:val="002552A7"/>
    <w:rsid w:val="002553E5"/>
    <w:rsid w:val="00255447"/>
    <w:rsid w:val="00255459"/>
    <w:rsid w:val="00255680"/>
    <w:rsid w:val="002557FC"/>
    <w:rsid w:val="00255881"/>
    <w:rsid w:val="00255892"/>
    <w:rsid w:val="0025590C"/>
    <w:rsid w:val="00255940"/>
    <w:rsid w:val="002559B5"/>
    <w:rsid w:val="00255A03"/>
    <w:rsid w:val="00255A18"/>
    <w:rsid w:val="00255A19"/>
    <w:rsid w:val="00255A43"/>
    <w:rsid w:val="00255B66"/>
    <w:rsid w:val="00255C28"/>
    <w:rsid w:val="00255CD5"/>
    <w:rsid w:val="00255CE6"/>
    <w:rsid w:val="00255D4D"/>
    <w:rsid w:val="00255D64"/>
    <w:rsid w:val="00255DB2"/>
    <w:rsid w:val="00255E57"/>
    <w:rsid w:val="00255E66"/>
    <w:rsid w:val="00255E8D"/>
    <w:rsid w:val="00256005"/>
    <w:rsid w:val="002560BB"/>
    <w:rsid w:val="00256172"/>
    <w:rsid w:val="002562B9"/>
    <w:rsid w:val="002562D6"/>
    <w:rsid w:val="00256309"/>
    <w:rsid w:val="0025638C"/>
    <w:rsid w:val="00256402"/>
    <w:rsid w:val="002565EF"/>
    <w:rsid w:val="002566A4"/>
    <w:rsid w:val="002566CA"/>
    <w:rsid w:val="002566CE"/>
    <w:rsid w:val="002567A9"/>
    <w:rsid w:val="002567B1"/>
    <w:rsid w:val="00256897"/>
    <w:rsid w:val="002568A4"/>
    <w:rsid w:val="00256985"/>
    <w:rsid w:val="00256A85"/>
    <w:rsid w:val="00256AD1"/>
    <w:rsid w:val="00256B10"/>
    <w:rsid w:val="00256BA3"/>
    <w:rsid w:val="00256CB3"/>
    <w:rsid w:val="00256D94"/>
    <w:rsid w:val="00256E50"/>
    <w:rsid w:val="00256F7E"/>
    <w:rsid w:val="00256F9F"/>
    <w:rsid w:val="00256FA5"/>
    <w:rsid w:val="002570E6"/>
    <w:rsid w:val="00257129"/>
    <w:rsid w:val="00257173"/>
    <w:rsid w:val="002571EB"/>
    <w:rsid w:val="00257237"/>
    <w:rsid w:val="00257286"/>
    <w:rsid w:val="002574A2"/>
    <w:rsid w:val="002574CB"/>
    <w:rsid w:val="0025751C"/>
    <w:rsid w:val="00257546"/>
    <w:rsid w:val="002575AA"/>
    <w:rsid w:val="0025760E"/>
    <w:rsid w:val="002576AE"/>
    <w:rsid w:val="002577C3"/>
    <w:rsid w:val="00257825"/>
    <w:rsid w:val="0025795B"/>
    <w:rsid w:val="00257A08"/>
    <w:rsid w:val="00257A4F"/>
    <w:rsid w:val="00257B62"/>
    <w:rsid w:val="00257B9D"/>
    <w:rsid w:val="00257CC9"/>
    <w:rsid w:val="00257DA7"/>
    <w:rsid w:val="00257DAC"/>
    <w:rsid w:val="00257E08"/>
    <w:rsid w:val="00257E40"/>
    <w:rsid w:val="00257F19"/>
    <w:rsid w:val="00257F74"/>
    <w:rsid w:val="00257FB9"/>
    <w:rsid w:val="002601DB"/>
    <w:rsid w:val="0026023A"/>
    <w:rsid w:val="00260311"/>
    <w:rsid w:val="0026031E"/>
    <w:rsid w:val="00260360"/>
    <w:rsid w:val="002603C7"/>
    <w:rsid w:val="00260405"/>
    <w:rsid w:val="0026051E"/>
    <w:rsid w:val="00260522"/>
    <w:rsid w:val="0026052D"/>
    <w:rsid w:val="00260583"/>
    <w:rsid w:val="002605BB"/>
    <w:rsid w:val="0026060C"/>
    <w:rsid w:val="002606A6"/>
    <w:rsid w:val="0026074F"/>
    <w:rsid w:val="00260772"/>
    <w:rsid w:val="0026084D"/>
    <w:rsid w:val="002608C5"/>
    <w:rsid w:val="00260923"/>
    <w:rsid w:val="00260955"/>
    <w:rsid w:val="00260A31"/>
    <w:rsid w:val="00260A7E"/>
    <w:rsid w:val="00260ABA"/>
    <w:rsid w:val="00260AC6"/>
    <w:rsid w:val="00260AD9"/>
    <w:rsid w:val="00260C23"/>
    <w:rsid w:val="00260C82"/>
    <w:rsid w:val="00260CB8"/>
    <w:rsid w:val="00260CD9"/>
    <w:rsid w:val="00260D45"/>
    <w:rsid w:val="00260D75"/>
    <w:rsid w:val="00260DF3"/>
    <w:rsid w:val="00260E39"/>
    <w:rsid w:val="00260F06"/>
    <w:rsid w:val="00260F61"/>
    <w:rsid w:val="00260FDA"/>
    <w:rsid w:val="00261117"/>
    <w:rsid w:val="00261171"/>
    <w:rsid w:val="002611C0"/>
    <w:rsid w:val="00261252"/>
    <w:rsid w:val="002612F0"/>
    <w:rsid w:val="00261331"/>
    <w:rsid w:val="00261362"/>
    <w:rsid w:val="00261368"/>
    <w:rsid w:val="00261539"/>
    <w:rsid w:val="002616B8"/>
    <w:rsid w:val="002617D6"/>
    <w:rsid w:val="00261823"/>
    <w:rsid w:val="00261912"/>
    <w:rsid w:val="00261B2C"/>
    <w:rsid w:val="00261BA2"/>
    <w:rsid w:val="00261BA5"/>
    <w:rsid w:val="00261BD0"/>
    <w:rsid w:val="00261CDC"/>
    <w:rsid w:val="00261D59"/>
    <w:rsid w:val="00261DC5"/>
    <w:rsid w:val="00261E5F"/>
    <w:rsid w:val="00261F79"/>
    <w:rsid w:val="00261FDB"/>
    <w:rsid w:val="0026226E"/>
    <w:rsid w:val="002622AA"/>
    <w:rsid w:val="00262441"/>
    <w:rsid w:val="00262456"/>
    <w:rsid w:val="0026248A"/>
    <w:rsid w:val="002624A8"/>
    <w:rsid w:val="00262594"/>
    <w:rsid w:val="0026267E"/>
    <w:rsid w:val="002626A4"/>
    <w:rsid w:val="0026278D"/>
    <w:rsid w:val="0026282D"/>
    <w:rsid w:val="00262893"/>
    <w:rsid w:val="00262894"/>
    <w:rsid w:val="002628B3"/>
    <w:rsid w:val="002628BD"/>
    <w:rsid w:val="002628F0"/>
    <w:rsid w:val="00262939"/>
    <w:rsid w:val="00262976"/>
    <w:rsid w:val="002629C1"/>
    <w:rsid w:val="002629FF"/>
    <w:rsid w:val="00262A8F"/>
    <w:rsid w:val="00262AD0"/>
    <w:rsid w:val="00262B71"/>
    <w:rsid w:val="00262D49"/>
    <w:rsid w:val="00262DEB"/>
    <w:rsid w:val="00262F53"/>
    <w:rsid w:val="0026310E"/>
    <w:rsid w:val="00263111"/>
    <w:rsid w:val="0026325D"/>
    <w:rsid w:val="002634F1"/>
    <w:rsid w:val="0026352E"/>
    <w:rsid w:val="002635F5"/>
    <w:rsid w:val="00263615"/>
    <w:rsid w:val="0026362E"/>
    <w:rsid w:val="0026366C"/>
    <w:rsid w:val="00263780"/>
    <w:rsid w:val="002637B4"/>
    <w:rsid w:val="002637D4"/>
    <w:rsid w:val="00263868"/>
    <w:rsid w:val="0026386C"/>
    <w:rsid w:val="0026389C"/>
    <w:rsid w:val="002638B5"/>
    <w:rsid w:val="002638F3"/>
    <w:rsid w:val="002639C8"/>
    <w:rsid w:val="00263A2D"/>
    <w:rsid w:val="00263A83"/>
    <w:rsid w:val="00263B4E"/>
    <w:rsid w:val="00263BB2"/>
    <w:rsid w:val="00263BBF"/>
    <w:rsid w:val="00263BC3"/>
    <w:rsid w:val="00263C13"/>
    <w:rsid w:val="00263CA6"/>
    <w:rsid w:val="00263CC0"/>
    <w:rsid w:val="00263CC8"/>
    <w:rsid w:val="00263CE7"/>
    <w:rsid w:val="00263CFA"/>
    <w:rsid w:val="00263D60"/>
    <w:rsid w:val="00263DD3"/>
    <w:rsid w:val="00263DE7"/>
    <w:rsid w:val="00263E40"/>
    <w:rsid w:val="00263E6A"/>
    <w:rsid w:val="00264035"/>
    <w:rsid w:val="00264045"/>
    <w:rsid w:val="00264161"/>
    <w:rsid w:val="00264224"/>
    <w:rsid w:val="0026425E"/>
    <w:rsid w:val="00264779"/>
    <w:rsid w:val="00264800"/>
    <w:rsid w:val="00264A50"/>
    <w:rsid w:val="00264AC9"/>
    <w:rsid w:val="00264B42"/>
    <w:rsid w:val="00264B85"/>
    <w:rsid w:val="00264BB4"/>
    <w:rsid w:val="00264C7C"/>
    <w:rsid w:val="00264F19"/>
    <w:rsid w:val="00264F92"/>
    <w:rsid w:val="002650DF"/>
    <w:rsid w:val="00265253"/>
    <w:rsid w:val="002652D8"/>
    <w:rsid w:val="00265319"/>
    <w:rsid w:val="00265435"/>
    <w:rsid w:val="002654BB"/>
    <w:rsid w:val="0026550C"/>
    <w:rsid w:val="0026551B"/>
    <w:rsid w:val="00265545"/>
    <w:rsid w:val="00265581"/>
    <w:rsid w:val="00265588"/>
    <w:rsid w:val="00265598"/>
    <w:rsid w:val="002656EE"/>
    <w:rsid w:val="00265700"/>
    <w:rsid w:val="00265755"/>
    <w:rsid w:val="0026580D"/>
    <w:rsid w:val="00265867"/>
    <w:rsid w:val="002658CD"/>
    <w:rsid w:val="002658F6"/>
    <w:rsid w:val="002659F6"/>
    <w:rsid w:val="00265A28"/>
    <w:rsid w:val="00265AAA"/>
    <w:rsid w:val="00265B0A"/>
    <w:rsid w:val="00265D0D"/>
    <w:rsid w:val="00265D36"/>
    <w:rsid w:val="00265D5E"/>
    <w:rsid w:val="00265D6C"/>
    <w:rsid w:val="00265D78"/>
    <w:rsid w:val="00265EA1"/>
    <w:rsid w:val="00265F18"/>
    <w:rsid w:val="00265FE7"/>
    <w:rsid w:val="002660E5"/>
    <w:rsid w:val="0026619C"/>
    <w:rsid w:val="002661C2"/>
    <w:rsid w:val="0026620F"/>
    <w:rsid w:val="0026623A"/>
    <w:rsid w:val="00266252"/>
    <w:rsid w:val="002664AE"/>
    <w:rsid w:val="00266515"/>
    <w:rsid w:val="0026658C"/>
    <w:rsid w:val="002665C5"/>
    <w:rsid w:val="0026666C"/>
    <w:rsid w:val="00266677"/>
    <w:rsid w:val="002666C3"/>
    <w:rsid w:val="00266735"/>
    <w:rsid w:val="0026678A"/>
    <w:rsid w:val="00266832"/>
    <w:rsid w:val="00266870"/>
    <w:rsid w:val="00266890"/>
    <w:rsid w:val="00266910"/>
    <w:rsid w:val="00266AEA"/>
    <w:rsid w:val="00266B16"/>
    <w:rsid w:val="00266BAC"/>
    <w:rsid w:val="00266BB2"/>
    <w:rsid w:val="00266C76"/>
    <w:rsid w:val="00266C87"/>
    <w:rsid w:val="00266E06"/>
    <w:rsid w:val="00266E7E"/>
    <w:rsid w:val="00266EA6"/>
    <w:rsid w:val="0026705B"/>
    <w:rsid w:val="002671E3"/>
    <w:rsid w:val="00267297"/>
    <w:rsid w:val="002672AE"/>
    <w:rsid w:val="002673B4"/>
    <w:rsid w:val="002673CB"/>
    <w:rsid w:val="002674DC"/>
    <w:rsid w:val="002675E1"/>
    <w:rsid w:val="00267641"/>
    <w:rsid w:val="00267652"/>
    <w:rsid w:val="002676D5"/>
    <w:rsid w:val="0026774B"/>
    <w:rsid w:val="0026778B"/>
    <w:rsid w:val="00267793"/>
    <w:rsid w:val="00267883"/>
    <w:rsid w:val="002679F8"/>
    <w:rsid w:val="00267AF0"/>
    <w:rsid w:val="00267B9A"/>
    <w:rsid w:val="00267BA9"/>
    <w:rsid w:val="00267C04"/>
    <w:rsid w:val="00267C1D"/>
    <w:rsid w:val="00267C92"/>
    <w:rsid w:val="00267CAF"/>
    <w:rsid w:val="00267CF6"/>
    <w:rsid w:val="00267DB3"/>
    <w:rsid w:val="00267E16"/>
    <w:rsid w:val="00267E60"/>
    <w:rsid w:val="00267EBD"/>
    <w:rsid w:val="00270123"/>
    <w:rsid w:val="0027018B"/>
    <w:rsid w:val="002701A2"/>
    <w:rsid w:val="002702A3"/>
    <w:rsid w:val="002702A5"/>
    <w:rsid w:val="002703EE"/>
    <w:rsid w:val="00270443"/>
    <w:rsid w:val="002706F6"/>
    <w:rsid w:val="00270779"/>
    <w:rsid w:val="002707BB"/>
    <w:rsid w:val="0027081C"/>
    <w:rsid w:val="00270825"/>
    <w:rsid w:val="0027083C"/>
    <w:rsid w:val="002709AA"/>
    <w:rsid w:val="002709B7"/>
    <w:rsid w:val="002709CC"/>
    <w:rsid w:val="00270A3C"/>
    <w:rsid w:val="00270B43"/>
    <w:rsid w:val="00270B58"/>
    <w:rsid w:val="00270C49"/>
    <w:rsid w:val="00270CAE"/>
    <w:rsid w:val="00270CCA"/>
    <w:rsid w:val="00270D56"/>
    <w:rsid w:val="00270DC6"/>
    <w:rsid w:val="00270E62"/>
    <w:rsid w:val="00270EA8"/>
    <w:rsid w:val="00270EB8"/>
    <w:rsid w:val="00270EE1"/>
    <w:rsid w:val="00270F17"/>
    <w:rsid w:val="00270F97"/>
    <w:rsid w:val="00270FCF"/>
    <w:rsid w:val="00270FD5"/>
    <w:rsid w:val="0027104D"/>
    <w:rsid w:val="0027105B"/>
    <w:rsid w:val="002711B4"/>
    <w:rsid w:val="0027121E"/>
    <w:rsid w:val="00271260"/>
    <w:rsid w:val="002712D9"/>
    <w:rsid w:val="0027132F"/>
    <w:rsid w:val="0027143D"/>
    <w:rsid w:val="0027149C"/>
    <w:rsid w:val="002714E0"/>
    <w:rsid w:val="00271553"/>
    <w:rsid w:val="00271601"/>
    <w:rsid w:val="00271639"/>
    <w:rsid w:val="00271657"/>
    <w:rsid w:val="00271671"/>
    <w:rsid w:val="002716D7"/>
    <w:rsid w:val="002717F5"/>
    <w:rsid w:val="002718B6"/>
    <w:rsid w:val="0027191A"/>
    <w:rsid w:val="0027194F"/>
    <w:rsid w:val="00271AFB"/>
    <w:rsid w:val="00271B2C"/>
    <w:rsid w:val="00271B92"/>
    <w:rsid w:val="00271BBF"/>
    <w:rsid w:val="00271BC6"/>
    <w:rsid w:val="00271BDD"/>
    <w:rsid w:val="00271C57"/>
    <w:rsid w:val="00271E00"/>
    <w:rsid w:val="00271E43"/>
    <w:rsid w:val="00271E4A"/>
    <w:rsid w:val="00271F38"/>
    <w:rsid w:val="00271F5A"/>
    <w:rsid w:val="00271FBC"/>
    <w:rsid w:val="0027209C"/>
    <w:rsid w:val="0027211C"/>
    <w:rsid w:val="0027217C"/>
    <w:rsid w:val="0027218D"/>
    <w:rsid w:val="002721F2"/>
    <w:rsid w:val="002722A0"/>
    <w:rsid w:val="00272425"/>
    <w:rsid w:val="00272557"/>
    <w:rsid w:val="00272604"/>
    <w:rsid w:val="00272679"/>
    <w:rsid w:val="0027271D"/>
    <w:rsid w:val="002727CE"/>
    <w:rsid w:val="00272867"/>
    <w:rsid w:val="002729A9"/>
    <w:rsid w:val="00272A0F"/>
    <w:rsid w:val="00272C8A"/>
    <w:rsid w:val="00272CAF"/>
    <w:rsid w:val="00272CD2"/>
    <w:rsid w:val="00272CDD"/>
    <w:rsid w:val="00272DB4"/>
    <w:rsid w:val="00272E77"/>
    <w:rsid w:val="00272EC1"/>
    <w:rsid w:val="00272EDD"/>
    <w:rsid w:val="00272F36"/>
    <w:rsid w:val="00272F63"/>
    <w:rsid w:val="00272FAC"/>
    <w:rsid w:val="00272FC3"/>
    <w:rsid w:val="00272FEF"/>
    <w:rsid w:val="0027300C"/>
    <w:rsid w:val="0027307E"/>
    <w:rsid w:val="002730AF"/>
    <w:rsid w:val="002730B7"/>
    <w:rsid w:val="002730FE"/>
    <w:rsid w:val="002731AA"/>
    <w:rsid w:val="0027322F"/>
    <w:rsid w:val="0027326D"/>
    <w:rsid w:val="002732D9"/>
    <w:rsid w:val="0027345B"/>
    <w:rsid w:val="002735E2"/>
    <w:rsid w:val="00273645"/>
    <w:rsid w:val="00273653"/>
    <w:rsid w:val="0027365C"/>
    <w:rsid w:val="00273704"/>
    <w:rsid w:val="0027379A"/>
    <w:rsid w:val="00273929"/>
    <w:rsid w:val="0027399C"/>
    <w:rsid w:val="002739E4"/>
    <w:rsid w:val="00273A5A"/>
    <w:rsid w:val="00273A60"/>
    <w:rsid w:val="00273AC1"/>
    <w:rsid w:val="00273ADD"/>
    <w:rsid w:val="00273B0C"/>
    <w:rsid w:val="00273B62"/>
    <w:rsid w:val="00273BA0"/>
    <w:rsid w:val="00273C52"/>
    <w:rsid w:val="00273CF7"/>
    <w:rsid w:val="00273D63"/>
    <w:rsid w:val="00273DFD"/>
    <w:rsid w:val="00273E05"/>
    <w:rsid w:val="00273E49"/>
    <w:rsid w:val="00273EA1"/>
    <w:rsid w:val="00273F72"/>
    <w:rsid w:val="00273FB7"/>
    <w:rsid w:val="00273FDD"/>
    <w:rsid w:val="0027413A"/>
    <w:rsid w:val="00274195"/>
    <w:rsid w:val="00274211"/>
    <w:rsid w:val="00274221"/>
    <w:rsid w:val="00274259"/>
    <w:rsid w:val="002742B5"/>
    <w:rsid w:val="002742D7"/>
    <w:rsid w:val="00274310"/>
    <w:rsid w:val="00274340"/>
    <w:rsid w:val="00274383"/>
    <w:rsid w:val="00274399"/>
    <w:rsid w:val="0027445B"/>
    <w:rsid w:val="002744AB"/>
    <w:rsid w:val="002744EA"/>
    <w:rsid w:val="002744F8"/>
    <w:rsid w:val="002746F1"/>
    <w:rsid w:val="0027476A"/>
    <w:rsid w:val="002747BF"/>
    <w:rsid w:val="002747CA"/>
    <w:rsid w:val="002747DB"/>
    <w:rsid w:val="00274877"/>
    <w:rsid w:val="002748A0"/>
    <w:rsid w:val="00274AED"/>
    <w:rsid w:val="00274B25"/>
    <w:rsid w:val="00274B27"/>
    <w:rsid w:val="00274B42"/>
    <w:rsid w:val="00274BEC"/>
    <w:rsid w:val="00274C36"/>
    <w:rsid w:val="00274C99"/>
    <w:rsid w:val="00274CE6"/>
    <w:rsid w:val="00274D26"/>
    <w:rsid w:val="00274D4E"/>
    <w:rsid w:val="00274E4D"/>
    <w:rsid w:val="00274E50"/>
    <w:rsid w:val="00274E51"/>
    <w:rsid w:val="00274F6D"/>
    <w:rsid w:val="00274F84"/>
    <w:rsid w:val="00274FEA"/>
    <w:rsid w:val="002750CA"/>
    <w:rsid w:val="00275167"/>
    <w:rsid w:val="00275196"/>
    <w:rsid w:val="002752BF"/>
    <w:rsid w:val="002752E5"/>
    <w:rsid w:val="002752FC"/>
    <w:rsid w:val="00275452"/>
    <w:rsid w:val="00275489"/>
    <w:rsid w:val="002754E0"/>
    <w:rsid w:val="0027555F"/>
    <w:rsid w:val="00275577"/>
    <w:rsid w:val="002755AA"/>
    <w:rsid w:val="002755E4"/>
    <w:rsid w:val="00275609"/>
    <w:rsid w:val="00275642"/>
    <w:rsid w:val="00275686"/>
    <w:rsid w:val="002756D1"/>
    <w:rsid w:val="0027571E"/>
    <w:rsid w:val="002757B6"/>
    <w:rsid w:val="002757BE"/>
    <w:rsid w:val="00275828"/>
    <w:rsid w:val="00275921"/>
    <w:rsid w:val="00275975"/>
    <w:rsid w:val="002759CC"/>
    <w:rsid w:val="002759E5"/>
    <w:rsid w:val="00275A71"/>
    <w:rsid w:val="00275AD7"/>
    <w:rsid w:val="00275C2B"/>
    <w:rsid w:val="00275C6F"/>
    <w:rsid w:val="00275C76"/>
    <w:rsid w:val="00275D3D"/>
    <w:rsid w:val="00275E1A"/>
    <w:rsid w:val="00275E21"/>
    <w:rsid w:val="00275E43"/>
    <w:rsid w:val="00275E47"/>
    <w:rsid w:val="00275E94"/>
    <w:rsid w:val="00275F2A"/>
    <w:rsid w:val="00275F85"/>
    <w:rsid w:val="00276038"/>
    <w:rsid w:val="00276089"/>
    <w:rsid w:val="00276117"/>
    <w:rsid w:val="00276142"/>
    <w:rsid w:val="002761FA"/>
    <w:rsid w:val="00276258"/>
    <w:rsid w:val="00276369"/>
    <w:rsid w:val="0027640C"/>
    <w:rsid w:val="00276428"/>
    <w:rsid w:val="002764FC"/>
    <w:rsid w:val="0027652E"/>
    <w:rsid w:val="0027661E"/>
    <w:rsid w:val="002767EA"/>
    <w:rsid w:val="00276845"/>
    <w:rsid w:val="002768BE"/>
    <w:rsid w:val="002768CF"/>
    <w:rsid w:val="002768DE"/>
    <w:rsid w:val="002769C0"/>
    <w:rsid w:val="00276A8F"/>
    <w:rsid w:val="00276CBF"/>
    <w:rsid w:val="00276CEF"/>
    <w:rsid w:val="00276D1D"/>
    <w:rsid w:val="00276D24"/>
    <w:rsid w:val="00276D29"/>
    <w:rsid w:val="00276DB5"/>
    <w:rsid w:val="00276DD0"/>
    <w:rsid w:val="00276EA6"/>
    <w:rsid w:val="00276EDC"/>
    <w:rsid w:val="002771DC"/>
    <w:rsid w:val="002772AD"/>
    <w:rsid w:val="002772AE"/>
    <w:rsid w:val="002773EF"/>
    <w:rsid w:val="0027748E"/>
    <w:rsid w:val="002774FF"/>
    <w:rsid w:val="00277521"/>
    <w:rsid w:val="0027757D"/>
    <w:rsid w:val="002776C5"/>
    <w:rsid w:val="0027777C"/>
    <w:rsid w:val="002777B8"/>
    <w:rsid w:val="0027784F"/>
    <w:rsid w:val="0027794C"/>
    <w:rsid w:val="00277AD3"/>
    <w:rsid w:val="00277B19"/>
    <w:rsid w:val="00277B23"/>
    <w:rsid w:val="00277B4D"/>
    <w:rsid w:val="00277B95"/>
    <w:rsid w:val="00277D28"/>
    <w:rsid w:val="00277D7A"/>
    <w:rsid w:val="00277E3E"/>
    <w:rsid w:val="00277E52"/>
    <w:rsid w:val="0028003A"/>
    <w:rsid w:val="00280151"/>
    <w:rsid w:val="002801CC"/>
    <w:rsid w:val="002801E7"/>
    <w:rsid w:val="00280225"/>
    <w:rsid w:val="0028023A"/>
    <w:rsid w:val="002804A4"/>
    <w:rsid w:val="002804FD"/>
    <w:rsid w:val="002805C1"/>
    <w:rsid w:val="0028088C"/>
    <w:rsid w:val="00280B38"/>
    <w:rsid w:val="00280B53"/>
    <w:rsid w:val="00280B94"/>
    <w:rsid w:val="00280BD5"/>
    <w:rsid w:val="00280BDB"/>
    <w:rsid w:val="00280BFB"/>
    <w:rsid w:val="00280BFE"/>
    <w:rsid w:val="00280C4B"/>
    <w:rsid w:val="00280C5A"/>
    <w:rsid w:val="00280CD5"/>
    <w:rsid w:val="00280DD3"/>
    <w:rsid w:val="00280E7B"/>
    <w:rsid w:val="00280E8B"/>
    <w:rsid w:val="00280E9C"/>
    <w:rsid w:val="00280F60"/>
    <w:rsid w:val="00280FDF"/>
    <w:rsid w:val="00281060"/>
    <w:rsid w:val="0028108B"/>
    <w:rsid w:val="00281117"/>
    <w:rsid w:val="0028120B"/>
    <w:rsid w:val="002812AA"/>
    <w:rsid w:val="002813BB"/>
    <w:rsid w:val="002813C8"/>
    <w:rsid w:val="00281444"/>
    <w:rsid w:val="00281447"/>
    <w:rsid w:val="002814D6"/>
    <w:rsid w:val="00281562"/>
    <w:rsid w:val="00281570"/>
    <w:rsid w:val="00281657"/>
    <w:rsid w:val="002816E1"/>
    <w:rsid w:val="0028182E"/>
    <w:rsid w:val="00281915"/>
    <w:rsid w:val="00281B81"/>
    <w:rsid w:val="00281BA3"/>
    <w:rsid w:val="00281BE1"/>
    <w:rsid w:val="00281C25"/>
    <w:rsid w:val="00281C5E"/>
    <w:rsid w:val="00281CAE"/>
    <w:rsid w:val="00281D51"/>
    <w:rsid w:val="00281EE4"/>
    <w:rsid w:val="00281FCA"/>
    <w:rsid w:val="00282192"/>
    <w:rsid w:val="00282347"/>
    <w:rsid w:val="0028239E"/>
    <w:rsid w:val="002823D3"/>
    <w:rsid w:val="00282476"/>
    <w:rsid w:val="002824B6"/>
    <w:rsid w:val="00282506"/>
    <w:rsid w:val="002825B4"/>
    <w:rsid w:val="0028267B"/>
    <w:rsid w:val="002826A2"/>
    <w:rsid w:val="002826CD"/>
    <w:rsid w:val="00282727"/>
    <w:rsid w:val="0028279D"/>
    <w:rsid w:val="002827ED"/>
    <w:rsid w:val="0028295B"/>
    <w:rsid w:val="002829A5"/>
    <w:rsid w:val="00282A9F"/>
    <w:rsid w:val="00282B99"/>
    <w:rsid w:val="00282BBD"/>
    <w:rsid w:val="00282C65"/>
    <w:rsid w:val="00282C7C"/>
    <w:rsid w:val="00282DAB"/>
    <w:rsid w:val="00282DBC"/>
    <w:rsid w:val="00282E2F"/>
    <w:rsid w:val="00282E70"/>
    <w:rsid w:val="00282F6B"/>
    <w:rsid w:val="0028307A"/>
    <w:rsid w:val="0028313A"/>
    <w:rsid w:val="00283193"/>
    <w:rsid w:val="0028337E"/>
    <w:rsid w:val="002833F1"/>
    <w:rsid w:val="0028348B"/>
    <w:rsid w:val="002834F4"/>
    <w:rsid w:val="00283505"/>
    <w:rsid w:val="00283509"/>
    <w:rsid w:val="00283546"/>
    <w:rsid w:val="0028356F"/>
    <w:rsid w:val="002836D7"/>
    <w:rsid w:val="0028372B"/>
    <w:rsid w:val="00283751"/>
    <w:rsid w:val="0028386D"/>
    <w:rsid w:val="0028387E"/>
    <w:rsid w:val="0028395A"/>
    <w:rsid w:val="00283AB1"/>
    <w:rsid w:val="00283AC9"/>
    <w:rsid w:val="00283B12"/>
    <w:rsid w:val="00283B29"/>
    <w:rsid w:val="00283B43"/>
    <w:rsid w:val="00283B92"/>
    <w:rsid w:val="00283D38"/>
    <w:rsid w:val="00283D61"/>
    <w:rsid w:val="00283D7D"/>
    <w:rsid w:val="00283DB2"/>
    <w:rsid w:val="00283E63"/>
    <w:rsid w:val="00283EEA"/>
    <w:rsid w:val="0028400F"/>
    <w:rsid w:val="00284048"/>
    <w:rsid w:val="002840D0"/>
    <w:rsid w:val="002840E9"/>
    <w:rsid w:val="00284267"/>
    <w:rsid w:val="00284374"/>
    <w:rsid w:val="00284428"/>
    <w:rsid w:val="00284429"/>
    <w:rsid w:val="00284440"/>
    <w:rsid w:val="00284460"/>
    <w:rsid w:val="0028447E"/>
    <w:rsid w:val="00284495"/>
    <w:rsid w:val="0028451B"/>
    <w:rsid w:val="00284698"/>
    <w:rsid w:val="002846A5"/>
    <w:rsid w:val="0028484F"/>
    <w:rsid w:val="002848BB"/>
    <w:rsid w:val="002848E8"/>
    <w:rsid w:val="0028494F"/>
    <w:rsid w:val="00284B4E"/>
    <w:rsid w:val="00284C02"/>
    <w:rsid w:val="00284C3E"/>
    <w:rsid w:val="00284C67"/>
    <w:rsid w:val="00284CEA"/>
    <w:rsid w:val="00284D7D"/>
    <w:rsid w:val="00284DB5"/>
    <w:rsid w:val="00284DBF"/>
    <w:rsid w:val="00284E33"/>
    <w:rsid w:val="00284E44"/>
    <w:rsid w:val="00284EE1"/>
    <w:rsid w:val="00284FCB"/>
    <w:rsid w:val="00285032"/>
    <w:rsid w:val="00285066"/>
    <w:rsid w:val="00285148"/>
    <w:rsid w:val="00285199"/>
    <w:rsid w:val="002851B0"/>
    <w:rsid w:val="002851C4"/>
    <w:rsid w:val="00285216"/>
    <w:rsid w:val="002852AD"/>
    <w:rsid w:val="0028532D"/>
    <w:rsid w:val="0028540D"/>
    <w:rsid w:val="00285458"/>
    <w:rsid w:val="00285459"/>
    <w:rsid w:val="0028546E"/>
    <w:rsid w:val="0028550B"/>
    <w:rsid w:val="0028553B"/>
    <w:rsid w:val="00285613"/>
    <w:rsid w:val="0028571B"/>
    <w:rsid w:val="00285724"/>
    <w:rsid w:val="00285748"/>
    <w:rsid w:val="0028577B"/>
    <w:rsid w:val="002857C7"/>
    <w:rsid w:val="002857D2"/>
    <w:rsid w:val="0028580D"/>
    <w:rsid w:val="00285967"/>
    <w:rsid w:val="00285983"/>
    <w:rsid w:val="002859A8"/>
    <w:rsid w:val="002859E7"/>
    <w:rsid w:val="00285A5F"/>
    <w:rsid w:val="00285E47"/>
    <w:rsid w:val="00285E4A"/>
    <w:rsid w:val="00285E63"/>
    <w:rsid w:val="00285F8C"/>
    <w:rsid w:val="00285FAD"/>
    <w:rsid w:val="002860D4"/>
    <w:rsid w:val="00286128"/>
    <w:rsid w:val="0028612D"/>
    <w:rsid w:val="00286150"/>
    <w:rsid w:val="002861A0"/>
    <w:rsid w:val="002861E5"/>
    <w:rsid w:val="002862BC"/>
    <w:rsid w:val="0028632D"/>
    <w:rsid w:val="00286353"/>
    <w:rsid w:val="002863A4"/>
    <w:rsid w:val="002863BF"/>
    <w:rsid w:val="002863D3"/>
    <w:rsid w:val="002863F1"/>
    <w:rsid w:val="00286412"/>
    <w:rsid w:val="0028642B"/>
    <w:rsid w:val="0028649C"/>
    <w:rsid w:val="00286549"/>
    <w:rsid w:val="0028660D"/>
    <w:rsid w:val="00286611"/>
    <w:rsid w:val="00286843"/>
    <w:rsid w:val="002868BB"/>
    <w:rsid w:val="002868CC"/>
    <w:rsid w:val="002869C0"/>
    <w:rsid w:val="002869D9"/>
    <w:rsid w:val="00286B83"/>
    <w:rsid w:val="00286C11"/>
    <w:rsid w:val="00286C4F"/>
    <w:rsid w:val="00286C58"/>
    <w:rsid w:val="00286C99"/>
    <w:rsid w:val="00286CE1"/>
    <w:rsid w:val="00286D13"/>
    <w:rsid w:val="00286DB5"/>
    <w:rsid w:val="00286F6D"/>
    <w:rsid w:val="00286FF2"/>
    <w:rsid w:val="0028703B"/>
    <w:rsid w:val="002870CE"/>
    <w:rsid w:val="00287220"/>
    <w:rsid w:val="00287229"/>
    <w:rsid w:val="002872A3"/>
    <w:rsid w:val="00287470"/>
    <w:rsid w:val="00287475"/>
    <w:rsid w:val="0028747E"/>
    <w:rsid w:val="002874A5"/>
    <w:rsid w:val="002874F0"/>
    <w:rsid w:val="0028753E"/>
    <w:rsid w:val="00287563"/>
    <w:rsid w:val="00287595"/>
    <w:rsid w:val="002876A5"/>
    <w:rsid w:val="002876D1"/>
    <w:rsid w:val="0028779F"/>
    <w:rsid w:val="0028788C"/>
    <w:rsid w:val="0028788E"/>
    <w:rsid w:val="002878FA"/>
    <w:rsid w:val="0028799D"/>
    <w:rsid w:val="00287A7E"/>
    <w:rsid w:val="00287B5A"/>
    <w:rsid w:val="00287BA2"/>
    <w:rsid w:val="00287BD7"/>
    <w:rsid w:val="00287C62"/>
    <w:rsid w:val="00287ECF"/>
    <w:rsid w:val="00287EEA"/>
    <w:rsid w:val="00287F00"/>
    <w:rsid w:val="00287F4A"/>
    <w:rsid w:val="00287F7A"/>
    <w:rsid w:val="00287F7E"/>
    <w:rsid w:val="0029005F"/>
    <w:rsid w:val="002900C8"/>
    <w:rsid w:val="00290104"/>
    <w:rsid w:val="0029023D"/>
    <w:rsid w:val="0029030F"/>
    <w:rsid w:val="002903D4"/>
    <w:rsid w:val="002904D6"/>
    <w:rsid w:val="0029052D"/>
    <w:rsid w:val="002906C4"/>
    <w:rsid w:val="00290715"/>
    <w:rsid w:val="0029091A"/>
    <w:rsid w:val="00290A2A"/>
    <w:rsid w:val="00290A88"/>
    <w:rsid w:val="00290A93"/>
    <w:rsid w:val="00290B2F"/>
    <w:rsid w:val="00290B68"/>
    <w:rsid w:val="00290B88"/>
    <w:rsid w:val="00290D91"/>
    <w:rsid w:val="00290E5B"/>
    <w:rsid w:val="00290E92"/>
    <w:rsid w:val="00290EA1"/>
    <w:rsid w:val="00290F0A"/>
    <w:rsid w:val="00290F4A"/>
    <w:rsid w:val="002910B4"/>
    <w:rsid w:val="002910DD"/>
    <w:rsid w:val="00291141"/>
    <w:rsid w:val="0029122F"/>
    <w:rsid w:val="0029124F"/>
    <w:rsid w:val="0029133A"/>
    <w:rsid w:val="00291352"/>
    <w:rsid w:val="00291398"/>
    <w:rsid w:val="00291472"/>
    <w:rsid w:val="00291527"/>
    <w:rsid w:val="0029154A"/>
    <w:rsid w:val="0029159F"/>
    <w:rsid w:val="002915D6"/>
    <w:rsid w:val="002915ED"/>
    <w:rsid w:val="00291768"/>
    <w:rsid w:val="00291785"/>
    <w:rsid w:val="002917CC"/>
    <w:rsid w:val="002918AF"/>
    <w:rsid w:val="002918BD"/>
    <w:rsid w:val="00291979"/>
    <w:rsid w:val="002919C1"/>
    <w:rsid w:val="00291AD1"/>
    <w:rsid w:val="00291BCF"/>
    <w:rsid w:val="00291C46"/>
    <w:rsid w:val="00291CE2"/>
    <w:rsid w:val="00291DCE"/>
    <w:rsid w:val="00291E01"/>
    <w:rsid w:val="00291F66"/>
    <w:rsid w:val="00291F7C"/>
    <w:rsid w:val="00292085"/>
    <w:rsid w:val="0029209F"/>
    <w:rsid w:val="00292162"/>
    <w:rsid w:val="00292201"/>
    <w:rsid w:val="00292202"/>
    <w:rsid w:val="00292225"/>
    <w:rsid w:val="0029222C"/>
    <w:rsid w:val="00292393"/>
    <w:rsid w:val="002923C3"/>
    <w:rsid w:val="002924BF"/>
    <w:rsid w:val="0029252E"/>
    <w:rsid w:val="00292581"/>
    <w:rsid w:val="002925AD"/>
    <w:rsid w:val="002925E5"/>
    <w:rsid w:val="002926A4"/>
    <w:rsid w:val="002926D3"/>
    <w:rsid w:val="00292735"/>
    <w:rsid w:val="002928C4"/>
    <w:rsid w:val="002928DE"/>
    <w:rsid w:val="00292954"/>
    <w:rsid w:val="00292997"/>
    <w:rsid w:val="00292A6F"/>
    <w:rsid w:val="00292A93"/>
    <w:rsid w:val="00292AA0"/>
    <w:rsid w:val="00292AB0"/>
    <w:rsid w:val="00292B50"/>
    <w:rsid w:val="00292B9E"/>
    <w:rsid w:val="00292C9F"/>
    <w:rsid w:val="00292CB2"/>
    <w:rsid w:val="00292EA9"/>
    <w:rsid w:val="00292F34"/>
    <w:rsid w:val="00292F3B"/>
    <w:rsid w:val="00292FB0"/>
    <w:rsid w:val="00292FE2"/>
    <w:rsid w:val="00292FE3"/>
    <w:rsid w:val="0029300D"/>
    <w:rsid w:val="00293073"/>
    <w:rsid w:val="002930D7"/>
    <w:rsid w:val="0029311F"/>
    <w:rsid w:val="00293120"/>
    <w:rsid w:val="00293134"/>
    <w:rsid w:val="002931A3"/>
    <w:rsid w:val="0029329E"/>
    <w:rsid w:val="00293385"/>
    <w:rsid w:val="002933BF"/>
    <w:rsid w:val="002933CE"/>
    <w:rsid w:val="0029342A"/>
    <w:rsid w:val="00293487"/>
    <w:rsid w:val="002934FC"/>
    <w:rsid w:val="002935DB"/>
    <w:rsid w:val="0029360B"/>
    <w:rsid w:val="00293664"/>
    <w:rsid w:val="00293670"/>
    <w:rsid w:val="002937D6"/>
    <w:rsid w:val="00293867"/>
    <w:rsid w:val="0029389B"/>
    <w:rsid w:val="00293970"/>
    <w:rsid w:val="00293BAA"/>
    <w:rsid w:val="00293BCF"/>
    <w:rsid w:val="00293BD1"/>
    <w:rsid w:val="00293C19"/>
    <w:rsid w:val="00293D18"/>
    <w:rsid w:val="00293D81"/>
    <w:rsid w:val="00293D98"/>
    <w:rsid w:val="00293EB8"/>
    <w:rsid w:val="00293F8B"/>
    <w:rsid w:val="00294157"/>
    <w:rsid w:val="0029422B"/>
    <w:rsid w:val="00294345"/>
    <w:rsid w:val="0029436D"/>
    <w:rsid w:val="00294372"/>
    <w:rsid w:val="0029449D"/>
    <w:rsid w:val="002944A9"/>
    <w:rsid w:val="00294505"/>
    <w:rsid w:val="00294591"/>
    <w:rsid w:val="002945E8"/>
    <w:rsid w:val="00294659"/>
    <w:rsid w:val="0029468F"/>
    <w:rsid w:val="00294792"/>
    <w:rsid w:val="002947FA"/>
    <w:rsid w:val="002948A9"/>
    <w:rsid w:val="002948BB"/>
    <w:rsid w:val="00294A09"/>
    <w:rsid w:val="00294A17"/>
    <w:rsid w:val="00294A9B"/>
    <w:rsid w:val="00294AE0"/>
    <w:rsid w:val="00294AED"/>
    <w:rsid w:val="00294B44"/>
    <w:rsid w:val="00294B88"/>
    <w:rsid w:val="00294CE8"/>
    <w:rsid w:val="00294CFA"/>
    <w:rsid w:val="00294DF6"/>
    <w:rsid w:val="00294E0A"/>
    <w:rsid w:val="00294E20"/>
    <w:rsid w:val="00294EE7"/>
    <w:rsid w:val="00294F15"/>
    <w:rsid w:val="00294F1B"/>
    <w:rsid w:val="00294FC3"/>
    <w:rsid w:val="002950D5"/>
    <w:rsid w:val="0029518E"/>
    <w:rsid w:val="00295234"/>
    <w:rsid w:val="0029533D"/>
    <w:rsid w:val="00295380"/>
    <w:rsid w:val="00295395"/>
    <w:rsid w:val="002953F8"/>
    <w:rsid w:val="0029542C"/>
    <w:rsid w:val="002955DC"/>
    <w:rsid w:val="002956CF"/>
    <w:rsid w:val="0029579F"/>
    <w:rsid w:val="002957F5"/>
    <w:rsid w:val="002958E5"/>
    <w:rsid w:val="00295959"/>
    <w:rsid w:val="00295A18"/>
    <w:rsid w:val="00295AF5"/>
    <w:rsid w:val="00295B91"/>
    <w:rsid w:val="00295BA9"/>
    <w:rsid w:val="00295C25"/>
    <w:rsid w:val="00295CB8"/>
    <w:rsid w:val="00295D16"/>
    <w:rsid w:val="00295D2F"/>
    <w:rsid w:val="00295DA6"/>
    <w:rsid w:val="00295DE4"/>
    <w:rsid w:val="00295E25"/>
    <w:rsid w:val="00295EA4"/>
    <w:rsid w:val="00295F2F"/>
    <w:rsid w:val="00295F31"/>
    <w:rsid w:val="00295FB1"/>
    <w:rsid w:val="00296000"/>
    <w:rsid w:val="0029604A"/>
    <w:rsid w:val="002960E2"/>
    <w:rsid w:val="00296115"/>
    <w:rsid w:val="0029614C"/>
    <w:rsid w:val="002961F2"/>
    <w:rsid w:val="00296262"/>
    <w:rsid w:val="00296264"/>
    <w:rsid w:val="0029628B"/>
    <w:rsid w:val="002962D6"/>
    <w:rsid w:val="0029644B"/>
    <w:rsid w:val="0029654B"/>
    <w:rsid w:val="002966A5"/>
    <w:rsid w:val="00296896"/>
    <w:rsid w:val="002969E5"/>
    <w:rsid w:val="002969F0"/>
    <w:rsid w:val="00296A99"/>
    <w:rsid w:val="00296AC8"/>
    <w:rsid w:val="00296BBE"/>
    <w:rsid w:val="00296BCF"/>
    <w:rsid w:val="00296C46"/>
    <w:rsid w:val="00296C76"/>
    <w:rsid w:val="00296E49"/>
    <w:rsid w:val="00296EED"/>
    <w:rsid w:val="00296EEF"/>
    <w:rsid w:val="00296EF7"/>
    <w:rsid w:val="00296F34"/>
    <w:rsid w:val="0029713A"/>
    <w:rsid w:val="0029717B"/>
    <w:rsid w:val="0029744E"/>
    <w:rsid w:val="002974EE"/>
    <w:rsid w:val="00297625"/>
    <w:rsid w:val="00297641"/>
    <w:rsid w:val="002976F3"/>
    <w:rsid w:val="002977BD"/>
    <w:rsid w:val="002977D1"/>
    <w:rsid w:val="002978D2"/>
    <w:rsid w:val="0029799E"/>
    <w:rsid w:val="00297D47"/>
    <w:rsid w:val="00297D9C"/>
    <w:rsid w:val="00297DAE"/>
    <w:rsid w:val="00297E0B"/>
    <w:rsid w:val="00297E36"/>
    <w:rsid w:val="00297E92"/>
    <w:rsid w:val="00297ECD"/>
    <w:rsid w:val="00297EE0"/>
    <w:rsid w:val="00297FAD"/>
    <w:rsid w:val="002A011C"/>
    <w:rsid w:val="002A013A"/>
    <w:rsid w:val="002A0163"/>
    <w:rsid w:val="002A0187"/>
    <w:rsid w:val="002A01B7"/>
    <w:rsid w:val="002A01F2"/>
    <w:rsid w:val="002A0216"/>
    <w:rsid w:val="002A03C8"/>
    <w:rsid w:val="002A04CE"/>
    <w:rsid w:val="002A0548"/>
    <w:rsid w:val="002A05C3"/>
    <w:rsid w:val="002A05E7"/>
    <w:rsid w:val="002A05FE"/>
    <w:rsid w:val="002A081A"/>
    <w:rsid w:val="002A0919"/>
    <w:rsid w:val="002A0ABE"/>
    <w:rsid w:val="002A0B10"/>
    <w:rsid w:val="002A0B4E"/>
    <w:rsid w:val="002A0BA1"/>
    <w:rsid w:val="002A0C0E"/>
    <w:rsid w:val="002A0C95"/>
    <w:rsid w:val="002A0D93"/>
    <w:rsid w:val="002A0F01"/>
    <w:rsid w:val="002A0FD6"/>
    <w:rsid w:val="002A0FDF"/>
    <w:rsid w:val="002A0FE2"/>
    <w:rsid w:val="002A1055"/>
    <w:rsid w:val="002A10F3"/>
    <w:rsid w:val="002A110A"/>
    <w:rsid w:val="002A110B"/>
    <w:rsid w:val="002A1148"/>
    <w:rsid w:val="002A1183"/>
    <w:rsid w:val="002A1227"/>
    <w:rsid w:val="002A1279"/>
    <w:rsid w:val="002A130F"/>
    <w:rsid w:val="002A13AD"/>
    <w:rsid w:val="002A13C9"/>
    <w:rsid w:val="002A13CD"/>
    <w:rsid w:val="002A142C"/>
    <w:rsid w:val="002A1467"/>
    <w:rsid w:val="002A151F"/>
    <w:rsid w:val="002A1546"/>
    <w:rsid w:val="002A166C"/>
    <w:rsid w:val="002A176D"/>
    <w:rsid w:val="002A1949"/>
    <w:rsid w:val="002A1A08"/>
    <w:rsid w:val="002A1A6F"/>
    <w:rsid w:val="002A1B66"/>
    <w:rsid w:val="002A1BA0"/>
    <w:rsid w:val="002A1BD2"/>
    <w:rsid w:val="002A1BF3"/>
    <w:rsid w:val="002A1C94"/>
    <w:rsid w:val="002A1D1F"/>
    <w:rsid w:val="002A1E5F"/>
    <w:rsid w:val="002A1E85"/>
    <w:rsid w:val="002A1F77"/>
    <w:rsid w:val="002A1F8E"/>
    <w:rsid w:val="002A1FC0"/>
    <w:rsid w:val="002A1FCF"/>
    <w:rsid w:val="002A21E3"/>
    <w:rsid w:val="002A2241"/>
    <w:rsid w:val="002A226A"/>
    <w:rsid w:val="002A2273"/>
    <w:rsid w:val="002A229A"/>
    <w:rsid w:val="002A239D"/>
    <w:rsid w:val="002A23C0"/>
    <w:rsid w:val="002A2429"/>
    <w:rsid w:val="002A2462"/>
    <w:rsid w:val="002A2479"/>
    <w:rsid w:val="002A24F4"/>
    <w:rsid w:val="002A2552"/>
    <w:rsid w:val="002A2560"/>
    <w:rsid w:val="002A2578"/>
    <w:rsid w:val="002A25B0"/>
    <w:rsid w:val="002A25D8"/>
    <w:rsid w:val="002A25EB"/>
    <w:rsid w:val="002A26C1"/>
    <w:rsid w:val="002A26EA"/>
    <w:rsid w:val="002A27EC"/>
    <w:rsid w:val="002A2835"/>
    <w:rsid w:val="002A2863"/>
    <w:rsid w:val="002A2895"/>
    <w:rsid w:val="002A2918"/>
    <w:rsid w:val="002A299E"/>
    <w:rsid w:val="002A29B3"/>
    <w:rsid w:val="002A2AB2"/>
    <w:rsid w:val="002A2AEF"/>
    <w:rsid w:val="002A2C02"/>
    <w:rsid w:val="002A2CB2"/>
    <w:rsid w:val="002A2CDE"/>
    <w:rsid w:val="002A2D05"/>
    <w:rsid w:val="002A2D69"/>
    <w:rsid w:val="002A2D95"/>
    <w:rsid w:val="002A2DB0"/>
    <w:rsid w:val="002A2DEF"/>
    <w:rsid w:val="002A2E93"/>
    <w:rsid w:val="002A2ED6"/>
    <w:rsid w:val="002A2EFF"/>
    <w:rsid w:val="002A2FE3"/>
    <w:rsid w:val="002A308B"/>
    <w:rsid w:val="002A310E"/>
    <w:rsid w:val="002A3143"/>
    <w:rsid w:val="002A3154"/>
    <w:rsid w:val="002A3159"/>
    <w:rsid w:val="002A31EC"/>
    <w:rsid w:val="002A32C9"/>
    <w:rsid w:val="002A32F6"/>
    <w:rsid w:val="002A3415"/>
    <w:rsid w:val="002A3432"/>
    <w:rsid w:val="002A345B"/>
    <w:rsid w:val="002A347B"/>
    <w:rsid w:val="002A34D0"/>
    <w:rsid w:val="002A34F6"/>
    <w:rsid w:val="002A3567"/>
    <w:rsid w:val="002A358D"/>
    <w:rsid w:val="002A36DC"/>
    <w:rsid w:val="002A36FC"/>
    <w:rsid w:val="002A3756"/>
    <w:rsid w:val="002A378A"/>
    <w:rsid w:val="002A378B"/>
    <w:rsid w:val="002A39E2"/>
    <w:rsid w:val="002A39F9"/>
    <w:rsid w:val="002A3A9F"/>
    <w:rsid w:val="002A3ACD"/>
    <w:rsid w:val="002A3C6A"/>
    <w:rsid w:val="002A3D06"/>
    <w:rsid w:val="002A3E1E"/>
    <w:rsid w:val="002A3F3C"/>
    <w:rsid w:val="002A3F88"/>
    <w:rsid w:val="002A404D"/>
    <w:rsid w:val="002A4059"/>
    <w:rsid w:val="002A40F1"/>
    <w:rsid w:val="002A4274"/>
    <w:rsid w:val="002A43F4"/>
    <w:rsid w:val="002A4444"/>
    <w:rsid w:val="002A4485"/>
    <w:rsid w:val="002A44CB"/>
    <w:rsid w:val="002A44DC"/>
    <w:rsid w:val="002A4527"/>
    <w:rsid w:val="002A452D"/>
    <w:rsid w:val="002A45E3"/>
    <w:rsid w:val="002A4667"/>
    <w:rsid w:val="002A466B"/>
    <w:rsid w:val="002A46DB"/>
    <w:rsid w:val="002A47B4"/>
    <w:rsid w:val="002A47E8"/>
    <w:rsid w:val="002A4814"/>
    <w:rsid w:val="002A48FB"/>
    <w:rsid w:val="002A495B"/>
    <w:rsid w:val="002A4970"/>
    <w:rsid w:val="002A49D4"/>
    <w:rsid w:val="002A4A15"/>
    <w:rsid w:val="002A4A23"/>
    <w:rsid w:val="002A4A63"/>
    <w:rsid w:val="002A4BFD"/>
    <w:rsid w:val="002A4CC7"/>
    <w:rsid w:val="002A4D73"/>
    <w:rsid w:val="002A4D7C"/>
    <w:rsid w:val="002A4EB3"/>
    <w:rsid w:val="002A4F98"/>
    <w:rsid w:val="002A516A"/>
    <w:rsid w:val="002A51AE"/>
    <w:rsid w:val="002A5313"/>
    <w:rsid w:val="002A5353"/>
    <w:rsid w:val="002A53AA"/>
    <w:rsid w:val="002A53B7"/>
    <w:rsid w:val="002A53D6"/>
    <w:rsid w:val="002A543F"/>
    <w:rsid w:val="002A545F"/>
    <w:rsid w:val="002A550F"/>
    <w:rsid w:val="002A5627"/>
    <w:rsid w:val="002A563C"/>
    <w:rsid w:val="002A56BA"/>
    <w:rsid w:val="002A56E4"/>
    <w:rsid w:val="002A5860"/>
    <w:rsid w:val="002A58B1"/>
    <w:rsid w:val="002A595E"/>
    <w:rsid w:val="002A596A"/>
    <w:rsid w:val="002A5A51"/>
    <w:rsid w:val="002A5AFE"/>
    <w:rsid w:val="002A5B45"/>
    <w:rsid w:val="002A5BA5"/>
    <w:rsid w:val="002A5C56"/>
    <w:rsid w:val="002A5C6D"/>
    <w:rsid w:val="002A5C71"/>
    <w:rsid w:val="002A5EB0"/>
    <w:rsid w:val="002A5ED3"/>
    <w:rsid w:val="002A5EEA"/>
    <w:rsid w:val="002A5F28"/>
    <w:rsid w:val="002A5F3E"/>
    <w:rsid w:val="002A60CE"/>
    <w:rsid w:val="002A60D6"/>
    <w:rsid w:val="002A6123"/>
    <w:rsid w:val="002A6138"/>
    <w:rsid w:val="002A6228"/>
    <w:rsid w:val="002A637B"/>
    <w:rsid w:val="002A63ED"/>
    <w:rsid w:val="002A644E"/>
    <w:rsid w:val="002A64C4"/>
    <w:rsid w:val="002A663D"/>
    <w:rsid w:val="002A66A3"/>
    <w:rsid w:val="002A66F7"/>
    <w:rsid w:val="002A6713"/>
    <w:rsid w:val="002A674D"/>
    <w:rsid w:val="002A681A"/>
    <w:rsid w:val="002A695D"/>
    <w:rsid w:val="002A6A75"/>
    <w:rsid w:val="002A6AAA"/>
    <w:rsid w:val="002A6AF8"/>
    <w:rsid w:val="002A6AFF"/>
    <w:rsid w:val="002A6B13"/>
    <w:rsid w:val="002A6B60"/>
    <w:rsid w:val="002A6BA5"/>
    <w:rsid w:val="002A6C3C"/>
    <w:rsid w:val="002A6E01"/>
    <w:rsid w:val="002A6E56"/>
    <w:rsid w:val="002A6E9E"/>
    <w:rsid w:val="002A6EF5"/>
    <w:rsid w:val="002A70D9"/>
    <w:rsid w:val="002A7101"/>
    <w:rsid w:val="002A716C"/>
    <w:rsid w:val="002A7188"/>
    <w:rsid w:val="002A71F4"/>
    <w:rsid w:val="002A7282"/>
    <w:rsid w:val="002A72AA"/>
    <w:rsid w:val="002A72EC"/>
    <w:rsid w:val="002A73D4"/>
    <w:rsid w:val="002A7534"/>
    <w:rsid w:val="002A7579"/>
    <w:rsid w:val="002A767C"/>
    <w:rsid w:val="002A76B6"/>
    <w:rsid w:val="002A7716"/>
    <w:rsid w:val="002A7717"/>
    <w:rsid w:val="002A7851"/>
    <w:rsid w:val="002A78BE"/>
    <w:rsid w:val="002A78DF"/>
    <w:rsid w:val="002A7939"/>
    <w:rsid w:val="002A7987"/>
    <w:rsid w:val="002A79E7"/>
    <w:rsid w:val="002A7A1E"/>
    <w:rsid w:val="002A7A70"/>
    <w:rsid w:val="002A7A78"/>
    <w:rsid w:val="002A7B80"/>
    <w:rsid w:val="002A7B82"/>
    <w:rsid w:val="002A7C12"/>
    <w:rsid w:val="002A7CD7"/>
    <w:rsid w:val="002A7CE5"/>
    <w:rsid w:val="002A7DC4"/>
    <w:rsid w:val="002A7EAD"/>
    <w:rsid w:val="002A7EDA"/>
    <w:rsid w:val="002B0041"/>
    <w:rsid w:val="002B00FD"/>
    <w:rsid w:val="002B0198"/>
    <w:rsid w:val="002B01C4"/>
    <w:rsid w:val="002B01D3"/>
    <w:rsid w:val="002B01F3"/>
    <w:rsid w:val="002B03DE"/>
    <w:rsid w:val="002B03F8"/>
    <w:rsid w:val="002B0466"/>
    <w:rsid w:val="002B0669"/>
    <w:rsid w:val="002B0688"/>
    <w:rsid w:val="002B06C4"/>
    <w:rsid w:val="002B0A9B"/>
    <w:rsid w:val="002B0B0D"/>
    <w:rsid w:val="002B0B66"/>
    <w:rsid w:val="002B0C08"/>
    <w:rsid w:val="002B0C22"/>
    <w:rsid w:val="002B0CD5"/>
    <w:rsid w:val="002B0D1C"/>
    <w:rsid w:val="002B0D52"/>
    <w:rsid w:val="002B0D90"/>
    <w:rsid w:val="002B0DC9"/>
    <w:rsid w:val="002B0E37"/>
    <w:rsid w:val="002B0E3B"/>
    <w:rsid w:val="002B0ED5"/>
    <w:rsid w:val="002B1043"/>
    <w:rsid w:val="002B1166"/>
    <w:rsid w:val="002B11AB"/>
    <w:rsid w:val="002B1218"/>
    <w:rsid w:val="002B1270"/>
    <w:rsid w:val="002B13DD"/>
    <w:rsid w:val="002B1405"/>
    <w:rsid w:val="002B1454"/>
    <w:rsid w:val="002B149E"/>
    <w:rsid w:val="002B16A3"/>
    <w:rsid w:val="002B1713"/>
    <w:rsid w:val="002B1754"/>
    <w:rsid w:val="002B17E2"/>
    <w:rsid w:val="002B184C"/>
    <w:rsid w:val="002B18CF"/>
    <w:rsid w:val="002B1A80"/>
    <w:rsid w:val="002B1B6A"/>
    <w:rsid w:val="002B1C09"/>
    <w:rsid w:val="002B1CB7"/>
    <w:rsid w:val="002B1D4C"/>
    <w:rsid w:val="002B1DE1"/>
    <w:rsid w:val="002B1DE4"/>
    <w:rsid w:val="002B1E10"/>
    <w:rsid w:val="002B1E21"/>
    <w:rsid w:val="002B1E7C"/>
    <w:rsid w:val="002B1E84"/>
    <w:rsid w:val="002B1E87"/>
    <w:rsid w:val="002B1F15"/>
    <w:rsid w:val="002B1F4B"/>
    <w:rsid w:val="002B1F5F"/>
    <w:rsid w:val="002B2019"/>
    <w:rsid w:val="002B2041"/>
    <w:rsid w:val="002B21D9"/>
    <w:rsid w:val="002B21DE"/>
    <w:rsid w:val="002B232C"/>
    <w:rsid w:val="002B2416"/>
    <w:rsid w:val="002B24BA"/>
    <w:rsid w:val="002B24DF"/>
    <w:rsid w:val="002B2585"/>
    <w:rsid w:val="002B2637"/>
    <w:rsid w:val="002B27F8"/>
    <w:rsid w:val="002B2890"/>
    <w:rsid w:val="002B28B1"/>
    <w:rsid w:val="002B2955"/>
    <w:rsid w:val="002B2A51"/>
    <w:rsid w:val="002B2AFD"/>
    <w:rsid w:val="002B2B58"/>
    <w:rsid w:val="002B2C0E"/>
    <w:rsid w:val="002B2C81"/>
    <w:rsid w:val="002B2C8E"/>
    <w:rsid w:val="002B2E8D"/>
    <w:rsid w:val="002B2EDC"/>
    <w:rsid w:val="002B2EEE"/>
    <w:rsid w:val="002B2F3D"/>
    <w:rsid w:val="002B2F47"/>
    <w:rsid w:val="002B2F94"/>
    <w:rsid w:val="002B2F9A"/>
    <w:rsid w:val="002B303E"/>
    <w:rsid w:val="002B304B"/>
    <w:rsid w:val="002B3235"/>
    <w:rsid w:val="002B3311"/>
    <w:rsid w:val="002B3314"/>
    <w:rsid w:val="002B3322"/>
    <w:rsid w:val="002B33A0"/>
    <w:rsid w:val="002B3449"/>
    <w:rsid w:val="002B3479"/>
    <w:rsid w:val="002B3533"/>
    <w:rsid w:val="002B35DF"/>
    <w:rsid w:val="002B35E5"/>
    <w:rsid w:val="002B3648"/>
    <w:rsid w:val="002B3679"/>
    <w:rsid w:val="002B36FA"/>
    <w:rsid w:val="002B378D"/>
    <w:rsid w:val="002B379B"/>
    <w:rsid w:val="002B37A4"/>
    <w:rsid w:val="002B37AE"/>
    <w:rsid w:val="002B37C3"/>
    <w:rsid w:val="002B3A48"/>
    <w:rsid w:val="002B3B33"/>
    <w:rsid w:val="002B3B9A"/>
    <w:rsid w:val="002B3C1F"/>
    <w:rsid w:val="002B3CA4"/>
    <w:rsid w:val="002B3D0B"/>
    <w:rsid w:val="002B3D31"/>
    <w:rsid w:val="002B3DAE"/>
    <w:rsid w:val="002B3DC7"/>
    <w:rsid w:val="002B3E39"/>
    <w:rsid w:val="002B3E88"/>
    <w:rsid w:val="002B418B"/>
    <w:rsid w:val="002B421E"/>
    <w:rsid w:val="002B429D"/>
    <w:rsid w:val="002B42BB"/>
    <w:rsid w:val="002B42CC"/>
    <w:rsid w:val="002B4477"/>
    <w:rsid w:val="002B44C1"/>
    <w:rsid w:val="002B451F"/>
    <w:rsid w:val="002B4574"/>
    <w:rsid w:val="002B4621"/>
    <w:rsid w:val="002B4635"/>
    <w:rsid w:val="002B46AF"/>
    <w:rsid w:val="002B46B6"/>
    <w:rsid w:val="002B486B"/>
    <w:rsid w:val="002B488D"/>
    <w:rsid w:val="002B49D2"/>
    <w:rsid w:val="002B4A28"/>
    <w:rsid w:val="002B4A60"/>
    <w:rsid w:val="002B4B39"/>
    <w:rsid w:val="002B4C7A"/>
    <w:rsid w:val="002B4CB6"/>
    <w:rsid w:val="002B4D62"/>
    <w:rsid w:val="002B4E53"/>
    <w:rsid w:val="002B4E93"/>
    <w:rsid w:val="002B4EF0"/>
    <w:rsid w:val="002B4F20"/>
    <w:rsid w:val="002B4F8A"/>
    <w:rsid w:val="002B5047"/>
    <w:rsid w:val="002B505E"/>
    <w:rsid w:val="002B51A2"/>
    <w:rsid w:val="002B51A5"/>
    <w:rsid w:val="002B5284"/>
    <w:rsid w:val="002B5287"/>
    <w:rsid w:val="002B52F8"/>
    <w:rsid w:val="002B5394"/>
    <w:rsid w:val="002B54A5"/>
    <w:rsid w:val="002B56D8"/>
    <w:rsid w:val="002B56E2"/>
    <w:rsid w:val="002B579B"/>
    <w:rsid w:val="002B57CC"/>
    <w:rsid w:val="002B58B1"/>
    <w:rsid w:val="002B5957"/>
    <w:rsid w:val="002B5B2E"/>
    <w:rsid w:val="002B5B3F"/>
    <w:rsid w:val="002B5CD8"/>
    <w:rsid w:val="002B5D5A"/>
    <w:rsid w:val="002B5E5F"/>
    <w:rsid w:val="002B5E9C"/>
    <w:rsid w:val="002B5F8E"/>
    <w:rsid w:val="002B5FE5"/>
    <w:rsid w:val="002B6125"/>
    <w:rsid w:val="002B613D"/>
    <w:rsid w:val="002B6140"/>
    <w:rsid w:val="002B61C8"/>
    <w:rsid w:val="002B623C"/>
    <w:rsid w:val="002B62AC"/>
    <w:rsid w:val="002B6319"/>
    <w:rsid w:val="002B6374"/>
    <w:rsid w:val="002B64F0"/>
    <w:rsid w:val="002B653D"/>
    <w:rsid w:val="002B656F"/>
    <w:rsid w:val="002B662B"/>
    <w:rsid w:val="002B6690"/>
    <w:rsid w:val="002B6827"/>
    <w:rsid w:val="002B684B"/>
    <w:rsid w:val="002B6874"/>
    <w:rsid w:val="002B6879"/>
    <w:rsid w:val="002B68ED"/>
    <w:rsid w:val="002B68F7"/>
    <w:rsid w:val="002B6955"/>
    <w:rsid w:val="002B6960"/>
    <w:rsid w:val="002B6B05"/>
    <w:rsid w:val="002B6BE2"/>
    <w:rsid w:val="002B6C51"/>
    <w:rsid w:val="002B6CD5"/>
    <w:rsid w:val="002B6DAC"/>
    <w:rsid w:val="002B6E43"/>
    <w:rsid w:val="002B6E6A"/>
    <w:rsid w:val="002B6F17"/>
    <w:rsid w:val="002B6F29"/>
    <w:rsid w:val="002B6F4A"/>
    <w:rsid w:val="002B6F62"/>
    <w:rsid w:val="002B6FA2"/>
    <w:rsid w:val="002B6FBC"/>
    <w:rsid w:val="002B70C0"/>
    <w:rsid w:val="002B710D"/>
    <w:rsid w:val="002B7235"/>
    <w:rsid w:val="002B7243"/>
    <w:rsid w:val="002B7273"/>
    <w:rsid w:val="002B727F"/>
    <w:rsid w:val="002B72B6"/>
    <w:rsid w:val="002B73AE"/>
    <w:rsid w:val="002B73D3"/>
    <w:rsid w:val="002B7473"/>
    <w:rsid w:val="002B7497"/>
    <w:rsid w:val="002B74BC"/>
    <w:rsid w:val="002B74C7"/>
    <w:rsid w:val="002B75FF"/>
    <w:rsid w:val="002B7645"/>
    <w:rsid w:val="002B7699"/>
    <w:rsid w:val="002B76BD"/>
    <w:rsid w:val="002B76DF"/>
    <w:rsid w:val="002B792A"/>
    <w:rsid w:val="002B7D09"/>
    <w:rsid w:val="002B7D22"/>
    <w:rsid w:val="002B7D70"/>
    <w:rsid w:val="002B7DD1"/>
    <w:rsid w:val="002C00E1"/>
    <w:rsid w:val="002C013F"/>
    <w:rsid w:val="002C02A0"/>
    <w:rsid w:val="002C031C"/>
    <w:rsid w:val="002C0323"/>
    <w:rsid w:val="002C0365"/>
    <w:rsid w:val="002C03F2"/>
    <w:rsid w:val="002C048A"/>
    <w:rsid w:val="002C04C5"/>
    <w:rsid w:val="002C0525"/>
    <w:rsid w:val="002C056D"/>
    <w:rsid w:val="002C059B"/>
    <w:rsid w:val="002C0693"/>
    <w:rsid w:val="002C06D5"/>
    <w:rsid w:val="002C07D3"/>
    <w:rsid w:val="002C07FC"/>
    <w:rsid w:val="002C083D"/>
    <w:rsid w:val="002C0891"/>
    <w:rsid w:val="002C08C2"/>
    <w:rsid w:val="002C08F7"/>
    <w:rsid w:val="002C08FF"/>
    <w:rsid w:val="002C095F"/>
    <w:rsid w:val="002C096D"/>
    <w:rsid w:val="002C09C4"/>
    <w:rsid w:val="002C0AE0"/>
    <w:rsid w:val="002C0B6B"/>
    <w:rsid w:val="002C0C5D"/>
    <w:rsid w:val="002C0CE6"/>
    <w:rsid w:val="002C0D3C"/>
    <w:rsid w:val="002C0D93"/>
    <w:rsid w:val="002C0DCC"/>
    <w:rsid w:val="002C0E1F"/>
    <w:rsid w:val="002C0E20"/>
    <w:rsid w:val="002C0F20"/>
    <w:rsid w:val="002C0FD0"/>
    <w:rsid w:val="002C1030"/>
    <w:rsid w:val="002C1052"/>
    <w:rsid w:val="002C1114"/>
    <w:rsid w:val="002C117A"/>
    <w:rsid w:val="002C120F"/>
    <w:rsid w:val="002C129D"/>
    <w:rsid w:val="002C12CE"/>
    <w:rsid w:val="002C1317"/>
    <w:rsid w:val="002C133B"/>
    <w:rsid w:val="002C1348"/>
    <w:rsid w:val="002C1471"/>
    <w:rsid w:val="002C159C"/>
    <w:rsid w:val="002C1613"/>
    <w:rsid w:val="002C171C"/>
    <w:rsid w:val="002C17C2"/>
    <w:rsid w:val="002C17C4"/>
    <w:rsid w:val="002C1835"/>
    <w:rsid w:val="002C1857"/>
    <w:rsid w:val="002C188C"/>
    <w:rsid w:val="002C1894"/>
    <w:rsid w:val="002C18C9"/>
    <w:rsid w:val="002C18F2"/>
    <w:rsid w:val="002C19AB"/>
    <w:rsid w:val="002C19FC"/>
    <w:rsid w:val="002C1A43"/>
    <w:rsid w:val="002C1AC7"/>
    <w:rsid w:val="002C1B14"/>
    <w:rsid w:val="002C1BD4"/>
    <w:rsid w:val="002C1C2F"/>
    <w:rsid w:val="002C1C5E"/>
    <w:rsid w:val="002C1C84"/>
    <w:rsid w:val="002C1CA6"/>
    <w:rsid w:val="002C1CBC"/>
    <w:rsid w:val="002C1DA3"/>
    <w:rsid w:val="002C1E16"/>
    <w:rsid w:val="002C1E44"/>
    <w:rsid w:val="002C1EBD"/>
    <w:rsid w:val="002C1EC7"/>
    <w:rsid w:val="002C1F2F"/>
    <w:rsid w:val="002C1F8E"/>
    <w:rsid w:val="002C1FCB"/>
    <w:rsid w:val="002C20D4"/>
    <w:rsid w:val="002C21DF"/>
    <w:rsid w:val="002C22DD"/>
    <w:rsid w:val="002C234D"/>
    <w:rsid w:val="002C238A"/>
    <w:rsid w:val="002C244F"/>
    <w:rsid w:val="002C2452"/>
    <w:rsid w:val="002C2485"/>
    <w:rsid w:val="002C24F1"/>
    <w:rsid w:val="002C2522"/>
    <w:rsid w:val="002C2561"/>
    <w:rsid w:val="002C2606"/>
    <w:rsid w:val="002C2795"/>
    <w:rsid w:val="002C27FE"/>
    <w:rsid w:val="002C2832"/>
    <w:rsid w:val="002C2836"/>
    <w:rsid w:val="002C28A3"/>
    <w:rsid w:val="002C28A6"/>
    <w:rsid w:val="002C2924"/>
    <w:rsid w:val="002C293C"/>
    <w:rsid w:val="002C2A1B"/>
    <w:rsid w:val="002C2A3A"/>
    <w:rsid w:val="002C2B03"/>
    <w:rsid w:val="002C2C2F"/>
    <w:rsid w:val="002C2D73"/>
    <w:rsid w:val="002C2DC9"/>
    <w:rsid w:val="002C2E29"/>
    <w:rsid w:val="002C2E2C"/>
    <w:rsid w:val="002C2F62"/>
    <w:rsid w:val="002C2FBD"/>
    <w:rsid w:val="002C3089"/>
    <w:rsid w:val="002C3125"/>
    <w:rsid w:val="002C31EE"/>
    <w:rsid w:val="002C31FC"/>
    <w:rsid w:val="002C3253"/>
    <w:rsid w:val="002C32F5"/>
    <w:rsid w:val="002C3311"/>
    <w:rsid w:val="002C335F"/>
    <w:rsid w:val="002C337C"/>
    <w:rsid w:val="002C33AE"/>
    <w:rsid w:val="002C33E1"/>
    <w:rsid w:val="002C3400"/>
    <w:rsid w:val="002C345F"/>
    <w:rsid w:val="002C3474"/>
    <w:rsid w:val="002C34ED"/>
    <w:rsid w:val="002C362C"/>
    <w:rsid w:val="002C3798"/>
    <w:rsid w:val="002C37A0"/>
    <w:rsid w:val="002C37D9"/>
    <w:rsid w:val="002C383E"/>
    <w:rsid w:val="002C38AC"/>
    <w:rsid w:val="002C3932"/>
    <w:rsid w:val="002C3A25"/>
    <w:rsid w:val="002C3A2A"/>
    <w:rsid w:val="002C3A3D"/>
    <w:rsid w:val="002C3AD2"/>
    <w:rsid w:val="002C3AF3"/>
    <w:rsid w:val="002C3B25"/>
    <w:rsid w:val="002C3BFC"/>
    <w:rsid w:val="002C3D82"/>
    <w:rsid w:val="002C3DF5"/>
    <w:rsid w:val="002C3ED4"/>
    <w:rsid w:val="002C3EF4"/>
    <w:rsid w:val="002C4130"/>
    <w:rsid w:val="002C4158"/>
    <w:rsid w:val="002C4164"/>
    <w:rsid w:val="002C41BB"/>
    <w:rsid w:val="002C4256"/>
    <w:rsid w:val="002C4281"/>
    <w:rsid w:val="002C42AF"/>
    <w:rsid w:val="002C438E"/>
    <w:rsid w:val="002C4600"/>
    <w:rsid w:val="002C4684"/>
    <w:rsid w:val="002C46DC"/>
    <w:rsid w:val="002C4965"/>
    <w:rsid w:val="002C4A21"/>
    <w:rsid w:val="002C4A27"/>
    <w:rsid w:val="002C4A96"/>
    <w:rsid w:val="002C4AAC"/>
    <w:rsid w:val="002C4B9F"/>
    <w:rsid w:val="002C4BA3"/>
    <w:rsid w:val="002C4BB8"/>
    <w:rsid w:val="002C4BE0"/>
    <w:rsid w:val="002C4CCE"/>
    <w:rsid w:val="002C4D1A"/>
    <w:rsid w:val="002C4D2F"/>
    <w:rsid w:val="002C4D62"/>
    <w:rsid w:val="002C4D68"/>
    <w:rsid w:val="002C4D69"/>
    <w:rsid w:val="002C4E84"/>
    <w:rsid w:val="002C5026"/>
    <w:rsid w:val="002C505A"/>
    <w:rsid w:val="002C505B"/>
    <w:rsid w:val="002C505D"/>
    <w:rsid w:val="002C50B8"/>
    <w:rsid w:val="002C50E0"/>
    <w:rsid w:val="002C5128"/>
    <w:rsid w:val="002C5191"/>
    <w:rsid w:val="002C51C1"/>
    <w:rsid w:val="002C524A"/>
    <w:rsid w:val="002C52CC"/>
    <w:rsid w:val="002C52E1"/>
    <w:rsid w:val="002C544D"/>
    <w:rsid w:val="002C5457"/>
    <w:rsid w:val="002C54C9"/>
    <w:rsid w:val="002C55F8"/>
    <w:rsid w:val="002C57E9"/>
    <w:rsid w:val="002C586E"/>
    <w:rsid w:val="002C58D9"/>
    <w:rsid w:val="002C59D4"/>
    <w:rsid w:val="002C5A86"/>
    <w:rsid w:val="002C5AD1"/>
    <w:rsid w:val="002C5B05"/>
    <w:rsid w:val="002C5B5A"/>
    <w:rsid w:val="002C5B83"/>
    <w:rsid w:val="002C5B8C"/>
    <w:rsid w:val="002C5C23"/>
    <w:rsid w:val="002C5DD5"/>
    <w:rsid w:val="002C5DE8"/>
    <w:rsid w:val="002C5EDC"/>
    <w:rsid w:val="002C5F39"/>
    <w:rsid w:val="002C5F9B"/>
    <w:rsid w:val="002C6003"/>
    <w:rsid w:val="002C6030"/>
    <w:rsid w:val="002C604B"/>
    <w:rsid w:val="002C609A"/>
    <w:rsid w:val="002C60AE"/>
    <w:rsid w:val="002C616D"/>
    <w:rsid w:val="002C61A6"/>
    <w:rsid w:val="002C62DD"/>
    <w:rsid w:val="002C62EA"/>
    <w:rsid w:val="002C6343"/>
    <w:rsid w:val="002C63CB"/>
    <w:rsid w:val="002C65CC"/>
    <w:rsid w:val="002C65D7"/>
    <w:rsid w:val="002C6663"/>
    <w:rsid w:val="002C6681"/>
    <w:rsid w:val="002C673C"/>
    <w:rsid w:val="002C6804"/>
    <w:rsid w:val="002C689F"/>
    <w:rsid w:val="002C68AB"/>
    <w:rsid w:val="002C6930"/>
    <w:rsid w:val="002C69BF"/>
    <w:rsid w:val="002C6A19"/>
    <w:rsid w:val="002C6A31"/>
    <w:rsid w:val="002C6AE7"/>
    <w:rsid w:val="002C6C1C"/>
    <w:rsid w:val="002C6C77"/>
    <w:rsid w:val="002C6DB4"/>
    <w:rsid w:val="002C6DC3"/>
    <w:rsid w:val="002C6E2D"/>
    <w:rsid w:val="002C6E64"/>
    <w:rsid w:val="002C6F18"/>
    <w:rsid w:val="002C6F9B"/>
    <w:rsid w:val="002C6FF4"/>
    <w:rsid w:val="002C702E"/>
    <w:rsid w:val="002C7103"/>
    <w:rsid w:val="002C717D"/>
    <w:rsid w:val="002C7273"/>
    <w:rsid w:val="002C727C"/>
    <w:rsid w:val="002C72AA"/>
    <w:rsid w:val="002C72B2"/>
    <w:rsid w:val="002C72C7"/>
    <w:rsid w:val="002C735C"/>
    <w:rsid w:val="002C73D3"/>
    <w:rsid w:val="002C742A"/>
    <w:rsid w:val="002C746F"/>
    <w:rsid w:val="002C74AA"/>
    <w:rsid w:val="002C7583"/>
    <w:rsid w:val="002C765B"/>
    <w:rsid w:val="002C77A8"/>
    <w:rsid w:val="002C77C1"/>
    <w:rsid w:val="002C7867"/>
    <w:rsid w:val="002C7A40"/>
    <w:rsid w:val="002C7ABF"/>
    <w:rsid w:val="002C7AC8"/>
    <w:rsid w:val="002C7B05"/>
    <w:rsid w:val="002C7B25"/>
    <w:rsid w:val="002C7B32"/>
    <w:rsid w:val="002C7C22"/>
    <w:rsid w:val="002C7CD0"/>
    <w:rsid w:val="002C7CDF"/>
    <w:rsid w:val="002C7E89"/>
    <w:rsid w:val="002C7EB8"/>
    <w:rsid w:val="002C7F0A"/>
    <w:rsid w:val="002C7F45"/>
    <w:rsid w:val="002C7F93"/>
    <w:rsid w:val="002D006F"/>
    <w:rsid w:val="002D00E7"/>
    <w:rsid w:val="002D0259"/>
    <w:rsid w:val="002D02AB"/>
    <w:rsid w:val="002D032D"/>
    <w:rsid w:val="002D03FF"/>
    <w:rsid w:val="002D041C"/>
    <w:rsid w:val="002D056E"/>
    <w:rsid w:val="002D0689"/>
    <w:rsid w:val="002D06D4"/>
    <w:rsid w:val="002D0843"/>
    <w:rsid w:val="002D0868"/>
    <w:rsid w:val="002D093A"/>
    <w:rsid w:val="002D093C"/>
    <w:rsid w:val="002D0A08"/>
    <w:rsid w:val="002D0B57"/>
    <w:rsid w:val="002D0BA7"/>
    <w:rsid w:val="002D0CCA"/>
    <w:rsid w:val="002D0CE7"/>
    <w:rsid w:val="002D0DC1"/>
    <w:rsid w:val="002D0E18"/>
    <w:rsid w:val="002D0E54"/>
    <w:rsid w:val="002D0EB8"/>
    <w:rsid w:val="002D0EC4"/>
    <w:rsid w:val="002D0F13"/>
    <w:rsid w:val="002D0F4A"/>
    <w:rsid w:val="002D0F7B"/>
    <w:rsid w:val="002D0FDB"/>
    <w:rsid w:val="002D1025"/>
    <w:rsid w:val="002D1218"/>
    <w:rsid w:val="002D1282"/>
    <w:rsid w:val="002D12C8"/>
    <w:rsid w:val="002D12E3"/>
    <w:rsid w:val="002D12FA"/>
    <w:rsid w:val="002D1396"/>
    <w:rsid w:val="002D143D"/>
    <w:rsid w:val="002D14C2"/>
    <w:rsid w:val="002D14CE"/>
    <w:rsid w:val="002D1520"/>
    <w:rsid w:val="002D15B8"/>
    <w:rsid w:val="002D1790"/>
    <w:rsid w:val="002D182A"/>
    <w:rsid w:val="002D182C"/>
    <w:rsid w:val="002D1892"/>
    <w:rsid w:val="002D18E4"/>
    <w:rsid w:val="002D190B"/>
    <w:rsid w:val="002D193C"/>
    <w:rsid w:val="002D1979"/>
    <w:rsid w:val="002D1998"/>
    <w:rsid w:val="002D1A63"/>
    <w:rsid w:val="002D1AB2"/>
    <w:rsid w:val="002D1B10"/>
    <w:rsid w:val="002D1B25"/>
    <w:rsid w:val="002D1B48"/>
    <w:rsid w:val="002D1BCF"/>
    <w:rsid w:val="002D1BFB"/>
    <w:rsid w:val="002D1BFC"/>
    <w:rsid w:val="002D1CA2"/>
    <w:rsid w:val="002D1D71"/>
    <w:rsid w:val="002D1E6F"/>
    <w:rsid w:val="002D1EE0"/>
    <w:rsid w:val="002D1FB0"/>
    <w:rsid w:val="002D1FCE"/>
    <w:rsid w:val="002D1FEA"/>
    <w:rsid w:val="002D203B"/>
    <w:rsid w:val="002D2066"/>
    <w:rsid w:val="002D2069"/>
    <w:rsid w:val="002D20C6"/>
    <w:rsid w:val="002D213A"/>
    <w:rsid w:val="002D22EB"/>
    <w:rsid w:val="002D239D"/>
    <w:rsid w:val="002D2469"/>
    <w:rsid w:val="002D249C"/>
    <w:rsid w:val="002D24D7"/>
    <w:rsid w:val="002D2622"/>
    <w:rsid w:val="002D2700"/>
    <w:rsid w:val="002D2701"/>
    <w:rsid w:val="002D2730"/>
    <w:rsid w:val="002D2754"/>
    <w:rsid w:val="002D27F7"/>
    <w:rsid w:val="002D285F"/>
    <w:rsid w:val="002D293F"/>
    <w:rsid w:val="002D295D"/>
    <w:rsid w:val="002D2FAB"/>
    <w:rsid w:val="002D30B5"/>
    <w:rsid w:val="002D315A"/>
    <w:rsid w:val="002D31D6"/>
    <w:rsid w:val="002D31D8"/>
    <w:rsid w:val="002D3252"/>
    <w:rsid w:val="002D32A5"/>
    <w:rsid w:val="002D3339"/>
    <w:rsid w:val="002D3406"/>
    <w:rsid w:val="002D3582"/>
    <w:rsid w:val="002D36D6"/>
    <w:rsid w:val="002D3715"/>
    <w:rsid w:val="002D3730"/>
    <w:rsid w:val="002D388E"/>
    <w:rsid w:val="002D38A5"/>
    <w:rsid w:val="002D39C5"/>
    <w:rsid w:val="002D39CD"/>
    <w:rsid w:val="002D3A62"/>
    <w:rsid w:val="002D3B4E"/>
    <w:rsid w:val="002D3B63"/>
    <w:rsid w:val="002D3C3F"/>
    <w:rsid w:val="002D3C74"/>
    <w:rsid w:val="002D3D0A"/>
    <w:rsid w:val="002D3D14"/>
    <w:rsid w:val="002D3D40"/>
    <w:rsid w:val="002D3E6E"/>
    <w:rsid w:val="002D3EB0"/>
    <w:rsid w:val="002D404A"/>
    <w:rsid w:val="002D42BE"/>
    <w:rsid w:val="002D430E"/>
    <w:rsid w:val="002D4340"/>
    <w:rsid w:val="002D4362"/>
    <w:rsid w:val="002D43FB"/>
    <w:rsid w:val="002D4494"/>
    <w:rsid w:val="002D44A2"/>
    <w:rsid w:val="002D4545"/>
    <w:rsid w:val="002D465A"/>
    <w:rsid w:val="002D4660"/>
    <w:rsid w:val="002D467C"/>
    <w:rsid w:val="002D46AF"/>
    <w:rsid w:val="002D46E0"/>
    <w:rsid w:val="002D4700"/>
    <w:rsid w:val="002D47E5"/>
    <w:rsid w:val="002D48F3"/>
    <w:rsid w:val="002D497F"/>
    <w:rsid w:val="002D4A21"/>
    <w:rsid w:val="002D4A64"/>
    <w:rsid w:val="002D4B71"/>
    <w:rsid w:val="002D4C03"/>
    <w:rsid w:val="002D4CBE"/>
    <w:rsid w:val="002D4E01"/>
    <w:rsid w:val="002D4E96"/>
    <w:rsid w:val="002D4F86"/>
    <w:rsid w:val="002D4FF1"/>
    <w:rsid w:val="002D5011"/>
    <w:rsid w:val="002D50B3"/>
    <w:rsid w:val="002D50EE"/>
    <w:rsid w:val="002D50F0"/>
    <w:rsid w:val="002D51C0"/>
    <w:rsid w:val="002D5222"/>
    <w:rsid w:val="002D531A"/>
    <w:rsid w:val="002D5343"/>
    <w:rsid w:val="002D5357"/>
    <w:rsid w:val="002D54D4"/>
    <w:rsid w:val="002D5504"/>
    <w:rsid w:val="002D5521"/>
    <w:rsid w:val="002D55C7"/>
    <w:rsid w:val="002D564A"/>
    <w:rsid w:val="002D5729"/>
    <w:rsid w:val="002D57FE"/>
    <w:rsid w:val="002D580A"/>
    <w:rsid w:val="002D5831"/>
    <w:rsid w:val="002D58A2"/>
    <w:rsid w:val="002D5958"/>
    <w:rsid w:val="002D598E"/>
    <w:rsid w:val="002D59BA"/>
    <w:rsid w:val="002D5A1B"/>
    <w:rsid w:val="002D5A6C"/>
    <w:rsid w:val="002D5B7A"/>
    <w:rsid w:val="002D5BEF"/>
    <w:rsid w:val="002D5CD9"/>
    <w:rsid w:val="002D5CF4"/>
    <w:rsid w:val="002D5D85"/>
    <w:rsid w:val="002D5DC8"/>
    <w:rsid w:val="002D5DF2"/>
    <w:rsid w:val="002D5FD9"/>
    <w:rsid w:val="002D6185"/>
    <w:rsid w:val="002D62CA"/>
    <w:rsid w:val="002D6322"/>
    <w:rsid w:val="002D63B2"/>
    <w:rsid w:val="002D6464"/>
    <w:rsid w:val="002D6488"/>
    <w:rsid w:val="002D6590"/>
    <w:rsid w:val="002D65C4"/>
    <w:rsid w:val="002D668D"/>
    <w:rsid w:val="002D66C0"/>
    <w:rsid w:val="002D6755"/>
    <w:rsid w:val="002D696E"/>
    <w:rsid w:val="002D6B24"/>
    <w:rsid w:val="002D6C9D"/>
    <w:rsid w:val="002D6D0E"/>
    <w:rsid w:val="002D6E28"/>
    <w:rsid w:val="002D6E6E"/>
    <w:rsid w:val="002D6F0E"/>
    <w:rsid w:val="002D6FC5"/>
    <w:rsid w:val="002D700A"/>
    <w:rsid w:val="002D7097"/>
    <w:rsid w:val="002D70A2"/>
    <w:rsid w:val="002D70CA"/>
    <w:rsid w:val="002D7142"/>
    <w:rsid w:val="002D7180"/>
    <w:rsid w:val="002D7223"/>
    <w:rsid w:val="002D7245"/>
    <w:rsid w:val="002D72EF"/>
    <w:rsid w:val="002D7396"/>
    <w:rsid w:val="002D7493"/>
    <w:rsid w:val="002D756D"/>
    <w:rsid w:val="002D7650"/>
    <w:rsid w:val="002D794F"/>
    <w:rsid w:val="002D7A0F"/>
    <w:rsid w:val="002D7A5D"/>
    <w:rsid w:val="002D7A63"/>
    <w:rsid w:val="002D7AB4"/>
    <w:rsid w:val="002D7AC5"/>
    <w:rsid w:val="002D7AEA"/>
    <w:rsid w:val="002D7AF7"/>
    <w:rsid w:val="002D7B25"/>
    <w:rsid w:val="002D7B29"/>
    <w:rsid w:val="002D7B8A"/>
    <w:rsid w:val="002D7BDA"/>
    <w:rsid w:val="002D7C63"/>
    <w:rsid w:val="002D7E49"/>
    <w:rsid w:val="002D7F73"/>
    <w:rsid w:val="002D7FC4"/>
    <w:rsid w:val="002E006B"/>
    <w:rsid w:val="002E00F1"/>
    <w:rsid w:val="002E0104"/>
    <w:rsid w:val="002E020E"/>
    <w:rsid w:val="002E0303"/>
    <w:rsid w:val="002E04EB"/>
    <w:rsid w:val="002E0521"/>
    <w:rsid w:val="002E0538"/>
    <w:rsid w:val="002E0703"/>
    <w:rsid w:val="002E075B"/>
    <w:rsid w:val="002E0784"/>
    <w:rsid w:val="002E0810"/>
    <w:rsid w:val="002E0820"/>
    <w:rsid w:val="002E0897"/>
    <w:rsid w:val="002E089E"/>
    <w:rsid w:val="002E08AF"/>
    <w:rsid w:val="002E0977"/>
    <w:rsid w:val="002E0A21"/>
    <w:rsid w:val="002E0A78"/>
    <w:rsid w:val="002E0ADA"/>
    <w:rsid w:val="002E0B86"/>
    <w:rsid w:val="002E0BED"/>
    <w:rsid w:val="002E0BFA"/>
    <w:rsid w:val="002E0C1E"/>
    <w:rsid w:val="002E0D23"/>
    <w:rsid w:val="002E0D49"/>
    <w:rsid w:val="002E0DA6"/>
    <w:rsid w:val="002E0DA8"/>
    <w:rsid w:val="002E0DDC"/>
    <w:rsid w:val="002E0E05"/>
    <w:rsid w:val="002E0EDE"/>
    <w:rsid w:val="002E0F59"/>
    <w:rsid w:val="002E0FDD"/>
    <w:rsid w:val="002E1019"/>
    <w:rsid w:val="002E103F"/>
    <w:rsid w:val="002E1108"/>
    <w:rsid w:val="002E1148"/>
    <w:rsid w:val="002E114B"/>
    <w:rsid w:val="002E12D7"/>
    <w:rsid w:val="002E13D3"/>
    <w:rsid w:val="002E1409"/>
    <w:rsid w:val="002E142C"/>
    <w:rsid w:val="002E147F"/>
    <w:rsid w:val="002E1594"/>
    <w:rsid w:val="002E15D1"/>
    <w:rsid w:val="002E16E9"/>
    <w:rsid w:val="002E1779"/>
    <w:rsid w:val="002E17FA"/>
    <w:rsid w:val="002E1923"/>
    <w:rsid w:val="002E1926"/>
    <w:rsid w:val="002E1A23"/>
    <w:rsid w:val="002E1A54"/>
    <w:rsid w:val="002E1A7C"/>
    <w:rsid w:val="002E1B10"/>
    <w:rsid w:val="002E1C7C"/>
    <w:rsid w:val="002E1C9C"/>
    <w:rsid w:val="002E1D3D"/>
    <w:rsid w:val="002E1D46"/>
    <w:rsid w:val="002E1DB1"/>
    <w:rsid w:val="002E1E2F"/>
    <w:rsid w:val="002E1ED2"/>
    <w:rsid w:val="002E1ED5"/>
    <w:rsid w:val="002E1F44"/>
    <w:rsid w:val="002E201D"/>
    <w:rsid w:val="002E207C"/>
    <w:rsid w:val="002E209C"/>
    <w:rsid w:val="002E20D3"/>
    <w:rsid w:val="002E2181"/>
    <w:rsid w:val="002E2200"/>
    <w:rsid w:val="002E221E"/>
    <w:rsid w:val="002E22D0"/>
    <w:rsid w:val="002E230F"/>
    <w:rsid w:val="002E2311"/>
    <w:rsid w:val="002E236F"/>
    <w:rsid w:val="002E2437"/>
    <w:rsid w:val="002E24AD"/>
    <w:rsid w:val="002E264A"/>
    <w:rsid w:val="002E2666"/>
    <w:rsid w:val="002E267A"/>
    <w:rsid w:val="002E26D6"/>
    <w:rsid w:val="002E2885"/>
    <w:rsid w:val="002E292B"/>
    <w:rsid w:val="002E293F"/>
    <w:rsid w:val="002E2A05"/>
    <w:rsid w:val="002E2A3D"/>
    <w:rsid w:val="002E2A8F"/>
    <w:rsid w:val="002E2B0E"/>
    <w:rsid w:val="002E2B84"/>
    <w:rsid w:val="002E2C0F"/>
    <w:rsid w:val="002E2C35"/>
    <w:rsid w:val="002E2C47"/>
    <w:rsid w:val="002E2C4A"/>
    <w:rsid w:val="002E2CD1"/>
    <w:rsid w:val="002E2D22"/>
    <w:rsid w:val="002E2D28"/>
    <w:rsid w:val="002E2D2F"/>
    <w:rsid w:val="002E2D98"/>
    <w:rsid w:val="002E2DCB"/>
    <w:rsid w:val="002E2DEC"/>
    <w:rsid w:val="002E2DF7"/>
    <w:rsid w:val="002E2DF9"/>
    <w:rsid w:val="002E2EE7"/>
    <w:rsid w:val="002E2F37"/>
    <w:rsid w:val="002E2F96"/>
    <w:rsid w:val="002E2FAF"/>
    <w:rsid w:val="002E30BD"/>
    <w:rsid w:val="002E30CD"/>
    <w:rsid w:val="002E3203"/>
    <w:rsid w:val="002E327B"/>
    <w:rsid w:val="002E329B"/>
    <w:rsid w:val="002E32CD"/>
    <w:rsid w:val="002E32EC"/>
    <w:rsid w:val="002E32FE"/>
    <w:rsid w:val="002E3302"/>
    <w:rsid w:val="002E335D"/>
    <w:rsid w:val="002E339D"/>
    <w:rsid w:val="002E34B4"/>
    <w:rsid w:val="002E34D4"/>
    <w:rsid w:val="002E3544"/>
    <w:rsid w:val="002E35B5"/>
    <w:rsid w:val="002E36CF"/>
    <w:rsid w:val="002E3704"/>
    <w:rsid w:val="002E3767"/>
    <w:rsid w:val="002E37FA"/>
    <w:rsid w:val="002E3814"/>
    <w:rsid w:val="002E38DB"/>
    <w:rsid w:val="002E3979"/>
    <w:rsid w:val="002E39DA"/>
    <w:rsid w:val="002E3B4F"/>
    <w:rsid w:val="002E3B64"/>
    <w:rsid w:val="002E3BD3"/>
    <w:rsid w:val="002E3CA0"/>
    <w:rsid w:val="002E3CAD"/>
    <w:rsid w:val="002E3D1E"/>
    <w:rsid w:val="002E3D88"/>
    <w:rsid w:val="002E3D8C"/>
    <w:rsid w:val="002E3D93"/>
    <w:rsid w:val="002E3DBA"/>
    <w:rsid w:val="002E3DF2"/>
    <w:rsid w:val="002E3DFC"/>
    <w:rsid w:val="002E3E27"/>
    <w:rsid w:val="002E3E5D"/>
    <w:rsid w:val="002E3EA2"/>
    <w:rsid w:val="002E3EF6"/>
    <w:rsid w:val="002E3F8E"/>
    <w:rsid w:val="002E3F9A"/>
    <w:rsid w:val="002E407B"/>
    <w:rsid w:val="002E40D2"/>
    <w:rsid w:val="002E4281"/>
    <w:rsid w:val="002E431E"/>
    <w:rsid w:val="002E4328"/>
    <w:rsid w:val="002E4353"/>
    <w:rsid w:val="002E436D"/>
    <w:rsid w:val="002E4488"/>
    <w:rsid w:val="002E450E"/>
    <w:rsid w:val="002E4528"/>
    <w:rsid w:val="002E456F"/>
    <w:rsid w:val="002E4579"/>
    <w:rsid w:val="002E458D"/>
    <w:rsid w:val="002E46FC"/>
    <w:rsid w:val="002E4729"/>
    <w:rsid w:val="002E473E"/>
    <w:rsid w:val="002E476A"/>
    <w:rsid w:val="002E481F"/>
    <w:rsid w:val="002E48B6"/>
    <w:rsid w:val="002E4A8C"/>
    <w:rsid w:val="002E4ADB"/>
    <w:rsid w:val="002E4AE1"/>
    <w:rsid w:val="002E4AE9"/>
    <w:rsid w:val="002E4BBE"/>
    <w:rsid w:val="002E4C06"/>
    <w:rsid w:val="002E4D21"/>
    <w:rsid w:val="002E4D4F"/>
    <w:rsid w:val="002E4DAE"/>
    <w:rsid w:val="002E4E7F"/>
    <w:rsid w:val="002E4EA4"/>
    <w:rsid w:val="002E4F2B"/>
    <w:rsid w:val="002E502E"/>
    <w:rsid w:val="002E5045"/>
    <w:rsid w:val="002E5088"/>
    <w:rsid w:val="002E50CE"/>
    <w:rsid w:val="002E51B4"/>
    <w:rsid w:val="002E5285"/>
    <w:rsid w:val="002E5313"/>
    <w:rsid w:val="002E54AC"/>
    <w:rsid w:val="002E552B"/>
    <w:rsid w:val="002E5530"/>
    <w:rsid w:val="002E5541"/>
    <w:rsid w:val="002E5580"/>
    <w:rsid w:val="002E55D8"/>
    <w:rsid w:val="002E55DD"/>
    <w:rsid w:val="002E565C"/>
    <w:rsid w:val="002E56FE"/>
    <w:rsid w:val="002E5723"/>
    <w:rsid w:val="002E5731"/>
    <w:rsid w:val="002E57B9"/>
    <w:rsid w:val="002E583A"/>
    <w:rsid w:val="002E58B4"/>
    <w:rsid w:val="002E593C"/>
    <w:rsid w:val="002E5A39"/>
    <w:rsid w:val="002E5A6C"/>
    <w:rsid w:val="002E5AFF"/>
    <w:rsid w:val="002E5BD5"/>
    <w:rsid w:val="002E5BE6"/>
    <w:rsid w:val="002E5CEE"/>
    <w:rsid w:val="002E5F20"/>
    <w:rsid w:val="002E5FA2"/>
    <w:rsid w:val="002E6010"/>
    <w:rsid w:val="002E60F4"/>
    <w:rsid w:val="002E6129"/>
    <w:rsid w:val="002E6252"/>
    <w:rsid w:val="002E627F"/>
    <w:rsid w:val="002E62E3"/>
    <w:rsid w:val="002E63A8"/>
    <w:rsid w:val="002E6433"/>
    <w:rsid w:val="002E6469"/>
    <w:rsid w:val="002E663D"/>
    <w:rsid w:val="002E664D"/>
    <w:rsid w:val="002E6669"/>
    <w:rsid w:val="002E668F"/>
    <w:rsid w:val="002E66A4"/>
    <w:rsid w:val="002E66A9"/>
    <w:rsid w:val="002E673B"/>
    <w:rsid w:val="002E6846"/>
    <w:rsid w:val="002E6851"/>
    <w:rsid w:val="002E6939"/>
    <w:rsid w:val="002E6A30"/>
    <w:rsid w:val="002E6A54"/>
    <w:rsid w:val="002E6C0A"/>
    <w:rsid w:val="002E6C71"/>
    <w:rsid w:val="002E6CAA"/>
    <w:rsid w:val="002E6E39"/>
    <w:rsid w:val="002E6EC8"/>
    <w:rsid w:val="002E707B"/>
    <w:rsid w:val="002E707E"/>
    <w:rsid w:val="002E711B"/>
    <w:rsid w:val="002E7151"/>
    <w:rsid w:val="002E71CC"/>
    <w:rsid w:val="002E71D6"/>
    <w:rsid w:val="002E71EE"/>
    <w:rsid w:val="002E7209"/>
    <w:rsid w:val="002E727F"/>
    <w:rsid w:val="002E7297"/>
    <w:rsid w:val="002E7317"/>
    <w:rsid w:val="002E7334"/>
    <w:rsid w:val="002E7356"/>
    <w:rsid w:val="002E7489"/>
    <w:rsid w:val="002E7492"/>
    <w:rsid w:val="002E74B4"/>
    <w:rsid w:val="002E74C2"/>
    <w:rsid w:val="002E74D3"/>
    <w:rsid w:val="002E74E9"/>
    <w:rsid w:val="002E76C8"/>
    <w:rsid w:val="002E7712"/>
    <w:rsid w:val="002E7754"/>
    <w:rsid w:val="002E77A7"/>
    <w:rsid w:val="002E77FE"/>
    <w:rsid w:val="002E7816"/>
    <w:rsid w:val="002E7956"/>
    <w:rsid w:val="002E7975"/>
    <w:rsid w:val="002E79F1"/>
    <w:rsid w:val="002E7A5F"/>
    <w:rsid w:val="002E7A91"/>
    <w:rsid w:val="002E7AD3"/>
    <w:rsid w:val="002E7B36"/>
    <w:rsid w:val="002E7C86"/>
    <w:rsid w:val="002E7D04"/>
    <w:rsid w:val="002E7D13"/>
    <w:rsid w:val="002E7D55"/>
    <w:rsid w:val="002E7D78"/>
    <w:rsid w:val="002E7F17"/>
    <w:rsid w:val="002E89FB"/>
    <w:rsid w:val="002F0086"/>
    <w:rsid w:val="002F01E2"/>
    <w:rsid w:val="002F0277"/>
    <w:rsid w:val="002F0325"/>
    <w:rsid w:val="002F0343"/>
    <w:rsid w:val="002F034C"/>
    <w:rsid w:val="002F03BD"/>
    <w:rsid w:val="002F0407"/>
    <w:rsid w:val="002F04A9"/>
    <w:rsid w:val="002F05F3"/>
    <w:rsid w:val="002F0655"/>
    <w:rsid w:val="002F06CB"/>
    <w:rsid w:val="002F0709"/>
    <w:rsid w:val="002F0852"/>
    <w:rsid w:val="002F0866"/>
    <w:rsid w:val="002F09D4"/>
    <w:rsid w:val="002F0ABA"/>
    <w:rsid w:val="002F0AE7"/>
    <w:rsid w:val="002F0BB9"/>
    <w:rsid w:val="002F0BF1"/>
    <w:rsid w:val="002F0C2C"/>
    <w:rsid w:val="002F0CF7"/>
    <w:rsid w:val="002F0D70"/>
    <w:rsid w:val="002F0D8D"/>
    <w:rsid w:val="002F0E1F"/>
    <w:rsid w:val="002F0E58"/>
    <w:rsid w:val="002F0EE6"/>
    <w:rsid w:val="002F0F47"/>
    <w:rsid w:val="002F104E"/>
    <w:rsid w:val="002F109E"/>
    <w:rsid w:val="002F10DE"/>
    <w:rsid w:val="002F1116"/>
    <w:rsid w:val="002F1289"/>
    <w:rsid w:val="002F1346"/>
    <w:rsid w:val="002F14B2"/>
    <w:rsid w:val="002F14FF"/>
    <w:rsid w:val="002F155A"/>
    <w:rsid w:val="002F156E"/>
    <w:rsid w:val="002F15CD"/>
    <w:rsid w:val="002F1601"/>
    <w:rsid w:val="002F161E"/>
    <w:rsid w:val="002F180E"/>
    <w:rsid w:val="002F1839"/>
    <w:rsid w:val="002F1846"/>
    <w:rsid w:val="002F1890"/>
    <w:rsid w:val="002F1957"/>
    <w:rsid w:val="002F1A20"/>
    <w:rsid w:val="002F1B5A"/>
    <w:rsid w:val="002F1CDB"/>
    <w:rsid w:val="002F1E58"/>
    <w:rsid w:val="002F1EC1"/>
    <w:rsid w:val="002F1EDB"/>
    <w:rsid w:val="002F1EE2"/>
    <w:rsid w:val="002F1F60"/>
    <w:rsid w:val="002F1FBD"/>
    <w:rsid w:val="002F1FF1"/>
    <w:rsid w:val="002F20D2"/>
    <w:rsid w:val="002F2137"/>
    <w:rsid w:val="002F2145"/>
    <w:rsid w:val="002F219C"/>
    <w:rsid w:val="002F21DA"/>
    <w:rsid w:val="002F2286"/>
    <w:rsid w:val="002F23D8"/>
    <w:rsid w:val="002F2450"/>
    <w:rsid w:val="002F247C"/>
    <w:rsid w:val="002F2544"/>
    <w:rsid w:val="002F2545"/>
    <w:rsid w:val="002F2591"/>
    <w:rsid w:val="002F2633"/>
    <w:rsid w:val="002F26E5"/>
    <w:rsid w:val="002F2803"/>
    <w:rsid w:val="002F2945"/>
    <w:rsid w:val="002F299D"/>
    <w:rsid w:val="002F29CB"/>
    <w:rsid w:val="002F2A16"/>
    <w:rsid w:val="002F2AAD"/>
    <w:rsid w:val="002F2AB4"/>
    <w:rsid w:val="002F2B18"/>
    <w:rsid w:val="002F2B22"/>
    <w:rsid w:val="002F2B58"/>
    <w:rsid w:val="002F2B9D"/>
    <w:rsid w:val="002F2BBC"/>
    <w:rsid w:val="002F2BC3"/>
    <w:rsid w:val="002F2BF4"/>
    <w:rsid w:val="002F2C19"/>
    <w:rsid w:val="002F2CF6"/>
    <w:rsid w:val="002F2DFF"/>
    <w:rsid w:val="002F2F01"/>
    <w:rsid w:val="002F2F14"/>
    <w:rsid w:val="002F2F15"/>
    <w:rsid w:val="002F3023"/>
    <w:rsid w:val="002F308C"/>
    <w:rsid w:val="002F30D6"/>
    <w:rsid w:val="002F31F3"/>
    <w:rsid w:val="002F320B"/>
    <w:rsid w:val="002F33F5"/>
    <w:rsid w:val="002F3451"/>
    <w:rsid w:val="002F3469"/>
    <w:rsid w:val="002F349E"/>
    <w:rsid w:val="002F358D"/>
    <w:rsid w:val="002F36E2"/>
    <w:rsid w:val="002F3752"/>
    <w:rsid w:val="002F37C0"/>
    <w:rsid w:val="002F3960"/>
    <w:rsid w:val="002F39D5"/>
    <w:rsid w:val="002F39EB"/>
    <w:rsid w:val="002F3BAF"/>
    <w:rsid w:val="002F3C44"/>
    <w:rsid w:val="002F3D0D"/>
    <w:rsid w:val="002F3D54"/>
    <w:rsid w:val="002F3E08"/>
    <w:rsid w:val="002F3E6C"/>
    <w:rsid w:val="002F3EAD"/>
    <w:rsid w:val="002F3EBC"/>
    <w:rsid w:val="002F3F9C"/>
    <w:rsid w:val="002F3FD8"/>
    <w:rsid w:val="002F409B"/>
    <w:rsid w:val="002F414A"/>
    <w:rsid w:val="002F423B"/>
    <w:rsid w:val="002F4255"/>
    <w:rsid w:val="002F44E4"/>
    <w:rsid w:val="002F44F5"/>
    <w:rsid w:val="002F4524"/>
    <w:rsid w:val="002F460E"/>
    <w:rsid w:val="002F46FD"/>
    <w:rsid w:val="002F4743"/>
    <w:rsid w:val="002F4781"/>
    <w:rsid w:val="002F47BA"/>
    <w:rsid w:val="002F4848"/>
    <w:rsid w:val="002F48A7"/>
    <w:rsid w:val="002F49B7"/>
    <w:rsid w:val="002F49F6"/>
    <w:rsid w:val="002F4AB1"/>
    <w:rsid w:val="002F4B6B"/>
    <w:rsid w:val="002F4B8E"/>
    <w:rsid w:val="002F4BB3"/>
    <w:rsid w:val="002F4BCF"/>
    <w:rsid w:val="002F4C5C"/>
    <w:rsid w:val="002F4D55"/>
    <w:rsid w:val="002F4F20"/>
    <w:rsid w:val="002F4FD3"/>
    <w:rsid w:val="002F5036"/>
    <w:rsid w:val="002F5048"/>
    <w:rsid w:val="002F5067"/>
    <w:rsid w:val="002F5072"/>
    <w:rsid w:val="002F50B2"/>
    <w:rsid w:val="002F5112"/>
    <w:rsid w:val="002F51BF"/>
    <w:rsid w:val="002F524C"/>
    <w:rsid w:val="002F5306"/>
    <w:rsid w:val="002F5309"/>
    <w:rsid w:val="002F538A"/>
    <w:rsid w:val="002F541B"/>
    <w:rsid w:val="002F55AC"/>
    <w:rsid w:val="002F55F3"/>
    <w:rsid w:val="002F5661"/>
    <w:rsid w:val="002F56AD"/>
    <w:rsid w:val="002F571F"/>
    <w:rsid w:val="002F5914"/>
    <w:rsid w:val="002F5924"/>
    <w:rsid w:val="002F592C"/>
    <w:rsid w:val="002F5A4C"/>
    <w:rsid w:val="002F5A81"/>
    <w:rsid w:val="002F5AB5"/>
    <w:rsid w:val="002F5ACE"/>
    <w:rsid w:val="002F5AD9"/>
    <w:rsid w:val="002F5B19"/>
    <w:rsid w:val="002F5B2A"/>
    <w:rsid w:val="002F5B71"/>
    <w:rsid w:val="002F5BD7"/>
    <w:rsid w:val="002F5C0C"/>
    <w:rsid w:val="002F5C14"/>
    <w:rsid w:val="002F5C99"/>
    <w:rsid w:val="002F5CCB"/>
    <w:rsid w:val="002F5CF9"/>
    <w:rsid w:val="002F5D39"/>
    <w:rsid w:val="002F5F10"/>
    <w:rsid w:val="002F5FA4"/>
    <w:rsid w:val="002F5FBE"/>
    <w:rsid w:val="002F617B"/>
    <w:rsid w:val="002F61AC"/>
    <w:rsid w:val="002F61E2"/>
    <w:rsid w:val="002F6231"/>
    <w:rsid w:val="002F6272"/>
    <w:rsid w:val="002F62F6"/>
    <w:rsid w:val="002F6318"/>
    <w:rsid w:val="002F6339"/>
    <w:rsid w:val="002F639F"/>
    <w:rsid w:val="002F63F5"/>
    <w:rsid w:val="002F641F"/>
    <w:rsid w:val="002F645A"/>
    <w:rsid w:val="002F64B6"/>
    <w:rsid w:val="002F6560"/>
    <w:rsid w:val="002F662F"/>
    <w:rsid w:val="002F672E"/>
    <w:rsid w:val="002F67C5"/>
    <w:rsid w:val="002F6810"/>
    <w:rsid w:val="002F682E"/>
    <w:rsid w:val="002F6833"/>
    <w:rsid w:val="002F685A"/>
    <w:rsid w:val="002F68A5"/>
    <w:rsid w:val="002F68E6"/>
    <w:rsid w:val="002F6920"/>
    <w:rsid w:val="002F695A"/>
    <w:rsid w:val="002F6A6A"/>
    <w:rsid w:val="002F6A89"/>
    <w:rsid w:val="002F6B1B"/>
    <w:rsid w:val="002F6BDC"/>
    <w:rsid w:val="002F6C0F"/>
    <w:rsid w:val="002F6CC6"/>
    <w:rsid w:val="002F6CE9"/>
    <w:rsid w:val="002F6D38"/>
    <w:rsid w:val="002F6D3E"/>
    <w:rsid w:val="002F6D48"/>
    <w:rsid w:val="002F6D84"/>
    <w:rsid w:val="002F6F10"/>
    <w:rsid w:val="002F6F39"/>
    <w:rsid w:val="002F6FF2"/>
    <w:rsid w:val="002F7034"/>
    <w:rsid w:val="002F728B"/>
    <w:rsid w:val="002F735D"/>
    <w:rsid w:val="002F7428"/>
    <w:rsid w:val="002F745C"/>
    <w:rsid w:val="002F74AA"/>
    <w:rsid w:val="002F74FD"/>
    <w:rsid w:val="002F76D6"/>
    <w:rsid w:val="002F7700"/>
    <w:rsid w:val="002F776A"/>
    <w:rsid w:val="002F782B"/>
    <w:rsid w:val="002F7868"/>
    <w:rsid w:val="002F788A"/>
    <w:rsid w:val="002F78F8"/>
    <w:rsid w:val="002F7A05"/>
    <w:rsid w:val="002F7AA8"/>
    <w:rsid w:val="002F7ADD"/>
    <w:rsid w:val="002F7AFA"/>
    <w:rsid w:val="002F7B04"/>
    <w:rsid w:val="002F7B17"/>
    <w:rsid w:val="002F7B18"/>
    <w:rsid w:val="002F7D6A"/>
    <w:rsid w:val="002F7DF8"/>
    <w:rsid w:val="002F7E00"/>
    <w:rsid w:val="002F7E75"/>
    <w:rsid w:val="002F7EBA"/>
    <w:rsid w:val="002F7F01"/>
    <w:rsid w:val="002F7F36"/>
    <w:rsid w:val="0030003C"/>
    <w:rsid w:val="00300259"/>
    <w:rsid w:val="00300351"/>
    <w:rsid w:val="0030041C"/>
    <w:rsid w:val="003004C9"/>
    <w:rsid w:val="0030051E"/>
    <w:rsid w:val="00300574"/>
    <w:rsid w:val="003005DA"/>
    <w:rsid w:val="003005ED"/>
    <w:rsid w:val="00300616"/>
    <w:rsid w:val="00300697"/>
    <w:rsid w:val="00300830"/>
    <w:rsid w:val="00300834"/>
    <w:rsid w:val="00300894"/>
    <w:rsid w:val="003008B9"/>
    <w:rsid w:val="0030091C"/>
    <w:rsid w:val="0030099B"/>
    <w:rsid w:val="00300A7C"/>
    <w:rsid w:val="00300AD8"/>
    <w:rsid w:val="00300BB1"/>
    <w:rsid w:val="00300BD5"/>
    <w:rsid w:val="00300BDB"/>
    <w:rsid w:val="00300DE1"/>
    <w:rsid w:val="00300DF4"/>
    <w:rsid w:val="00300E2D"/>
    <w:rsid w:val="00300F2C"/>
    <w:rsid w:val="00300F6D"/>
    <w:rsid w:val="00300FEA"/>
    <w:rsid w:val="00301067"/>
    <w:rsid w:val="003011F1"/>
    <w:rsid w:val="00301259"/>
    <w:rsid w:val="00301365"/>
    <w:rsid w:val="0030138E"/>
    <w:rsid w:val="003013B7"/>
    <w:rsid w:val="003013C2"/>
    <w:rsid w:val="00301583"/>
    <w:rsid w:val="00301631"/>
    <w:rsid w:val="003016C2"/>
    <w:rsid w:val="003016E7"/>
    <w:rsid w:val="00301708"/>
    <w:rsid w:val="0030179D"/>
    <w:rsid w:val="003018E2"/>
    <w:rsid w:val="00301938"/>
    <w:rsid w:val="0030193F"/>
    <w:rsid w:val="0030194E"/>
    <w:rsid w:val="00301BCA"/>
    <w:rsid w:val="00301BCF"/>
    <w:rsid w:val="00301C12"/>
    <w:rsid w:val="00301C57"/>
    <w:rsid w:val="00301D46"/>
    <w:rsid w:val="00301D71"/>
    <w:rsid w:val="00301E2A"/>
    <w:rsid w:val="00301E3B"/>
    <w:rsid w:val="00301EA5"/>
    <w:rsid w:val="00301EDF"/>
    <w:rsid w:val="00301FA6"/>
    <w:rsid w:val="003020E8"/>
    <w:rsid w:val="003020F4"/>
    <w:rsid w:val="0030219A"/>
    <w:rsid w:val="0030219E"/>
    <w:rsid w:val="003021E1"/>
    <w:rsid w:val="00302210"/>
    <w:rsid w:val="00302239"/>
    <w:rsid w:val="00302250"/>
    <w:rsid w:val="00302279"/>
    <w:rsid w:val="003022D4"/>
    <w:rsid w:val="00302422"/>
    <w:rsid w:val="00302435"/>
    <w:rsid w:val="0030247F"/>
    <w:rsid w:val="00302482"/>
    <w:rsid w:val="003025A1"/>
    <w:rsid w:val="00302624"/>
    <w:rsid w:val="00302656"/>
    <w:rsid w:val="00302672"/>
    <w:rsid w:val="003026A3"/>
    <w:rsid w:val="003026BC"/>
    <w:rsid w:val="003026D0"/>
    <w:rsid w:val="00302700"/>
    <w:rsid w:val="00302752"/>
    <w:rsid w:val="003027C5"/>
    <w:rsid w:val="003027DF"/>
    <w:rsid w:val="003027FC"/>
    <w:rsid w:val="00302820"/>
    <w:rsid w:val="0030296A"/>
    <w:rsid w:val="00302A3D"/>
    <w:rsid w:val="00302A4B"/>
    <w:rsid w:val="00302AD3"/>
    <w:rsid w:val="00302AE5"/>
    <w:rsid w:val="00302C18"/>
    <w:rsid w:val="00302C86"/>
    <w:rsid w:val="00302CA6"/>
    <w:rsid w:val="00302CB2"/>
    <w:rsid w:val="00302D3E"/>
    <w:rsid w:val="00302D4B"/>
    <w:rsid w:val="00302D66"/>
    <w:rsid w:val="00302DCE"/>
    <w:rsid w:val="00302E94"/>
    <w:rsid w:val="00302E9A"/>
    <w:rsid w:val="00302EC0"/>
    <w:rsid w:val="00303054"/>
    <w:rsid w:val="0030305C"/>
    <w:rsid w:val="00303089"/>
    <w:rsid w:val="003030C5"/>
    <w:rsid w:val="00303115"/>
    <w:rsid w:val="003031FF"/>
    <w:rsid w:val="00303253"/>
    <w:rsid w:val="00303255"/>
    <w:rsid w:val="00303313"/>
    <w:rsid w:val="0030331C"/>
    <w:rsid w:val="003034C2"/>
    <w:rsid w:val="0030357D"/>
    <w:rsid w:val="00303588"/>
    <w:rsid w:val="003035B9"/>
    <w:rsid w:val="003037A2"/>
    <w:rsid w:val="0030380E"/>
    <w:rsid w:val="003038B6"/>
    <w:rsid w:val="003038E9"/>
    <w:rsid w:val="0030390D"/>
    <w:rsid w:val="003039E2"/>
    <w:rsid w:val="00303A03"/>
    <w:rsid w:val="00303B1E"/>
    <w:rsid w:val="00303B3B"/>
    <w:rsid w:val="00303B41"/>
    <w:rsid w:val="00303B75"/>
    <w:rsid w:val="00303B8E"/>
    <w:rsid w:val="00303BA0"/>
    <w:rsid w:val="00303BEE"/>
    <w:rsid w:val="00303C24"/>
    <w:rsid w:val="00303C61"/>
    <w:rsid w:val="00303C97"/>
    <w:rsid w:val="00303CB9"/>
    <w:rsid w:val="00303DF5"/>
    <w:rsid w:val="00303E1E"/>
    <w:rsid w:val="00303E4B"/>
    <w:rsid w:val="00303E59"/>
    <w:rsid w:val="00303E66"/>
    <w:rsid w:val="00303F59"/>
    <w:rsid w:val="00303FE4"/>
    <w:rsid w:val="003041A5"/>
    <w:rsid w:val="003041CD"/>
    <w:rsid w:val="00304235"/>
    <w:rsid w:val="00304300"/>
    <w:rsid w:val="003043C4"/>
    <w:rsid w:val="003043E0"/>
    <w:rsid w:val="0030441C"/>
    <w:rsid w:val="00304453"/>
    <w:rsid w:val="0030446A"/>
    <w:rsid w:val="003044FD"/>
    <w:rsid w:val="00304506"/>
    <w:rsid w:val="00304598"/>
    <w:rsid w:val="0030459C"/>
    <w:rsid w:val="00304601"/>
    <w:rsid w:val="0030462A"/>
    <w:rsid w:val="003046DD"/>
    <w:rsid w:val="003046F8"/>
    <w:rsid w:val="0030471F"/>
    <w:rsid w:val="0030479A"/>
    <w:rsid w:val="003047F3"/>
    <w:rsid w:val="00304804"/>
    <w:rsid w:val="00304821"/>
    <w:rsid w:val="003048DF"/>
    <w:rsid w:val="00304A0E"/>
    <w:rsid w:val="00304A1D"/>
    <w:rsid w:val="00304AD4"/>
    <w:rsid w:val="00304BBA"/>
    <w:rsid w:val="00304BC9"/>
    <w:rsid w:val="00304C42"/>
    <w:rsid w:val="00304C64"/>
    <w:rsid w:val="00304CF1"/>
    <w:rsid w:val="00304D81"/>
    <w:rsid w:val="00304D84"/>
    <w:rsid w:val="00304E6A"/>
    <w:rsid w:val="00304EA6"/>
    <w:rsid w:val="00304ED8"/>
    <w:rsid w:val="00304F04"/>
    <w:rsid w:val="00304F54"/>
    <w:rsid w:val="00304F67"/>
    <w:rsid w:val="00304FEB"/>
    <w:rsid w:val="0030501B"/>
    <w:rsid w:val="00305160"/>
    <w:rsid w:val="00305195"/>
    <w:rsid w:val="003051DC"/>
    <w:rsid w:val="003052E7"/>
    <w:rsid w:val="003053EA"/>
    <w:rsid w:val="00305546"/>
    <w:rsid w:val="00305595"/>
    <w:rsid w:val="00305659"/>
    <w:rsid w:val="003056D0"/>
    <w:rsid w:val="00305759"/>
    <w:rsid w:val="003057D1"/>
    <w:rsid w:val="00305892"/>
    <w:rsid w:val="0030589E"/>
    <w:rsid w:val="003058FB"/>
    <w:rsid w:val="0030591A"/>
    <w:rsid w:val="00305A7E"/>
    <w:rsid w:val="00305A9B"/>
    <w:rsid w:val="00305ADB"/>
    <w:rsid w:val="00305AF3"/>
    <w:rsid w:val="00305B74"/>
    <w:rsid w:val="00305B8A"/>
    <w:rsid w:val="00305C28"/>
    <w:rsid w:val="00305CB5"/>
    <w:rsid w:val="00305DBA"/>
    <w:rsid w:val="00305E4D"/>
    <w:rsid w:val="00305E6A"/>
    <w:rsid w:val="00305E78"/>
    <w:rsid w:val="00305F1D"/>
    <w:rsid w:val="0030606E"/>
    <w:rsid w:val="00306073"/>
    <w:rsid w:val="003060BE"/>
    <w:rsid w:val="00306165"/>
    <w:rsid w:val="003061CB"/>
    <w:rsid w:val="003061E1"/>
    <w:rsid w:val="003062CD"/>
    <w:rsid w:val="00306323"/>
    <w:rsid w:val="003063F4"/>
    <w:rsid w:val="00306443"/>
    <w:rsid w:val="0030648C"/>
    <w:rsid w:val="00306591"/>
    <w:rsid w:val="00306599"/>
    <w:rsid w:val="003065D6"/>
    <w:rsid w:val="003065FC"/>
    <w:rsid w:val="00306655"/>
    <w:rsid w:val="003066AF"/>
    <w:rsid w:val="00306704"/>
    <w:rsid w:val="00306744"/>
    <w:rsid w:val="00306754"/>
    <w:rsid w:val="00306822"/>
    <w:rsid w:val="0030685A"/>
    <w:rsid w:val="00306A53"/>
    <w:rsid w:val="00306A84"/>
    <w:rsid w:val="00306A9C"/>
    <w:rsid w:val="00306ACE"/>
    <w:rsid w:val="00306AE6"/>
    <w:rsid w:val="00306D77"/>
    <w:rsid w:val="00306D7E"/>
    <w:rsid w:val="00306D95"/>
    <w:rsid w:val="00306E93"/>
    <w:rsid w:val="00306F10"/>
    <w:rsid w:val="00306F57"/>
    <w:rsid w:val="00306F8B"/>
    <w:rsid w:val="003070C7"/>
    <w:rsid w:val="00307135"/>
    <w:rsid w:val="0030718C"/>
    <w:rsid w:val="00307250"/>
    <w:rsid w:val="00307261"/>
    <w:rsid w:val="0030726A"/>
    <w:rsid w:val="003073C1"/>
    <w:rsid w:val="00307460"/>
    <w:rsid w:val="00307478"/>
    <w:rsid w:val="0030747D"/>
    <w:rsid w:val="003074C8"/>
    <w:rsid w:val="003076B8"/>
    <w:rsid w:val="00307741"/>
    <w:rsid w:val="0030777B"/>
    <w:rsid w:val="0030780B"/>
    <w:rsid w:val="0030782E"/>
    <w:rsid w:val="00307851"/>
    <w:rsid w:val="00307972"/>
    <w:rsid w:val="00307A2C"/>
    <w:rsid w:val="00307B4B"/>
    <w:rsid w:val="00307B78"/>
    <w:rsid w:val="00307B79"/>
    <w:rsid w:val="00307B7F"/>
    <w:rsid w:val="00307B9C"/>
    <w:rsid w:val="00307CA5"/>
    <w:rsid w:val="00307CDD"/>
    <w:rsid w:val="00307D18"/>
    <w:rsid w:val="00307D64"/>
    <w:rsid w:val="00307E6D"/>
    <w:rsid w:val="00307E7B"/>
    <w:rsid w:val="00307ECD"/>
    <w:rsid w:val="00307F94"/>
    <w:rsid w:val="0031023E"/>
    <w:rsid w:val="00310307"/>
    <w:rsid w:val="00310402"/>
    <w:rsid w:val="00310407"/>
    <w:rsid w:val="0031045E"/>
    <w:rsid w:val="0031049D"/>
    <w:rsid w:val="003104C0"/>
    <w:rsid w:val="003104EB"/>
    <w:rsid w:val="003104F6"/>
    <w:rsid w:val="0031053F"/>
    <w:rsid w:val="003105E6"/>
    <w:rsid w:val="003105EF"/>
    <w:rsid w:val="0031068A"/>
    <w:rsid w:val="003106B0"/>
    <w:rsid w:val="003106BD"/>
    <w:rsid w:val="003106ED"/>
    <w:rsid w:val="00310722"/>
    <w:rsid w:val="00310771"/>
    <w:rsid w:val="00310829"/>
    <w:rsid w:val="003108A2"/>
    <w:rsid w:val="003108B9"/>
    <w:rsid w:val="003108F6"/>
    <w:rsid w:val="0031095A"/>
    <w:rsid w:val="00310AA8"/>
    <w:rsid w:val="00310ACE"/>
    <w:rsid w:val="00310AF4"/>
    <w:rsid w:val="00310B78"/>
    <w:rsid w:val="00310BB4"/>
    <w:rsid w:val="00310C48"/>
    <w:rsid w:val="00310CF6"/>
    <w:rsid w:val="00310E32"/>
    <w:rsid w:val="003110AB"/>
    <w:rsid w:val="003110FB"/>
    <w:rsid w:val="00311125"/>
    <w:rsid w:val="00311186"/>
    <w:rsid w:val="0031118E"/>
    <w:rsid w:val="003111CB"/>
    <w:rsid w:val="0031127F"/>
    <w:rsid w:val="0031128C"/>
    <w:rsid w:val="003112A5"/>
    <w:rsid w:val="00311300"/>
    <w:rsid w:val="00311381"/>
    <w:rsid w:val="00311447"/>
    <w:rsid w:val="00311459"/>
    <w:rsid w:val="00311519"/>
    <w:rsid w:val="00311568"/>
    <w:rsid w:val="00311660"/>
    <w:rsid w:val="0031170F"/>
    <w:rsid w:val="003117C7"/>
    <w:rsid w:val="00311825"/>
    <w:rsid w:val="003118A4"/>
    <w:rsid w:val="00311918"/>
    <w:rsid w:val="00311A08"/>
    <w:rsid w:val="00311A48"/>
    <w:rsid w:val="00311A98"/>
    <w:rsid w:val="00311ACB"/>
    <w:rsid w:val="00311B22"/>
    <w:rsid w:val="00311B66"/>
    <w:rsid w:val="00311BED"/>
    <w:rsid w:val="00311C5A"/>
    <w:rsid w:val="00311D44"/>
    <w:rsid w:val="00311DAF"/>
    <w:rsid w:val="00311E12"/>
    <w:rsid w:val="00311E2F"/>
    <w:rsid w:val="00311E6E"/>
    <w:rsid w:val="00311EFC"/>
    <w:rsid w:val="00311FE4"/>
    <w:rsid w:val="00312000"/>
    <w:rsid w:val="00312044"/>
    <w:rsid w:val="00312108"/>
    <w:rsid w:val="0031211D"/>
    <w:rsid w:val="00312155"/>
    <w:rsid w:val="0031215B"/>
    <w:rsid w:val="0031215F"/>
    <w:rsid w:val="003121FF"/>
    <w:rsid w:val="00312389"/>
    <w:rsid w:val="003123D0"/>
    <w:rsid w:val="00312428"/>
    <w:rsid w:val="00312553"/>
    <w:rsid w:val="00312604"/>
    <w:rsid w:val="00312641"/>
    <w:rsid w:val="0031264D"/>
    <w:rsid w:val="003127BF"/>
    <w:rsid w:val="003128FE"/>
    <w:rsid w:val="0031291B"/>
    <w:rsid w:val="00312958"/>
    <w:rsid w:val="003129AF"/>
    <w:rsid w:val="00312B0A"/>
    <w:rsid w:val="00312B32"/>
    <w:rsid w:val="00312C39"/>
    <w:rsid w:val="00312C63"/>
    <w:rsid w:val="00312CF1"/>
    <w:rsid w:val="00312D44"/>
    <w:rsid w:val="00312D70"/>
    <w:rsid w:val="00312DAA"/>
    <w:rsid w:val="00312E73"/>
    <w:rsid w:val="00312EA3"/>
    <w:rsid w:val="00312EE7"/>
    <w:rsid w:val="00312EF2"/>
    <w:rsid w:val="00312F37"/>
    <w:rsid w:val="003130BB"/>
    <w:rsid w:val="003132EA"/>
    <w:rsid w:val="00313357"/>
    <w:rsid w:val="00313436"/>
    <w:rsid w:val="003134EC"/>
    <w:rsid w:val="003134F5"/>
    <w:rsid w:val="00313625"/>
    <w:rsid w:val="003136BD"/>
    <w:rsid w:val="003136E4"/>
    <w:rsid w:val="0031373E"/>
    <w:rsid w:val="003137AB"/>
    <w:rsid w:val="003137FF"/>
    <w:rsid w:val="00313805"/>
    <w:rsid w:val="00313A4C"/>
    <w:rsid w:val="00313A6C"/>
    <w:rsid w:val="00313A7B"/>
    <w:rsid w:val="00313B5B"/>
    <w:rsid w:val="00313B61"/>
    <w:rsid w:val="00313B62"/>
    <w:rsid w:val="00313B96"/>
    <w:rsid w:val="00313BA5"/>
    <w:rsid w:val="00313BC4"/>
    <w:rsid w:val="00313BCA"/>
    <w:rsid w:val="00313C5C"/>
    <w:rsid w:val="00313C77"/>
    <w:rsid w:val="00313DE4"/>
    <w:rsid w:val="00313EB1"/>
    <w:rsid w:val="00313F19"/>
    <w:rsid w:val="00313F80"/>
    <w:rsid w:val="003140A6"/>
    <w:rsid w:val="003140F0"/>
    <w:rsid w:val="00314170"/>
    <w:rsid w:val="00314205"/>
    <w:rsid w:val="00314206"/>
    <w:rsid w:val="00314244"/>
    <w:rsid w:val="003144E1"/>
    <w:rsid w:val="003144EA"/>
    <w:rsid w:val="003144F5"/>
    <w:rsid w:val="00314661"/>
    <w:rsid w:val="00314680"/>
    <w:rsid w:val="003146A4"/>
    <w:rsid w:val="003146A9"/>
    <w:rsid w:val="003147DA"/>
    <w:rsid w:val="0031480F"/>
    <w:rsid w:val="00314842"/>
    <w:rsid w:val="00314854"/>
    <w:rsid w:val="00314A13"/>
    <w:rsid w:val="00314A56"/>
    <w:rsid w:val="00314AFF"/>
    <w:rsid w:val="00314B52"/>
    <w:rsid w:val="00314BA3"/>
    <w:rsid w:val="00314BC2"/>
    <w:rsid w:val="00314BD0"/>
    <w:rsid w:val="00314C5E"/>
    <w:rsid w:val="00314C8C"/>
    <w:rsid w:val="00314CED"/>
    <w:rsid w:val="00314D21"/>
    <w:rsid w:val="00314E3B"/>
    <w:rsid w:val="00314EDC"/>
    <w:rsid w:val="00314F4D"/>
    <w:rsid w:val="00314F86"/>
    <w:rsid w:val="00314FBE"/>
    <w:rsid w:val="0031509C"/>
    <w:rsid w:val="003150DD"/>
    <w:rsid w:val="0031513E"/>
    <w:rsid w:val="003151F4"/>
    <w:rsid w:val="003152D2"/>
    <w:rsid w:val="0031548E"/>
    <w:rsid w:val="00315495"/>
    <w:rsid w:val="00315511"/>
    <w:rsid w:val="00315516"/>
    <w:rsid w:val="003155A6"/>
    <w:rsid w:val="003155DB"/>
    <w:rsid w:val="00315600"/>
    <w:rsid w:val="00315608"/>
    <w:rsid w:val="0031569D"/>
    <w:rsid w:val="003156F3"/>
    <w:rsid w:val="00315750"/>
    <w:rsid w:val="003157B4"/>
    <w:rsid w:val="0031587E"/>
    <w:rsid w:val="0031597D"/>
    <w:rsid w:val="003159FF"/>
    <w:rsid w:val="00315A2C"/>
    <w:rsid w:val="00315AA5"/>
    <w:rsid w:val="00315AC4"/>
    <w:rsid w:val="00315AD8"/>
    <w:rsid w:val="00315AEC"/>
    <w:rsid w:val="00315B24"/>
    <w:rsid w:val="00315C43"/>
    <w:rsid w:val="00315CDA"/>
    <w:rsid w:val="00315E66"/>
    <w:rsid w:val="00315EBB"/>
    <w:rsid w:val="00315EF2"/>
    <w:rsid w:val="00315EF7"/>
    <w:rsid w:val="00315F3E"/>
    <w:rsid w:val="00315FBB"/>
    <w:rsid w:val="0031609A"/>
    <w:rsid w:val="0031619E"/>
    <w:rsid w:val="003161B3"/>
    <w:rsid w:val="00316299"/>
    <w:rsid w:val="003162F6"/>
    <w:rsid w:val="003163E1"/>
    <w:rsid w:val="00316411"/>
    <w:rsid w:val="00316436"/>
    <w:rsid w:val="00316584"/>
    <w:rsid w:val="00316653"/>
    <w:rsid w:val="00316687"/>
    <w:rsid w:val="0031670C"/>
    <w:rsid w:val="00316711"/>
    <w:rsid w:val="00316743"/>
    <w:rsid w:val="003167EE"/>
    <w:rsid w:val="00316805"/>
    <w:rsid w:val="0031681C"/>
    <w:rsid w:val="0031691C"/>
    <w:rsid w:val="00316936"/>
    <w:rsid w:val="0031697A"/>
    <w:rsid w:val="003169C0"/>
    <w:rsid w:val="003169F2"/>
    <w:rsid w:val="00316A36"/>
    <w:rsid w:val="00316B55"/>
    <w:rsid w:val="00316BA0"/>
    <w:rsid w:val="00316C26"/>
    <w:rsid w:val="00316D86"/>
    <w:rsid w:val="00316DC6"/>
    <w:rsid w:val="00316DFD"/>
    <w:rsid w:val="00316ED8"/>
    <w:rsid w:val="00316F08"/>
    <w:rsid w:val="003170B8"/>
    <w:rsid w:val="003170CB"/>
    <w:rsid w:val="003170D5"/>
    <w:rsid w:val="00317142"/>
    <w:rsid w:val="00317153"/>
    <w:rsid w:val="00317169"/>
    <w:rsid w:val="0031725A"/>
    <w:rsid w:val="003173A3"/>
    <w:rsid w:val="003173D7"/>
    <w:rsid w:val="00317413"/>
    <w:rsid w:val="00317491"/>
    <w:rsid w:val="0031757A"/>
    <w:rsid w:val="003175D6"/>
    <w:rsid w:val="00317697"/>
    <w:rsid w:val="003176DD"/>
    <w:rsid w:val="0031773B"/>
    <w:rsid w:val="0031776A"/>
    <w:rsid w:val="00317873"/>
    <w:rsid w:val="00317892"/>
    <w:rsid w:val="0031797F"/>
    <w:rsid w:val="0031798B"/>
    <w:rsid w:val="003179AC"/>
    <w:rsid w:val="00317B88"/>
    <w:rsid w:val="00317BEB"/>
    <w:rsid w:val="00317CDA"/>
    <w:rsid w:val="00317DEA"/>
    <w:rsid w:val="00317EC2"/>
    <w:rsid w:val="00317F97"/>
    <w:rsid w:val="00317FC0"/>
    <w:rsid w:val="00317FC6"/>
    <w:rsid w:val="00317FD9"/>
    <w:rsid w:val="003200FC"/>
    <w:rsid w:val="0032014E"/>
    <w:rsid w:val="00320355"/>
    <w:rsid w:val="003203AD"/>
    <w:rsid w:val="003203DB"/>
    <w:rsid w:val="0032043B"/>
    <w:rsid w:val="0032057E"/>
    <w:rsid w:val="003205B6"/>
    <w:rsid w:val="00320655"/>
    <w:rsid w:val="003206A3"/>
    <w:rsid w:val="003206EA"/>
    <w:rsid w:val="003206EE"/>
    <w:rsid w:val="00320706"/>
    <w:rsid w:val="00320714"/>
    <w:rsid w:val="00320766"/>
    <w:rsid w:val="003207F3"/>
    <w:rsid w:val="00320855"/>
    <w:rsid w:val="0032086F"/>
    <w:rsid w:val="0032087E"/>
    <w:rsid w:val="003208C1"/>
    <w:rsid w:val="00320945"/>
    <w:rsid w:val="00320970"/>
    <w:rsid w:val="00320A12"/>
    <w:rsid w:val="00320A4D"/>
    <w:rsid w:val="00320B9F"/>
    <w:rsid w:val="00320C50"/>
    <w:rsid w:val="00320E18"/>
    <w:rsid w:val="00320E1B"/>
    <w:rsid w:val="00320F56"/>
    <w:rsid w:val="00320F6F"/>
    <w:rsid w:val="00320FB7"/>
    <w:rsid w:val="00321015"/>
    <w:rsid w:val="00321132"/>
    <w:rsid w:val="00321271"/>
    <w:rsid w:val="003212BE"/>
    <w:rsid w:val="003213C5"/>
    <w:rsid w:val="0032140C"/>
    <w:rsid w:val="00321486"/>
    <w:rsid w:val="003214A2"/>
    <w:rsid w:val="0032161E"/>
    <w:rsid w:val="003216B6"/>
    <w:rsid w:val="00321741"/>
    <w:rsid w:val="003217CB"/>
    <w:rsid w:val="00321835"/>
    <w:rsid w:val="003219CF"/>
    <w:rsid w:val="00321A63"/>
    <w:rsid w:val="00321AA6"/>
    <w:rsid w:val="00321AD7"/>
    <w:rsid w:val="00321B3E"/>
    <w:rsid w:val="00321B3F"/>
    <w:rsid w:val="00321B86"/>
    <w:rsid w:val="00321BA5"/>
    <w:rsid w:val="00321BFC"/>
    <w:rsid w:val="00321CBB"/>
    <w:rsid w:val="00321E53"/>
    <w:rsid w:val="00321E62"/>
    <w:rsid w:val="00321F0F"/>
    <w:rsid w:val="00322020"/>
    <w:rsid w:val="00322134"/>
    <w:rsid w:val="0032214E"/>
    <w:rsid w:val="003222E4"/>
    <w:rsid w:val="0032240E"/>
    <w:rsid w:val="00322468"/>
    <w:rsid w:val="003226D6"/>
    <w:rsid w:val="003227A5"/>
    <w:rsid w:val="003227B9"/>
    <w:rsid w:val="00322836"/>
    <w:rsid w:val="00322873"/>
    <w:rsid w:val="00322999"/>
    <w:rsid w:val="00322A6F"/>
    <w:rsid w:val="00322AAD"/>
    <w:rsid w:val="00322B2B"/>
    <w:rsid w:val="00322B31"/>
    <w:rsid w:val="00322B4D"/>
    <w:rsid w:val="00322C63"/>
    <w:rsid w:val="00322CFB"/>
    <w:rsid w:val="00322D53"/>
    <w:rsid w:val="00322D79"/>
    <w:rsid w:val="00322E1E"/>
    <w:rsid w:val="00322E8A"/>
    <w:rsid w:val="00322EC6"/>
    <w:rsid w:val="00322FA6"/>
    <w:rsid w:val="00322FEE"/>
    <w:rsid w:val="00323077"/>
    <w:rsid w:val="00323194"/>
    <w:rsid w:val="003232E4"/>
    <w:rsid w:val="0032330E"/>
    <w:rsid w:val="00323314"/>
    <w:rsid w:val="0032336C"/>
    <w:rsid w:val="00323382"/>
    <w:rsid w:val="0032343A"/>
    <w:rsid w:val="0032353E"/>
    <w:rsid w:val="003235BB"/>
    <w:rsid w:val="003235E3"/>
    <w:rsid w:val="003235E5"/>
    <w:rsid w:val="0032361F"/>
    <w:rsid w:val="00323682"/>
    <w:rsid w:val="0032369E"/>
    <w:rsid w:val="003236EA"/>
    <w:rsid w:val="003237F1"/>
    <w:rsid w:val="0032384B"/>
    <w:rsid w:val="00323889"/>
    <w:rsid w:val="003238C2"/>
    <w:rsid w:val="003238E0"/>
    <w:rsid w:val="003238F3"/>
    <w:rsid w:val="00323A83"/>
    <w:rsid w:val="00323AC7"/>
    <w:rsid w:val="00323C21"/>
    <w:rsid w:val="00323C4D"/>
    <w:rsid w:val="00323D73"/>
    <w:rsid w:val="00323DC1"/>
    <w:rsid w:val="00323E1F"/>
    <w:rsid w:val="00323E26"/>
    <w:rsid w:val="0032407C"/>
    <w:rsid w:val="0032409B"/>
    <w:rsid w:val="0032411C"/>
    <w:rsid w:val="0032412A"/>
    <w:rsid w:val="003241A0"/>
    <w:rsid w:val="00324232"/>
    <w:rsid w:val="0032428C"/>
    <w:rsid w:val="00324329"/>
    <w:rsid w:val="00324397"/>
    <w:rsid w:val="003243F8"/>
    <w:rsid w:val="00324424"/>
    <w:rsid w:val="00324471"/>
    <w:rsid w:val="00324482"/>
    <w:rsid w:val="00324485"/>
    <w:rsid w:val="00324507"/>
    <w:rsid w:val="003246D4"/>
    <w:rsid w:val="00324930"/>
    <w:rsid w:val="00324985"/>
    <w:rsid w:val="00324A13"/>
    <w:rsid w:val="00324A38"/>
    <w:rsid w:val="00324A41"/>
    <w:rsid w:val="00324AF7"/>
    <w:rsid w:val="00324B56"/>
    <w:rsid w:val="00324BDA"/>
    <w:rsid w:val="00324C06"/>
    <w:rsid w:val="00324C29"/>
    <w:rsid w:val="00324C68"/>
    <w:rsid w:val="00324C7F"/>
    <w:rsid w:val="00324E8E"/>
    <w:rsid w:val="00324EBD"/>
    <w:rsid w:val="00324FB7"/>
    <w:rsid w:val="00324FCC"/>
    <w:rsid w:val="0032514D"/>
    <w:rsid w:val="0032517D"/>
    <w:rsid w:val="003252F6"/>
    <w:rsid w:val="00325334"/>
    <w:rsid w:val="0032539C"/>
    <w:rsid w:val="003253BB"/>
    <w:rsid w:val="00325466"/>
    <w:rsid w:val="0032546D"/>
    <w:rsid w:val="00325480"/>
    <w:rsid w:val="00325596"/>
    <w:rsid w:val="003255A5"/>
    <w:rsid w:val="003255B8"/>
    <w:rsid w:val="0032567D"/>
    <w:rsid w:val="003256EF"/>
    <w:rsid w:val="003256F7"/>
    <w:rsid w:val="00325724"/>
    <w:rsid w:val="0032579F"/>
    <w:rsid w:val="003257C6"/>
    <w:rsid w:val="00325845"/>
    <w:rsid w:val="00325883"/>
    <w:rsid w:val="003258EE"/>
    <w:rsid w:val="003259FA"/>
    <w:rsid w:val="00325A0E"/>
    <w:rsid w:val="00325A5F"/>
    <w:rsid w:val="00325C46"/>
    <w:rsid w:val="00325C99"/>
    <w:rsid w:val="00325EA5"/>
    <w:rsid w:val="00325EDE"/>
    <w:rsid w:val="00325F9E"/>
    <w:rsid w:val="00326092"/>
    <w:rsid w:val="0032610D"/>
    <w:rsid w:val="003261D6"/>
    <w:rsid w:val="00326240"/>
    <w:rsid w:val="0032630C"/>
    <w:rsid w:val="0032633E"/>
    <w:rsid w:val="00326362"/>
    <w:rsid w:val="003264E7"/>
    <w:rsid w:val="00326593"/>
    <w:rsid w:val="0032659A"/>
    <w:rsid w:val="0032661F"/>
    <w:rsid w:val="00326655"/>
    <w:rsid w:val="0032665B"/>
    <w:rsid w:val="003266F7"/>
    <w:rsid w:val="00326751"/>
    <w:rsid w:val="0032675B"/>
    <w:rsid w:val="003267F4"/>
    <w:rsid w:val="00326814"/>
    <w:rsid w:val="003268BB"/>
    <w:rsid w:val="00326901"/>
    <w:rsid w:val="0032690D"/>
    <w:rsid w:val="003269D9"/>
    <w:rsid w:val="00326A8A"/>
    <w:rsid w:val="00326AFE"/>
    <w:rsid w:val="00326B8C"/>
    <w:rsid w:val="00326BB3"/>
    <w:rsid w:val="00326D0E"/>
    <w:rsid w:val="00326D43"/>
    <w:rsid w:val="00326D93"/>
    <w:rsid w:val="00326E21"/>
    <w:rsid w:val="00326E49"/>
    <w:rsid w:val="00326EA6"/>
    <w:rsid w:val="00326EC7"/>
    <w:rsid w:val="00326F2A"/>
    <w:rsid w:val="00326F5F"/>
    <w:rsid w:val="00326F65"/>
    <w:rsid w:val="00327079"/>
    <w:rsid w:val="003271D0"/>
    <w:rsid w:val="00327234"/>
    <w:rsid w:val="00327264"/>
    <w:rsid w:val="003272AD"/>
    <w:rsid w:val="003273B1"/>
    <w:rsid w:val="00327482"/>
    <w:rsid w:val="003274A2"/>
    <w:rsid w:val="00327561"/>
    <w:rsid w:val="003275C0"/>
    <w:rsid w:val="0032766C"/>
    <w:rsid w:val="0032775A"/>
    <w:rsid w:val="0032780A"/>
    <w:rsid w:val="00327840"/>
    <w:rsid w:val="0032787C"/>
    <w:rsid w:val="003278F2"/>
    <w:rsid w:val="00327974"/>
    <w:rsid w:val="003279F8"/>
    <w:rsid w:val="00327AB4"/>
    <w:rsid w:val="00327B01"/>
    <w:rsid w:val="00327C58"/>
    <w:rsid w:val="00327C75"/>
    <w:rsid w:val="00327CB4"/>
    <w:rsid w:val="00327D24"/>
    <w:rsid w:val="00327E84"/>
    <w:rsid w:val="0033004E"/>
    <w:rsid w:val="00330053"/>
    <w:rsid w:val="00330311"/>
    <w:rsid w:val="0033035F"/>
    <w:rsid w:val="003303AA"/>
    <w:rsid w:val="003304FD"/>
    <w:rsid w:val="0033057C"/>
    <w:rsid w:val="00330592"/>
    <w:rsid w:val="003305EF"/>
    <w:rsid w:val="00330655"/>
    <w:rsid w:val="003306AA"/>
    <w:rsid w:val="00330827"/>
    <w:rsid w:val="0033087F"/>
    <w:rsid w:val="00330943"/>
    <w:rsid w:val="003309F5"/>
    <w:rsid w:val="00330A94"/>
    <w:rsid w:val="00330C10"/>
    <w:rsid w:val="00330C31"/>
    <w:rsid w:val="00330D96"/>
    <w:rsid w:val="00330EAF"/>
    <w:rsid w:val="00330EBC"/>
    <w:rsid w:val="00330EE3"/>
    <w:rsid w:val="00330F5A"/>
    <w:rsid w:val="0033108A"/>
    <w:rsid w:val="00331141"/>
    <w:rsid w:val="003311E6"/>
    <w:rsid w:val="0033120D"/>
    <w:rsid w:val="0033121F"/>
    <w:rsid w:val="0033131C"/>
    <w:rsid w:val="00331354"/>
    <w:rsid w:val="00331362"/>
    <w:rsid w:val="003313DB"/>
    <w:rsid w:val="0033140D"/>
    <w:rsid w:val="003314B1"/>
    <w:rsid w:val="00331520"/>
    <w:rsid w:val="003315A7"/>
    <w:rsid w:val="003315D9"/>
    <w:rsid w:val="0033161E"/>
    <w:rsid w:val="003316E2"/>
    <w:rsid w:val="00331800"/>
    <w:rsid w:val="00331816"/>
    <w:rsid w:val="003318A1"/>
    <w:rsid w:val="003318A9"/>
    <w:rsid w:val="003318ED"/>
    <w:rsid w:val="00331914"/>
    <w:rsid w:val="00331942"/>
    <w:rsid w:val="0033196F"/>
    <w:rsid w:val="00331970"/>
    <w:rsid w:val="00331A07"/>
    <w:rsid w:val="00331B13"/>
    <w:rsid w:val="00331BB6"/>
    <w:rsid w:val="00331C26"/>
    <w:rsid w:val="00331D6A"/>
    <w:rsid w:val="00331D6E"/>
    <w:rsid w:val="00331DF3"/>
    <w:rsid w:val="00331EEF"/>
    <w:rsid w:val="00331F2C"/>
    <w:rsid w:val="00331FB4"/>
    <w:rsid w:val="00331FC8"/>
    <w:rsid w:val="00331FE6"/>
    <w:rsid w:val="00332018"/>
    <w:rsid w:val="00332066"/>
    <w:rsid w:val="003320FD"/>
    <w:rsid w:val="00332106"/>
    <w:rsid w:val="00332187"/>
    <w:rsid w:val="003321BB"/>
    <w:rsid w:val="003321DD"/>
    <w:rsid w:val="00332381"/>
    <w:rsid w:val="003323A8"/>
    <w:rsid w:val="00332489"/>
    <w:rsid w:val="0033252F"/>
    <w:rsid w:val="0033254B"/>
    <w:rsid w:val="00332592"/>
    <w:rsid w:val="003325BE"/>
    <w:rsid w:val="003325D6"/>
    <w:rsid w:val="0033264A"/>
    <w:rsid w:val="003328FF"/>
    <w:rsid w:val="00332991"/>
    <w:rsid w:val="003329BF"/>
    <w:rsid w:val="003329F8"/>
    <w:rsid w:val="00332AD6"/>
    <w:rsid w:val="00332B18"/>
    <w:rsid w:val="00332B57"/>
    <w:rsid w:val="00332B71"/>
    <w:rsid w:val="00332BE4"/>
    <w:rsid w:val="00332BF7"/>
    <w:rsid w:val="00332C46"/>
    <w:rsid w:val="00332C6F"/>
    <w:rsid w:val="00332C9E"/>
    <w:rsid w:val="00332CAC"/>
    <w:rsid w:val="00332CEB"/>
    <w:rsid w:val="00332D34"/>
    <w:rsid w:val="00332D35"/>
    <w:rsid w:val="00332D70"/>
    <w:rsid w:val="00332D93"/>
    <w:rsid w:val="00332E39"/>
    <w:rsid w:val="00332E66"/>
    <w:rsid w:val="00333104"/>
    <w:rsid w:val="00333195"/>
    <w:rsid w:val="003331AE"/>
    <w:rsid w:val="00333215"/>
    <w:rsid w:val="00333224"/>
    <w:rsid w:val="00333245"/>
    <w:rsid w:val="0033326C"/>
    <w:rsid w:val="003332F9"/>
    <w:rsid w:val="00333363"/>
    <w:rsid w:val="003333B0"/>
    <w:rsid w:val="00333420"/>
    <w:rsid w:val="00333518"/>
    <w:rsid w:val="00333539"/>
    <w:rsid w:val="003335CC"/>
    <w:rsid w:val="00333606"/>
    <w:rsid w:val="00333612"/>
    <w:rsid w:val="00333774"/>
    <w:rsid w:val="003337A4"/>
    <w:rsid w:val="00333A50"/>
    <w:rsid w:val="00333C4F"/>
    <w:rsid w:val="00333D29"/>
    <w:rsid w:val="00333DEC"/>
    <w:rsid w:val="00333E15"/>
    <w:rsid w:val="00333EE8"/>
    <w:rsid w:val="00333FF1"/>
    <w:rsid w:val="00334086"/>
    <w:rsid w:val="0033408C"/>
    <w:rsid w:val="003341FD"/>
    <w:rsid w:val="0033420E"/>
    <w:rsid w:val="0033423E"/>
    <w:rsid w:val="0033430B"/>
    <w:rsid w:val="00334348"/>
    <w:rsid w:val="003343B0"/>
    <w:rsid w:val="003345A9"/>
    <w:rsid w:val="0033472D"/>
    <w:rsid w:val="00334870"/>
    <w:rsid w:val="003348B2"/>
    <w:rsid w:val="00334945"/>
    <w:rsid w:val="00334A3E"/>
    <w:rsid w:val="00334AB4"/>
    <w:rsid w:val="00334B9D"/>
    <w:rsid w:val="00334BB9"/>
    <w:rsid w:val="00334C70"/>
    <w:rsid w:val="00334C79"/>
    <w:rsid w:val="00334C83"/>
    <w:rsid w:val="00334C98"/>
    <w:rsid w:val="00334CA3"/>
    <w:rsid w:val="00334CBE"/>
    <w:rsid w:val="00334D24"/>
    <w:rsid w:val="00334D60"/>
    <w:rsid w:val="00334E5E"/>
    <w:rsid w:val="00334EDD"/>
    <w:rsid w:val="00334F6B"/>
    <w:rsid w:val="00334F96"/>
    <w:rsid w:val="0033504C"/>
    <w:rsid w:val="0033507B"/>
    <w:rsid w:val="003350AA"/>
    <w:rsid w:val="003350AF"/>
    <w:rsid w:val="00335124"/>
    <w:rsid w:val="0033516D"/>
    <w:rsid w:val="003351DC"/>
    <w:rsid w:val="00335289"/>
    <w:rsid w:val="00335324"/>
    <w:rsid w:val="00335390"/>
    <w:rsid w:val="0033545F"/>
    <w:rsid w:val="003354DA"/>
    <w:rsid w:val="00335554"/>
    <w:rsid w:val="00335607"/>
    <w:rsid w:val="0033576C"/>
    <w:rsid w:val="003357AD"/>
    <w:rsid w:val="003357C1"/>
    <w:rsid w:val="003358B5"/>
    <w:rsid w:val="003359EE"/>
    <w:rsid w:val="00335A88"/>
    <w:rsid w:val="00335A98"/>
    <w:rsid w:val="00335AD5"/>
    <w:rsid w:val="00335ADB"/>
    <w:rsid w:val="00335AF8"/>
    <w:rsid w:val="00335B4D"/>
    <w:rsid w:val="00335CDA"/>
    <w:rsid w:val="00335D26"/>
    <w:rsid w:val="00335D31"/>
    <w:rsid w:val="00335D6B"/>
    <w:rsid w:val="00335DE8"/>
    <w:rsid w:val="00335DF0"/>
    <w:rsid w:val="00335E9F"/>
    <w:rsid w:val="00335EF1"/>
    <w:rsid w:val="00335EFA"/>
    <w:rsid w:val="00335F7F"/>
    <w:rsid w:val="00336036"/>
    <w:rsid w:val="00336074"/>
    <w:rsid w:val="003360B8"/>
    <w:rsid w:val="003360FE"/>
    <w:rsid w:val="0033617F"/>
    <w:rsid w:val="003361CA"/>
    <w:rsid w:val="0033638F"/>
    <w:rsid w:val="003365B0"/>
    <w:rsid w:val="003365BA"/>
    <w:rsid w:val="003365D2"/>
    <w:rsid w:val="003365E5"/>
    <w:rsid w:val="0033661A"/>
    <w:rsid w:val="0033666D"/>
    <w:rsid w:val="00336678"/>
    <w:rsid w:val="0033672B"/>
    <w:rsid w:val="0033688C"/>
    <w:rsid w:val="00336907"/>
    <w:rsid w:val="00336A16"/>
    <w:rsid w:val="00336B4C"/>
    <w:rsid w:val="00336BB5"/>
    <w:rsid w:val="00336C09"/>
    <w:rsid w:val="00336DE5"/>
    <w:rsid w:val="00336E66"/>
    <w:rsid w:val="00336EBF"/>
    <w:rsid w:val="00337016"/>
    <w:rsid w:val="00337111"/>
    <w:rsid w:val="00337165"/>
    <w:rsid w:val="0033724A"/>
    <w:rsid w:val="003372C3"/>
    <w:rsid w:val="003372CB"/>
    <w:rsid w:val="00337497"/>
    <w:rsid w:val="003375B1"/>
    <w:rsid w:val="003375C5"/>
    <w:rsid w:val="00337615"/>
    <w:rsid w:val="0033767C"/>
    <w:rsid w:val="003376A5"/>
    <w:rsid w:val="003377FF"/>
    <w:rsid w:val="003378C7"/>
    <w:rsid w:val="00337987"/>
    <w:rsid w:val="00337A4F"/>
    <w:rsid w:val="00337A61"/>
    <w:rsid w:val="00337ADB"/>
    <w:rsid w:val="00337B52"/>
    <w:rsid w:val="00337BF1"/>
    <w:rsid w:val="00337BF6"/>
    <w:rsid w:val="00337D98"/>
    <w:rsid w:val="00337DE1"/>
    <w:rsid w:val="00337E2A"/>
    <w:rsid w:val="00337EC9"/>
    <w:rsid w:val="00337ED6"/>
    <w:rsid w:val="00337F16"/>
    <w:rsid w:val="00337F96"/>
    <w:rsid w:val="00337FA5"/>
    <w:rsid w:val="00337FDA"/>
    <w:rsid w:val="0034004C"/>
    <w:rsid w:val="00340064"/>
    <w:rsid w:val="00340081"/>
    <w:rsid w:val="003400AE"/>
    <w:rsid w:val="00340110"/>
    <w:rsid w:val="003401DF"/>
    <w:rsid w:val="003401F6"/>
    <w:rsid w:val="00340201"/>
    <w:rsid w:val="00340238"/>
    <w:rsid w:val="00340244"/>
    <w:rsid w:val="00340266"/>
    <w:rsid w:val="00340397"/>
    <w:rsid w:val="0034042F"/>
    <w:rsid w:val="00340450"/>
    <w:rsid w:val="0034048D"/>
    <w:rsid w:val="003404AC"/>
    <w:rsid w:val="00340512"/>
    <w:rsid w:val="0034063F"/>
    <w:rsid w:val="00340725"/>
    <w:rsid w:val="003407D2"/>
    <w:rsid w:val="0034081B"/>
    <w:rsid w:val="003408CC"/>
    <w:rsid w:val="0034096F"/>
    <w:rsid w:val="00340A00"/>
    <w:rsid w:val="00340A15"/>
    <w:rsid w:val="00340A90"/>
    <w:rsid w:val="00340AC1"/>
    <w:rsid w:val="00340B36"/>
    <w:rsid w:val="00340BF6"/>
    <w:rsid w:val="00340CFC"/>
    <w:rsid w:val="00340D49"/>
    <w:rsid w:val="00340F2F"/>
    <w:rsid w:val="00340F6A"/>
    <w:rsid w:val="003412A0"/>
    <w:rsid w:val="003412DA"/>
    <w:rsid w:val="00341305"/>
    <w:rsid w:val="00341321"/>
    <w:rsid w:val="0034148A"/>
    <w:rsid w:val="003414E5"/>
    <w:rsid w:val="0034165B"/>
    <w:rsid w:val="0034178B"/>
    <w:rsid w:val="003417AD"/>
    <w:rsid w:val="00341BA2"/>
    <w:rsid w:val="00341BC5"/>
    <w:rsid w:val="00341C11"/>
    <w:rsid w:val="00341C1C"/>
    <w:rsid w:val="00341C36"/>
    <w:rsid w:val="00341CB2"/>
    <w:rsid w:val="00341D42"/>
    <w:rsid w:val="00341D85"/>
    <w:rsid w:val="00341E2D"/>
    <w:rsid w:val="00341E57"/>
    <w:rsid w:val="00341F37"/>
    <w:rsid w:val="00341FF5"/>
    <w:rsid w:val="00342023"/>
    <w:rsid w:val="003420B8"/>
    <w:rsid w:val="00342167"/>
    <w:rsid w:val="00342196"/>
    <w:rsid w:val="0034221A"/>
    <w:rsid w:val="00342255"/>
    <w:rsid w:val="0034226B"/>
    <w:rsid w:val="00342270"/>
    <w:rsid w:val="003422C3"/>
    <w:rsid w:val="00342350"/>
    <w:rsid w:val="0034242F"/>
    <w:rsid w:val="0034244F"/>
    <w:rsid w:val="003424C2"/>
    <w:rsid w:val="003424FA"/>
    <w:rsid w:val="0034253B"/>
    <w:rsid w:val="0034255A"/>
    <w:rsid w:val="0034256D"/>
    <w:rsid w:val="003425B1"/>
    <w:rsid w:val="0034273B"/>
    <w:rsid w:val="00342831"/>
    <w:rsid w:val="00342A21"/>
    <w:rsid w:val="00342A98"/>
    <w:rsid w:val="00342A9C"/>
    <w:rsid w:val="00342AED"/>
    <w:rsid w:val="00342D08"/>
    <w:rsid w:val="00342DB8"/>
    <w:rsid w:val="00342DDA"/>
    <w:rsid w:val="00342E23"/>
    <w:rsid w:val="00342E75"/>
    <w:rsid w:val="00342F47"/>
    <w:rsid w:val="00342F54"/>
    <w:rsid w:val="00342FDF"/>
    <w:rsid w:val="00343020"/>
    <w:rsid w:val="00343046"/>
    <w:rsid w:val="003430C1"/>
    <w:rsid w:val="00343116"/>
    <w:rsid w:val="00343120"/>
    <w:rsid w:val="003431A5"/>
    <w:rsid w:val="003432A9"/>
    <w:rsid w:val="0034332F"/>
    <w:rsid w:val="00343349"/>
    <w:rsid w:val="0034341D"/>
    <w:rsid w:val="003434AD"/>
    <w:rsid w:val="003434CF"/>
    <w:rsid w:val="003435C8"/>
    <w:rsid w:val="003435F8"/>
    <w:rsid w:val="00343622"/>
    <w:rsid w:val="0034366C"/>
    <w:rsid w:val="0034378B"/>
    <w:rsid w:val="003437B1"/>
    <w:rsid w:val="003437F0"/>
    <w:rsid w:val="00343852"/>
    <w:rsid w:val="003438BC"/>
    <w:rsid w:val="003439BA"/>
    <w:rsid w:val="00343A28"/>
    <w:rsid w:val="00343A76"/>
    <w:rsid w:val="00343A9A"/>
    <w:rsid w:val="00343D2F"/>
    <w:rsid w:val="00343DE8"/>
    <w:rsid w:val="00343E54"/>
    <w:rsid w:val="00343E96"/>
    <w:rsid w:val="00343E98"/>
    <w:rsid w:val="00343EC7"/>
    <w:rsid w:val="00343F51"/>
    <w:rsid w:val="00343FB0"/>
    <w:rsid w:val="00343FD1"/>
    <w:rsid w:val="00344081"/>
    <w:rsid w:val="00344112"/>
    <w:rsid w:val="0034411D"/>
    <w:rsid w:val="0034412C"/>
    <w:rsid w:val="003441D5"/>
    <w:rsid w:val="0034421F"/>
    <w:rsid w:val="003442D2"/>
    <w:rsid w:val="00344309"/>
    <w:rsid w:val="00344429"/>
    <w:rsid w:val="0034442A"/>
    <w:rsid w:val="00344433"/>
    <w:rsid w:val="00344453"/>
    <w:rsid w:val="00344499"/>
    <w:rsid w:val="00344651"/>
    <w:rsid w:val="0034471C"/>
    <w:rsid w:val="00344728"/>
    <w:rsid w:val="003447BE"/>
    <w:rsid w:val="00344965"/>
    <w:rsid w:val="003449CC"/>
    <w:rsid w:val="003449F5"/>
    <w:rsid w:val="00344A9B"/>
    <w:rsid w:val="00344B2D"/>
    <w:rsid w:val="00344B5B"/>
    <w:rsid w:val="00344BD0"/>
    <w:rsid w:val="00344C0F"/>
    <w:rsid w:val="00344C42"/>
    <w:rsid w:val="00344D08"/>
    <w:rsid w:val="00344D2F"/>
    <w:rsid w:val="00344DEF"/>
    <w:rsid w:val="00344DF7"/>
    <w:rsid w:val="00344E50"/>
    <w:rsid w:val="00344E7C"/>
    <w:rsid w:val="00344ED6"/>
    <w:rsid w:val="00344F21"/>
    <w:rsid w:val="00345135"/>
    <w:rsid w:val="00345171"/>
    <w:rsid w:val="0034520D"/>
    <w:rsid w:val="0034527D"/>
    <w:rsid w:val="003452C4"/>
    <w:rsid w:val="00345321"/>
    <w:rsid w:val="0034537D"/>
    <w:rsid w:val="003453CE"/>
    <w:rsid w:val="003453DD"/>
    <w:rsid w:val="00345531"/>
    <w:rsid w:val="00345617"/>
    <w:rsid w:val="0034561C"/>
    <w:rsid w:val="0034562B"/>
    <w:rsid w:val="003456D0"/>
    <w:rsid w:val="003456F5"/>
    <w:rsid w:val="00345744"/>
    <w:rsid w:val="0034575F"/>
    <w:rsid w:val="00345765"/>
    <w:rsid w:val="003457F2"/>
    <w:rsid w:val="0034582B"/>
    <w:rsid w:val="00345846"/>
    <w:rsid w:val="00345954"/>
    <w:rsid w:val="003459A8"/>
    <w:rsid w:val="003459DD"/>
    <w:rsid w:val="00345A6A"/>
    <w:rsid w:val="00345A70"/>
    <w:rsid w:val="00345AA4"/>
    <w:rsid w:val="00345AEB"/>
    <w:rsid w:val="00345BE5"/>
    <w:rsid w:val="00345C4D"/>
    <w:rsid w:val="00345C79"/>
    <w:rsid w:val="00345CC5"/>
    <w:rsid w:val="00345DD8"/>
    <w:rsid w:val="00345E3E"/>
    <w:rsid w:val="00345F25"/>
    <w:rsid w:val="00345F53"/>
    <w:rsid w:val="00345F77"/>
    <w:rsid w:val="00345F8B"/>
    <w:rsid w:val="0034600C"/>
    <w:rsid w:val="00346144"/>
    <w:rsid w:val="003461EC"/>
    <w:rsid w:val="003461F3"/>
    <w:rsid w:val="00346248"/>
    <w:rsid w:val="00346286"/>
    <w:rsid w:val="003462F9"/>
    <w:rsid w:val="0034630F"/>
    <w:rsid w:val="00346316"/>
    <w:rsid w:val="00346369"/>
    <w:rsid w:val="003463D0"/>
    <w:rsid w:val="003464BD"/>
    <w:rsid w:val="00346618"/>
    <w:rsid w:val="0034671A"/>
    <w:rsid w:val="00346742"/>
    <w:rsid w:val="003467A0"/>
    <w:rsid w:val="00346818"/>
    <w:rsid w:val="003468E5"/>
    <w:rsid w:val="00346B3D"/>
    <w:rsid w:val="00346B65"/>
    <w:rsid w:val="00346C26"/>
    <w:rsid w:val="00346C2B"/>
    <w:rsid w:val="00346D07"/>
    <w:rsid w:val="00346DD8"/>
    <w:rsid w:val="00346DED"/>
    <w:rsid w:val="00346DF6"/>
    <w:rsid w:val="00346E7E"/>
    <w:rsid w:val="00346EA5"/>
    <w:rsid w:val="00346FB3"/>
    <w:rsid w:val="003470BD"/>
    <w:rsid w:val="00347249"/>
    <w:rsid w:val="003472D4"/>
    <w:rsid w:val="00347342"/>
    <w:rsid w:val="003473F2"/>
    <w:rsid w:val="00347413"/>
    <w:rsid w:val="00347420"/>
    <w:rsid w:val="00347462"/>
    <w:rsid w:val="0034747F"/>
    <w:rsid w:val="003474BC"/>
    <w:rsid w:val="003475D5"/>
    <w:rsid w:val="003475DE"/>
    <w:rsid w:val="003476A1"/>
    <w:rsid w:val="003476D3"/>
    <w:rsid w:val="003476D9"/>
    <w:rsid w:val="00347825"/>
    <w:rsid w:val="0034786C"/>
    <w:rsid w:val="003478A0"/>
    <w:rsid w:val="00347A3A"/>
    <w:rsid w:val="00347A51"/>
    <w:rsid w:val="00347A66"/>
    <w:rsid w:val="00347C69"/>
    <w:rsid w:val="00347CA8"/>
    <w:rsid w:val="00347DC1"/>
    <w:rsid w:val="00347EE2"/>
    <w:rsid w:val="00347F01"/>
    <w:rsid w:val="00347F08"/>
    <w:rsid w:val="00347F12"/>
    <w:rsid w:val="00347F78"/>
    <w:rsid w:val="00347FA3"/>
    <w:rsid w:val="00350069"/>
    <w:rsid w:val="003500FF"/>
    <w:rsid w:val="003501FC"/>
    <w:rsid w:val="00350336"/>
    <w:rsid w:val="0035036F"/>
    <w:rsid w:val="003503C0"/>
    <w:rsid w:val="00350410"/>
    <w:rsid w:val="00350429"/>
    <w:rsid w:val="003504F4"/>
    <w:rsid w:val="003504F6"/>
    <w:rsid w:val="0035061B"/>
    <w:rsid w:val="00350663"/>
    <w:rsid w:val="003506CB"/>
    <w:rsid w:val="0035087C"/>
    <w:rsid w:val="0035097B"/>
    <w:rsid w:val="00350A82"/>
    <w:rsid w:val="00350B47"/>
    <w:rsid w:val="00350B63"/>
    <w:rsid w:val="00350C63"/>
    <w:rsid w:val="00350D3B"/>
    <w:rsid w:val="00350D63"/>
    <w:rsid w:val="00350EFA"/>
    <w:rsid w:val="00350F29"/>
    <w:rsid w:val="00350F2B"/>
    <w:rsid w:val="00350F6E"/>
    <w:rsid w:val="0035100E"/>
    <w:rsid w:val="0035108C"/>
    <w:rsid w:val="003510B8"/>
    <w:rsid w:val="003510CF"/>
    <w:rsid w:val="0035120E"/>
    <w:rsid w:val="0035129C"/>
    <w:rsid w:val="003512A9"/>
    <w:rsid w:val="003512D3"/>
    <w:rsid w:val="003512F8"/>
    <w:rsid w:val="0035132C"/>
    <w:rsid w:val="00351377"/>
    <w:rsid w:val="0035137E"/>
    <w:rsid w:val="00351420"/>
    <w:rsid w:val="00351454"/>
    <w:rsid w:val="00351469"/>
    <w:rsid w:val="0035153C"/>
    <w:rsid w:val="00351739"/>
    <w:rsid w:val="00351856"/>
    <w:rsid w:val="0035187D"/>
    <w:rsid w:val="003518BE"/>
    <w:rsid w:val="003518FB"/>
    <w:rsid w:val="00351A93"/>
    <w:rsid w:val="00351C02"/>
    <w:rsid w:val="00351C5C"/>
    <w:rsid w:val="00351CE3"/>
    <w:rsid w:val="00351D02"/>
    <w:rsid w:val="00351D35"/>
    <w:rsid w:val="00351D4A"/>
    <w:rsid w:val="00351DAE"/>
    <w:rsid w:val="00351EB4"/>
    <w:rsid w:val="00351F0B"/>
    <w:rsid w:val="00351F12"/>
    <w:rsid w:val="003520BF"/>
    <w:rsid w:val="0035218E"/>
    <w:rsid w:val="003521AC"/>
    <w:rsid w:val="00352202"/>
    <w:rsid w:val="00352227"/>
    <w:rsid w:val="00352307"/>
    <w:rsid w:val="003523A0"/>
    <w:rsid w:val="003523B6"/>
    <w:rsid w:val="00352486"/>
    <w:rsid w:val="00352522"/>
    <w:rsid w:val="00352631"/>
    <w:rsid w:val="00352634"/>
    <w:rsid w:val="00352685"/>
    <w:rsid w:val="003526D6"/>
    <w:rsid w:val="003526E9"/>
    <w:rsid w:val="00352786"/>
    <w:rsid w:val="003527C7"/>
    <w:rsid w:val="0035288B"/>
    <w:rsid w:val="00352947"/>
    <w:rsid w:val="00352978"/>
    <w:rsid w:val="00352A34"/>
    <w:rsid w:val="00352AE8"/>
    <w:rsid w:val="00352AEB"/>
    <w:rsid w:val="00352BB6"/>
    <w:rsid w:val="00352C40"/>
    <w:rsid w:val="00352C45"/>
    <w:rsid w:val="00352D0A"/>
    <w:rsid w:val="00352D9F"/>
    <w:rsid w:val="00352E47"/>
    <w:rsid w:val="00352F6D"/>
    <w:rsid w:val="00353095"/>
    <w:rsid w:val="003530C7"/>
    <w:rsid w:val="00353110"/>
    <w:rsid w:val="0035320F"/>
    <w:rsid w:val="00353220"/>
    <w:rsid w:val="00353261"/>
    <w:rsid w:val="003532E0"/>
    <w:rsid w:val="00353327"/>
    <w:rsid w:val="0035335F"/>
    <w:rsid w:val="0035338A"/>
    <w:rsid w:val="003533F1"/>
    <w:rsid w:val="003534AC"/>
    <w:rsid w:val="00353561"/>
    <w:rsid w:val="003535B6"/>
    <w:rsid w:val="00353644"/>
    <w:rsid w:val="0035377E"/>
    <w:rsid w:val="00353789"/>
    <w:rsid w:val="003537B9"/>
    <w:rsid w:val="003538C4"/>
    <w:rsid w:val="0035397D"/>
    <w:rsid w:val="003539B9"/>
    <w:rsid w:val="00353A94"/>
    <w:rsid w:val="00353ADB"/>
    <w:rsid w:val="00353B20"/>
    <w:rsid w:val="00353C2F"/>
    <w:rsid w:val="00353C4D"/>
    <w:rsid w:val="00353CF6"/>
    <w:rsid w:val="00353D19"/>
    <w:rsid w:val="00353D97"/>
    <w:rsid w:val="00353D98"/>
    <w:rsid w:val="00353D99"/>
    <w:rsid w:val="00353E97"/>
    <w:rsid w:val="00353EB0"/>
    <w:rsid w:val="00354140"/>
    <w:rsid w:val="00354154"/>
    <w:rsid w:val="0035424E"/>
    <w:rsid w:val="003542A2"/>
    <w:rsid w:val="003542E3"/>
    <w:rsid w:val="0035432C"/>
    <w:rsid w:val="00354348"/>
    <w:rsid w:val="003543CF"/>
    <w:rsid w:val="00354443"/>
    <w:rsid w:val="0035449E"/>
    <w:rsid w:val="003544D7"/>
    <w:rsid w:val="00354511"/>
    <w:rsid w:val="00354623"/>
    <w:rsid w:val="00354632"/>
    <w:rsid w:val="003546E9"/>
    <w:rsid w:val="003546FA"/>
    <w:rsid w:val="00354718"/>
    <w:rsid w:val="00354775"/>
    <w:rsid w:val="003547C5"/>
    <w:rsid w:val="003547DA"/>
    <w:rsid w:val="00354A1D"/>
    <w:rsid w:val="00354A85"/>
    <w:rsid w:val="00354AAC"/>
    <w:rsid w:val="00354ACB"/>
    <w:rsid w:val="00354C13"/>
    <w:rsid w:val="00354E03"/>
    <w:rsid w:val="00354E6E"/>
    <w:rsid w:val="00354EB3"/>
    <w:rsid w:val="00355008"/>
    <w:rsid w:val="003550DD"/>
    <w:rsid w:val="00355101"/>
    <w:rsid w:val="0035510F"/>
    <w:rsid w:val="0035512B"/>
    <w:rsid w:val="0035517F"/>
    <w:rsid w:val="0035525D"/>
    <w:rsid w:val="0035527F"/>
    <w:rsid w:val="0035538D"/>
    <w:rsid w:val="003554BB"/>
    <w:rsid w:val="00355615"/>
    <w:rsid w:val="0035563B"/>
    <w:rsid w:val="00355680"/>
    <w:rsid w:val="00355716"/>
    <w:rsid w:val="0035571C"/>
    <w:rsid w:val="003557D2"/>
    <w:rsid w:val="00355919"/>
    <w:rsid w:val="00355A0B"/>
    <w:rsid w:val="00355A12"/>
    <w:rsid w:val="00355B02"/>
    <w:rsid w:val="00355BA1"/>
    <w:rsid w:val="00355CF5"/>
    <w:rsid w:val="00355E6B"/>
    <w:rsid w:val="00355ECF"/>
    <w:rsid w:val="00355EF5"/>
    <w:rsid w:val="00355F40"/>
    <w:rsid w:val="00355F45"/>
    <w:rsid w:val="00355F95"/>
    <w:rsid w:val="00355F97"/>
    <w:rsid w:val="00355FAE"/>
    <w:rsid w:val="00356048"/>
    <w:rsid w:val="003560C1"/>
    <w:rsid w:val="003560D0"/>
    <w:rsid w:val="00356176"/>
    <w:rsid w:val="00356186"/>
    <w:rsid w:val="00356281"/>
    <w:rsid w:val="003563D2"/>
    <w:rsid w:val="00356424"/>
    <w:rsid w:val="00356565"/>
    <w:rsid w:val="00356651"/>
    <w:rsid w:val="003566A9"/>
    <w:rsid w:val="003566DB"/>
    <w:rsid w:val="00356760"/>
    <w:rsid w:val="0035678B"/>
    <w:rsid w:val="00356A23"/>
    <w:rsid w:val="00356AEE"/>
    <w:rsid w:val="00356B66"/>
    <w:rsid w:val="00356B7A"/>
    <w:rsid w:val="00356BC0"/>
    <w:rsid w:val="00356C50"/>
    <w:rsid w:val="00356C65"/>
    <w:rsid w:val="00356CAA"/>
    <w:rsid w:val="00356CC4"/>
    <w:rsid w:val="00356CE9"/>
    <w:rsid w:val="00356DE5"/>
    <w:rsid w:val="00356EDB"/>
    <w:rsid w:val="00356F78"/>
    <w:rsid w:val="00356F86"/>
    <w:rsid w:val="00356F9A"/>
    <w:rsid w:val="00356FB4"/>
    <w:rsid w:val="00357017"/>
    <w:rsid w:val="00357160"/>
    <w:rsid w:val="003571D7"/>
    <w:rsid w:val="003571DC"/>
    <w:rsid w:val="003571DE"/>
    <w:rsid w:val="00357203"/>
    <w:rsid w:val="00357228"/>
    <w:rsid w:val="00357270"/>
    <w:rsid w:val="00357351"/>
    <w:rsid w:val="00357425"/>
    <w:rsid w:val="0035746B"/>
    <w:rsid w:val="0035747C"/>
    <w:rsid w:val="003574DC"/>
    <w:rsid w:val="003575EE"/>
    <w:rsid w:val="003575F8"/>
    <w:rsid w:val="00357631"/>
    <w:rsid w:val="00357647"/>
    <w:rsid w:val="00357667"/>
    <w:rsid w:val="003577A8"/>
    <w:rsid w:val="003577AA"/>
    <w:rsid w:val="00357846"/>
    <w:rsid w:val="0035787E"/>
    <w:rsid w:val="00357889"/>
    <w:rsid w:val="003578C5"/>
    <w:rsid w:val="00357925"/>
    <w:rsid w:val="003579EC"/>
    <w:rsid w:val="00357A05"/>
    <w:rsid w:val="00357AE5"/>
    <w:rsid w:val="00357B39"/>
    <w:rsid w:val="00357C60"/>
    <w:rsid w:val="00357F4F"/>
    <w:rsid w:val="00357F9D"/>
    <w:rsid w:val="00360089"/>
    <w:rsid w:val="003600A7"/>
    <w:rsid w:val="003600E8"/>
    <w:rsid w:val="0036011F"/>
    <w:rsid w:val="003602B4"/>
    <w:rsid w:val="00360300"/>
    <w:rsid w:val="003603F7"/>
    <w:rsid w:val="0036046E"/>
    <w:rsid w:val="00360591"/>
    <w:rsid w:val="00360624"/>
    <w:rsid w:val="00360651"/>
    <w:rsid w:val="003606EA"/>
    <w:rsid w:val="00360755"/>
    <w:rsid w:val="003608C3"/>
    <w:rsid w:val="00360969"/>
    <w:rsid w:val="00360975"/>
    <w:rsid w:val="0036098C"/>
    <w:rsid w:val="00360AF7"/>
    <w:rsid w:val="00360B07"/>
    <w:rsid w:val="00360B12"/>
    <w:rsid w:val="00360B98"/>
    <w:rsid w:val="00360CF3"/>
    <w:rsid w:val="00360D10"/>
    <w:rsid w:val="00360E00"/>
    <w:rsid w:val="00360E72"/>
    <w:rsid w:val="00360F09"/>
    <w:rsid w:val="00360F2A"/>
    <w:rsid w:val="00360F31"/>
    <w:rsid w:val="00360F37"/>
    <w:rsid w:val="0036103A"/>
    <w:rsid w:val="00361094"/>
    <w:rsid w:val="003610B2"/>
    <w:rsid w:val="003611B9"/>
    <w:rsid w:val="003611ED"/>
    <w:rsid w:val="00361210"/>
    <w:rsid w:val="00361267"/>
    <w:rsid w:val="00361301"/>
    <w:rsid w:val="0036130E"/>
    <w:rsid w:val="003613A7"/>
    <w:rsid w:val="0036148A"/>
    <w:rsid w:val="003614A4"/>
    <w:rsid w:val="003614EC"/>
    <w:rsid w:val="003616B0"/>
    <w:rsid w:val="0036176E"/>
    <w:rsid w:val="00361892"/>
    <w:rsid w:val="003618D4"/>
    <w:rsid w:val="003618FA"/>
    <w:rsid w:val="00361901"/>
    <w:rsid w:val="003619F3"/>
    <w:rsid w:val="00361A0A"/>
    <w:rsid w:val="00361A36"/>
    <w:rsid w:val="00361C97"/>
    <w:rsid w:val="00361D2F"/>
    <w:rsid w:val="00361D4B"/>
    <w:rsid w:val="00361DDB"/>
    <w:rsid w:val="00361E35"/>
    <w:rsid w:val="00361EA9"/>
    <w:rsid w:val="00361EB0"/>
    <w:rsid w:val="00361ED6"/>
    <w:rsid w:val="00361EE1"/>
    <w:rsid w:val="00361EF4"/>
    <w:rsid w:val="00361F41"/>
    <w:rsid w:val="00361F93"/>
    <w:rsid w:val="00361F95"/>
    <w:rsid w:val="003620A2"/>
    <w:rsid w:val="003620FD"/>
    <w:rsid w:val="0036225D"/>
    <w:rsid w:val="00362284"/>
    <w:rsid w:val="0036229F"/>
    <w:rsid w:val="0036245B"/>
    <w:rsid w:val="003624AF"/>
    <w:rsid w:val="003624C2"/>
    <w:rsid w:val="00362529"/>
    <w:rsid w:val="0036254D"/>
    <w:rsid w:val="0036267B"/>
    <w:rsid w:val="0036269C"/>
    <w:rsid w:val="00362842"/>
    <w:rsid w:val="00362937"/>
    <w:rsid w:val="003629CC"/>
    <w:rsid w:val="00362A91"/>
    <w:rsid w:val="00362BB0"/>
    <w:rsid w:val="00362C0B"/>
    <w:rsid w:val="00362C7C"/>
    <w:rsid w:val="00362DAA"/>
    <w:rsid w:val="00362EA7"/>
    <w:rsid w:val="00362F4D"/>
    <w:rsid w:val="00362F69"/>
    <w:rsid w:val="00362FAF"/>
    <w:rsid w:val="00362FD1"/>
    <w:rsid w:val="00363122"/>
    <w:rsid w:val="00363198"/>
    <w:rsid w:val="0036321D"/>
    <w:rsid w:val="003633D4"/>
    <w:rsid w:val="003633E9"/>
    <w:rsid w:val="00363446"/>
    <w:rsid w:val="0036350F"/>
    <w:rsid w:val="0036364F"/>
    <w:rsid w:val="00363667"/>
    <w:rsid w:val="00363692"/>
    <w:rsid w:val="0036372F"/>
    <w:rsid w:val="003637A3"/>
    <w:rsid w:val="003637C6"/>
    <w:rsid w:val="0036380A"/>
    <w:rsid w:val="00363943"/>
    <w:rsid w:val="003639C0"/>
    <w:rsid w:val="003639C5"/>
    <w:rsid w:val="003639ED"/>
    <w:rsid w:val="00363A67"/>
    <w:rsid w:val="00363A7B"/>
    <w:rsid w:val="00363BA9"/>
    <w:rsid w:val="00363BE0"/>
    <w:rsid w:val="00363C91"/>
    <w:rsid w:val="00363E34"/>
    <w:rsid w:val="00363E53"/>
    <w:rsid w:val="00363E68"/>
    <w:rsid w:val="00363E95"/>
    <w:rsid w:val="00363ED6"/>
    <w:rsid w:val="00363F21"/>
    <w:rsid w:val="00363F29"/>
    <w:rsid w:val="00363FD0"/>
    <w:rsid w:val="0036402C"/>
    <w:rsid w:val="00364067"/>
    <w:rsid w:val="00364073"/>
    <w:rsid w:val="0036417E"/>
    <w:rsid w:val="00364193"/>
    <w:rsid w:val="00364225"/>
    <w:rsid w:val="0036426F"/>
    <w:rsid w:val="003643D4"/>
    <w:rsid w:val="003643DE"/>
    <w:rsid w:val="00364402"/>
    <w:rsid w:val="003644B1"/>
    <w:rsid w:val="00364516"/>
    <w:rsid w:val="00364596"/>
    <w:rsid w:val="003645DE"/>
    <w:rsid w:val="003646EC"/>
    <w:rsid w:val="0036471E"/>
    <w:rsid w:val="003647AA"/>
    <w:rsid w:val="00364871"/>
    <w:rsid w:val="00364922"/>
    <w:rsid w:val="00364951"/>
    <w:rsid w:val="003649A9"/>
    <w:rsid w:val="00364AA6"/>
    <w:rsid w:val="00364BC3"/>
    <w:rsid w:val="00364BD3"/>
    <w:rsid w:val="00364BFD"/>
    <w:rsid w:val="00364C3D"/>
    <w:rsid w:val="00364C71"/>
    <w:rsid w:val="00364D6F"/>
    <w:rsid w:val="00364DCC"/>
    <w:rsid w:val="00364E73"/>
    <w:rsid w:val="00364E8B"/>
    <w:rsid w:val="00364FE1"/>
    <w:rsid w:val="00365054"/>
    <w:rsid w:val="0036507A"/>
    <w:rsid w:val="003650FF"/>
    <w:rsid w:val="00365179"/>
    <w:rsid w:val="0036519D"/>
    <w:rsid w:val="00365250"/>
    <w:rsid w:val="00365314"/>
    <w:rsid w:val="00365386"/>
    <w:rsid w:val="003653E4"/>
    <w:rsid w:val="0036546B"/>
    <w:rsid w:val="0036556C"/>
    <w:rsid w:val="0036556D"/>
    <w:rsid w:val="003656EB"/>
    <w:rsid w:val="0036573E"/>
    <w:rsid w:val="00365752"/>
    <w:rsid w:val="00365773"/>
    <w:rsid w:val="00365886"/>
    <w:rsid w:val="00365B7F"/>
    <w:rsid w:val="00365BCF"/>
    <w:rsid w:val="00365BE1"/>
    <w:rsid w:val="00365C13"/>
    <w:rsid w:val="00365C4A"/>
    <w:rsid w:val="00365D0B"/>
    <w:rsid w:val="00365DF0"/>
    <w:rsid w:val="00365E87"/>
    <w:rsid w:val="00365EDF"/>
    <w:rsid w:val="00365F2E"/>
    <w:rsid w:val="00365F4F"/>
    <w:rsid w:val="0036614A"/>
    <w:rsid w:val="00366233"/>
    <w:rsid w:val="00366246"/>
    <w:rsid w:val="00366280"/>
    <w:rsid w:val="0036633A"/>
    <w:rsid w:val="00366455"/>
    <w:rsid w:val="003664B2"/>
    <w:rsid w:val="003665F4"/>
    <w:rsid w:val="0036664C"/>
    <w:rsid w:val="0036669C"/>
    <w:rsid w:val="003666BC"/>
    <w:rsid w:val="0036673D"/>
    <w:rsid w:val="00366884"/>
    <w:rsid w:val="0036691A"/>
    <w:rsid w:val="00366A66"/>
    <w:rsid w:val="00366B3B"/>
    <w:rsid w:val="00366BAE"/>
    <w:rsid w:val="00366BC4"/>
    <w:rsid w:val="00366C59"/>
    <w:rsid w:val="00366C79"/>
    <w:rsid w:val="00366D04"/>
    <w:rsid w:val="00366D6B"/>
    <w:rsid w:val="00366E45"/>
    <w:rsid w:val="00366EF1"/>
    <w:rsid w:val="00366FBB"/>
    <w:rsid w:val="0036705C"/>
    <w:rsid w:val="003670FB"/>
    <w:rsid w:val="0036712F"/>
    <w:rsid w:val="0036714C"/>
    <w:rsid w:val="00367194"/>
    <w:rsid w:val="003671D7"/>
    <w:rsid w:val="0036728C"/>
    <w:rsid w:val="0036750C"/>
    <w:rsid w:val="003675B2"/>
    <w:rsid w:val="003675CD"/>
    <w:rsid w:val="0036768F"/>
    <w:rsid w:val="00367758"/>
    <w:rsid w:val="0036777E"/>
    <w:rsid w:val="003677B1"/>
    <w:rsid w:val="0036781E"/>
    <w:rsid w:val="00367838"/>
    <w:rsid w:val="00367886"/>
    <w:rsid w:val="003678C0"/>
    <w:rsid w:val="003679A8"/>
    <w:rsid w:val="003679F9"/>
    <w:rsid w:val="00367A63"/>
    <w:rsid w:val="00367A71"/>
    <w:rsid w:val="00367B0B"/>
    <w:rsid w:val="00367C15"/>
    <w:rsid w:val="00367C2D"/>
    <w:rsid w:val="00367C51"/>
    <w:rsid w:val="00367CDF"/>
    <w:rsid w:val="00367D02"/>
    <w:rsid w:val="00367D0C"/>
    <w:rsid w:val="00367D62"/>
    <w:rsid w:val="00367DE5"/>
    <w:rsid w:val="00367E68"/>
    <w:rsid w:val="00367F7A"/>
    <w:rsid w:val="0037009D"/>
    <w:rsid w:val="003700D1"/>
    <w:rsid w:val="003700D8"/>
    <w:rsid w:val="003701CB"/>
    <w:rsid w:val="0037026B"/>
    <w:rsid w:val="003702FC"/>
    <w:rsid w:val="0037030D"/>
    <w:rsid w:val="00370336"/>
    <w:rsid w:val="00370341"/>
    <w:rsid w:val="003703CC"/>
    <w:rsid w:val="00370494"/>
    <w:rsid w:val="003705F6"/>
    <w:rsid w:val="003706E9"/>
    <w:rsid w:val="003706FD"/>
    <w:rsid w:val="0037075C"/>
    <w:rsid w:val="003707D7"/>
    <w:rsid w:val="003707E5"/>
    <w:rsid w:val="00370842"/>
    <w:rsid w:val="00370874"/>
    <w:rsid w:val="003708D2"/>
    <w:rsid w:val="003708D7"/>
    <w:rsid w:val="00370A00"/>
    <w:rsid w:val="00370BD3"/>
    <w:rsid w:val="00370C0A"/>
    <w:rsid w:val="00370CD6"/>
    <w:rsid w:val="00370DF5"/>
    <w:rsid w:val="00370FD7"/>
    <w:rsid w:val="00370FE2"/>
    <w:rsid w:val="00370FF0"/>
    <w:rsid w:val="00370FF5"/>
    <w:rsid w:val="00370FF7"/>
    <w:rsid w:val="00371111"/>
    <w:rsid w:val="00371151"/>
    <w:rsid w:val="0037117D"/>
    <w:rsid w:val="0037118C"/>
    <w:rsid w:val="0037118D"/>
    <w:rsid w:val="003711A2"/>
    <w:rsid w:val="003712AB"/>
    <w:rsid w:val="003712DD"/>
    <w:rsid w:val="00371498"/>
    <w:rsid w:val="003714A5"/>
    <w:rsid w:val="003714B0"/>
    <w:rsid w:val="003714F3"/>
    <w:rsid w:val="00371519"/>
    <w:rsid w:val="0037152A"/>
    <w:rsid w:val="00371577"/>
    <w:rsid w:val="0037159F"/>
    <w:rsid w:val="003715C9"/>
    <w:rsid w:val="00371645"/>
    <w:rsid w:val="00371670"/>
    <w:rsid w:val="003716BF"/>
    <w:rsid w:val="00371783"/>
    <w:rsid w:val="003718BE"/>
    <w:rsid w:val="003718F0"/>
    <w:rsid w:val="00371A62"/>
    <w:rsid w:val="00371A6C"/>
    <w:rsid w:val="00371AB6"/>
    <w:rsid w:val="00371AFA"/>
    <w:rsid w:val="00371B0C"/>
    <w:rsid w:val="00371C9A"/>
    <w:rsid w:val="00371CB9"/>
    <w:rsid w:val="00371CC3"/>
    <w:rsid w:val="00371DE5"/>
    <w:rsid w:val="00371DE9"/>
    <w:rsid w:val="00371DED"/>
    <w:rsid w:val="00371E1F"/>
    <w:rsid w:val="00371E87"/>
    <w:rsid w:val="00371EA8"/>
    <w:rsid w:val="00371EC5"/>
    <w:rsid w:val="00371FB9"/>
    <w:rsid w:val="00371FF6"/>
    <w:rsid w:val="0037202C"/>
    <w:rsid w:val="00372094"/>
    <w:rsid w:val="003720A5"/>
    <w:rsid w:val="003720AF"/>
    <w:rsid w:val="003721A6"/>
    <w:rsid w:val="00372223"/>
    <w:rsid w:val="00372296"/>
    <w:rsid w:val="00372349"/>
    <w:rsid w:val="0037235F"/>
    <w:rsid w:val="00372437"/>
    <w:rsid w:val="003724BA"/>
    <w:rsid w:val="00372679"/>
    <w:rsid w:val="00372680"/>
    <w:rsid w:val="0037273F"/>
    <w:rsid w:val="00372743"/>
    <w:rsid w:val="003728CB"/>
    <w:rsid w:val="003728F3"/>
    <w:rsid w:val="00372925"/>
    <w:rsid w:val="00372966"/>
    <w:rsid w:val="003729B1"/>
    <w:rsid w:val="00372A10"/>
    <w:rsid w:val="00372ACC"/>
    <w:rsid w:val="00372AE8"/>
    <w:rsid w:val="00372B0F"/>
    <w:rsid w:val="00372C28"/>
    <w:rsid w:val="00372C7E"/>
    <w:rsid w:val="00372D4B"/>
    <w:rsid w:val="00372FA5"/>
    <w:rsid w:val="003730D3"/>
    <w:rsid w:val="00373139"/>
    <w:rsid w:val="0037324F"/>
    <w:rsid w:val="003732A4"/>
    <w:rsid w:val="003732E6"/>
    <w:rsid w:val="003732F8"/>
    <w:rsid w:val="003733C3"/>
    <w:rsid w:val="00373537"/>
    <w:rsid w:val="00373565"/>
    <w:rsid w:val="00373608"/>
    <w:rsid w:val="0037362C"/>
    <w:rsid w:val="00373789"/>
    <w:rsid w:val="003737C9"/>
    <w:rsid w:val="0037383A"/>
    <w:rsid w:val="003738F0"/>
    <w:rsid w:val="003738F3"/>
    <w:rsid w:val="00373910"/>
    <w:rsid w:val="003739A6"/>
    <w:rsid w:val="00373A10"/>
    <w:rsid w:val="00373ACF"/>
    <w:rsid w:val="00373BBE"/>
    <w:rsid w:val="00373C52"/>
    <w:rsid w:val="00373D30"/>
    <w:rsid w:val="00373D98"/>
    <w:rsid w:val="00373E00"/>
    <w:rsid w:val="00373EEB"/>
    <w:rsid w:val="0037405E"/>
    <w:rsid w:val="00374079"/>
    <w:rsid w:val="0037407D"/>
    <w:rsid w:val="00374082"/>
    <w:rsid w:val="0037409D"/>
    <w:rsid w:val="00374174"/>
    <w:rsid w:val="003741C0"/>
    <w:rsid w:val="00374201"/>
    <w:rsid w:val="00374253"/>
    <w:rsid w:val="00374259"/>
    <w:rsid w:val="003742AD"/>
    <w:rsid w:val="003742E5"/>
    <w:rsid w:val="00374533"/>
    <w:rsid w:val="00374555"/>
    <w:rsid w:val="003745A0"/>
    <w:rsid w:val="003745D8"/>
    <w:rsid w:val="00374772"/>
    <w:rsid w:val="003748A7"/>
    <w:rsid w:val="003748FB"/>
    <w:rsid w:val="00374915"/>
    <w:rsid w:val="00374955"/>
    <w:rsid w:val="00374A2B"/>
    <w:rsid w:val="00374AB7"/>
    <w:rsid w:val="00374BBA"/>
    <w:rsid w:val="00374C09"/>
    <w:rsid w:val="00374C62"/>
    <w:rsid w:val="00374CD1"/>
    <w:rsid w:val="00374CF6"/>
    <w:rsid w:val="00374D1A"/>
    <w:rsid w:val="00374D22"/>
    <w:rsid w:val="00374E19"/>
    <w:rsid w:val="00374E1F"/>
    <w:rsid w:val="00374E4E"/>
    <w:rsid w:val="00374ED5"/>
    <w:rsid w:val="00374F4D"/>
    <w:rsid w:val="00375121"/>
    <w:rsid w:val="0037512D"/>
    <w:rsid w:val="0037515D"/>
    <w:rsid w:val="00375210"/>
    <w:rsid w:val="00375211"/>
    <w:rsid w:val="00375216"/>
    <w:rsid w:val="00375251"/>
    <w:rsid w:val="003752AA"/>
    <w:rsid w:val="0037537F"/>
    <w:rsid w:val="00375417"/>
    <w:rsid w:val="00375437"/>
    <w:rsid w:val="0037547A"/>
    <w:rsid w:val="003754AD"/>
    <w:rsid w:val="003754D4"/>
    <w:rsid w:val="00375548"/>
    <w:rsid w:val="00375592"/>
    <w:rsid w:val="003755C5"/>
    <w:rsid w:val="00375667"/>
    <w:rsid w:val="003756E0"/>
    <w:rsid w:val="0037572F"/>
    <w:rsid w:val="00375783"/>
    <w:rsid w:val="003757B8"/>
    <w:rsid w:val="0037582B"/>
    <w:rsid w:val="00375844"/>
    <w:rsid w:val="0037589B"/>
    <w:rsid w:val="00375991"/>
    <w:rsid w:val="00375993"/>
    <w:rsid w:val="003759B4"/>
    <w:rsid w:val="00375BBB"/>
    <w:rsid w:val="00375C31"/>
    <w:rsid w:val="00375C5A"/>
    <w:rsid w:val="00375C6E"/>
    <w:rsid w:val="00375D39"/>
    <w:rsid w:val="00375D71"/>
    <w:rsid w:val="00375D83"/>
    <w:rsid w:val="00375D97"/>
    <w:rsid w:val="00375DDF"/>
    <w:rsid w:val="00375E37"/>
    <w:rsid w:val="00375F31"/>
    <w:rsid w:val="00375FE4"/>
    <w:rsid w:val="00375FE9"/>
    <w:rsid w:val="0037609A"/>
    <w:rsid w:val="003760B4"/>
    <w:rsid w:val="003760DE"/>
    <w:rsid w:val="0037614F"/>
    <w:rsid w:val="00376155"/>
    <w:rsid w:val="003761F3"/>
    <w:rsid w:val="00376212"/>
    <w:rsid w:val="00376254"/>
    <w:rsid w:val="00376313"/>
    <w:rsid w:val="0037645E"/>
    <w:rsid w:val="0037646B"/>
    <w:rsid w:val="0037647A"/>
    <w:rsid w:val="00376485"/>
    <w:rsid w:val="0037656B"/>
    <w:rsid w:val="003765C8"/>
    <w:rsid w:val="003765C9"/>
    <w:rsid w:val="003767AF"/>
    <w:rsid w:val="003767D8"/>
    <w:rsid w:val="0037688F"/>
    <w:rsid w:val="003768E7"/>
    <w:rsid w:val="0037698C"/>
    <w:rsid w:val="00376AE0"/>
    <w:rsid w:val="00376AEC"/>
    <w:rsid w:val="00376B2A"/>
    <w:rsid w:val="00376C2D"/>
    <w:rsid w:val="00376D89"/>
    <w:rsid w:val="00376E3A"/>
    <w:rsid w:val="00376E48"/>
    <w:rsid w:val="00376E64"/>
    <w:rsid w:val="00376F8C"/>
    <w:rsid w:val="00376FA7"/>
    <w:rsid w:val="00376FBF"/>
    <w:rsid w:val="00376FD4"/>
    <w:rsid w:val="00376FF6"/>
    <w:rsid w:val="00377146"/>
    <w:rsid w:val="003771AE"/>
    <w:rsid w:val="003771B7"/>
    <w:rsid w:val="003773D9"/>
    <w:rsid w:val="003774F3"/>
    <w:rsid w:val="00377799"/>
    <w:rsid w:val="00377825"/>
    <w:rsid w:val="00377878"/>
    <w:rsid w:val="0037788C"/>
    <w:rsid w:val="00377A74"/>
    <w:rsid w:val="00377B65"/>
    <w:rsid w:val="00377BF4"/>
    <w:rsid w:val="00377C36"/>
    <w:rsid w:val="00377C69"/>
    <w:rsid w:val="00377D70"/>
    <w:rsid w:val="00377E2D"/>
    <w:rsid w:val="00377E8C"/>
    <w:rsid w:val="00377F8A"/>
    <w:rsid w:val="0038002F"/>
    <w:rsid w:val="003800A7"/>
    <w:rsid w:val="003800DE"/>
    <w:rsid w:val="0038013C"/>
    <w:rsid w:val="003801B3"/>
    <w:rsid w:val="00380228"/>
    <w:rsid w:val="003802A3"/>
    <w:rsid w:val="003805BD"/>
    <w:rsid w:val="00380686"/>
    <w:rsid w:val="003806F8"/>
    <w:rsid w:val="00380780"/>
    <w:rsid w:val="00380791"/>
    <w:rsid w:val="003807FD"/>
    <w:rsid w:val="00380917"/>
    <w:rsid w:val="00380A77"/>
    <w:rsid w:val="00380AF2"/>
    <w:rsid w:val="00380B5C"/>
    <w:rsid w:val="00380BB6"/>
    <w:rsid w:val="00380C29"/>
    <w:rsid w:val="00380E0A"/>
    <w:rsid w:val="00380EB1"/>
    <w:rsid w:val="00380EB7"/>
    <w:rsid w:val="00380EEB"/>
    <w:rsid w:val="00380F30"/>
    <w:rsid w:val="00380FB2"/>
    <w:rsid w:val="00381081"/>
    <w:rsid w:val="00381099"/>
    <w:rsid w:val="003811B2"/>
    <w:rsid w:val="003811BF"/>
    <w:rsid w:val="003812A6"/>
    <w:rsid w:val="00381305"/>
    <w:rsid w:val="00381313"/>
    <w:rsid w:val="0038132D"/>
    <w:rsid w:val="0038140F"/>
    <w:rsid w:val="00381489"/>
    <w:rsid w:val="003815E1"/>
    <w:rsid w:val="0038166C"/>
    <w:rsid w:val="003816F3"/>
    <w:rsid w:val="00381865"/>
    <w:rsid w:val="003818B5"/>
    <w:rsid w:val="003818BA"/>
    <w:rsid w:val="00381959"/>
    <w:rsid w:val="0038196C"/>
    <w:rsid w:val="00381982"/>
    <w:rsid w:val="00381B89"/>
    <w:rsid w:val="00381C1A"/>
    <w:rsid w:val="00381C97"/>
    <w:rsid w:val="00381CD4"/>
    <w:rsid w:val="00381CDF"/>
    <w:rsid w:val="00381DB9"/>
    <w:rsid w:val="00381DF7"/>
    <w:rsid w:val="00381F39"/>
    <w:rsid w:val="00381F82"/>
    <w:rsid w:val="00381F9B"/>
    <w:rsid w:val="00382029"/>
    <w:rsid w:val="00382091"/>
    <w:rsid w:val="003821C8"/>
    <w:rsid w:val="003822E2"/>
    <w:rsid w:val="00382311"/>
    <w:rsid w:val="00382345"/>
    <w:rsid w:val="003824D9"/>
    <w:rsid w:val="0038250F"/>
    <w:rsid w:val="0038253C"/>
    <w:rsid w:val="003825A7"/>
    <w:rsid w:val="003825F8"/>
    <w:rsid w:val="003826C5"/>
    <w:rsid w:val="00382785"/>
    <w:rsid w:val="00382798"/>
    <w:rsid w:val="003827F0"/>
    <w:rsid w:val="003828BE"/>
    <w:rsid w:val="003828BF"/>
    <w:rsid w:val="00382901"/>
    <w:rsid w:val="00382935"/>
    <w:rsid w:val="00382995"/>
    <w:rsid w:val="00382A1E"/>
    <w:rsid w:val="00382A40"/>
    <w:rsid w:val="00382A53"/>
    <w:rsid w:val="00382B90"/>
    <w:rsid w:val="00382BC0"/>
    <w:rsid w:val="00382C27"/>
    <w:rsid w:val="00382F74"/>
    <w:rsid w:val="00382FFB"/>
    <w:rsid w:val="0038302E"/>
    <w:rsid w:val="00383031"/>
    <w:rsid w:val="00383060"/>
    <w:rsid w:val="003830DF"/>
    <w:rsid w:val="003830FB"/>
    <w:rsid w:val="0038316D"/>
    <w:rsid w:val="0038323C"/>
    <w:rsid w:val="00383342"/>
    <w:rsid w:val="003833F3"/>
    <w:rsid w:val="003834B1"/>
    <w:rsid w:val="003834BF"/>
    <w:rsid w:val="003835CC"/>
    <w:rsid w:val="003835E4"/>
    <w:rsid w:val="003835E8"/>
    <w:rsid w:val="003835ED"/>
    <w:rsid w:val="003836EE"/>
    <w:rsid w:val="0038370E"/>
    <w:rsid w:val="00383729"/>
    <w:rsid w:val="003837EF"/>
    <w:rsid w:val="0038381E"/>
    <w:rsid w:val="00383910"/>
    <w:rsid w:val="00383997"/>
    <w:rsid w:val="00383A74"/>
    <w:rsid w:val="00383AA3"/>
    <w:rsid w:val="00383B0C"/>
    <w:rsid w:val="00383B8A"/>
    <w:rsid w:val="00383C33"/>
    <w:rsid w:val="00383CC0"/>
    <w:rsid w:val="00383CD9"/>
    <w:rsid w:val="00383DC7"/>
    <w:rsid w:val="00383F78"/>
    <w:rsid w:val="00384043"/>
    <w:rsid w:val="003840C0"/>
    <w:rsid w:val="003840C8"/>
    <w:rsid w:val="00384108"/>
    <w:rsid w:val="00384228"/>
    <w:rsid w:val="00384245"/>
    <w:rsid w:val="003844B6"/>
    <w:rsid w:val="003845CE"/>
    <w:rsid w:val="003845F7"/>
    <w:rsid w:val="00384761"/>
    <w:rsid w:val="003848BB"/>
    <w:rsid w:val="00384916"/>
    <w:rsid w:val="00384926"/>
    <w:rsid w:val="00384952"/>
    <w:rsid w:val="003849A5"/>
    <w:rsid w:val="00384A43"/>
    <w:rsid w:val="00384ADC"/>
    <w:rsid w:val="00384B94"/>
    <w:rsid w:val="00384BB6"/>
    <w:rsid w:val="00384D30"/>
    <w:rsid w:val="00384D8B"/>
    <w:rsid w:val="00384DA3"/>
    <w:rsid w:val="00384E6E"/>
    <w:rsid w:val="00384F5B"/>
    <w:rsid w:val="00385014"/>
    <w:rsid w:val="00385040"/>
    <w:rsid w:val="0038511A"/>
    <w:rsid w:val="0038520F"/>
    <w:rsid w:val="0038523D"/>
    <w:rsid w:val="00385287"/>
    <w:rsid w:val="003852FE"/>
    <w:rsid w:val="0038542A"/>
    <w:rsid w:val="003854F0"/>
    <w:rsid w:val="00385505"/>
    <w:rsid w:val="003857B9"/>
    <w:rsid w:val="003857FA"/>
    <w:rsid w:val="00385833"/>
    <w:rsid w:val="00385879"/>
    <w:rsid w:val="0038587E"/>
    <w:rsid w:val="003858BF"/>
    <w:rsid w:val="003858FA"/>
    <w:rsid w:val="00385AA8"/>
    <w:rsid w:val="00385ADF"/>
    <w:rsid w:val="00385B33"/>
    <w:rsid w:val="00385C22"/>
    <w:rsid w:val="00385C42"/>
    <w:rsid w:val="00385CF3"/>
    <w:rsid w:val="00385D79"/>
    <w:rsid w:val="00385EED"/>
    <w:rsid w:val="003860DE"/>
    <w:rsid w:val="003860EB"/>
    <w:rsid w:val="0038613E"/>
    <w:rsid w:val="00386191"/>
    <w:rsid w:val="00386297"/>
    <w:rsid w:val="003862DF"/>
    <w:rsid w:val="003863EB"/>
    <w:rsid w:val="00386413"/>
    <w:rsid w:val="00386418"/>
    <w:rsid w:val="00386451"/>
    <w:rsid w:val="003864AE"/>
    <w:rsid w:val="003864DD"/>
    <w:rsid w:val="00386663"/>
    <w:rsid w:val="0038690E"/>
    <w:rsid w:val="00386961"/>
    <w:rsid w:val="00386A95"/>
    <w:rsid w:val="00386B04"/>
    <w:rsid w:val="00386B80"/>
    <w:rsid w:val="00386BAA"/>
    <w:rsid w:val="00386C2D"/>
    <w:rsid w:val="00386D73"/>
    <w:rsid w:val="00386DE7"/>
    <w:rsid w:val="00386E86"/>
    <w:rsid w:val="00386E95"/>
    <w:rsid w:val="00386EBA"/>
    <w:rsid w:val="00386FF0"/>
    <w:rsid w:val="0038706C"/>
    <w:rsid w:val="00387108"/>
    <w:rsid w:val="00387128"/>
    <w:rsid w:val="00387153"/>
    <w:rsid w:val="003872BE"/>
    <w:rsid w:val="003872CF"/>
    <w:rsid w:val="00387357"/>
    <w:rsid w:val="00387379"/>
    <w:rsid w:val="003873AC"/>
    <w:rsid w:val="003873BB"/>
    <w:rsid w:val="003873C3"/>
    <w:rsid w:val="003874D2"/>
    <w:rsid w:val="00387531"/>
    <w:rsid w:val="003875F3"/>
    <w:rsid w:val="0038774B"/>
    <w:rsid w:val="003878CE"/>
    <w:rsid w:val="00387955"/>
    <w:rsid w:val="003879BC"/>
    <w:rsid w:val="00387AD8"/>
    <w:rsid w:val="00387D48"/>
    <w:rsid w:val="00387D63"/>
    <w:rsid w:val="00387E35"/>
    <w:rsid w:val="00387F37"/>
    <w:rsid w:val="00387FD0"/>
    <w:rsid w:val="00387FEF"/>
    <w:rsid w:val="00390001"/>
    <w:rsid w:val="003900B0"/>
    <w:rsid w:val="00390173"/>
    <w:rsid w:val="003901E9"/>
    <w:rsid w:val="0039027C"/>
    <w:rsid w:val="00390290"/>
    <w:rsid w:val="0039032B"/>
    <w:rsid w:val="003903D4"/>
    <w:rsid w:val="00390449"/>
    <w:rsid w:val="00390584"/>
    <w:rsid w:val="00390615"/>
    <w:rsid w:val="00390632"/>
    <w:rsid w:val="00390650"/>
    <w:rsid w:val="0039068A"/>
    <w:rsid w:val="0039073A"/>
    <w:rsid w:val="00390788"/>
    <w:rsid w:val="00390822"/>
    <w:rsid w:val="00390935"/>
    <w:rsid w:val="003909ED"/>
    <w:rsid w:val="00390BC1"/>
    <w:rsid w:val="00390BDD"/>
    <w:rsid w:val="00390D0A"/>
    <w:rsid w:val="00390D4E"/>
    <w:rsid w:val="00390E02"/>
    <w:rsid w:val="00390E0B"/>
    <w:rsid w:val="00390E1C"/>
    <w:rsid w:val="00390E4B"/>
    <w:rsid w:val="00390EF6"/>
    <w:rsid w:val="00390FE1"/>
    <w:rsid w:val="0039100B"/>
    <w:rsid w:val="00391066"/>
    <w:rsid w:val="003910CB"/>
    <w:rsid w:val="0039112A"/>
    <w:rsid w:val="003911C0"/>
    <w:rsid w:val="003912A9"/>
    <w:rsid w:val="003912DE"/>
    <w:rsid w:val="0039132C"/>
    <w:rsid w:val="00391340"/>
    <w:rsid w:val="003913DF"/>
    <w:rsid w:val="003914E7"/>
    <w:rsid w:val="003914FA"/>
    <w:rsid w:val="00391524"/>
    <w:rsid w:val="00391564"/>
    <w:rsid w:val="00391574"/>
    <w:rsid w:val="00391956"/>
    <w:rsid w:val="0039196E"/>
    <w:rsid w:val="0039198A"/>
    <w:rsid w:val="003919F5"/>
    <w:rsid w:val="00391A81"/>
    <w:rsid w:val="00391AC8"/>
    <w:rsid w:val="00391BC1"/>
    <w:rsid w:val="00391C47"/>
    <w:rsid w:val="00391C97"/>
    <w:rsid w:val="00391CEA"/>
    <w:rsid w:val="00391D1B"/>
    <w:rsid w:val="00391D37"/>
    <w:rsid w:val="00391DE1"/>
    <w:rsid w:val="00391E6F"/>
    <w:rsid w:val="00391F18"/>
    <w:rsid w:val="00391F1C"/>
    <w:rsid w:val="00391F53"/>
    <w:rsid w:val="00391FC0"/>
    <w:rsid w:val="0039204A"/>
    <w:rsid w:val="00392306"/>
    <w:rsid w:val="003923B5"/>
    <w:rsid w:val="003923D4"/>
    <w:rsid w:val="00392419"/>
    <w:rsid w:val="00392466"/>
    <w:rsid w:val="003924AB"/>
    <w:rsid w:val="003924B0"/>
    <w:rsid w:val="0039254C"/>
    <w:rsid w:val="003925B1"/>
    <w:rsid w:val="003925C3"/>
    <w:rsid w:val="0039267A"/>
    <w:rsid w:val="00392686"/>
    <w:rsid w:val="003926D0"/>
    <w:rsid w:val="0039270F"/>
    <w:rsid w:val="003927B9"/>
    <w:rsid w:val="003928CB"/>
    <w:rsid w:val="003928D3"/>
    <w:rsid w:val="0039292F"/>
    <w:rsid w:val="003929B3"/>
    <w:rsid w:val="003929B6"/>
    <w:rsid w:val="003929BC"/>
    <w:rsid w:val="003929FE"/>
    <w:rsid w:val="00392A2E"/>
    <w:rsid w:val="00392AC2"/>
    <w:rsid w:val="00392ACB"/>
    <w:rsid w:val="00392AE2"/>
    <w:rsid w:val="00392AF1"/>
    <w:rsid w:val="00392B6E"/>
    <w:rsid w:val="00392BF5"/>
    <w:rsid w:val="00392DBF"/>
    <w:rsid w:val="00392DED"/>
    <w:rsid w:val="00392E22"/>
    <w:rsid w:val="00392EA7"/>
    <w:rsid w:val="00392FBC"/>
    <w:rsid w:val="00392FD0"/>
    <w:rsid w:val="00393087"/>
    <w:rsid w:val="0039313F"/>
    <w:rsid w:val="00393177"/>
    <w:rsid w:val="003931BC"/>
    <w:rsid w:val="00393227"/>
    <w:rsid w:val="0039333C"/>
    <w:rsid w:val="00393576"/>
    <w:rsid w:val="0039358B"/>
    <w:rsid w:val="003936FC"/>
    <w:rsid w:val="00393886"/>
    <w:rsid w:val="003938B1"/>
    <w:rsid w:val="003938DC"/>
    <w:rsid w:val="003938FA"/>
    <w:rsid w:val="00393A57"/>
    <w:rsid w:val="00393A80"/>
    <w:rsid w:val="00393ADD"/>
    <w:rsid w:val="00393B9E"/>
    <w:rsid w:val="00393C26"/>
    <w:rsid w:val="00393C3B"/>
    <w:rsid w:val="00393C6E"/>
    <w:rsid w:val="00393C85"/>
    <w:rsid w:val="00393DBA"/>
    <w:rsid w:val="00393E2D"/>
    <w:rsid w:val="00393E60"/>
    <w:rsid w:val="00393F42"/>
    <w:rsid w:val="00393F51"/>
    <w:rsid w:val="00393FED"/>
    <w:rsid w:val="003940F3"/>
    <w:rsid w:val="00394290"/>
    <w:rsid w:val="003942A2"/>
    <w:rsid w:val="00394345"/>
    <w:rsid w:val="00394356"/>
    <w:rsid w:val="00394376"/>
    <w:rsid w:val="003944B7"/>
    <w:rsid w:val="003944ED"/>
    <w:rsid w:val="00394769"/>
    <w:rsid w:val="003947B6"/>
    <w:rsid w:val="00394821"/>
    <w:rsid w:val="00394894"/>
    <w:rsid w:val="003948C5"/>
    <w:rsid w:val="003949C7"/>
    <w:rsid w:val="00394A3A"/>
    <w:rsid w:val="00394AB1"/>
    <w:rsid w:val="00394AE9"/>
    <w:rsid w:val="00394AFE"/>
    <w:rsid w:val="00394B80"/>
    <w:rsid w:val="00394B90"/>
    <w:rsid w:val="00394C76"/>
    <w:rsid w:val="00394CEE"/>
    <w:rsid w:val="00394E54"/>
    <w:rsid w:val="00394E6A"/>
    <w:rsid w:val="003950C8"/>
    <w:rsid w:val="00395115"/>
    <w:rsid w:val="00395227"/>
    <w:rsid w:val="003952B3"/>
    <w:rsid w:val="003952D6"/>
    <w:rsid w:val="003955A2"/>
    <w:rsid w:val="00395605"/>
    <w:rsid w:val="00395651"/>
    <w:rsid w:val="00395662"/>
    <w:rsid w:val="00395680"/>
    <w:rsid w:val="00395748"/>
    <w:rsid w:val="0039575A"/>
    <w:rsid w:val="003957D2"/>
    <w:rsid w:val="0039585E"/>
    <w:rsid w:val="00395926"/>
    <w:rsid w:val="00395953"/>
    <w:rsid w:val="00395957"/>
    <w:rsid w:val="00395B78"/>
    <w:rsid w:val="00395B86"/>
    <w:rsid w:val="00395C2E"/>
    <w:rsid w:val="00395E51"/>
    <w:rsid w:val="00395E74"/>
    <w:rsid w:val="00395E88"/>
    <w:rsid w:val="00395E98"/>
    <w:rsid w:val="00395FA4"/>
    <w:rsid w:val="00396001"/>
    <w:rsid w:val="00396089"/>
    <w:rsid w:val="003960B9"/>
    <w:rsid w:val="003960EF"/>
    <w:rsid w:val="0039610B"/>
    <w:rsid w:val="0039613E"/>
    <w:rsid w:val="00396155"/>
    <w:rsid w:val="00396207"/>
    <w:rsid w:val="0039623A"/>
    <w:rsid w:val="003962F5"/>
    <w:rsid w:val="00396366"/>
    <w:rsid w:val="0039637E"/>
    <w:rsid w:val="00396405"/>
    <w:rsid w:val="003965B0"/>
    <w:rsid w:val="003965B7"/>
    <w:rsid w:val="003965E4"/>
    <w:rsid w:val="003966B4"/>
    <w:rsid w:val="00396761"/>
    <w:rsid w:val="003967A6"/>
    <w:rsid w:val="003967EB"/>
    <w:rsid w:val="00396852"/>
    <w:rsid w:val="003968EE"/>
    <w:rsid w:val="0039698B"/>
    <w:rsid w:val="003969CB"/>
    <w:rsid w:val="00396A15"/>
    <w:rsid w:val="00396A70"/>
    <w:rsid w:val="00396B30"/>
    <w:rsid w:val="00396B39"/>
    <w:rsid w:val="00396C09"/>
    <w:rsid w:val="00396C7E"/>
    <w:rsid w:val="00396CB6"/>
    <w:rsid w:val="00396E1E"/>
    <w:rsid w:val="00396E74"/>
    <w:rsid w:val="00396E7A"/>
    <w:rsid w:val="00396E9F"/>
    <w:rsid w:val="00396EB1"/>
    <w:rsid w:val="00396F0A"/>
    <w:rsid w:val="00396F3F"/>
    <w:rsid w:val="00396F4E"/>
    <w:rsid w:val="00396F9D"/>
    <w:rsid w:val="00396FBC"/>
    <w:rsid w:val="00397013"/>
    <w:rsid w:val="003970A8"/>
    <w:rsid w:val="00397129"/>
    <w:rsid w:val="003971CA"/>
    <w:rsid w:val="00397248"/>
    <w:rsid w:val="00397309"/>
    <w:rsid w:val="00397375"/>
    <w:rsid w:val="003973CE"/>
    <w:rsid w:val="0039760B"/>
    <w:rsid w:val="0039774B"/>
    <w:rsid w:val="003977A1"/>
    <w:rsid w:val="003977DE"/>
    <w:rsid w:val="003977E5"/>
    <w:rsid w:val="00397810"/>
    <w:rsid w:val="00397875"/>
    <w:rsid w:val="00397A52"/>
    <w:rsid w:val="00397A7C"/>
    <w:rsid w:val="00397B49"/>
    <w:rsid w:val="00397B4F"/>
    <w:rsid w:val="00397B8A"/>
    <w:rsid w:val="00397BF8"/>
    <w:rsid w:val="00397C98"/>
    <w:rsid w:val="00397D02"/>
    <w:rsid w:val="00397DDD"/>
    <w:rsid w:val="00397E41"/>
    <w:rsid w:val="00397F7F"/>
    <w:rsid w:val="00397FE9"/>
    <w:rsid w:val="00398B0B"/>
    <w:rsid w:val="003A0093"/>
    <w:rsid w:val="003A00CC"/>
    <w:rsid w:val="003A01CB"/>
    <w:rsid w:val="003A022A"/>
    <w:rsid w:val="003A023B"/>
    <w:rsid w:val="003A0274"/>
    <w:rsid w:val="003A02D6"/>
    <w:rsid w:val="003A02EE"/>
    <w:rsid w:val="003A02F8"/>
    <w:rsid w:val="003A04EE"/>
    <w:rsid w:val="003A057C"/>
    <w:rsid w:val="003A0627"/>
    <w:rsid w:val="003A06A9"/>
    <w:rsid w:val="003A0712"/>
    <w:rsid w:val="003A0806"/>
    <w:rsid w:val="003A09B0"/>
    <w:rsid w:val="003A0A15"/>
    <w:rsid w:val="003A0B29"/>
    <w:rsid w:val="003A0B59"/>
    <w:rsid w:val="003A0BA2"/>
    <w:rsid w:val="003A0CD8"/>
    <w:rsid w:val="003A0E0F"/>
    <w:rsid w:val="003A0F03"/>
    <w:rsid w:val="003A1036"/>
    <w:rsid w:val="003A11EA"/>
    <w:rsid w:val="003A1258"/>
    <w:rsid w:val="003A13A7"/>
    <w:rsid w:val="003A14CA"/>
    <w:rsid w:val="003A15BC"/>
    <w:rsid w:val="003A15C2"/>
    <w:rsid w:val="003A16EE"/>
    <w:rsid w:val="003A1732"/>
    <w:rsid w:val="003A1763"/>
    <w:rsid w:val="003A1795"/>
    <w:rsid w:val="003A1823"/>
    <w:rsid w:val="003A1845"/>
    <w:rsid w:val="003A1898"/>
    <w:rsid w:val="003A18DA"/>
    <w:rsid w:val="003A18ED"/>
    <w:rsid w:val="003A1907"/>
    <w:rsid w:val="003A1954"/>
    <w:rsid w:val="003A1A13"/>
    <w:rsid w:val="003A1A4A"/>
    <w:rsid w:val="003A1A66"/>
    <w:rsid w:val="003A1B90"/>
    <w:rsid w:val="003A1C06"/>
    <w:rsid w:val="003A1CDE"/>
    <w:rsid w:val="003A1CE1"/>
    <w:rsid w:val="003A1D05"/>
    <w:rsid w:val="003A1D89"/>
    <w:rsid w:val="003A1E38"/>
    <w:rsid w:val="003A1E70"/>
    <w:rsid w:val="003A1EBB"/>
    <w:rsid w:val="003A1ECD"/>
    <w:rsid w:val="003A1FBC"/>
    <w:rsid w:val="003A210A"/>
    <w:rsid w:val="003A214C"/>
    <w:rsid w:val="003A22BF"/>
    <w:rsid w:val="003A22F6"/>
    <w:rsid w:val="003A2315"/>
    <w:rsid w:val="003A2363"/>
    <w:rsid w:val="003A23A5"/>
    <w:rsid w:val="003A2421"/>
    <w:rsid w:val="003A2451"/>
    <w:rsid w:val="003A24E1"/>
    <w:rsid w:val="003A2624"/>
    <w:rsid w:val="003A2779"/>
    <w:rsid w:val="003A2796"/>
    <w:rsid w:val="003A280F"/>
    <w:rsid w:val="003A2863"/>
    <w:rsid w:val="003A29E0"/>
    <w:rsid w:val="003A2A10"/>
    <w:rsid w:val="003A2AC8"/>
    <w:rsid w:val="003A2B5E"/>
    <w:rsid w:val="003A2BC4"/>
    <w:rsid w:val="003A2BC5"/>
    <w:rsid w:val="003A2BE4"/>
    <w:rsid w:val="003A2CCC"/>
    <w:rsid w:val="003A2DB0"/>
    <w:rsid w:val="003A2E6F"/>
    <w:rsid w:val="003A2EBD"/>
    <w:rsid w:val="003A2F1E"/>
    <w:rsid w:val="003A2FC9"/>
    <w:rsid w:val="003A2FDE"/>
    <w:rsid w:val="003A3089"/>
    <w:rsid w:val="003A30B6"/>
    <w:rsid w:val="003A3182"/>
    <w:rsid w:val="003A3250"/>
    <w:rsid w:val="003A326E"/>
    <w:rsid w:val="003A32A9"/>
    <w:rsid w:val="003A3346"/>
    <w:rsid w:val="003A33B3"/>
    <w:rsid w:val="003A348E"/>
    <w:rsid w:val="003A3585"/>
    <w:rsid w:val="003A3591"/>
    <w:rsid w:val="003A3597"/>
    <w:rsid w:val="003A35C1"/>
    <w:rsid w:val="003A35CA"/>
    <w:rsid w:val="003A35FD"/>
    <w:rsid w:val="003A360E"/>
    <w:rsid w:val="003A372B"/>
    <w:rsid w:val="003A3791"/>
    <w:rsid w:val="003A37FF"/>
    <w:rsid w:val="003A383C"/>
    <w:rsid w:val="003A384F"/>
    <w:rsid w:val="003A38A7"/>
    <w:rsid w:val="003A3967"/>
    <w:rsid w:val="003A397E"/>
    <w:rsid w:val="003A398F"/>
    <w:rsid w:val="003A3A53"/>
    <w:rsid w:val="003A3A80"/>
    <w:rsid w:val="003A3ABD"/>
    <w:rsid w:val="003A3ADB"/>
    <w:rsid w:val="003A3C06"/>
    <w:rsid w:val="003A3C3F"/>
    <w:rsid w:val="003A3D1E"/>
    <w:rsid w:val="003A3D6E"/>
    <w:rsid w:val="003A3E14"/>
    <w:rsid w:val="003A3E56"/>
    <w:rsid w:val="003A3EC5"/>
    <w:rsid w:val="003A402B"/>
    <w:rsid w:val="003A4051"/>
    <w:rsid w:val="003A40AD"/>
    <w:rsid w:val="003A414A"/>
    <w:rsid w:val="003A4168"/>
    <w:rsid w:val="003A41C3"/>
    <w:rsid w:val="003A420D"/>
    <w:rsid w:val="003A4279"/>
    <w:rsid w:val="003A4311"/>
    <w:rsid w:val="003A442F"/>
    <w:rsid w:val="003A44C0"/>
    <w:rsid w:val="003A452C"/>
    <w:rsid w:val="003A4540"/>
    <w:rsid w:val="003A4608"/>
    <w:rsid w:val="003A467D"/>
    <w:rsid w:val="003A46BE"/>
    <w:rsid w:val="003A46E7"/>
    <w:rsid w:val="003A4702"/>
    <w:rsid w:val="003A47C9"/>
    <w:rsid w:val="003A49BB"/>
    <w:rsid w:val="003A4A03"/>
    <w:rsid w:val="003A4A13"/>
    <w:rsid w:val="003A4AEB"/>
    <w:rsid w:val="003A4BA5"/>
    <w:rsid w:val="003A4CDD"/>
    <w:rsid w:val="003A4DDD"/>
    <w:rsid w:val="003A4E4A"/>
    <w:rsid w:val="003A4E84"/>
    <w:rsid w:val="003A4EAA"/>
    <w:rsid w:val="003A4EAE"/>
    <w:rsid w:val="003A4ED0"/>
    <w:rsid w:val="003A4F81"/>
    <w:rsid w:val="003A5007"/>
    <w:rsid w:val="003A500D"/>
    <w:rsid w:val="003A50B3"/>
    <w:rsid w:val="003A50BA"/>
    <w:rsid w:val="003A50E5"/>
    <w:rsid w:val="003A5165"/>
    <w:rsid w:val="003A519F"/>
    <w:rsid w:val="003A51B6"/>
    <w:rsid w:val="003A51FD"/>
    <w:rsid w:val="003A521E"/>
    <w:rsid w:val="003A5260"/>
    <w:rsid w:val="003A52D3"/>
    <w:rsid w:val="003A53D5"/>
    <w:rsid w:val="003A54AA"/>
    <w:rsid w:val="003A54B2"/>
    <w:rsid w:val="003A5534"/>
    <w:rsid w:val="003A558B"/>
    <w:rsid w:val="003A5657"/>
    <w:rsid w:val="003A57D0"/>
    <w:rsid w:val="003A5836"/>
    <w:rsid w:val="003A58B2"/>
    <w:rsid w:val="003A59BF"/>
    <w:rsid w:val="003A59D9"/>
    <w:rsid w:val="003A5A32"/>
    <w:rsid w:val="003A5A88"/>
    <w:rsid w:val="003A5BA5"/>
    <w:rsid w:val="003A5BAD"/>
    <w:rsid w:val="003A5C37"/>
    <w:rsid w:val="003A5C56"/>
    <w:rsid w:val="003A5CD1"/>
    <w:rsid w:val="003A5E33"/>
    <w:rsid w:val="003A5E6E"/>
    <w:rsid w:val="003A5F9E"/>
    <w:rsid w:val="003A606F"/>
    <w:rsid w:val="003A60EF"/>
    <w:rsid w:val="003A60FE"/>
    <w:rsid w:val="003A616E"/>
    <w:rsid w:val="003A61BA"/>
    <w:rsid w:val="003A6222"/>
    <w:rsid w:val="003A6358"/>
    <w:rsid w:val="003A6360"/>
    <w:rsid w:val="003A647F"/>
    <w:rsid w:val="003A6506"/>
    <w:rsid w:val="003A6587"/>
    <w:rsid w:val="003A66B4"/>
    <w:rsid w:val="003A6788"/>
    <w:rsid w:val="003A67A8"/>
    <w:rsid w:val="003A67EE"/>
    <w:rsid w:val="003A6A06"/>
    <w:rsid w:val="003A6A09"/>
    <w:rsid w:val="003A6B00"/>
    <w:rsid w:val="003A6C5F"/>
    <w:rsid w:val="003A6D1F"/>
    <w:rsid w:val="003A6D90"/>
    <w:rsid w:val="003A6DA6"/>
    <w:rsid w:val="003A6E11"/>
    <w:rsid w:val="003A6E89"/>
    <w:rsid w:val="003A6EB3"/>
    <w:rsid w:val="003A6F6A"/>
    <w:rsid w:val="003A7006"/>
    <w:rsid w:val="003A70BB"/>
    <w:rsid w:val="003A70C3"/>
    <w:rsid w:val="003A7110"/>
    <w:rsid w:val="003A7115"/>
    <w:rsid w:val="003A71A6"/>
    <w:rsid w:val="003A71B1"/>
    <w:rsid w:val="003A72CC"/>
    <w:rsid w:val="003A7431"/>
    <w:rsid w:val="003A74C9"/>
    <w:rsid w:val="003A750B"/>
    <w:rsid w:val="003A7519"/>
    <w:rsid w:val="003A7702"/>
    <w:rsid w:val="003A77A5"/>
    <w:rsid w:val="003A77A7"/>
    <w:rsid w:val="003A77F9"/>
    <w:rsid w:val="003A782B"/>
    <w:rsid w:val="003A792C"/>
    <w:rsid w:val="003A7930"/>
    <w:rsid w:val="003A795C"/>
    <w:rsid w:val="003A7973"/>
    <w:rsid w:val="003A7A5A"/>
    <w:rsid w:val="003A7A5C"/>
    <w:rsid w:val="003A7A8B"/>
    <w:rsid w:val="003A7B17"/>
    <w:rsid w:val="003A7B4B"/>
    <w:rsid w:val="003A7BDD"/>
    <w:rsid w:val="003A7C57"/>
    <w:rsid w:val="003A7CA5"/>
    <w:rsid w:val="003A7CBE"/>
    <w:rsid w:val="003A7CE8"/>
    <w:rsid w:val="003A7D19"/>
    <w:rsid w:val="003A7D27"/>
    <w:rsid w:val="003A7E0E"/>
    <w:rsid w:val="003A7E23"/>
    <w:rsid w:val="003A7F10"/>
    <w:rsid w:val="003A7F66"/>
    <w:rsid w:val="003A7FCA"/>
    <w:rsid w:val="003B0122"/>
    <w:rsid w:val="003B0138"/>
    <w:rsid w:val="003B0212"/>
    <w:rsid w:val="003B0255"/>
    <w:rsid w:val="003B0391"/>
    <w:rsid w:val="003B0453"/>
    <w:rsid w:val="003B045E"/>
    <w:rsid w:val="003B04F7"/>
    <w:rsid w:val="003B050D"/>
    <w:rsid w:val="003B0544"/>
    <w:rsid w:val="003B05F0"/>
    <w:rsid w:val="003B0662"/>
    <w:rsid w:val="003B0677"/>
    <w:rsid w:val="003B07DF"/>
    <w:rsid w:val="003B07E8"/>
    <w:rsid w:val="003B0935"/>
    <w:rsid w:val="003B09E1"/>
    <w:rsid w:val="003B0B99"/>
    <w:rsid w:val="003B0C1C"/>
    <w:rsid w:val="003B0D23"/>
    <w:rsid w:val="003B0D54"/>
    <w:rsid w:val="003B0D7B"/>
    <w:rsid w:val="003B0D7E"/>
    <w:rsid w:val="003B0E41"/>
    <w:rsid w:val="003B0E6B"/>
    <w:rsid w:val="003B0E76"/>
    <w:rsid w:val="003B0EC0"/>
    <w:rsid w:val="003B0F3F"/>
    <w:rsid w:val="003B0FB6"/>
    <w:rsid w:val="003B101A"/>
    <w:rsid w:val="003B1041"/>
    <w:rsid w:val="003B1051"/>
    <w:rsid w:val="003B106E"/>
    <w:rsid w:val="003B10E2"/>
    <w:rsid w:val="003B115B"/>
    <w:rsid w:val="003B1194"/>
    <w:rsid w:val="003B120F"/>
    <w:rsid w:val="003B125A"/>
    <w:rsid w:val="003B144A"/>
    <w:rsid w:val="003B1505"/>
    <w:rsid w:val="003B1554"/>
    <w:rsid w:val="003B1593"/>
    <w:rsid w:val="003B1675"/>
    <w:rsid w:val="003B16C9"/>
    <w:rsid w:val="003B1739"/>
    <w:rsid w:val="003B17C7"/>
    <w:rsid w:val="003B180E"/>
    <w:rsid w:val="003B1843"/>
    <w:rsid w:val="003B18CA"/>
    <w:rsid w:val="003B18EC"/>
    <w:rsid w:val="003B196B"/>
    <w:rsid w:val="003B1A2D"/>
    <w:rsid w:val="003B1A7E"/>
    <w:rsid w:val="003B1AAE"/>
    <w:rsid w:val="003B1B5B"/>
    <w:rsid w:val="003B1C16"/>
    <w:rsid w:val="003B1C59"/>
    <w:rsid w:val="003B1C8F"/>
    <w:rsid w:val="003B1CE5"/>
    <w:rsid w:val="003B1ED3"/>
    <w:rsid w:val="003B1FCF"/>
    <w:rsid w:val="003B2089"/>
    <w:rsid w:val="003B211B"/>
    <w:rsid w:val="003B2138"/>
    <w:rsid w:val="003B213E"/>
    <w:rsid w:val="003B2165"/>
    <w:rsid w:val="003B2169"/>
    <w:rsid w:val="003B2179"/>
    <w:rsid w:val="003B21A0"/>
    <w:rsid w:val="003B23E1"/>
    <w:rsid w:val="003B2411"/>
    <w:rsid w:val="003B2449"/>
    <w:rsid w:val="003B245F"/>
    <w:rsid w:val="003B24BB"/>
    <w:rsid w:val="003B24C5"/>
    <w:rsid w:val="003B24C7"/>
    <w:rsid w:val="003B24F8"/>
    <w:rsid w:val="003B2504"/>
    <w:rsid w:val="003B255F"/>
    <w:rsid w:val="003B25DC"/>
    <w:rsid w:val="003B2665"/>
    <w:rsid w:val="003B26FE"/>
    <w:rsid w:val="003B2782"/>
    <w:rsid w:val="003B27F8"/>
    <w:rsid w:val="003B2859"/>
    <w:rsid w:val="003B294E"/>
    <w:rsid w:val="003B2975"/>
    <w:rsid w:val="003B2A35"/>
    <w:rsid w:val="003B2AED"/>
    <w:rsid w:val="003B2B51"/>
    <w:rsid w:val="003B2BC4"/>
    <w:rsid w:val="003B2BDD"/>
    <w:rsid w:val="003B2C2A"/>
    <w:rsid w:val="003B2D2B"/>
    <w:rsid w:val="003B2D4D"/>
    <w:rsid w:val="003B2D8F"/>
    <w:rsid w:val="003B2E6F"/>
    <w:rsid w:val="003B2E9E"/>
    <w:rsid w:val="003B2EC9"/>
    <w:rsid w:val="003B2F36"/>
    <w:rsid w:val="003B2F53"/>
    <w:rsid w:val="003B2FE8"/>
    <w:rsid w:val="003B3017"/>
    <w:rsid w:val="003B312F"/>
    <w:rsid w:val="003B3332"/>
    <w:rsid w:val="003B33C6"/>
    <w:rsid w:val="003B345A"/>
    <w:rsid w:val="003B348C"/>
    <w:rsid w:val="003B3497"/>
    <w:rsid w:val="003B34CF"/>
    <w:rsid w:val="003B34DB"/>
    <w:rsid w:val="003B34F6"/>
    <w:rsid w:val="003B355E"/>
    <w:rsid w:val="003B3567"/>
    <w:rsid w:val="003B359D"/>
    <w:rsid w:val="003B35C1"/>
    <w:rsid w:val="003B3622"/>
    <w:rsid w:val="003B3676"/>
    <w:rsid w:val="003B3680"/>
    <w:rsid w:val="003B36D4"/>
    <w:rsid w:val="003B36FF"/>
    <w:rsid w:val="003B375B"/>
    <w:rsid w:val="003B376F"/>
    <w:rsid w:val="003B381E"/>
    <w:rsid w:val="003B3827"/>
    <w:rsid w:val="003B385B"/>
    <w:rsid w:val="003B388E"/>
    <w:rsid w:val="003B3961"/>
    <w:rsid w:val="003B3A1B"/>
    <w:rsid w:val="003B3A39"/>
    <w:rsid w:val="003B3B81"/>
    <w:rsid w:val="003B3B8F"/>
    <w:rsid w:val="003B3BC7"/>
    <w:rsid w:val="003B3BD0"/>
    <w:rsid w:val="003B3C43"/>
    <w:rsid w:val="003B3C7B"/>
    <w:rsid w:val="003B3C9F"/>
    <w:rsid w:val="003B3CF8"/>
    <w:rsid w:val="003B3EA9"/>
    <w:rsid w:val="003B3F0D"/>
    <w:rsid w:val="003B3F6E"/>
    <w:rsid w:val="003B4006"/>
    <w:rsid w:val="003B4027"/>
    <w:rsid w:val="003B412A"/>
    <w:rsid w:val="003B4161"/>
    <w:rsid w:val="003B4185"/>
    <w:rsid w:val="003B418B"/>
    <w:rsid w:val="003B4196"/>
    <w:rsid w:val="003B41D0"/>
    <w:rsid w:val="003B42B4"/>
    <w:rsid w:val="003B4358"/>
    <w:rsid w:val="003B44CF"/>
    <w:rsid w:val="003B4510"/>
    <w:rsid w:val="003B4535"/>
    <w:rsid w:val="003B45BE"/>
    <w:rsid w:val="003B45CC"/>
    <w:rsid w:val="003B4606"/>
    <w:rsid w:val="003B4639"/>
    <w:rsid w:val="003B4664"/>
    <w:rsid w:val="003B46B4"/>
    <w:rsid w:val="003B46C9"/>
    <w:rsid w:val="003B46E0"/>
    <w:rsid w:val="003B4702"/>
    <w:rsid w:val="003B4786"/>
    <w:rsid w:val="003B481C"/>
    <w:rsid w:val="003B483A"/>
    <w:rsid w:val="003B48AB"/>
    <w:rsid w:val="003B48B0"/>
    <w:rsid w:val="003B48BA"/>
    <w:rsid w:val="003B492C"/>
    <w:rsid w:val="003B4AA1"/>
    <w:rsid w:val="003B4AC5"/>
    <w:rsid w:val="003B4CD4"/>
    <w:rsid w:val="003B4D23"/>
    <w:rsid w:val="003B4D74"/>
    <w:rsid w:val="003B4DA0"/>
    <w:rsid w:val="003B4F4D"/>
    <w:rsid w:val="003B4F5D"/>
    <w:rsid w:val="003B4F9A"/>
    <w:rsid w:val="003B50A7"/>
    <w:rsid w:val="003B512F"/>
    <w:rsid w:val="003B5148"/>
    <w:rsid w:val="003B5215"/>
    <w:rsid w:val="003B52B6"/>
    <w:rsid w:val="003B5352"/>
    <w:rsid w:val="003B541D"/>
    <w:rsid w:val="003B54FE"/>
    <w:rsid w:val="003B5509"/>
    <w:rsid w:val="003B5524"/>
    <w:rsid w:val="003B56DB"/>
    <w:rsid w:val="003B5715"/>
    <w:rsid w:val="003B5770"/>
    <w:rsid w:val="003B577E"/>
    <w:rsid w:val="003B57FF"/>
    <w:rsid w:val="003B5845"/>
    <w:rsid w:val="003B5854"/>
    <w:rsid w:val="003B59CE"/>
    <w:rsid w:val="003B59DF"/>
    <w:rsid w:val="003B5AA3"/>
    <w:rsid w:val="003B5AAE"/>
    <w:rsid w:val="003B5ABA"/>
    <w:rsid w:val="003B5AE5"/>
    <w:rsid w:val="003B5AEA"/>
    <w:rsid w:val="003B5B1D"/>
    <w:rsid w:val="003B5BC8"/>
    <w:rsid w:val="003B5BD8"/>
    <w:rsid w:val="003B5D72"/>
    <w:rsid w:val="003B5DFF"/>
    <w:rsid w:val="003B5E87"/>
    <w:rsid w:val="003B5FB3"/>
    <w:rsid w:val="003B6102"/>
    <w:rsid w:val="003B610D"/>
    <w:rsid w:val="003B622C"/>
    <w:rsid w:val="003B625F"/>
    <w:rsid w:val="003B6497"/>
    <w:rsid w:val="003B6511"/>
    <w:rsid w:val="003B651E"/>
    <w:rsid w:val="003B6553"/>
    <w:rsid w:val="003B668D"/>
    <w:rsid w:val="003B6769"/>
    <w:rsid w:val="003B6826"/>
    <w:rsid w:val="003B687C"/>
    <w:rsid w:val="003B68B8"/>
    <w:rsid w:val="003B6941"/>
    <w:rsid w:val="003B698B"/>
    <w:rsid w:val="003B69A8"/>
    <w:rsid w:val="003B6B54"/>
    <w:rsid w:val="003B6C29"/>
    <w:rsid w:val="003B6C3B"/>
    <w:rsid w:val="003B6C59"/>
    <w:rsid w:val="003B6CC2"/>
    <w:rsid w:val="003B6DB6"/>
    <w:rsid w:val="003B6E54"/>
    <w:rsid w:val="003B6E58"/>
    <w:rsid w:val="003B6FC2"/>
    <w:rsid w:val="003B6FC6"/>
    <w:rsid w:val="003B7030"/>
    <w:rsid w:val="003B7185"/>
    <w:rsid w:val="003B719F"/>
    <w:rsid w:val="003B71FA"/>
    <w:rsid w:val="003B7240"/>
    <w:rsid w:val="003B7316"/>
    <w:rsid w:val="003B73E9"/>
    <w:rsid w:val="003B73F8"/>
    <w:rsid w:val="003B7468"/>
    <w:rsid w:val="003B74E8"/>
    <w:rsid w:val="003B751D"/>
    <w:rsid w:val="003B75C9"/>
    <w:rsid w:val="003B7655"/>
    <w:rsid w:val="003B76DE"/>
    <w:rsid w:val="003B7853"/>
    <w:rsid w:val="003B786A"/>
    <w:rsid w:val="003B7879"/>
    <w:rsid w:val="003B789D"/>
    <w:rsid w:val="003B78A1"/>
    <w:rsid w:val="003B78E9"/>
    <w:rsid w:val="003B78F4"/>
    <w:rsid w:val="003B7903"/>
    <w:rsid w:val="003B79CF"/>
    <w:rsid w:val="003B79E3"/>
    <w:rsid w:val="003B7A6A"/>
    <w:rsid w:val="003B7ACC"/>
    <w:rsid w:val="003B7BB9"/>
    <w:rsid w:val="003B7BEA"/>
    <w:rsid w:val="003B7CE0"/>
    <w:rsid w:val="003B7E6B"/>
    <w:rsid w:val="003B7E71"/>
    <w:rsid w:val="003B7ED4"/>
    <w:rsid w:val="003B7F05"/>
    <w:rsid w:val="003C004C"/>
    <w:rsid w:val="003C010E"/>
    <w:rsid w:val="003C016F"/>
    <w:rsid w:val="003C04CF"/>
    <w:rsid w:val="003C051D"/>
    <w:rsid w:val="003C071E"/>
    <w:rsid w:val="003C0778"/>
    <w:rsid w:val="003C07AF"/>
    <w:rsid w:val="003C095C"/>
    <w:rsid w:val="003C0992"/>
    <w:rsid w:val="003C0A56"/>
    <w:rsid w:val="003C0A60"/>
    <w:rsid w:val="003C0ADD"/>
    <w:rsid w:val="003C0B63"/>
    <w:rsid w:val="003C0BDB"/>
    <w:rsid w:val="003C0CF8"/>
    <w:rsid w:val="003C0CFA"/>
    <w:rsid w:val="003C0D31"/>
    <w:rsid w:val="003C0D9B"/>
    <w:rsid w:val="003C0E76"/>
    <w:rsid w:val="003C0FE1"/>
    <w:rsid w:val="003C10DA"/>
    <w:rsid w:val="003C11A1"/>
    <w:rsid w:val="003C1262"/>
    <w:rsid w:val="003C126B"/>
    <w:rsid w:val="003C1290"/>
    <w:rsid w:val="003C1333"/>
    <w:rsid w:val="003C133E"/>
    <w:rsid w:val="003C137A"/>
    <w:rsid w:val="003C13E1"/>
    <w:rsid w:val="003C1428"/>
    <w:rsid w:val="003C1492"/>
    <w:rsid w:val="003C14B8"/>
    <w:rsid w:val="003C1588"/>
    <w:rsid w:val="003C15B5"/>
    <w:rsid w:val="003C160C"/>
    <w:rsid w:val="003C161D"/>
    <w:rsid w:val="003C1628"/>
    <w:rsid w:val="003C16D7"/>
    <w:rsid w:val="003C16E0"/>
    <w:rsid w:val="003C178C"/>
    <w:rsid w:val="003C178F"/>
    <w:rsid w:val="003C179C"/>
    <w:rsid w:val="003C1857"/>
    <w:rsid w:val="003C1858"/>
    <w:rsid w:val="003C1869"/>
    <w:rsid w:val="003C1C06"/>
    <w:rsid w:val="003C1D29"/>
    <w:rsid w:val="003C1D2D"/>
    <w:rsid w:val="003C1D59"/>
    <w:rsid w:val="003C1DBA"/>
    <w:rsid w:val="003C1DD4"/>
    <w:rsid w:val="003C1DEA"/>
    <w:rsid w:val="003C204A"/>
    <w:rsid w:val="003C20AD"/>
    <w:rsid w:val="003C20DF"/>
    <w:rsid w:val="003C21E1"/>
    <w:rsid w:val="003C2209"/>
    <w:rsid w:val="003C22AF"/>
    <w:rsid w:val="003C22B3"/>
    <w:rsid w:val="003C22FD"/>
    <w:rsid w:val="003C2404"/>
    <w:rsid w:val="003C2479"/>
    <w:rsid w:val="003C24F3"/>
    <w:rsid w:val="003C2509"/>
    <w:rsid w:val="003C256C"/>
    <w:rsid w:val="003C261B"/>
    <w:rsid w:val="003C26A6"/>
    <w:rsid w:val="003C26F1"/>
    <w:rsid w:val="003C27A2"/>
    <w:rsid w:val="003C27FF"/>
    <w:rsid w:val="003C28BB"/>
    <w:rsid w:val="003C28DC"/>
    <w:rsid w:val="003C2905"/>
    <w:rsid w:val="003C29B3"/>
    <w:rsid w:val="003C2A6B"/>
    <w:rsid w:val="003C2B38"/>
    <w:rsid w:val="003C2B7F"/>
    <w:rsid w:val="003C2BF8"/>
    <w:rsid w:val="003C2C57"/>
    <w:rsid w:val="003C2D95"/>
    <w:rsid w:val="003C2DE9"/>
    <w:rsid w:val="003C2E2A"/>
    <w:rsid w:val="003C2E5F"/>
    <w:rsid w:val="003C2EE5"/>
    <w:rsid w:val="003C2F17"/>
    <w:rsid w:val="003C2FFC"/>
    <w:rsid w:val="003C300D"/>
    <w:rsid w:val="003C3080"/>
    <w:rsid w:val="003C3089"/>
    <w:rsid w:val="003C30A6"/>
    <w:rsid w:val="003C3105"/>
    <w:rsid w:val="003C3149"/>
    <w:rsid w:val="003C3192"/>
    <w:rsid w:val="003C3280"/>
    <w:rsid w:val="003C3289"/>
    <w:rsid w:val="003C32CB"/>
    <w:rsid w:val="003C33C1"/>
    <w:rsid w:val="003C33F7"/>
    <w:rsid w:val="003C3462"/>
    <w:rsid w:val="003C35E6"/>
    <w:rsid w:val="003C360B"/>
    <w:rsid w:val="003C37A6"/>
    <w:rsid w:val="003C388A"/>
    <w:rsid w:val="003C3975"/>
    <w:rsid w:val="003C3ACB"/>
    <w:rsid w:val="003C3B27"/>
    <w:rsid w:val="003C3BC3"/>
    <w:rsid w:val="003C3D25"/>
    <w:rsid w:val="003C3DBF"/>
    <w:rsid w:val="003C3DF9"/>
    <w:rsid w:val="003C3F08"/>
    <w:rsid w:val="003C3F1E"/>
    <w:rsid w:val="003C4048"/>
    <w:rsid w:val="003C4087"/>
    <w:rsid w:val="003C41B0"/>
    <w:rsid w:val="003C41F1"/>
    <w:rsid w:val="003C4266"/>
    <w:rsid w:val="003C42A1"/>
    <w:rsid w:val="003C43EB"/>
    <w:rsid w:val="003C4423"/>
    <w:rsid w:val="003C443E"/>
    <w:rsid w:val="003C44D9"/>
    <w:rsid w:val="003C4584"/>
    <w:rsid w:val="003C45B0"/>
    <w:rsid w:val="003C46E0"/>
    <w:rsid w:val="003C4713"/>
    <w:rsid w:val="003C4784"/>
    <w:rsid w:val="003C47F4"/>
    <w:rsid w:val="003C482F"/>
    <w:rsid w:val="003C4841"/>
    <w:rsid w:val="003C487A"/>
    <w:rsid w:val="003C489D"/>
    <w:rsid w:val="003C48EC"/>
    <w:rsid w:val="003C49A3"/>
    <w:rsid w:val="003C49B0"/>
    <w:rsid w:val="003C49D2"/>
    <w:rsid w:val="003C4A46"/>
    <w:rsid w:val="003C4A7F"/>
    <w:rsid w:val="003C4B80"/>
    <w:rsid w:val="003C4C18"/>
    <w:rsid w:val="003C4C1D"/>
    <w:rsid w:val="003C4CED"/>
    <w:rsid w:val="003C4D1E"/>
    <w:rsid w:val="003C4D22"/>
    <w:rsid w:val="003C4D25"/>
    <w:rsid w:val="003C4D74"/>
    <w:rsid w:val="003C4DEA"/>
    <w:rsid w:val="003C4E55"/>
    <w:rsid w:val="003C4E7A"/>
    <w:rsid w:val="003C4F61"/>
    <w:rsid w:val="003C5003"/>
    <w:rsid w:val="003C501C"/>
    <w:rsid w:val="003C5064"/>
    <w:rsid w:val="003C5099"/>
    <w:rsid w:val="003C50F9"/>
    <w:rsid w:val="003C5176"/>
    <w:rsid w:val="003C51B6"/>
    <w:rsid w:val="003C5316"/>
    <w:rsid w:val="003C53C6"/>
    <w:rsid w:val="003C541F"/>
    <w:rsid w:val="003C542F"/>
    <w:rsid w:val="003C545A"/>
    <w:rsid w:val="003C5512"/>
    <w:rsid w:val="003C55BB"/>
    <w:rsid w:val="003C560B"/>
    <w:rsid w:val="003C5649"/>
    <w:rsid w:val="003C5667"/>
    <w:rsid w:val="003C5673"/>
    <w:rsid w:val="003C5715"/>
    <w:rsid w:val="003C5821"/>
    <w:rsid w:val="003C5873"/>
    <w:rsid w:val="003C58FB"/>
    <w:rsid w:val="003C5949"/>
    <w:rsid w:val="003C598E"/>
    <w:rsid w:val="003C5A23"/>
    <w:rsid w:val="003C5A2F"/>
    <w:rsid w:val="003C5A30"/>
    <w:rsid w:val="003C5A43"/>
    <w:rsid w:val="003C5AA6"/>
    <w:rsid w:val="003C5C6E"/>
    <w:rsid w:val="003C5CC4"/>
    <w:rsid w:val="003C5D44"/>
    <w:rsid w:val="003C5E04"/>
    <w:rsid w:val="003C5E34"/>
    <w:rsid w:val="003C5F2A"/>
    <w:rsid w:val="003C5FBE"/>
    <w:rsid w:val="003C603C"/>
    <w:rsid w:val="003C6065"/>
    <w:rsid w:val="003C6159"/>
    <w:rsid w:val="003C6272"/>
    <w:rsid w:val="003C62A6"/>
    <w:rsid w:val="003C62E7"/>
    <w:rsid w:val="003C632C"/>
    <w:rsid w:val="003C6379"/>
    <w:rsid w:val="003C644A"/>
    <w:rsid w:val="003C644E"/>
    <w:rsid w:val="003C6481"/>
    <w:rsid w:val="003C65AD"/>
    <w:rsid w:val="003C6638"/>
    <w:rsid w:val="003C6659"/>
    <w:rsid w:val="003C665C"/>
    <w:rsid w:val="003C66BA"/>
    <w:rsid w:val="003C6816"/>
    <w:rsid w:val="003C6924"/>
    <w:rsid w:val="003C69FF"/>
    <w:rsid w:val="003C6A48"/>
    <w:rsid w:val="003C6A76"/>
    <w:rsid w:val="003C6B55"/>
    <w:rsid w:val="003C6C8F"/>
    <w:rsid w:val="003C6F0D"/>
    <w:rsid w:val="003C6F33"/>
    <w:rsid w:val="003C6F3F"/>
    <w:rsid w:val="003C6F80"/>
    <w:rsid w:val="003C706C"/>
    <w:rsid w:val="003C70B1"/>
    <w:rsid w:val="003C7130"/>
    <w:rsid w:val="003C714D"/>
    <w:rsid w:val="003C7185"/>
    <w:rsid w:val="003C718A"/>
    <w:rsid w:val="003C721A"/>
    <w:rsid w:val="003C722B"/>
    <w:rsid w:val="003C72DC"/>
    <w:rsid w:val="003C73B7"/>
    <w:rsid w:val="003C74A7"/>
    <w:rsid w:val="003C74A9"/>
    <w:rsid w:val="003C74CB"/>
    <w:rsid w:val="003C7582"/>
    <w:rsid w:val="003C759C"/>
    <w:rsid w:val="003C75D6"/>
    <w:rsid w:val="003C7628"/>
    <w:rsid w:val="003C7662"/>
    <w:rsid w:val="003C768E"/>
    <w:rsid w:val="003C771A"/>
    <w:rsid w:val="003C7838"/>
    <w:rsid w:val="003C7868"/>
    <w:rsid w:val="003C7973"/>
    <w:rsid w:val="003C7975"/>
    <w:rsid w:val="003C7AA2"/>
    <w:rsid w:val="003C7C91"/>
    <w:rsid w:val="003C7CD5"/>
    <w:rsid w:val="003C7CE4"/>
    <w:rsid w:val="003C7D90"/>
    <w:rsid w:val="003C7DA3"/>
    <w:rsid w:val="003C7E0E"/>
    <w:rsid w:val="003C7FBD"/>
    <w:rsid w:val="003D00C4"/>
    <w:rsid w:val="003D010B"/>
    <w:rsid w:val="003D0148"/>
    <w:rsid w:val="003D014E"/>
    <w:rsid w:val="003D0161"/>
    <w:rsid w:val="003D019B"/>
    <w:rsid w:val="003D019C"/>
    <w:rsid w:val="003D01CF"/>
    <w:rsid w:val="003D0224"/>
    <w:rsid w:val="003D02EA"/>
    <w:rsid w:val="003D03BA"/>
    <w:rsid w:val="003D046A"/>
    <w:rsid w:val="003D04B5"/>
    <w:rsid w:val="003D04CC"/>
    <w:rsid w:val="003D05E6"/>
    <w:rsid w:val="003D05EF"/>
    <w:rsid w:val="003D062D"/>
    <w:rsid w:val="003D0731"/>
    <w:rsid w:val="003D077C"/>
    <w:rsid w:val="003D07F0"/>
    <w:rsid w:val="003D0862"/>
    <w:rsid w:val="003D0986"/>
    <w:rsid w:val="003D09A2"/>
    <w:rsid w:val="003D0A21"/>
    <w:rsid w:val="003D0A23"/>
    <w:rsid w:val="003D0A53"/>
    <w:rsid w:val="003D0A6A"/>
    <w:rsid w:val="003D0A8F"/>
    <w:rsid w:val="003D0B01"/>
    <w:rsid w:val="003D0B3D"/>
    <w:rsid w:val="003D0BA3"/>
    <w:rsid w:val="003D0DAA"/>
    <w:rsid w:val="003D0DE4"/>
    <w:rsid w:val="003D0F66"/>
    <w:rsid w:val="003D0F82"/>
    <w:rsid w:val="003D0F8F"/>
    <w:rsid w:val="003D101C"/>
    <w:rsid w:val="003D102F"/>
    <w:rsid w:val="003D111C"/>
    <w:rsid w:val="003D1151"/>
    <w:rsid w:val="003D118F"/>
    <w:rsid w:val="003D1280"/>
    <w:rsid w:val="003D12D6"/>
    <w:rsid w:val="003D1328"/>
    <w:rsid w:val="003D13CF"/>
    <w:rsid w:val="003D1534"/>
    <w:rsid w:val="003D1589"/>
    <w:rsid w:val="003D1666"/>
    <w:rsid w:val="003D16EE"/>
    <w:rsid w:val="003D176E"/>
    <w:rsid w:val="003D180E"/>
    <w:rsid w:val="003D18DB"/>
    <w:rsid w:val="003D18DC"/>
    <w:rsid w:val="003D18E9"/>
    <w:rsid w:val="003D18EB"/>
    <w:rsid w:val="003D19E4"/>
    <w:rsid w:val="003D1A9C"/>
    <w:rsid w:val="003D1AB2"/>
    <w:rsid w:val="003D1ACF"/>
    <w:rsid w:val="003D1B38"/>
    <w:rsid w:val="003D1BDE"/>
    <w:rsid w:val="003D1CF9"/>
    <w:rsid w:val="003D1DC2"/>
    <w:rsid w:val="003D1E07"/>
    <w:rsid w:val="003D1E86"/>
    <w:rsid w:val="003D1F4D"/>
    <w:rsid w:val="003D1F75"/>
    <w:rsid w:val="003D1F7C"/>
    <w:rsid w:val="003D216D"/>
    <w:rsid w:val="003D2245"/>
    <w:rsid w:val="003D225D"/>
    <w:rsid w:val="003D2275"/>
    <w:rsid w:val="003D23A4"/>
    <w:rsid w:val="003D2428"/>
    <w:rsid w:val="003D244F"/>
    <w:rsid w:val="003D25FF"/>
    <w:rsid w:val="003D263E"/>
    <w:rsid w:val="003D26F6"/>
    <w:rsid w:val="003D2711"/>
    <w:rsid w:val="003D272A"/>
    <w:rsid w:val="003D27C9"/>
    <w:rsid w:val="003D27D5"/>
    <w:rsid w:val="003D282E"/>
    <w:rsid w:val="003D284A"/>
    <w:rsid w:val="003D2964"/>
    <w:rsid w:val="003D2A17"/>
    <w:rsid w:val="003D2A64"/>
    <w:rsid w:val="003D2A98"/>
    <w:rsid w:val="003D2BBE"/>
    <w:rsid w:val="003D2EC6"/>
    <w:rsid w:val="003D2FE9"/>
    <w:rsid w:val="003D30A7"/>
    <w:rsid w:val="003D3192"/>
    <w:rsid w:val="003D337D"/>
    <w:rsid w:val="003D337E"/>
    <w:rsid w:val="003D338E"/>
    <w:rsid w:val="003D33C5"/>
    <w:rsid w:val="003D3468"/>
    <w:rsid w:val="003D3520"/>
    <w:rsid w:val="003D355E"/>
    <w:rsid w:val="003D35F1"/>
    <w:rsid w:val="003D381E"/>
    <w:rsid w:val="003D3825"/>
    <w:rsid w:val="003D38DC"/>
    <w:rsid w:val="003D3A35"/>
    <w:rsid w:val="003D3A80"/>
    <w:rsid w:val="003D3AE0"/>
    <w:rsid w:val="003D3B0A"/>
    <w:rsid w:val="003D3BA5"/>
    <w:rsid w:val="003D3BFF"/>
    <w:rsid w:val="003D3C01"/>
    <w:rsid w:val="003D3C04"/>
    <w:rsid w:val="003D3C1D"/>
    <w:rsid w:val="003D3C80"/>
    <w:rsid w:val="003D3C9E"/>
    <w:rsid w:val="003D3D14"/>
    <w:rsid w:val="003D3EBB"/>
    <w:rsid w:val="003D3FC4"/>
    <w:rsid w:val="003D3FE5"/>
    <w:rsid w:val="003D4155"/>
    <w:rsid w:val="003D41C3"/>
    <w:rsid w:val="003D41EF"/>
    <w:rsid w:val="003D41F6"/>
    <w:rsid w:val="003D4224"/>
    <w:rsid w:val="003D4280"/>
    <w:rsid w:val="003D42E7"/>
    <w:rsid w:val="003D434A"/>
    <w:rsid w:val="003D4445"/>
    <w:rsid w:val="003D447F"/>
    <w:rsid w:val="003D45DE"/>
    <w:rsid w:val="003D460B"/>
    <w:rsid w:val="003D472D"/>
    <w:rsid w:val="003D47B6"/>
    <w:rsid w:val="003D47D5"/>
    <w:rsid w:val="003D47EB"/>
    <w:rsid w:val="003D48E9"/>
    <w:rsid w:val="003D4933"/>
    <w:rsid w:val="003D4953"/>
    <w:rsid w:val="003D4965"/>
    <w:rsid w:val="003D4A29"/>
    <w:rsid w:val="003D4A4D"/>
    <w:rsid w:val="003D4A67"/>
    <w:rsid w:val="003D4B88"/>
    <w:rsid w:val="003D4BB7"/>
    <w:rsid w:val="003D4C82"/>
    <w:rsid w:val="003D4E79"/>
    <w:rsid w:val="003D4EE7"/>
    <w:rsid w:val="003D4F70"/>
    <w:rsid w:val="003D4F75"/>
    <w:rsid w:val="003D4FC6"/>
    <w:rsid w:val="003D4FCA"/>
    <w:rsid w:val="003D4FF1"/>
    <w:rsid w:val="003D5008"/>
    <w:rsid w:val="003D500A"/>
    <w:rsid w:val="003D501A"/>
    <w:rsid w:val="003D50A3"/>
    <w:rsid w:val="003D5250"/>
    <w:rsid w:val="003D5290"/>
    <w:rsid w:val="003D5332"/>
    <w:rsid w:val="003D5394"/>
    <w:rsid w:val="003D53C4"/>
    <w:rsid w:val="003D53E2"/>
    <w:rsid w:val="003D5575"/>
    <w:rsid w:val="003D55E3"/>
    <w:rsid w:val="003D567B"/>
    <w:rsid w:val="003D56D7"/>
    <w:rsid w:val="003D573F"/>
    <w:rsid w:val="003D57B2"/>
    <w:rsid w:val="003D5852"/>
    <w:rsid w:val="003D5889"/>
    <w:rsid w:val="003D5896"/>
    <w:rsid w:val="003D58F3"/>
    <w:rsid w:val="003D5950"/>
    <w:rsid w:val="003D5A1F"/>
    <w:rsid w:val="003D5A6D"/>
    <w:rsid w:val="003D5A96"/>
    <w:rsid w:val="003D5B17"/>
    <w:rsid w:val="003D5BA1"/>
    <w:rsid w:val="003D5CD9"/>
    <w:rsid w:val="003D5D64"/>
    <w:rsid w:val="003D5D9D"/>
    <w:rsid w:val="003D5F87"/>
    <w:rsid w:val="003D609F"/>
    <w:rsid w:val="003D62D3"/>
    <w:rsid w:val="003D633C"/>
    <w:rsid w:val="003D6460"/>
    <w:rsid w:val="003D649C"/>
    <w:rsid w:val="003D6507"/>
    <w:rsid w:val="003D661C"/>
    <w:rsid w:val="003D66A4"/>
    <w:rsid w:val="003D67E1"/>
    <w:rsid w:val="003D67F8"/>
    <w:rsid w:val="003D68AE"/>
    <w:rsid w:val="003D6A49"/>
    <w:rsid w:val="003D6AFD"/>
    <w:rsid w:val="003D6B66"/>
    <w:rsid w:val="003D6D28"/>
    <w:rsid w:val="003D6E33"/>
    <w:rsid w:val="003D6E57"/>
    <w:rsid w:val="003D6EB1"/>
    <w:rsid w:val="003D6ECD"/>
    <w:rsid w:val="003D7031"/>
    <w:rsid w:val="003D7061"/>
    <w:rsid w:val="003D707A"/>
    <w:rsid w:val="003D712E"/>
    <w:rsid w:val="003D71E6"/>
    <w:rsid w:val="003D723B"/>
    <w:rsid w:val="003D72B9"/>
    <w:rsid w:val="003D72BA"/>
    <w:rsid w:val="003D72D7"/>
    <w:rsid w:val="003D73FE"/>
    <w:rsid w:val="003D7431"/>
    <w:rsid w:val="003D746E"/>
    <w:rsid w:val="003D7661"/>
    <w:rsid w:val="003D76ED"/>
    <w:rsid w:val="003D76FC"/>
    <w:rsid w:val="003D7770"/>
    <w:rsid w:val="003D777D"/>
    <w:rsid w:val="003D77A8"/>
    <w:rsid w:val="003D77C1"/>
    <w:rsid w:val="003D77C5"/>
    <w:rsid w:val="003D7822"/>
    <w:rsid w:val="003D78CC"/>
    <w:rsid w:val="003D79E6"/>
    <w:rsid w:val="003D7A44"/>
    <w:rsid w:val="003D7A75"/>
    <w:rsid w:val="003D7B22"/>
    <w:rsid w:val="003D7D5A"/>
    <w:rsid w:val="003D7D97"/>
    <w:rsid w:val="003D7DF5"/>
    <w:rsid w:val="003D7E86"/>
    <w:rsid w:val="003D7F58"/>
    <w:rsid w:val="003D7FC5"/>
    <w:rsid w:val="003E0065"/>
    <w:rsid w:val="003E007C"/>
    <w:rsid w:val="003E00A0"/>
    <w:rsid w:val="003E0123"/>
    <w:rsid w:val="003E0135"/>
    <w:rsid w:val="003E013D"/>
    <w:rsid w:val="003E01E7"/>
    <w:rsid w:val="003E01FC"/>
    <w:rsid w:val="003E020F"/>
    <w:rsid w:val="003E024E"/>
    <w:rsid w:val="003E02CD"/>
    <w:rsid w:val="003E030C"/>
    <w:rsid w:val="003E03E1"/>
    <w:rsid w:val="003E0462"/>
    <w:rsid w:val="003E055F"/>
    <w:rsid w:val="003E0733"/>
    <w:rsid w:val="003E074F"/>
    <w:rsid w:val="003E0883"/>
    <w:rsid w:val="003E08D9"/>
    <w:rsid w:val="003E0A18"/>
    <w:rsid w:val="003E0A89"/>
    <w:rsid w:val="003E0BF0"/>
    <w:rsid w:val="003E0C25"/>
    <w:rsid w:val="003E0EF4"/>
    <w:rsid w:val="003E0F5D"/>
    <w:rsid w:val="003E0F61"/>
    <w:rsid w:val="003E0FA8"/>
    <w:rsid w:val="003E0FF3"/>
    <w:rsid w:val="003E122D"/>
    <w:rsid w:val="003E12F4"/>
    <w:rsid w:val="003E14BE"/>
    <w:rsid w:val="003E14EF"/>
    <w:rsid w:val="003E1523"/>
    <w:rsid w:val="003E156A"/>
    <w:rsid w:val="003E15FC"/>
    <w:rsid w:val="003E16E3"/>
    <w:rsid w:val="003E1797"/>
    <w:rsid w:val="003E1A7F"/>
    <w:rsid w:val="003E1ADC"/>
    <w:rsid w:val="003E1B02"/>
    <w:rsid w:val="003E1C15"/>
    <w:rsid w:val="003E1CE4"/>
    <w:rsid w:val="003E1D48"/>
    <w:rsid w:val="003E1EB2"/>
    <w:rsid w:val="003E1F43"/>
    <w:rsid w:val="003E1FF4"/>
    <w:rsid w:val="003E203B"/>
    <w:rsid w:val="003E205E"/>
    <w:rsid w:val="003E213B"/>
    <w:rsid w:val="003E21CE"/>
    <w:rsid w:val="003E22CA"/>
    <w:rsid w:val="003E22FC"/>
    <w:rsid w:val="003E2318"/>
    <w:rsid w:val="003E238C"/>
    <w:rsid w:val="003E245D"/>
    <w:rsid w:val="003E24A3"/>
    <w:rsid w:val="003E25AE"/>
    <w:rsid w:val="003E25EA"/>
    <w:rsid w:val="003E273C"/>
    <w:rsid w:val="003E2859"/>
    <w:rsid w:val="003E28A8"/>
    <w:rsid w:val="003E28CD"/>
    <w:rsid w:val="003E2909"/>
    <w:rsid w:val="003E2919"/>
    <w:rsid w:val="003E2923"/>
    <w:rsid w:val="003E297A"/>
    <w:rsid w:val="003E29B8"/>
    <w:rsid w:val="003E2A5E"/>
    <w:rsid w:val="003E2AB6"/>
    <w:rsid w:val="003E2ABD"/>
    <w:rsid w:val="003E2ABF"/>
    <w:rsid w:val="003E2C1C"/>
    <w:rsid w:val="003E2D34"/>
    <w:rsid w:val="003E2DE0"/>
    <w:rsid w:val="003E2E07"/>
    <w:rsid w:val="003E2E67"/>
    <w:rsid w:val="003E302C"/>
    <w:rsid w:val="003E304F"/>
    <w:rsid w:val="003E3050"/>
    <w:rsid w:val="003E3073"/>
    <w:rsid w:val="003E30BF"/>
    <w:rsid w:val="003E3241"/>
    <w:rsid w:val="003E3425"/>
    <w:rsid w:val="003E34A5"/>
    <w:rsid w:val="003E34DD"/>
    <w:rsid w:val="003E350E"/>
    <w:rsid w:val="003E352A"/>
    <w:rsid w:val="003E3598"/>
    <w:rsid w:val="003E35F4"/>
    <w:rsid w:val="003E366E"/>
    <w:rsid w:val="003E36FD"/>
    <w:rsid w:val="003E3856"/>
    <w:rsid w:val="003E3875"/>
    <w:rsid w:val="003E38DA"/>
    <w:rsid w:val="003E39F7"/>
    <w:rsid w:val="003E3AA9"/>
    <w:rsid w:val="003E3ADD"/>
    <w:rsid w:val="003E3C54"/>
    <w:rsid w:val="003E3D01"/>
    <w:rsid w:val="003E3D1E"/>
    <w:rsid w:val="003E3D42"/>
    <w:rsid w:val="003E3DC8"/>
    <w:rsid w:val="003E3E5A"/>
    <w:rsid w:val="003E3E5F"/>
    <w:rsid w:val="003E3E7C"/>
    <w:rsid w:val="003E3E88"/>
    <w:rsid w:val="003E3ED6"/>
    <w:rsid w:val="003E3F2C"/>
    <w:rsid w:val="003E3FD1"/>
    <w:rsid w:val="003E4070"/>
    <w:rsid w:val="003E409E"/>
    <w:rsid w:val="003E411D"/>
    <w:rsid w:val="003E4128"/>
    <w:rsid w:val="003E4252"/>
    <w:rsid w:val="003E4287"/>
    <w:rsid w:val="003E4337"/>
    <w:rsid w:val="003E445B"/>
    <w:rsid w:val="003E44EE"/>
    <w:rsid w:val="003E4748"/>
    <w:rsid w:val="003E4771"/>
    <w:rsid w:val="003E486D"/>
    <w:rsid w:val="003E4958"/>
    <w:rsid w:val="003E4A14"/>
    <w:rsid w:val="003E4AF7"/>
    <w:rsid w:val="003E4B06"/>
    <w:rsid w:val="003E4BC7"/>
    <w:rsid w:val="003E4BE8"/>
    <w:rsid w:val="003E4D94"/>
    <w:rsid w:val="003E4E94"/>
    <w:rsid w:val="003E4FC3"/>
    <w:rsid w:val="003E4FD2"/>
    <w:rsid w:val="003E5038"/>
    <w:rsid w:val="003E50E0"/>
    <w:rsid w:val="003E5151"/>
    <w:rsid w:val="003E5198"/>
    <w:rsid w:val="003E51AF"/>
    <w:rsid w:val="003E51F2"/>
    <w:rsid w:val="003E5296"/>
    <w:rsid w:val="003E52F3"/>
    <w:rsid w:val="003E537C"/>
    <w:rsid w:val="003E5415"/>
    <w:rsid w:val="003E54B3"/>
    <w:rsid w:val="003E54E6"/>
    <w:rsid w:val="003E55EB"/>
    <w:rsid w:val="003E561B"/>
    <w:rsid w:val="003E566D"/>
    <w:rsid w:val="003E5692"/>
    <w:rsid w:val="003E56FD"/>
    <w:rsid w:val="003E5716"/>
    <w:rsid w:val="003E5761"/>
    <w:rsid w:val="003E5833"/>
    <w:rsid w:val="003E58B7"/>
    <w:rsid w:val="003E5958"/>
    <w:rsid w:val="003E5994"/>
    <w:rsid w:val="003E5B81"/>
    <w:rsid w:val="003E5BF0"/>
    <w:rsid w:val="003E5C18"/>
    <w:rsid w:val="003E5C41"/>
    <w:rsid w:val="003E5C5B"/>
    <w:rsid w:val="003E5CA9"/>
    <w:rsid w:val="003E5CD4"/>
    <w:rsid w:val="003E5D1E"/>
    <w:rsid w:val="003E5E0B"/>
    <w:rsid w:val="003E5EE7"/>
    <w:rsid w:val="003E5EEC"/>
    <w:rsid w:val="003E5F0E"/>
    <w:rsid w:val="003E5F43"/>
    <w:rsid w:val="003E601A"/>
    <w:rsid w:val="003E6058"/>
    <w:rsid w:val="003E6129"/>
    <w:rsid w:val="003E6151"/>
    <w:rsid w:val="003E6153"/>
    <w:rsid w:val="003E61C2"/>
    <w:rsid w:val="003E61C6"/>
    <w:rsid w:val="003E61E2"/>
    <w:rsid w:val="003E6248"/>
    <w:rsid w:val="003E631A"/>
    <w:rsid w:val="003E6334"/>
    <w:rsid w:val="003E6358"/>
    <w:rsid w:val="003E637A"/>
    <w:rsid w:val="003E638A"/>
    <w:rsid w:val="003E639E"/>
    <w:rsid w:val="003E63B8"/>
    <w:rsid w:val="003E63CD"/>
    <w:rsid w:val="003E63DD"/>
    <w:rsid w:val="003E64CF"/>
    <w:rsid w:val="003E64DB"/>
    <w:rsid w:val="003E6538"/>
    <w:rsid w:val="003E65A5"/>
    <w:rsid w:val="003E6737"/>
    <w:rsid w:val="003E67A8"/>
    <w:rsid w:val="003E681F"/>
    <w:rsid w:val="003E6829"/>
    <w:rsid w:val="003E691B"/>
    <w:rsid w:val="003E69BE"/>
    <w:rsid w:val="003E6A10"/>
    <w:rsid w:val="003E6AA4"/>
    <w:rsid w:val="003E6B46"/>
    <w:rsid w:val="003E6B6A"/>
    <w:rsid w:val="003E6C00"/>
    <w:rsid w:val="003E6C6F"/>
    <w:rsid w:val="003E6C85"/>
    <w:rsid w:val="003E6E0C"/>
    <w:rsid w:val="003E6ECE"/>
    <w:rsid w:val="003E6FC8"/>
    <w:rsid w:val="003E70A7"/>
    <w:rsid w:val="003E7196"/>
    <w:rsid w:val="003E71DA"/>
    <w:rsid w:val="003E724E"/>
    <w:rsid w:val="003E72EA"/>
    <w:rsid w:val="003E7314"/>
    <w:rsid w:val="003E7342"/>
    <w:rsid w:val="003E7488"/>
    <w:rsid w:val="003E74D6"/>
    <w:rsid w:val="003E7571"/>
    <w:rsid w:val="003E75EC"/>
    <w:rsid w:val="003E75FD"/>
    <w:rsid w:val="003E7628"/>
    <w:rsid w:val="003E7661"/>
    <w:rsid w:val="003E7704"/>
    <w:rsid w:val="003E776A"/>
    <w:rsid w:val="003E77EB"/>
    <w:rsid w:val="003E7878"/>
    <w:rsid w:val="003E787F"/>
    <w:rsid w:val="003E78E7"/>
    <w:rsid w:val="003E7901"/>
    <w:rsid w:val="003E7919"/>
    <w:rsid w:val="003E7AE9"/>
    <w:rsid w:val="003E7AEC"/>
    <w:rsid w:val="003E7B6E"/>
    <w:rsid w:val="003E7C66"/>
    <w:rsid w:val="003E7D1E"/>
    <w:rsid w:val="003E7D88"/>
    <w:rsid w:val="003E7DBD"/>
    <w:rsid w:val="003E7E61"/>
    <w:rsid w:val="003E7ED0"/>
    <w:rsid w:val="003E7FAE"/>
    <w:rsid w:val="003F027F"/>
    <w:rsid w:val="003F0375"/>
    <w:rsid w:val="003F040B"/>
    <w:rsid w:val="003F043A"/>
    <w:rsid w:val="003F0464"/>
    <w:rsid w:val="003F05C0"/>
    <w:rsid w:val="003F05E2"/>
    <w:rsid w:val="003F060D"/>
    <w:rsid w:val="003F0679"/>
    <w:rsid w:val="003F069C"/>
    <w:rsid w:val="003F06A5"/>
    <w:rsid w:val="003F06AD"/>
    <w:rsid w:val="003F06B4"/>
    <w:rsid w:val="003F070B"/>
    <w:rsid w:val="003F07E1"/>
    <w:rsid w:val="003F0840"/>
    <w:rsid w:val="003F08F0"/>
    <w:rsid w:val="003F09BC"/>
    <w:rsid w:val="003F09C1"/>
    <w:rsid w:val="003F09FB"/>
    <w:rsid w:val="003F0A06"/>
    <w:rsid w:val="003F0A75"/>
    <w:rsid w:val="003F0B0F"/>
    <w:rsid w:val="003F0BAD"/>
    <w:rsid w:val="003F0BC1"/>
    <w:rsid w:val="003F0D92"/>
    <w:rsid w:val="003F0E56"/>
    <w:rsid w:val="003F0E69"/>
    <w:rsid w:val="003F0EF5"/>
    <w:rsid w:val="003F10F4"/>
    <w:rsid w:val="003F1161"/>
    <w:rsid w:val="003F118E"/>
    <w:rsid w:val="003F11A3"/>
    <w:rsid w:val="003F11F4"/>
    <w:rsid w:val="003F129A"/>
    <w:rsid w:val="003F1302"/>
    <w:rsid w:val="003F1469"/>
    <w:rsid w:val="003F1545"/>
    <w:rsid w:val="003F1550"/>
    <w:rsid w:val="003F1553"/>
    <w:rsid w:val="003F17B8"/>
    <w:rsid w:val="003F17BA"/>
    <w:rsid w:val="003F17DB"/>
    <w:rsid w:val="003F1858"/>
    <w:rsid w:val="003F18EA"/>
    <w:rsid w:val="003F18FA"/>
    <w:rsid w:val="003F1934"/>
    <w:rsid w:val="003F197A"/>
    <w:rsid w:val="003F19FA"/>
    <w:rsid w:val="003F1A98"/>
    <w:rsid w:val="003F1B45"/>
    <w:rsid w:val="003F1CD5"/>
    <w:rsid w:val="003F1D04"/>
    <w:rsid w:val="003F1D28"/>
    <w:rsid w:val="003F1D72"/>
    <w:rsid w:val="003F1E4A"/>
    <w:rsid w:val="003F1EAF"/>
    <w:rsid w:val="003F1FB3"/>
    <w:rsid w:val="003F1FED"/>
    <w:rsid w:val="003F2044"/>
    <w:rsid w:val="003F211B"/>
    <w:rsid w:val="003F2186"/>
    <w:rsid w:val="003F218F"/>
    <w:rsid w:val="003F232F"/>
    <w:rsid w:val="003F2385"/>
    <w:rsid w:val="003F2660"/>
    <w:rsid w:val="003F2702"/>
    <w:rsid w:val="003F2774"/>
    <w:rsid w:val="003F27F4"/>
    <w:rsid w:val="003F2879"/>
    <w:rsid w:val="003F2903"/>
    <w:rsid w:val="003F2918"/>
    <w:rsid w:val="003F291C"/>
    <w:rsid w:val="003F29B2"/>
    <w:rsid w:val="003F2A56"/>
    <w:rsid w:val="003F2AB1"/>
    <w:rsid w:val="003F2C56"/>
    <w:rsid w:val="003F2C5C"/>
    <w:rsid w:val="003F2CB8"/>
    <w:rsid w:val="003F2DE3"/>
    <w:rsid w:val="003F2F49"/>
    <w:rsid w:val="003F301B"/>
    <w:rsid w:val="003F3059"/>
    <w:rsid w:val="003F30DC"/>
    <w:rsid w:val="003F3147"/>
    <w:rsid w:val="003F314E"/>
    <w:rsid w:val="003F318E"/>
    <w:rsid w:val="003F31D7"/>
    <w:rsid w:val="003F3222"/>
    <w:rsid w:val="003F326D"/>
    <w:rsid w:val="003F3270"/>
    <w:rsid w:val="003F3300"/>
    <w:rsid w:val="003F330C"/>
    <w:rsid w:val="003F343A"/>
    <w:rsid w:val="003F3451"/>
    <w:rsid w:val="003F3486"/>
    <w:rsid w:val="003F35DE"/>
    <w:rsid w:val="003F35DF"/>
    <w:rsid w:val="003F3633"/>
    <w:rsid w:val="003F3740"/>
    <w:rsid w:val="003F3894"/>
    <w:rsid w:val="003F38A8"/>
    <w:rsid w:val="003F3A0D"/>
    <w:rsid w:val="003F3A7A"/>
    <w:rsid w:val="003F3A8E"/>
    <w:rsid w:val="003F3B63"/>
    <w:rsid w:val="003F3B77"/>
    <w:rsid w:val="003F3C07"/>
    <w:rsid w:val="003F3D9A"/>
    <w:rsid w:val="003F3D9C"/>
    <w:rsid w:val="003F3EBD"/>
    <w:rsid w:val="003F3F07"/>
    <w:rsid w:val="003F408A"/>
    <w:rsid w:val="003F409B"/>
    <w:rsid w:val="003F411C"/>
    <w:rsid w:val="003F4172"/>
    <w:rsid w:val="003F4198"/>
    <w:rsid w:val="003F41B9"/>
    <w:rsid w:val="003F430B"/>
    <w:rsid w:val="003F4336"/>
    <w:rsid w:val="003F44D2"/>
    <w:rsid w:val="003F44DA"/>
    <w:rsid w:val="003F44F2"/>
    <w:rsid w:val="003F452D"/>
    <w:rsid w:val="003F4578"/>
    <w:rsid w:val="003F4667"/>
    <w:rsid w:val="003F46B9"/>
    <w:rsid w:val="003F46F8"/>
    <w:rsid w:val="003F4715"/>
    <w:rsid w:val="003F471D"/>
    <w:rsid w:val="003F47E5"/>
    <w:rsid w:val="003F485B"/>
    <w:rsid w:val="003F4970"/>
    <w:rsid w:val="003F4A6B"/>
    <w:rsid w:val="003F4B16"/>
    <w:rsid w:val="003F4B6F"/>
    <w:rsid w:val="003F4D38"/>
    <w:rsid w:val="003F4E9C"/>
    <w:rsid w:val="003F4EC8"/>
    <w:rsid w:val="003F4F48"/>
    <w:rsid w:val="003F4F5B"/>
    <w:rsid w:val="003F4F6A"/>
    <w:rsid w:val="003F4FF7"/>
    <w:rsid w:val="003F503C"/>
    <w:rsid w:val="003F50C8"/>
    <w:rsid w:val="003F519E"/>
    <w:rsid w:val="003F51CB"/>
    <w:rsid w:val="003F52C0"/>
    <w:rsid w:val="003F53AC"/>
    <w:rsid w:val="003F5435"/>
    <w:rsid w:val="003F544E"/>
    <w:rsid w:val="003F555D"/>
    <w:rsid w:val="003F563D"/>
    <w:rsid w:val="003F56D8"/>
    <w:rsid w:val="003F5732"/>
    <w:rsid w:val="003F5791"/>
    <w:rsid w:val="003F589C"/>
    <w:rsid w:val="003F58CE"/>
    <w:rsid w:val="003F58DE"/>
    <w:rsid w:val="003F5926"/>
    <w:rsid w:val="003F5955"/>
    <w:rsid w:val="003F5998"/>
    <w:rsid w:val="003F599B"/>
    <w:rsid w:val="003F5A30"/>
    <w:rsid w:val="003F5A70"/>
    <w:rsid w:val="003F5AEA"/>
    <w:rsid w:val="003F5BA8"/>
    <w:rsid w:val="003F5C0F"/>
    <w:rsid w:val="003F5C47"/>
    <w:rsid w:val="003F5C8D"/>
    <w:rsid w:val="003F5CC8"/>
    <w:rsid w:val="003F5D87"/>
    <w:rsid w:val="003F5DD3"/>
    <w:rsid w:val="003F5E35"/>
    <w:rsid w:val="003F5EC9"/>
    <w:rsid w:val="003F60AE"/>
    <w:rsid w:val="003F60BC"/>
    <w:rsid w:val="003F610C"/>
    <w:rsid w:val="003F6180"/>
    <w:rsid w:val="003F61A0"/>
    <w:rsid w:val="003F62F9"/>
    <w:rsid w:val="003F6449"/>
    <w:rsid w:val="003F646B"/>
    <w:rsid w:val="003F6498"/>
    <w:rsid w:val="003F6507"/>
    <w:rsid w:val="003F659A"/>
    <w:rsid w:val="003F664A"/>
    <w:rsid w:val="003F6652"/>
    <w:rsid w:val="003F672B"/>
    <w:rsid w:val="003F6736"/>
    <w:rsid w:val="003F678E"/>
    <w:rsid w:val="003F67C5"/>
    <w:rsid w:val="003F67DB"/>
    <w:rsid w:val="003F68E7"/>
    <w:rsid w:val="003F69F5"/>
    <w:rsid w:val="003F6A27"/>
    <w:rsid w:val="003F6A72"/>
    <w:rsid w:val="003F6B50"/>
    <w:rsid w:val="003F6BDC"/>
    <w:rsid w:val="003F6BE7"/>
    <w:rsid w:val="003F6BEB"/>
    <w:rsid w:val="003F6C46"/>
    <w:rsid w:val="003F6CFA"/>
    <w:rsid w:val="003F6D5C"/>
    <w:rsid w:val="003F6DA0"/>
    <w:rsid w:val="003F6F2A"/>
    <w:rsid w:val="003F6F60"/>
    <w:rsid w:val="003F70AE"/>
    <w:rsid w:val="003F70D7"/>
    <w:rsid w:val="003F7135"/>
    <w:rsid w:val="003F721F"/>
    <w:rsid w:val="003F73B6"/>
    <w:rsid w:val="003F743D"/>
    <w:rsid w:val="003F74B9"/>
    <w:rsid w:val="003F7554"/>
    <w:rsid w:val="003F75CF"/>
    <w:rsid w:val="003F767F"/>
    <w:rsid w:val="003F7713"/>
    <w:rsid w:val="003F7714"/>
    <w:rsid w:val="003F7784"/>
    <w:rsid w:val="003F77AA"/>
    <w:rsid w:val="003F7806"/>
    <w:rsid w:val="003F782C"/>
    <w:rsid w:val="003F7A0E"/>
    <w:rsid w:val="003F7A5D"/>
    <w:rsid w:val="003F7AC1"/>
    <w:rsid w:val="003F7AC2"/>
    <w:rsid w:val="003F7B0E"/>
    <w:rsid w:val="003F7BD2"/>
    <w:rsid w:val="003F7BF6"/>
    <w:rsid w:val="003F7C0C"/>
    <w:rsid w:val="003F7CF6"/>
    <w:rsid w:val="003F7D0F"/>
    <w:rsid w:val="003F7DA4"/>
    <w:rsid w:val="003F7E0C"/>
    <w:rsid w:val="003F7E8F"/>
    <w:rsid w:val="003F7EA0"/>
    <w:rsid w:val="003F7F16"/>
    <w:rsid w:val="003F7F28"/>
    <w:rsid w:val="003F7F32"/>
    <w:rsid w:val="00400017"/>
    <w:rsid w:val="00400031"/>
    <w:rsid w:val="0040010D"/>
    <w:rsid w:val="0040014D"/>
    <w:rsid w:val="00400150"/>
    <w:rsid w:val="0040018A"/>
    <w:rsid w:val="0040019A"/>
    <w:rsid w:val="0040036C"/>
    <w:rsid w:val="004003AB"/>
    <w:rsid w:val="0040040B"/>
    <w:rsid w:val="00400411"/>
    <w:rsid w:val="004004FD"/>
    <w:rsid w:val="00400597"/>
    <w:rsid w:val="004005D5"/>
    <w:rsid w:val="00400636"/>
    <w:rsid w:val="00400666"/>
    <w:rsid w:val="004006AA"/>
    <w:rsid w:val="0040073B"/>
    <w:rsid w:val="004007FE"/>
    <w:rsid w:val="00400826"/>
    <w:rsid w:val="0040090F"/>
    <w:rsid w:val="00400A2E"/>
    <w:rsid w:val="00400AF9"/>
    <w:rsid w:val="00400B02"/>
    <w:rsid w:val="00400B6E"/>
    <w:rsid w:val="00400BAE"/>
    <w:rsid w:val="00400D87"/>
    <w:rsid w:val="00400DD2"/>
    <w:rsid w:val="00400E1C"/>
    <w:rsid w:val="00400ED2"/>
    <w:rsid w:val="00400EF0"/>
    <w:rsid w:val="00400F0F"/>
    <w:rsid w:val="00400F1D"/>
    <w:rsid w:val="00400F68"/>
    <w:rsid w:val="00400F83"/>
    <w:rsid w:val="00400F8B"/>
    <w:rsid w:val="00401028"/>
    <w:rsid w:val="0040107C"/>
    <w:rsid w:val="00401098"/>
    <w:rsid w:val="004010A3"/>
    <w:rsid w:val="004010E9"/>
    <w:rsid w:val="00401132"/>
    <w:rsid w:val="00401151"/>
    <w:rsid w:val="00401156"/>
    <w:rsid w:val="00401228"/>
    <w:rsid w:val="0040126E"/>
    <w:rsid w:val="004012CC"/>
    <w:rsid w:val="004012E1"/>
    <w:rsid w:val="004013FB"/>
    <w:rsid w:val="00401720"/>
    <w:rsid w:val="00401766"/>
    <w:rsid w:val="004017BF"/>
    <w:rsid w:val="0040180A"/>
    <w:rsid w:val="004018AB"/>
    <w:rsid w:val="00401910"/>
    <w:rsid w:val="00401924"/>
    <w:rsid w:val="00401931"/>
    <w:rsid w:val="004019A6"/>
    <w:rsid w:val="004019B2"/>
    <w:rsid w:val="004019D5"/>
    <w:rsid w:val="00401A93"/>
    <w:rsid w:val="00401B35"/>
    <w:rsid w:val="00401B54"/>
    <w:rsid w:val="00401B55"/>
    <w:rsid w:val="00401BD2"/>
    <w:rsid w:val="00401CDA"/>
    <w:rsid w:val="00401DCF"/>
    <w:rsid w:val="00401E70"/>
    <w:rsid w:val="00401E7F"/>
    <w:rsid w:val="00401F03"/>
    <w:rsid w:val="00401F3A"/>
    <w:rsid w:val="00401FAC"/>
    <w:rsid w:val="00401FE4"/>
    <w:rsid w:val="00402030"/>
    <w:rsid w:val="0040205A"/>
    <w:rsid w:val="00402067"/>
    <w:rsid w:val="00402276"/>
    <w:rsid w:val="004022CB"/>
    <w:rsid w:val="00402316"/>
    <w:rsid w:val="00402337"/>
    <w:rsid w:val="0040248A"/>
    <w:rsid w:val="0040251A"/>
    <w:rsid w:val="00402542"/>
    <w:rsid w:val="00402583"/>
    <w:rsid w:val="00402607"/>
    <w:rsid w:val="00402685"/>
    <w:rsid w:val="004027F9"/>
    <w:rsid w:val="0040289E"/>
    <w:rsid w:val="004028E4"/>
    <w:rsid w:val="00402914"/>
    <w:rsid w:val="004029AA"/>
    <w:rsid w:val="00402A74"/>
    <w:rsid w:val="00402ABD"/>
    <w:rsid w:val="00402AF9"/>
    <w:rsid w:val="00402B2B"/>
    <w:rsid w:val="00402D0E"/>
    <w:rsid w:val="00402DBD"/>
    <w:rsid w:val="00402DE2"/>
    <w:rsid w:val="00402E12"/>
    <w:rsid w:val="00402EF2"/>
    <w:rsid w:val="00402F49"/>
    <w:rsid w:val="00402F4B"/>
    <w:rsid w:val="00402FBB"/>
    <w:rsid w:val="00403058"/>
    <w:rsid w:val="00403164"/>
    <w:rsid w:val="00403200"/>
    <w:rsid w:val="004032C7"/>
    <w:rsid w:val="0040342D"/>
    <w:rsid w:val="0040347E"/>
    <w:rsid w:val="00403622"/>
    <w:rsid w:val="00403691"/>
    <w:rsid w:val="00403725"/>
    <w:rsid w:val="00403808"/>
    <w:rsid w:val="0040393E"/>
    <w:rsid w:val="00403A79"/>
    <w:rsid w:val="00403AA5"/>
    <w:rsid w:val="00403C59"/>
    <w:rsid w:val="00403C78"/>
    <w:rsid w:val="00403CC1"/>
    <w:rsid w:val="00403D37"/>
    <w:rsid w:val="00403D5D"/>
    <w:rsid w:val="00403E56"/>
    <w:rsid w:val="00403EA9"/>
    <w:rsid w:val="00403F1D"/>
    <w:rsid w:val="00403F49"/>
    <w:rsid w:val="00403F6E"/>
    <w:rsid w:val="00403F92"/>
    <w:rsid w:val="004041AB"/>
    <w:rsid w:val="004041BC"/>
    <w:rsid w:val="004041FA"/>
    <w:rsid w:val="0040421E"/>
    <w:rsid w:val="00404229"/>
    <w:rsid w:val="0040429B"/>
    <w:rsid w:val="004043FA"/>
    <w:rsid w:val="004046B1"/>
    <w:rsid w:val="004046B7"/>
    <w:rsid w:val="00404745"/>
    <w:rsid w:val="0040474F"/>
    <w:rsid w:val="004047A9"/>
    <w:rsid w:val="004047EB"/>
    <w:rsid w:val="00404860"/>
    <w:rsid w:val="0040498B"/>
    <w:rsid w:val="00404A0E"/>
    <w:rsid w:val="00404A75"/>
    <w:rsid w:val="00404BC3"/>
    <w:rsid w:val="00404C1C"/>
    <w:rsid w:val="00404DB4"/>
    <w:rsid w:val="00404F34"/>
    <w:rsid w:val="00404F51"/>
    <w:rsid w:val="00404FF6"/>
    <w:rsid w:val="00405057"/>
    <w:rsid w:val="00405090"/>
    <w:rsid w:val="004050EB"/>
    <w:rsid w:val="0040529F"/>
    <w:rsid w:val="0040539F"/>
    <w:rsid w:val="00405587"/>
    <w:rsid w:val="004055CA"/>
    <w:rsid w:val="0040564F"/>
    <w:rsid w:val="00405699"/>
    <w:rsid w:val="004056DD"/>
    <w:rsid w:val="00405762"/>
    <w:rsid w:val="00405779"/>
    <w:rsid w:val="004057AD"/>
    <w:rsid w:val="00405810"/>
    <w:rsid w:val="004058FD"/>
    <w:rsid w:val="00405954"/>
    <w:rsid w:val="0040598F"/>
    <w:rsid w:val="00405A0B"/>
    <w:rsid w:val="00405AB5"/>
    <w:rsid w:val="00405B55"/>
    <w:rsid w:val="00405B69"/>
    <w:rsid w:val="00405B7B"/>
    <w:rsid w:val="00405D8B"/>
    <w:rsid w:val="00405E42"/>
    <w:rsid w:val="00405E56"/>
    <w:rsid w:val="00405EC0"/>
    <w:rsid w:val="00405FAE"/>
    <w:rsid w:val="0040614C"/>
    <w:rsid w:val="00406196"/>
    <w:rsid w:val="00406376"/>
    <w:rsid w:val="004063B1"/>
    <w:rsid w:val="004064EC"/>
    <w:rsid w:val="00406584"/>
    <w:rsid w:val="004065A8"/>
    <w:rsid w:val="004065B6"/>
    <w:rsid w:val="004065BB"/>
    <w:rsid w:val="0040676B"/>
    <w:rsid w:val="0040694A"/>
    <w:rsid w:val="004069E6"/>
    <w:rsid w:val="00406A8C"/>
    <w:rsid w:val="00406B20"/>
    <w:rsid w:val="00406B3B"/>
    <w:rsid w:val="00406B64"/>
    <w:rsid w:val="00406BB0"/>
    <w:rsid w:val="00406C20"/>
    <w:rsid w:val="00406C76"/>
    <w:rsid w:val="00406CE0"/>
    <w:rsid w:val="00406D16"/>
    <w:rsid w:val="00406D42"/>
    <w:rsid w:val="00406DBA"/>
    <w:rsid w:val="00406EF7"/>
    <w:rsid w:val="00406F8B"/>
    <w:rsid w:val="004070EC"/>
    <w:rsid w:val="00407119"/>
    <w:rsid w:val="004071C8"/>
    <w:rsid w:val="004071F7"/>
    <w:rsid w:val="0040732D"/>
    <w:rsid w:val="004073BB"/>
    <w:rsid w:val="004074D2"/>
    <w:rsid w:val="004074E3"/>
    <w:rsid w:val="00407529"/>
    <w:rsid w:val="00407775"/>
    <w:rsid w:val="0040777E"/>
    <w:rsid w:val="004078CF"/>
    <w:rsid w:val="00407916"/>
    <w:rsid w:val="004079D3"/>
    <w:rsid w:val="00407B20"/>
    <w:rsid w:val="00407B2C"/>
    <w:rsid w:val="00407CBE"/>
    <w:rsid w:val="00407D00"/>
    <w:rsid w:val="00407D69"/>
    <w:rsid w:val="00407E79"/>
    <w:rsid w:val="00407F8A"/>
    <w:rsid w:val="00407FED"/>
    <w:rsid w:val="00410044"/>
    <w:rsid w:val="0041004B"/>
    <w:rsid w:val="004100F1"/>
    <w:rsid w:val="0041012D"/>
    <w:rsid w:val="0041019B"/>
    <w:rsid w:val="004102DC"/>
    <w:rsid w:val="00410354"/>
    <w:rsid w:val="004103F2"/>
    <w:rsid w:val="004104DA"/>
    <w:rsid w:val="004104E1"/>
    <w:rsid w:val="004104EF"/>
    <w:rsid w:val="0041054F"/>
    <w:rsid w:val="00410553"/>
    <w:rsid w:val="00410661"/>
    <w:rsid w:val="0041078A"/>
    <w:rsid w:val="00410A89"/>
    <w:rsid w:val="00410AD6"/>
    <w:rsid w:val="00410B8E"/>
    <w:rsid w:val="00410BEC"/>
    <w:rsid w:val="00410D4B"/>
    <w:rsid w:val="00410E36"/>
    <w:rsid w:val="00410E70"/>
    <w:rsid w:val="00410E72"/>
    <w:rsid w:val="00410ED4"/>
    <w:rsid w:val="00410ED9"/>
    <w:rsid w:val="00410FE1"/>
    <w:rsid w:val="0041104A"/>
    <w:rsid w:val="0041111B"/>
    <w:rsid w:val="0041114A"/>
    <w:rsid w:val="004111FC"/>
    <w:rsid w:val="004111FF"/>
    <w:rsid w:val="0041141C"/>
    <w:rsid w:val="00411493"/>
    <w:rsid w:val="004114C2"/>
    <w:rsid w:val="004114D6"/>
    <w:rsid w:val="0041156A"/>
    <w:rsid w:val="004115C8"/>
    <w:rsid w:val="004115F4"/>
    <w:rsid w:val="00411603"/>
    <w:rsid w:val="0041166F"/>
    <w:rsid w:val="0041173D"/>
    <w:rsid w:val="00411830"/>
    <w:rsid w:val="004119AD"/>
    <w:rsid w:val="00411B09"/>
    <w:rsid w:val="00411BA4"/>
    <w:rsid w:val="00411BC2"/>
    <w:rsid w:val="00411BDB"/>
    <w:rsid w:val="00411C06"/>
    <w:rsid w:val="00411D50"/>
    <w:rsid w:val="00411D66"/>
    <w:rsid w:val="00411E1C"/>
    <w:rsid w:val="00411E36"/>
    <w:rsid w:val="00411F66"/>
    <w:rsid w:val="00411F7C"/>
    <w:rsid w:val="00412067"/>
    <w:rsid w:val="00412149"/>
    <w:rsid w:val="004121F7"/>
    <w:rsid w:val="00412264"/>
    <w:rsid w:val="00412293"/>
    <w:rsid w:val="00412299"/>
    <w:rsid w:val="004122A1"/>
    <w:rsid w:val="004122B2"/>
    <w:rsid w:val="0041232C"/>
    <w:rsid w:val="00412347"/>
    <w:rsid w:val="00412397"/>
    <w:rsid w:val="004123B7"/>
    <w:rsid w:val="004124EB"/>
    <w:rsid w:val="0041250C"/>
    <w:rsid w:val="00412703"/>
    <w:rsid w:val="004127B9"/>
    <w:rsid w:val="004127BC"/>
    <w:rsid w:val="00412871"/>
    <w:rsid w:val="00412952"/>
    <w:rsid w:val="004129A3"/>
    <w:rsid w:val="004129CB"/>
    <w:rsid w:val="00412A1E"/>
    <w:rsid w:val="00412A23"/>
    <w:rsid w:val="00412B08"/>
    <w:rsid w:val="00412B84"/>
    <w:rsid w:val="00412BFC"/>
    <w:rsid w:val="00412C9E"/>
    <w:rsid w:val="00412DBD"/>
    <w:rsid w:val="00412DD7"/>
    <w:rsid w:val="00412E9A"/>
    <w:rsid w:val="00412F37"/>
    <w:rsid w:val="00412F75"/>
    <w:rsid w:val="00412FF1"/>
    <w:rsid w:val="00413055"/>
    <w:rsid w:val="0041314D"/>
    <w:rsid w:val="00413155"/>
    <w:rsid w:val="00413163"/>
    <w:rsid w:val="004131A6"/>
    <w:rsid w:val="004131FA"/>
    <w:rsid w:val="004132A8"/>
    <w:rsid w:val="00413374"/>
    <w:rsid w:val="00413413"/>
    <w:rsid w:val="00413427"/>
    <w:rsid w:val="004134DE"/>
    <w:rsid w:val="004135D1"/>
    <w:rsid w:val="0041369A"/>
    <w:rsid w:val="004136C1"/>
    <w:rsid w:val="004137A8"/>
    <w:rsid w:val="004138A0"/>
    <w:rsid w:val="004138A2"/>
    <w:rsid w:val="0041390B"/>
    <w:rsid w:val="00413923"/>
    <w:rsid w:val="00413979"/>
    <w:rsid w:val="0041397D"/>
    <w:rsid w:val="004139EC"/>
    <w:rsid w:val="00413A13"/>
    <w:rsid w:val="00413A9F"/>
    <w:rsid w:val="00413AD8"/>
    <w:rsid w:val="00413B0F"/>
    <w:rsid w:val="00413B27"/>
    <w:rsid w:val="00413B59"/>
    <w:rsid w:val="00413BD0"/>
    <w:rsid w:val="00413E36"/>
    <w:rsid w:val="00413E70"/>
    <w:rsid w:val="00413EE4"/>
    <w:rsid w:val="00413F2D"/>
    <w:rsid w:val="00413F9B"/>
    <w:rsid w:val="00413FCF"/>
    <w:rsid w:val="0041411E"/>
    <w:rsid w:val="00414167"/>
    <w:rsid w:val="0041416C"/>
    <w:rsid w:val="004142C2"/>
    <w:rsid w:val="00414340"/>
    <w:rsid w:val="004143F6"/>
    <w:rsid w:val="004145E7"/>
    <w:rsid w:val="00414758"/>
    <w:rsid w:val="004147E4"/>
    <w:rsid w:val="0041483C"/>
    <w:rsid w:val="00414A2F"/>
    <w:rsid w:val="00414A8F"/>
    <w:rsid w:val="00414C07"/>
    <w:rsid w:val="00414C70"/>
    <w:rsid w:val="00414C99"/>
    <w:rsid w:val="00414DA1"/>
    <w:rsid w:val="00414DD4"/>
    <w:rsid w:val="00414DD7"/>
    <w:rsid w:val="00414E7A"/>
    <w:rsid w:val="00414F19"/>
    <w:rsid w:val="00414F5D"/>
    <w:rsid w:val="00414FE3"/>
    <w:rsid w:val="00415042"/>
    <w:rsid w:val="0041507D"/>
    <w:rsid w:val="004150E5"/>
    <w:rsid w:val="00415108"/>
    <w:rsid w:val="0041514F"/>
    <w:rsid w:val="00415150"/>
    <w:rsid w:val="00415193"/>
    <w:rsid w:val="004151AE"/>
    <w:rsid w:val="004151EC"/>
    <w:rsid w:val="00415252"/>
    <w:rsid w:val="004152B6"/>
    <w:rsid w:val="00415349"/>
    <w:rsid w:val="0041540A"/>
    <w:rsid w:val="0041543F"/>
    <w:rsid w:val="0041544F"/>
    <w:rsid w:val="00415489"/>
    <w:rsid w:val="00415509"/>
    <w:rsid w:val="00415550"/>
    <w:rsid w:val="004155ED"/>
    <w:rsid w:val="00415626"/>
    <w:rsid w:val="0041567C"/>
    <w:rsid w:val="00415750"/>
    <w:rsid w:val="004158D5"/>
    <w:rsid w:val="00415966"/>
    <w:rsid w:val="0041599B"/>
    <w:rsid w:val="0041599D"/>
    <w:rsid w:val="004159BD"/>
    <w:rsid w:val="00415AFD"/>
    <w:rsid w:val="00415B70"/>
    <w:rsid w:val="00415B71"/>
    <w:rsid w:val="00415BE0"/>
    <w:rsid w:val="00415C89"/>
    <w:rsid w:val="00415C92"/>
    <w:rsid w:val="00415CD8"/>
    <w:rsid w:val="00415D56"/>
    <w:rsid w:val="00415DF8"/>
    <w:rsid w:val="00415E4A"/>
    <w:rsid w:val="00415EB5"/>
    <w:rsid w:val="00415F2A"/>
    <w:rsid w:val="00415F6E"/>
    <w:rsid w:val="00415FBA"/>
    <w:rsid w:val="0041605A"/>
    <w:rsid w:val="004160A3"/>
    <w:rsid w:val="004160FA"/>
    <w:rsid w:val="0041620E"/>
    <w:rsid w:val="004162E2"/>
    <w:rsid w:val="00416303"/>
    <w:rsid w:val="004163EF"/>
    <w:rsid w:val="004163FE"/>
    <w:rsid w:val="0041645B"/>
    <w:rsid w:val="00416555"/>
    <w:rsid w:val="004165B6"/>
    <w:rsid w:val="004165CF"/>
    <w:rsid w:val="004166F4"/>
    <w:rsid w:val="00416761"/>
    <w:rsid w:val="0041676A"/>
    <w:rsid w:val="00416786"/>
    <w:rsid w:val="004167B5"/>
    <w:rsid w:val="0041691D"/>
    <w:rsid w:val="00416A93"/>
    <w:rsid w:val="00416A97"/>
    <w:rsid w:val="00416B05"/>
    <w:rsid w:val="00416B27"/>
    <w:rsid w:val="00416B60"/>
    <w:rsid w:val="00416C0C"/>
    <w:rsid w:val="00416CAE"/>
    <w:rsid w:val="00416CC3"/>
    <w:rsid w:val="00416CCF"/>
    <w:rsid w:val="00416D57"/>
    <w:rsid w:val="00416D66"/>
    <w:rsid w:val="00416E75"/>
    <w:rsid w:val="00416EA4"/>
    <w:rsid w:val="00416F1B"/>
    <w:rsid w:val="00416F3B"/>
    <w:rsid w:val="00416F8E"/>
    <w:rsid w:val="00416FF7"/>
    <w:rsid w:val="004170EB"/>
    <w:rsid w:val="004170EF"/>
    <w:rsid w:val="0041713F"/>
    <w:rsid w:val="004172DA"/>
    <w:rsid w:val="0041730D"/>
    <w:rsid w:val="00417333"/>
    <w:rsid w:val="004173B8"/>
    <w:rsid w:val="004174AC"/>
    <w:rsid w:val="004174DB"/>
    <w:rsid w:val="004175E9"/>
    <w:rsid w:val="004175F1"/>
    <w:rsid w:val="004176A5"/>
    <w:rsid w:val="004176B8"/>
    <w:rsid w:val="004176C4"/>
    <w:rsid w:val="004177E6"/>
    <w:rsid w:val="00417896"/>
    <w:rsid w:val="0041798D"/>
    <w:rsid w:val="004179A3"/>
    <w:rsid w:val="00417ABC"/>
    <w:rsid w:val="00417AE5"/>
    <w:rsid w:val="00417AFC"/>
    <w:rsid w:val="00417C4C"/>
    <w:rsid w:val="00417CFE"/>
    <w:rsid w:val="00417DBD"/>
    <w:rsid w:val="00417E15"/>
    <w:rsid w:val="00417FE2"/>
    <w:rsid w:val="0042005C"/>
    <w:rsid w:val="00420082"/>
    <w:rsid w:val="004201B5"/>
    <w:rsid w:val="00420206"/>
    <w:rsid w:val="00420398"/>
    <w:rsid w:val="004203B0"/>
    <w:rsid w:val="004203F1"/>
    <w:rsid w:val="00420474"/>
    <w:rsid w:val="00420485"/>
    <w:rsid w:val="004204BF"/>
    <w:rsid w:val="00420522"/>
    <w:rsid w:val="004205DA"/>
    <w:rsid w:val="0042073D"/>
    <w:rsid w:val="0042073F"/>
    <w:rsid w:val="00420761"/>
    <w:rsid w:val="00420818"/>
    <w:rsid w:val="00420849"/>
    <w:rsid w:val="00420855"/>
    <w:rsid w:val="0042085A"/>
    <w:rsid w:val="00420A22"/>
    <w:rsid w:val="00420A9C"/>
    <w:rsid w:val="00420B03"/>
    <w:rsid w:val="00420B18"/>
    <w:rsid w:val="00420B4E"/>
    <w:rsid w:val="00420BA2"/>
    <w:rsid w:val="00420C52"/>
    <w:rsid w:val="00420C92"/>
    <w:rsid w:val="00420CE7"/>
    <w:rsid w:val="00420E1B"/>
    <w:rsid w:val="00420EBF"/>
    <w:rsid w:val="00420F45"/>
    <w:rsid w:val="00420F9B"/>
    <w:rsid w:val="00421021"/>
    <w:rsid w:val="00421054"/>
    <w:rsid w:val="00421067"/>
    <w:rsid w:val="00421082"/>
    <w:rsid w:val="0042113F"/>
    <w:rsid w:val="00421150"/>
    <w:rsid w:val="0042118A"/>
    <w:rsid w:val="00421312"/>
    <w:rsid w:val="0042131D"/>
    <w:rsid w:val="004213B2"/>
    <w:rsid w:val="00421460"/>
    <w:rsid w:val="004215C6"/>
    <w:rsid w:val="0042165C"/>
    <w:rsid w:val="00421879"/>
    <w:rsid w:val="0042193F"/>
    <w:rsid w:val="004219FC"/>
    <w:rsid w:val="00421A19"/>
    <w:rsid w:val="00421BAB"/>
    <w:rsid w:val="00421BD1"/>
    <w:rsid w:val="00421C04"/>
    <w:rsid w:val="00421C64"/>
    <w:rsid w:val="00421E79"/>
    <w:rsid w:val="00421EB3"/>
    <w:rsid w:val="00421EEC"/>
    <w:rsid w:val="00421EF5"/>
    <w:rsid w:val="00421F39"/>
    <w:rsid w:val="00421FA3"/>
    <w:rsid w:val="0042201D"/>
    <w:rsid w:val="00422032"/>
    <w:rsid w:val="00422045"/>
    <w:rsid w:val="0042211F"/>
    <w:rsid w:val="00422125"/>
    <w:rsid w:val="00422360"/>
    <w:rsid w:val="00422368"/>
    <w:rsid w:val="00422470"/>
    <w:rsid w:val="0042250B"/>
    <w:rsid w:val="00422686"/>
    <w:rsid w:val="004226AE"/>
    <w:rsid w:val="00422707"/>
    <w:rsid w:val="004228B7"/>
    <w:rsid w:val="00422936"/>
    <w:rsid w:val="00422944"/>
    <w:rsid w:val="00422A49"/>
    <w:rsid w:val="00422A7F"/>
    <w:rsid w:val="00422AF5"/>
    <w:rsid w:val="00422B49"/>
    <w:rsid w:val="00422BA9"/>
    <w:rsid w:val="00422BF9"/>
    <w:rsid w:val="00422C70"/>
    <w:rsid w:val="00422C8E"/>
    <w:rsid w:val="00422C9C"/>
    <w:rsid w:val="00422D3C"/>
    <w:rsid w:val="00422D49"/>
    <w:rsid w:val="00422DFA"/>
    <w:rsid w:val="00422E5A"/>
    <w:rsid w:val="00422EA4"/>
    <w:rsid w:val="00422F6E"/>
    <w:rsid w:val="00422F95"/>
    <w:rsid w:val="0042309B"/>
    <w:rsid w:val="004230A8"/>
    <w:rsid w:val="00423117"/>
    <w:rsid w:val="004231E9"/>
    <w:rsid w:val="004231FA"/>
    <w:rsid w:val="00423224"/>
    <w:rsid w:val="00423248"/>
    <w:rsid w:val="00423260"/>
    <w:rsid w:val="004232E8"/>
    <w:rsid w:val="00423305"/>
    <w:rsid w:val="0042331B"/>
    <w:rsid w:val="0042344B"/>
    <w:rsid w:val="00423464"/>
    <w:rsid w:val="0042348F"/>
    <w:rsid w:val="004234B6"/>
    <w:rsid w:val="00423563"/>
    <w:rsid w:val="004235BA"/>
    <w:rsid w:val="004235C2"/>
    <w:rsid w:val="00423606"/>
    <w:rsid w:val="00423677"/>
    <w:rsid w:val="00423712"/>
    <w:rsid w:val="0042372C"/>
    <w:rsid w:val="0042375E"/>
    <w:rsid w:val="00423869"/>
    <w:rsid w:val="004238AA"/>
    <w:rsid w:val="00423901"/>
    <w:rsid w:val="004239EA"/>
    <w:rsid w:val="00423A33"/>
    <w:rsid w:val="00423A54"/>
    <w:rsid w:val="00423A72"/>
    <w:rsid w:val="00423A78"/>
    <w:rsid w:val="00423ADF"/>
    <w:rsid w:val="00423BDB"/>
    <w:rsid w:val="00423BFC"/>
    <w:rsid w:val="00423C94"/>
    <w:rsid w:val="00423CBA"/>
    <w:rsid w:val="00423D2B"/>
    <w:rsid w:val="00423D66"/>
    <w:rsid w:val="00423DE0"/>
    <w:rsid w:val="00423E77"/>
    <w:rsid w:val="00423EA8"/>
    <w:rsid w:val="00423EC1"/>
    <w:rsid w:val="00424005"/>
    <w:rsid w:val="0042404A"/>
    <w:rsid w:val="00424090"/>
    <w:rsid w:val="0042411F"/>
    <w:rsid w:val="0042423D"/>
    <w:rsid w:val="004242B7"/>
    <w:rsid w:val="00424323"/>
    <w:rsid w:val="00424355"/>
    <w:rsid w:val="004243AD"/>
    <w:rsid w:val="004243ED"/>
    <w:rsid w:val="004244B7"/>
    <w:rsid w:val="00424544"/>
    <w:rsid w:val="0042457B"/>
    <w:rsid w:val="004245A5"/>
    <w:rsid w:val="00424645"/>
    <w:rsid w:val="00424655"/>
    <w:rsid w:val="004246CC"/>
    <w:rsid w:val="00424745"/>
    <w:rsid w:val="004247B8"/>
    <w:rsid w:val="004247C2"/>
    <w:rsid w:val="00424906"/>
    <w:rsid w:val="00424939"/>
    <w:rsid w:val="0042494F"/>
    <w:rsid w:val="0042496C"/>
    <w:rsid w:val="004249E1"/>
    <w:rsid w:val="00424ABD"/>
    <w:rsid w:val="00424B36"/>
    <w:rsid w:val="00424B38"/>
    <w:rsid w:val="00424B71"/>
    <w:rsid w:val="00424BAA"/>
    <w:rsid w:val="00424BD8"/>
    <w:rsid w:val="00424C21"/>
    <w:rsid w:val="00424C94"/>
    <w:rsid w:val="00424D3C"/>
    <w:rsid w:val="00424D7B"/>
    <w:rsid w:val="00424DDB"/>
    <w:rsid w:val="00424DF0"/>
    <w:rsid w:val="00424E1E"/>
    <w:rsid w:val="00424EE2"/>
    <w:rsid w:val="00424EE6"/>
    <w:rsid w:val="00425021"/>
    <w:rsid w:val="0042509B"/>
    <w:rsid w:val="004250FA"/>
    <w:rsid w:val="004253C9"/>
    <w:rsid w:val="00425494"/>
    <w:rsid w:val="00425560"/>
    <w:rsid w:val="004255B1"/>
    <w:rsid w:val="00425604"/>
    <w:rsid w:val="00425635"/>
    <w:rsid w:val="00425693"/>
    <w:rsid w:val="004256A9"/>
    <w:rsid w:val="00425885"/>
    <w:rsid w:val="004258A2"/>
    <w:rsid w:val="00425918"/>
    <w:rsid w:val="0042593B"/>
    <w:rsid w:val="0042593C"/>
    <w:rsid w:val="004259E7"/>
    <w:rsid w:val="00425B81"/>
    <w:rsid w:val="00425C29"/>
    <w:rsid w:val="00425C2C"/>
    <w:rsid w:val="00425C5E"/>
    <w:rsid w:val="00425CD0"/>
    <w:rsid w:val="00425E86"/>
    <w:rsid w:val="00425EAF"/>
    <w:rsid w:val="00425F39"/>
    <w:rsid w:val="004260E0"/>
    <w:rsid w:val="00426125"/>
    <w:rsid w:val="0042614C"/>
    <w:rsid w:val="004261F5"/>
    <w:rsid w:val="00426262"/>
    <w:rsid w:val="0042632C"/>
    <w:rsid w:val="0042635B"/>
    <w:rsid w:val="004263F4"/>
    <w:rsid w:val="00426549"/>
    <w:rsid w:val="004266C5"/>
    <w:rsid w:val="004266DF"/>
    <w:rsid w:val="00426752"/>
    <w:rsid w:val="00426793"/>
    <w:rsid w:val="00426797"/>
    <w:rsid w:val="00426890"/>
    <w:rsid w:val="004268A2"/>
    <w:rsid w:val="004268EE"/>
    <w:rsid w:val="00426900"/>
    <w:rsid w:val="004269BA"/>
    <w:rsid w:val="00426A48"/>
    <w:rsid w:val="00426A71"/>
    <w:rsid w:val="00426BDD"/>
    <w:rsid w:val="00426C29"/>
    <w:rsid w:val="00426C3A"/>
    <w:rsid w:val="00426C3C"/>
    <w:rsid w:val="00426CBA"/>
    <w:rsid w:val="00426CDC"/>
    <w:rsid w:val="00426D15"/>
    <w:rsid w:val="00426D53"/>
    <w:rsid w:val="00426DF2"/>
    <w:rsid w:val="00426E0B"/>
    <w:rsid w:val="00426E12"/>
    <w:rsid w:val="00426E4D"/>
    <w:rsid w:val="00426E5D"/>
    <w:rsid w:val="00426F8E"/>
    <w:rsid w:val="00427297"/>
    <w:rsid w:val="00427301"/>
    <w:rsid w:val="0042730E"/>
    <w:rsid w:val="004273C4"/>
    <w:rsid w:val="00427486"/>
    <w:rsid w:val="004274DC"/>
    <w:rsid w:val="00427589"/>
    <w:rsid w:val="004275A3"/>
    <w:rsid w:val="004275E2"/>
    <w:rsid w:val="0042764F"/>
    <w:rsid w:val="00427697"/>
    <w:rsid w:val="0042773F"/>
    <w:rsid w:val="0042775A"/>
    <w:rsid w:val="00427795"/>
    <w:rsid w:val="004277B2"/>
    <w:rsid w:val="004277BD"/>
    <w:rsid w:val="00427807"/>
    <w:rsid w:val="0042785C"/>
    <w:rsid w:val="00427888"/>
    <w:rsid w:val="004278FE"/>
    <w:rsid w:val="00427949"/>
    <w:rsid w:val="00427AAC"/>
    <w:rsid w:val="00427AE2"/>
    <w:rsid w:val="00427D50"/>
    <w:rsid w:val="00427E36"/>
    <w:rsid w:val="00427E4D"/>
    <w:rsid w:val="00427E62"/>
    <w:rsid w:val="00427F24"/>
    <w:rsid w:val="00427FB0"/>
    <w:rsid w:val="00427FE0"/>
    <w:rsid w:val="0043000F"/>
    <w:rsid w:val="00430027"/>
    <w:rsid w:val="0043007D"/>
    <w:rsid w:val="004300FB"/>
    <w:rsid w:val="00430180"/>
    <w:rsid w:val="0043030F"/>
    <w:rsid w:val="00430397"/>
    <w:rsid w:val="004303E7"/>
    <w:rsid w:val="00430452"/>
    <w:rsid w:val="0043049B"/>
    <w:rsid w:val="00430623"/>
    <w:rsid w:val="004306A5"/>
    <w:rsid w:val="00430768"/>
    <w:rsid w:val="00430822"/>
    <w:rsid w:val="00430883"/>
    <w:rsid w:val="004309C8"/>
    <w:rsid w:val="00430A19"/>
    <w:rsid w:val="00430A77"/>
    <w:rsid w:val="00430AD7"/>
    <w:rsid w:val="00430B8E"/>
    <w:rsid w:val="00430B93"/>
    <w:rsid w:val="00430CB9"/>
    <w:rsid w:val="00430CC6"/>
    <w:rsid w:val="00430D81"/>
    <w:rsid w:val="00430D98"/>
    <w:rsid w:val="00430DF3"/>
    <w:rsid w:val="00430E8F"/>
    <w:rsid w:val="00430FC2"/>
    <w:rsid w:val="00431048"/>
    <w:rsid w:val="00431090"/>
    <w:rsid w:val="004310A1"/>
    <w:rsid w:val="004310EB"/>
    <w:rsid w:val="004312C8"/>
    <w:rsid w:val="004312FF"/>
    <w:rsid w:val="00431304"/>
    <w:rsid w:val="00431321"/>
    <w:rsid w:val="00431351"/>
    <w:rsid w:val="0043137D"/>
    <w:rsid w:val="004313B8"/>
    <w:rsid w:val="004313BD"/>
    <w:rsid w:val="00431439"/>
    <w:rsid w:val="004314D7"/>
    <w:rsid w:val="00431502"/>
    <w:rsid w:val="0043155C"/>
    <w:rsid w:val="00431600"/>
    <w:rsid w:val="00431780"/>
    <w:rsid w:val="00431784"/>
    <w:rsid w:val="00431790"/>
    <w:rsid w:val="004317D2"/>
    <w:rsid w:val="00431808"/>
    <w:rsid w:val="0043183B"/>
    <w:rsid w:val="00431968"/>
    <w:rsid w:val="00431B84"/>
    <w:rsid w:val="00431BD1"/>
    <w:rsid w:val="00431C93"/>
    <w:rsid w:val="00431CCF"/>
    <w:rsid w:val="00431CEE"/>
    <w:rsid w:val="00431D3E"/>
    <w:rsid w:val="00431D70"/>
    <w:rsid w:val="00431D85"/>
    <w:rsid w:val="00432189"/>
    <w:rsid w:val="004322E2"/>
    <w:rsid w:val="004323EB"/>
    <w:rsid w:val="004323F8"/>
    <w:rsid w:val="00432479"/>
    <w:rsid w:val="00432520"/>
    <w:rsid w:val="0043268B"/>
    <w:rsid w:val="004326D7"/>
    <w:rsid w:val="00432729"/>
    <w:rsid w:val="004328F8"/>
    <w:rsid w:val="00432914"/>
    <w:rsid w:val="004329F1"/>
    <w:rsid w:val="00432A4E"/>
    <w:rsid w:val="00432A63"/>
    <w:rsid w:val="00432AAB"/>
    <w:rsid w:val="00432B13"/>
    <w:rsid w:val="00432B22"/>
    <w:rsid w:val="00432C18"/>
    <w:rsid w:val="00432C3B"/>
    <w:rsid w:val="00432CAC"/>
    <w:rsid w:val="00432D96"/>
    <w:rsid w:val="00432DFE"/>
    <w:rsid w:val="00432E4D"/>
    <w:rsid w:val="00432F6E"/>
    <w:rsid w:val="004331A2"/>
    <w:rsid w:val="00433252"/>
    <w:rsid w:val="004332B7"/>
    <w:rsid w:val="00433311"/>
    <w:rsid w:val="0043333A"/>
    <w:rsid w:val="00433366"/>
    <w:rsid w:val="004333BD"/>
    <w:rsid w:val="004334CB"/>
    <w:rsid w:val="0043350F"/>
    <w:rsid w:val="0043352E"/>
    <w:rsid w:val="004335E2"/>
    <w:rsid w:val="0043368E"/>
    <w:rsid w:val="004337CE"/>
    <w:rsid w:val="004337FC"/>
    <w:rsid w:val="00433838"/>
    <w:rsid w:val="00433945"/>
    <w:rsid w:val="00433982"/>
    <w:rsid w:val="00433AA1"/>
    <w:rsid w:val="00433BBE"/>
    <w:rsid w:val="00433BD2"/>
    <w:rsid w:val="00433C22"/>
    <w:rsid w:val="00433C57"/>
    <w:rsid w:val="00433EA5"/>
    <w:rsid w:val="00433EEE"/>
    <w:rsid w:val="00433F0A"/>
    <w:rsid w:val="00433F4D"/>
    <w:rsid w:val="00433F84"/>
    <w:rsid w:val="00433FAE"/>
    <w:rsid w:val="00434009"/>
    <w:rsid w:val="00434013"/>
    <w:rsid w:val="0043401F"/>
    <w:rsid w:val="00434066"/>
    <w:rsid w:val="004340DA"/>
    <w:rsid w:val="0043410D"/>
    <w:rsid w:val="0043416E"/>
    <w:rsid w:val="0043417F"/>
    <w:rsid w:val="004341C2"/>
    <w:rsid w:val="004341D4"/>
    <w:rsid w:val="00434284"/>
    <w:rsid w:val="00434288"/>
    <w:rsid w:val="0043429D"/>
    <w:rsid w:val="004342F1"/>
    <w:rsid w:val="004342F6"/>
    <w:rsid w:val="00434322"/>
    <w:rsid w:val="0043440F"/>
    <w:rsid w:val="0043448F"/>
    <w:rsid w:val="00434546"/>
    <w:rsid w:val="0043454C"/>
    <w:rsid w:val="004345C9"/>
    <w:rsid w:val="00434750"/>
    <w:rsid w:val="004347B1"/>
    <w:rsid w:val="004347C4"/>
    <w:rsid w:val="00434880"/>
    <w:rsid w:val="004348A9"/>
    <w:rsid w:val="004348D1"/>
    <w:rsid w:val="004348DF"/>
    <w:rsid w:val="00434B39"/>
    <w:rsid w:val="00434BD8"/>
    <w:rsid w:val="00434C2C"/>
    <w:rsid w:val="00434C72"/>
    <w:rsid w:val="00434D3F"/>
    <w:rsid w:val="00434E46"/>
    <w:rsid w:val="00434E9C"/>
    <w:rsid w:val="00434ECB"/>
    <w:rsid w:val="00434F00"/>
    <w:rsid w:val="00434F22"/>
    <w:rsid w:val="00435115"/>
    <w:rsid w:val="00435180"/>
    <w:rsid w:val="00435313"/>
    <w:rsid w:val="00435330"/>
    <w:rsid w:val="00435416"/>
    <w:rsid w:val="00435453"/>
    <w:rsid w:val="00435481"/>
    <w:rsid w:val="0043560D"/>
    <w:rsid w:val="004356AB"/>
    <w:rsid w:val="004356DF"/>
    <w:rsid w:val="00435703"/>
    <w:rsid w:val="0043570B"/>
    <w:rsid w:val="00435740"/>
    <w:rsid w:val="004357E3"/>
    <w:rsid w:val="00435834"/>
    <w:rsid w:val="0043586E"/>
    <w:rsid w:val="00435A0B"/>
    <w:rsid w:val="00435B06"/>
    <w:rsid w:val="00435B91"/>
    <w:rsid w:val="00435BD5"/>
    <w:rsid w:val="00435BDA"/>
    <w:rsid w:val="00435C84"/>
    <w:rsid w:val="00435D2A"/>
    <w:rsid w:val="00435E89"/>
    <w:rsid w:val="00435EA5"/>
    <w:rsid w:val="00435EBF"/>
    <w:rsid w:val="00435F0F"/>
    <w:rsid w:val="00435F1C"/>
    <w:rsid w:val="00435F84"/>
    <w:rsid w:val="00435FB5"/>
    <w:rsid w:val="0043600E"/>
    <w:rsid w:val="0043604B"/>
    <w:rsid w:val="00436060"/>
    <w:rsid w:val="004360C2"/>
    <w:rsid w:val="004360C6"/>
    <w:rsid w:val="004360C8"/>
    <w:rsid w:val="004360E9"/>
    <w:rsid w:val="0043612A"/>
    <w:rsid w:val="004361D4"/>
    <w:rsid w:val="004362F8"/>
    <w:rsid w:val="00436324"/>
    <w:rsid w:val="00436346"/>
    <w:rsid w:val="0043638C"/>
    <w:rsid w:val="004363B7"/>
    <w:rsid w:val="0043641D"/>
    <w:rsid w:val="00436569"/>
    <w:rsid w:val="00436672"/>
    <w:rsid w:val="0043669A"/>
    <w:rsid w:val="004366A7"/>
    <w:rsid w:val="0043672A"/>
    <w:rsid w:val="0043675C"/>
    <w:rsid w:val="00436815"/>
    <w:rsid w:val="00436843"/>
    <w:rsid w:val="0043687A"/>
    <w:rsid w:val="00436955"/>
    <w:rsid w:val="004369DE"/>
    <w:rsid w:val="00436A28"/>
    <w:rsid w:val="00436A6D"/>
    <w:rsid w:val="00436AF4"/>
    <w:rsid w:val="00436B99"/>
    <w:rsid w:val="00436BC0"/>
    <w:rsid w:val="00436D35"/>
    <w:rsid w:val="00436D8F"/>
    <w:rsid w:val="00437073"/>
    <w:rsid w:val="004370E6"/>
    <w:rsid w:val="0043712D"/>
    <w:rsid w:val="00437185"/>
    <w:rsid w:val="004371AA"/>
    <w:rsid w:val="004371C6"/>
    <w:rsid w:val="004372E8"/>
    <w:rsid w:val="00437313"/>
    <w:rsid w:val="004373B1"/>
    <w:rsid w:val="00437434"/>
    <w:rsid w:val="00437525"/>
    <w:rsid w:val="00437548"/>
    <w:rsid w:val="004375F7"/>
    <w:rsid w:val="004376C0"/>
    <w:rsid w:val="00437766"/>
    <w:rsid w:val="004377A7"/>
    <w:rsid w:val="00437832"/>
    <w:rsid w:val="0043798C"/>
    <w:rsid w:val="0043798F"/>
    <w:rsid w:val="004379C8"/>
    <w:rsid w:val="00437A3C"/>
    <w:rsid w:val="00437AA0"/>
    <w:rsid w:val="00437AC0"/>
    <w:rsid w:val="00437BC2"/>
    <w:rsid w:val="00437C6F"/>
    <w:rsid w:val="00437CCE"/>
    <w:rsid w:val="00437D79"/>
    <w:rsid w:val="00437DB6"/>
    <w:rsid w:val="00437DCE"/>
    <w:rsid w:val="00437E3F"/>
    <w:rsid w:val="00437E53"/>
    <w:rsid w:val="00437F31"/>
    <w:rsid w:val="00437F89"/>
    <w:rsid w:val="0044011C"/>
    <w:rsid w:val="004401A5"/>
    <w:rsid w:val="004401B0"/>
    <w:rsid w:val="0044026A"/>
    <w:rsid w:val="0044027F"/>
    <w:rsid w:val="004402A8"/>
    <w:rsid w:val="004403C5"/>
    <w:rsid w:val="004405D4"/>
    <w:rsid w:val="00440623"/>
    <w:rsid w:val="0044062B"/>
    <w:rsid w:val="0044065C"/>
    <w:rsid w:val="00440662"/>
    <w:rsid w:val="0044067D"/>
    <w:rsid w:val="004406BD"/>
    <w:rsid w:val="00440787"/>
    <w:rsid w:val="004407CC"/>
    <w:rsid w:val="0044083D"/>
    <w:rsid w:val="00440893"/>
    <w:rsid w:val="004408FB"/>
    <w:rsid w:val="00440901"/>
    <w:rsid w:val="00440902"/>
    <w:rsid w:val="0044093D"/>
    <w:rsid w:val="00440967"/>
    <w:rsid w:val="004409E5"/>
    <w:rsid w:val="00440B94"/>
    <w:rsid w:val="00440C05"/>
    <w:rsid w:val="00440C41"/>
    <w:rsid w:val="00440C92"/>
    <w:rsid w:val="00440CC7"/>
    <w:rsid w:val="00440D32"/>
    <w:rsid w:val="00440D3E"/>
    <w:rsid w:val="00440D54"/>
    <w:rsid w:val="00440D88"/>
    <w:rsid w:val="00440D94"/>
    <w:rsid w:val="0044108B"/>
    <w:rsid w:val="00441096"/>
    <w:rsid w:val="004410AF"/>
    <w:rsid w:val="004410ED"/>
    <w:rsid w:val="0044116F"/>
    <w:rsid w:val="00441172"/>
    <w:rsid w:val="0044119A"/>
    <w:rsid w:val="0044119D"/>
    <w:rsid w:val="004411A9"/>
    <w:rsid w:val="004411BC"/>
    <w:rsid w:val="004412A0"/>
    <w:rsid w:val="00441312"/>
    <w:rsid w:val="004413AD"/>
    <w:rsid w:val="004414E6"/>
    <w:rsid w:val="004416FF"/>
    <w:rsid w:val="004419F0"/>
    <w:rsid w:val="00441A8F"/>
    <w:rsid w:val="00441B70"/>
    <w:rsid w:val="00441B7C"/>
    <w:rsid w:val="00441C26"/>
    <w:rsid w:val="00441C2A"/>
    <w:rsid w:val="00441C78"/>
    <w:rsid w:val="00441E41"/>
    <w:rsid w:val="00441E8A"/>
    <w:rsid w:val="00441F49"/>
    <w:rsid w:val="00441F82"/>
    <w:rsid w:val="00442108"/>
    <w:rsid w:val="00442138"/>
    <w:rsid w:val="00442221"/>
    <w:rsid w:val="0044225E"/>
    <w:rsid w:val="0044228B"/>
    <w:rsid w:val="004422F7"/>
    <w:rsid w:val="0044233C"/>
    <w:rsid w:val="004424A1"/>
    <w:rsid w:val="00442526"/>
    <w:rsid w:val="0044254F"/>
    <w:rsid w:val="004425B2"/>
    <w:rsid w:val="004425E7"/>
    <w:rsid w:val="0044263E"/>
    <w:rsid w:val="0044269D"/>
    <w:rsid w:val="004426CE"/>
    <w:rsid w:val="004426FF"/>
    <w:rsid w:val="004427C5"/>
    <w:rsid w:val="004427CD"/>
    <w:rsid w:val="0044282E"/>
    <w:rsid w:val="00442A72"/>
    <w:rsid w:val="00442C66"/>
    <w:rsid w:val="00442CD8"/>
    <w:rsid w:val="00442D6D"/>
    <w:rsid w:val="00442D95"/>
    <w:rsid w:val="00442E4D"/>
    <w:rsid w:val="00442F08"/>
    <w:rsid w:val="00442FB3"/>
    <w:rsid w:val="00442FF3"/>
    <w:rsid w:val="00443049"/>
    <w:rsid w:val="00443104"/>
    <w:rsid w:val="0044310C"/>
    <w:rsid w:val="0044313A"/>
    <w:rsid w:val="0044315F"/>
    <w:rsid w:val="0044317F"/>
    <w:rsid w:val="00443194"/>
    <w:rsid w:val="00443284"/>
    <w:rsid w:val="004432DB"/>
    <w:rsid w:val="0044332D"/>
    <w:rsid w:val="004433B4"/>
    <w:rsid w:val="00443494"/>
    <w:rsid w:val="0044355B"/>
    <w:rsid w:val="004435CE"/>
    <w:rsid w:val="00443617"/>
    <w:rsid w:val="00443634"/>
    <w:rsid w:val="0044368C"/>
    <w:rsid w:val="004436A4"/>
    <w:rsid w:val="004436DA"/>
    <w:rsid w:val="004436DD"/>
    <w:rsid w:val="004436E8"/>
    <w:rsid w:val="00443784"/>
    <w:rsid w:val="004437EA"/>
    <w:rsid w:val="0044387D"/>
    <w:rsid w:val="00443907"/>
    <w:rsid w:val="0044397A"/>
    <w:rsid w:val="004439C8"/>
    <w:rsid w:val="004439D3"/>
    <w:rsid w:val="00443A4A"/>
    <w:rsid w:val="00443A6F"/>
    <w:rsid w:val="00443A72"/>
    <w:rsid w:val="00443ACD"/>
    <w:rsid w:val="00443AFF"/>
    <w:rsid w:val="00443B67"/>
    <w:rsid w:val="00443B75"/>
    <w:rsid w:val="00443BBC"/>
    <w:rsid w:val="00443C6F"/>
    <w:rsid w:val="00443D80"/>
    <w:rsid w:val="00443DA6"/>
    <w:rsid w:val="004440C8"/>
    <w:rsid w:val="004440C9"/>
    <w:rsid w:val="004440E7"/>
    <w:rsid w:val="00444146"/>
    <w:rsid w:val="0044423A"/>
    <w:rsid w:val="0044426E"/>
    <w:rsid w:val="004442C8"/>
    <w:rsid w:val="00444328"/>
    <w:rsid w:val="00444433"/>
    <w:rsid w:val="00444482"/>
    <w:rsid w:val="004444E0"/>
    <w:rsid w:val="0044450E"/>
    <w:rsid w:val="00444659"/>
    <w:rsid w:val="004447E0"/>
    <w:rsid w:val="0044480E"/>
    <w:rsid w:val="0044488F"/>
    <w:rsid w:val="004448DB"/>
    <w:rsid w:val="00444919"/>
    <w:rsid w:val="00444922"/>
    <w:rsid w:val="00444A8B"/>
    <w:rsid w:val="00444B5B"/>
    <w:rsid w:val="00444B79"/>
    <w:rsid w:val="00444BD8"/>
    <w:rsid w:val="00444C28"/>
    <w:rsid w:val="00444C7F"/>
    <w:rsid w:val="00444CC3"/>
    <w:rsid w:val="00444CE0"/>
    <w:rsid w:val="00444D04"/>
    <w:rsid w:val="00444D9E"/>
    <w:rsid w:val="00444E8E"/>
    <w:rsid w:val="00444F1B"/>
    <w:rsid w:val="00444F36"/>
    <w:rsid w:val="00444F6A"/>
    <w:rsid w:val="00444F86"/>
    <w:rsid w:val="00444F87"/>
    <w:rsid w:val="00444F93"/>
    <w:rsid w:val="00444FC4"/>
    <w:rsid w:val="00444FCE"/>
    <w:rsid w:val="00444FE8"/>
    <w:rsid w:val="00445033"/>
    <w:rsid w:val="004450E8"/>
    <w:rsid w:val="004450E9"/>
    <w:rsid w:val="0044514F"/>
    <w:rsid w:val="00445260"/>
    <w:rsid w:val="004452C7"/>
    <w:rsid w:val="00445312"/>
    <w:rsid w:val="0044536F"/>
    <w:rsid w:val="004453D8"/>
    <w:rsid w:val="0044545C"/>
    <w:rsid w:val="004455D1"/>
    <w:rsid w:val="00445633"/>
    <w:rsid w:val="0044564A"/>
    <w:rsid w:val="0044564E"/>
    <w:rsid w:val="004456CB"/>
    <w:rsid w:val="00445B3C"/>
    <w:rsid w:val="00445B91"/>
    <w:rsid w:val="00445BF0"/>
    <w:rsid w:val="00445C1D"/>
    <w:rsid w:val="00445D94"/>
    <w:rsid w:val="00445E5E"/>
    <w:rsid w:val="00445F41"/>
    <w:rsid w:val="00445FDC"/>
    <w:rsid w:val="0044600A"/>
    <w:rsid w:val="004461AD"/>
    <w:rsid w:val="00446261"/>
    <w:rsid w:val="004462E0"/>
    <w:rsid w:val="0044630D"/>
    <w:rsid w:val="0044637F"/>
    <w:rsid w:val="00446384"/>
    <w:rsid w:val="0044638B"/>
    <w:rsid w:val="004463B0"/>
    <w:rsid w:val="00446518"/>
    <w:rsid w:val="00446531"/>
    <w:rsid w:val="0044653D"/>
    <w:rsid w:val="00446543"/>
    <w:rsid w:val="004465ED"/>
    <w:rsid w:val="004466ED"/>
    <w:rsid w:val="00446729"/>
    <w:rsid w:val="00446750"/>
    <w:rsid w:val="0044676A"/>
    <w:rsid w:val="00446773"/>
    <w:rsid w:val="004467BC"/>
    <w:rsid w:val="004467CD"/>
    <w:rsid w:val="004467E3"/>
    <w:rsid w:val="00446855"/>
    <w:rsid w:val="004469F5"/>
    <w:rsid w:val="00446A1C"/>
    <w:rsid w:val="00446B03"/>
    <w:rsid w:val="00446B29"/>
    <w:rsid w:val="00446B2E"/>
    <w:rsid w:val="00446B5F"/>
    <w:rsid w:val="00446B73"/>
    <w:rsid w:val="00446B9B"/>
    <w:rsid w:val="00446B9F"/>
    <w:rsid w:val="00446BAC"/>
    <w:rsid w:val="00446C40"/>
    <w:rsid w:val="00446C94"/>
    <w:rsid w:val="00446CBD"/>
    <w:rsid w:val="00446D61"/>
    <w:rsid w:val="00446E85"/>
    <w:rsid w:val="00446EDC"/>
    <w:rsid w:val="00446F03"/>
    <w:rsid w:val="00446FAE"/>
    <w:rsid w:val="00447005"/>
    <w:rsid w:val="0044701C"/>
    <w:rsid w:val="00447070"/>
    <w:rsid w:val="004470EC"/>
    <w:rsid w:val="0044710A"/>
    <w:rsid w:val="00447176"/>
    <w:rsid w:val="004471A0"/>
    <w:rsid w:val="004471D7"/>
    <w:rsid w:val="004471EE"/>
    <w:rsid w:val="0044732D"/>
    <w:rsid w:val="00447344"/>
    <w:rsid w:val="00447470"/>
    <w:rsid w:val="0044758D"/>
    <w:rsid w:val="004475B3"/>
    <w:rsid w:val="0044762D"/>
    <w:rsid w:val="004476B9"/>
    <w:rsid w:val="004476C2"/>
    <w:rsid w:val="004476DF"/>
    <w:rsid w:val="00447750"/>
    <w:rsid w:val="004477A4"/>
    <w:rsid w:val="004478F1"/>
    <w:rsid w:val="0044795C"/>
    <w:rsid w:val="004479BC"/>
    <w:rsid w:val="00447A5A"/>
    <w:rsid w:val="00447A5E"/>
    <w:rsid w:val="00447A6B"/>
    <w:rsid w:val="00447AFC"/>
    <w:rsid w:val="00447B51"/>
    <w:rsid w:val="00447BD7"/>
    <w:rsid w:val="00447C62"/>
    <w:rsid w:val="00447E03"/>
    <w:rsid w:val="00447E04"/>
    <w:rsid w:val="00447E31"/>
    <w:rsid w:val="00447EB1"/>
    <w:rsid w:val="00447FD8"/>
    <w:rsid w:val="00447FE3"/>
    <w:rsid w:val="00450037"/>
    <w:rsid w:val="00450061"/>
    <w:rsid w:val="0045012A"/>
    <w:rsid w:val="00450202"/>
    <w:rsid w:val="0045025C"/>
    <w:rsid w:val="004503D8"/>
    <w:rsid w:val="004504B8"/>
    <w:rsid w:val="004504C2"/>
    <w:rsid w:val="00450549"/>
    <w:rsid w:val="004505E4"/>
    <w:rsid w:val="00450624"/>
    <w:rsid w:val="0045069D"/>
    <w:rsid w:val="004506DD"/>
    <w:rsid w:val="0045075E"/>
    <w:rsid w:val="00450847"/>
    <w:rsid w:val="0045088A"/>
    <w:rsid w:val="00450968"/>
    <w:rsid w:val="004509D3"/>
    <w:rsid w:val="00450AD6"/>
    <w:rsid w:val="00450D83"/>
    <w:rsid w:val="00450DC1"/>
    <w:rsid w:val="00450E30"/>
    <w:rsid w:val="00450F28"/>
    <w:rsid w:val="00451097"/>
    <w:rsid w:val="004510B3"/>
    <w:rsid w:val="004510EB"/>
    <w:rsid w:val="00451169"/>
    <w:rsid w:val="004511DF"/>
    <w:rsid w:val="00451237"/>
    <w:rsid w:val="0045123C"/>
    <w:rsid w:val="004512C7"/>
    <w:rsid w:val="00451336"/>
    <w:rsid w:val="00451340"/>
    <w:rsid w:val="00451399"/>
    <w:rsid w:val="0045140D"/>
    <w:rsid w:val="0045144A"/>
    <w:rsid w:val="0045147B"/>
    <w:rsid w:val="00451491"/>
    <w:rsid w:val="0045151E"/>
    <w:rsid w:val="0045158D"/>
    <w:rsid w:val="0045168F"/>
    <w:rsid w:val="004516BC"/>
    <w:rsid w:val="004516E4"/>
    <w:rsid w:val="0045177A"/>
    <w:rsid w:val="004517BF"/>
    <w:rsid w:val="00451A82"/>
    <w:rsid w:val="00451AC9"/>
    <w:rsid w:val="00451B7D"/>
    <w:rsid w:val="00451B80"/>
    <w:rsid w:val="00451BAA"/>
    <w:rsid w:val="00451BB5"/>
    <w:rsid w:val="00451BF6"/>
    <w:rsid w:val="00451C34"/>
    <w:rsid w:val="00451C59"/>
    <w:rsid w:val="00451CD0"/>
    <w:rsid w:val="00451E8C"/>
    <w:rsid w:val="00451E9D"/>
    <w:rsid w:val="00451F1C"/>
    <w:rsid w:val="00452020"/>
    <w:rsid w:val="004520A1"/>
    <w:rsid w:val="004521BE"/>
    <w:rsid w:val="0045221F"/>
    <w:rsid w:val="00452516"/>
    <w:rsid w:val="0045267D"/>
    <w:rsid w:val="0045275B"/>
    <w:rsid w:val="004527AE"/>
    <w:rsid w:val="004527D0"/>
    <w:rsid w:val="00452854"/>
    <w:rsid w:val="00452894"/>
    <w:rsid w:val="0045292E"/>
    <w:rsid w:val="00452998"/>
    <w:rsid w:val="00452B92"/>
    <w:rsid w:val="00452C18"/>
    <w:rsid w:val="00452C29"/>
    <w:rsid w:val="00452CEB"/>
    <w:rsid w:val="00452D89"/>
    <w:rsid w:val="00452EEC"/>
    <w:rsid w:val="00452FD3"/>
    <w:rsid w:val="00452FD8"/>
    <w:rsid w:val="00453003"/>
    <w:rsid w:val="00453015"/>
    <w:rsid w:val="0045303C"/>
    <w:rsid w:val="004530B1"/>
    <w:rsid w:val="004530C1"/>
    <w:rsid w:val="00453263"/>
    <w:rsid w:val="00453360"/>
    <w:rsid w:val="00453370"/>
    <w:rsid w:val="004533A8"/>
    <w:rsid w:val="004533E1"/>
    <w:rsid w:val="004534A9"/>
    <w:rsid w:val="00453537"/>
    <w:rsid w:val="0045358D"/>
    <w:rsid w:val="004535D7"/>
    <w:rsid w:val="00453671"/>
    <w:rsid w:val="00453754"/>
    <w:rsid w:val="00453996"/>
    <w:rsid w:val="004539A3"/>
    <w:rsid w:val="004539B0"/>
    <w:rsid w:val="00453A90"/>
    <w:rsid w:val="00453B43"/>
    <w:rsid w:val="00453BDE"/>
    <w:rsid w:val="00453BF4"/>
    <w:rsid w:val="00453C92"/>
    <w:rsid w:val="00453C96"/>
    <w:rsid w:val="00453CA5"/>
    <w:rsid w:val="00453DE6"/>
    <w:rsid w:val="00453E7D"/>
    <w:rsid w:val="00453E91"/>
    <w:rsid w:val="00453EE6"/>
    <w:rsid w:val="00453FCB"/>
    <w:rsid w:val="00454223"/>
    <w:rsid w:val="00454284"/>
    <w:rsid w:val="00454340"/>
    <w:rsid w:val="00454381"/>
    <w:rsid w:val="00454545"/>
    <w:rsid w:val="00454567"/>
    <w:rsid w:val="0045458E"/>
    <w:rsid w:val="004545C4"/>
    <w:rsid w:val="004545C8"/>
    <w:rsid w:val="004545D2"/>
    <w:rsid w:val="004545F4"/>
    <w:rsid w:val="0045462A"/>
    <w:rsid w:val="00454688"/>
    <w:rsid w:val="004547BB"/>
    <w:rsid w:val="00454805"/>
    <w:rsid w:val="0045482F"/>
    <w:rsid w:val="00454842"/>
    <w:rsid w:val="0045490B"/>
    <w:rsid w:val="00454910"/>
    <w:rsid w:val="004549AE"/>
    <w:rsid w:val="00454A14"/>
    <w:rsid w:val="00454A59"/>
    <w:rsid w:val="00454AEF"/>
    <w:rsid w:val="00454B4F"/>
    <w:rsid w:val="00454C2C"/>
    <w:rsid w:val="00454C93"/>
    <w:rsid w:val="00454D10"/>
    <w:rsid w:val="00454E35"/>
    <w:rsid w:val="00454F0E"/>
    <w:rsid w:val="0045500F"/>
    <w:rsid w:val="00455089"/>
    <w:rsid w:val="004550AC"/>
    <w:rsid w:val="00455122"/>
    <w:rsid w:val="00455157"/>
    <w:rsid w:val="00455189"/>
    <w:rsid w:val="0045539A"/>
    <w:rsid w:val="004553B0"/>
    <w:rsid w:val="00455512"/>
    <w:rsid w:val="00455536"/>
    <w:rsid w:val="0045554A"/>
    <w:rsid w:val="00455615"/>
    <w:rsid w:val="004557CC"/>
    <w:rsid w:val="004558F7"/>
    <w:rsid w:val="0045595F"/>
    <w:rsid w:val="00455A6E"/>
    <w:rsid w:val="00455A96"/>
    <w:rsid w:val="00455AC6"/>
    <w:rsid w:val="00455ACE"/>
    <w:rsid w:val="00455AD3"/>
    <w:rsid w:val="00455AEF"/>
    <w:rsid w:val="00455B40"/>
    <w:rsid w:val="00455B45"/>
    <w:rsid w:val="00455B75"/>
    <w:rsid w:val="00455BAA"/>
    <w:rsid w:val="00455BAB"/>
    <w:rsid w:val="00455C6C"/>
    <w:rsid w:val="00455D4A"/>
    <w:rsid w:val="00455DB9"/>
    <w:rsid w:val="00455DCC"/>
    <w:rsid w:val="00455E0C"/>
    <w:rsid w:val="00455E46"/>
    <w:rsid w:val="00455F2D"/>
    <w:rsid w:val="00455FCF"/>
    <w:rsid w:val="0045602D"/>
    <w:rsid w:val="00456054"/>
    <w:rsid w:val="004560C4"/>
    <w:rsid w:val="00456153"/>
    <w:rsid w:val="00456170"/>
    <w:rsid w:val="00456191"/>
    <w:rsid w:val="004561A4"/>
    <w:rsid w:val="004561A8"/>
    <w:rsid w:val="0045623E"/>
    <w:rsid w:val="004562F8"/>
    <w:rsid w:val="00456315"/>
    <w:rsid w:val="00456487"/>
    <w:rsid w:val="004564A0"/>
    <w:rsid w:val="00456515"/>
    <w:rsid w:val="004565A5"/>
    <w:rsid w:val="004565DE"/>
    <w:rsid w:val="00456825"/>
    <w:rsid w:val="00456904"/>
    <w:rsid w:val="0045699C"/>
    <w:rsid w:val="00456A0C"/>
    <w:rsid w:val="00456A38"/>
    <w:rsid w:val="00456BB5"/>
    <w:rsid w:val="00456C98"/>
    <w:rsid w:val="00456C9D"/>
    <w:rsid w:val="00456D30"/>
    <w:rsid w:val="00456DA2"/>
    <w:rsid w:val="00456DB2"/>
    <w:rsid w:val="00456DD6"/>
    <w:rsid w:val="00456EEA"/>
    <w:rsid w:val="00457016"/>
    <w:rsid w:val="00457069"/>
    <w:rsid w:val="00457157"/>
    <w:rsid w:val="00457337"/>
    <w:rsid w:val="00457374"/>
    <w:rsid w:val="0045737F"/>
    <w:rsid w:val="00457471"/>
    <w:rsid w:val="004574FA"/>
    <w:rsid w:val="00457560"/>
    <w:rsid w:val="00457639"/>
    <w:rsid w:val="004576D4"/>
    <w:rsid w:val="00457738"/>
    <w:rsid w:val="0045775A"/>
    <w:rsid w:val="004577FE"/>
    <w:rsid w:val="00457B41"/>
    <w:rsid w:val="00457B88"/>
    <w:rsid w:val="00457BA2"/>
    <w:rsid w:val="00457BC0"/>
    <w:rsid w:val="00457C0A"/>
    <w:rsid w:val="00457D54"/>
    <w:rsid w:val="00457DD2"/>
    <w:rsid w:val="00457DE3"/>
    <w:rsid w:val="00457DEB"/>
    <w:rsid w:val="00457EF1"/>
    <w:rsid w:val="00457F01"/>
    <w:rsid w:val="00457FC2"/>
    <w:rsid w:val="00457FD6"/>
    <w:rsid w:val="00460048"/>
    <w:rsid w:val="0046006F"/>
    <w:rsid w:val="004600C0"/>
    <w:rsid w:val="00460224"/>
    <w:rsid w:val="0046024C"/>
    <w:rsid w:val="004602E9"/>
    <w:rsid w:val="004603EC"/>
    <w:rsid w:val="0046045F"/>
    <w:rsid w:val="00460491"/>
    <w:rsid w:val="00460498"/>
    <w:rsid w:val="00460511"/>
    <w:rsid w:val="00460631"/>
    <w:rsid w:val="00460669"/>
    <w:rsid w:val="004606CC"/>
    <w:rsid w:val="00460795"/>
    <w:rsid w:val="004607B5"/>
    <w:rsid w:val="00460890"/>
    <w:rsid w:val="004608E6"/>
    <w:rsid w:val="00460A50"/>
    <w:rsid w:val="00460B3E"/>
    <w:rsid w:val="00460B84"/>
    <w:rsid w:val="00460B8E"/>
    <w:rsid w:val="00460BE4"/>
    <w:rsid w:val="00460DFC"/>
    <w:rsid w:val="00460E04"/>
    <w:rsid w:val="00460E7A"/>
    <w:rsid w:val="00460FD0"/>
    <w:rsid w:val="00461070"/>
    <w:rsid w:val="004610A5"/>
    <w:rsid w:val="0046113A"/>
    <w:rsid w:val="0046118D"/>
    <w:rsid w:val="00461276"/>
    <w:rsid w:val="004613E6"/>
    <w:rsid w:val="00461405"/>
    <w:rsid w:val="00461554"/>
    <w:rsid w:val="00461762"/>
    <w:rsid w:val="00461803"/>
    <w:rsid w:val="00461835"/>
    <w:rsid w:val="004618DB"/>
    <w:rsid w:val="004618EE"/>
    <w:rsid w:val="004619CB"/>
    <w:rsid w:val="004619DE"/>
    <w:rsid w:val="00461A46"/>
    <w:rsid w:val="00461A6A"/>
    <w:rsid w:val="00461A7A"/>
    <w:rsid w:val="00461B9E"/>
    <w:rsid w:val="00461BBD"/>
    <w:rsid w:val="00461C2A"/>
    <w:rsid w:val="00461C9C"/>
    <w:rsid w:val="00461DCA"/>
    <w:rsid w:val="00461E09"/>
    <w:rsid w:val="00461F54"/>
    <w:rsid w:val="00461FF3"/>
    <w:rsid w:val="00462009"/>
    <w:rsid w:val="0046203B"/>
    <w:rsid w:val="0046213D"/>
    <w:rsid w:val="0046217D"/>
    <w:rsid w:val="004621AA"/>
    <w:rsid w:val="004622CF"/>
    <w:rsid w:val="0046236E"/>
    <w:rsid w:val="0046246E"/>
    <w:rsid w:val="00462546"/>
    <w:rsid w:val="0046256A"/>
    <w:rsid w:val="004625CF"/>
    <w:rsid w:val="00462661"/>
    <w:rsid w:val="00462679"/>
    <w:rsid w:val="00462697"/>
    <w:rsid w:val="0046269D"/>
    <w:rsid w:val="00462766"/>
    <w:rsid w:val="00462799"/>
    <w:rsid w:val="0046281F"/>
    <w:rsid w:val="00462845"/>
    <w:rsid w:val="00462893"/>
    <w:rsid w:val="00462908"/>
    <w:rsid w:val="00462AE2"/>
    <w:rsid w:val="00462D81"/>
    <w:rsid w:val="00462E29"/>
    <w:rsid w:val="00462ED8"/>
    <w:rsid w:val="00462EFF"/>
    <w:rsid w:val="00462FF6"/>
    <w:rsid w:val="00463092"/>
    <w:rsid w:val="004630B5"/>
    <w:rsid w:val="00463189"/>
    <w:rsid w:val="004631BE"/>
    <w:rsid w:val="004631E6"/>
    <w:rsid w:val="0046323A"/>
    <w:rsid w:val="00463365"/>
    <w:rsid w:val="0046353F"/>
    <w:rsid w:val="004635F2"/>
    <w:rsid w:val="00463639"/>
    <w:rsid w:val="0046366F"/>
    <w:rsid w:val="00463685"/>
    <w:rsid w:val="004636A6"/>
    <w:rsid w:val="004636EE"/>
    <w:rsid w:val="0046387B"/>
    <w:rsid w:val="004638DC"/>
    <w:rsid w:val="00463954"/>
    <w:rsid w:val="0046395E"/>
    <w:rsid w:val="00463983"/>
    <w:rsid w:val="004639A9"/>
    <w:rsid w:val="004639EC"/>
    <w:rsid w:val="00463A5D"/>
    <w:rsid w:val="00463AAA"/>
    <w:rsid w:val="00463AC3"/>
    <w:rsid w:val="00463C43"/>
    <w:rsid w:val="00463CD2"/>
    <w:rsid w:val="00463D44"/>
    <w:rsid w:val="00463D5B"/>
    <w:rsid w:val="00463E59"/>
    <w:rsid w:val="00463FA3"/>
    <w:rsid w:val="0046403F"/>
    <w:rsid w:val="0046407C"/>
    <w:rsid w:val="004640E3"/>
    <w:rsid w:val="004641C5"/>
    <w:rsid w:val="00464217"/>
    <w:rsid w:val="004642A6"/>
    <w:rsid w:val="00464340"/>
    <w:rsid w:val="004643B4"/>
    <w:rsid w:val="004644FD"/>
    <w:rsid w:val="00464617"/>
    <w:rsid w:val="0046462F"/>
    <w:rsid w:val="00464650"/>
    <w:rsid w:val="004646F0"/>
    <w:rsid w:val="004646FA"/>
    <w:rsid w:val="0046473E"/>
    <w:rsid w:val="0046477A"/>
    <w:rsid w:val="004647D0"/>
    <w:rsid w:val="00464834"/>
    <w:rsid w:val="00464893"/>
    <w:rsid w:val="004648EF"/>
    <w:rsid w:val="004649EB"/>
    <w:rsid w:val="00464B1A"/>
    <w:rsid w:val="00464BC6"/>
    <w:rsid w:val="00464C6B"/>
    <w:rsid w:val="00464CA6"/>
    <w:rsid w:val="00464D21"/>
    <w:rsid w:val="00464EB9"/>
    <w:rsid w:val="00464EE6"/>
    <w:rsid w:val="00464EE7"/>
    <w:rsid w:val="00465057"/>
    <w:rsid w:val="004650AF"/>
    <w:rsid w:val="004652CF"/>
    <w:rsid w:val="004652D3"/>
    <w:rsid w:val="004654A0"/>
    <w:rsid w:val="00465523"/>
    <w:rsid w:val="0046552D"/>
    <w:rsid w:val="00465537"/>
    <w:rsid w:val="00465760"/>
    <w:rsid w:val="00465784"/>
    <w:rsid w:val="00465790"/>
    <w:rsid w:val="004657E0"/>
    <w:rsid w:val="004657E1"/>
    <w:rsid w:val="0046585D"/>
    <w:rsid w:val="004658F1"/>
    <w:rsid w:val="00465A16"/>
    <w:rsid w:val="00465A1B"/>
    <w:rsid w:val="00465A2D"/>
    <w:rsid w:val="00465AC2"/>
    <w:rsid w:val="00465B6E"/>
    <w:rsid w:val="00465B70"/>
    <w:rsid w:val="00465C2B"/>
    <w:rsid w:val="00465C58"/>
    <w:rsid w:val="00465CEF"/>
    <w:rsid w:val="00465D90"/>
    <w:rsid w:val="00465DC6"/>
    <w:rsid w:val="00465DE9"/>
    <w:rsid w:val="00465E28"/>
    <w:rsid w:val="00465E44"/>
    <w:rsid w:val="00465FA3"/>
    <w:rsid w:val="00465FD2"/>
    <w:rsid w:val="00466080"/>
    <w:rsid w:val="004660AC"/>
    <w:rsid w:val="00466171"/>
    <w:rsid w:val="004662BC"/>
    <w:rsid w:val="00466313"/>
    <w:rsid w:val="00466332"/>
    <w:rsid w:val="00466336"/>
    <w:rsid w:val="00466344"/>
    <w:rsid w:val="00466360"/>
    <w:rsid w:val="0046637B"/>
    <w:rsid w:val="004663F0"/>
    <w:rsid w:val="00466495"/>
    <w:rsid w:val="004664DE"/>
    <w:rsid w:val="00466588"/>
    <w:rsid w:val="004665D8"/>
    <w:rsid w:val="00466665"/>
    <w:rsid w:val="004667AA"/>
    <w:rsid w:val="00466884"/>
    <w:rsid w:val="0046694C"/>
    <w:rsid w:val="004669D0"/>
    <w:rsid w:val="00466A13"/>
    <w:rsid w:val="00466A1F"/>
    <w:rsid w:val="00466A27"/>
    <w:rsid w:val="00466AFA"/>
    <w:rsid w:val="00466B51"/>
    <w:rsid w:val="00466BAB"/>
    <w:rsid w:val="00466BD3"/>
    <w:rsid w:val="00466BF5"/>
    <w:rsid w:val="00466C46"/>
    <w:rsid w:val="00466D36"/>
    <w:rsid w:val="00466E4B"/>
    <w:rsid w:val="00466F34"/>
    <w:rsid w:val="00466FBC"/>
    <w:rsid w:val="00467009"/>
    <w:rsid w:val="00467029"/>
    <w:rsid w:val="0046704D"/>
    <w:rsid w:val="00467079"/>
    <w:rsid w:val="0046712F"/>
    <w:rsid w:val="0046715C"/>
    <w:rsid w:val="004672B0"/>
    <w:rsid w:val="004672CA"/>
    <w:rsid w:val="0046734B"/>
    <w:rsid w:val="00467402"/>
    <w:rsid w:val="0046745C"/>
    <w:rsid w:val="00467499"/>
    <w:rsid w:val="00467570"/>
    <w:rsid w:val="00467642"/>
    <w:rsid w:val="00467675"/>
    <w:rsid w:val="0046777C"/>
    <w:rsid w:val="00467828"/>
    <w:rsid w:val="0046782A"/>
    <w:rsid w:val="0046789D"/>
    <w:rsid w:val="0046794E"/>
    <w:rsid w:val="004679C9"/>
    <w:rsid w:val="00467A8B"/>
    <w:rsid w:val="00467ABA"/>
    <w:rsid w:val="00467C33"/>
    <w:rsid w:val="00467C73"/>
    <w:rsid w:val="00467CAB"/>
    <w:rsid w:val="00467D17"/>
    <w:rsid w:val="00467D96"/>
    <w:rsid w:val="00467DC5"/>
    <w:rsid w:val="00467DE2"/>
    <w:rsid w:val="00467DFE"/>
    <w:rsid w:val="00467E00"/>
    <w:rsid w:val="00467E1C"/>
    <w:rsid w:val="00467E71"/>
    <w:rsid w:val="00467F8C"/>
    <w:rsid w:val="00467F96"/>
    <w:rsid w:val="00467FA7"/>
    <w:rsid w:val="00470039"/>
    <w:rsid w:val="00470102"/>
    <w:rsid w:val="00470143"/>
    <w:rsid w:val="0047018B"/>
    <w:rsid w:val="004701B2"/>
    <w:rsid w:val="004702DD"/>
    <w:rsid w:val="004702E1"/>
    <w:rsid w:val="0047030D"/>
    <w:rsid w:val="00470313"/>
    <w:rsid w:val="0047037F"/>
    <w:rsid w:val="004703EF"/>
    <w:rsid w:val="004704BF"/>
    <w:rsid w:val="0047053C"/>
    <w:rsid w:val="004705FD"/>
    <w:rsid w:val="00470602"/>
    <w:rsid w:val="004706C1"/>
    <w:rsid w:val="0047075D"/>
    <w:rsid w:val="00470847"/>
    <w:rsid w:val="004708EC"/>
    <w:rsid w:val="004709B1"/>
    <w:rsid w:val="004709FE"/>
    <w:rsid w:val="00470A09"/>
    <w:rsid w:val="00470A2D"/>
    <w:rsid w:val="00470A3A"/>
    <w:rsid w:val="00470AAA"/>
    <w:rsid w:val="00470AAF"/>
    <w:rsid w:val="00470AF8"/>
    <w:rsid w:val="00470B02"/>
    <w:rsid w:val="00470C14"/>
    <w:rsid w:val="00470C20"/>
    <w:rsid w:val="00470C61"/>
    <w:rsid w:val="00470CB4"/>
    <w:rsid w:val="00470CD8"/>
    <w:rsid w:val="00470CE4"/>
    <w:rsid w:val="00470D9E"/>
    <w:rsid w:val="00470DC1"/>
    <w:rsid w:val="00470DD4"/>
    <w:rsid w:val="00470E8D"/>
    <w:rsid w:val="00470F2E"/>
    <w:rsid w:val="00470F32"/>
    <w:rsid w:val="00470F3F"/>
    <w:rsid w:val="00470FFC"/>
    <w:rsid w:val="00471000"/>
    <w:rsid w:val="00471109"/>
    <w:rsid w:val="00471253"/>
    <w:rsid w:val="00471300"/>
    <w:rsid w:val="0047130B"/>
    <w:rsid w:val="00471451"/>
    <w:rsid w:val="004714FD"/>
    <w:rsid w:val="00471612"/>
    <w:rsid w:val="0047161D"/>
    <w:rsid w:val="00471684"/>
    <w:rsid w:val="004716CC"/>
    <w:rsid w:val="00471798"/>
    <w:rsid w:val="004717CD"/>
    <w:rsid w:val="0047193C"/>
    <w:rsid w:val="00471959"/>
    <w:rsid w:val="0047198B"/>
    <w:rsid w:val="004719C1"/>
    <w:rsid w:val="004719DF"/>
    <w:rsid w:val="004719ED"/>
    <w:rsid w:val="00471A15"/>
    <w:rsid w:val="00471A74"/>
    <w:rsid w:val="00471CA7"/>
    <w:rsid w:val="00471DB8"/>
    <w:rsid w:val="00471E1E"/>
    <w:rsid w:val="00471F2E"/>
    <w:rsid w:val="00471F5D"/>
    <w:rsid w:val="00471F7B"/>
    <w:rsid w:val="00471FB6"/>
    <w:rsid w:val="004720E5"/>
    <w:rsid w:val="00472126"/>
    <w:rsid w:val="00472178"/>
    <w:rsid w:val="0047225B"/>
    <w:rsid w:val="004722C7"/>
    <w:rsid w:val="00472329"/>
    <w:rsid w:val="004723E3"/>
    <w:rsid w:val="00472430"/>
    <w:rsid w:val="00472506"/>
    <w:rsid w:val="00472582"/>
    <w:rsid w:val="0047258B"/>
    <w:rsid w:val="004725F9"/>
    <w:rsid w:val="00472686"/>
    <w:rsid w:val="00472696"/>
    <w:rsid w:val="00472705"/>
    <w:rsid w:val="00472795"/>
    <w:rsid w:val="004727E2"/>
    <w:rsid w:val="004728C0"/>
    <w:rsid w:val="004728D9"/>
    <w:rsid w:val="00472925"/>
    <w:rsid w:val="00472A94"/>
    <w:rsid w:val="00472AB7"/>
    <w:rsid w:val="00472AD2"/>
    <w:rsid w:val="00472AD6"/>
    <w:rsid w:val="00472AE5"/>
    <w:rsid w:val="00472BDC"/>
    <w:rsid w:val="00472BF6"/>
    <w:rsid w:val="00472C79"/>
    <w:rsid w:val="00472CE1"/>
    <w:rsid w:val="00472CFC"/>
    <w:rsid w:val="00472E22"/>
    <w:rsid w:val="00472F4A"/>
    <w:rsid w:val="00472FB9"/>
    <w:rsid w:val="00472FE7"/>
    <w:rsid w:val="00472FFD"/>
    <w:rsid w:val="004730E0"/>
    <w:rsid w:val="00473132"/>
    <w:rsid w:val="004731E7"/>
    <w:rsid w:val="0047320F"/>
    <w:rsid w:val="00473251"/>
    <w:rsid w:val="00473360"/>
    <w:rsid w:val="004733BF"/>
    <w:rsid w:val="0047343C"/>
    <w:rsid w:val="004734A5"/>
    <w:rsid w:val="00473503"/>
    <w:rsid w:val="00473531"/>
    <w:rsid w:val="00473599"/>
    <w:rsid w:val="00473763"/>
    <w:rsid w:val="00473782"/>
    <w:rsid w:val="00473804"/>
    <w:rsid w:val="00473834"/>
    <w:rsid w:val="00473880"/>
    <w:rsid w:val="00473995"/>
    <w:rsid w:val="00473A00"/>
    <w:rsid w:val="00473A22"/>
    <w:rsid w:val="00473A43"/>
    <w:rsid w:val="00473BCA"/>
    <w:rsid w:val="00473C11"/>
    <w:rsid w:val="00473C62"/>
    <w:rsid w:val="00473CB0"/>
    <w:rsid w:val="00473CD4"/>
    <w:rsid w:val="00473CF9"/>
    <w:rsid w:val="00473D5E"/>
    <w:rsid w:val="00473EC4"/>
    <w:rsid w:val="00473F16"/>
    <w:rsid w:val="00473F27"/>
    <w:rsid w:val="00473FD1"/>
    <w:rsid w:val="00474075"/>
    <w:rsid w:val="0047409B"/>
    <w:rsid w:val="004740D9"/>
    <w:rsid w:val="00474183"/>
    <w:rsid w:val="004741A2"/>
    <w:rsid w:val="004741F2"/>
    <w:rsid w:val="004742DF"/>
    <w:rsid w:val="0047438E"/>
    <w:rsid w:val="004743DC"/>
    <w:rsid w:val="0047447A"/>
    <w:rsid w:val="004744C6"/>
    <w:rsid w:val="00474549"/>
    <w:rsid w:val="004745D2"/>
    <w:rsid w:val="0047465A"/>
    <w:rsid w:val="0047465C"/>
    <w:rsid w:val="004746C6"/>
    <w:rsid w:val="00474700"/>
    <w:rsid w:val="00474725"/>
    <w:rsid w:val="00474856"/>
    <w:rsid w:val="004748AE"/>
    <w:rsid w:val="004749C2"/>
    <w:rsid w:val="004749C6"/>
    <w:rsid w:val="004749CA"/>
    <w:rsid w:val="004749CF"/>
    <w:rsid w:val="00474A6E"/>
    <w:rsid w:val="00474AD1"/>
    <w:rsid w:val="00474B01"/>
    <w:rsid w:val="00474B42"/>
    <w:rsid w:val="00474B4A"/>
    <w:rsid w:val="00474B64"/>
    <w:rsid w:val="00474C35"/>
    <w:rsid w:val="00474C91"/>
    <w:rsid w:val="00474DC3"/>
    <w:rsid w:val="00474E13"/>
    <w:rsid w:val="00474E2F"/>
    <w:rsid w:val="00474E79"/>
    <w:rsid w:val="00474ED3"/>
    <w:rsid w:val="00474F22"/>
    <w:rsid w:val="00474F76"/>
    <w:rsid w:val="00474F79"/>
    <w:rsid w:val="00474F7E"/>
    <w:rsid w:val="00474FF8"/>
    <w:rsid w:val="0047503F"/>
    <w:rsid w:val="0047509F"/>
    <w:rsid w:val="00475113"/>
    <w:rsid w:val="0047515E"/>
    <w:rsid w:val="0047516E"/>
    <w:rsid w:val="004751AD"/>
    <w:rsid w:val="0047529D"/>
    <w:rsid w:val="004752A7"/>
    <w:rsid w:val="004752B6"/>
    <w:rsid w:val="0047532C"/>
    <w:rsid w:val="004753B9"/>
    <w:rsid w:val="004753DE"/>
    <w:rsid w:val="0047545C"/>
    <w:rsid w:val="004754B5"/>
    <w:rsid w:val="004754B6"/>
    <w:rsid w:val="00475524"/>
    <w:rsid w:val="0047557A"/>
    <w:rsid w:val="004757A9"/>
    <w:rsid w:val="00475835"/>
    <w:rsid w:val="00475908"/>
    <w:rsid w:val="00475A00"/>
    <w:rsid w:val="00475A28"/>
    <w:rsid w:val="00475A69"/>
    <w:rsid w:val="00475A97"/>
    <w:rsid w:val="00475AB7"/>
    <w:rsid w:val="00475C64"/>
    <w:rsid w:val="00475D1E"/>
    <w:rsid w:val="00475D47"/>
    <w:rsid w:val="00475D7E"/>
    <w:rsid w:val="00475D7F"/>
    <w:rsid w:val="00475DC6"/>
    <w:rsid w:val="00475E77"/>
    <w:rsid w:val="00475E8E"/>
    <w:rsid w:val="00475F15"/>
    <w:rsid w:val="00475F37"/>
    <w:rsid w:val="00475F9C"/>
    <w:rsid w:val="00475FC4"/>
    <w:rsid w:val="00476119"/>
    <w:rsid w:val="00476167"/>
    <w:rsid w:val="004761E4"/>
    <w:rsid w:val="0047622B"/>
    <w:rsid w:val="004763B4"/>
    <w:rsid w:val="00476471"/>
    <w:rsid w:val="0047656B"/>
    <w:rsid w:val="00476688"/>
    <w:rsid w:val="0047668B"/>
    <w:rsid w:val="004766BB"/>
    <w:rsid w:val="0047687E"/>
    <w:rsid w:val="00476954"/>
    <w:rsid w:val="004769A0"/>
    <w:rsid w:val="004769F8"/>
    <w:rsid w:val="004769FF"/>
    <w:rsid w:val="00476B5E"/>
    <w:rsid w:val="00476BC3"/>
    <w:rsid w:val="00476BFE"/>
    <w:rsid w:val="00476C39"/>
    <w:rsid w:val="00476F69"/>
    <w:rsid w:val="00477039"/>
    <w:rsid w:val="00477098"/>
    <w:rsid w:val="004771B1"/>
    <w:rsid w:val="0047731A"/>
    <w:rsid w:val="0047738E"/>
    <w:rsid w:val="004773DB"/>
    <w:rsid w:val="00477408"/>
    <w:rsid w:val="00477418"/>
    <w:rsid w:val="004774B5"/>
    <w:rsid w:val="004774F5"/>
    <w:rsid w:val="004775F4"/>
    <w:rsid w:val="00477697"/>
    <w:rsid w:val="00477699"/>
    <w:rsid w:val="004776D9"/>
    <w:rsid w:val="004776ED"/>
    <w:rsid w:val="00477744"/>
    <w:rsid w:val="004777C5"/>
    <w:rsid w:val="00477804"/>
    <w:rsid w:val="0047781E"/>
    <w:rsid w:val="004778FF"/>
    <w:rsid w:val="00477977"/>
    <w:rsid w:val="00477990"/>
    <w:rsid w:val="00477AC2"/>
    <w:rsid w:val="00477CE9"/>
    <w:rsid w:val="00477CF6"/>
    <w:rsid w:val="00477D56"/>
    <w:rsid w:val="00477DBA"/>
    <w:rsid w:val="00477DC8"/>
    <w:rsid w:val="00477DD7"/>
    <w:rsid w:val="00477E08"/>
    <w:rsid w:val="00477E1F"/>
    <w:rsid w:val="00477EFC"/>
    <w:rsid w:val="00477FAD"/>
    <w:rsid w:val="0048006E"/>
    <w:rsid w:val="004801A6"/>
    <w:rsid w:val="004801D0"/>
    <w:rsid w:val="004801EF"/>
    <w:rsid w:val="0048022C"/>
    <w:rsid w:val="00480254"/>
    <w:rsid w:val="004802D3"/>
    <w:rsid w:val="0048031D"/>
    <w:rsid w:val="00480336"/>
    <w:rsid w:val="0048039F"/>
    <w:rsid w:val="00480431"/>
    <w:rsid w:val="00480461"/>
    <w:rsid w:val="004804BB"/>
    <w:rsid w:val="00480561"/>
    <w:rsid w:val="0048056D"/>
    <w:rsid w:val="00480620"/>
    <w:rsid w:val="00480647"/>
    <w:rsid w:val="0048078C"/>
    <w:rsid w:val="00480820"/>
    <w:rsid w:val="00480844"/>
    <w:rsid w:val="0048085E"/>
    <w:rsid w:val="00480862"/>
    <w:rsid w:val="0048087B"/>
    <w:rsid w:val="004808B7"/>
    <w:rsid w:val="0048097F"/>
    <w:rsid w:val="004809C6"/>
    <w:rsid w:val="00480ABF"/>
    <w:rsid w:val="00480ACF"/>
    <w:rsid w:val="00480B31"/>
    <w:rsid w:val="00480B35"/>
    <w:rsid w:val="00480BF3"/>
    <w:rsid w:val="00480C19"/>
    <w:rsid w:val="00480C31"/>
    <w:rsid w:val="00480DCC"/>
    <w:rsid w:val="00480E58"/>
    <w:rsid w:val="00481124"/>
    <w:rsid w:val="0048115E"/>
    <w:rsid w:val="00481178"/>
    <w:rsid w:val="004811EC"/>
    <w:rsid w:val="0048130D"/>
    <w:rsid w:val="00481321"/>
    <w:rsid w:val="00481344"/>
    <w:rsid w:val="0048136B"/>
    <w:rsid w:val="004813AC"/>
    <w:rsid w:val="00481482"/>
    <w:rsid w:val="004814B3"/>
    <w:rsid w:val="004814E2"/>
    <w:rsid w:val="00481607"/>
    <w:rsid w:val="00481628"/>
    <w:rsid w:val="0048163D"/>
    <w:rsid w:val="00481660"/>
    <w:rsid w:val="004816C8"/>
    <w:rsid w:val="00481737"/>
    <w:rsid w:val="00481846"/>
    <w:rsid w:val="00481860"/>
    <w:rsid w:val="00481899"/>
    <w:rsid w:val="0048191E"/>
    <w:rsid w:val="004819C7"/>
    <w:rsid w:val="004819E0"/>
    <w:rsid w:val="00481A7D"/>
    <w:rsid w:val="00481AAA"/>
    <w:rsid w:val="00481B0D"/>
    <w:rsid w:val="00481BBE"/>
    <w:rsid w:val="00481BE4"/>
    <w:rsid w:val="00481CB8"/>
    <w:rsid w:val="00481CD0"/>
    <w:rsid w:val="00481DC4"/>
    <w:rsid w:val="00481E30"/>
    <w:rsid w:val="00481EA0"/>
    <w:rsid w:val="00481EF1"/>
    <w:rsid w:val="00481EF2"/>
    <w:rsid w:val="00481F68"/>
    <w:rsid w:val="00481F7D"/>
    <w:rsid w:val="004821F1"/>
    <w:rsid w:val="0048220C"/>
    <w:rsid w:val="004822C8"/>
    <w:rsid w:val="004822E7"/>
    <w:rsid w:val="00482358"/>
    <w:rsid w:val="004824A0"/>
    <w:rsid w:val="00482532"/>
    <w:rsid w:val="00482556"/>
    <w:rsid w:val="0048279F"/>
    <w:rsid w:val="004827A3"/>
    <w:rsid w:val="004827E1"/>
    <w:rsid w:val="0048281B"/>
    <w:rsid w:val="00482821"/>
    <w:rsid w:val="004828B0"/>
    <w:rsid w:val="0048291C"/>
    <w:rsid w:val="004829A6"/>
    <w:rsid w:val="004829C5"/>
    <w:rsid w:val="00482A75"/>
    <w:rsid w:val="00482BE9"/>
    <w:rsid w:val="00482DA6"/>
    <w:rsid w:val="00482F05"/>
    <w:rsid w:val="00482F6A"/>
    <w:rsid w:val="00483080"/>
    <w:rsid w:val="00483117"/>
    <w:rsid w:val="00483160"/>
    <w:rsid w:val="0048320B"/>
    <w:rsid w:val="00483221"/>
    <w:rsid w:val="00483408"/>
    <w:rsid w:val="00483418"/>
    <w:rsid w:val="00483519"/>
    <w:rsid w:val="00483585"/>
    <w:rsid w:val="004835B9"/>
    <w:rsid w:val="004835D3"/>
    <w:rsid w:val="004835F2"/>
    <w:rsid w:val="004836CC"/>
    <w:rsid w:val="0048377E"/>
    <w:rsid w:val="00483890"/>
    <w:rsid w:val="00483935"/>
    <w:rsid w:val="00483A18"/>
    <w:rsid w:val="00483A58"/>
    <w:rsid w:val="00483AAC"/>
    <w:rsid w:val="00483B83"/>
    <w:rsid w:val="00483BFF"/>
    <w:rsid w:val="00483CE2"/>
    <w:rsid w:val="00483DEA"/>
    <w:rsid w:val="00483E65"/>
    <w:rsid w:val="00483E66"/>
    <w:rsid w:val="00483F7B"/>
    <w:rsid w:val="00483FAC"/>
    <w:rsid w:val="00483FB6"/>
    <w:rsid w:val="00483FC0"/>
    <w:rsid w:val="0048403D"/>
    <w:rsid w:val="004840B2"/>
    <w:rsid w:val="004840D3"/>
    <w:rsid w:val="00484154"/>
    <w:rsid w:val="0048417C"/>
    <w:rsid w:val="004841AC"/>
    <w:rsid w:val="00484214"/>
    <w:rsid w:val="00484231"/>
    <w:rsid w:val="00484276"/>
    <w:rsid w:val="0048428A"/>
    <w:rsid w:val="00484499"/>
    <w:rsid w:val="00484660"/>
    <w:rsid w:val="00484673"/>
    <w:rsid w:val="004846A0"/>
    <w:rsid w:val="0048473E"/>
    <w:rsid w:val="004847B4"/>
    <w:rsid w:val="00484825"/>
    <w:rsid w:val="0048482A"/>
    <w:rsid w:val="00484966"/>
    <w:rsid w:val="004849D1"/>
    <w:rsid w:val="00484A4C"/>
    <w:rsid w:val="00484AD7"/>
    <w:rsid w:val="00484ADE"/>
    <w:rsid w:val="00484AE0"/>
    <w:rsid w:val="00484B39"/>
    <w:rsid w:val="00484C32"/>
    <w:rsid w:val="00484C49"/>
    <w:rsid w:val="00484C76"/>
    <w:rsid w:val="00484C91"/>
    <w:rsid w:val="00484DE4"/>
    <w:rsid w:val="00484E0A"/>
    <w:rsid w:val="00484ECA"/>
    <w:rsid w:val="00484EFA"/>
    <w:rsid w:val="00484FCD"/>
    <w:rsid w:val="00484FCE"/>
    <w:rsid w:val="00485001"/>
    <w:rsid w:val="00485097"/>
    <w:rsid w:val="0048511F"/>
    <w:rsid w:val="00485241"/>
    <w:rsid w:val="00485261"/>
    <w:rsid w:val="00485370"/>
    <w:rsid w:val="004853C6"/>
    <w:rsid w:val="0048543D"/>
    <w:rsid w:val="00485464"/>
    <w:rsid w:val="00485494"/>
    <w:rsid w:val="004854F1"/>
    <w:rsid w:val="004854F6"/>
    <w:rsid w:val="0048559C"/>
    <w:rsid w:val="004858BE"/>
    <w:rsid w:val="00485A3A"/>
    <w:rsid w:val="00485A53"/>
    <w:rsid w:val="00485A60"/>
    <w:rsid w:val="00485B0E"/>
    <w:rsid w:val="00485BB7"/>
    <w:rsid w:val="00485C18"/>
    <w:rsid w:val="00485C72"/>
    <w:rsid w:val="00485CF2"/>
    <w:rsid w:val="00485D08"/>
    <w:rsid w:val="00485D31"/>
    <w:rsid w:val="00485D42"/>
    <w:rsid w:val="00485DA5"/>
    <w:rsid w:val="00485DE9"/>
    <w:rsid w:val="00485E67"/>
    <w:rsid w:val="00485F78"/>
    <w:rsid w:val="00485FC1"/>
    <w:rsid w:val="00485FE1"/>
    <w:rsid w:val="00485FEB"/>
    <w:rsid w:val="00486045"/>
    <w:rsid w:val="00486075"/>
    <w:rsid w:val="004860D1"/>
    <w:rsid w:val="004860DF"/>
    <w:rsid w:val="0048611F"/>
    <w:rsid w:val="0048616B"/>
    <w:rsid w:val="004862A2"/>
    <w:rsid w:val="004862FF"/>
    <w:rsid w:val="00486370"/>
    <w:rsid w:val="00486373"/>
    <w:rsid w:val="004863DE"/>
    <w:rsid w:val="00486450"/>
    <w:rsid w:val="0048647D"/>
    <w:rsid w:val="004864B3"/>
    <w:rsid w:val="004864B6"/>
    <w:rsid w:val="00486508"/>
    <w:rsid w:val="004865D6"/>
    <w:rsid w:val="00486668"/>
    <w:rsid w:val="00486703"/>
    <w:rsid w:val="0048674D"/>
    <w:rsid w:val="004867DA"/>
    <w:rsid w:val="004868B2"/>
    <w:rsid w:val="0048693A"/>
    <w:rsid w:val="004869E1"/>
    <w:rsid w:val="004869FD"/>
    <w:rsid w:val="00486A45"/>
    <w:rsid w:val="00486AE1"/>
    <w:rsid w:val="00486B75"/>
    <w:rsid w:val="00486B9D"/>
    <w:rsid w:val="00486C26"/>
    <w:rsid w:val="00486C92"/>
    <w:rsid w:val="00486D4B"/>
    <w:rsid w:val="00486E7C"/>
    <w:rsid w:val="00487030"/>
    <w:rsid w:val="004870A8"/>
    <w:rsid w:val="0048722E"/>
    <w:rsid w:val="0048729C"/>
    <w:rsid w:val="00487371"/>
    <w:rsid w:val="004873F9"/>
    <w:rsid w:val="00487422"/>
    <w:rsid w:val="004874CD"/>
    <w:rsid w:val="00487667"/>
    <w:rsid w:val="004877DF"/>
    <w:rsid w:val="00487834"/>
    <w:rsid w:val="00487838"/>
    <w:rsid w:val="004878F4"/>
    <w:rsid w:val="00487A5C"/>
    <w:rsid w:val="00487B3F"/>
    <w:rsid w:val="00487B78"/>
    <w:rsid w:val="00487D07"/>
    <w:rsid w:val="00487EBF"/>
    <w:rsid w:val="00487EE2"/>
    <w:rsid w:val="00487F08"/>
    <w:rsid w:val="00487F4E"/>
    <w:rsid w:val="00487F4F"/>
    <w:rsid w:val="00487F7F"/>
    <w:rsid w:val="0049006F"/>
    <w:rsid w:val="0049013C"/>
    <w:rsid w:val="00490345"/>
    <w:rsid w:val="004903D8"/>
    <w:rsid w:val="004903E7"/>
    <w:rsid w:val="00490463"/>
    <w:rsid w:val="00490536"/>
    <w:rsid w:val="00490563"/>
    <w:rsid w:val="004906AE"/>
    <w:rsid w:val="004906EF"/>
    <w:rsid w:val="0049076D"/>
    <w:rsid w:val="0049084F"/>
    <w:rsid w:val="00490876"/>
    <w:rsid w:val="004908C7"/>
    <w:rsid w:val="00490965"/>
    <w:rsid w:val="00490B06"/>
    <w:rsid w:val="00490B0C"/>
    <w:rsid w:val="00490B9F"/>
    <w:rsid w:val="00490C26"/>
    <w:rsid w:val="00490C53"/>
    <w:rsid w:val="00490C60"/>
    <w:rsid w:val="00490C68"/>
    <w:rsid w:val="00490C70"/>
    <w:rsid w:val="00490C9E"/>
    <w:rsid w:val="00490D6B"/>
    <w:rsid w:val="00490D92"/>
    <w:rsid w:val="00490DFB"/>
    <w:rsid w:val="00490E28"/>
    <w:rsid w:val="00490EE5"/>
    <w:rsid w:val="00490FD3"/>
    <w:rsid w:val="0049105C"/>
    <w:rsid w:val="00491069"/>
    <w:rsid w:val="004911A4"/>
    <w:rsid w:val="0049129B"/>
    <w:rsid w:val="004912D1"/>
    <w:rsid w:val="0049152D"/>
    <w:rsid w:val="004915C0"/>
    <w:rsid w:val="00491652"/>
    <w:rsid w:val="0049169F"/>
    <w:rsid w:val="004916A2"/>
    <w:rsid w:val="00491750"/>
    <w:rsid w:val="00491894"/>
    <w:rsid w:val="0049192B"/>
    <w:rsid w:val="0049195E"/>
    <w:rsid w:val="00491984"/>
    <w:rsid w:val="00491991"/>
    <w:rsid w:val="004919F2"/>
    <w:rsid w:val="00491A75"/>
    <w:rsid w:val="00491B14"/>
    <w:rsid w:val="00491C15"/>
    <w:rsid w:val="00491C87"/>
    <w:rsid w:val="00491D84"/>
    <w:rsid w:val="00491DC1"/>
    <w:rsid w:val="00491E1E"/>
    <w:rsid w:val="00491EB8"/>
    <w:rsid w:val="00491EC0"/>
    <w:rsid w:val="00491EF1"/>
    <w:rsid w:val="00491F6D"/>
    <w:rsid w:val="00491FBC"/>
    <w:rsid w:val="00491FDD"/>
    <w:rsid w:val="00491FDF"/>
    <w:rsid w:val="0049207F"/>
    <w:rsid w:val="004920FD"/>
    <w:rsid w:val="0049215B"/>
    <w:rsid w:val="0049229F"/>
    <w:rsid w:val="004922A5"/>
    <w:rsid w:val="0049250C"/>
    <w:rsid w:val="0049265A"/>
    <w:rsid w:val="004927B0"/>
    <w:rsid w:val="0049292E"/>
    <w:rsid w:val="0049295F"/>
    <w:rsid w:val="00492A6B"/>
    <w:rsid w:val="00492B25"/>
    <w:rsid w:val="00492B29"/>
    <w:rsid w:val="00492B58"/>
    <w:rsid w:val="00492B95"/>
    <w:rsid w:val="00492BC9"/>
    <w:rsid w:val="00492C4A"/>
    <w:rsid w:val="00492CE0"/>
    <w:rsid w:val="00492DD2"/>
    <w:rsid w:val="00492DD6"/>
    <w:rsid w:val="00492EFA"/>
    <w:rsid w:val="00492F9D"/>
    <w:rsid w:val="00492FF4"/>
    <w:rsid w:val="00493010"/>
    <w:rsid w:val="00493021"/>
    <w:rsid w:val="00493027"/>
    <w:rsid w:val="0049304D"/>
    <w:rsid w:val="0049308F"/>
    <w:rsid w:val="004930B9"/>
    <w:rsid w:val="004930E3"/>
    <w:rsid w:val="004930FF"/>
    <w:rsid w:val="00493105"/>
    <w:rsid w:val="0049312D"/>
    <w:rsid w:val="004931D4"/>
    <w:rsid w:val="004931E6"/>
    <w:rsid w:val="004932A1"/>
    <w:rsid w:val="004932C4"/>
    <w:rsid w:val="00493399"/>
    <w:rsid w:val="004933B1"/>
    <w:rsid w:val="0049347F"/>
    <w:rsid w:val="004934F3"/>
    <w:rsid w:val="004937AC"/>
    <w:rsid w:val="00493807"/>
    <w:rsid w:val="00493829"/>
    <w:rsid w:val="00493830"/>
    <w:rsid w:val="0049389C"/>
    <w:rsid w:val="004938A0"/>
    <w:rsid w:val="004938E7"/>
    <w:rsid w:val="00493958"/>
    <w:rsid w:val="00493A36"/>
    <w:rsid w:val="00493A9A"/>
    <w:rsid w:val="00493ABB"/>
    <w:rsid w:val="00493ABE"/>
    <w:rsid w:val="00493ACB"/>
    <w:rsid w:val="00493ADA"/>
    <w:rsid w:val="00493B1B"/>
    <w:rsid w:val="00493C2A"/>
    <w:rsid w:val="00493C5C"/>
    <w:rsid w:val="00493CC8"/>
    <w:rsid w:val="00493D12"/>
    <w:rsid w:val="00493D39"/>
    <w:rsid w:val="00493E6A"/>
    <w:rsid w:val="00493EB2"/>
    <w:rsid w:val="0049413A"/>
    <w:rsid w:val="00494193"/>
    <w:rsid w:val="004941DB"/>
    <w:rsid w:val="0049424E"/>
    <w:rsid w:val="0049427C"/>
    <w:rsid w:val="00494292"/>
    <w:rsid w:val="004942B0"/>
    <w:rsid w:val="0049430F"/>
    <w:rsid w:val="00494349"/>
    <w:rsid w:val="004943D8"/>
    <w:rsid w:val="0049449B"/>
    <w:rsid w:val="004944D3"/>
    <w:rsid w:val="004945B7"/>
    <w:rsid w:val="004945DA"/>
    <w:rsid w:val="004945F2"/>
    <w:rsid w:val="00494698"/>
    <w:rsid w:val="004946D4"/>
    <w:rsid w:val="004947F7"/>
    <w:rsid w:val="00494804"/>
    <w:rsid w:val="004948B3"/>
    <w:rsid w:val="004948F3"/>
    <w:rsid w:val="00494A08"/>
    <w:rsid w:val="00494A0F"/>
    <w:rsid w:val="00494A29"/>
    <w:rsid w:val="00494AA7"/>
    <w:rsid w:val="00494C4A"/>
    <w:rsid w:val="00494D62"/>
    <w:rsid w:val="00494DB7"/>
    <w:rsid w:val="00494F30"/>
    <w:rsid w:val="00494F77"/>
    <w:rsid w:val="00495095"/>
    <w:rsid w:val="004950A1"/>
    <w:rsid w:val="004950D2"/>
    <w:rsid w:val="004950D7"/>
    <w:rsid w:val="004951B1"/>
    <w:rsid w:val="00495233"/>
    <w:rsid w:val="00495244"/>
    <w:rsid w:val="004953DF"/>
    <w:rsid w:val="00495407"/>
    <w:rsid w:val="00495454"/>
    <w:rsid w:val="00495455"/>
    <w:rsid w:val="004954FB"/>
    <w:rsid w:val="0049564A"/>
    <w:rsid w:val="0049565D"/>
    <w:rsid w:val="004956AD"/>
    <w:rsid w:val="004956CC"/>
    <w:rsid w:val="00495821"/>
    <w:rsid w:val="004958A4"/>
    <w:rsid w:val="004959C5"/>
    <w:rsid w:val="00495A6E"/>
    <w:rsid w:val="00495C6B"/>
    <w:rsid w:val="00495C75"/>
    <w:rsid w:val="00495CD5"/>
    <w:rsid w:val="00495D82"/>
    <w:rsid w:val="00495E70"/>
    <w:rsid w:val="00495EC0"/>
    <w:rsid w:val="00495FA2"/>
    <w:rsid w:val="00495FB2"/>
    <w:rsid w:val="00495FB8"/>
    <w:rsid w:val="00495FD3"/>
    <w:rsid w:val="00496161"/>
    <w:rsid w:val="00496180"/>
    <w:rsid w:val="0049620B"/>
    <w:rsid w:val="00496213"/>
    <w:rsid w:val="0049623C"/>
    <w:rsid w:val="0049629E"/>
    <w:rsid w:val="00496479"/>
    <w:rsid w:val="00496516"/>
    <w:rsid w:val="00496577"/>
    <w:rsid w:val="004965C2"/>
    <w:rsid w:val="004965D8"/>
    <w:rsid w:val="0049664B"/>
    <w:rsid w:val="004966EA"/>
    <w:rsid w:val="00496732"/>
    <w:rsid w:val="00496761"/>
    <w:rsid w:val="004967F5"/>
    <w:rsid w:val="00496837"/>
    <w:rsid w:val="0049684A"/>
    <w:rsid w:val="004968DF"/>
    <w:rsid w:val="004968E5"/>
    <w:rsid w:val="00496973"/>
    <w:rsid w:val="00496982"/>
    <w:rsid w:val="004969A5"/>
    <w:rsid w:val="004969BA"/>
    <w:rsid w:val="00496A10"/>
    <w:rsid w:val="00496A2F"/>
    <w:rsid w:val="00496A78"/>
    <w:rsid w:val="00496A7D"/>
    <w:rsid w:val="00496B33"/>
    <w:rsid w:val="00496B75"/>
    <w:rsid w:val="00496C48"/>
    <w:rsid w:val="00496CD4"/>
    <w:rsid w:val="00496D09"/>
    <w:rsid w:val="00496F02"/>
    <w:rsid w:val="00496F0F"/>
    <w:rsid w:val="00496F44"/>
    <w:rsid w:val="00496F6B"/>
    <w:rsid w:val="00496FD5"/>
    <w:rsid w:val="00497003"/>
    <w:rsid w:val="00497005"/>
    <w:rsid w:val="00497026"/>
    <w:rsid w:val="004970BA"/>
    <w:rsid w:val="0049729B"/>
    <w:rsid w:val="004972F4"/>
    <w:rsid w:val="0049734B"/>
    <w:rsid w:val="004973D9"/>
    <w:rsid w:val="0049744A"/>
    <w:rsid w:val="0049746E"/>
    <w:rsid w:val="004975D4"/>
    <w:rsid w:val="004975D8"/>
    <w:rsid w:val="00497665"/>
    <w:rsid w:val="00497680"/>
    <w:rsid w:val="00497693"/>
    <w:rsid w:val="00497698"/>
    <w:rsid w:val="00497834"/>
    <w:rsid w:val="004978D9"/>
    <w:rsid w:val="00497AAA"/>
    <w:rsid w:val="00497AB0"/>
    <w:rsid w:val="00497AB5"/>
    <w:rsid w:val="00497BD8"/>
    <w:rsid w:val="00497BED"/>
    <w:rsid w:val="00497C9A"/>
    <w:rsid w:val="00497D48"/>
    <w:rsid w:val="00497D4B"/>
    <w:rsid w:val="00497D59"/>
    <w:rsid w:val="00497DDE"/>
    <w:rsid w:val="00497E0D"/>
    <w:rsid w:val="00497E4E"/>
    <w:rsid w:val="00497F12"/>
    <w:rsid w:val="00497F2D"/>
    <w:rsid w:val="00497F4C"/>
    <w:rsid w:val="00497F5B"/>
    <w:rsid w:val="00497F6F"/>
    <w:rsid w:val="004A0046"/>
    <w:rsid w:val="004A00C9"/>
    <w:rsid w:val="004A0151"/>
    <w:rsid w:val="004A0239"/>
    <w:rsid w:val="004A02C2"/>
    <w:rsid w:val="004A031F"/>
    <w:rsid w:val="004A03B0"/>
    <w:rsid w:val="004A0472"/>
    <w:rsid w:val="004A05BB"/>
    <w:rsid w:val="004A06FF"/>
    <w:rsid w:val="004A0723"/>
    <w:rsid w:val="004A07F3"/>
    <w:rsid w:val="004A090B"/>
    <w:rsid w:val="004A09BF"/>
    <w:rsid w:val="004A09E3"/>
    <w:rsid w:val="004A0AB9"/>
    <w:rsid w:val="004A0B74"/>
    <w:rsid w:val="004A0B99"/>
    <w:rsid w:val="004A0BAD"/>
    <w:rsid w:val="004A0BC9"/>
    <w:rsid w:val="004A0F4E"/>
    <w:rsid w:val="004A0FDC"/>
    <w:rsid w:val="004A101A"/>
    <w:rsid w:val="004A10D0"/>
    <w:rsid w:val="004A112C"/>
    <w:rsid w:val="004A1230"/>
    <w:rsid w:val="004A128D"/>
    <w:rsid w:val="004A12E1"/>
    <w:rsid w:val="004A1302"/>
    <w:rsid w:val="004A13A7"/>
    <w:rsid w:val="004A13B8"/>
    <w:rsid w:val="004A1494"/>
    <w:rsid w:val="004A15C7"/>
    <w:rsid w:val="004A1605"/>
    <w:rsid w:val="004A167D"/>
    <w:rsid w:val="004A1754"/>
    <w:rsid w:val="004A17BE"/>
    <w:rsid w:val="004A18B0"/>
    <w:rsid w:val="004A1922"/>
    <w:rsid w:val="004A196B"/>
    <w:rsid w:val="004A1980"/>
    <w:rsid w:val="004A1A0B"/>
    <w:rsid w:val="004A1A5A"/>
    <w:rsid w:val="004A1A83"/>
    <w:rsid w:val="004A1A85"/>
    <w:rsid w:val="004A1B63"/>
    <w:rsid w:val="004A1CE7"/>
    <w:rsid w:val="004A1D71"/>
    <w:rsid w:val="004A1D94"/>
    <w:rsid w:val="004A1DD9"/>
    <w:rsid w:val="004A1E30"/>
    <w:rsid w:val="004A1FAD"/>
    <w:rsid w:val="004A2066"/>
    <w:rsid w:val="004A21E5"/>
    <w:rsid w:val="004A220E"/>
    <w:rsid w:val="004A221B"/>
    <w:rsid w:val="004A2306"/>
    <w:rsid w:val="004A230C"/>
    <w:rsid w:val="004A234E"/>
    <w:rsid w:val="004A2398"/>
    <w:rsid w:val="004A244F"/>
    <w:rsid w:val="004A24DD"/>
    <w:rsid w:val="004A2560"/>
    <w:rsid w:val="004A2597"/>
    <w:rsid w:val="004A25F3"/>
    <w:rsid w:val="004A26A5"/>
    <w:rsid w:val="004A271D"/>
    <w:rsid w:val="004A275F"/>
    <w:rsid w:val="004A27C7"/>
    <w:rsid w:val="004A285C"/>
    <w:rsid w:val="004A28F9"/>
    <w:rsid w:val="004A293A"/>
    <w:rsid w:val="004A29BF"/>
    <w:rsid w:val="004A29F4"/>
    <w:rsid w:val="004A2AA5"/>
    <w:rsid w:val="004A2BCB"/>
    <w:rsid w:val="004A2BDF"/>
    <w:rsid w:val="004A2D15"/>
    <w:rsid w:val="004A2D6F"/>
    <w:rsid w:val="004A2E1E"/>
    <w:rsid w:val="004A2EBA"/>
    <w:rsid w:val="004A2F9A"/>
    <w:rsid w:val="004A3125"/>
    <w:rsid w:val="004A316C"/>
    <w:rsid w:val="004A31A5"/>
    <w:rsid w:val="004A320A"/>
    <w:rsid w:val="004A3268"/>
    <w:rsid w:val="004A3298"/>
    <w:rsid w:val="004A33AA"/>
    <w:rsid w:val="004A33F8"/>
    <w:rsid w:val="004A348F"/>
    <w:rsid w:val="004A355B"/>
    <w:rsid w:val="004A3716"/>
    <w:rsid w:val="004A37BF"/>
    <w:rsid w:val="004A3805"/>
    <w:rsid w:val="004A3882"/>
    <w:rsid w:val="004A394F"/>
    <w:rsid w:val="004A39DF"/>
    <w:rsid w:val="004A39F8"/>
    <w:rsid w:val="004A3A29"/>
    <w:rsid w:val="004A3B3B"/>
    <w:rsid w:val="004A3DB7"/>
    <w:rsid w:val="004A3DE0"/>
    <w:rsid w:val="004A3EB0"/>
    <w:rsid w:val="004A3F72"/>
    <w:rsid w:val="004A3FCC"/>
    <w:rsid w:val="004A3FD9"/>
    <w:rsid w:val="004A4066"/>
    <w:rsid w:val="004A40CF"/>
    <w:rsid w:val="004A40EE"/>
    <w:rsid w:val="004A42B2"/>
    <w:rsid w:val="004A42DA"/>
    <w:rsid w:val="004A42EB"/>
    <w:rsid w:val="004A432D"/>
    <w:rsid w:val="004A437B"/>
    <w:rsid w:val="004A43CA"/>
    <w:rsid w:val="004A4491"/>
    <w:rsid w:val="004A44D4"/>
    <w:rsid w:val="004A4581"/>
    <w:rsid w:val="004A46AA"/>
    <w:rsid w:val="004A46C2"/>
    <w:rsid w:val="004A4824"/>
    <w:rsid w:val="004A4854"/>
    <w:rsid w:val="004A489C"/>
    <w:rsid w:val="004A48EC"/>
    <w:rsid w:val="004A4907"/>
    <w:rsid w:val="004A4992"/>
    <w:rsid w:val="004A49C4"/>
    <w:rsid w:val="004A4A42"/>
    <w:rsid w:val="004A4A6C"/>
    <w:rsid w:val="004A4AF0"/>
    <w:rsid w:val="004A4B43"/>
    <w:rsid w:val="004A4B7D"/>
    <w:rsid w:val="004A4BBC"/>
    <w:rsid w:val="004A4C3D"/>
    <w:rsid w:val="004A4C3E"/>
    <w:rsid w:val="004A4D53"/>
    <w:rsid w:val="004A4D63"/>
    <w:rsid w:val="004A4DA5"/>
    <w:rsid w:val="004A4E01"/>
    <w:rsid w:val="004A4E0A"/>
    <w:rsid w:val="004A4E5E"/>
    <w:rsid w:val="004A4EED"/>
    <w:rsid w:val="004A4FCD"/>
    <w:rsid w:val="004A4FD0"/>
    <w:rsid w:val="004A50F4"/>
    <w:rsid w:val="004A513B"/>
    <w:rsid w:val="004A5268"/>
    <w:rsid w:val="004A5277"/>
    <w:rsid w:val="004A52DE"/>
    <w:rsid w:val="004A5423"/>
    <w:rsid w:val="004A5441"/>
    <w:rsid w:val="004A55D5"/>
    <w:rsid w:val="004A5635"/>
    <w:rsid w:val="004A5719"/>
    <w:rsid w:val="004A576E"/>
    <w:rsid w:val="004A57BF"/>
    <w:rsid w:val="004A57CA"/>
    <w:rsid w:val="004A5819"/>
    <w:rsid w:val="004A5827"/>
    <w:rsid w:val="004A5853"/>
    <w:rsid w:val="004A58A9"/>
    <w:rsid w:val="004A5990"/>
    <w:rsid w:val="004A59B3"/>
    <w:rsid w:val="004A5A38"/>
    <w:rsid w:val="004A5B1F"/>
    <w:rsid w:val="004A5B58"/>
    <w:rsid w:val="004A5C3D"/>
    <w:rsid w:val="004A5D4D"/>
    <w:rsid w:val="004A5D8D"/>
    <w:rsid w:val="004A5D92"/>
    <w:rsid w:val="004A5DC1"/>
    <w:rsid w:val="004A5DE8"/>
    <w:rsid w:val="004A5FC5"/>
    <w:rsid w:val="004A5FC7"/>
    <w:rsid w:val="004A5FCF"/>
    <w:rsid w:val="004A5FE7"/>
    <w:rsid w:val="004A605A"/>
    <w:rsid w:val="004A6060"/>
    <w:rsid w:val="004A60D1"/>
    <w:rsid w:val="004A61F2"/>
    <w:rsid w:val="004A6290"/>
    <w:rsid w:val="004A6350"/>
    <w:rsid w:val="004A63D0"/>
    <w:rsid w:val="004A63E3"/>
    <w:rsid w:val="004A63FF"/>
    <w:rsid w:val="004A6460"/>
    <w:rsid w:val="004A6568"/>
    <w:rsid w:val="004A65D3"/>
    <w:rsid w:val="004A66B0"/>
    <w:rsid w:val="004A6719"/>
    <w:rsid w:val="004A671D"/>
    <w:rsid w:val="004A67B5"/>
    <w:rsid w:val="004A67D0"/>
    <w:rsid w:val="004A68A6"/>
    <w:rsid w:val="004A6932"/>
    <w:rsid w:val="004A694F"/>
    <w:rsid w:val="004A69BF"/>
    <w:rsid w:val="004A69E3"/>
    <w:rsid w:val="004A6A80"/>
    <w:rsid w:val="004A6B30"/>
    <w:rsid w:val="004A6B5D"/>
    <w:rsid w:val="004A6C1B"/>
    <w:rsid w:val="004A6C65"/>
    <w:rsid w:val="004A6C69"/>
    <w:rsid w:val="004A6CC2"/>
    <w:rsid w:val="004A6CC7"/>
    <w:rsid w:val="004A6E10"/>
    <w:rsid w:val="004A6E4B"/>
    <w:rsid w:val="004A6E5D"/>
    <w:rsid w:val="004A6F0B"/>
    <w:rsid w:val="004A6F8B"/>
    <w:rsid w:val="004A702C"/>
    <w:rsid w:val="004A7032"/>
    <w:rsid w:val="004A7039"/>
    <w:rsid w:val="004A7062"/>
    <w:rsid w:val="004A7159"/>
    <w:rsid w:val="004A71AF"/>
    <w:rsid w:val="004A7317"/>
    <w:rsid w:val="004A734A"/>
    <w:rsid w:val="004A734B"/>
    <w:rsid w:val="004A734E"/>
    <w:rsid w:val="004A741C"/>
    <w:rsid w:val="004A7539"/>
    <w:rsid w:val="004A7560"/>
    <w:rsid w:val="004A7598"/>
    <w:rsid w:val="004A75BB"/>
    <w:rsid w:val="004A76E5"/>
    <w:rsid w:val="004A7710"/>
    <w:rsid w:val="004A77B8"/>
    <w:rsid w:val="004A77D0"/>
    <w:rsid w:val="004A792F"/>
    <w:rsid w:val="004A7AB0"/>
    <w:rsid w:val="004A7AB1"/>
    <w:rsid w:val="004A7AC2"/>
    <w:rsid w:val="004A7AF9"/>
    <w:rsid w:val="004A7AFF"/>
    <w:rsid w:val="004A7B80"/>
    <w:rsid w:val="004A7B8D"/>
    <w:rsid w:val="004A7C45"/>
    <w:rsid w:val="004A7C5E"/>
    <w:rsid w:val="004A7CF3"/>
    <w:rsid w:val="004A7DA9"/>
    <w:rsid w:val="004A7DD8"/>
    <w:rsid w:val="004A7F48"/>
    <w:rsid w:val="004B00A2"/>
    <w:rsid w:val="004B00D0"/>
    <w:rsid w:val="004B00FB"/>
    <w:rsid w:val="004B0333"/>
    <w:rsid w:val="004B0362"/>
    <w:rsid w:val="004B0415"/>
    <w:rsid w:val="004B0464"/>
    <w:rsid w:val="004B04F2"/>
    <w:rsid w:val="004B0523"/>
    <w:rsid w:val="004B0595"/>
    <w:rsid w:val="004B05BD"/>
    <w:rsid w:val="004B066E"/>
    <w:rsid w:val="004B0690"/>
    <w:rsid w:val="004B0744"/>
    <w:rsid w:val="004B074A"/>
    <w:rsid w:val="004B07FD"/>
    <w:rsid w:val="004B0872"/>
    <w:rsid w:val="004B08A5"/>
    <w:rsid w:val="004B0A7D"/>
    <w:rsid w:val="004B0B39"/>
    <w:rsid w:val="004B0B85"/>
    <w:rsid w:val="004B0B9F"/>
    <w:rsid w:val="004B0BF9"/>
    <w:rsid w:val="004B0C01"/>
    <w:rsid w:val="004B0CC6"/>
    <w:rsid w:val="004B0CF7"/>
    <w:rsid w:val="004B0D03"/>
    <w:rsid w:val="004B0DD5"/>
    <w:rsid w:val="004B0ED0"/>
    <w:rsid w:val="004B0F23"/>
    <w:rsid w:val="004B116D"/>
    <w:rsid w:val="004B11A8"/>
    <w:rsid w:val="004B11EC"/>
    <w:rsid w:val="004B129D"/>
    <w:rsid w:val="004B1372"/>
    <w:rsid w:val="004B1519"/>
    <w:rsid w:val="004B1624"/>
    <w:rsid w:val="004B171B"/>
    <w:rsid w:val="004B175C"/>
    <w:rsid w:val="004B17FF"/>
    <w:rsid w:val="004B199B"/>
    <w:rsid w:val="004B19D7"/>
    <w:rsid w:val="004B1A01"/>
    <w:rsid w:val="004B1A9F"/>
    <w:rsid w:val="004B1B6B"/>
    <w:rsid w:val="004B1BE2"/>
    <w:rsid w:val="004B1C77"/>
    <w:rsid w:val="004B1D28"/>
    <w:rsid w:val="004B1E27"/>
    <w:rsid w:val="004B1EBE"/>
    <w:rsid w:val="004B1F6A"/>
    <w:rsid w:val="004B1FB1"/>
    <w:rsid w:val="004B1FCB"/>
    <w:rsid w:val="004B2112"/>
    <w:rsid w:val="004B2123"/>
    <w:rsid w:val="004B2356"/>
    <w:rsid w:val="004B243E"/>
    <w:rsid w:val="004B25A9"/>
    <w:rsid w:val="004B25B7"/>
    <w:rsid w:val="004B25EB"/>
    <w:rsid w:val="004B27B9"/>
    <w:rsid w:val="004B27CA"/>
    <w:rsid w:val="004B2886"/>
    <w:rsid w:val="004B28CF"/>
    <w:rsid w:val="004B29A0"/>
    <w:rsid w:val="004B29DB"/>
    <w:rsid w:val="004B2A05"/>
    <w:rsid w:val="004B2B9E"/>
    <w:rsid w:val="004B2C53"/>
    <w:rsid w:val="004B2C95"/>
    <w:rsid w:val="004B2CBF"/>
    <w:rsid w:val="004B2CDF"/>
    <w:rsid w:val="004B2CE1"/>
    <w:rsid w:val="004B2CEE"/>
    <w:rsid w:val="004B2D44"/>
    <w:rsid w:val="004B2E74"/>
    <w:rsid w:val="004B2F0B"/>
    <w:rsid w:val="004B2F96"/>
    <w:rsid w:val="004B2FAE"/>
    <w:rsid w:val="004B30A3"/>
    <w:rsid w:val="004B30C1"/>
    <w:rsid w:val="004B31EB"/>
    <w:rsid w:val="004B3206"/>
    <w:rsid w:val="004B3270"/>
    <w:rsid w:val="004B32B0"/>
    <w:rsid w:val="004B32BF"/>
    <w:rsid w:val="004B3414"/>
    <w:rsid w:val="004B341A"/>
    <w:rsid w:val="004B3449"/>
    <w:rsid w:val="004B3467"/>
    <w:rsid w:val="004B34D0"/>
    <w:rsid w:val="004B34D4"/>
    <w:rsid w:val="004B34DD"/>
    <w:rsid w:val="004B350E"/>
    <w:rsid w:val="004B3549"/>
    <w:rsid w:val="004B3585"/>
    <w:rsid w:val="004B36D2"/>
    <w:rsid w:val="004B3703"/>
    <w:rsid w:val="004B3804"/>
    <w:rsid w:val="004B381C"/>
    <w:rsid w:val="004B384E"/>
    <w:rsid w:val="004B3854"/>
    <w:rsid w:val="004B385B"/>
    <w:rsid w:val="004B38A7"/>
    <w:rsid w:val="004B3A7D"/>
    <w:rsid w:val="004B3A91"/>
    <w:rsid w:val="004B3B6D"/>
    <w:rsid w:val="004B3BCB"/>
    <w:rsid w:val="004B3C50"/>
    <w:rsid w:val="004B3D21"/>
    <w:rsid w:val="004B3D75"/>
    <w:rsid w:val="004B401D"/>
    <w:rsid w:val="004B4153"/>
    <w:rsid w:val="004B41E0"/>
    <w:rsid w:val="004B4244"/>
    <w:rsid w:val="004B42AA"/>
    <w:rsid w:val="004B430A"/>
    <w:rsid w:val="004B4326"/>
    <w:rsid w:val="004B44B3"/>
    <w:rsid w:val="004B457D"/>
    <w:rsid w:val="004B45C7"/>
    <w:rsid w:val="004B46DC"/>
    <w:rsid w:val="004B46EE"/>
    <w:rsid w:val="004B4708"/>
    <w:rsid w:val="004B4739"/>
    <w:rsid w:val="004B475F"/>
    <w:rsid w:val="004B47C0"/>
    <w:rsid w:val="004B4857"/>
    <w:rsid w:val="004B4890"/>
    <w:rsid w:val="004B4992"/>
    <w:rsid w:val="004B4A8E"/>
    <w:rsid w:val="004B4B88"/>
    <w:rsid w:val="004B4BF8"/>
    <w:rsid w:val="004B4C07"/>
    <w:rsid w:val="004B4D52"/>
    <w:rsid w:val="004B4D56"/>
    <w:rsid w:val="004B4FD6"/>
    <w:rsid w:val="004B5130"/>
    <w:rsid w:val="004B5216"/>
    <w:rsid w:val="004B5279"/>
    <w:rsid w:val="004B538E"/>
    <w:rsid w:val="004B53EC"/>
    <w:rsid w:val="004B540B"/>
    <w:rsid w:val="004B54C5"/>
    <w:rsid w:val="004B54EB"/>
    <w:rsid w:val="004B554F"/>
    <w:rsid w:val="004B563A"/>
    <w:rsid w:val="004B5662"/>
    <w:rsid w:val="004B566B"/>
    <w:rsid w:val="004B5672"/>
    <w:rsid w:val="004B56B9"/>
    <w:rsid w:val="004B56C8"/>
    <w:rsid w:val="004B576E"/>
    <w:rsid w:val="004B5940"/>
    <w:rsid w:val="004B5998"/>
    <w:rsid w:val="004B5A17"/>
    <w:rsid w:val="004B5AE4"/>
    <w:rsid w:val="004B5B12"/>
    <w:rsid w:val="004B5BC9"/>
    <w:rsid w:val="004B5BEE"/>
    <w:rsid w:val="004B5C91"/>
    <w:rsid w:val="004B5D31"/>
    <w:rsid w:val="004B5DA8"/>
    <w:rsid w:val="004B5EF6"/>
    <w:rsid w:val="004B5EF7"/>
    <w:rsid w:val="004B5F29"/>
    <w:rsid w:val="004B5F88"/>
    <w:rsid w:val="004B5FF2"/>
    <w:rsid w:val="004B6018"/>
    <w:rsid w:val="004B6019"/>
    <w:rsid w:val="004B6083"/>
    <w:rsid w:val="004B6112"/>
    <w:rsid w:val="004B63B6"/>
    <w:rsid w:val="004B63DA"/>
    <w:rsid w:val="004B647D"/>
    <w:rsid w:val="004B64F7"/>
    <w:rsid w:val="004B6602"/>
    <w:rsid w:val="004B673D"/>
    <w:rsid w:val="004B67C7"/>
    <w:rsid w:val="004B67E3"/>
    <w:rsid w:val="004B68E7"/>
    <w:rsid w:val="004B68EA"/>
    <w:rsid w:val="004B69C4"/>
    <w:rsid w:val="004B6A0A"/>
    <w:rsid w:val="004B6B34"/>
    <w:rsid w:val="004B6B98"/>
    <w:rsid w:val="004B6BDC"/>
    <w:rsid w:val="004B6C82"/>
    <w:rsid w:val="004B6C83"/>
    <w:rsid w:val="004B6E47"/>
    <w:rsid w:val="004B6F37"/>
    <w:rsid w:val="004B6F69"/>
    <w:rsid w:val="004B6F88"/>
    <w:rsid w:val="004B700A"/>
    <w:rsid w:val="004B7044"/>
    <w:rsid w:val="004B7076"/>
    <w:rsid w:val="004B70F3"/>
    <w:rsid w:val="004B7213"/>
    <w:rsid w:val="004B7264"/>
    <w:rsid w:val="004B7283"/>
    <w:rsid w:val="004B7324"/>
    <w:rsid w:val="004B73BB"/>
    <w:rsid w:val="004B73FF"/>
    <w:rsid w:val="004B74B4"/>
    <w:rsid w:val="004B75BF"/>
    <w:rsid w:val="004B75C0"/>
    <w:rsid w:val="004B763A"/>
    <w:rsid w:val="004B7787"/>
    <w:rsid w:val="004B77B7"/>
    <w:rsid w:val="004B77EE"/>
    <w:rsid w:val="004B786E"/>
    <w:rsid w:val="004B7879"/>
    <w:rsid w:val="004B7881"/>
    <w:rsid w:val="004B78E1"/>
    <w:rsid w:val="004B791B"/>
    <w:rsid w:val="004B79E5"/>
    <w:rsid w:val="004B7A75"/>
    <w:rsid w:val="004B7A84"/>
    <w:rsid w:val="004B7A85"/>
    <w:rsid w:val="004B7A88"/>
    <w:rsid w:val="004B7AD4"/>
    <w:rsid w:val="004B7AFB"/>
    <w:rsid w:val="004B7B11"/>
    <w:rsid w:val="004B7C73"/>
    <w:rsid w:val="004B7CA1"/>
    <w:rsid w:val="004B7DB2"/>
    <w:rsid w:val="004B7E8E"/>
    <w:rsid w:val="004B7EA3"/>
    <w:rsid w:val="004B7EB6"/>
    <w:rsid w:val="004B7EC1"/>
    <w:rsid w:val="004C0033"/>
    <w:rsid w:val="004C0059"/>
    <w:rsid w:val="004C005F"/>
    <w:rsid w:val="004C0094"/>
    <w:rsid w:val="004C009B"/>
    <w:rsid w:val="004C00BB"/>
    <w:rsid w:val="004C0128"/>
    <w:rsid w:val="004C0155"/>
    <w:rsid w:val="004C0172"/>
    <w:rsid w:val="004C01A1"/>
    <w:rsid w:val="004C01C7"/>
    <w:rsid w:val="004C0218"/>
    <w:rsid w:val="004C0328"/>
    <w:rsid w:val="004C0363"/>
    <w:rsid w:val="004C03A7"/>
    <w:rsid w:val="004C03B0"/>
    <w:rsid w:val="004C03CB"/>
    <w:rsid w:val="004C03D4"/>
    <w:rsid w:val="004C05AD"/>
    <w:rsid w:val="004C05F2"/>
    <w:rsid w:val="004C060A"/>
    <w:rsid w:val="004C067F"/>
    <w:rsid w:val="004C0760"/>
    <w:rsid w:val="004C0795"/>
    <w:rsid w:val="004C096E"/>
    <w:rsid w:val="004C0A5F"/>
    <w:rsid w:val="004C0A9A"/>
    <w:rsid w:val="004C0AEF"/>
    <w:rsid w:val="004C0BCC"/>
    <w:rsid w:val="004C0BDB"/>
    <w:rsid w:val="004C0BDC"/>
    <w:rsid w:val="004C0E2C"/>
    <w:rsid w:val="004C0E35"/>
    <w:rsid w:val="004C0EA5"/>
    <w:rsid w:val="004C0F22"/>
    <w:rsid w:val="004C0F35"/>
    <w:rsid w:val="004C0FB7"/>
    <w:rsid w:val="004C0FCF"/>
    <w:rsid w:val="004C1021"/>
    <w:rsid w:val="004C1188"/>
    <w:rsid w:val="004C1306"/>
    <w:rsid w:val="004C1384"/>
    <w:rsid w:val="004C1486"/>
    <w:rsid w:val="004C14EA"/>
    <w:rsid w:val="004C150C"/>
    <w:rsid w:val="004C1575"/>
    <w:rsid w:val="004C15D8"/>
    <w:rsid w:val="004C1610"/>
    <w:rsid w:val="004C164F"/>
    <w:rsid w:val="004C167F"/>
    <w:rsid w:val="004C16C1"/>
    <w:rsid w:val="004C16C2"/>
    <w:rsid w:val="004C1810"/>
    <w:rsid w:val="004C189E"/>
    <w:rsid w:val="004C18E1"/>
    <w:rsid w:val="004C192F"/>
    <w:rsid w:val="004C1973"/>
    <w:rsid w:val="004C1997"/>
    <w:rsid w:val="004C19D5"/>
    <w:rsid w:val="004C1A20"/>
    <w:rsid w:val="004C1A6A"/>
    <w:rsid w:val="004C1B73"/>
    <w:rsid w:val="004C1B75"/>
    <w:rsid w:val="004C1B8D"/>
    <w:rsid w:val="004C1CA8"/>
    <w:rsid w:val="004C1CFE"/>
    <w:rsid w:val="004C1D13"/>
    <w:rsid w:val="004C1D88"/>
    <w:rsid w:val="004C1E57"/>
    <w:rsid w:val="004C1F31"/>
    <w:rsid w:val="004C1F92"/>
    <w:rsid w:val="004C1FA2"/>
    <w:rsid w:val="004C1FF6"/>
    <w:rsid w:val="004C1FFF"/>
    <w:rsid w:val="004C20F9"/>
    <w:rsid w:val="004C2122"/>
    <w:rsid w:val="004C213E"/>
    <w:rsid w:val="004C230C"/>
    <w:rsid w:val="004C2337"/>
    <w:rsid w:val="004C23EB"/>
    <w:rsid w:val="004C2448"/>
    <w:rsid w:val="004C2503"/>
    <w:rsid w:val="004C2590"/>
    <w:rsid w:val="004C25CD"/>
    <w:rsid w:val="004C2644"/>
    <w:rsid w:val="004C2692"/>
    <w:rsid w:val="004C2705"/>
    <w:rsid w:val="004C270F"/>
    <w:rsid w:val="004C27B3"/>
    <w:rsid w:val="004C27CA"/>
    <w:rsid w:val="004C27D5"/>
    <w:rsid w:val="004C287F"/>
    <w:rsid w:val="004C2976"/>
    <w:rsid w:val="004C29FD"/>
    <w:rsid w:val="004C2B12"/>
    <w:rsid w:val="004C2B3C"/>
    <w:rsid w:val="004C2B3F"/>
    <w:rsid w:val="004C2CC8"/>
    <w:rsid w:val="004C2ED0"/>
    <w:rsid w:val="004C2F05"/>
    <w:rsid w:val="004C2F4A"/>
    <w:rsid w:val="004C2FA8"/>
    <w:rsid w:val="004C2FD6"/>
    <w:rsid w:val="004C3018"/>
    <w:rsid w:val="004C3199"/>
    <w:rsid w:val="004C3222"/>
    <w:rsid w:val="004C334E"/>
    <w:rsid w:val="004C33FE"/>
    <w:rsid w:val="004C3435"/>
    <w:rsid w:val="004C34E0"/>
    <w:rsid w:val="004C3553"/>
    <w:rsid w:val="004C3587"/>
    <w:rsid w:val="004C367B"/>
    <w:rsid w:val="004C368E"/>
    <w:rsid w:val="004C377A"/>
    <w:rsid w:val="004C37C4"/>
    <w:rsid w:val="004C37D5"/>
    <w:rsid w:val="004C3984"/>
    <w:rsid w:val="004C39A3"/>
    <w:rsid w:val="004C3B45"/>
    <w:rsid w:val="004C3B9A"/>
    <w:rsid w:val="004C3ED7"/>
    <w:rsid w:val="004C3EFC"/>
    <w:rsid w:val="004C3FFB"/>
    <w:rsid w:val="004C404B"/>
    <w:rsid w:val="004C4073"/>
    <w:rsid w:val="004C40E7"/>
    <w:rsid w:val="004C4105"/>
    <w:rsid w:val="004C41C4"/>
    <w:rsid w:val="004C4261"/>
    <w:rsid w:val="004C42A5"/>
    <w:rsid w:val="004C438D"/>
    <w:rsid w:val="004C43A6"/>
    <w:rsid w:val="004C440E"/>
    <w:rsid w:val="004C4412"/>
    <w:rsid w:val="004C4425"/>
    <w:rsid w:val="004C4488"/>
    <w:rsid w:val="004C44BF"/>
    <w:rsid w:val="004C44DD"/>
    <w:rsid w:val="004C4547"/>
    <w:rsid w:val="004C454A"/>
    <w:rsid w:val="004C4564"/>
    <w:rsid w:val="004C45FF"/>
    <w:rsid w:val="004C46E7"/>
    <w:rsid w:val="004C46F1"/>
    <w:rsid w:val="004C46F8"/>
    <w:rsid w:val="004C473E"/>
    <w:rsid w:val="004C481C"/>
    <w:rsid w:val="004C48A0"/>
    <w:rsid w:val="004C48D7"/>
    <w:rsid w:val="004C48FE"/>
    <w:rsid w:val="004C49D1"/>
    <w:rsid w:val="004C4A8A"/>
    <w:rsid w:val="004C4A98"/>
    <w:rsid w:val="004C4AC3"/>
    <w:rsid w:val="004C4B63"/>
    <w:rsid w:val="004C4CD1"/>
    <w:rsid w:val="004C4CF8"/>
    <w:rsid w:val="004C4D6D"/>
    <w:rsid w:val="004C4DAC"/>
    <w:rsid w:val="004C4DD5"/>
    <w:rsid w:val="004C4DEC"/>
    <w:rsid w:val="004C4EC7"/>
    <w:rsid w:val="004C4EDA"/>
    <w:rsid w:val="004C4FB1"/>
    <w:rsid w:val="004C50E2"/>
    <w:rsid w:val="004C513C"/>
    <w:rsid w:val="004C5273"/>
    <w:rsid w:val="004C5316"/>
    <w:rsid w:val="004C538A"/>
    <w:rsid w:val="004C53EA"/>
    <w:rsid w:val="004C555E"/>
    <w:rsid w:val="004C55C0"/>
    <w:rsid w:val="004C5612"/>
    <w:rsid w:val="004C5643"/>
    <w:rsid w:val="004C567C"/>
    <w:rsid w:val="004C5702"/>
    <w:rsid w:val="004C5724"/>
    <w:rsid w:val="004C5772"/>
    <w:rsid w:val="004C5836"/>
    <w:rsid w:val="004C590D"/>
    <w:rsid w:val="004C5979"/>
    <w:rsid w:val="004C5A3F"/>
    <w:rsid w:val="004C5BB1"/>
    <w:rsid w:val="004C5BD7"/>
    <w:rsid w:val="004C5C93"/>
    <w:rsid w:val="004C5C9B"/>
    <w:rsid w:val="004C5CA7"/>
    <w:rsid w:val="004C5DA5"/>
    <w:rsid w:val="004C5DAF"/>
    <w:rsid w:val="004C5E86"/>
    <w:rsid w:val="004C5F4A"/>
    <w:rsid w:val="004C5FA1"/>
    <w:rsid w:val="004C5FAA"/>
    <w:rsid w:val="004C5FEF"/>
    <w:rsid w:val="004C60D8"/>
    <w:rsid w:val="004C61C9"/>
    <w:rsid w:val="004C61D0"/>
    <w:rsid w:val="004C61E8"/>
    <w:rsid w:val="004C61EC"/>
    <w:rsid w:val="004C6203"/>
    <w:rsid w:val="004C62D1"/>
    <w:rsid w:val="004C639C"/>
    <w:rsid w:val="004C646F"/>
    <w:rsid w:val="004C65D3"/>
    <w:rsid w:val="004C662E"/>
    <w:rsid w:val="004C666D"/>
    <w:rsid w:val="004C66FB"/>
    <w:rsid w:val="004C6701"/>
    <w:rsid w:val="004C6767"/>
    <w:rsid w:val="004C6785"/>
    <w:rsid w:val="004C678C"/>
    <w:rsid w:val="004C67C5"/>
    <w:rsid w:val="004C68C4"/>
    <w:rsid w:val="004C68EB"/>
    <w:rsid w:val="004C698F"/>
    <w:rsid w:val="004C6A34"/>
    <w:rsid w:val="004C6BAB"/>
    <w:rsid w:val="004C6C21"/>
    <w:rsid w:val="004C6D1F"/>
    <w:rsid w:val="004C6D8D"/>
    <w:rsid w:val="004C6DCF"/>
    <w:rsid w:val="004C6DEE"/>
    <w:rsid w:val="004C6E68"/>
    <w:rsid w:val="004C6E9C"/>
    <w:rsid w:val="004C6ECF"/>
    <w:rsid w:val="004C71B9"/>
    <w:rsid w:val="004C720E"/>
    <w:rsid w:val="004C725F"/>
    <w:rsid w:val="004C72DE"/>
    <w:rsid w:val="004C743F"/>
    <w:rsid w:val="004C744D"/>
    <w:rsid w:val="004C7494"/>
    <w:rsid w:val="004C74A0"/>
    <w:rsid w:val="004C753E"/>
    <w:rsid w:val="004C7545"/>
    <w:rsid w:val="004C757A"/>
    <w:rsid w:val="004C75DF"/>
    <w:rsid w:val="004C777C"/>
    <w:rsid w:val="004C778C"/>
    <w:rsid w:val="004C7812"/>
    <w:rsid w:val="004C783E"/>
    <w:rsid w:val="004C7997"/>
    <w:rsid w:val="004C7AAA"/>
    <w:rsid w:val="004C7ADB"/>
    <w:rsid w:val="004C7B10"/>
    <w:rsid w:val="004C7B59"/>
    <w:rsid w:val="004C7BA0"/>
    <w:rsid w:val="004C7C65"/>
    <w:rsid w:val="004C7FDC"/>
    <w:rsid w:val="004D0073"/>
    <w:rsid w:val="004D00FD"/>
    <w:rsid w:val="004D0126"/>
    <w:rsid w:val="004D01DE"/>
    <w:rsid w:val="004D030B"/>
    <w:rsid w:val="004D0347"/>
    <w:rsid w:val="004D0403"/>
    <w:rsid w:val="004D043F"/>
    <w:rsid w:val="004D0490"/>
    <w:rsid w:val="004D04D2"/>
    <w:rsid w:val="004D0565"/>
    <w:rsid w:val="004D0568"/>
    <w:rsid w:val="004D05A0"/>
    <w:rsid w:val="004D0631"/>
    <w:rsid w:val="004D064A"/>
    <w:rsid w:val="004D07B1"/>
    <w:rsid w:val="004D0883"/>
    <w:rsid w:val="004D08FD"/>
    <w:rsid w:val="004D094A"/>
    <w:rsid w:val="004D09D8"/>
    <w:rsid w:val="004D0B4C"/>
    <w:rsid w:val="004D0C6B"/>
    <w:rsid w:val="004D0CEE"/>
    <w:rsid w:val="004D0D73"/>
    <w:rsid w:val="004D0DF4"/>
    <w:rsid w:val="004D0E71"/>
    <w:rsid w:val="004D0F0A"/>
    <w:rsid w:val="004D0F1E"/>
    <w:rsid w:val="004D0F94"/>
    <w:rsid w:val="004D1000"/>
    <w:rsid w:val="004D104A"/>
    <w:rsid w:val="004D116A"/>
    <w:rsid w:val="004D122A"/>
    <w:rsid w:val="004D12D6"/>
    <w:rsid w:val="004D1312"/>
    <w:rsid w:val="004D1364"/>
    <w:rsid w:val="004D1376"/>
    <w:rsid w:val="004D142D"/>
    <w:rsid w:val="004D1570"/>
    <w:rsid w:val="004D16BF"/>
    <w:rsid w:val="004D16ED"/>
    <w:rsid w:val="004D18CA"/>
    <w:rsid w:val="004D1986"/>
    <w:rsid w:val="004D1AB7"/>
    <w:rsid w:val="004D1B5B"/>
    <w:rsid w:val="004D1B68"/>
    <w:rsid w:val="004D1C00"/>
    <w:rsid w:val="004D1CBC"/>
    <w:rsid w:val="004D1CC7"/>
    <w:rsid w:val="004D1D41"/>
    <w:rsid w:val="004D1D4A"/>
    <w:rsid w:val="004D1EC1"/>
    <w:rsid w:val="004D1F20"/>
    <w:rsid w:val="004D1F22"/>
    <w:rsid w:val="004D2046"/>
    <w:rsid w:val="004D204A"/>
    <w:rsid w:val="004D21CF"/>
    <w:rsid w:val="004D2286"/>
    <w:rsid w:val="004D22FB"/>
    <w:rsid w:val="004D230D"/>
    <w:rsid w:val="004D2366"/>
    <w:rsid w:val="004D236A"/>
    <w:rsid w:val="004D2374"/>
    <w:rsid w:val="004D23B4"/>
    <w:rsid w:val="004D2521"/>
    <w:rsid w:val="004D254F"/>
    <w:rsid w:val="004D2560"/>
    <w:rsid w:val="004D2563"/>
    <w:rsid w:val="004D2608"/>
    <w:rsid w:val="004D26AE"/>
    <w:rsid w:val="004D26BE"/>
    <w:rsid w:val="004D271E"/>
    <w:rsid w:val="004D274C"/>
    <w:rsid w:val="004D2795"/>
    <w:rsid w:val="004D27A3"/>
    <w:rsid w:val="004D27DF"/>
    <w:rsid w:val="004D27EA"/>
    <w:rsid w:val="004D288F"/>
    <w:rsid w:val="004D28BD"/>
    <w:rsid w:val="004D291B"/>
    <w:rsid w:val="004D2923"/>
    <w:rsid w:val="004D2A3B"/>
    <w:rsid w:val="004D2A94"/>
    <w:rsid w:val="004D2ACD"/>
    <w:rsid w:val="004D2B3D"/>
    <w:rsid w:val="004D2B47"/>
    <w:rsid w:val="004D2BEF"/>
    <w:rsid w:val="004D2CAD"/>
    <w:rsid w:val="004D2D19"/>
    <w:rsid w:val="004D2D29"/>
    <w:rsid w:val="004D2D46"/>
    <w:rsid w:val="004D2D51"/>
    <w:rsid w:val="004D2DA1"/>
    <w:rsid w:val="004D2FA9"/>
    <w:rsid w:val="004D2FB8"/>
    <w:rsid w:val="004D3091"/>
    <w:rsid w:val="004D30B1"/>
    <w:rsid w:val="004D321E"/>
    <w:rsid w:val="004D322B"/>
    <w:rsid w:val="004D3391"/>
    <w:rsid w:val="004D3454"/>
    <w:rsid w:val="004D350B"/>
    <w:rsid w:val="004D3599"/>
    <w:rsid w:val="004D35AC"/>
    <w:rsid w:val="004D36D8"/>
    <w:rsid w:val="004D3779"/>
    <w:rsid w:val="004D37D3"/>
    <w:rsid w:val="004D37E3"/>
    <w:rsid w:val="004D3889"/>
    <w:rsid w:val="004D38CC"/>
    <w:rsid w:val="004D3903"/>
    <w:rsid w:val="004D3970"/>
    <w:rsid w:val="004D39BD"/>
    <w:rsid w:val="004D39C6"/>
    <w:rsid w:val="004D3A29"/>
    <w:rsid w:val="004D3C39"/>
    <w:rsid w:val="004D3D27"/>
    <w:rsid w:val="004D3D4A"/>
    <w:rsid w:val="004D3DAC"/>
    <w:rsid w:val="004D3E32"/>
    <w:rsid w:val="004D3EBD"/>
    <w:rsid w:val="004D3F6E"/>
    <w:rsid w:val="004D3F98"/>
    <w:rsid w:val="004D3FBF"/>
    <w:rsid w:val="004D3FD9"/>
    <w:rsid w:val="004D4035"/>
    <w:rsid w:val="004D411D"/>
    <w:rsid w:val="004D4185"/>
    <w:rsid w:val="004D4270"/>
    <w:rsid w:val="004D4387"/>
    <w:rsid w:val="004D43C9"/>
    <w:rsid w:val="004D44A5"/>
    <w:rsid w:val="004D44E4"/>
    <w:rsid w:val="004D4511"/>
    <w:rsid w:val="004D458F"/>
    <w:rsid w:val="004D46A4"/>
    <w:rsid w:val="004D46C6"/>
    <w:rsid w:val="004D46DB"/>
    <w:rsid w:val="004D46E3"/>
    <w:rsid w:val="004D4956"/>
    <w:rsid w:val="004D49C1"/>
    <w:rsid w:val="004D49CF"/>
    <w:rsid w:val="004D4A08"/>
    <w:rsid w:val="004D4A46"/>
    <w:rsid w:val="004D4AD2"/>
    <w:rsid w:val="004D4B4F"/>
    <w:rsid w:val="004D4B7F"/>
    <w:rsid w:val="004D4BE3"/>
    <w:rsid w:val="004D4C56"/>
    <w:rsid w:val="004D4C83"/>
    <w:rsid w:val="004D4D62"/>
    <w:rsid w:val="004D4D6C"/>
    <w:rsid w:val="004D4DC0"/>
    <w:rsid w:val="004D4E3E"/>
    <w:rsid w:val="004D4E64"/>
    <w:rsid w:val="004D4E86"/>
    <w:rsid w:val="004D4EC7"/>
    <w:rsid w:val="004D500A"/>
    <w:rsid w:val="004D5076"/>
    <w:rsid w:val="004D507F"/>
    <w:rsid w:val="004D510F"/>
    <w:rsid w:val="004D5126"/>
    <w:rsid w:val="004D5178"/>
    <w:rsid w:val="004D5263"/>
    <w:rsid w:val="004D52ED"/>
    <w:rsid w:val="004D5322"/>
    <w:rsid w:val="004D53BD"/>
    <w:rsid w:val="004D5447"/>
    <w:rsid w:val="004D54AD"/>
    <w:rsid w:val="004D5521"/>
    <w:rsid w:val="004D558A"/>
    <w:rsid w:val="004D5613"/>
    <w:rsid w:val="004D5744"/>
    <w:rsid w:val="004D585A"/>
    <w:rsid w:val="004D5890"/>
    <w:rsid w:val="004D58AF"/>
    <w:rsid w:val="004D58B5"/>
    <w:rsid w:val="004D591F"/>
    <w:rsid w:val="004D5957"/>
    <w:rsid w:val="004D595A"/>
    <w:rsid w:val="004D5B00"/>
    <w:rsid w:val="004D5D0D"/>
    <w:rsid w:val="004D5D87"/>
    <w:rsid w:val="004D5DA4"/>
    <w:rsid w:val="004D5E5B"/>
    <w:rsid w:val="004D5F7C"/>
    <w:rsid w:val="004D6029"/>
    <w:rsid w:val="004D612A"/>
    <w:rsid w:val="004D61B2"/>
    <w:rsid w:val="004D61FC"/>
    <w:rsid w:val="004D6246"/>
    <w:rsid w:val="004D6260"/>
    <w:rsid w:val="004D635C"/>
    <w:rsid w:val="004D63AC"/>
    <w:rsid w:val="004D6564"/>
    <w:rsid w:val="004D65AE"/>
    <w:rsid w:val="004D660E"/>
    <w:rsid w:val="004D6612"/>
    <w:rsid w:val="004D675A"/>
    <w:rsid w:val="004D682E"/>
    <w:rsid w:val="004D6872"/>
    <w:rsid w:val="004D6890"/>
    <w:rsid w:val="004D68BC"/>
    <w:rsid w:val="004D68C6"/>
    <w:rsid w:val="004D68DB"/>
    <w:rsid w:val="004D68E0"/>
    <w:rsid w:val="004D6906"/>
    <w:rsid w:val="004D6B65"/>
    <w:rsid w:val="004D6B92"/>
    <w:rsid w:val="004D6C6D"/>
    <w:rsid w:val="004D6D1C"/>
    <w:rsid w:val="004D6E6B"/>
    <w:rsid w:val="004D6EB0"/>
    <w:rsid w:val="004D6F3E"/>
    <w:rsid w:val="004D7002"/>
    <w:rsid w:val="004D7212"/>
    <w:rsid w:val="004D7222"/>
    <w:rsid w:val="004D7294"/>
    <w:rsid w:val="004D72BA"/>
    <w:rsid w:val="004D72F7"/>
    <w:rsid w:val="004D73D6"/>
    <w:rsid w:val="004D7413"/>
    <w:rsid w:val="004D7442"/>
    <w:rsid w:val="004D7474"/>
    <w:rsid w:val="004D748C"/>
    <w:rsid w:val="004D74DC"/>
    <w:rsid w:val="004D7561"/>
    <w:rsid w:val="004D756C"/>
    <w:rsid w:val="004D7584"/>
    <w:rsid w:val="004D758E"/>
    <w:rsid w:val="004D7611"/>
    <w:rsid w:val="004D7660"/>
    <w:rsid w:val="004D770F"/>
    <w:rsid w:val="004D77E9"/>
    <w:rsid w:val="004D784E"/>
    <w:rsid w:val="004D7888"/>
    <w:rsid w:val="004D788B"/>
    <w:rsid w:val="004D78CC"/>
    <w:rsid w:val="004D7A3F"/>
    <w:rsid w:val="004D7A79"/>
    <w:rsid w:val="004D7B50"/>
    <w:rsid w:val="004D7B96"/>
    <w:rsid w:val="004D7BB9"/>
    <w:rsid w:val="004D7D70"/>
    <w:rsid w:val="004D7E05"/>
    <w:rsid w:val="004D7ED8"/>
    <w:rsid w:val="004D7ED9"/>
    <w:rsid w:val="004D7F73"/>
    <w:rsid w:val="004E009D"/>
    <w:rsid w:val="004E00A4"/>
    <w:rsid w:val="004E00EC"/>
    <w:rsid w:val="004E021C"/>
    <w:rsid w:val="004E02B2"/>
    <w:rsid w:val="004E02F1"/>
    <w:rsid w:val="004E032F"/>
    <w:rsid w:val="004E038B"/>
    <w:rsid w:val="004E03E2"/>
    <w:rsid w:val="004E0465"/>
    <w:rsid w:val="004E04A2"/>
    <w:rsid w:val="004E04EF"/>
    <w:rsid w:val="004E04F7"/>
    <w:rsid w:val="004E06A6"/>
    <w:rsid w:val="004E06C5"/>
    <w:rsid w:val="004E0761"/>
    <w:rsid w:val="004E0787"/>
    <w:rsid w:val="004E0857"/>
    <w:rsid w:val="004E089D"/>
    <w:rsid w:val="004E08F2"/>
    <w:rsid w:val="004E0900"/>
    <w:rsid w:val="004E0942"/>
    <w:rsid w:val="004E09B1"/>
    <w:rsid w:val="004E0A19"/>
    <w:rsid w:val="004E0A6A"/>
    <w:rsid w:val="004E0B47"/>
    <w:rsid w:val="004E0B4B"/>
    <w:rsid w:val="004E0B78"/>
    <w:rsid w:val="004E0C56"/>
    <w:rsid w:val="004E0C5F"/>
    <w:rsid w:val="004E0C6E"/>
    <w:rsid w:val="004E0C97"/>
    <w:rsid w:val="004E0CD6"/>
    <w:rsid w:val="004E0D06"/>
    <w:rsid w:val="004E0D27"/>
    <w:rsid w:val="004E0D49"/>
    <w:rsid w:val="004E0E79"/>
    <w:rsid w:val="004E0EBD"/>
    <w:rsid w:val="004E1044"/>
    <w:rsid w:val="004E10BB"/>
    <w:rsid w:val="004E116F"/>
    <w:rsid w:val="004E11A2"/>
    <w:rsid w:val="004E11CE"/>
    <w:rsid w:val="004E1264"/>
    <w:rsid w:val="004E12B6"/>
    <w:rsid w:val="004E1315"/>
    <w:rsid w:val="004E13FD"/>
    <w:rsid w:val="004E1419"/>
    <w:rsid w:val="004E14E4"/>
    <w:rsid w:val="004E1541"/>
    <w:rsid w:val="004E1589"/>
    <w:rsid w:val="004E1594"/>
    <w:rsid w:val="004E1658"/>
    <w:rsid w:val="004E1665"/>
    <w:rsid w:val="004E16F3"/>
    <w:rsid w:val="004E1745"/>
    <w:rsid w:val="004E17AC"/>
    <w:rsid w:val="004E1909"/>
    <w:rsid w:val="004E191B"/>
    <w:rsid w:val="004E1938"/>
    <w:rsid w:val="004E1974"/>
    <w:rsid w:val="004E1990"/>
    <w:rsid w:val="004E19AF"/>
    <w:rsid w:val="004E1A80"/>
    <w:rsid w:val="004E1AC2"/>
    <w:rsid w:val="004E1C2D"/>
    <w:rsid w:val="004E1D11"/>
    <w:rsid w:val="004E1D15"/>
    <w:rsid w:val="004E1E68"/>
    <w:rsid w:val="004E1EB4"/>
    <w:rsid w:val="004E1EC7"/>
    <w:rsid w:val="004E1ED5"/>
    <w:rsid w:val="004E1EE3"/>
    <w:rsid w:val="004E1F68"/>
    <w:rsid w:val="004E1F7E"/>
    <w:rsid w:val="004E1FAE"/>
    <w:rsid w:val="004E210F"/>
    <w:rsid w:val="004E2203"/>
    <w:rsid w:val="004E2290"/>
    <w:rsid w:val="004E22A7"/>
    <w:rsid w:val="004E22C5"/>
    <w:rsid w:val="004E22EC"/>
    <w:rsid w:val="004E231A"/>
    <w:rsid w:val="004E23AB"/>
    <w:rsid w:val="004E24A3"/>
    <w:rsid w:val="004E25C6"/>
    <w:rsid w:val="004E2609"/>
    <w:rsid w:val="004E2656"/>
    <w:rsid w:val="004E2684"/>
    <w:rsid w:val="004E26C0"/>
    <w:rsid w:val="004E2729"/>
    <w:rsid w:val="004E2755"/>
    <w:rsid w:val="004E27D2"/>
    <w:rsid w:val="004E282D"/>
    <w:rsid w:val="004E28BE"/>
    <w:rsid w:val="004E28C8"/>
    <w:rsid w:val="004E2B97"/>
    <w:rsid w:val="004E2C9D"/>
    <w:rsid w:val="004E2D08"/>
    <w:rsid w:val="004E2E68"/>
    <w:rsid w:val="004E2F30"/>
    <w:rsid w:val="004E2F87"/>
    <w:rsid w:val="004E2FA4"/>
    <w:rsid w:val="004E2FB9"/>
    <w:rsid w:val="004E3002"/>
    <w:rsid w:val="004E3012"/>
    <w:rsid w:val="004E3067"/>
    <w:rsid w:val="004E3087"/>
    <w:rsid w:val="004E30C3"/>
    <w:rsid w:val="004E3156"/>
    <w:rsid w:val="004E330D"/>
    <w:rsid w:val="004E3323"/>
    <w:rsid w:val="004E3329"/>
    <w:rsid w:val="004E3364"/>
    <w:rsid w:val="004E33C6"/>
    <w:rsid w:val="004E33C8"/>
    <w:rsid w:val="004E33D6"/>
    <w:rsid w:val="004E33EB"/>
    <w:rsid w:val="004E344B"/>
    <w:rsid w:val="004E34B1"/>
    <w:rsid w:val="004E35F5"/>
    <w:rsid w:val="004E360B"/>
    <w:rsid w:val="004E37BB"/>
    <w:rsid w:val="004E3842"/>
    <w:rsid w:val="004E3903"/>
    <w:rsid w:val="004E3938"/>
    <w:rsid w:val="004E3951"/>
    <w:rsid w:val="004E3A39"/>
    <w:rsid w:val="004E3AB3"/>
    <w:rsid w:val="004E3B5B"/>
    <w:rsid w:val="004E3B70"/>
    <w:rsid w:val="004E3BA9"/>
    <w:rsid w:val="004E3D54"/>
    <w:rsid w:val="004E3D9A"/>
    <w:rsid w:val="004E3DA1"/>
    <w:rsid w:val="004E3DD6"/>
    <w:rsid w:val="004E3E6D"/>
    <w:rsid w:val="004E3EAA"/>
    <w:rsid w:val="004E3EC3"/>
    <w:rsid w:val="004E3EFC"/>
    <w:rsid w:val="004E3F14"/>
    <w:rsid w:val="004E3FEF"/>
    <w:rsid w:val="004E406F"/>
    <w:rsid w:val="004E407A"/>
    <w:rsid w:val="004E41CE"/>
    <w:rsid w:val="004E4217"/>
    <w:rsid w:val="004E42C0"/>
    <w:rsid w:val="004E42E2"/>
    <w:rsid w:val="004E42E7"/>
    <w:rsid w:val="004E438B"/>
    <w:rsid w:val="004E43E3"/>
    <w:rsid w:val="004E4413"/>
    <w:rsid w:val="004E4475"/>
    <w:rsid w:val="004E4485"/>
    <w:rsid w:val="004E44E3"/>
    <w:rsid w:val="004E455B"/>
    <w:rsid w:val="004E45F2"/>
    <w:rsid w:val="004E462C"/>
    <w:rsid w:val="004E46C2"/>
    <w:rsid w:val="004E47E4"/>
    <w:rsid w:val="004E4827"/>
    <w:rsid w:val="004E482F"/>
    <w:rsid w:val="004E4882"/>
    <w:rsid w:val="004E4892"/>
    <w:rsid w:val="004E491A"/>
    <w:rsid w:val="004E496D"/>
    <w:rsid w:val="004E4998"/>
    <w:rsid w:val="004E49B7"/>
    <w:rsid w:val="004E4ACE"/>
    <w:rsid w:val="004E4AD2"/>
    <w:rsid w:val="004E4C9D"/>
    <w:rsid w:val="004E4D64"/>
    <w:rsid w:val="004E4D8C"/>
    <w:rsid w:val="004E4E2A"/>
    <w:rsid w:val="004E4F12"/>
    <w:rsid w:val="004E4F1F"/>
    <w:rsid w:val="004E4F7C"/>
    <w:rsid w:val="004E4FBD"/>
    <w:rsid w:val="004E5048"/>
    <w:rsid w:val="004E5067"/>
    <w:rsid w:val="004E5068"/>
    <w:rsid w:val="004E5202"/>
    <w:rsid w:val="004E520F"/>
    <w:rsid w:val="004E521A"/>
    <w:rsid w:val="004E52E5"/>
    <w:rsid w:val="004E534A"/>
    <w:rsid w:val="004E5382"/>
    <w:rsid w:val="004E544F"/>
    <w:rsid w:val="004E54A1"/>
    <w:rsid w:val="004E5568"/>
    <w:rsid w:val="004E561E"/>
    <w:rsid w:val="004E5670"/>
    <w:rsid w:val="004E56D9"/>
    <w:rsid w:val="004E56E5"/>
    <w:rsid w:val="004E57BE"/>
    <w:rsid w:val="004E5803"/>
    <w:rsid w:val="004E5808"/>
    <w:rsid w:val="004E598A"/>
    <w:rsid w:val="004E59C6"/>
    <w:rsid w:val="004E59E4"/>
    <w:rsid w:val="004E5B81"/>
    <w:rsid w:val="004E5BAA"/>
    <w:rsid w:val="004E5CBF"/>
    <w:rsid w:val="004E5D4F"/>
    <w:rsid w:val="004E5D60"/>
    <w:rsid w:val="004E5D68"/>
    <w:rsid w:val="004E5DAE"/>
    <w:rsid w:val="004E5F9A"/>
    <w:rsid w:val="004E5FFD"/>
    <w:rsid w:val="004E606C"/>
    <w:rsid w:val="004E612E"/>
    <w:rsid w:val="004E614E"/>
    <w:rsid w:val="004E616A"/>
    <w:rsid w:val="004E61BB"/>
    <w:rsid w:val="004E61CE"/>
    <w:rsid w:val="004E636C"/>
    <w:rsid w:val="004E6400"/>
    <w:rsid w:val="004E64AE"/>
    <w:rsid w:val="004E655F"/>
    <w:rsid w:val="004E6568"/>
    <w:rsid w:val="004E6640"/>
    <w:rsid w:val="004E6679"/>
    <w:rsid w:val="004E66A9"/>
    <w:rsid w:val="004E673E"/>
    <w:rsid w:val="004E67BA"/>
    <w:rsid w:val="004E6811"/>
    <w:rsid w:val="004E681C"/>
    <w:rsid w:val="004E68A8"/>
    <w:rsid w:val="004E68C9"/>
    <w:rsid w:val="004E6915"/>
    <w:rsid w:val="004E69A1"/>
    <w:rsid w:val="004E6A20"/>
    <w:rsid w:val="004E6A32"/>
    <w:rsid w:val="004E6A8D"/>
    <w:rsid w:val="004E6AA1"/>
    <w:rsid w:val="004E6B9C"/>
    <w:rsid w:val="004E6BE7"/>
    <w:rsid w:val="004E6BE8"/>
    <w:rsid w:val="004E6CE5"/>
    <w:rsid w:val="004E6DB1"/>
    <w:rsid w:val="004E6E3D"/>
    <w:rsid w:val="004E6E50"/>
    <w:rsid w:val="004E6E7C"/>
    <w:rsid w:val="004E6F83"/>
    <w:rsid w:val="004E6FB8"/>
    <w:rsid w:val="004E70A8"/>
    <w:rsid w:val="004E7139"/>
    <w:rsid w:val="004E713E"/>
    <w:rsid w:val="004E728C"/>
    <w:rsid w:val="004E72CE"/>
    <w:rsid w:val="004E7300"/>
    <w:rsid w:val="004E733B"/>
    <w:rsid w:val="004E7372"/>
    <w:rsid w:val="004E7500"/>
    <w:rsid w:val="004E75C8"/>
    <w:rsid w:val="004E75CE"/>
    <w:rsid w:val="004E7648"/>
    <w:rsid w:val="004E7692"/>
    <w:rsid w:val="004E7772"/>
    <w:rsid w:val="004E777A"/>
    <w:rsid w:val="004E7784"/>
    <w:rsid w:val="004E7A17"/>
    <w:rsid w:val="004E7AA9"/>
    <w:rsid w:val="004E7B72"/>
    <w:rsid w:val="004E7C7E"/>
    <w:rsid w:val="004E7CD4"/>
    <w:rsid w:val="004E7DA7"/>
    <w:rsid w:val="004E7DC8"/>
    <w:rsid w:val="004E7E11"/>
    <w:rsid w:val="004E7ED3"/>
    <w:rsid w:val="004E7F24"/>
    <w:rsid w:val="004E7F4D"/>
    <w:rsid w:val="004E7F81"/>
    <w:rsid w:val="004E7FA3"/>
    <w:rsid w:val="004E7FE8"/>
    <w:rsid w:val="004F0040"/>
    <w:rsid w:val="004F01B1"/>
    <w:rsid w:val="004F0236"/>
    <w:rsid w:val="004F0264"/>
    <w:rsid w:val="004F0295"/>
    <w:rsid w:val="004F03C2"/>
    <w:rsid w:val="004F0430"/>
    <w:rsid w:val="004F04D4"/>
    <w:rsid w:val="004F057C"/>
    <w:rsid w:val="004F0597"/>
    <w:rsid w:val="004F05E8"/>
    <w:rsid w:val="004F0608"/>
    <w:rsid w:val="004F078A"/>
    <w:rsid w:val="004F07F2"/>
    <w:rsid w:val="004F07FC"/>
    <w:rsid w:val="004F0999"/>
    <w:rsid w:val="004F09DF"/>
    <w:rsid w:val="004F0A48"/>
    <w:rsid w:val="004F0AA1"/>
    <w:rsid w:val="004F0C61"/>
    <w:rsid w:val="004F0D44"/>
    <w:rsid w:val="004F0D55"/>
    <w:rsid w:val="004F0DDC"/>
    <w:rsid w:val="004F0E10"/>
    <w:rsid w:val="004F0F0B"/>
    <w:rsid w:val="004F0FC5"/>
    <w:rsid w:val="004F10D0"/>
    <w:rsid w:val="004F10DE"/>
    <w:rsid w:val="004F1238"/>
    <w:rsid w:val="004F123E"/>
    <w:rsid w:val="004F1316"/>
    <w:rsid w:val="004F1334"/>
    <w:rsid w:val="004F13B7"/>
    <w:rsid w:val="004F1509"/>
    <w:rsid w:val="004F1523"/>
    <w:rsid w:val="004F1530"/>
    <w:rsid w:val="004F15C5"/>
    <w:rsid w:val="004F1608"/>
    <w:rsid w:val="004F1670"/>
    <w:rsid w:val="004F16CD"/>
    <w:rsid w:val="004F1797"/>
    <w:rsid w:val="004F17AD"/>
    <w:rsid w:val="004F1A0B"/>
    <w:rsid w:val="004F1B20"/>
    <w:rsid w:val="004F1BD0"/>
    <w:rsid w:val="004F1C01"/>
    <w:rsid w:val="004F1D1C"/>
    <w:rsid w:val="004F1D64"/>
    <w:rsid w:val="004F1DC3"/>
    <w:rsid w:val="004F1E20"/>
    <w:rsid w:val="004F1FD1"/>
    <w:rsid w:val="004F2106"/>
    <w:rsid w:val="004F2132"/>
    <w:rsid w:val="004F2135"/>
    <w:rsid w:val="004F21E1"/>
    <w:rsid w:val="004F2242"/>
    <w:rsid w:val="004F23B0"/>
    <w:rsid w:val="004F23C4"/>
    <w:rsid w:val="004F24CC"/>
    <w:rsid w:val="004F2541"/>
    <w:rsid w:val="004F2542"/>
    <w:rsid w:val="004F2549"/>
    <w:rsid w:val="004F271B"/>
    <w:rsid w:val="004F276D"/>
    <w:rsid w:val="004F2776"/>
    <w:rsid w:val="004F278D"/>
    <w:rsid w:val="004F27FB"/>
    <w:rsid w:val="004F296A"/>
    <w:rsid w:val="004F2B89"/>
    <w:rsid w:val="004F2B8E"/>
    <w:rsid w:val="004F2B96"/>
    <w:rsid w:val="004F2BF5"/>
    <w:rsid w:val="004F2CC7"/>
    <w:rsid w:val="004F2CF4"/>
    <w:rsid w:val="004F2D0A"/>
    <w:rsid w:val="004F2E14"/>
    <w:rsid w:val="004F2E46"/>
    <w:rsid w:val="004F2E9B"/>
    <w:rsid w:val="004F3141"/>
    <w:rsid w:val="004F3145"/>
    <w:rsid w:val="004F31B1"/>
    <w:rsid w:val="004F3258"/>
    <w:rsid w:val="004F3262"/>
    <w:rsid w:val="004F3278"/>
    <w:rsid w:val="004F32C5"/>
    <w:rsid w:val="004F33B4"/>
    <w:rsid w:val="004F3426"/>
    <w:rsid w:val="004F3443"/>
    <w:rsid w:val="004F34B0"/>
    <w:rsid w:val="004F34C6"/>
    <w:rsid w:val="004F35B2"/>
    <w:rsid w:val="004F3765"/>
    <w:rsid w:val="004F39EC"/>
    <w:rsid w:val="004F3A94"/>
    <w:rsid w:val="004F3BFA"/>
    <w:rsid w:val="004F3C8C"/>
    <w:rsid w:val="004F3CB1"/>
    <w:rsid w:val="004F3D95"/>
    <w:rsid w:val="004F3DCE"/>
    <w:rsid w:val="004F3DDE"/>
    <w:rsid w:val="004F3E02"/>
    <w:rsid w:val="004F40BB"/>
    <w:rsid w:val="004F40CC"/>
    <w:rsid w:val="004F41EB"/>
    <w:rsid w:val="004F4237"/>
    <w:rsid w:val="004F42AB"/>
    <w:rsid w:val="004F431E"/>
    <w:rsid w:val="004F4335"/>
    <w:rsid w:val="004F4361"/>
    <w:rsid w:val="004F4498"/>
    <w:rsid w:val="004F4521"/>
    <w:rsid w:val="004F4583"/>
    <w:rsid w:val="004F4590"/>
    <w:rsid w:val="004F4640"/>
    <w:rsid w:val="004F4756"/>
    <w:rsid w:val="004F4786"/>
    <w:rsid w:val="004F479C"/>
    <w:rsid w:val="004F4817"/>
    <w:rsid w:val="004F499A"/>
    <w:rsid w:val="004F49F0"/>
    <w:rsid w:val="004F4AC9"/>
    <w:rsid w:val="004F4ACD"/>
    <w:rsid w:val="004F4B13"/>
    <w:rsid w:val="004F4B56"/>
    <w:rsid w:val="004F4C52"/>
    <w:rsid w:val="004F4D51"/>
    <w:rsid w:val="004F4DDC"/>
    <w:rsid w:val="004F4E0A"/>
    <w:rsid w:val="004F4FDF"/>
    <w:rsid w:val="004F5086"/>
    <w:rsid w:val="004F50BC"/>
    <w:rsid w:val="004F50D9"/>
    <w:rsid w:val="004F50FB"/>
    <w:rsid w:val="004F5144"/>
    <w:rsid w:val="004F516F"/>
    <w:rsid w:val="004F51F6"/>
    <w:rsid w:val="004F5234"/>
    <w:rsid w:val="004F5296"/>
    <w:rsid w:val="004F5308"/>
    <w:rsid w:val="004F5398"/>
    <w:rsid w:val="004F53EC"/>
    <w:rsid w:val="004F54C8"/>
    <w:rsid w:val="004F54D3"/>
    <w:rsid w:val="004F54D7"/>
    <w:rsid w:val="004F55A0"/>
    <w:rsid w:val="004F56AB"/>
    <w:rsid w:val="004F56B5"/>
    <w:rsid w:val="004F5715"/>
    <w:rsid w:val="004F571D"/>
    <w:rsid w:val="004F572B"/>
    <w:rsid w:val="004F573F"/>
    <w:rsid w:val="004F576B"/>
    <w:rsid w:val="004F5812"/>
    <w:rsid w:val="004F585A"/>
    <w:rsid w:val="004F5929"/>
    <w:rsid w:val="004F5937"/>
    <w:rsid w:val="004F5991"/>
    <w:rsid w:val="004F59BD"/>
    <w:rsid w:val="004F5A98"/>
    <w:rsid w:val="004F5AE5"/>
    <w:rsid w:val="004F5B51"/>
    <w:rsid w:val="004F5BC5"/>
    <w:rsid w:val="004F5C61"/>
    <w:rsid w:val="004F5CD4"/>
    <w:rsid w:val="004F5D24"/>
    <w:rsid w:val="004F5D7A"/>
    <w:rsid w:val="004F5DE3"/>
    <w:rsid w:val="004F5DE7"/>
    <w:rsid w:val="004F5E08"/>
    <w:rsid w:val="004F5E15"/>
    <w:rsid w:val="004F5E20"/>
    <w:rsid w:val="004F5E8A"/>
    <w:rsid w:val="004F5F63"/>
    <w:rsid w:val="004F5F69"/>
    <w:rsid w:val="004F5F8C"/>
    <w:rsid w:val="004F601B"/>
    <w:rsid w:val="004F602D"/>
    <w:rsid w:val="004F6034"/>
    <w:rsid w:val="004F6148"/>
    <w:rsid w:val="004F62F4"/>
    <w:rsid w:val="004F63CE"/>
    <w:rsid w:val="004F6432"/>
    <w:rsid w:val="004F64CA"/>
    <w:rsid w:val="004F6513"/>
    <w:rsid w:val="004F655E"/>
    <w:rsid w:val="004F6586"/>
    <w:rsid w:val="004F6640"/>
    <w:rsid w:val="004F66E9"/>
    <w:rsid w:val="004F67F7"/>
    <w:rsid w:val="004F6801"/>
    <w:rsid w:val="004F6828"/>
    <w:rsid w:val="004F6842"/>
    <w:rsid w:val="004F6863"/>
    <w:rsid w:val="004F6889"/>
    <w:rsid w:val="004F691C"/>
    <w:rsid w:val="004F6943"/>
    <w:rsid w:val="004F6AD7"/>
    <w:rsid w:val="004F6B4B"/>
    <w:rsid w:val="004F6B88"/>
    <w:rsid w:val="004F6CAC"/>
    <w:rsid w:val="004F6D11"/>
    <w:rsid w:val="004F6D99"/>
    <w:rsid w:val="004F6DD7"/>
    <w:rsid w:val="004F6E0A"/>
    <w:rsid w:val="004F6E0E"/>
    <w:rsid w:val="004F6EEB"/>
    <w:rsid w:val="004F6EF3"/>
    <w:rsid w:val="004F6F22"/>
    <w:rsid w:val="004F7075"/>
    <w:rsid w:val="004F70A5"/>
    <w:rsid w:val="004F70DF"/>
    <w:rsid w:val="004F7175"/>
    <w:rsid w:val="004F71F5"/>
    <w:rsid w:val="004F7207"/>
    <w:rsid w:val="004F728B"/>
    <w:rsid w:val="004F72AB"/>
    <w:rsid w:val="004F72F3"/>
    <w:rsid w:val="004F73A6"/>
    <w:rsid w:val="004F73E7"/>
    <w:rsid w:val="004F7411"/>
    <w:rsid w:val="004F74E5"/>
    <w:rsid w:val="004F7500"/>
    <w:rsid w:val="004F7576"/>
    <w:rsid w:val="004F76C9"/>
    <w:rsid w:val="004F76CF"/>
    <w:rsid w:val="004F7718"/>
    <w:rsid w:val="004F7742"/>
    <w:rsid w:val="004F787E"/>
    <w:rsid w:val="004F793A"/>
    <w:rsid w:val="004F7943"/>
    <w:rsid w:val="004F794B"/>
    <w:rsid w:val="004F7953"/>
    <w:rsid w:val="004F79CE"/>
    <w:rsid w:val="004F7A0D"/>
    <w:rsid w:val="004F7AB7"/>
    <w:rsid w:val="004F7B6C"/>
    <w:rsid w:val="004F7BBB"/>
    <w:rsid w:val="004F7BE5"/>
    <w:rsid w:val="004F7C6E"/>
    <w:rsid w:val="004F7DD8"/>
    <w:rsid w:val="004F7DE7"/>
    <w:rsid w:val="004F7ECB"/>
    <w:rsid w:val="004F7F0C"/>
    <w:rsid w:val="004F7F2E"/>
    <w:rsid w:val="004F7F32"/>
    <w:rsid w:val="004F7F3F"/>
    <w:rsid w:val="004F7F4C"/>
    <w:rsid w:val="004F7F6B"/>
    <w:rsid w:val="004F7FDA"/>
    <w:rsid w:val="0050003E"/>
    <w:rsid w:val="005000A0"/>
    <w:rsid w:val="005000FB"/>
    <w:rsid w:val="005001A8"/>
    <w:rsid w:val="005001F2"/>
    <w:rsid w:val="0050023A"/>
    <w:rsid w:val="00500293"/>
    <w:rsid w:val="005002A0"/>
    <w:rsid w:val="00500385"/>
    <w:rsid w:val="005003FA"/>
    <w:rsid w:val="00500427"/>
    <w:rsid w:val="0050046D"/>
    <w:rsid w:val="005005FC"/>
    <w:rsid w:val="00500616"/>
    <w:rsid w:val="0050067A"/>
    <w:rsid w:val="00500683"/>
    <w:rsid w:val="0050068B"/>
    <w:rsid w:val="0050072D"/>
    <w:rsid w:val="00500821"/>
    <w:rsid w:val="005008AE"/>
    <w:rsid w:val="00500978"/>
    <w:rsid w:val="00500986"/>
    <w:rsid w:val="00500ABE"/>
    <w:rsid w:val="00500C0D"/>
    <w:rsid w:val="00500CB5"/>
    <w:rsid w:val="00500CD4"/>
    <w:rsid w:val="00500CFA"/>
    <w:rsid w:val="00500D9F"/>
    <w:rsid w:val="00500F08"/>
    <w:rsid w:val="00500F72"/>
    <w:rsid w:val="0050102E"/>
    <w:rsid w:val="0050106B"/>
    <w:rsid w:val="00501099"/>
    <w:rsid w:val="00501211"/>
    <w:rsid w:val="00501242"/>
    <w:rsid w:val="005012FF"/>
    <w:rsid w:val="0050139E"/>
    <w:rsid w:val="00501460"/>
    <w:rsid w:val="005014EC"/>
    <w:rsid w:val="00501525"/>
    <w:rsid w:val="00501638"/>
    <w:rsid w:val="005016E7"/>
    <w:rsid w:val="00501888"/>
    <w:rsid w:val="0050189F"/>
    <w:rsid w:val="005018B0"/>
    <w:rsid w:val="005018D1"/>
    <w:rsid w:val="00501907"/>
    <w:rsid w:val="005019A0"/>
    <w:rsid w:val="005019B3"/>
    <w:rsid w:val="005019D4"/>
    <w:rsid w:val="00501B58"/>
    <w:rsid w:val="00501B8C"/>
    <w:rsid w:val="00501B8D"/>
    <w:rsid w:val="00501BD6"/>
    <w:rsid w:val="00501C86"/>
    <w:rsid w:val="00501D63"/>
    <w:rsid w:val="00501DA6"/>
    <w:rsid w:val="00501E81"/>
    <w:rsid w:val="00501FBA"/>
    <w:rsid w:val="00501FD0"/>
    <w:rsid w:val="00502003"/>
    <w:rsid w:val="00502012"/>
    <w:rsid w:val="0050202C"/>
    <w:rsid w:val="0050204C"/>
    <w:rsid w:val="00502080"/>
    <w:rsid w:val="005020B0"/>
    <w:rsid w:val="0050219C"/>
    <w:rsid w:val="005023B4"/>
    <w:rsid w:val="005023D7"/>
    <w:rsid w:val="0050242C"/>
    <w:rsid w:val="00502490"/>
    <w:rsid w:val="0050252A"/>
    <w:rsid w:val="0050252E"/>
    <w:rsid w:val="005025A1"/>
    <w:rsid w:val="005025D4"/>
    <w:rsid w:val="005026C4"/>
    <w:rsid w:val="00502702"/>
    <w:rsid w:val="0050275C"/>
    <w:rsid w:val="005027EB"/>
    <w:rsid w:val="00502816"/>
    <w:rsid w:val="00502869"/>
    <w:rsid w:val="0050297E"/>
    <w:rsid w:val="00502A1C"/>
    <w:rsid w:val="00502A40"/>
    <w:rsid w:val="00502BD1"/>
    <w:rsid w:val="00502C29"/>
    <w:rsid w:val="00502C3A"/>
    <w:rsid w:val="00502C80"/>
    <w:rsid w:val="00502C9E"/>
    <w:rsid w:val="00502CDC"/>
    <w:rsid w:val="00502D16"/>
    <w:rsid w:val="00502DB6"/>
    <w:rsid w:val="00502E96"/>
    <w:rsid w:val="00502ED3"/>
    <w:rsid w:val="00502EEB"/>
    <w:rsid w:val="00502F8C"/>
    <w:rsid w:val="00502FDF"/>
    <w:rsid w:val="005030BD"/>
    <w:rsid w:val="005030EA"/>
    <w:rsid w:val="00503146"/>
    <w:rsid w:val="0050318A"/>
    <w:rsid w:val="0050321E"/>
    <w:rsid w:val="00503224"/>
    <w:rsid w:val="0050323F"/>
    <w:rsid w:val="005033D0"/>
    <w:rsid w:val="00503447"/>
    <w:rsid w:val="005034EA"/>
    <w:rsid w:val="0050351E"/>
    <w:rsid w:val="00503536"/>
    <w:rsid w:val="00503617"/>
    <w:rsid w:val="005037B9"/>
    <w:rsid w:val="0050399D"/>
    <w:rsid w:val="005039E1"/>
    <w:rsid w:val="00503AD1"/>
    <w:rsid w:val="00503B1D"/>
    <w:rsid w:val="00503B33"/>
    <w:rsid w:val="00503B82"/>
    <w:rsid w:val="00503E8D"/>
    <w:rsid w:val="00503F0F"/>
    <w:rsid w:val="00503FE0"/>
    <w:rsid w:val="00504027"/>
    <w:rsid w:val="0050411E"/>
    <w:rsid w:val="00504126"/>
    <w:rsid w:val="005041F2"/>
    <w:rsid w:val="0050421D"/>
    <w:rsid w:val="0050434F"/>
    <w:rsid w:val="00504365"/>
    <w:rsid w:val="0050437A"/>
    <w:rsid w:val="005044D0"/>
    <w:rsid w:val="00504500"/>
    <w:rsid w:val="00504576"/>
    <w:rsid w:val="00504582"/>
    <w:rsid w:val="00504697"/>
    <w:rsid w:val="005047DD"/>
    <w:rsid w:val="00504863"/>
    <w:rsid w:val="0050490A"/>
    <w:rsid w:val="00504955"/>
    <w:rsid w:val="00504ACC"/>
    <w:rsid w:val="00504AD4"/>
    <w:rsid w:val="00504B8B"/>
    <w:rsid w:val="00504B8D"/>
    <w:rsid w:val="00504C74"/>
    <w:rsid w:val="00504CAA"/>
    <w:rsid w:val="00504CF4"/>
    <w:rsid w:val="00504E0E"/>
    <w:rsid w:val="00504E11"/>
    <w:rsid w:val="00504F93"/>
    <w:rsid w:val="0050510B"/>
    <w:rsid w:val="005051A3"/>
    <w:rsid w:val="00505228"/>
    <w:rsid w:val="005052C1"/>
    <w:rsid w:val="00505301"/>
    <w:rsid w:val="005053DD"/>
    <w:rsid w:val="00505411"/>
    <w:rsid w:val="00505426"/>
    <w:rsid w:val="00505503"/>
    <w:rsid w:val="00505518"/>
    <w:rsid w:val="00505551"/>
    <w:rsid w:val="00505622"/>
    <w:rsid w:val="00505650"/>
    <w:rsid w:val="005056B8"/>
    <w:rsid w:val="0050570A"/>
    <w:rsid w:val="0050573E"/>
    <w:rsid w:val="005058AF"/>
    <w:rsid w:val="005058B6"/>
    <w:rsid w:val="00505911"/>
    <w:rsid w:val="00505917"/>
    <w:rsid w:val="005059BF"/>
    <w:rsid w:val="00505AE4"/>
    <w:rsid w:val="00505B08"/>
    <w:rsid w:val="00505B59"/>
    <w:rsid w:val="00505C81"/>
    <w:rsid w:val="00505CE0"/>
    <w:rsid w:val="00505D7C"/>
    <w:rsid w:val="00505D92"/>
    <w:rsid w:val="00505DE8"/>
    <w:rsid w:val="00505DF6"/>
    <w:rsid w:val="00505E09"/>
    <w:rsid w:val="00505E13"/>
    <w:rsid w:val="00505E25"/>
    <w:rsid w:val="00505EB0"/>
    <w:rsid w:val="00505F01"/>
    <w:rsid w:val="00506037"/>
    <w:rsid w:val="0050606F"/>
    <w:rsid w:val="00506326"/>
    <w:rsid w:val="0050640E"/>
    <w:rsid w:val="0050644B"/>
    <w:rsid w:val="00506533"/>
    <w:rsid w:val="005065BE"/>
    <w:rsid w:val="005067DA"/>
    <w:rsid w:val="00506857"/>
    <w:rsid w:val="00506861"/>
    <w:rsid w:val="0050692B"/>
    <w:rsid w:val="005069C1"/>
    <w:rsid w:val="005069FA"/>
    <w:rsid w:val="00506A55"/>
    <w:rsid w:val="00506A92"/>
    <w:rsid w:val="00506BF7"/>
    <w:rsid w:val="00506CBC"/>
    <w:rsid w:val="00506DB7"/>
    <w:rsid w:val="00506DF0"/>
    <w:rsid w:val="00506E20"/>
    <w:rsid w:val="00506EAB"/>
    <w:rsid w:val="00506F8D"/>
    <w:rsid w:val="00507032"/>
    <w:rsid w:val="00507041"/>
    <w:rsid w:val="005071AF"/>
    <w:rsid w:val="00507293"/>
    <w:rsid w:val="005072D9"/>
    <w:rsid w:val="00507468"/>
    <w:rsid w:val="00507483"/>
    <w:rsid w:val="00507499"/>
    <w:rsid w:val="0050752D"/>
    <w:rsid w:val="00507545"/>
    <w:rsid w:val="005075D6"/>
    <w:rsid w:val="0050769D"/>
    <w:rsid w:val="005076FD"/>
    <w:rsid w:val="0050771D"/>
    <w:rsid w:val="0050780C"/>
    <w:rsid w:val="00507873"/>
    <w:rsid w:val="005078BD"/>
    <w:rsid w:val="00507940"/>
    <w:rsid w:val="00507970"/>
    <w:rsid w:val="00507A04"/>
    <w:rsid w:val="00507A09"/>
    <w:rsid w:val="00507AA7"/>
    <w:rsid w:val="00507AE6"/>
    <w:rsid w:val="00507B1B"/>
    <w:rsid w:val="00507B90"/>
    <w:rsid w:val="00507BB0"/>
    <w:rsid w:val="00507C12"/>
    <w:rsid w:val="00507CBA"/>
    <w:rsid w:val="00507CDE"/>
    <w:rsid w:val="00507CEA"/>
    <w:rsid w:val="00507D6E"/>
    <w:rsid w:val="00507DB6"/>
    <w:rsid w:val="00507E06"/>
    <w:rsid w:val="00507F0B"/>
    <w:rsid w:val="00507F1C"/>
    <w:rsid w:val="00507F2B"/>
    <w:rsid w:val="00507F34"/>
    <w:rsid w:val="00507F51"/>
    <w:rsid w:val="00507FCD"/>
    <w:rsid w:val="00507FE0"/>
    <w:rsid w:val="0051006F"/>
    <w:rsid w:val="00510101"/>
    <w:rsid w:val="00510118"/>
    <w:rsid w:val="005104AD"/>
    <w:rsid w:val="00510576"/>
    <w:rsid w:val="00510594"/>
    <w:rsid w:val="005105CA"/>
    <w:rsid w:val="00510634"/>
    <w:rsid w:val="005106D3"/>
    <w:rsid w:val="0051075E"/>
    <w:rsid w:val="00510994"/>
    <w:rsid w:val="00510A88"/>
    <w:rsid w:val="00510B5B"/>
    <w:rsid w:val="00510BD5"/>
    <w:rsid w:val="00510C74"/>
    <w:rsid w:val="00510CAC"/>
    <w:rsid w:val="00510CFD"/>
    <w:rsid w:val="00510DD6"/>
    <w:rsid w:val="00510DF4"/>
    <w:rsid w:val="00510E52"/>
    <w:rsid w:val="00510F59"/>
    <w:rsid w:val="00510FA1"/>
    <w:rsid w:val="00511059"/>
    <w:rsid w:val="00511119"/>
    <w:rsid w:val="0051112C"/>
    <w:rsid w:val="00511415"/>
    <w:rsid w:val="00511464"/>
    <w:rsid w:val="005114F7"/>
    <w:rsid w:val="00511572"/>
    <w:rsid w:val="00511587"/>
    <w:rsid w:val="00511592"/>
    <w:rsid w:val="00511743"/>
    <w:rsid w:val="005117E8"/>
    <w:rsid w:val="00511806"/>
    <w:rsid w:val="005118B6"/>
    <w:rsid w:val="005119C6"/>
    <w:rsid w:val="00511A26"/>
    <w:rsid w:val="00511DE4"/>
    <w:rsid w:val="00511EDF"/>
    <w:rsid w:val="00511FE6"/>
    <w:rsid w:val="00511FFB"/>
    <w:rsid w:val="00512002"/>
    <w:rsid w:val="005120E5"/>
    <w:rsid w:val="0051215D"/>
    <w:rsid w:val="0051227C"/>
    <w:rsid w:val="005123E5"/>
    <w:rsid w:val="0051242A"/>
    <w:rsid w:val="00512479"/>
    <w:rsid w:val="0051257C"/>
    <w:rsid w:val="005125EE"/>
    <w:rsid w:val="00512648"/>
    <w:rsid w:val="00512825"/>
    <w:rsid w:val="005128F7"/>
    <w:rsid w:val="005129BF"/>
    <w:rsid w:val="00512A9A"/>
    <w:rsid w:val="00512AAE"/>
    <w:rsid w:val="00512B4D"/>
    <w:rsid w:val="00512BDE"/>
    <w:rsid w:val="00512C6E"/>
    <w:rsid w:val="00512D50"/>
    <w:rsid w:val="00512E6D"/>
    <w:rsid w:val="00512E9F"/>
    <w:rsid w:val="00512EB2"/>
    <w:rsid w:val="00512F3A"/>
    <w:rsid w:val="00512FFA"/>
    <w:rsid w:val="0051300E"/>
    <w:rsid w:val="00513025"/>
    <w:rsid w:val="00513037"/>
    <w:rsid w:val="005130A5"/>
    <w:rsid w:val="005131A6"/>
    <w:rsid w:val="005131EB"/>
    <w:rsid w:val="00513269"/>
    <w:rsid w:val="005132A1"/>
    <w:rsid w:val="005132D3"/>
    <w:rsid w:val="00513383"/>
    <w:rsid w:val="005133A2"/>
    <w:rsid w:val="0051350A"/>
    <w:rsid w:val="005135B8"/>
    <w:rsid w:val="0051368C"/>
    <w:rsid w:val="005136EE"/>
    <w:rsid w:val="00513701"/>
    <w:rsid w:val="00513708"/>
    <w:rsid w:val="0051376E"/>
    <w:rsid w:val="00513820"/>
    <w:rsid w:val="005138E2"/>
    <w:rsid w:val="0051391B"/>
    <w:rsid w:val="0051393B"/>
    <w:rsid w:val="0051396F"/>
    <w:rsid w:val="005139C1"/>
    <w:rsid w:val="005139D2"/>
    <w:rsid w:val="00513AA6"/>
    <w:rsid w:val="00513AE8"/>
    <w:rsid w:val="00513B26"/>
    <w:rsid w:val="00513BE6"/>
    <w:rsid w:val="00513C18"/>
    <w:rsid w:val="00513DF5"/>
    <w:rsid w:val="00513F02"/>
    <w:rsid w:val="00513F89"/>
    <w:rsid w:val="00513FD4"/>
    <w:rsid w:val="00513FE2"/>
    <w:rsid w:val="0051400F"/>
    <w:rsid w:val="00514053"/>
    <w:rsid w:val="00514103"/>
    <w:rsid w:val="00514129"/>
    <w:rsid w:val="00514145"/>
    <w:rsid w:val="0051418C"/>
    <w:rsid w:val="005142E5"/>
    <w:rsid w:val="00514330"/>
    <w:rsid w:val="00514360"/>
    <w:rsid w:val="005143D1"/>
    <w:rsid w:val="005144D0"/>
    <w:rsid w:val="0051450A"/>
    <w:rsid w:val="00514557"/>
    <w:rsid w:val="00514585"/>
    <w:rsid w:val="005145E1"/>
    <w:rsid w:val="005145EA"/>
    <w:rsid w:val="00514643"/>
    <w:rsid w:val="0051465B"/>
    <w:rsid w:val="00514691"/>
    <w:rsid w:val="00514779"/>
    <w:rsid w:val="0051486B"/>
    <w:rsid w:val="005148C7"/>
    <w:rsid w:val="005148D0"/>
    <w:rsid w:val="005148E3"/>
    <w:rsid w:val="0051496A"/>
    <w:rsid w:val="005149A1"/>
    <w:rsid w:val="00514A00"/>
    <w:rsid w:val="00514A1B"/>
    <w:rsid w:val="00514AE8"/>
    <w:rsid w:val="00514B11"/>
    <w:rsid w:val="00514BB2"/>
    <w:rsid w:val="00514C4E"/>
    <w:rsid w:val="00514DFA"/>
    <w:rsid w:val="00514E75"/>
    <w:rsid w:val="00514EA2"/>
    <w:rsid w:val="00514EAA"/>
    <w:rsid w:val="00514F9B"/>
    <w:rsid w:val="0051501D"/>
    <w:rsid w:val="005150AF"/>
    <w:rsid w:val="005150F1"/>
    <w:rsid w:val="0051514A"/>
    <w:rsid w:val="00515157"/>
    <w:rsid w:val="0051532D"/>
    <w:rsid w:val="005153C8"/>
    <w:rsid w:val="0051552F"/>
    <w:rsid w:val="0051557A"/>
    <w:rsid w:val="0051559B"/>
    <w:rsid w:val="00515622"/>
    <w:rsid w:val="00515647"/>
    <w:rsid w:val="0051566F"/>
    <w:rsid w:val="00515675"/>
    <w:rsid w:val="00515739"/>
    <w:rsid w:val="005157A3"/>
    <w:rsid w:val="005157D2"/>
    <w:rsid w:val="005157E7"/>
    <w:rsid w:val="005158D0"/>
    <w:rsid w:val="00515974"/>
    <w:rsid w:val="005159E4"/>
    <w:rsid w:val="00515A5F"/>
    <w:rsid w:val="00515B61"/>
    <w:rsid w:val="00515BA7"/>
    <w:rsid w:val="00515C62"/>
    <w:rsid w:val="00515DA1"/>
    <w:rsid w:val="00515EC2"/>
    <w:rsid w:val="00515F10"/>
    <w:rsid w:val="00515FA2"/>
    <w:rsid w:val="00515FDA"/>
    <w:rsid w:val="005160AA"/>
    <w:rsid w:val="005160C8"/>
    <w:rsid w:val="00516178"/>
    <w:rsid w:val="0051619E"/>
    <w:rsid w:val="00516203"/>
    <w:rsid w:val="00516245"/>
    <w:rsid w:val="005162F1"/>
    <w:rsid w:val="005162F5"/>
    <w:rsid w:val="0051631C"/>
    <w:rsid w:val="00516421"/>
    <w:rsid w:val="00516464"/>
    <w:rsid w:val="005164A7"/>
    <w:rsid w:val="005164DC"/>
    <w:rsid w:val="005165B7"/>
    <w:rsid w:val="005165D6"/>
    <w:rsid w:val="00516657"/>
    <w:rsid w:val="00516697"/>
    <w:rsid w:val="005166AC"/>
    <w:rsid w:val="005166EB"/>
    <w:rsid w:val="0051670B"/>
    <w:rsid w:val="0051674F"/>
    <w:rsid w:val="0051689E"/>
    <w:rsid w:val="00516A0F"/>
    <w:rsid w:val="00516A23"/>
    <w:rsid w:val="00516BB0"/>
    <w:rsid w:val="00516BBC"/>
    <w:rsid w:val="00516BBE"/>
    <w:rsid w:val="00516D33"/>
    <w:rsid w:val="00516D6C"/>
    <w:rsid w:val="00516F78"/>
    <w:rsid w:val="00516F9D"/>
    <w:rsid w:val="00517031"/>
    <w:rsid w:val="00517084"/>
    <w:rsid w:val="0051709B"/>
    <w:rsid w:val="005170E7"/>
    <w:rsid w:val="00517103"/>
    <w:rsid w:val="005171D1"/>
    <w:rsid w:val="00517210"/>
    <w:rsid w:val="0051728E"/>
    <w:rsid w:val="005172DC"/>
    <w:rsid w:val="0051732E"/>
    <w:rsid w:val="00517334"/>
    <w:rsid w:val="00517373"/>
    <w:rsid w:val="00517420"/>
    <w:rsid w:val="00517428"/>
    <w:rsid w:val="005174A1"/>
    <w:rsid w:val="005174CE"/>
    <w:rsid w:val="005174F1"/>
    <w:rsid w:val="00517557"/>
    <w:rsid w:val="0051756B"/>
    <w:rsid w:val="005176C2"/>
    <w:rsid w:val="005176C4"/>
    <w:rsid w:val="00517705"/>
    <w:rsid w:val="00517750"/>
    <w:rsid w:val="00517810"/>
    <w:rsid w:val="0051785B"/>
    <w:rsid w:val="005178C8"/>
    <w:rsid w:val="005178CD"/>
    <w:rsid w:val="00517978"/>
    <w:rsid w:val="00517D53"/>
    <w:rsid w:val="00517DEA"/>
    <w:rsid w:val="00517E06"/>
    <w:rsid w:val="00517E30"/>
    <w:rsid w:val="00517E3B"/>
    <w:rsid w:val="00517F31"/>
    <w:rsid w:val="00517F3F"/>
    <w:rsid w:val="00517FBA"/>
    <w:rsid w:val="00520023"/>
    <w:rsid w:val="0052003C"/>
    <w:rsid w:val="0052007A"/>
    <w:rsid w:val="00520097"/>
    <w:rsid w:val="005200D5"/>
    <w:rsid w:val="00520112"/>
    <w:rsid w:val="0052013F"/>
    <w:rsid w:val="005201D6"/>
    <w:rsid w:val="005201D8"/>
    <w:rsid w:val="00520220"/>
    <w:rsid w:val="00520229"/>
    <w:rsid w:val="0052029A"/>
    <w:rsid w:val="00520369"/>
    <w:rsid w:val="00520399"/>
    <w:rsid w:val="005203BD"/>
    <w:rsid w:val="005203FB"/>
    <w:rsid w:val="005204CF"/>
    <w:rsid w:val="00520710"/>
    <w:rsid w:val="00520787"/>
    <w:rsid w:val="005208B6"/>
    <w:rsid w:val="00520958"/>
    <w:rsid w:val="005209A2"/>
    <w:rsid w:val="005209B8"/>
    <w:rsid w:val="005209CD"/>
    <w:rsid w:val="00520A88"/>
    <w:rsid w:val="00520AC2"/>
    <w:rsid w:val="00520B9C"/>
    <w:rsid w:val="00520C20"/>
    <w:rsid w:val="00520C69"/>
    <w:rsid w:val="00520CBB"/>
    <w:rsid w:val="00520CF1"/>
    <w:rsid w:val="00520D34"/>
    <w:rsid w:val="00520D77"/>
    <w:rsid w:val="00520E03"/>
    <w:rsid w:val="00520E58"/>
    <w:rsid w:val="00520F41"/>
    <w:rsid w:val="00520FDA"/>
    <w:rsid w:val="0052100A"/>
    <w:rsid w:val="00521043"/>
    <w:rsid w:val="005210E8"/>
    <w:rsid w:val="005210FE"/>
    <w:rsid w:val="0052118A"/>
    <w:rsid w:val="00521226"/>
    <w:rsid w:val="00521239"/>
    <w:rsid w:val="0052125F"/>
    <w:rsid w:val="00521263"/>
    <w:rsid w:val="0052127A"/>
    <w:rsid w:val="005212DC"/>
    <w:rsid w:val="00521373"/>
    <w:rsid w:val="00521391"/>
    <w:rsid w:val="005213A8"/>
    <w:rsid w:val="005213AD"/>
    <w:rsid w:val="0052147B"/>
    <w:rsid w:val="005214C0"/>
    <w:rsid w:val="0052158B"/>
    <w:rsid w:val="00521598"/>
    <w:rsid w:val="005215B4"/>
    <w:rsid w:val="005215D7"/>
    <w:rsid w:val="0052168D"/>
    <w:rsid w:val="00521715"/>
    <w:rsid w:val="00521784"/>
    <w:rsid w:val="005217B4"/>
    <w:rsid w:val="005217B5"/>
    <w:rsid w:val="0052181A"/>
    <w:rsid w:val="00521846"/>
    <w:rsid w:val="0052185F"/>
    <w:rsid w:val="00521911"/>
    <w:rsid w:val="00521A49"/>
    <w:rsid w:val="00521A98"/>
    <w:rsid w:val="00521B02"/>
    <w:rsid w:val="00521B77"/>
    <w:rsid w:val="00521BB0"/>
    <w:rsid w:val="00521C07"/>
    <w:rsid w:val="00521C99"/>
    <w:rsid w:val="00521D1D"/>
    <w:rsid w:val="00521D27"/>
    <w:rsid w:val="00521FF1"/>
    <w:rsid w:val="00522094"/>
    <w:rsid w:val="005220D6"/>
    <w:rsid w:val="005221D3"/>
    <w:rsid w:val="0052232E"/>
    <w:rsid w:val="0052234A"/>
    <w:rsid w:val="00522514"/>
    <w:rsid w:val="0052252F"/>
    <w:rsid w:val="0052258F"/>
    <w:rsid w:val="00522590"/>
    <w:rsid w:val="005225FA"/>
    <w:rsid w:val="0052262F"/>
    <w:rsid w:val="00522646"/>
    <w:rsid w:val="005226B4"/>
    <w:rsid w:val="00522756"/>
    <w:rsid w:val="00522840"/>
    <w:rsid w:val="00522900"/>
    <w:rsid w:val="00522947"/>
    <w:rsid w:val="0052295D"/>
    <w:rsid w:val="00522977"/>
    <w:rsid w:val="005229C0"/>
    <w:rsid w:val="00522ADE"/>
    <w:rsid w:val="00522B4E"/>
    <w:rsid w:val="00522B84"/>
    <w:rsid w:val="00522BBD"/>
    <w:rsid w:val="00522BF9"/>
    <w:rsid w:val="00522BFD"/>
    <w:rsid w:val="00522C99"/>
    <w:rsid w:val="00522DC3"/>
    <w:rsid w:val="00522DCE"/>
    <w:rsid w:val="00522E1B"/>
    <w:rsid w:val="00522F08"/>
    <w:rsid w:val="0052306A"/>
    <w:rsid w:val="0052309E"/>
    <w:rsid w:val="005230DD"/>
    <w:rsid w:val="00523553"/>
    <w:rsid w:val="00523758"/>
    <w:rsid w:val="00523805"/>
    <w:rsid w:val="005239AF"/>
    <w:rsid w:val="005239CB"/>
    <w:rsid w:val="00523A6D"/>
    <w:rsid w:val="00523A84"/>
    <w:rsid w:val="00523B7B"/>
    <w:rsid w:val="00523C2F"/>
    <w:rsid w:val="00523C55"/>
    <w:rsid w:val="00523D8D"/>
    <w:rsid w:val="00523EB0"/>
    <w:rsid w:val="00523FE1"/>
    <w:rsid w:val="0052402B"/>
    <w:rsid w:val="00524068"/>
    <w:rsid w:val="005240D5"/>
    <w:rsid w:val="0052411F"/>
    <w:rsid w:val="005242F3"/>
    <w:rsid w:val="0052431E"/>
    <w:rsid w:val="00524324"/>
    <w:rsid w:val="0052433F"/>
    <w:rsid w:val="0052435B"/>
    <w:rsid w:val="005243AD"/>
    <w:rsid w:val="005243C7"/>
    <w:rsid w:val="00524456"/>
    <w:rsid w:val="005244FE"/>
    <w:rsid w:val="00524548"/>
    <w:rsid w:val="00524653"/>
    <w:rsid w:val="005247C1"/>
    <w:rsid w:val="00524841"/>
    <w:rsid w:val="005248FF"/>
    <w:rsid w:val="005249AD"/>
    <w:rsid w:val="005249B1"/>
    <w:rsid w:val="00524A13"/>
    <w:rsid w:val="00524B2B"/>
    <w:rsid w:val="00524C14"/>
    <w:rsid w:val="00524CBD"/>
    <w:rsid w:val="00524D3E"/>
    <w:rsid w:val="00524D55"/>
    <w:rsid w:val="00524DC9"/>
    <w:rsid w:val="00524DE4"/>
    <w:rsid w:val="00524E22"/>
    <w:rsid w:val="00524E75"/>
    <w:rsid w:val="00524E7D"/>
    <w:rsid w:val="00524EC9"/>
    <w:rsid w:val="00524EFA"/>
    <w:rsid w:val="00524F9B"/>
    <w:rsid w:val="005250B1"/>
    <w:rsid w:val="0052519C"/>
    <w:rsid w:val="00525339"/>
    <w:rsid w:val="0052542A"/>
    <w:rsid w:val="0052542F"/>
    <w:rsid w:val="0052543C"/>
    <w:rsid w:val="00525493"/>
    <w:rsid w:val="005255DA"/>
    <w:rsid w:val="00525686"/>
    <w:rsid w:val="005256A3"/>
    <w:rsid w:val="005256DC"/>
    <w:rsid w:val="0052573B"/>
    <w:rsid w:val="00525749"/>
    <w:rsid w:val="005257EF"/>
    <w:rsid w:val="005258CE"/>
    <w:rsid w:val="0052593B"/>
    <w:rsid w:val="00525A39"/>
    <w:rsid w:val="00525A4F"/>
    <w:rsid w:val="00525AC1"/>
    <w:rsid w:val="00525B74"/>
    <w:rsid w:val="00525CD7"/>
    <w:rsid w:val="00525CDD"/>
    <w:rsid w:val="00525D26"/>
    <w:rsid w:val="00525F6B"/>
    <w:rsid w:val="00525F87"/>
    <w:rsid w:val="0052604E"/>
    <w:rsid w:val="00526069"/>
    <w:rsid w:val="005260A2"/>
    <w:rsid w:val="005260C7"/>
    <w:rsid w:val="005260F0"/>
    <w:rsid w:val="005262CC"/>
    <w:rsid w:val="0052634D"/>
    <w:rsid w:val="00526351"/>
    <w:rsid w:val="005263DD"/>
    <w:rsid w:val="0052640A"/>
    <w:rsid w:val="005264A8"/>
    <w:rsid w:val="005264E6"/>
    <w:rsid w:val="005264ED"/>
    <w:rsid w:val="0052651F"/>
    <w:rsid w:val="00526536"/>
    <w:rsid w:val="005266EE"/>
    <w:rsid w:val="00526750"/>
    <w:rsid w:val="0052676E"/>
    <w:rsid w:val="0052687A"/>
    <w:rsid w:val="00526897"/>
    <w:rsid w:val="00526A9F"/>
    <w:rsid w:val="00526C66"/>
    <w:rsid w:val="00526CF6"/>
    <w:rsid w:val="00526D25"/>
    <w:rsid w:val="00526D3E"/>
    <w:rsid w:val="00526DCC"/>
    <w:rsid w:val="00526DFB"/>
    <w:rsid w:val="00526E3C"/>
    <w:rsid w:val="00526E8F"/>
    <w:rsid w:val="00526EFE"/>
    <w:rsid w:val="00526FCE"/>
    <w:rsid w:val="00527072"/>
    <w:rsid w:val="00527108"/>
    <w:rsid w:val="00527162"/>
    <w:rsid w:val="00527193"/>
    <w:rsid w:val="0052726D"/>
    <w:rsid w:val="005272A9"/>
    <w:rsid w:val="0052731A"/>
    <w:rsid w:val="00527368"/>
    <w:rsid w:val="005274F9"/>
    <w:rsid w:val="005275F0"/>
    <w:rsid w:val="00527624"/>
    <w:rsid w:val="0052771E"/>
    <w:rsid w:val="00527886"/>
    <w:rsid w:val="0052789F"/>
    <w:rsid w:val="005278B3"/>
    <w:rsid w:val="005278D4"/>
    <w:rsid w:val="005278FA"/>
    <w:rsid w:val="00527A2A"/>
    <w:rsid w:val="00527A73"/>
    <w:rsid w:val="00527AD5"/>
    <w:rsid w:val="00527AE9"/>
    <w:rsid w:val="00527AF9"/>
    <w:rsid w:val="00527B8E"/>
    <w:rsid w:val="00527BC0"/>
    <w:rsid w:val="00527BEE"/>
    <w:rsid w:val="00527CF1"/>
    <w:rsid w:val="00527D53"/>
    <w:rsid w:val="00527D87"/>
    <w:rsid w:val="00527DCC"/>
    <w:rsid w:val="00527EAD"/>
    <w:rsid w:val="00527EDF"/>
    <w:rsid w:val="00527F23"/>
    <w:rsid w:val="00527F43"/>
    <w:rsid w:val="00527F5E"/>
    <w:rsid w:val="00527F82"/>
    <w:rsid w:val="00527FDC"/>
    <w:rsid w:val="00530039"/>
    <w:rsid w:val="0053003A"/>
    <w:rsid w:val="00530084"/>
    <w:rsid w:val="005300ED"/>
    <w:rsid w:val="005301AB"/>
    <w:rsid w:val="005301C0"/>
    <w:rsid w:val="00530210"/>
    <w:rsid w:val="0053023F"/>
    <w:rsid w:val="005302A5"/>
    <w:rsid w:val="005302AA"/>
    <w:rsid w:val="005303A4"/>
    <w:rsid w:val="005303D4"/>
    <w:rsid w:val="00530433"/>
    <w:rsid w:val="00530464"/>
    <w:rsid w:val="0053052E"/>
    <w:rsid w:val="00530649"/>
    <w:rsid w:val="0053082A"/>
    <w:rsid w:val="00530876"/>
    <w:rsid w:val="0053087A"/>
    <w:rsid w:val="005308EC"/>
    <w:rsid w:val="00530918"/>
    <w:rsid w:val="0053097C"/>
    <w:rsid w:val="005309E6"/>
    <w:rsid w:val="00530A25"/>
    <w:rsid w:val="00530AE3"/>
    <w:rsid w:val="00530B02"/>
    <w:rsid w:val="00530B80"/>
    <w:rsid w:val="00530C4F"/>
    <w:rsid w:val="00530D49"/>
    <w:rsid w:val="00530E87"/>
    <w:rsid w:val="00530EA3"/>
    <w:rsid w:val="00530EDF"/>
    <w:rsid w:val="00530F5C"/>
    <w:rsid w:val="00530F76"/>
    <w:rsid w:val="005310B3"/>
    <w:rsid w:val="005310D6"/>
    <w:rsid w:val="00531194"/>
    <w:rsid w:val="005311C4"/>
    <w:rsid w:val="00531306"/>
    <w:rsid w:val="00531325"/>
    <w:rsid w:val="00531355"/>
    <w:rsid w:val="00531377"/>
    <w:rsid w:val="005313AB"/>
    <w:rsid w:val="005313E5"/>
    <w:rsid w:val="005313FA"/>
    <w:rsid w:val="00531401"/>
    <w:rsid w:val="0053140D"/>
    <w:rsid w:val="00531423"/>
    <w:rsid w:val="00531548"/>
    <w:rsid w:val="0053157A"/>
    <w:rsid w:val="005315DB"/>
    <w:rsid w:val="00531629"/>
    <w:rsid w:val="00531759"/>
    <w:rsid w:val="0053178D"/>
    <w:rsid w:val="005317B6"/>
    <w:rsid w:val="005317B7"/>
    <w:rsid w:val="005317E9"/>
    <w:rsid w:val="00531983"/>
    <w:rsid w:val="005319F8"/>
    <w:rsid w:val="00531A77"/>
    <w:rsid w:val="00531C30"/>
    <w:rsid w:val="00531C43"/>
    <w:rsid w:val="00531D18"/>
    <w:rsid w:val="00531D3F"/>
    <w:rsid w:val="00531D95"/>
    <w:rsid w:val="00531DCE"/>
    <w:rsid w:val="00531E7D"/>
    <w:rsid w:val="00531F43"/>
    <w:rsid w:val="00531F62"/>
    <w:rsid w:val="00532042"/>
    <w:rsid w:val="005320CF"/>
    <w:rsid w:val="00532100"/>
    <w:rsid w:val="0053216F"/>
    <w:rsid w:val="005321CD"/>
    <w:rsid w:val="0053224B"/>
    <w:rsid w:val="0053224E"/>
    <w:rsid w:val="005322A0"/>
    <w:rsid w:val="0053236A"/>
    <w:rsid w:val="00532388"/>
    <w:rsid w:val="00532395"/>
    <w:rsid w:val="005323D7"/>
    <w:rsid w:val="00532445"/>
    <w:rsid w:val="00532457"/>
    <w:rsid w:val="0053246E"/>
    <w:rsid w:val="005324FF"/>
    <w:rsid w:val="00532514"/>
    <w:rsid w:val="005325FC"/>
    <w:rsid w:val="00532771"/>
    <w:rsid w:val="0053281B"/>
    <w:rsid w:val="0053289D"/>
    <w:rsid w:val="00532954"/>
    <w:rsid w:val="005329D5"/>
    <w:rsid w:val="00532A49"/>
    <w:rsid w:val="00532A72"/>
    <w:rsid w:val="00532AC2"/>
    <w:rsid w:val="00532AD7"/>
    <w:rsid w:val="00532AD9"/>
    <w:rsid w:val="00532B06"/>
    <w:rsid w:val="00532B80"/>
    <w:rsid w:val="00532B9F"/>
    <w:rsid w:val="00532BA4"/>
    <w:rsid w:val="00532BCF"/>
    <w:rsid w:val="00532C10"/>
    <w:rsid w:val="00532C6E"/>
    <w:rsid w:val="00532DFC"/>
    <w:rsid w:val="00532E2C"/>
    <w:rsid w:val="00532E4D"/>
    <w:rsid w:val="00532FDD"/>
    <w:rsid w:val="00533006"/>
    <w:rsid w:val="00533039"/>
    <w:rsid w:val="00533298"/>
    <w:rsid w:val="005333DE"/>
    <w:rsid w:val="00533457"/>
    <w:rsid w:val="00533675"/>
    <w:rsid w:val="005336CA"/>
    <w:rsid w:val="00533722"/>
    <w:rsid w:val="00533744"/>
    <w:rsid w:val="005337D1"/>
    <w:rsid w:val="0053380B"/>
    <w:rsid w:val="0053390C"/>
    <w:rsid w:val="00533939"/>
    <w:rsid w:val="0053393A"/>
    <w:rsid w:val="00533949"/>
    <w:rsid w:val="00533A78"/>
    <w:rsid w:val="00533B2D"/>
    <w:rsid w:val="00533B68"/>
    <w:rsid w:val="00533C2F"/>
    <w:rsid w:val="00533C65"/>
    <w:rsid w:val="00533CE7"/>
    <w:rsid w:val="00533D48"/>
    <w:rsid w:val="00533DCD"/>
    <w:rsid w:val="00533ED3"/>
    <w:rsid w:val="00533EEE"/>
    <w:rsid w:val="0053407A"/>
    <w:rsid w:val="005340C0"/>
    <w:rsid w:val="00534100"/>
    <w:rsid w:val="0053410A"/>
    <w:rsid w:val="005342B2"/>
    <w:rsid w:val="005342F9"/>
    <w:rsid w:val="00534378"/>
    <w:rsid w:val="00534431"/>
    <w:rsid w:val="0053452B"/>
    <w:rsid w:val="00534535"/>
    <w:rsid w:val="00534716"/>
    <w:rsid w:val="005348C1"/>
    <w:rsid w:val="0053497A"/>
    <w:rsid w:val="00534A05"/>
    <w:rsid w:val="00534A21"/>
    <w:rsid w:val="00534A7B"/>
    <w:rsid w:val="00534AAF"/>
    <w:rsid w:val="00534AB6"/>
    <w:rsid w:val="00534AEA"/>
    <w:rsid w:val="00534B02"/>
    <w:rsid w:val="00534B3B"/>
    <w:rsid w:val="00534C9C"/>
    <w:rsid w:val="00534CD2"/>
    <w:rsid w:val="00534D57"/>
    <w:rsid w:val="00534D5E"/>
    <w:rsid w:val="00534DD1"/>
    <w:rsid w:val="00534E23"/>
    <w:rsid w:val="00534E87"/>
    <w:rsid w:val="00534EBE"/>
    <w:rsid w:val="00534ED7"/>
    <w:rsid w:val="00534F42"/>
    <w:rsid w:val="00534F4D"/>
    <w:rsid w:val="00534FEA"/>
    <w:rsid w:val="00535000"/>
    <w:rsid w:val="005351B9"/>
    <w:rsid w:val="005351D6"/>
    <w:rsid w:val="005351F4"/>
    <w:rsid w:val="00535240"/>
    <w:rsid w:val="005352A2"/>
    <w:rsid w:val="005352D9"/>
    <w:rsid w:val="005352E5"/>
    <w:rsid w:val="005352ED"/>
    <w:rsid w:val="00535305"/>
    <w:rsid w:val="0053554D"/>
    <w:rsid w:val="0053555F"/>
    <w:rsid w:val="0053561E"/>
    <w:rsid w:val="00535663"/>
    <w:rsid w:val="00535673"/>
    <w:rsid w:val="0053569B"/>
    <w:rsid w:val="005356B6"/>
    <w:rsid w:val="00535870"/>
    <w:rsid w:val="00535883"/>
    <w:rsid w:val="005358CC"/>
    <w:rsid w:val="005358F9"/>
    <w:rsid w:val="00535A32"/>
    <w:rsid w:val="00535A5E"/>
    <w:rsid w:val="00535A63"/>
    <w:rsid w:val="00535ACC"/>
    <w:rsid w:val="00535B28"/>
    <w:rsid w:val="00535B6D"/>
    <w:rsid w:val="00535C0F"/>
    <w:rsid w:val="00535C6C"/>
    <w:rsid w:val="00535D39"/>
    <w:rsid w:val="00535DD6"/>
    <w:rsid w:val="00535E19"/>
    <w:rsid w:val="00535E6F"/>
    <w:rsid w:val="00535E9E"/>
    <w:rsid w:val="00535F31"/>
    <w:rsid w:val="00535FCA"/>
    <w:rsid w:val="00536041"/>
    <w:rsid w:val="00536042"/>
    <w:rsid w:val="0053606D"/>
    <w:rsid w:val="005360D7"/>
    <w:rsid w:val="0053614E"/>
    <w:rsid w:val="00536190"/>
    <w:rsid w:val="00536202"/>
    <w:rsid w:val="00536260"/>
    <w:rsid w:val="00536279"/>
    <w:rsid w:val="0053628D"/>
    <w:rsid w:val="005362AD"/>
    <w:rsid w:val="005362F8"/>
    <w:rsid w:val="0053630D"/>
    <w:rsid w:val="00536339"/>
    <w:rsid w:val="00536344"/>
    <w:rsid w:val="0053639B"/>
    <w:rsid w:val="005363C0"/>
    <w:rsid w:val="005363C3"/>
    <w:rsid w:val="0053646A"/>
    <w:rsid w:val="00536505"/>
    <w:rsid w:val="005365D8"/>
    <w:rsid w:val="005365EA"/>
    <w:rsid w:val="00536602"/>
    <w:rsid w:val="00536615"/>
    <w:rsid w:val="00536689"/>
    <w:rsid w:val="00536740"/>
    <w:rsid w:val="0053675B"/>
    <w:rsid w:val="00536783"/>
    <w:rsid w:val="00536911"/>
    <w:rsid w:val="005369B2"/>
    <w:rsid w:val="005369D4"/>
    <w:rsid w:val="005369F0"/>
    <w:rsid w:val="00536AFE"/>
    <w:rsid w:val="00536B2F"/>
    <w:rsid w:val="00536B48"/>
    <w:rsid w:val="00536B74"/>
    <w:rsid w:val="00536BE4"/>
    <w:rsid w:val="00536D94"/>
    <w:rsid w:val="00536E6E"/>
    <w:rsid w:val="00536F12"/>
    <w:rsid w:val="00537029"/>
    <w:rsid w:val="0053702D"/>
    <w:rsid w:val="00537107"/>
    <w:rsid w:val="00537177"/>
    <w:rsid w:val="0053717A"/>
    <w:rsid w:val="005371A7"/>
    <w:rsid w:val="005371B4"/>
    <w:rsid w:val="0053726E"/>
    <w:rsid w:val="00537280"/>
    <w:rsid w:val="00537369"/>
    <w:rsid w:val="005373D4"/>
    <w:rsid w:val="0053744C"/>
    <w:rsid w:val="005374A8"/>
    <w:rsid w:val="00537567"/>
    <w:rsid w:val="0053766C"/>
    <w:rsid w:val="005376DB"/>
    <w:rsid w:val="005376FC"/>
    <w:rsid w:val="00537751"/>
    <w:rsid w:val="005377DF"/>
    <w:rsid w:val="00537880"/>
    <w:rsid w:val="005378E0"/>
    <w:rsid w:val="00537913"/>
    <w:rsid w:val="00537937"/>
    <w:rsid w:val="005379DF"/>
    <w:rsid w:val="00537A17"/>
    <w:rsid w:val="00537A1C"/>
    <w:rsid w:val="00537A49"/>
    <w:rsid w:val="00537AC2"/>
    <w:rsid w:val="00537AD0"/>
    <w:rsid w:val="00537B0B"/>
    <w:rsid w:val="00537B14"/>
    <w:rsid w:val="00537B5A"/>
    <w:rsid w:val="00537BC3"/>
    <w:rsid w:val="00537BE2"/>
    <w:rsid w:val="00537C2A"/>
    <w:rsid w:val="00537CC2"/>
    <w:rsid w:val="00537D71"/>
    <w:rsid w:val="00537EBA"/>
    <w:rsid w:val="00537EDA"/>
    <w:rsid w:val="00537F76"/>
    <w:rsid w:val="00537FA5"/>
    <w:rsid w:val="00537FA9"/>
    <w:rsid w:val="005401B6"/>
    <w:rsid w:val="005401D6"/>
    <w:rsid w:val="005401EC"/>
    <w:rsid w:val="00540236"/>
    <w:rsid w:val="005402AF"/>
    <w:rsid w:val="0054034E"/>
    <w:rsid w:val="00540397"/>
    <w:rsid w:val="0054041A"/>
    <w:rsid w:val="005405CE"/>
    <w:rsid w:val="005405DB"/>
    <w:rsid w:val="00540680"/>
    <w:rsid w:val="005407E9"/>
    <w:rsid w:val="00540846"/>
    <w:rsid w:val="005408A6"/>
    <w:rsid w:val="005408DB"/>
    <w:rsid w:val="00540994"/>
    <w:rsid w:val="00540A5F"/>
    <w:rsid w:val="00540AE4"/>
    <w:rsid w:val="00540B0A"/>
    <w:rsid w:val="00540B78"/>
    <w:rsid w:val="00540BD2"/>
    <w:rsid w:val="00540C31"/>
    <w:rsid w:val="00540CF2"/>
    <w:rsid w:val="00540D0A"/>
    <w:rsid w:val="00540D0B"/>
    <w:rsid w:val="00540D85"/>
    <w:rsid w:val="00540ECC"/>
    <w:rsid w:val="00540F86"/>
    <w:rsid w:val="00540FE4"/>
    <w:rsid w:val="005410CD"/>
    <w:rsid w:val="0054111C"/>
    <w:rsid w:val="0054112A"/>
    <w:rsid w:val="00541171"/>
    <w:rsid w:val="00541268"/>
    <w:rsid w:val="00541284"/>
    <w:rsid w:val="005413E5"/>
    <w:rsid w:val="00541462"/>
    <w:rsid w:val="0054146C"/>
    <w:rsid w:val="00541526"/>
    <w:rsid w:val="0054157F"/>
    <w:rsid w:val="005415E6"/>
    <w:rsid w:val="005416A9"/>
    <w:rsid w:val="00541740"/>
    <w:rsid w:val="005417AB"/>
    <w:rsid w:val="00541824"/>
    <w:rsid w:val="00541846"/>
    <w:rsid w:val="00541897"/>
    <w:rsid w:val="00541971"/>
    <w:rsid w:val="00541985"/>
    <w:rsid w:val="005419B2"/>
    <w:rsid w:val="00541AAA"/>
    <w:rsid w:val="00541DCE"/>
    <w:rsid w:val="00542082"/>
    <w:rsid w:val="00542161"/>
    <w:rsid w:val="0054217C"/>
    <w:rsid w:val="005421DA"/>
    <w:rsid w:val="00542293"/>
    <w:rsid w:val="005422CC"/>
    <w:rsid w:val="00542344"/>
    <w:rsid w:val="0054253B"/>
    <w:rsid w:val="00542572"/>
    <w:rsid w:val="0054262E"/>
    <w:rsid w:val="005426C2"/>
    <w:rsid w:val="00542731"/>
    <w:rsid w:val="0054274C"/>
    <w:rsid w:val="00542757"/>
    <w:rsid w:val="005427C8"/>
    <w:rsid w:val="00542815"/>
    <w:rsid w:val="00542A21"/>
    <w:rsid w:val="00542A8F"/>
    <w:rsid w:val="00542AC2"/>
    <w:rsid w:val="00542BBB"/>
    <w:rsid w:val="00542C37"/>
    <w:rsid w:val="00542CFB"/>
    <w:rsid w:val="00542D17"/>
    <w:rsid w:val="00542D61"/>
    <w:rsid w:val="00542D7A"/>
    <w:rsid w:val="00542E6E"/>
    <w:rsid w:val="00542EEF"/>
    <w:rsid w:val="00542F1E"/>
    <w:rsid w:val="00542F66"/>
    <w:rsid w:val="00542FC5"/>
    <w:rsid w:val="0054300A"/>
    <w:rsid w:val="005430AC"/>
    <w:rsid w:val="00543126"/>
    <w:rsid w:val="00543151"/>
    <w:rsid w:val="00543174"/>
    <w:rsid w:val="005431E9"/>
    <w:rsid w:val="00543299"/>
    <w:rsid w:val="00543312"/>
    <w:rsid w:val="005433B3"/>
    <w:rsid w:val="0054344F"/>
    <w:rsid w:val="00543561"/>
    <w:rsid w:val="00543583"/>
    <w:rsid w:val="005435B6"/>
    <w:rsid w:val="005436A4"/>
    <w:rsid w:val="0054375E"/>
    <w:rsid w:val="00543773"/>
    <w:rsid w:val="005437FA"/>
    <w:rsid w:val="0054380E"/>
    <w:rsid w:val="005438BE"/>
    <w:rsid w:val="0054395F"/>
    <w:rsid w:val="00543982"/>
    <w:rsid w:val="005439F1"/>
    <w:rsid w:val="00543A59"/>
    <w:rsid w:val="00543AF1"/>
    <w:rsid w:val="00543B2B"/>
    <w:rsid w:val="00543C48"/>
    <w:rsid w:val="00543CFB"/>
    <w:rsid w:val="00543D3E"/>
    <w:rsid w:val="00543D4C"/>
    <w:rsid w:val="00543D4D"/>
    <w:rsid w:val="00543E44"/>
    <w:rsid w:val="00543ECC"/>
    <w:rsid w:val="00543F52"/>
    <w:rsid w:val="00543FD6"/>
    <w:rsid w:val="00544024"/>
    <w:rsid w:val="00544044"/>
    <w:rsid w:val="00544049"/>
    <w:rsid w:val="00544062"/>
    <w:rsid w:val="005440C9"/>
    <w:rsid w:val="00544172"/>
    <w:rsid w:val="0054418A"/>
    <w:rsid w:val="005441C5"/>
    <w:rsid w:val="005442A9"/>
    <w:rsid w:val="00544349"/>
    <w:rsid w:val="005443B3"/>
    <w:rsid w:val="005443F7"/>
    <w:rsid w:val="005444C0"/>
    <w:rsid w:val="005445AA"/>
    <w:rsid w:val="005445B5"/>
    <w:rsid w:val="005445F2"/>
    <w:rsid w:val="00544716"/>
    <w:rsid w:val="0054475E"/>
    <w:rsid w:val="0054477A"/>
    <w:rsid w:val="005447EA"/>
    <w:rsid w:val="00544907"/>
    <w:rsid w:val="0054491F"/>
    <w:rsid w:val="0054496B"/>
    <w:rsid w:val="00544B2D"/>
    <w:rsid w:val="00544C21"/>
    <w:rsid w:val="00544DB4"/>
    <w:rsid w:val="00544DE6"/>
    <w:rsid w:val="00544E76"/>
    <w:rsid w:val="00544EC2"/>
    <w:rsid w:val="00544EF0"/>
    <w:rsid w:val="00544F26"/>
    <w:rsid w:val="00544F3F"/>
    <w:rsid w:val="00544F5E"/>
    <w:rsid w:val="00545119"/>
    <w:rsid w:val="0054517A"/>
    <w:rsid w:val="005451CE"/>
    <w:rsid w:val="00545263"/>
    <w:rsid w:val="0054527E"/>
    <w:rsid w:val="00545296"/>
    <w:rsid w:val="005452B3"/>
    <w:rsid w:val="00545428"/>
    <w:rsid w:val="005454A7"/>
    <w:rsid w:val="005454DD"/>
    <w:rsid w:val="00545543"/>
    <w:rsid w:val="0054562B"/>
    <w:rsid w:val="00545651"/>
    <w:rsid w:val="005456EB"/>
    <w:rsid w:val="00545702"/>
    <w:rsid w:val="00545764"/>
    <w:rsid w:val="00545849"/>
    <w:rsid w:val="00545969"/>
    <w:rsid w:val="005459B1"/>
    <w:rsid w:val="005459F1"/>
    <w:rsid w:val="00545A12"/>
    <w:rsid w:val="00545A46"/>
    <w:rsid w:val="00545A6B"/>
    <w:rsid w:val="00545AAE"/>
    <w:rsid w:val="00545BBD"/>
    <w:rsid w:val="00545BC4"/>
    <w:rsid w:val="00545CE2"/>
    <w:rsid w:val="00545D47"/>
    <w:rsid w:val="00545DB8"/>
    <w:rsid w:val="00545FCC"/>
    <w:rsid w:val="005460AC"/>
    <w:rsid w:val="005461C9"/>
    <w:rsid w:val="005461F8"/>
    <w:rsid w:val="00546338"/>
    <w:rsid w:val="0054636A"/>
    <w:rsid w:val="005463CD"/>
    <w:rsid w:val="005463D5"/>
    <w:rsid w:val="0054640C"/>
    <w:rsid w:val="00546657"/>
    <w:rsid w:val="00546789"/>
    <w:rsid w:val="00546792"/>
    <w:rsid w:val="005467F8"/>
    <w:rsid w:val="00546811"/>
    <w:rsid w:val="00546823"/>
    <w:rsid w:val="005468A1"/>
    <w:rsid w:val="005468AA"/>
    <w:rsid w:val="005468CF"/>
    <w:rsid w:val="00546921"/>
    <w:rsid w:val="005469B3"/>
    <w:rsid w:val="00546A5B"/>
    <w:rsid w:val="00546AD1"/>
    <w:rsid w:val="00546B28"/>
    <w:rsid w:val="00546B47"/>
    <w:rsid w:val="00546BE4"/>
    <w:rsid w:val="00546C42"/>
    <w:rsid w:val="00546C55"/>
    <w:rsid w:val="00546DA5"/>
    <w:rsid w:val="00546DE2"/>
    <w:rsid w:val="00546F77"/>
    <w:rsid w:val="00546F98"/>
    <w:rsid w:val="005471B1"/>
    <w:rsid w:val="005471C0"/>
    <w:rsid w:val="0054723D"/>
    <w:rsid w:val="00547245"/>
    <w:rsid w:val="00547334"/>
    <w:rsid w:val="005473BF"/>
    <w:rsid w:val="005474E4"/>
    <w:rsid w:val="005474E6"/>
    <w:rsid w:val="005475E6"/>
    <w:rsid w:val="005477BA"/>
    <w:rsid w:val="005478AC"/>
    <w:rsid w:val="005478DA"/>
    <w:rsid w:val="005478DF"/>
    <w:rsid w:val="00547AE8"/>
    <w:rsid w:val="00547BEB"/>
    <w:rsid w:val="00547BFE"/>
    <w:rsid w:val="00547C55"/>
    <w:rsid w:val="00547D1D"/>
    <w:rsid w:val="00547D9A"/>
    <w:rsid w:val="00547EA8"/>
    <w:rsid w:val="00547EB1"/>
    <w:rsid w:val="00547F5C"/>
    <w:rsid w:val="00547FF0"/>
    <w:rsid w:val="00547FF8"/>
    <w:rsid w:val="0055005D"/>
    <w:rsid w:val="005500AD"/>
    <w:rsid w:val="005500EE"/>
    <w:rsid w:val="00550185"/>
    <w:rsid w:val="005501C5"/>
    <w:rsid w:val="0055020E"/>
    <w:rsid w:val="00550299"/>
    <w:rsid w:val="005503BB"/>
    <w:rsid w:val="005503CF"/>
    <w:rsid w:val="005504CE"/>
    <w:rsid w:val="0055056A"/>
    <w:rsid w:val="005505B3"/>
    <w:rsid w:val="00550693"/>
    <w:rsid w:val="00550743"/>
    <w:rsid w:val="00550787"/>
    <w:rsid w:val="005507AA"/>
    <w:rsid w:val="005508D2"/>
    <w:rsid w:val="005508E4"/>
    <w:rsid w:val="00550934"/>
    <w:rsid w:val="005509A1"/>
    <w:rsid w:val="00550A9F"/>
    <w:rsid w:val="00550B87"/>
    <w:rsid w:val="00550CA0"/>
    <w:rsid w:val="00550CEA"/>
    <w:rsid w:val="00550D28"/>
    <w:rsid w:val="00550D7C"/>
    <w:rsid w:val="00550E1D"/>
    <w:rsid w:val="00550EDB"/>
    <w:rsid w:val="00550F28"/>
    <w:rsid w:val="00551060"/>
    <w:rsid w:val="00551137"/>
    <w:rsid w:val="0055124A"/>
    <w:rsid w:val="005512B5"/>
    <w:rsid w:val="005512FD"/>
    <w:rsid w:val="00551404"/>
    <w:rsid w:val="0055144E"/>
    <w:rsid w:val="005514A5"/>
    <w:rsid w:val="005514E3"/>
    <w:rsid w:val="00551505"/>
    <w:rsid w:val="00551606"/>
    <w:rsid w:val="005516E6"/>
    <w:rsid w:val="0055170A"/>
    <w:rsid w:val="00551804"/>
    <w:rsid w:val="0055196D"/>
    <w:rsid w:val="005519E8"/>
    <w:rsid w:val="00551AA6"/>
    <w:rsid w:val="00551B28"/>
    <w:rsid w:val="00551C29"/>
    <w:rsid w:val="00551D2D"/>
    <w:rsid w:val="00551E5C"/>
    <w:rsid w:val="00551F67"/>
    <w:rsid w:val="00552035"/>
    <w:rsid w:val="005520A7"/>
    <w:rsid w:val="0055222E"/>
    <w:rsid w:val="00552252"/>
    <w:rsid w:val="00552272"/>
    <w:rsid w:val="00552278"/>
    <w:rsid w:val="005522F3"/>
    <w:rsid w:val="0055232F"/>
    <w:rsid w:val="005523A0"/>
    <w:rsid w:val="005523DE"/>
    <w:rsid w:val="005525EC"/>
    <w:rsid w:val="0055261A"/>
    <w:rsid w:val="0055270D"/>
    <w:rsid w:val="00552756"/>
    <w:rsid w:val="00552A9C"/>
    <w:rsid w:val="00552AC7"/>
    <w:rsid w:val="00552AF1"/>
    <w:rsid w:val="00552B15"/>
    <w:rsid w:val="00552E0B"/>
    <w:rsid w:val="00552E0F"/>
    <w:rsid w:val="00552EAD"/>
    <w:rsid w:val="00552F0D"/>
    <w:rsid w:val="00552F32"/>
    <w:rsid w:val="00552F92"/>
    <w:rsid w:val="00552FCE"/>
    <w:rsid w:val="00552FE6"/>
    <w:rsid w:val="005530B1"/>
    <w:rsid w:val="00553156"/>
    <w:rsid w:val="0055324F"/>
    <w:rsid w:val="0055325F"/>
    <w:rsid w:val="005533D1"/>
    <w:rsid w:val="00553435"/>
    <w:rsid w:val="005534D5"/>
    <w:rsid w:val="005535BF"/>
    <w:rsid w:val="00553611"/>
    <w:rsid w:val="00553653"/>
    <w:rsid w:val="00553664"/>
    <w:rsid w:val="0055368F"/>
    <w:rsid w:val="005536A6"/>
    <w:rsid w:val="00553700"/>
    <w:rsid w:val="005537D4"/>
    <w:rsid w:val="00553839"/>
    <w:rsid w:val="005538DD"/>
    <w:rsid w:val="0055399D"/>
    <w:rsid w:val="00553AA0"/>
    <w:rsid w:val="00553AEE"/>
    <w:rsid w:val="00553B4C"/>
    <w:rsid w:val="00553B9D"/>
    <w:rsid w:val="00553BBF"/>
    <w:rsid w:val="00553C47"/>
    <w:rsid w:val="00553C84"/>
    <w:rsid w:val="00553CC0"/>
    <w:rsid w:val="00553D04"/>
    <w:rsid w:val="00553D47"/>
    <w:rsid w:val="00553EB5"/>
    <w:rsid w:val="00553F1B"/>
    <w:rsid w:val="00553F6E"/>
    <w:rsid w:val="00553F77"/>
    <w:rsid w:val="00553FB3"/>
    <w:rsid w:val="0055400F"/>
    <w:rsid w:val="0055404A"/>
    <w:rsid w:val="005540DC"/>
    <w:rsid w:val="0055416A"/>
    <w:rsid w:val="005542A4"/>
    <w:rsid w:val="0055444B"/>
    <w:rsid w:val="00554490"/>
    <w:rsid w:val="00554591"/>
    <w:rsid w:val="0055462B"/>
    <w:rsid w:val="00554676"/>
    <w:rsid w:val="0055474F"/>
    <w:rsid w:val="00554910"/>
    <w:rsid w:val="005549BC"/>
    <w:rsid w:val="005549EE"/>
    <w:rsid w:val="00554A1D"/>
    <w:rsid w:val="00554A9D"/>
    <w:rsid w:val="00554BC1"/>
    <w:rsid w:val="00554CB5"/>
    <w:rsid w:val="00554CE0"/>
    <w:rsid w:val="00554D5B"/>
    <w:rsid w:val="00554DE0"/>
    <w:rsid w:val="00554E50"/>
    <w:rsid w:val="00554E73"/>
    <w:rsid w:val="00554F82"/>
    <w:rsid w:val="0055506A"/>
    <w:rsid w:val="00555106"/>
    <w:rsid w:val="0055516E"/>
    <w:rsid w:val="00555201"/>
    <w:rsid w:val="0055523C"/>
    <w:rsid w:val="0055523D"/>
    <w:rsid w:val="00555241"/>
    <w:rsid w:val="0055529A"/>
    <w:rsid w:val="005552CE"/>
    <w:rsid w:val="005552F7"/>
    <w:rsid w:val="00555347"/>
    <w:rsid w:val="00555370"/>
    <w:rsid w:val="005553BD"/>
    <w:rsid w:val="005553F6"/>
    <w:rsid w:val="005554B8"/>
    <w:rsid w:val="0055555B"/>
    <w:rsid w:val="0055558D"/>
    <w:rsid w:val="005555C6"/>
    <w:rsid w:val="005555E7"/>
    <w:rsid w:val="005556EE"/>
    <w:rsid w:val="00555814"/>
    <w:rsid w:val="00555931"/>
    <w:rsid w:val="00555955"/>
    <w:rsid w:val="00555971"/>
    <w:rsid w:val="00555A3A"/>
    <w:rsid w:val="00555A50"/>
    <w:rsid w:val="00555AF6"/>
    <w:rsid w:val="00555C7B"/>
    <w:rsid w:val="00555D0A"/>
    <w:rsid w:val="00555FBA"/>
    <w:rsid w:val="00556028"/>
    <w:rsid w:val="005561A6"/>
    <w:rsid w:val="0055620C"/>
    <w:rsid w:val="00556256"/>
    <w:rsid w:val="00556352"/>
    <w:rsid w:val="0055639C"/>
    <w:rsid w:val="0055646C"/>
    <w:rsid w:val="005564C1"/>
    <w:rsid w:val="00556589"/>
    <w:rsid w:val="005565C8"/>
    <w:rsid w:val="0055664D"/>
    <w:rsid w:val="00556684"/>
    <w:rsid w:val="00556690"/>
    <w:rsid w:val="005566A8"/>
    <w:rsid w:val="00556717"/>
    <w:rsid w:val="00556728"/>
    <w:rsid w:val="005568EE"/>
    <w:rsid w:val="00556982"/>
    <w:rsid w:val="0055699B"/>
    <w:rsid w:val="00556A8D"/>
    <w:rsid w:val="00556A8F"/>
    <w:rsid w:val="00556AC3"/>
    <w:rsid w:val="00556B73"/>
    <w:rsid w:val="00556BCA"/>
    <w:rsid w:val="00556C20"/>
    <w:rsid w:val="00556C40"/>
    <w:rsid w:val="00556C54"/>
    <w:rsid w:val="00556C7F"/>
    <w:rsid w:val="00556D07"/>
    <w:rsid w:val="00556D18"/>
    <w:rsid w:val="00556DE5"/>
    <w:rsid w:val="00556E48"/>
    <w:rsid w:val="00556E62"/>
    <w:rsid w:val="00556EDB"/>
    <w:rsid w:val="00556FAD"/>
    <w:rsid w:val="00556FC8"/>
    <w:rsid w:val="00557031"/>
    <w:rsid w:val="00557072"/>
    <w:rsid w:val="005570B2"/>
    <w:rsid w:val="0055710D"/>
    <w:rsid w:val="005571A1"/>
    <w:rsid w:val="005571C5"/>
    <w:rsid w:val="0055724D"/>
    <w:rsid w:val="00557252"/>
    <w:rsid w:val="00557256"/>
    <w:rsid w:val="005573EE"/>
    <w:rsid w:val="00557420"/>
    <w:rsid w:val="0055749E"/>
    <w:rsid w:val="0055754C"/>
    <w:rsid w:val="005575DE"/>
    <w:rsid w:val="00557601"/>
    <w:rsid w:val="005577D6"/>
    <w:rsid w:val="00557900"/>
    <w:rsid w:val="00557928"/>
    <w:rsid w:val="0055794B"/>
    <w:rsid w:val="00557975"/>
    <w:rsid w:val="005579A7"/>
    <w:rsid w:val="00557B02"/>
    <w:rsid w:val="00557B06"/>
    <w:rsid w:val="00557BE6"/>
    <w:rsid w:val="00557C0D"/>
    <w:rsid w:val="00557C63"/>
    <w:rsid w:val="00557C96"/>
    <w:rsid w:val="00557D96"/>
    <w:rsid w:val="00557E69"/>
    <w:rsid w:val="00557E84"/>
    <w:rsid w:val="00557EB1"/>
    <w:rsid w:val="00557EE4"/>
    <w:rsid w:val="00557F9D"/>
    <w:rsid w:val="00557FDB"/>
    <w:rsid w:val="00557FEC"/>
    <w:rsid w:val="00560072"/>
    <w:rsid w:val="00560073"/>
    <w:rsid w:val="00560179"/>
    <w:rsid w:val="00560190"/>
    <w:rsid w:val="005601F9"/>
    <w:rsid w:val="005602D9"/>
    <w:rsid w:val="005603E8"/>
    <w:rsid w:val="005603EE"/>
    <w:rsid w:val="00560424"/>
    <w:rsid w:val="0056057F"/>
    <w:rsid w:val="005605B2"/>
    <w:rsid w:val="005605CA"/>
    <w:rsid w:val="00560601"/>
    <w:rsid w:val="00560626"/>
    <w:rsid w:val="00560697"/>
    <w:rsid w:val="00560751"/>
    <w:rsid w:val="005607C2"/>
    <w:rsid w:val="005607E8"/>
    <w:rsid w:val="0056081F"/>
    <w:rsid w:val="00560822"/>
    <w:rsid w:val="005608E4"/>
    <w:rsid w:val="0056097C"/>
    <w:rsid w:val="005609FA"/>
    <w:rsid w:val="00560A00"/>
    <w:rsid w:val="00560A11"/>
    <w:rsid w:val="00560A55"/>
    <w:rsid w:val="00560A5F"/>
    <w:rsid w:val="00560CAE"/>
    <w:rsid w:val="00560CD4"/>
    <w:rsid w:val="00560D7C"/>
    <w:rsid w:val="00560DCC"/>
    <w:rsid w:val="00560E0C"/>
    <w:rsid w:val="00560E57"/>
    <w:rsid w:val="00560E6B"/>
    <w:rsid w:val="00560EA4"/>
    <w:rsid w:val="00560F4A"/>
    <w:rsid w:val="00560F5F"/>
    <w:rsid w:val="00560FD2"/>
    <w:rsid w:val="00561033"/>
    <w:rsid w:val="00561077"/>
    <w:rsid w:val="0056107E"/>
    <w:rsid w:val="005610B0"/>
    <w:rsid w:val="00561113"/>
    <w:rsid w:val="00561219"/>
    <w:rsid w:val="0056121E"/>
    <w:rsid w:val="0056130C"/>
    <w:rsid w:val="0056131D"/>
    <w:rsid w:val="005613A6"/>
    <w:rsid w:val="0056143A"/>
    <w:rsid w:val="00561481"/>
    <w:rsid w:val="00561603"/>
    <w:rsid w:val="0056165A"/>
    <w:rsid w:val="005618B0"/>
    <w:rsid w:val="005619A3"/>
    <w:rsid w:val="00561A63"/>
    <w:rsid w:val="00561A6B"/>
    <w:rsid w:val="00561A8F"/>
    <w:rsid w:val="00561BC5"/>
    <w:rsid w:val="00561C0C"/>
    <w:rsid w:val="00561C40"/>
    <w:rsid w:val="00561C4C"/>
    <w:rsid w:val="00561D91"/>
    <w:rsid w:val="00561DF9"/>
    <w:rsid w:val="00561E22"/>
    <w:rsid w:val="00561E83"/>
    <w:rsid w:val="00561EA7"/>
    <w:rsid w:val="00561F4D"/>
    <w:rsid w:val="00561FA7"/>
    <w:rsid w:val="00561FCD"/>
    <w:rsid w:val="00562282"/>
    <w:rsid w:val="005622C3"/>
    <w:rsid w:val="0056235E"/>
    <w:rsid w:val="005623B3"/>
    <w:rsid w:val="005624C2"/>
    <w:rsid w:val="0056256B"/>
    <w:rsid w:val="00562692"/>
    <w:rsid w:val="0056272F"/>
    <w:rsid w:val="00562746"/>
    <w:rsid w:val="00562804"/>
    <w:rsid w:val="00562872"/>
    <w:rsid w:val="0056294E"/>
    <w:rsid w:val="005629B9"/>
    <w:rsid w:val="00562ADE"/>
    <w:rsid w:val="00562AEA"/>
    <w:rsid w:val="00562BB1"/>
    <w:rsid w:val="00562C2A"/>
    <w:rsid w:val="00562CF9"/>
    <w:rsid w:val="00562E17"/>
    <w:rsid w:val="00562ED0"/>
    <w:rsid w:val="00562FEF"/>
    <w:rsid w:val="005630E6"/>
    <w:rsid w:val="00563141"/>
    <w:rsid w:val="0056314F"/>
    <w:rsid w:val="00563249"/>
    <w:rsid w:val="005632A0"/>
    <w:rsid w:val="00563342"/>
    <w:rsid w:val="005633B9"/>
    <w:rsid w:val="005634F9"/>
    <w:rsid w:val="00563524"/>
    <w:rsid w:val="0056355F"/>
    <w:rsid w:val="00563670"/>
    <w:rsid w:val="005636C7"/>
    <w:rsid w:val="005636FA"/>
    <w:rsid w:val="00563764"/>
    <w:rsid w:val="0056381C"/>
    <w:rsid w:val="00563827"/>
    <w:rsid w:val="00563838"/>
    <w:rsid w:val="005639AE"/>
    <w:rsid w:val="00563A63"/>
    <w:rsid w:val="00563B62"/>
    <w:rsid w:val="00563B8D"/>
    <w:rsid w:val="00563BC9"/>
    <w:rsid w:val="00563BD7"/>
    <w:rsid w:val="00563BF6"/>
    <w:rsid w:val="00563C2B"/>
    <w:rsid w:val="00563CE9"/>
    <w:rsid w:val="00563D3C"/>
    <w:rsid w:val="00563D81"/>
    <w:rsid w:val="00563DA7"/>
    <w:rsid w:val="00563DAA"/>
    <w:rsid w:val="00563E9B"/>
    <w:rsid w:val="00563F15"/>
    <w:rsid w:val="00563F24"/>
    <w:rsid w:val="00563F49"/>
    <w:rsid w:val="0056403A"/>
    <w:rsid w:val="00564154"/>
    <w:rsid w:val="00564392"/>
    <w:rsid w:val="005643EF"/>
    <w:rsid w:val="005644B5"/>
    <w:rsid w:val="005645A5"/>
    <w:rsid w:val="005645C2"/>
    <w:rsid w:val="005646E1"/>
    <w:rsid w:val="00564742"/>
    <w:rsid w:val="0056488B"/>
    <w:rsid w:val="005648AB"/>
    <w:rsid w:val="005648D8"/>
    <w:rsid w:val="005649D6"/>
    <w:rsid w:val="00564B04"/>
    <w:rsid w:val="00564B18"/>
    <w:rsid w:val="00564B80"/>
    <w:rsid w:val="00564BB3"/>
    <w:rsid w:val="00564C8F"/>
    <w:rsid w:val="00564CC0"/>
    <w:rsid w:val="00564D55"/>
    <w:rsid w:val="00564DA1"/>
    <w:rsid w:val="00564DCE"/>
    <w:rsid w:val="00564E44"/>
    <w:rsid w:val="00564EEE"/>
    <w:rsid w:val="00564F16"/>
    <w:rsid w:val="00565016"/>
    <w:rsid w:val="00565050"/>
    <w:rsid w:val="005650E6"/>
    <w:rsid w:val="00565113"/>
    <w:rsid w:val="0056513D"/>
    <w:rsid w:val="00565141"/>
    <w:rsid w:val="00565146"/>
    <w:rsid w:val="00565176"/>
    <w:rsid w:val="0056521E"/>
    <w:rsid w:val="005652C2"/>
    <w:rsid w:val="005652C9"/>
    <w:rsid w:val="005652D1"/>
    <w:rsid w:val="0056534A"/>
    <w:rsid w:val="0056536F"/>
    <w:rsid w:val="005655B2"/>
    <w:rsid w:val="005655CC"/>
    <w:rsid w:val="00565619"/>
    <w:rsid w:val="00565795"/>
    <w:rsid w:val="00565842"/>
    <w:rsid w:val="0056587A"/>
    <w:rsid w:val="005658A3"/>
    <w:rsid w:val="005658A8"/>
    <w:rsid w:val="005658F5"/>
    <w:rsid w:val="00565978"/>
    <w:rsid w:val="0056598A"/>
    <w:rsid w:val="00565A8D"/>
    <w:rsid w:val="00565AC6"/>
    <w:rsid w:val="00565B8E"/>
    <w:rsid w:val="00565C65"/>
    <w:rsid w:val="00565C7E"/>
    <w:rsid w:val="00565CAB"/>
    <w:rsid w:val="00565D21"/>
    <w:rsid w:val="00565D9F"/>
    <w:rsid w:val="00565DCC"/>
    <w:rsid w:val="00565DF4"/>
    <w:rsid w:val="00565EEF"/>
    <w:rsid w:val="00565F18"/>
    <w:rsid w:val="00565F38"/>
    <w:rsid w:val="00565F7B"/>
    <w:rsid w:val="00565FF3"/>
    <w:rsid w:val="00566159"/>
    <w:rsid w:val="0056617A"/>
    <w:rsid w:val="00566373"/>
    <w:rsid w:val="00566407"/>
    <w:rsid w:val="00566430"/>
    <w:rsid w:val="0056645B"/>
    <w:rsid w:val="00566636"/>
    <w:rsid w:val="00566691"/>
    <w:rsid w:val="005666C7"/>
    <w:rsid w:val="0056670E"/>
    <w:rsid w:val="00566783"/>
    <w:rsid w:val="005667CA"/>
    <w:rsid w:val="00566887"/>
    <w:rsid w:val="0056697B"/>
    <w:rsid w:val="005669DC"/>
    <w:rsid w:val="00566A8A"/>
    <w:rsid w:val="00566AEA"/>
    <w:rsid w:val="00566B5A"/>
    <w:rsid w:val="00566DAA"/>
    <w:rsid w:val="00566DB3"/>
    <w:rsid w:val="00566DFC"/>
    <w:rsid w:val="00566E58"/>
    <w:rsid w:val="00566EDF"/>
    <w:rsid w:val="00566F98"/>
    <w:rsid w:val="00567029"/>
    <w:rsid w:val="0056711A"/>
    <w:rsid w:val="0056717E"/>
    <w:rsid w:val="00567201"/>
    <w:rsid w:val="005672E1"/>
    <w:rsid w:val="00567316"/>
    <w:rsid w:val="00567437"/>
    <w:rsid w:val="00567518"/>
    <w:rsid w:val="005675F3"/>
    <w:rsid w:val="00567672"/>
    <w:rsid w:val="005678A9"/>
    <w:rsid w:val="0056798A"/>
    <w:rsid w:val="00567A36"/>
    <w:rsid w:val="00567A77"/>
    <w:rsid w:val="00567A91"/>
    <w:rsid w:val="00567B0E"/>
    <w:rsid w:val="00567B18"/>
    <w:rsid w:val="00567B6A"/>
    <w:rsid w:val="00567B7D"/>
    <w:rsid w:val="00567CAC"/>
    <w:rsid w:val="00567CB6"/>
    <w:rsid w:val="00567D84"/>
    <w:rsid w:val="00567D91"/>
    <w:rsid w:val="00567DBC"/>
    <w:rsid w:val="00567DC4"/>
    <w:rsid w:val="00567DD9"/>
    <w:rsid w:val="00567E79"/>
    <w:rsid w:val="00567F7D"/>
    <w:rsid w:val="00567FFA"/>
    <w:rsid w:val="005701DC"/>
    <w:rsid w:val="005701FE"/>
    <w:rsid w:val="005702B5"/>
    <w:rsid w:val="005702FC"/>
    <w:rsid w:val="0057030C"/>
    <w:rsid w:val="005703B8"/>
    <w:rsid w:val="005703BA"/>
    <w:rsid w:val="005703DA"/>
    <w:rsid w:val="0057044F"/>
    <w:rsid w:val="00570465"/>
    <w:rsid w:val="00570547"/>
    <w:rsid w:val="005705FD"/>
    <w:rsid w:val="0057060D"/>
    <w:rsid w:val="005706E4"/>
    <w:rsid w:val="00570718"/>
    <w:rsid w:val="0057078D"/>
    <w:rsid w:val="00570844"/>
    <w:rsid w:val="005708BC"/>
    <w:rsid w:val="00570952"/>
    <w:rsid w:val="00570985"/>
    <w:rsid w:val="00570AA2"/>
    <w:rsid w:val="00570AF2"/>
    <w:rsid w:val="00570B3E"/>
    <w:rsid w:val="00570B44"/>
    <w:rsid w:val="00570B5F"/>
    <w:rsid w:val="00570B69"/>
    <w:rsid w:val="00570BB3"/>
    <w:rsid w:val="00570BC7"/>
    <w:rsid w:val="00570D9A"/>
    <w:rsid w:val="00570E5F"/>
    <w:rsid w:val="00570F7B"/>
    <w:rsid w:val="00570FD1"/>
    <w:rsid w:val="00570FDD"/>
    <w:rsid w:val="0057103D"/>
    <w:rsid w:val="00571077"/>
    <w:rsid w:val="005711E6"/>
    <w:rsid w:val="00571275"/>
    <w:rsid w:val="0057128B"/>
    <w:rsid w:val="005713B2"/>
    <w:rsid w:val="005715F9"/>
    <w:rsid w:val="005716DB"/>
    <w:rsid w:val="005717F3"/>
    <w:rsid w:val="00571949"/>
    <w:rsid w:val="00571991"/>
    <w:rsid w:val="00571A9F"/>
    <w:rsid w:val="00571C8B"/>
    <w:rsid w:val="00571CD6"/>
    <w:rsid w:val="00571DE2"/>
    <w:rsid w:val="00571E98"/>
    <w:rsid w:val="00571EA3"/>
    <w:rsid w:val="00571FAF"/>
    <w:rsid w:val="00571FD7"/>
    <w:rsid w:val="00572076"/>
    <w:rsid w:val="00572091"/>
    <w:rsid w:val="00572093"/>
    <w:rsid w:val="005720B0"/>
    <w:rsid w:val="005720E9"/>
    <w:rsid w:val="00572107"/>
    <w:rsid w:val="0057212B"/>
    <w:rsid w:val="005721CF"/>
    <w:rsid w:val="005721DD"/>
    <w:rsid w:val="00572280"/>
    <w:rsid w:val="0057229A"/>
    <w:rsid w:val="005722D1"/>
    <w:rsid w:val="0057236E"/>
    <w:rsid w:val="005723BA"/>
    <w:rsid w:val="00572624"/>
    <w:rsid w:val="00572625"/>
    <w:rsid w:val="00572639"/>
    <w:rsid w:val="0057263C"/>
    <w:rsid w:val="005726A5"/>
    <w:rsid w:val="005726E4"/>
    <w:rsid w:val="00572700"/>
    <w:rsid w:val="00572713"/>
    <w:rsid w:val="0057288F"/>
    <w:rsid w:val="00572890"/>
    <w:rsid w:val="00572975"/>
    <w:rsid w:val="00572994"/>
    <w:rsid w:val="00572AE0"/>
    <w:rsid w:val="00572B4B"/>
    <w:rsid w:val="00572B93"/>
    <w:rsid w:val="00572C8D"/>
    <w:rsid w:val="00572C96"/>
    <w:rsid w:val="00572CE4"/>
    <w:rsid w:val="00572EAD"/>
    <w:rsid w:val="00572EC9"/>
    <w:rsid w:val="00572F31"/>
    <w:rsid w:val="0057300C"/>
    <w:rsid w:val="005730A3"/>
    <w:rsid w:val="00573135"/>
    <w:rsid w:val="005731BE"/>
    <w:rsid w:val="00573249"/>
    <w:rsid w:val="005732AA"/>
    <w:rsid w:val="0057338A"/>
    <w:rsid w:val="005733B6"/>
    <w:rsid w:val="005733BB"/>
    <w:rsid w:val="005733FA"/>
    <w:rsid w:val="00573414"/>
    <w:rsid w:val="00573429"/>
    <w:rsid w:val="005734F7"/>
    <w:rsid w:val="00573586"/>
    <w:rsid w:val="00573713"/>
    <w:rsid w:val="00573784"/>
    <w:rsid w:val="005737F0"/>
    <w:rsid w:val="00573A76"/>
    <w:rsid w:val="00573A9B"/>
    <w:rsid w:val="00573AFB"/>
    <w:rsid w:val="00573B92"/>
    <w:rsid w:val="00573BC3"/>
    <w:rsid w:val="00573C33"/>
    <w:rsid w:val="00573D6F"/>
    <w:rsid w:val="00573D85"/>
    <w:rsid w:val="00573F87"/>
    <w:rsid w:val="00574111"/>
    <w:rsid w:val="00574141"/>
    <w:rsid w:val="005741AB"/>
    <w:rsid w:val="005741AE"/>
    <w:rsid w:val="0057421A"/>
    <w:rsid w:val="00574227"/>
    <w:rsid w:val="00574249"/>
    <w:rsid w:val="00574296"/>
    <w:rsid w:val="0057432C"/>
    <w:rsid w:val="00574364"/>
    <w:rsid w:val="005743F6"/>
    <w:rsid w:val="0057440F"/>
    <w:rsid w:val="00574459"/>
    <w:rsid w:val="0057448A"/>
    <w:rsid w:val="00574514"/>
    <w:rsid w:val="005745BF"/>
    <w:rsid w:val="005745FD"/>
    <w:rsid w:val="0057462F"/>
    <w:rsid w:val="00574681"/>
    <w:rsid w:val="005746BA"/>
    <w:rsid w:val="005746C1"/>
    <w:rsid w:val="00574749"/>
    <w:rsid w:val="00574819"/>
    <w:rsid w:val="00574870"/>
    <w:rsid w:val="005748A5"/>
    <w:rsid w:val="005748AE"/>
    <w:rsid w:val="00574955"/>
    <w:rsid w:val="005749E5"/>
    <w:rsid w:val="005749F8"/>
    <w:rsid w:val="00574A4F"/>
    <w:rsid w:val="00574ADA"/>
    <w:rsid w:val="00574BE0"/>
    <w:rsid w:val="00574C73"/>
    <w:rsid w:val="00574C9C"/>
    <w:rsid w:val="00574CA9"/>
    <w:rsid w:val="00574D2E"/>
    <w:rsid w:val="00574F18"/>
    <w:rsid w:val="00574F1C"/>
    <w:rsid w:val="00574F64"/>
    <w:rsid w:val="00574F83"/>
    <w:rsid w:val="0057502B"/>
    <w:rsid w:val="00575081"/>
    <w:rsid w:val="005750C6"/>
    <w:rsid w:val="0057514C"/>
    <w:rsid w:val="0057517D"/>
    <w:rsid w:val="005751CB"/>
    <w:rsid w:val="005751E4"/>
    <w:rsid w:val="00575201"/>
    <w:rsid w:val="00575327"/>
    <w:rsid w:val="0057538B"/>
    <w:rsid w:val="005753C7"/>
    <w:rsid w:val="005753DF"/>
    <w:rsid w:val="005753E2"/>
    <w:rsid w:val="0057546E"/>
    <w:rsid w:val="00575604"/>
    <w:rsid w:val="00575664"/>
    <w:rsid w:val="0057568F"/>
    <w:rsid w:val="00575773"/>
    <w:rsid w:val="005757DD"/>
    <w:rsid w:val="00575819"/>
    <w:rsid w:val="00575832"/>
    <w:rsid w:val="0057587E"/>
    <w:rsid w:val="005758ED"/>
    <w:rsid w:val="00575921"/>
    <w:rsid w:val="005759BD"/>
    <w:rsid w:val="005759F8"/>
    <w:rsid w:val="00575A44"/>
    <w:rsid w:val="00575B32"/>
    <w:rsid w:val="00575D9C"/>
    <w:rsid w:val="00575E02"/>
    <w:rsid w:val="00575E71"/>
    <w:rsid w:val="00575E9A"/>
    <w:rsid w:val="00575EEA"/>
    <w:rsid w:val="00575F2F"/>
    <w:rsid w:val="0057602B"/>
    <w:rsid w:val="00576078"/>
    <w:rsid w:val="005760AF"/>
    <w:rsid w:val="005760C3"/>
    <w:rsid w:val="00576184"/>
    <w:rsid w:val="0057618F"/>
    <w:rsid w:val="0057631A"/>
    <w:rsid w:val="005763DA"/>
    <w:rsid w:val="005763FF"/>
    <w:rsid w:val="00576572"/>
    <w:rsid w:val="00576644"/>
    <w:rsid w:val="0057671A"/>
    <w:rsid w:val="0057673A"/>
    <w:rsid w:val="005767CB"/>
    <w:rsid w:val="005767EF"/>
    <w:rsid w:val="005767F0"/>
    <w:rsid w:val="00576878"/>
    <w:rsid w:val="00576996"/>
    <w:rsid w:val="005769A0"/>
    <w:rsid w:val="00576AE3"/>
    <w:rsid w:val="00576BBD"/>
    <w:rsid w:val="00576BD4"/>
    <w:rsid w:val="00576C80"/>
    <w:rsid w:val="00576C9F"/>
    <w:rsid w:val="00576CA6"/>
    <w:rsid w:val="00576CB4"/>
    <w:rsid w:val="00576E5D"/>
    <w:rsid w:val="00576E7F"/>
    <w:rsid w:val="00576EA8"/>
    <w:rsid w:val="00576EE0"/>
    <w:rsid w:val="00576FA5"/>
    <w:rsid w:val="00576FF2"/>
    <w:rsid w:val="0057709B"/>
    <w:rsid w:val="005770FD"/>
    <w:rsid w:val="0057718F"/>
    <w:rsid w:val="00577194"/>
    <w:rsid w:val="005771C0"/>
    <w:rsid w:val="005771F9"/>
    <w:rsid w:val="00577223"/>
    <w:rsid w:val="00577227"/>
    <w:rsid w:val="00577295"/>
    <w:rsid w:val="005772A9"/>
    <w:rsid w:val="00577469"/>
    <w:rsid w:val="005774E5"/>
    <w:rsid w:val="00577570"/>
    <w:rsid w:val="005775C1"/>
    <w:rsid w:val="00577708"/>
    <w:rsid w:val="0057770E"/>
    <w:rsid w:val="005777A2"/>
    <w:rsid w:val="005777AA"/>
    <w:rsid w:val="005778FF"/>
    <w:rsid w:val="00577994"/>
    <w:rsid w:val="0057799A"/>
    <w:rsid w:val="005779AA"/>
    <w:rsid w:val="00577AA5"/>
    <w:rsid w:val="00577B2D"/>
    <w:rsid w:val="00577B5B"/>
    <w:rsid w:val="00577BB1"/>
    <w:rsid w:val="00577C32"/>
    <w:rsid w:val="00577C54"/>
    <w:rsid w:val="00577CA4"/>
    <w:rsid w:val="00577D4C"/>
    <w:rsid w:val="00577DC9"/>
    <w:rsid w:val="00577E8F"/>
    <w:rsid w:val="00577EDA"/>
    <w:rsid w:val="00577F0A"/>
    <w:rsid w:val="00577F2C"/>
    <w:rsid w:val="00577F2E"/>
    <w:rsid w:val="00577F47"/>
    <w:rsid w:val="00577F83"/>
    <w:rsid w:val="00577FB0"/>
    <w:rsid w:val="00577FC8"/>
    <w:rsid w:val="0058000D"/>
    <w:rsid w:val="00580026"/>
    <w:rsid w:val="00580066"/>
    <w:rsid w:val="005800DD"/>
    <w:rsid w:val="005800F0"/>
    <w:rsid w:val="00580110"/>
    <w:rsid w:val="0058017C"/>
    <w:rsid w:val="00580255"/>
    <w:rsid w:val="00580289"/>
    <w:rsid w:val="005802CE"/>
    <w:rsid w:val="0058033F"/>
    <w:rsid w:val="005803BD"/>
    <w:rsid w:val="005803FA"/>
    <w:rsid w:val="00580486"/>
    <w:rsid w:val="0058059D"/>
    <w:rsid w:val="0058065F"/>
    <w:rsid w:val="00580802"/>
    <w:rsid w:val="0058085D"/>
    <w:rsid w:val="005808A6"/>
    <w:rsid w:val="00580929"/>
    <w:rsid w:val="0058097A"/>
    <w:rsid w:val="005809E5"/>
    <w:rsid w:val="00580A83"/>
    <w:rsid w:val="00580A99"/>
    <w:rsid w:val="00580B04"/>
    <w:rsid w:val="00580B84"/>
    <w:rsid w:val="00580BC4"/>
    <w:rsid w:val="00580C50"/>
    <w:rsid w:val="00580CC2"/>
    <w:rsid w:val="00580CE5"/>
    <w:rsid w:val="00580CFC"/>
    <w:rsid w:val="00580CFE"/>
    <w:rsid w:val="00580D77"/>
    <w:rsid w:val="00580DC7"/>
    <w:rsid w:val="00580E0E"/>
    <w:rsid w:val="00580E12"/>
    <w:rsid w:val="00580E3D"/>
    <w:rsid w:val="00580E6D"/>
    <w:rsid w:val="00580EB7"/>
    <w:rsid w:val="00580ECA"/>
    <w:rsid w:val="00580F39"/>
    <w:rsid w:val="00580FC3"/>
    <w:rsid w:val="00581113"/>
    <w:rsid w:val="00581169"/>
    <w:rsid w:val="005811FB"/>
    <w:rsid w:val="0058120D"/>
    <w:rsid w:val="00581259"/>
    <w:rsid w:val="0058125C"/>
    <w:rsid w:val="00581274"/>
    <w:rsid w:val="00581292"/>
    <w:rsid w:val="005813AF"/>
    <w:rsid w:val="00581506"/>
    <w:rsid w:val="005815FC"/>
    <w:rsid w:val="005816FC"/>
    <w:rsid w:val="00581761"/>
    <w:rsid w:val="00581776"/>
    <w:rsid w:val="00581817"/>
    <w:rsid w:val="0058185D"/>
    <w:rsid w:val="005818B7"/>
    <w:rsid w:val="00581994"/>
    <w:rsid w:val="00581A79"/>
    <w:rsid w:val="00581AA3"/>
    <w:rsid w:val="00581B49"/>
    <w:rsid w:val="00581B62"/>
    <w:rsid w:val="00581C2C"/>
    <w:rsid w:val="00581C95"/>
    <w:rsid w:val="00581D63"/>
    <w:rsid w:val="00581E8C"/>
    <w:rsid w:val="00581F58"/>
    <w:rsid w:val="00581FB0"/>
    <w:rsid w:val="00581FC3"/>
    <w:rsid w:val="00581FDC"/>
    <w:rsid w:val="00581FF0"/>
    <w:rsid w:val="005820A2"/>
    <w:rsid w:val="005822D1"/>
    <w:rsid w:val="00582420"/>
    <w:rsid w:val="005824BE"/>
    <w:rsid w:val="00582555"/>
    <w:rsid w:val="00582656"/>
    <w:rsid w:val="005826D0"/>
    <w:rsid w:val="0058279A"/>
    <w:rsid w:val="00582881"/>
    <w:rsid w:val="00582894"/>
    <w:rsid w:val="005828F1"/>
    <w:rsid w:val="005829D5"/>
    <w:rsid w:val="00582AB9"/>
    <w:rsid w:val="00582B8D"/>
    <w:rsid w:val="00582B98"/>
    <w:rsid w:val="00582C56"/>
    <w:rsid w:val="00582C75"/>
    <w:rsid w:val="00582D14"/>
    <w:rsid w:val="00582D31"/>
    <w:rsid w:val="00582D3C"/>
    <w:rsid w:val="00582D99"/>
    <w:rsid w:val="00582E13"/>
    <w:rsid w:val="00582E3A"/>
    <w:rsid w:val="00582F15"/>
    <w:rsid w:val="00582F31"/>
    <w:rsid w:val="00582F65"/>
    <w:rsid w:val="00582F9D"/>
    <w:rsid w:val="00582F9F"/>
    <w:rsid w:val="0058310B"/>
    <w:rsid w:val="00583139"/>
    <w:rsid w:val="0058320B"/>
    <w:rsid w:val="00583253"/>
    <w:rsid w:val="00583328"/>
    <w:rsid w:val="00583331"/>
    <w:rsid w:val="00583342"/>
    <w:rsid w:val="00583398"/>
    <w:rsid w:val="005833BF"/>
    <w:rsid w:val="005833CB"/>
    <w:rsid w:val="005833D5"/>
    <w:rsid w:val="00583429"/>
    <w:rsid w:val="00583493"/>
    <w:rsid w:val="005834F0"/>
    <w:rsid w:val="005835EE"/>
    <w:rsid w:val="0058363D"/>
    <w:rsid w:val="0058380C"/>
    <w:rsid w:val="00583822"/>
    <w:rsid w:val="00583974"/>
    <w:rsid w:val="0058397A"/>
    <w:rsid w:val="00583A2E"/>
    <w:rsid w:val="00583ACC"/>
    <w:rsid w:val="00583B74"/>
    <w:rsid w:val="00583BA3"/>
    <w:rsid w:val="00583BEC"/>
    <w:rsid w:val="00583D0D"/>
    <w:rsid w:val="00583D3D"/>
    <w:rsid w:val="00583D6B"/>
    <w:rsid w:val="00583DED"/>
    <w:rsid w:val="00583EC7"/>
    <w:rsid w:val="00583F97"/>
    <w:rsid w:val="00583F9F"/>
    <w:rsid w:val="00583FEB"/>
    <w:rsid w:val="00584165"/>
    <w:rsid w:val="005841DF"/>
    <w:rsid w:val="00584326"/>
    <w:rsid w:val="00584392"/>
    <w:rsid w:val="005843B4"/>
    <w:rsid w:val="0058445C"/>
    <w:rsid w:val="0058447C"/>
    <w:rsid w:val="005844A6"/>
    <w:rsid w:val="005844FC"/>
    <w:rsid w:val="005845C6"/>
    <w:rsid w:val="00584624"/>
    <w:rsid w:val="00584727"/>
    <w:rsid w:val="00584734"/>
    <w:rsid w:val="00584738"/>
    <w:rsid w:val="00584832"/>
    <w:rsid w:val="0058489E"/>
    <w:rsid w:val="005848B2"/>
    <w:rsid w:val="005848EA"/>
    <w:rsid w:val="00584949"/>
    <w:rsid w:val="0058494D"/>
    <w:rsid w:val="005849E8"/>
    <w:rsid w:val="00584A3B"/>
    <w:rsid w:val="00584B49"/>
    <w:rsid w:val="00584B95"/>
    <w:rsid w:val="00584BBC"/>
    <w:rsid w:val="00584DBF"/>
    <w:rsid w:val="00584E43"/>
    <w:rsid w:val="00584E6E"/>
    <w:rsid w:val="00584E7E"/>
    <w:rsid w:val="00584EC6"/>
    <w:rsid w:val="00584ED8"/>
    <w:rsid w:val="00584F01"/>
    <w:rsid w:val="00584F17"/>
    <w:rsid w:val="00584F4D"/>
    <w:rsid w:val="00584FCD"/>
    <w:rsid w:val="00585059"/>
    <w:rsid w:val="005850AE"/>
    <w:rsid w:val="005850D1"/>
    <w:rsid w:val="005850E0"/>
    <w:rsid w:val="00585142"/>
    <w:rsid w:val="005851EB"/>
    <w:rsid w:val="00585204"/>
    <w:rsid w:val="0058521A"/>
    <w:rsid w:val="0058530A"/>
    <w:rsid w:val="0058531A"/>
    <w:rsid w:val="00585339"/>
    <w:rsid w:val="00585351"/>
    <w:rsid w:val="005853EF"/>
    <w:rsid w:val="005853FC"/>
    <w:rsid w:val="0058542D"/>
    <w:rsid w:val="0058557F"/>
    <w:rsid w:val="005855A3"/>
    <w:rsid w:val="0058569C"/>
    <w:rsid w:val="00585753"/>
    <w:rsid w:val="005857EF"/>
    <w:rsid w:val="005857F3"/>
    <w:rsid w:val="005858B0"/>
    <w:rsid w:val="00585937"/>
    <w:rsid w:val="00585941"/>
    <w:rsid w:val="005859CE"/>
    <w:rsid w:val="00585B39"/>
    <w:rsid w:val="00585B7A"/>
    <w:rsid w:val="00585C04"/>
    <w:rsid w:val="00585C2B"/>
    <w:rsid w:val="00585C9A"/>
    <w:rsid w:val="00585CBE"/>
    <w:rsid w:val="00585CCF"/>
    <w:rsid w:val="00585CEE"/>
    <w:rsid w:val="00585E30"/>
    <w:rsid w:val="00585E56"/>
    <w:rsid w:val="00585EF5"/>
    <w:rsid w:val="00585F4A"/>
    <w:rsid w:val="00585F55"/>
    <w:rsid w:val="00585FB7"/>
    <w:rsid w:val="00585FDA"/>
    <w:rsid w:val="0058603D"/>
    <w:rsid w:val="0058608F"/>
    <w:rsid w:val="005860D0"/>
    <w:rsid w:val="0058618F"/>
    <w:rsid w:val="0058620B"/>
    <w:rsid w:val="00586233"/>
    <w:rsid w:val="00586477"/>
    <w:rsid w:val="005864C4"/>
    <w:rsid w:val="005865D3"/>
    <w:rsid w:val="0058676B"/>
    <w:rsid w:val="005867A3"/>
    <w:rsid w:val="005867B9"/>
    <w:rsid w:val="005867BC"/>
    <w:rsid w:val="005868C2"/>
    <w:rsid w:val="0058696F"/>
    <w:rsid w:val="005869D7"/>
    <w:rsid w:val="00586CBF"/>
    <w:rsid w:val="00586CCB"/>
    <w:rsid w:val="00586DFC"/>
    <w:rsid w:val="00586EE3"/>
    <w:rsid w:val="00586FC7"/>
    <w:rsid w:val="005870AF"/>
    <w:rsid w:val="0058718F"/>
    <w:rsid w:val="0058721F"/>
    <w:rsid w:val="005872B9"/>
    <w:rsid w:val="005872D1"/>
    <w:rsid w:val="00587319"/>
    <w:rsid w:val="005873A1"/>
    <w:rsid w:val="005873CA"/>
    <w:rsid w:val="0058744A"/>
    <w:rsid w:val="0058752C"/>
    <w:rsid w:val="00587557"/>
    <w:rsid w:val="0058784B"/>
    <w:rsid w:val="00587909"/>
    <w:rsid w:val="00587946"/>
    <w:rsid w:val="00587957"/>
    <w:rsid w:val="005879F4"/>
    <w:rsid w:val="00587B23"/>
    <w:rsid w:val="00587BF5"/>
    <w:rsid w:val="00587D2D"/>
    <w:rsid w:val="00587DA6"/>
    <w:rsid w:val="00587E51"/>
    <w:rsid w:val="00587E52"/>
    <w:rsid w:val="00587E78"/>
    <w:rsid w:val="00587F5B"/>
    <w:rsid w:val="00587F9D"/>
    <w:rsid w:val="00587FE1"/>
    <w:rsid w:val="00590011"/>
    <w:rsid w:val="005900EE"/>
    <w:rsid w:val="00590133"/>
    <w:rsid w:val="00590218"/>
    <w:rsid w:val="0059038D"/>
    <w:rsid w:val="0059038F"/>
    <w:rsid w:val="005903BD"/>
    <w:rsid w:val="00590542"/>
    <w:rsid w:val="00590580"/>
    <w:rsid w:val="005905AC"/>
    <w:rsid w:val="0059061F"/>
    <w:rsid w:val="00590663"/>
    <w:rsid w:val="00590735"/>
    <w:rsid w:val="00590753"/>
    <w:rsid w:val="005907FE"/>
    <w:rsid w:val="005908D1"/>
    <w:rsid w:val="00590941"/>
    <w:rsid w:val="00590950"/>
    <w:rsid w:val="00590B5F"/>
    <w:rsid w:val="00590D08"/>
    <w:rsid w:val="00590D0F"/>
    <w:rsid w:val="00590D5D"/>
    <w:rsid w:val="00590DAA"/>
    <w:rsid w:val="00590E30"/>
    <w:rsid w:val="00590E63"/>
    <w:rsid w:val="00590EA4"/>
    <w:rsid w:val="00590ECF"/>
    <w:rsid w:val="00590F99"/>
    <w:rsid w:val="00590FD2"/>
    <w:rsid w:val="005910FB"/>
    <w:rsid w:val="0059110E"/>
    <w:rsid w:val="0059118F"/>
    <w:rsid w:val="0059119E"/>
    <w:rsid w:val="0059126E"/>
    <w:rsid w:val="005912AB"/>
    <w:rsid w:val="00591382"/>
    <w:rsid w:val="005913A0"/>
    <w:rsid w:val="005913CB"/>
    <w:rsid w:val="005913F6"/>
    <w:rsid w:val="00591425"/>
    <w:rsid w:val="0059143C"/>
    <w:rsid w:val="005914E3"/>
    <w:rsid w:val="005915DD"/>
    <w:rsid w:val="00591627"/>
    <w:rsid w:val="0059166D"/>
    <w:rsid w:val="005916FD"/>
    <w:rsid w:val="0059172E"/>
    <w:rsid w:val="00591734"/>
    <w:rsid w:val="0059176F"/>
    <w:rsid w:val="0059177D"/>
    <w:rsid w:val="0059179B"/>
    <w:rsid w:val="0059184D"/>
    <w:rsid w:val="005918D7"/>
    <w:rsid w:val="0059196A"/>
    <w:rsid w:val="00591C0D"/>
    <w:rsid w:val="00591C75"/>
    <w:rsid w:val="00591CD7"/>
    <w:rsid w:val="00591D4C"/>
    <w:rsid w:val="00591EC8"/>
    <w:rsid w:val="00591EDB"/>
    <w:rsid w:val="00591EF9"/>
    <w:rsid w:val="00591F39"/>
    <w:rsid w:val="00591F49"/>
    <w:rsid w:val="00591F66"/>
    <w:rsid w:val="00591FFC"/>
    <w:rsid w:val="005920E5"/>
    <w:rsid w:val="00592119"/>
    <w:rsid w:val="0059213F"/>
    <w:rsid w:val="0059223D"/>
    <w:rsid w:val="0059225F"/>
    <w:rsid w:val="005922AC"/>
    <w:rsid w:val="00592303"/>
    <w:rsid w:val="005923D2"/>
    <w:rsid w:val="005924DC"/>
    <w:rsid w:val="005925A6"/>
    <w:rsid w:val="00592613"/>
    <w:rsid w:val="00592640"/>
    <w:rsid w:val="0059265F"/>
    <w:rsid w:val="0059274D"/>
    <w:rsid w:val="0059275D"/>
    <w:rsid w:val="0059278A"/>
    <w:rsid w:val="005927BC"/>
    <w:rsid w:val="0059281F"/>
    <w:rsid w:val="00592823"/>
    <w:rsid w:val="00592834"/>
    <w:rsid w:val="00592891"/>
    <w:rsid w:val="005929D5"/>
    <w:rsid w:val="005929F8"/>
    <w:rsid w:val="00592AFF"/>
    <w:rsid w:val="00592B1A"/>
    <w:rsid w:val="00592B88"/>
    <w:rsid w:val="00592E51"/>
    <w:rsid w:val="00592E93"/>
    <w:rsid w:val="00592ECD"/>
    <w:rsid w:val="00592EF8"/>
    <w:rsid w:val="00592FA4"/>
    <w:rsid w:val="00593089"/>
    <w:rsid w:val="005931EE"/>
    <w:rsid w:val="0059340A"/>
    <w:rsid w:val="0059349C"/>
    <w:rsid w:val="00593591"/>
    <w:rsid w:val="005935F2"/>
    <w:rsid w:val="00593622"/>
    <w:rsid w:val="005936E5"/>
    <w:rsid w:val="00593708"/>
    <w:rsid w:val="005937A1"/>
    <w:rsid w:val="005938CA"/>
    <w:rsid w:val="00593994"/>
    <w:rsid w:val="00593A9C"/>
    <w:rsid w:val="00593B86"/>
    <w:rsid w:val="00593C6A"/>
    <w:rsid w:val="00593CB6"/>
    <w:rsid w:val="00593E2E"/>
    <w:rsid w:val="00593F02"/>
    <w:rsid w:val="00593F2F"/>
    <w:rsid w:val="00593F9C"/>
    <w:rsid w:val="00594005"/>
    <w:rsid w:val="0059427C"/>
    <w:rsid w:val="005942C6"/>
    <w:rsid w:val="005942CA"/>
    <w:rsid w:val="005942F5"/>
    <w:rsid w:val="0059434D"/>
    <w:rsid w:val="00594408"/>
    <w:rsid w:val="00594515"/>
    <w:rsid w:val="00594544"/>
    <w:rsid w:val="00594549"/>
    <w:rsid w:val="00594572"/>
    <w:rsid w:val="0059463C"/>
    <w:rsid w:val="00594645"/>
    <w:rsid w:val="00594686"/>
    <w:rsid w:val="005946B3"/>
    <w:rsid w:val="00594755"/>
    <w:rsid w:val="005947D7"/>
    <w:rsid w:val="005947DA"/>
    <w:rsid w:val="005947F6"/>
    <w:rsid w:val="005948ED"/>
    <w:rsid w:val="005949FA"/>
    <w:rsid w:val="00594A7A"/>
    <w:rsid w:val="00594B4C"/>
    <w:rsid w:val="00594C0A"/>
    <w:rsid w:val="00594D4D"/>
    <w:rsid w:val="00594F66"/>
    <w:rsid w:val="00595016"/>
    <w:rsid w:val="0059502C"/>
    <w:rsid w:val="005951F8"/>
    <w:rsid w:val="0059520A"/>
    <w:rsid w:val="00595252"/>
    <w:rsid w:val="00595277"/>
    <w:rsid w:val="00595289"/>
    <w:rsid w:val="00595385"/>
    <w:rsid w:val="00595408"/>
    <w:rsid w:val="00595427"/>
    <w:rsid w:val="0059543E"/>
    <w:rsid w:val="00595555"/>
    <w:rsid w:val="00595577"/>
    <w:rsid w:val="00595596"/>
    <w:rsid w:val="00595642"/>
    <w:rsid w:val="00595664"/>
    <w:rsid w:val="0059566A"/>
    <w:rsid w:val="00595781"/>
    <w:rsid w:val="00595869"/>
    <w:rsid w:val="00595877"/>
    <w:rsid w:val="0059588E"/>
    <w:rsid w:val="00595892"/>
    <w:rsid w:val="00595897"/>
    <w:rsid w:val="005958EE"/>
    <w:rsid w:val="0059596A"/>
    <w:rsid w:val="00595A1F"/>
    <w:rsid w:val="00595B3B"/>
    <w:rsid w:val="00595B6E"/>
    <w:rsid w:val="00595BD6"/>
    <w:rsid w:val="00595C92"/>
    <w:rsid w:val="00595D39"/>
    <w:rsid w:val="00595DEA"/>
    <w:rsid w:val="00595E29"/>
    <w:rsid w:val="00595EC1"/>
    <w:rsid w:val="00595F35"/>
    <w:rsid w:val="00595F75"/>
    <w:rsid w:val="00596041"/>
    <w:rsid w:val="00596054"/>
    <w:rsid w:val="00596131"/>
    <w:rsid w:val="00596159"/>
    <w:rsid w:val="00596232"/>
    <w:rsid w:val="00596270"/>
    <w:rsid w:val="0059627D"/>
    <w:rsid w:val="00596391"/>
    <w:rsid w:val="00596396"/>
    <w:rsid w:val="005963D2"/>
    <w:rsid w:val="005963E1"/>
    <w:rsid w:val="00596474"/>
    <w:rsid w:val="00596621"/>
    <w:rsid w:val="005967A4"/>
    <w:rsid w:val="0059682C"/>
    <w:rsid w:val="00596884"/>
    <w:rsid w:val="00596890"/>
    <w:rsid w:val="005968EF"/>
    <w:rsid w:val="005968F1"/>
    <w:rsid w:val="005968F9"/>
    <w:rsid w:val="00596A11"/>
    <w:rsid w:val="00596A74"/>
    <w:rsid w:val="00596AC4"/>
    <w:rsid w:val="00596B07"/>
    <w:rsid w:val="00596BAD"/>
    <w:rsid w:val="00596C30"/>
    <w:rsid w:val="00596CFC"/>
    <w:rsid w:val="00596E17"/>
    <w:rsid w:val="00596E35"/>
    <w:rsid w:val="00596E44"/>
    <w:rsid w:val="00596E6C"/>
    <w:rsid w:val="00596E8D"/>
    <w:rsid w:val="00596EA7"/>
    <w:rsid w:val="00596ECF"/>
    <w:rsid w:val="0059701F"/>
    <w:rsid w:val="00597178"/>
    <w:rsid w:val="005972B5"/>
    <w:rsid w:val="005972CD"/>
    <w:rsid w:val="005972DA"/>
    <w:rsid w:val="00597325"/>
    <w:rsid w:val="0059735C"/>
    <w:rsid w:val="00597361"/>
    <w:rsid w:val="005973A5"/>
    <w:rsid w:val="005974A2"/>
    <w:rsid w:val="005974D0"/>
    <w:rsid w:val="00597504"/>
    <w:rsid w:val="005975B3"/>
    <w:rsid w:val="00597607"/>
    <w:rsid w:val="0059763F"/>
    <w:rsid w:val="00597669"/>
    <w:rsid w:val="005976B8"/>
    <w:rsid w:val="00597755"/>
    <w:rsid w:val="00597782"/>
    <w:rsid w:val="00597791"/>
    <w:rsid w:val="0059779C"/>
    <w:rsid w:val="005977CA"/>
    <w:rsid w:val="00597875"/>
    <w:rsid w:val="005978F7"/>
    <w:rsid w:val="00597958"/>
    <w:rsid w:val="00597A52"/>
    <w:rsid w:val="00597A56"/>
    <w:rsid w:val="00597A95"/>
    <w:rsid w:val="00597ACE"/>
    <w:rsid w:val="00597B01"/>
    <w:rsid w:val="00597B28"/>
    <w:rsid w:val="00597C15"/>
    <w:rsid w:val="00597CE3"/>
    <w:rsid w:val="00597CE6"/>
    <w:rsid w:val="00597D0E"/>
    <w:rsid w:val="00597D90"/>
    <w:rsid w:val="00597DFD"/>
    <w:rsid w:val="00597E94"/>
    <w:rsid w:val="00597EA0"/>
    <w:rsid w:val="00597F7E"/>
    <w:rsid w:val="00597FA7"/>
    <w:rsid w:val="005A0049"/>
    <w:rsid w:val="005A004D"/>
    <w:rsid w:val="005A00C5"/>
    <w:rsid w:val="005A0113"/>
    <w:rsid w:val="005A014D"/>
    <w:rsid w:val="005A040C"/>
    <w:rsid w:val="005A049A"/>
    <w:rsid w:val="005A0510"/>
    <w:rsid w:val="005A054B"/>
    <w:rsid w:val="005A0582"/>
    <w:rsid w:val="005A05CA"/>
    <w:rsid w:val="005A05FE"/>
    <w:rsid w:val="005A0610"/>
    <w:rsid w:val="005A08BF"/>
    <w:rsid w:val="005A0915"/>
    <w:rsid w:val="005A09A1"/>
    <w:rsid w:val="005A09A7"/>
    <w:rsid w:val="005A0A7C"/>
    <w:rsid w:val="005A0AE0"/>
    <w:rsid w:val="005A0B36"/>
    <w:rsid w:val="005A0BCD"/>
    <w:rsid w:val="005A0C89"/>
    <w:rsid w:val="005A0CA0"/>
    <w:rsid w:val="005A0CE3"/>
    <w:rsid w:val="005A0D40"/>
    <w:rsid w:val="005A0E80"/>
    <w:rsid w:val="005A0EA1"/>
    <w:rsid w:val="005A0F29"/>
    <w:rsid w:val="005A0FC7"/>
    <w:rsid w:val="005A0FCB"/>
    <w:rsid w:val="005A11C7"/>
    <w:rsid w:val="005A121D"/>
    <w:rsid w:val="005A1340"/>
    <w:rsid w:val="005A1347"/>
    <w:rsid w:val="005A138D"/>
    <w:rsid w:val="005A1666"/>
    <w:rsid w:val="005A1671"/>
    <w:rsid w:val="005A172D"/>
    <w:rsid w:val="005A175E"/>
    <w:rsid w:val="005A178B"/>
    <w:rsid w:val="005A1826"/>
    <w:rsid w:val="005A1827"/>
    <w:rsid w:val="005A18A8"/>
    <w:rsid w:val="005A18F8"/>
    <w:rsid w:val="005A19A1"/>
    <w:rsid w:val="005A1A2B"/>
    <w:rsid w:val="005A1BCB"/>
    <w:rsid w:val="005A1C58"/>
    <w:rsid w:val="005A1C89"/>
    <w:rsid w:val="005A1D22"/>
    <w:rsid w:val="005A1D72"/>
    <w:rsid w:val="005A1D7E"/>
    <w:rsid w:val="005A1DBF"/>
    <w:rsid w:val="005A1E5E"/>
    <w:rsid w:val="005A1ED2"/>
    <w:rsid w:val="005A1EDB"/>
    <w:rsid w:val="005A1F14"/>
    <w:rsid w:val="005A20D1"/>
    <w:rsid w:val="005A2158"/>
    <w:rsid w:val="005A2197"/>
    <w:rsid w:val="005A2230"/>
    <w:rsid w:val="005A22ED"/>
    <w:rsid w:val="005A23AF"/>
    <w:rsid w:val="005A23B5"/>
    <w:rsid w:val="005A23CC"/>
    <w:rsid w:val="005A2493"/>
    <w:rsid w:val="005A2520"/>
    <w:rsid w:val="005A256A"/>
    <w:rsid w:val="005A25B1"/>
    <w:rsid w:val="005A2646"/>
    <w:rsid w:val="005A26F3"/>
    <w:rsid w:val="005A2716"/>
    <w:rsid w:val="005A2849"/>
    <w:rsid w:val="005A28A5"/>
    <w:rsid w:val="005A2920"/>
    <w:rsid w:val="005A2981"/>
    <w:rsid w:val="005A29F2"/>
    <w:rsid w:val="005A2A12"/>
    <w:rsid w:val="005A2A4C"/>
    <w:rsid w:val="005A2B81"/>
    <w:rsid w:val="005A2C72"/>
    <w:rsid w:val="005A2E23"/>
    <w:rsid w:val="005A2E91"/>
    <w:rsid w:val="005A2EF3"/>
    <w:rsid w:val="005A2F7E"/>
    <w:rsid w:val="005A2FB8"/>
    <w:rsid w:val="005A31AF"/>
    <w:rsid w:val="005A3236"/>
    <w:rsid w:val="005A33CC"/>
    <w:rsid w:val="005A346B"/>
    <w:rsid w:val="005A3508"/>
    <w:rsid w:val="005A35EE"/>
    <w:rsid w:val="005A3620"/>
    <w:rsid w:val="005A3683"/>
    <w:rsid w:val="005A368E"/>
    <w:rsid w:val="005A36C4"/>
    <w:rsid w:val="005A3722"/>
    <w:rsid w:val="005A377E"/>
    <w:rsid w:val="005A37D6"/>
    <w:rsid w:val="005A38CF"/>
    <w:rsid w:val="005A3929"/>
    <w:rsid w:val="005A39E1"/>
    <w:rsid w:val="005A3A2E"/>
    <w:rsid w:val="005A3AA3"/>
    <w:rsid w:val="005A3BF8"/>
    <w:rsid w:val="005A3C1B"/>
    <w:rsid w:val="005A3CDE"/>
    <w:rsid w:val="005A3CED"/>
    <w:rsid w:val="005A3D70"/>
    <w:rsid w:val="005A3DB7"/>
    <w:rsid w:val="005A3E0A"/>
    <w:rsid w:val="005A3E26"/>
    <w:rsid w:val="005A3E48"/>
    <w:rsid w:val="005A3E82"/>
    <w:rsid w:val="005A3ED9"/>
    <w:rsid w:val="005A3F31"/>
    <w:rsid w:val="005A3F5A"/>
    <w:rsid w:val="005A3F5E"/>
    <w:rsid w:val="005A3FA0"/>
    <w:rsid w:val="005A3FDA"/>
    <w:rsid w:val="005A400E"/>
    <w:rsid w:val="005A4077"/>
    <w:rsid w:val="005A4095"/>
    <w:rsid w:val="005A40AF"/>
    <w:rsid w:val="005A4127"/>
    <w:rsid w:val="005A41B5"/>
    <w:rsid w:val="005A41CC"/>
    <w:rsid w:val="005A4234"/>
    <w:rsid w:val="005A4255"/>
    <w:rsid w:val="005A42AA"/>
    <w:rsid w:val="005A42C5"/>
    <w:rsid w:val="005A42DB"/>
    <w:rsid w:val="005A43C3"/>
    <w:rsid w:val="005A43DD"/>
    <w:rsid w:val="005A441B"/>
    <w:rsid w:val="005A4438"/>
    <w:rsid w:val="005A45A0"/>
    <w:rsid w:val="005A482D"/>
    <w:rsid w:val="005A48D2"/>
    <w:rsid w:val="005A48F4"/>
    <w:rsid w:val="005A49F2"/>
    <w:rsid w:val="005A49F7"/>
    <w:rsid w:val="005A4A8B"/>
    <w:rsid w:val="005A4D2F"/>
    <w:rsid w:val="005A4D59"/>
    <w:rsid w:val="005A4DE5"/>
    <w:rsid w:val="005A4F09"/>
    <w:rsid w:val="005A5139"/>
    <w:rsid w:val="005A516E"/>
    <w:rsid w:val="005A519F"/>
    <w:rsid w:val="005A52C7"/>
    <w:rsid w:val="005A534C"/>
    <w:rsid w:val="005A545C"/>
    <w:rsid w:val="005A548B"/>
    <w:rsid w:val="005A5502"/>
    <w:rsid w:val="005A5597"/>
    <w:rsid w:val="005A55D9"/>
    <w:rsid w:val="005A55DD"/>
    <w:rsid w:val="005A566C"/>
    <w:rsid w:val="005A5690"/>
    <w:rsid w:val="005A57E4"/>
    <w:rsid w:val="005A5844"/>
    <w:rsid w:val="005A5897"/>
    <w:rsid w:val="005A58C3"/>
    <w:rsid w:val="005A58D0"/>
    <w:rsid w:val="005A596C"/>
    <w:rsid w:val="005A5B41"/>
    <w:rsid w:val="005A5BEF"/>
    <w:rsid w:val="005A5BF1"/>
    <w:rsid w:val="005A5C7C"/>
    <w:rsid w:val="005A5C8E"/>
    <w:rsid w:val="005A5CC6"/>
    <w:rsid w:val="005A5DD4"/>
    <w:rsid w:val="005A5E99"/>
    <w:rsid w:val="005A5EF0"/>
    <w:rsid w:val="005A5FAF"/>
    <w:rsid w:val="005A60D2"/>
    <w:rsid w:val="005A610A"/>
    <w:rsid w:val="005A61A1"/>
    <w:rsid w:val="005A62E4"/>
    <w:rsid w:val="005A6312"/>
    <w:rsid w:val="005A6420"/>
    <w:rsid w:val="005A6466"/>
    <w:rsid w:val="005A6483"/>
    <w:rsid w:val="005A649B"/>
    <w:rsid w:val="005A652A"/>
    <w:rsid w:val="005A6561"/>
    <w:rsid w:val="005A65BC"/>
    <w:rsid w:val="005A6684"/>
    <w:rsid w:val="005A66C1"/>
    <w:rsid w:val="005A6705"/>
    <w:rsid w:val="005A68A3"/>
    <w:rsid w:val="005A68BE"/>
    <w:rsid w:val="005A6918"/>
    <w:rsid w:val="005A6920"/>
    <w:rsid w:val="005A6A85"/>
    <w:rsid w:val="005A6B73"/>
    <w:rsid w:val="005A6BCF"/>
    <w:rsid w:val="005A6BF8"/>
    <w:rsid w:val="005A6CDB"/>
    <w:rsid w:val="005A6CF4"/>
    <w:rsid w:val="005A6D42"/>
    <w:rsid w:val="005A6D5A"/>
    <w:rsid w:val="005A6D95"/>
    <w:rsid w:val="005A6E33"/>
    <w:rsid w:val="005A6E8F"/>
    <w:rsid w:val="005A6EF0"/>
    <w:rsid w:val="005A6EF3"/>
    <w:rsid w:val="005A6F1A"/>
    <w:rsid w:val="005A6F1D"/>
    <w:rsid w:val="005A6FAE"/>
    <w:rsid w:val="005A6FE6"/>
    <w:rsid w:val="005A7006"/>
    <w:rsid w:val="005A7045"/>
    <w:rsid w:val="005A70B5"/>
    <w:rsid w:val="005A7136"/>
    <w:rsid w:val="005A71F8"/>
    <w:rsid w:val="005A7221"/>
    <w:rsid w:val="005A72D2"/>
    <w:rsid w:val="005A7365"/>
    <w:rsid w:val="005A7367"/>
    <w:rsid w:val="005A73A7"/>
    <w:rsid w:val="005A73E4"/>
    <w:rsid w:val="005A7422"/>
    <w:rsid w:val="005A7442"/>
    <w:rsid w:val="005A760B"/>
    <w:rsid w:val="005A7661"/>
    <w:rsid w:val="005A76A0"/>
    <w:rsid w:val="005A76DB"/>
    <w:rsid w:val="005A7709"/>
    <w:rsid w:val="005A772E"/>
    <w:rsid w:val="005A7766"/>
    <w:rsid w:val="005A778E"/>
    <w:rsid w:val="005A77A2"/>
    <w:rsid w:val="005A7922"/>
    <w:rsid w:val="005A7A4F"/>
    <w:rsid w:val="005A7A66"/>
    <w:rsid w:val="005A7B6D"/>
    <w:rsid w:val="005A7BB1"/>
    <w:rsid w:val="005A7BFB"/>
    <w:rsid w:val="005A7C59"/>
    <w:rsid w:val="005A7CCE"/>
    <w:rsid w:val="005A7DD0"/>
    <w:rsid w:val="005A7EB5"/>
    <w:rsid w:val="005A7ED9"/>
    <w:rsid w:val="005A7EE8"/>
    <w:rsid w:val="005A7F2C"/>
    <w:rsid w:val="005A7F33"/>
    <w:rsid w:val="005B00CD"/>
    <w:rsid w:val="005B0135"/>
    <w:rsid w:val="005B01D8"/>
    <w:rsid w:val="005B029C"/>
    <w:rsid w:val="005B0330"/>
    <w:rsid w:val="005B0376"/>
    <w:rsid w:val="005B03C9"/>
    <w:rsid w:val="005B04ED"/>
    <w:rsid w:val="005B056E"/>
    <w:rsid w:val="005B05B9"/>
    <w:rsid w:val="005B05C7"/>
    <w:rsid w:val="005B0630"/>
    <w:rsid w:val="005B06BC"/>
    <w:rsid w:val="005B081D"/>
    <w:rsid w:val="005B0910"/>
    <w:rsid w:val="005B095C"/>
    <w:rsid w:val="005B096F"/>
    <w:rsid w:val="005B0A3D"/>
    <w:rsid w:val="005B0A4A"/>
    <w:rsid w:val="005B0AAA"/>
    <w:rsid w:val="005B0B05"/>
    <w:rsid w:val="005B0BAD"/>
    <w:rsid w:val="005B0BEB"/>
    <w:rsid w:val="005B0C9B"/>
    <w:rsid w:val="005B0D00"/>
    <w:rsid w:val="005B0D20"/>
    <w:rsid w:val="005B0D83"/>
    <w:rsid w:val="005B0E01"/>
    <w:rsid w:val="005B0ECB"/>
    <w:rsid w:val="005B0F30"/>
    <w:rsid w:val="005B0F5D"/>
    <w:rsid w:val="005B0FE4"/>
    <w:rsid w:val="005B10C0"/>
    <w:rsid w:val="005B10DE"/>
    <w:rsid w:val="005B1128"/>
    <w:rsid w:val="005B1135"/>
    <w:rsid w:val="005B116A"/>
    <w:rsid w:val="005B1313"/>
    <w:rsid w:val="005B138C"/>
    <w:rsid w:val="005B13D0"/>
    <w:rsid w:val="005B1449"/>
    <w:rsid w:val="005B1497"/>
    <w:rsid w:val="005B14CE"/>
    <w:rsid w:val="005B1564"/>
    <w:rsid w:val="005B15EA"/>
    <w:rsid w:val="005B15EF"/>
    <w:rsid w:val="005B1616"/>
    <w:rsid w:val="005B1673"/>
    <w:rsid w:val="005B1740"/>
    <w:rsid w:val="005B17E8"/>
    <w:rsid w:val="005B1806"/>
    <w:rsid w:val="005B1841"/>
    <w:rsid w:val="005B18C3"/>
    <w:rsid w:val="005B1922"/>
    <w:rsid w:val="005B198B"/>
    <w:rsid w:val="005B19FB"/>
    <w:rsid w:val="005B1A43"/>
    <w:rsid w:val="005B1A52"/>
    <w:rsid w:val="005B1A78"/>
    <w:rsid w:val="005B1C0B"/>
    <w:rsid w:val="005B1C6E"/>
    <w:rsid w:val="005B1CA9"/>
    <w:rsid w:val="005B1CF3"/>
    <w:rsid w:val="005B1D74"/>
    <w:rsid w:val="005B1DC4"/>
    <w:rsid w:val="005B1E26"/>
    <w:rsid w:val="005B1EC9"/>
    <w:rsid w:val="005B1F7A"/>
    <w:rsid w:val="005B2035"/>
    <w:rsid w:val="005B2054"/>
    <w:rsid w:val="005B2082"/>
    <w:rsid w:val="005B20C8"/>
    <w:rsid w:val="005B2244"/>
    <w:rsid w:val="005B2245"/>
    <w:rsid w:val="005B228C"/>
    <w:rsid w:val="005B233F"/>
    <w:rsid w:val="005B23A1"/>
    <w:rsid w:val="005B2475"/>
    <w:rsid w:val="005B2497"/>
    <w:rsid w:val="005B250B"/>
    <w:rsid w:val="005B25C3"/>
    <w:rsid w:val="005B25FB"/>
    <w:rsid w:val="005B264D"/>
    <w:rsid w:val="005B26D0"/>
    <w:rsid w:val="005B2845"/>
    <w:rsid w:val="005B287D"/>
    <w:rsid w:val="005B28A0"/>
    <w:rsid w:val="005B2AC6"/>
    <w:rsid w:val="005B2B29"/>
    <w:rsid w:val="005B2B8A"/>
    <w:rsid w:val="005B2BBC"/>
    <w:rsid w:val="005B2C11"/>
    <w:rsid w:val="005B2C77"/>
    <w:rsid w:val="005B2CC5"/>
    <w:rsid w:val="005B2D38"/>
    <w:rsid w:val="005B2D59"/>
    <w:rsid w:val="005B2DAE"/>
    <w:rsid w:val="005B2E26"/>
    <w:rsid w:val="005B2E3B"/>
    <w:rsid w:val="005B2E5F"/>
    <w:rsid w:val="005B2EBF"/>
    <w:rsid w:val="005B2F5A"/>
    <w:rsid w:val="005B30B6"/>
    <w:rsid w:val="005B31ED"/>
    <w:rsid w:val="005B332E"/>
    <w:rsid w:val="005B34B2"/>
    <w:rsid w:val="005B355B"/>
    <w:rsid w:val="005B3575"/>
    <w:rsid w:val="005B3712"/>
    <w:rsid w:val="005B3733"/>
    <w:rsid w:val="005B3802"/>
    <w:rsid w:val="005B38F8"/>
    <w:rsid w:val="005B398F"/>
    <w:rsid w:val="005B39F4"/>
    <w:rsid w:val="005B3A8C"/>
    <w:rsid w:val="005B3B86"/>
    <w:rsid w:val="005B3E05"/>
    <w:rsid w:val="005B3FA1"/>
    <w:rsid w:val="005B40B9"/>
    <w:rsid w:val="005B42E6"/>
    <w:rsid w:val="005B42FE"/>
    <w:rsid w:val="005B4318"/>
    <w:rsid w:val="005B434A"/>
    <w:rsid w:val="005B43FE"/>
    <w:rsid w:val="005B4411"/>
    <w:rsid w:val="005B4445"/>
    <w:rsid w:val="005B4608"/>
    <w:rsid w:val="005B470D"/>
    <w:rsid w:val="005B4712"/>
    <w:rsid w:val="005B4740"/>
    <w:rsid w:val="005B47AE"/>
    <w:rsid w:val="005B47E0"/>
    <w:rsid w:val="005B4989"/>
    <w:rsid w:val="005B4A24"/>
    <w:rsid w:val="005B4A4F"/>
    <w:rsid w:val="005B4AE9"/>
    <w:rsid w:val="005B4B5E"/>
    <w:rsid w:val="005B4B7A"/>
    <w:rsid w:val="005B4B84"/>
    <w:rsid w:val="005B4C35"/>
    <w:rsid w:val="005B4CEF"/>
    <w:rsid w:val="005B4E03"/>
    <w:rsid w:val="005B4EAF"/>
    <w:rsid w:val="005B4F37"/>
    <w:rsid w:val="005B4FFE"/>
    <w:rsid w:val="005B5058"/>
    <w:rsid w:val="005B508F"/>
    <w:rsid w:val="005B50C6"/>
    <w:rsid w:val="005B50DC"/>
    <w:rsid w:val="005B50FD"/>
    <w:rsid w:val="005B5285"/>
    <w:rsid w:val="005B52B4"/>
    <w:rsid w:val="005B538D"/>
    <w:rsid w:val="005B53A2"/>
    <w:rsid w:val="005B547B"/>
    <w:rsid w:val="005B54D1"/>
    <w:rsid w:val="005B562C"/>
    <w:rsid w:val="005B568A"/>
    <w:rsid w:val="005B56DE"/>
    <w:rsid w:val="005B56EA"/>
    <w:rsid w:val="005B57B6"/>
    <w:rsid w:val="005B580A"/>
    <w:rsid w:val="005B5860"/>
    <w:rsid w:val="005B5872"/>
    <w:rsid w:val="005B58BE"/>
    <w:rsid w:val="005B5949"/>
    <w:rsid w:val="005B595F"/>
    <w:rsid w:val="005B596D"/>
    <w:rsid w:val="005B59B8"/>
    <w:rsid w:val="005B5A6A"/>
    <w:rsid w:val="005B5B76"/>
    <w:rsid w:val="005B5B87"/>
    <w:rsid w:val="005B5B94"/>
    <w:rsid w:val="005B5BBC"/>
    <w:rsid w:val="005B5C7A"/>
    <w:rsid w:val="005B5CA3"/>
    <w:rsid w:val="005B5D51"/>
    <w:rsid w:val="005B5D66"/>
    <w:rsid w:val="005B5D76"/>
    <w:rsid w:val="005B5DDB"/>
    <w:rsid w:val="005B5E2D"/>
    <w:rsid w:val="005B5E4B"/>
    <w:rsid w:val="005B5E84"/>
    <w:rsid w:val="005B5F8A"/>
    <w:rsid w:val="005B5FA3"/>
    <w:rsid w:val="005B6028"/>
    <w:rsid w:val="005B6132"/>
    <w:rsid w:val="005B61BF"/>
    <w:rsid w:val="005B61D9"/>
    <w:rsid w:val="005B63A0"/>
    <w:rsid w:val="005B63A9"/>
    <w:rsid w:val="005B6461"/>
    <w:rsid w:val="005B64AE"/>
    <w:rsid w:val="005B64FB"/>
    <w:rsid w:val="005B652E"/>
    <w:rsid w:val="005B65B6"/>
    <w:rsid w:val="005B663E"/>
    <w:rsid w:val="005B6682"/>
    <w:rsid w:val="005B6743"/>
    <w:rsid w:val="005B674B"/>
    <w:rsid w:val="005B6850"/>
    <w:rsid w:val="005B69D0"/>
    <w:rsid w:val="005B6A85"/>
    <w:rsid w:val="005B6A99"/>
    <w:rsid w:val="005B6CDD"/>
    <w:rsid w:val="005B6CEA"/>
    <w:rsid w:val="005B6D3D"/>
    <w:rsid w:val="005B6DE3"/>
    <w:rsid w:val="005B6E81"/>
    <w:rsid w:val="005B6F80"/>
    <w:rsid w:val="005B6F86"/>
    <w:rsid w:val="005B6FF1"/>
    <w:rsid w:val="005B70AD"/>
    <w:rsid w:val="005B70CC"/>
    <w:rsid w:val="005B7279"/>
    <w:rsid w:val="005B72DB"/>
    <w:rsid w:val="005B73B6"/>
    <w:rsid w:val="005B740E"/>
    <w:rsid w:val="005B7449"/>
    <w:rsid w:val="005B7518"/>
    <w:rsid w:val="005B7585"/>
    <w:rsid w:val="005B75C0"/>
    <w:rsid w:val="005B7661"/>
    <w:rsid w:val="005B7662"/>
    <w:rsid w:val="005B7694"/>
    <w:rsid w:val="005B76AC"/>
    <w:rsid w:val="005B7830"/>
    <w:rsid w:val="005B786F"/>
    <w:rsid w:val="005B7897"/>
    <w:rsid w:val="005B7935"/>
    <w:rsid w:val="005B7965"/>
    <w:rsid w:val="005B79C1"/>
    <w:rsid w:val="005B79E2"/>
    <w:rsid w:val="005B7A7A"/>
    <w:rsid w:val="005B7AC6"/>
    <w:rsid w:val="005B7B09"/>
    <w:rsid w:val="005B7BBA"/>
    <w:rsid w:val="005B7C88"/>
    <w:rsid w:val="005B7E40"/>
    <w:rsid w:val="005B7F5C"/>
    <w:rsid w:val="005B7F8C"/>
    <w:rsid w:val="005B7F9A"/>
    <w:rsid w:val="005C0028"/>
    <w:rsid w:val="005C0094"/>
    <w:rsid w:val="005C00A0"/>
    <w:rsid w:val="005C0192"/>
    <w:rsid w:val="005C0275"/>
    <w:rsid w:val="005C02C8"/>
    <w:rsid w:val="005C0306"/>
    <w:rsid w:val="005C0324"/>
    <w:rsid w:val="005C03FF"/>
    <w:rsid w:val="005C045E"/>
    <w:rsid w:val="005C04CA"/>
    <w:rsid w:val="005C05C6"/>
    <w:rsid w:val="005C05E6"/>
    <w:rsid w:val="005C05F4"/>
    <w:rsid w:val="005C08BB"/>
    <w:rsid w:val="005C0902"/>
    <w:rsid w:val="005C090E"/>
    <w:rsid w:val="005C091A"/>
    <w:rsid w:val="005C0921"/>
    <w:rsid w:val="005C0A08"/>
    <w:rsid w:val="005C0AFE"/>
    <w:rsid w:val="005C0B1D"/>
    <w:rsid w:val="005C0BB2"/>
    <w:rsid w:val="005C0BBB"/>
    <w:rsid w:val="005C0D6B"/>
    <w:rsid w:val="005C0DFE"/>
    <w:rsid w:val="005C0E03"/>
    <w:rsid w:val="005C0E1B"/>
    <w:rsid w:val="005C0EEF"/>
    <w:rsid w:val="005C0F85"/>
    <w:rsid w:val="005C10CC"/>
    <w:rsid w:val="005C10D2"/>
    <w:rsid w:val="005C1118"/>
    <w:rsid w:val="005C1149"/>
    <w:rsid w:val="005C114C"/>
    <w:rsid w:val="005C1174"/>
    <w:rsid w:val="005C12DB"/>
    <w:rsid w:val="005C1320"/>
    <w:rsid w:val="005C133C"/>
    <w:rsid w:val="005C138F"/>
    <w:rsid w:val="005C1396"/>
    <w:rsid w:val="005C140B"/>
    <w:rsid w:val="005C140D"/>
    <w:rsid w:val="005C14C2"/>
    <w:rsid w:val="005C14DF"/>
    <w:rsid w:val="005C15AC"/>
    <w:rsid w:val="005C184D"/>
    <w:rsid w:val="005C186C"/>
    <w:rsid w:val="005C1882"/>
    <w:rsid w:val="005C18B6"/>
    <w:rsid w:val="005C191B"/>
    <w:rsid w:val="005C1920"/>
    <w:rsid w:val="005C19CC"/>
    <w:rsid w:val="005C19D7"/>
    <w:rsid w:val="005C1A10"/>
    <w:rsid w:val="005C1AD5"/>
    <w:rsid w:val="005C1B3B"/>
    <w:rsid w:val="005C1BC4"/>
    <w:rsid w:val="005C1C75"/>
    <w:rsid w:val="005C1CC3"/>
    <w:rsid w:val="005C1CFB"/>
    <w:rsid w:val="005C1D57"/>
    <w:rsid w:val="005C1DA3"/>
    <w:rsid w:val="005C1E26"/>
    <w:rsid w:val="005C1E40"/>
    <w:rsid w:val="005C1E45"/>
    <w:rsid w:val="005C1EE2"/>
    <w:rsid w:val="005C1F6D"/>
    <w:rsid w:val="005C1F76"/>
    <w:rsid w:val="005C2071"/>
    <w:rsid w:val="005C2082"/>
    <w:rsid w:val="005C20AC"/>
    <w:rsid w:val="005C20AE"/>
    <w:rsid w:val="005C2154"/>
    <w:rsid w:val="005C2186"/>
    <w:rsid w:val="005C21EF"/>
    <w:rsid w:val="005C22B2"/>
    <w:rsid w:val="005C232A"/>
    <w:rsid w:val="005C2330"/>
    <w:rsid w:val="005C23AA"/>
    <w:rsid w:val="005C2446"/>
    <w:rsid w:val="005C246C"/>
    <w:rsid w:val="005C24D9"/>
    <w:rsid w:val="005C2500"/>
    <w:rsid w:val="005C255A"/>
    <w:rsid w:val="005C25B0"/>
    <w:rsid w:val="005C26FB"/>
    <w:rsid w:val="005C27C8"/>
    <w:rsid w:val="005C283D"/>
    <w:rsid w:val="005C2841"/>
    <w:rsid w:val="005C28EA"/>
    <w:rsid w:val="005C28F5"/>
    <w:rsid w:val="005C2908"/>
    <w:rsid w:val="005C291B"/>
    <w:rsid w:val="005C293C"/>
    <w:rsid w:val="005C2954"/>
    <w:rsid w:val="005C29BE"/>
    <w:rsid w:val="005C29EA"/>
    <w:rsid w:val="005C2B41"/>
    <w:rsid w:val="005C2B67"/>
    <w:rsid w:val="005C2C2C"/>
    <w:rsid w:val="005C2C5F"/>
    <w:rsid w:val="005C2CE6"/>
    <w:rsid w:val="005C2D24"/>
    <w:rsid w:val="005C2D95"/>
    <w:rsid w:val="005C2E46"/>
    <w:rsid w:val="005C2E60"/>
    <w:rsid w:val="005C2EEB"/>
    <w:rsid w:val="005C2F09"/>
    <w:rsid w:val="005C2F6B"/>
    <w:rsid w:val="005C2F83"/>
    <w:rsid w:val="005C2FB8"/>
    <w:rsid w:val="005C3175"/>
    <w:rsid w:val="005C32AD"/>
    <w:rsid w:val="005C32B7"/>
    <w:rsid w:val="005C32FC"/>
    <w:rsid w:val="005C3313"/>
    <w:rsid w:val="005C336B"/>
    <w:rsid w:val="005C3377"/>
    <w:rsid w:val="005C33A3"/>
    <w:rsid w:val="005C33B3"/>
    <w:rsid w:val="005C3464"/>
    <w:rsid w:val="005C34EA"/>
    <w:rsid w:val="005C355F"/>
    <w:rsid w:val="005C35CE"/>
    <w:rsid w:val="005C373A"/>
    <w:rsid w:val="005C376A"/>
    <w:rsid w:val="005C38EA"/>
    <w:rsid w:val="005C3930"/>
    <w:rsid w:val="005C3989"/>
    <w:rsid w:val="005C39A4"/>
    <w:rsid w:val="005C3A1D"/>
    <w:rsid w:val="005C3A5B"/>
    <w:rsid w:val="005C3B97"/>
    <w:rsid w:val="005C3BCF"/>
    <w:rsid w:val="005C3C76"/>
    <w:rsid w:val="005C3CA4"/>
    <w:rsid w:val="005C3CB1"/>
    <w:rsid w:val="005C3DDA"/>
    <w:rsid w:val="005C3E37"/>
    <w:rsid w:val="005C3E40"/>
    <w:rsid w:val="005C3F6A"/>
    <w:rsid w:val="005C3F70"/>
    <w:rsid w:val="005C4021"/>
    <w:rsid w:val="005C4058"/>
    <w:rsid w:val="005C40B2"/>
    <w:rsid w:val="005C41AC"/>
    <w:rsid w:val="005C41AF"/>
    <w:rsid w:val="005C41F7"/>
    <w:rsid w:val="005C42A7"/>
    <w:rsid w:val="005C434F"/>
    <w:rsid w:val="005C436E"/>
    <w:rsid w:val="005C441A"/>
    <w:rsid w:val="005C4480"/>
    <w:rsid w:val="005C4500"/>
    <w:rsid w:val="005C450C"/>
    <w:rsid w:val="005C466D"/>
    <w:rsid w:val="005C4670"/>
    <w:rsid w:val="005C477E"/>
    <w:rsid w:val="005C47F6"/>
    <w:rsid w:val="005C4825"/>
    <w:rsid w:val="005C485D"/>
    <w:rsid w:val="005C491F"/>
    <w:rsid w:val="005C4AB5"/>
    <w:rsid w:val="005C4B14"/>
    <w:rsid w:val="005C4B3A"/>
    <w:rsid w:val="005C4BE7"/>
    <w:rsid w:val="005C4C17"/>
    <w:rsid w:val="005C4D0D"/>
    <w:rsid w:val="005C4D22"/>
    <w:rsid w:val="005C4D3E"/>
    <w:rsid w:val="005C4D74"/>
    <w:rsid w:val="005C4DB6"/>
    <w:rsid w:val="005C4E13"/>
    <w:rsid w:val="005C4FF4"/>
    <w:rsid w:val="005C5073"/>
    <w:rsid w:val="005C507A"/>
    <w:rsid w:val="005C507D"/>
    <w:rsid w:val="005C517E"/>
    <w:rsid w:val="005C51DB"/>
    <w:rsid w:val="005C51F5"/>
    <w:rsid w:val="005C51F6"/>
    <w:rsid w:val="005C5275"/>
    <w:rsid w:val="005C527B"/>
    <w:rsid w:val="005C5281"/>
    <w:rsid w:val="005C52A9"/>
    <w:rsid w:val="005C53E8"/>
    <w:rsid w:val="005C54AF"/>
    <w:rsid w:val="005C5534"/>
    <w:rsid w:val="005C56C5"/>
    <w:rsid w:val="005C56D7"/>
    <w:rsid w:val="005C571A"/>
    <w:rsid w:val="005C57EE"/>
    <w:rsid w:val="005C57EF"/>
    <w:rsid w:val="005C5859"/>
    <w:rsid w:val="005C58CC"/>
    <w:rsid w:val="005C593D"/>
    <w:rsid w:val="005C5989"/>
    <w:rsid w:val="005C5992"/>
    <w:rsid w:val="005C59F8"/>
    <w:rsid w:val="005C5A02"/>
    <w:rsid w:val="005C5A2A"/>
    <w:rsid w:val="005C5AA1"/>
    <w:rsid w:val="005C5AD1"/>
    <w:rsid w:val="005C5B11"/>
    <w:rsid w:val="005C5B67"/>
    <w:rsid w:val="005C5CE8"/>
    <w:rsid w:val="005C5E46"/>
    <w:rsid w:val="005C5E85"/>
    <w:rsid w:val="005C5E8F"/>
    <w:rsid w:val="005C5EC2"/>
    <w:rsid w:val="005C6055"/>
    <w:rsid w:val="005C60B4"/>
    <w:rsid w:val="005C60BF"/>
    <w:rsid w:val="005C60D5"/>
    <w:rsid w:val="005C610B"/>
    <w:rsid w:val="005C6173"/>
    <w:rsid w:val="005C6216"/>
    <w:rsid w:val="005C6247"/>
    <w:rsid w:val="005C6297"/>
    <w:rsid w:val="005C62C5"/>
    <w:rsid w:val="005C62F3"/>
    <w:rsid w:val="005C634C"/>
    <w:rsid w:val="005C640C"/>
    <w:rsid w:val="005C6474"/>
    <w:rsid w:val="005C649B"/>
    <w:rsid w:val="005C64C1"/>
    <w:rsid w:val="005C6544"/>
    <w:rsid w:val="005C65EF"/>
    <w:rsid w:val="005C662A"/>
    <w:rsid w:val="005C662D"/>
    <w:rsid w:val="005C6631"/>
    <w:rsid w:val="005C66E1"/>
    <w:rsid w:val="005C6823"/>
    <w:rsid w:val="005C6880"/>
    <w:rsid w:val="005C68AB"/>
    <w:rsid w:val="005C68CC"/>
    <w:rsid w:val="005C6A67"/>
    <w:rsid w:val="005C6BC8"/>
    <w:rsid w:val="005C6CC5"/>
    <w:rsid w:val="005C6CCD"/>
    <w:rsid w:val="005C6CF1"/>
    <w:rsid w:val="005C6D35"/>
    <w:rsid w:val="005C6E1F"/>
    <w:rsid w:val="005C6E66"/>
    <w:rsid w:val="005C6E93"/>
    <w:rsid w:val="005C6F4A"/>
    <w:rsid w:val="005C6F4B"/>
    <w:rsid w:val="005C6F70"/>
    <w:rsid w:val="005C7000"/>
    <w:rsid w:val="005C704F"/>
    <w:rsid w:val="005C71A2"/>
    <w:rsid w:val="005C7262"/>
    <w:rsid w:val="005C731B"/>
    <w:rsid w:val="005C7335"/>
    <w:rsid w:val="005C734A"/>
    <w:rsid w:val="005C73AD"/>
    <w:rsid w:val="005C73EA"/>
    <w:rsid w:val="005C7413"/>
    <w:rsid w:val="005C747B"/>
    <w:rsid w:val="005C74B9"/>
    <w:rsid w:val="005C7511"/>
    <w:rsid w:val="005C755F"/>
    <w:rsid w:val="005C7564"/>
    <w:rsid w:val="005C769D"/>
    <w:rsid w:val="005C76DE"/>
    <w:rsid w:val="005C76E4"/>
    <w:rsid w:val="005C7899"/>
    <w:rsid w:val="005C7958"/>
    <w:rsid w:val="005C79CD"/>
    <w:rsid w:val="005C7A86"/>
    <w:rsid w:val="005C7AB4"/>
    <w:rsid w:val="005C7AFF"/>
    <w:rsid w:val="005C7BDC"/>
    <w:rsid w:val="005C7C99"/>
    <w:rsid w:val="005C7DED"/>
    <w:rsid w:val="005C7E3B"/>
    <w:rsid w:val="005C7EE0"/>
    <w:rsid w:val="005C7F53"/>
    <w:rsid w:val="005C7FB9"/>
    <w:rsid w:val="005D0078"/>
    <w:rsid w:val="005D007B"/>
    <w:rsid w:val="005D019D"/>
    <w:rsid w:val="005D01D9"/>
    <w:rsid w:val="005D0216"/>
    <w:rsid w:val="005D023C"/>
    <w:rsid w:val="005D0331"/>
    <w:rsid w:val="005D046B"/>
    <w:rsid w:val="005D04CC"/>
    <w:rsid w:val="005D0561"/>
    <w:rsid w:val="005D063E"/>
    <w:rsid w:val="005D0662"/>
    <w:rsid w:val="005D078E"/>
    <w:rsid w:val="005D07C5"/>
    <w:rsid w:val="005D07DA"/>
    <w:rsid w:val="005D08E5"/>
    <w:rsid w:val="005D0967"/>
    <w:rsid w:val="005D0A24"/>
    <w:rsid w:val="005D0BD1"/>
    <w:rsid w:val="005D0E4A"/>
    <w:rsid w:val="005D0E94"/>
    <w:rsid w:val="005D0EB1"/>
    <w:rsid w:val="005D0FE4"/>
    <w:rsid w:val="005D1051"/>
    <w:rsid w:val="005D10D8"/>
    <w:rsid w:val="005D114D"/>
    <w:rsid w:val="005D11B4"/>
    <w:rsid w:val="005D1208"/>
    <w:rsid w:val="005D120E"/>
    <w:rsid w:val="005D13F1"/>
    <w:rsid w:val="005D1438"/>
    <w:rsid w:val="005D1460"/>
    <w:rsid w:val="005D14B1"/>
    <w:rsid w:val="005D14EE"/>
    <w:rsid w:val="005D15E2"/>
    <w:rsid w:val="005D15FE"/>
    <w:rsid w:val="005D15FF"/>
    <w:rsid w:val="005D164E"/>
    <w:rsid w:val="005D169C"/>
    <w:rsid w:val="005D1822"/>
    <w:rsid w:val="005D18A7"/>
    <w:rsid w:val="005D190C"/>
    <w:rsid w:val="005D193B"/>
    <w:rsid w:val="005D1947"/>
    <w:rsid w:val="005D196F"/>
    <w:rsid w:val="005D19CE"/>
    <w:rsid w:val="005D1A9E"/>
    <w:rsid w:val="005D1AE3"/>
    <w:rsid w:val="005D1AE6"/>
    <w:rsid w:val="005D1B21"/>
    <w:rsid w:val="005D1BBA"/>
    <w:rsid w:val="005D1BC6"/>
    <w:rsid w:val="005D1C59"/>
    <w:rsid w:val="005D1D30"/>
    <w:rsid w:val="005D1F4B"/>
    <w:rsid w:val="005D2016"/>
    <w:rsid w:val="005D209C"/>
    <w:rsid w:val="005D2125"/>
    <w:rsid w:val="005D2139"/>
    <w:rsid w:val="005D218B"/>
    <w:rsid w:val="005D2198"/>
    <w:rsid w:val="005D21BF"/>
    <w:rsid w:val="005D21E2"/>
    <w:rsid w:val="005D21E9"/>
    <w:rsid w:val="005D2207"/>
    <w:rsid w:val="005D2210"/>
    <w:rsid w:val="005D221A"/>
    <w:rsid w:val="005D221F"/>
    <w:rsid w:val="005D2240"/>
    <w:rsid w:val="005D2377"/>
    <w:rsid w:val="005D23CB"/>
    <w:rsid w:val="005D244C"/>
    <w:rsid w:val="005D2465"/>
    <w:rsid w:val="005D2491"/>
    <w:rsid w:val="005D24B2"/>
    <w:rsid w:val="005D2505"/>
    <w:rsid w:val="005D2582"/>
    <w:rsid w:val="005D2645"/>
    <w:rsid w:val="005D2695"/>
    <w:rsid w:val="005D278C"/>
    <w:rsid w:val="005D27D3"/>
    <w:rsid w:val="005D2800"/>
    <w:rsid w:val="005D2817"/>
    <w:rsid w:val="005D2843"/>
    <w:rsid w:val="005D286F"/>
    <w:rsid w:val="005D28A9"/>
    <w:rsid w:val="005D28AD"/>
    <w:rsid w:val="005D2906"/>
    <w:rsid w:val="005D2939"/>
    <w:rsid w:val="005D2957"/>
    <w:rsid w:val="005D295B"/>
    <w:rsid w:val="005D297D"/>
    <w:rsid w:val="005D2A5F"/>
    <w:rsid w:val="005D2ACA"/>
    <w:rsid w:val="005D2B22"/>
    <w:rsid w:val="005D2BFC"/>
    <w:rsid w:val="005D2C5E"/>
    <w:rsid w:val="005D2CDA"/>
    <w:rsid w:val="005D2D49"/>
    <w:rsid w:val="005D2D61"/>
    <w:rsid w:val="005D2DBA"/>
    <w:rsid w:val="005D2EC6"/>
    <w:rsid w:val="005D2ED5"/>
    <w:rsid w:val="005D2F24"/>
    <w:rsid w:val="005D2F92"/>
    <w:rsid w:val="005D2FB2"/>
    <w:rsid w:val="005D313C"/>
    <w:rsid w:val="005D3179"/>
    <w:rsid w:val="005D3195"/>
    <w:rsid w:val="005D3197"/>
    <w:rsid w:val="005D31B5"/>
    <w:rsid w:val="005D31C5"/>
    <w:rsid w:val="005D326A"/>
    <w:rsid w:val="005D3271"/>
    <w:rsid w:val="005D32A7"/>
    <w:rsid w:val="005D32D0"/>
    <w:rsid w:val="005D33D0"/>
    <w:rsid w:val="005D3441"/>
    <w:rsid w:val="005D3478"/>
    <w:rsid w:val="005D3701"/>
    <w:rsid w:val="005D3832"/>
    <w:rsid w:val="005D3835"/>
    <w:rsid w:val="005D39B1"/>
    <w:rsid w:val="005D3AD3"/>
    <w:rsid w:val="005D3BB4"/>
    <w:rsid w:val="005D3BE7"/>
    <w:rsid w:val="005D3C4A"/>
    <w:rsid w:val="005D3D2C"/>
    <w:rsid w:val="005D3E9E"/>
    <w:rsid w:val="005D3F0A"/>
    <w:rsid w:val="005D3F80"/>
    <w:rsid w:val="005D4068"/>
    <w:rsid w:val="005D407C"/>
    <w:rsid w:val="005D40DB"/>
    <w:rsid w:val="005D425E"/>
    <w:rsid w:val="005D42AD"/>
    <w:rsid w:val="005D4468"/>
    <w:rsid w:val="005D457B"/>
    <w:rsid w:val="005D45C2"/>
    <w:rsid w:val="005D4675"/>
    <w:rsid w:val="005D46DB"/>
    <w:rsid w:val="005D4763"/>
    <w:rsid w:val="005D480C"/>
    <w:rsid w:val="005D487C"/>
    <w:rsid w:val="005D4892"/>
    <w:rsid w:val="005D493F"/>
    <w:rsid w:val="005D49B3"/>
    <w:rsid w:val="005D4AAA"/>
    <w:rsid w:val="005D4B37"/>
    <w:rsid w:val="005D4B7E"/>
    <w:rsid w:val="005D4BAA"/>
    <w:rsid w:val="005D4BE4"/>
    <w:rsid w:val="005D4CD3"/>
    <w:rsid w:val="005D4E93"/>
    <w:rsid w:val="005D4EA0"/>
    <w:rsid w:val="005D4F13"/>
    <w:rsid w:val="005D4F7B"/>
    <w:rsid w:val="005D502C"/>
    <w:rsid w:val="005D5161"/>
    <w:rsid w:val="005D5254"/>
    <w:rsid w:val="005D5308"/>
    <w:rsid w:val="005D533A"/>
    <w:rsid w:val="005D53F6"/>
    <w:rsid w:val="005D53FF"/>
    <w:rsid w:val="005D543E"/>
    <w:rsid w:val="005D5468"/>
    <w:rsid w:val="005D548B"/>
    <w:rsid w:val="005D54E0"/>
    <w:rsid w:val="005D55BE"/>
    <w:rsid w:val="005D5680"/>
    <w:rsid w:val="005D57D9"/>
    <w:rsid w:val="005D5831"/>
    <w:rsid w:val="005D5930"/>
    <w:rsid w:val="005D5A25"/>
    <w:rsid w:val="005D5B20"/>
    <w:rsid w:val="005D5B78"/>
    <w:rsid w:val="005D5B84"/>
    <w:rsid w:val="005D5B9E"/>
    <w:rsid w:val="005D5C49"/>
    <w:rsid w:val="005D5C94"/>
    <w:rsid w:val="005D5D0F"/>
    <w:rsid w:val="005D5D45"/>
    <w:rsid w:val="005D5D75"/>
    <w:rsid w:val="005D5E20"/>
    <w:rsid w:val="005D5E40"/>
    <w:rsid w:val="005D5EAB"/>
    <w:rsid w:val="005D6039"/>
    <w:rsid w:val="005D6071"/>
    <w:rsid w:val="005D60AB"/>
    <w:rsid w:val="005D615E"/>
    <w:rsid w:val="005D62AB"/>
    <w:rsid w:val="005D62D9"/>
    <w:rsid w:val="005D62F0"/>
    <w:rsid w:val="005D64E8"/>
    <w:rsid w:val="005D6531"/>
    <w:rsid w:val="005D6553"/>
    <w:rsid w:val="005D6577"/>
    <w:rsid w:val="005D6594"/>
    <w:rsid w:val="005D65F9"/>
    <w:rsid w:val="005D6604"/>
    <w:rsid w:val="005D66CE"/>
    <w:rsid w:val="005D66E1"/>
    <w:rsid w:val="005D6705"/>
    <w:rsid w:val="005D674D"/>
    <w:rsid w:val="005D683E"/>
    <w:rsid w:val="005D68E7"/>
    <w:rsid w:val="005D6936"/>
    <w:rsid w:val="005D6964"/>
    <w:rsid w:val="005D698D"/>
    <w:rsid w:val="005D69AA"/>
    <w:rsid w:val="005D69E4"/>
    <w:rsid w:val="005D6A19"/>
    <w:rsid w:val="005D6B5E"/>
    <w:rsid w:val="005D6B96"/>
    <w:rsid w:val="005D6BAD"/>
    <w:rsid w:val="005D6BD1"/>
    <w:rsid w:val="005D6C50"/>
    <w:rsid w:val="005D6D2D"/>
    <w:rsid w:val="005D6D6C"/>
    <w:rsid w:val="005D6D86"/>
    <w:rsid w:val="005D6D9E"/>
    <w:rsid w:val="005D6DB8"/>
    <w:rsid w:val="005D6E07"/>
    <w:rsid w:val="005D6E2A"/>
    <w:rsid w:val="005D6E71"/>
    <w:rsid w:val="005D6E8B"/>
    <w:rsid w:val="005D6F1D"/>
    <w:rsid w:val="005D6F72"/>
    <w:rsid w:val="005D7006"/>
    <w:rsid w:val="005D703A"/>
    <w:rsid w:val="005D70BD"/>
    <w:rsid w:val="005D712C"/>
    <w:rsid w:val="005D72EB"/>
    <w:rsid w:val="005D732A"/>
    <w:rsid w:val="005D74F7"/>
    <w:rsid w:val="005D750E"/>
    <w:rsid w:val="005D7607"/>
    <w:rsid w:val="005D76B7"/>
    <w:rsid w:val="005D77DE"/>
    <w:rsid w:val="005D77EA"/>
    <w:rsid w:val="005D7841"/>
    <w:rsid w:val="005D78F5"/>
    <w:rsid w:val="005D791C"/>
    <w:rsid w:val="005D7938"/>
    <w:rsid w:val="005D797D"/>
    <w:rsid w:val="005D79E3"/>
    <w:rsid w:val="005D79FB"/>
    <w:rsid w:val="005D7A24"/>
    <w:rsid w:val="005D7B29"/>
    <w:rsid w:val="005D7B3E"/>
    <w:rsid w:val="005D7B82"/>
    <w:rsid w:val="005D7D95"/>
    <w:rsid w:val="005D7EB3"/>
    <w:rsid w:val="005D7ECE"/>
    <w:rsid w:val="005D7F71"/>
    <w:rsid w:val="005D7F75"/>
    <w:rsid w:val="005D7FBF"/>
    <w:rsid w:val="005D7FF7"/>
    <w:rsid w:val="005E0002"/>
    <w:rsid w:val="005E0004"/>
    <w:rsid w:val="005E0023"/>
    <w:rsid w:val="005E00BB"/>
    <w:rsid w:val="005E014C"/>
    <w:rsid w:val="005E015A"/>
    <w:rsid w:val="005E01E0"/>
    <w:rsid w:val="005E021E"/>
    <w:rsid w:val="005E0237"/>
    <w:rsid w:val="005E0372"/>
    <w:rsid w:val="005E03AE"/>
    <w:rsid w:val="005E03C5"/>
    <w:rsid w:val="005E03F2"/>
    <w:rsid w:val="005E0429"/>
    <w:rsid w:val="005E043D"/>
    <w:rsid w:val="005E0506"/>
    <w:rsid w:val="005E0527"/>
    <w:rsid w:val="005E052D"/>
    <w:rsid w:val="005E0546"/>
    <w:rsid w:val="005E05FB"/>
    <w:rsid w:val="005E0618"/>
    <w:rsid w:val="005E061E"/>
    <w:rsid w:val="005E0622"/>
    <w:rsid w:val="005E070C"/>
    <w:rsid w:val="005E0720"/>
    <w:rsid w:val="005E07D1"/>
    <w:rsid w:val="005E080E"/>
    <w:rsid w:val="005E08BA"/>
    <w:rsid w:val="005E08C9"/>
    <w:rsid w:val="005E0A5B"/>
    <w:rsid w:val="005E0A6A"/>
    <w:rsid w:val="005E0AAE"/>
    <w:rsid w:val="005E0C95"/>
    <w:rsid w:val="005E0CF1"/>
    <w:rsid w:val="005E0CF2"/>
    <w:rsid w:val="005E0CF4"/>
    <w:rsid w:val="005E0D87"/>
    <w:rsid w:val="005E0E4C"/>
    <w:rsid w:val="005E0E56"/>
    <w:rsid w:val="005E0EE1"/>
    <w:rsid w:val="005E0F55"/>
    <w:rsid w:val="005E1019"/>
    <w:rsid w:val="005E10D6"/>
    <w:rsid w:val="005E1114"/>
    <w:rsid w:val="005E114E"/>
    <w:rsid w:val="005E11AD"/>
    <w:rsid w:val="005E124B"/>
    <w:rsid w:val="005E1330"/>
    <w:rsid w:val="005E135F"/>
    <w:rsid w:val="005E1368"/>
    <w:rsid w:val="005E154A"/>
    <w:rsid w:val="005E1680"/>
    <w:rsid w:val="005E16A7"/>
    <w:rsid w:val="005E1705"/>
    <w:rsid w:val="005E1719"/>
    <w:rsid w:val="005E17BF"/>
    <w:rsid w:val="005E18B6"/>
    <w:rsid w:val="005E1904"/>
    <w:rsid w:val="005E19D0"/>
    <w:rsid w:val="005E19E5"/>
    <w:rsid w:val="005E1AB6"/>
    <w:rsid w:val="005E1B92"/>
    <w:rsid w:val="005E1BB9"/>
    <w:rsid w:val="005E1C60"/>
    <w:rsid w:val="005E1C9B"/>
    <w:rsid w:val="005E1CCF"/>
    <w:rsid w:val="005E1D03"/>
    <w:rsid w:val="005E1D11"/>
    <w:rsid w:val="005E1D61"/>
    <w:rsid w:val="005E1D76"/>
    <w:rsid w:val="005E1DD2"/>
    <w:rsid w:val="005E1E39"/>
    <w:rsid w:val="005E1E84"/>
    <w:rsid w:val="005E1EE5"/>
    <w:rsid w:val="005E2151"/>
    <w:rsid w:val="005E2191"/>
    <w:rsid w:val="005E21C9"/>
    <w:rsid w:val="005E2240"/>
    <w:rsid w:val="005E2280"/>
    <w:rsid w:val="005E2287"/>
    <w:rsid w:val="005E22BF"/>
    <w:rsid w:val="005E22E6"/>
    <w:rsid w:val="005E2310"/>
    <w:rsid w:val="005E244C"/>
    <w:rsid w:val="005E263E"/>
    <w:rsid w:val="005E266A"/>
    <w:rsid w:val="005E26C8"/>
    <w:rsid w:val="005E2745"/>
    <w:rsid w:val="005E2779"/>
    <w:rsid w:val="005E277F"/>
    <w:rsid w:val="005E27E1"/>
    <w:rsid w:val="005E281F"/>
    <w:rsid w:val="005E2865"/>
    <w:rsid w:val="005E28FD"/>
    <w:rsid w:val="005E2909"/>
    <w:rsid w:val="005E2A1B"/>
    <w:rsid w:val="005E2BCB"/>
    <w:rsid w:val="005E2C72"/>
    <w:rsid w:val="005E2CA9"/>
    <w:rsid w:val="005E2CE8"/>
    <w:rsid w:val="005E2D65"/>
    <w:rsid w:val="005E2D6D"/>
    <w:rsid w:val="005E2DE9"/>
    <w:rsid w:val="005E2E0E"/>
    <w:rsid w:val="005E2E93"/>
    <w:rsid w:val="005E2E9A"/>
    <w:rsid w:val="005E30C9"/>
    <w:rsid w:val="005E30D5"/>
    <w:rsid w:val="005E3155"/>
    <w:rsid w:val="005E3260"/>
    <w:rsid w:val="005E3361"/>
    <w:rsid w:val="005E33B8"/>
    <w:rsid w:val="005E33D8"/>
    <w:rsid w:val="005E33F7"/>
    <w:rsid w:val="005E3456"/>
    <w:rsid w:val="005E3457"/>
    <w:rsid w:val="005E34AB"/>
    <w:rsid w:val="005E34CA"/>
    <w:rsid w:val="005E34D2"/>
    <w:rsid w:val="005E34EC"/>
    <w:rsid w:val="005E359E"/>
    <w:rsid w:val="005E36EC"/>
    <w:rsid w:val="005E372A"/>
    <w:rsid w:val="005E37EE"/>
    <w:rsid w:val="005E3852"/>
    <w:rsid w:val="005E388F"/>
    <w:rsid w:val="005E38AB"/>
    <w:rsid w:val="005E3911"/>
    <w:rsid w:val="005E3985"/>
    <w:rsid w:val="005E399C"/>
    <w:rsid w:val="005E3A0E"/>
    <w:rsid w:val="005E3B02"/>
    <w:rsid w:val="005E3B87"/>
    <w:rsid w:val="005E3BC4"/>
    <w:rsid w:val="005E3C5E"/>
    <w:rsid w:val="005E3C77"/>
    <w:rsid w:val="005E3C8A"/>
    <w:rsid w:val="005E3C8F"/>
    <w:rsid w:val="005E3CBB"/>
    <w:rsid w:val="005E3D5C"/>
    <w:rsid w:val="005E3D84"/>
    <w:rsid w:val="005E3E87"/>
    <w:rsid w:val="005E3ED7"/>
    <w:rsid w:val="005E400D"/>
    <w:rsid w:val="005E4080"/>
    <w:rsid w:val="005E40AC"/>
    <w:rsid w:val="005E4133"/>
    <w:rsid w:val="005E4190"/>
    <w:rsid w:val="005E4214"/>
    <w:rsid w:val="005E4225"/>
    <w:rsid w:val="005E424F"/>
    <w:rsid w:val="005E425B"/>
    <w:rsid w:val="005E43AB"/>
    <w:rsid w:val="005E4569"/>
    <w:rsid w:val="005E46AD"/>
    <w:rsid w:val="005E46D4"/>
    <w:rsid w:val="005E4759"/>
    <w:rsid w:val="005E4869"/>
    <w:rsid w:val="005E48EF"/>
    <w:rsid w:val="005E4923"/>
    <w:rsid w:val="005E4A99"/>
    <w:rsid w:val="005E4B3F"/>
    <w:rsid w:val="005E4B46"/>
    <w:rsid w:val="005E4B80"/>
    <w:rsid w:val="005E4B87"/>
    <w:rsid w:val="005E4BC1"/>
    <w:rsid w:val="005E4BC9"/>
    <w:rsid w:val="005E4C42"/>
    <w:rsid w:val="005E4EF3"/>
    <w:rsid w:val="005E4F3A"/>
    <w:rsid w:val="005E4FFB"/>
    <w:rsid w:val="005E5028"/>
    <w:rsid w:val="005E5097"/>
    <w:rsid w:val="005E514B"/>
    <w:rsid w:val="005E51D4"/>
    <w:rsid w:val="005E52C9"/>
    <w:rsid w:val="005E5341"/>
    <w:rsid w:val="005E5366"/>
    <w:rsid w:val="005E5619"/>
    <w:rsid w:val="005E5636"/>
    <w:rsid w:val="005E56EC"/>
    <w:rsid w:val="005E56F9"/>
    <w:rsid w:val="005E5706"/>
    <w:rsid w:val="005E576C"/>
    <w:rsid w:val="005E57BD"/>
    <w:rsid w:val="005E57D1"/>
    <w:rsid w:val="005E5807"/>
    <w:rsid w:val="005E5987"/>
    <w:rsid w:val="005E59B6"/>
    <w:rsid w:val="005E59FF"/>
    <w:rsid w:val="005E5A37"/>
    <w:rsid w:val="005E5B9E"/>
    <w:rsid w:val="005E5BA3"/>
    <w:rsid w:val="005E5C27"/>
    <w:rsid w:val="005E5C9C"/>
    <w:rsid w:val="005E5CFF"/>
    <w:rsid w:val="005E5D4F"/>
    <w:rsid w:val="005E5DBF"/>
    <w:rsid w:val="005E5E01"/>
    <w:rsid w:val="005E5E13"/>
    <w:rsid w:val="005E5E92"/>
    <w:rsid w:val="005E5E93"/>
    <w:rsid w:val="005E5F9C"/>
    <w:rsid w:val="005E6028"/>
    <w:rsid w:val="005E603F"/>
    <w:rsid w:val="005E6165"/>
    <w:rsid w:val="005E6180"/>
    <w:rsid w:val="005E618D"/>
    <w:rsid w:val="005E61A0"/>
    <w:rsid w:val="005E61B1"/>
    <w:rsid w:val="005E6202"/>
    <w:rsid w:val="005E621D"/>
    <w:rsid w:val="005E6222"/>
    <w:rsid w:val="005E6230"/>
    <w:rsid w:val="005E62F4"/>
    <w:rsid w:val="005E6409"/>
    <w:rsid w:val="005E6461"/>
    <w:rsid w:val="005E64C3"/>
    <w:rsid w:val="005E65BD"/>
    <w:rsid w:val="005E66A3"/>
    <w:rsid w:val="005E66E2"/>
    <w:rsid w:val="005E6821"/>
    <w:rsid w:val="005E6868"/>
    <w:rsid w:val="005E6928"/>
    <w:rsid w:val="005E694E"/>
    <w:rsid w:val="005E69A4"/>
    <w:rsid w:val="005E69ED"/>
    <w:rsid w:val="005E6A08"/>
    <w:rsid w:val="005E6A16"/>
    <w:rsid w:val="005E6AA0"/>
    <w:rsid w:val="005E6B18"/>
    <w:rsid w:val="005E6B2C"/>
    <w:rsid w:val="005E6B42"/>
    <w:rsid w:val="005E6CC3"/>
    <w:rsid w:val="005E6D86"/>
    <w:rsid w:val="005E6D8D"/>
    <w:rsid w:val="005E6EA7"/>
    <w:rsid w:val="005E6F2D"/>
    <w:rsid w:val="005E6FC9"/>
    <w:rsid w:val="005E702D"/>
    <w:rsid w:val="005E7114"/>
    <w:rsid w:val="005E7129"/>
    <w:rsid w:val="005E715A"/>
    <w:rsid w:val="005E71B9"/>
    <w:rsid w:val="005E71F3"/>
    <w:rsid w:val="005E7312"/>
    <w:rsid w:val="005E732D"/>
    <w:rsid w:val="005E73D0"/>
    <w:rsid w:val="005E7576"/>
    <w:rsid w:val="005E759F"/>
    <w:rsid w:val="005E75D5"/>
    <w:rsid w:val="005E763C"/>
    <w:rsid w:val="005E764E"/>
    <w:rsid w:val="005E7695"/>
    <w:rsid w:val="005E76F8"/>
    <w:rsid w:val="005E7852"/>
    <w:rsid w:val="005E786B"/>
    <w:rsid w:val="005E7877"/>
    <w:rsid w:val="005E78AF"/>
    <w:rsid w:val="005E78F3"/>
    <w:rsid w:val="005E7947"/>
    <w:rsid w:val="005E7979"/>
    <w:rsid w:val="005E79F6"/>
    <w:rsid w:val="005E7AC3"/>
    <w:rsid w:val="005E7B33"/>
    <w:rsid w:val="005E7CA6"/>
    <w:rsid w:val="005E7E18"/>
    <w:rsid w:val="005E7E47"/>
    <w:rsid w:val="005E7EB6"/>
    <w:rsid w:val="005E7ECF"/>
    <w:rsid w:val="005E7FA5"/>
    <w:rsid w:val="005F0096"/>
    <w:rsid w:val="005F0122"/>
    <w:rsid w:val="005F013B"/>
    <w:rsid w:val="005F0229"/>
    <w:rsid w:val="005F025D"/>
    <w:rsid w:val="005F02D1"/>
    <w:rsid w:val="005F02E5"/>
    <w:rsid w:val="005F03B0"/>
    <w:rsid w:val="005F03ED"/>
    <w:rsid w:val="005F047F"/>
    <w:rsid w:val="005F04CE"/>
    <w:rsid w:val="005F04EE"/>
    <w:rsid w:val="005F05B3"/>
    <w:rsid w:val="005F05CD"/>
    <w:rsid w:val="005F064A"/>
    <w:rsid w:val="005F064F"/>
    <w:rsid w:val="005F070A"/>
    <w:rsid w:val="005F0764"/>
    <w:rsid w:val="005F0851"/>
    <w:rsid w:val="005F0969"/>
    <w:rsid w:val="005F0A5C"/>
    <w:rsid w:val="005F0ADD"/>
    <w:rsid w:val="005F0B28"/>
    <w:rsid w:val="005F0B62"/>
    <w:rsid w:val="005F0BB5"/>
    <w:rsid w:val="005F0BB8"/>
    <w:rsid w:val="005F0BFA"/>
    <w:rsid w:val="005F0CF0"/>
    <w:rsid w:val="005F0E44"/>
    <w:rsid w:val="005F0EF7"/>
    <w:rsid w:val="005F0F2C"/>
    <w:rsid w:val="005F0F88"/>
    <w:rsid w:val="005F0FC4"/>
    <w:rsid w:val="005F10FE"/>
    <w:rsid w:val="005F1104"/>
    <w:rsid w:val="005F1197"/>
    <w:rsid w:val="005F11A3"/>
    <w:rsid w:val="005F11F6"/>
    <w:rsid w:val="005F12A9"/>
    <w:rsid w:val="005F12AD"/>
    <w:rsid w:val="005F1391"/>
    <w:rsid w:val="005F142B"/>
    <w:rsid w:val="005F14FB"/>
    <w:rsid w:val="005F15B0"/>
    <w:rsid w:val="005F163B"/>
    <w:rsid w:val="005F1734"/>
    <w:rsid w:val="005F176C"/>
    <w:rsid w:val="005F17A2"/>
    <w:rsid w:val="005F17D9"/>
    <w:rsid w:val="005F1861"/>
    <w:rsid w:val="005F18F8"/>
    <w:rsid w:val="005F1A13"/>
    <w:rsid w:val="005F1A16"/>
    <w:rsid w:val="005F1A17"/>
    <w:rsid w:val="005F1A6B"/>
    <w:rsid w:val="005F1C46"/>
    <w:rsid w:val="005F1F23"/>
    <w:rsid w:val="005F1F38"/>
    <w:rsid w:val="005F1FAB"/>
    <w:rsid w:val="005F1FBF"/>
    <w:rsid w:val="005F20E7"/>
    <w:rsid w:val="005F2106"/>
    <w:rsid w:val="005F21D8"/>
    <w:rsid w:val="005F2222"/>
    <w:rsid w:val="005F22E4"/>
    <w:rsid w:val="005F22EE"/>
    <w:rsid w:val="005F235B"/>
    <w:rsid w:val="005F23B6"/>
    <w:rsid w:val="005F2427"/>
    <w:rsid w:val="005F2442"/>
    <w:rsid w:val="005F24AF"/>
    <w:rsid w:val="005F24F2"/>
    <w:rsid w:val="005F2576"/>
    <w:rsid w:val="005F2661"/>
    <w:rsid w:val="005F26D8"/>
    <w:rsid w:val="005F26D9"/>
    <w:rsid w:val="005F272A"/>
    <w:rsid w:val="005F273D"/>
    <w:rsid w:val="005F27A6"/>
    <w:rsid w:val="005F2936"/>
    <w:rsid w:val="005F297D"/>
    <w:rsid w:val="005F2A3A"/>
    <w:rsid w:val="005F2AFA"/>
    <w:rsid w:val="005F2B44"/>
    <w:rsid w:val="005F2C15"/>
    <w:rsid w:val="005F2C2B"/>
    <w:rsid w:val="005F2C77"/>
    <w:rsid w:val="005F2C83"/>
    <w:rsid w:val="005F2E37"/>
    <w:rsid w:val="005F2EF4"/>
    <w:rsid w:val="005F2F42"/>
    <w:rsid w:val="005F2F53"/>
    <w:rsid w:val="005F307D"/>
    <w:rsid w:val="005F3087"/>
    <w:rsid w:val="005F314E"/>
    <w:rsid w:val="005F316B"/>
    <w:rsid w:val="005F3224"/>
    <w:rsid w:val="005F3359"/>
    <w:rsid w:val="005F3567"/>
    <w:rsid w:val="005F356D"/>
    <w:rsid w:val="005F36C3"/>
    <w:rsid w:val="005F372E"/>
    <w:rsid w:val="005F3792"/>
    <w:rsid w:val="005F37FC"/>
    <w:rsid w:val="005F381B"/>
    <w:rsid w:val="005F3874"/>
    <w:rsid w:val="005F395A"/>
    <w:rsid w:val="005F39AB"/>
    <w:rsid w:val="005F39AC"/>
    <w:rsid w:val="005F3A29"/>
    <w:rsid w:val="005F3A4F"/>
    <w:rsid w:val="005F3AAE"/>
    <w:rsid w:val="005F3B28"/>
    <w:rsid w:val="005F3C1F"/>
    <w:rsid w:val="005F3C7A"/>
    <w:rsid w:val="005F3C83"/>
    <w:rsid w:val="005F3CB3"/>
    <w:rsid w:val="005F3E76"/>
    <w:rsid w:val="005F3ECB"/>
    <w:rsid w:val="005F3ED0"/>
    <w:rsid w:val="005F3EE3"/>
    <w:rsid w:val="005F3F7C"/>
    <w:rsid w:val="005F3FE1"/>
    <w:rsid w:val="005F40A8"/>
    <w:rsid w:val="005F4279"/>
    <w:rsid w:val="005F42E8"/>
    <w:rsid w:val="005F4441"/>
    <w:rsid w:val="005F446A"/>
    <w:rsid w:val="005F44B3"/>
    <w:rsid w:val="005F44DB"/>
    <w:rsid w:val="005F44DC"/>
    <w:rsid w:val="005F4728"/>
    <w:rsid w:val="005F4732"/>
    <w:rsid w:val="005F4736"/>
    <w:rsid w:val="005F4794"/>
    <w:rsid w:val="005F47CC"/>
    <w:rsid w:val="005F47D7"/>
    <w:rsid w:val="005F48F2"/>
    <w:rsid w:val="005F4917"/>
    <w:rsid w:val="005F4BA7"/>
    <w:rsid w:val="005F4CD2"/>
    <w:rsid w:val="005F4CE9"/>
    <w:rsid w:val="005F4DB0"/>
    <w:rsid w:val="005F4DC4"/>
    <w:rsid w:val="005F4EBE"/>
    <w:rsid w:val="005F4FE5"/>
    <w:rsid w:val="005F5053"/>
    <w:rsid w:val="005F5099"/>
    <w:rsid w:val="005F5121"/>
    <w:rsid w:val="005F5318"/>
    <w:rsid w:val="005F53EA"/>
    <w:rsid w:val="005F5464"/>
    <w:rsid w:val="005F54E9"/>
    <w:rsid w:val="005F5544"/>
    <w:rsid w:val="005F5562"/>
    <w:rsid w:val="005F5593"/>
    <w:rsid w:val="005F57CF"/>
    <w:rsid w:val="005F57E5"/>
    <w:rsid w:val="005F5803"/>
    <w:rsid w:val="005F593C"/>
    <w:rsid w:val="005F5B84"/>
    <w:rsid w:val="005F5C02"/>
    <w:rsid w:val="005F5C37"/>
    <w:rsid w:val="005F5C53"/>
    <w:rsid w:val="005F5D31"/>
    <w:rsid w:val="005F5DD2"/>
    <w:rsid w:val="005F5E50"/>
    <w:rsid w:val="005F5E7E"/>
    <w:rsid w:val="005F5F01"/>
    <w:rsid w:val="005F60EF"/>
    <w:rsid w:val="005F612F"/>
    <w:rsid w:val="005F6172"/>
    <w:rsid w:val="005F61A4"/>
    <w:rsid w:val="005F62A7"/>
    <w:rsid w:val="005F62E7"/>
    <w:rsid w:val="005F63C5"/>
    <w:rsid w:val="005F63C8"/>
    <w:rsid w:val="005F640F"/>
    <w:rsid w:val="005F6434"/>
    <w:rsid w:val="005F6446"/>
    <w:rsid w:val="005F644B"/>
    <w:rsid w:val="005F6486"/>
    <w:rsid w:val="005F64A8"/>
    <w:rsid w:val="005F659F"/>
    <w:rsid w:val="005F65AA"/>
    <w:rsid w:val="005F65F1"/>
    <w:rsid w:val="005F65F6"/>
    <w:rsid w:val="005F661D"/>
    <w:rsid w:val="005F664C"/>
    <w:rsid w:val="005F6763"/>
    <w:rsid w:val="005F680E"/>
    <w:rsid w:val="005F68DA"/>
    <w:rsid w:val="005F68EA"/>
    <w:rsid w:val="005F6967"/>
    <w:rsid w:val="005F6996"/>
    <w:rsid w:val="005F69B0"/>
    <w:rsid w:val="005F69D3"/>
    <w:rsid w:val="005F6A07"/>
    <w:rsid w:val="005F6A8F"/>
    <w:rsid w:val="005F6B0E"/>
    <w:rsid w:val="005F6B93"/>
    <w:rsid w:val="005F6B9D"/>
    <w:rsid w:val="005F6BF8"/>
    <w:rsid w:val="005F6BF9"/>
    <w:rsid w:val="005F6CB7"/>
    <w:rsid w:val="005F6EE8"/>
    <w:rsid w:val="005F6FDF"/>
    <w:rsid w:val="005F7078"/>
    <w:rsid w:val="005F70D7"/>
    <w:rsid w:val="005F731A"/>
    <w:rsid w:val="005F7422"/>
    <w:rsid w:val="005F7445"/>
    <w:rsid w:val="005F7544"/>
    <w:rsid w:val="005F756F"/>
    <w:rsid w:val="005F7573"/>
    <w:rsid w:val="005F7611"/>
    <w:rsid w:val="005F761F"/>
    <w:rsid w:val="005F766A"/>
    <w:rsid w:val="005F76FB"/>
    <w:rsid w:val="005F77A6"/>
    <w:rsid w:val="005F77D6"/>
    <w:rsid w:val="005F7882"/>
    <w:rsid w:val="005F78B8"/>
    <w:rsid w:val="005F798F"/>
    <w:rsid w:val="005F79C0"/>
    <w:rsid w:val="005F7A90"/>
    <w:rsid w:val="005F7A9C"/>
    <w:rsid w:val="005F7AA1"/>
    <w:rsid w:val="005F7BE2"/>
    <w:rsid w:val="005F7BEB"/>
    <w:rsid w:val="005F7C0E"/>
    <w:rsid w:val="005F7C20"/>
    <w:rsid w:val="005F7C27"/>
    <w:rsid w:val="005F7CF0"/>
    <w:rsid w:val="005F7D75"/>
    <w:rsid w:val="005F7D8A"/>
    <w:rsid w:val="005F7E08"/>
    <w:rsid w:val="005F7E35"/>
    <w:rsid w:val="005F7E5B"/>
    <w:rsid w:val="005F7E91"/>
    <w:rsid w:val="005F7F16"/>
    <w:rsid w:val="005F7F87"/>
    <w:rsid w:val="0060000E"/>
    <w:rsid w:val="00600083"/>
    <w:rsid w:val="0060010C"/>
    <w:rsid w:val="00600157"/>
    <w:rsid w:val="00600187"/>
    <w:rsid w:val="006002CB"/>
    <w:rsid w:val="00600374"/>
    <w:rsid w:val="0060040D"/>
    <w:rsid w:val="0060046C"/>
    <w:rsid w:val="006004DA"/>
    <w:rsid w:val="00600504"/>
    <w:rsid w:val="0060050F"/>
    <w:rsid w:val="006005B5"/>
    <w:rsid w:val="006005F5"/>
    <w:rsid w:val="00600644"/>
    <w:rsid w:val="00600660"/>
    <w:rsid w:val="006006AC"/>
    <w:rsid w:val="00600841"/>
    <w:rsid w:val="00600858"/>
    <w:rsid w:val="00600910"/>
    <w:rsid w:val="006009B2"/>
    <w:rsid w:val="006009D6"/>
    <w:rsid w:val="00600A22"/>
    <w:rsid w:val="00600A48"/>
    <w:rsid w:val="00600A9C"/>
    <w:rsid w:val="00600BE8"/>
    <w:rsid w:val="00600C0F"/>
    <w:rsid w:val="00600C44"/>
    <w:rsid w:val="00600C68"/>
    <w:rsid w:val="00600D03"/>
    <w:rsid w:val="00600D55"/>
    <w:rsid w:val="00600D57"/>
    <w:rsid w:val="00600D70"/>
    <w:rsid w:val="00600E44"/>
    <w:rsid w:val="00600F26"/>
    <w:rsid w:val="0060100A"/>
    <w:rsid w:val="00601078"/>
    <w:rsid w:val="0060109C"/>
    <w:rsid w:val="0060109D"/>
    <w:rsid w:val="006010AE"/>
    <w:rsid w:val="006010B6"/>
    <w:rsid w:val="006010DA"/>
    <w:rsid w:val="006010DC"/>
    <w:rsid w:val="006011FC"/>
    <w:rsid w:val="0060122C"/>
    <w:rsid w:val="0060124D"/>
    <w:rsid w:val="0060133F"/>
    <w:rsid w:val="0060134B"/>
    <w:rsid w:val="00601369"/>
    <w:rsid w:val="0060137A"/>
    <w:rsid w:val="006013C6"/>
    <w:rsid w:val="006013EA"/>
    <w:rsid w:val="00601403"/>
    <w:rsid w:val="00601489"/>
    <w:rsid w:val="0060154A"/>
    <w:rsid w:val="0060158E"/>
    <w:rsid w:val="0060159B"/>
    <w:rsid w:val="00601613"/>
    <w:rsid w:val="00601669"/>
    <w:rsid w:val="006016B2"/>
    <w:rsid w:val="006016C8"/>
    <w:rsid w:val="00601722"/>
    <w:rsid w:val="0060174F"/>
    <w:rsid w:val="0060177D"/>
    <w:rsid w:val="006017A5"/>
    <w:rsid w:val="006017E1"/>
    <w:rsid w:val="00601855"/>
    <w:rsid w:val="00601912"/>
    <w:rsid w:val="0060194D"/>
    <w:rsid w:val="00601A9C"/>
    <w:rsid w:val="00601AD1"/>
    <w:rsid w:val="00601AD9"/>
    <w:rsid w:val="00601AF2"/>
    <w:rsid w:val="00601B37"/>
    <w:rsid w:val="00601C16"/>
    <w:rsid w:val="00601CE5"/>
    <w:rsid w:val="00601CF4"/>
    <w:rsid w:val="00601DC6"/>
    <w:rsid w:val="00601E04"/>
    <w:rsid w:val="00601EDB"/>
    <w:rsid w:val="00601FF6"/>
    <w:rsid w:val="00602047"/>
    <w:rsid w:val="006020A0"/>
    <w:rsid w:val="006020C2"/>
    <w:rsid w:val="006020D0"/>
    <w:rsid w:val="00602177"/>
    <w:rsid w:val="0060218D"/>
    <w:rsid w:val="006021A2"/>
    <w:rsid w:val="006022D0"/>
    <w:rsid w:val="006023A7"/>
    <w:rsid w:val="00602406"/>
    <w:rsid w:val="00602413"/>
    <w:rsid w:val="00602417"/>
    <w:rsid w:val="006024DB"/>
    <w:rsid w:val="00602568"/>
    <w:rsid w:val="006025FC"/>
    <w:rsid w:val="0060267F"/>
    <w:rsid w:val="006026F5"/>
    <w:rsid w:val="006026FC"/>
    <w:rsid w:val="006027A6"/>
    <w:rsid w:val="006028F1"/>
    <w:rsid w:val="0060293E"/>
    <w:rsid w:val="00602976"/>
    <w:rsid w:val="006029C5"/>
    <w:rsid w:val="00602B9F"/>
    <w:rsid w:val="00602BC3"/>
    <w:rsid w:val="00602C07"/>
    <w:rsid w:val="00602C3A"/>
    <w:rsid w:val="00602CA3"/>
    <w:rsid w:val="00602CE0"/>
    <w:rsid w:val="00602E56"/>
    <w:rsid w:val="00602E90"/>
    <w:rsid w:val="00602FF0"/>
    <w:rsid w:val="00603002"/>
    <w:rsid w:val="0060305C"/>
    <w:rsid w:val="00603081"/>
    <w:rsid w:val="006030E4"/>
    <w:rsid w:val="00603131"/>
    <w:rsid w:val="0060315A"/>
    <w:rsid w:val="00603253"/>
    <w:rsid w:val="0060325F"/>
    <w:rsid w:val="006032BE"/>
    <w:rsid w:val="006032BF"/>
    <w:rsid w:val="006032C5"/>
    <w:rsid w:val="006033E3"/>
    <w:rsid w:val="00603429"/>
    <w:rsid w:val="00603466"/>
    <w:rsid w:val="00603586"/>
    <w:rsid w:val="00603594"/>
    <w:rsid w:val="0060368C"/>
    <w:rsid w:val="00603711"/>
    <w:rsid w:val="00603776"/>
    <w:rsid w:val="0060378F"/>
    <w:rsid w:val="006037B0"/>
    <w:rsid w:val="0060382A"/>
    <w:rsid w:val="006038B3"/>
    <w:rsid w:val="00603952"/>
    <w:rsid w:val="006039CE"/>
    <w:rsid w:val="00603A53"/>
    <w:rsid w:val="00603B10"/>
    <w:rsid w:val="00603B11"/>
    <w:rsid w:val="00603B40"/>
    <w:rsid w:val="00603B96"/>
    <w:rsid w:val="00603C85"/>
    <w:rsid w:val="00603D76"/>
    <w:rsid w:val="00603FE8"/>
    <w:rsid w:val="006040AE"/>
    <w:rsid w:val="0060419A"/>
    <w:rsid w:val="0060423F"/>
    <w:rsid w:val="0060429B"/>
    <w:rsid w:val="006042D5"/>
    <w:rsid w:val="006042DD"/>
    <w:rsid w:val="00604301"/>
    <w:rsid w:val="00604306"/>
    <w:rsid w:val="00604323"/>
    <w:rsid w:val="0060436A"/>
    <w:rsid w:val="006043C4"/>
    <w:rsid w:val="0060443E"/>
    <w:rsid w:val="00604462"/>
    <w:rsid w:val="006044DE"/>
    <w:rsid w:val="006045FA"/>
    <w:rsid w:val="00604610"/>
    <w:rsid w:val="0060463B"/>
    <w:rsid w:val="00604835"/>
    <w:rsid w:val="00604847"/>
    <w:rsid w:val="006048B4"/>
    <w:rsid w:val="006048C4"/>
    <w:rsid w:val="006048FB"/>
    <w:rsid w:val="00604A3A"/>
    <w:rsid w:val="00604A62"/>
    <w:rsid w:val="00604A68"/>
    <w:rsid w:val="00604AC3"/>
    <w:rsid w:val="00604B3D"/>
    <w:rsid w:val="00604B50"/>
    <w:rsid w:val="00604C29"/>
    <w:rsid w:val="00604D48"/>
    <w:rsid w:val="00604E03"/>
    <w:rsid w:val="00604E4A"/>
    <w:rsid w:val="00604E69"/>
    <w:rsid w:val="00604EEC"/>
    <w:rsid w:val="00604FD1"/>
    <w:rsid w:val="0060504D"/>
    <w:rsid w:val="006050F3"/>
    <w:rsid w:val="00605143"/>
    <w:rsid w:val="00605144"/>
    <w:rsid w:val="00605219"/>
    <w:rsid w:val="00605269"/>
    <w:rsid w:val="00605278"/>
    <w:rsid w:val="0060528C"/>
    <w:rsid w:val="006053AF"/>
    <w:rsid w:val="0060567C"/>
    <w:rsid w:val="00605697"/>
    <w:rsid w:val="0060569D"/>
    <w:rsid w:val="006056E8"/>
    <w:rsid w:val="00605763"/>
    <w:rsid w:val="006057A8"/>
    <w:rsid w:val="006057D7"/>
    <w:rsid w:val="00605888"/>
    <w:rsid w:val="006058CD"/>
    <w:rsid w:val="00605932"/>
    <w:rsid w:val="00605A7D"/>
    <w:rsid w:val="00605A85"/>
    <w:rsid w:val="00605B73"/>
    <w:rsid w:val="00605BBA"/>
    <w:rsid w:val="00605BC8"/>
    <w:rsid w:val="00605BCA"/>
    <w:rsid w:val="00605CC7"/>
    <w:rsid w:val="00605CEB"/>
    <w:rsid w:val="00605D58"/>
    <w:rsid w:val="00605DA5"/>
    <w:rsid w:val="00605DA6"/>
    <w:rsid w:val="00605DD2"/>
    <w:rsid w:val="00605E43"/>
    <w:rsid w:val="00605E49"/>
    <w:rsid w:val="00605F27"/>
    <w:rsid w:val="00605F5B"/>
    <w:rsid w:val="00606140"/>
    <w:rsid w:val="006062CF"/>
    <w:rsid w:val="006062E5"/>
    <w:rsid w:val="0060647F"/>
    <w:rsid w:val="006064F4"/>
    <w:rsid w:val="00606592"/>
    <w:rsid w:val="0060668C"/>
    <w:rsid w:val="006066DB"/>
    <w:rsid w:val="00606734"/>
    <w:rsid w:val="00606760"/>
    <w:rsid w:val="0060677D"/>
    <w:rsid w:val="00606822"/>
    <w:rsid w:val="00606943"/>
    <w:rsid w:val="00606994"/>
    <w:rsid w:val="00606A03"/>
    <w:rsid w:val="00606A17"/>
    <w:rsid w:val="00606B33"/>
    <w:rsid w:val="00606CF9"/>
    <w:rsid w:val="00606D01"/>
    <w:rsid w:val="00606D55"/>
    <w:rsid w:val="00606DCD"/>
    <w:rsid w:val="00606E1D"/>
    <w:rsid w:val="006070AE"/>
    <w:rsid w:val="006070DB"/>
    <w:rsid w:val="0060717F"/>
    <w:rsid w:val="006071D9"/>
    <w:rsid w:val="00607263"/>
    <w:rsid w:val="00607355"/>
    <w:rsid w:val="00607365"/>
    <w:rsid w:val="0060736C"/>
    <w:rsid w:val="00607392"/>
    <w:rsid w:val="006073FA"/>
    <w:rsid w:val="00607453"/>
    <w:rsid w:val="00607504"/>
    <w:rsid w:val="00607628"/>
    <w:rsid w:val="006076DE"/>
    <w:rsid w:val="006076F9"/>
    <w:rsid w:val="00607741"/>
    <w:rsid w:val="0060784E"/>
    <w:rsid w:val="006078C8"/>
    <w:rsid w:val="006079BC"/>
    <w:rsid w:val="00607AC4"/>
    <w:rsid w:val="00607B36"/>
    <w:rsid w:val="00607B84"/>
    <w:rsid w:val="00607BBA"/>
    <w:rsid w:val="00607BFD"/>
    <w:rsid w:val="00607C12"/>
    <w:rsid w:val="00607C2B"/>
    <w:rsid w:val="00607C2D"/>
    <w:rsid w:val="00607C5D"/>
    <w:rsid w:val="00607C6A"/>
    <w:rsid w:val="00607C6F"/>
    <w:rsid w:val="00607CFB"/>
    <w:rsid w:val="00607D1E"/>
    <w:rsid w:val="00607D59"/>
    <w:rsid w:val="00607D8C"/>
    <w:rsid w:val="00607DDC"/>
    <w:rsid w:val="00607F58"/>
    <w:rsid w:val="00607FBD"/>
    <w:rsid w:val="00610035"/>
    <w:rsid w:val="00610086"/>
    <w:rsid w:val="0061019A"/>
    <w:rsid w:val="006103E5"/>
    <w:rsid w:val="006104B1"/>
    <w:rsid w:val="006104ED"/>
    <w:rsid w:val="00610550"/>
    <w:rsid w:val="00610604"/>
    <w:rsid w:val="0061063D"/>
    <w:rsid w:val="00610681"/>
    <w:rsid w:val="006106E2"/>
    <w:rsid w:val="00610795"/>
    <w:rsid w:val="006107F6"/>
    <w:rsid w:val="0061085A"/>
    <w:rsid w:val="0061091C"/>
    <w:rsid w:val="0061095E"/>
    <w:rsid w:val="006109A8"/>
    <w:rsid w:val="006109D8"/>
    <w:rsid w:val="00610A16"/>
    <w:rsid w:val="00610A6B"/>
    <w:rsid w:val="00610BF3"/>
    <w:rsid w:val="00610C29"/>
    <w:rsid w:val="00610CA3"/>
    <w:rsid w:val="00610CF0"/>
    <w:rsid w:val="00610DC8"/>
    <w:rsid w:val="00610E1D"/>
    <w:rsid w:val="00610E2D"/>
    <w:rsid w:val="00610F8D"/>
    <w:rsid w:val="00610F92"/>
    <w:rsid w:val="00611007"/>
    <w:rsid w:val="006110E6"/>
    <w:rsid w:val="00611111"/>
    <w:rsid w:val="0061112A"/>
    <w:rsid w:val="00611218"/>
    <w:rsid w:val="00611275"/>
    <w:rsid w:val="006112C8"/>
    <w:rsid w:val="00611317"/>
    <w:rsid w:val="00611324"/>
    <w:rsid w:val="006113B3"/>
    <w:rsid w:val="00611420"/>
    <w:rsid w:val="00611496"/>
    <w:rsid w:val="006114AA"/>
    <w:rsid w:val="006114FC"/>
    <w:rsid w:val="00611558"/>
    <w:rsid w:val="0061155D"/>
    <w:rsid w:val="00611570"/>
    <w:rsid w:val="0061158C"/>
    <w:rsid w:val="0061178F"/>
    <w:rsid w:val="0061181D"/>
    <w:rsid w:val="006118E5"/>
    <w:rsid w:val="0061195E"/>
    <w:rsid w:val="00611A23"/>
    <w:rsid w:val="00611B35"/>
    <w:rsid w:val="00611C42"/>
    <w:rsid w:val="00611C4E"/>
    <w:rsid w:val="00611C57"/>
    <w:rsid w:val="00611C7D"/>
    <w:rsid w:val="00611D18"/>
    <w:rsid w:val="00611E6C"/>
    <w:rsid w:val="00611E73"/>
    <w:rsid w:val="00611F8E"/>
    <w:rsid w:val="00611FE8"/>
    <w:rsid w:val="00612003"/>
    <w:rsid w:val="0061200B"/>
    <w:rsid w:val="006121D0"/>
    <w:rsid w:val="0061222A"/>
    <w:rsid w:val="00612284"/>
    <w:rsid w:val="006122A7"/>
    <w:rsid w:val="006122EB"/>
    <w:rsid w:val="006123F0"/>
    <w:rsid w:val="00612415"/>
    <w:rsid w:val="006124C6"/>
    <w:rsid w:val="006125BD"/>
    <w:rsid w:val="00612606"/>
    <w:rsid w:val="00612620"/>
    <w:rsid w:val="0061268D"/>
    <w:rsid w:val="006126F4"/>
    <w:rsid w:val="0061273D"/>
    <w:rsid w:val="006127A5"/>
    <w:rsid w:val="00612801"/>
    <w:rsid w:val="00612856"/>
    <w:rsid w:val="0061288F"/>
    <w:rsid w:val="00612A74"/>
    <w:rsid w:val="00612AD1"/>
    <w:rsid w:val="00612AF1"/>
    <w:rsid w:val="00612B1D"/>
    <w:rsid w:val="00612B6B"/>
    <w:rsid w:val="00612B76"/>
    <w:rsid w:val="00612B98"/>
    <w:rsid w:val="00612BEF"/>
    <w:rsid w:val="00612E63"/>
    <w:rsid w:val="00612F88"/>
    <w:rsid w:val="00612FB4"/>
    <w:rsid w:val="006130B4"/>
    <w:rsid w:val="006130D7"/>
    <w:rsid w:val="006130EF"/>
    <w:rsid w:val="0061329C"/>
    <w:rsid w:val="006132D6"/>
    <w:rsid w:val="00613336"/>
    <w:rsid w:val="0061338A"/>
    <w:rsid w:val="006133FE"/>
    <w:rsid w:val="00613407"/>
    <w:rsid w:val="006134CC"/>
    <w:rsid w:val="00613500"/>
    <w:rsid w:val="00613502"/>
    <w:rsid w:val="00613503"/>
    <w:rsid w:val="006135CA"/>
    <w:rsid w:val="006136A9"/>
    <w:rsid w:val="006136AB"/>
    <w:rsid w:val="00613730"/>
    <w:rsid w:val="00613788"/>
    <w:rsid w:val="006137F2"/>
    <w:rsid w:val="006137FD"/>
    <w:rsid w:val="00613952"/>
    <w:rsid w:val="00613992"/>
    <w:rsid w:val="006139AA"/>
    <w:rsid w:val="006139D1"/>
    <w:rsid w:val="006139FE"/>
    <w:rsid w:val="00613A2D"/>
    <w:rsid w:val="00613A52"/>
    <w:rsid w:val="00613A90"/>
    <w:rsid w:val="00613B29"/>
    <w:rsid w:val="00613B2E"/>
    <w:rsid w:val="00613B52"/>
    <w:rsid w:val="00613B74"/>
    <w:rsid w:val="00613B76"/>
    <w:rsid w:val="00613BAD"/>
    <w:rsid w:val="00613C03"/>
    <w:rsid w:val="00613EA4"/>
    <w:rsid w:val="00613EEB"/>
    <w:rsid w:val="00613EEF"/>
    <w:rsid w:val="00613EFA"/>
    <w:rsid w:val="00613F2F"/>
    <w:rsid w:val="00613F75"/>
    <w:rsid w:val="00613F8B"/>
    <w:rsid w:val="00613F98"/>
    <w:rsid w:val="00614011"/>
    <w:rsid w:val="0061412B"/>
    <w:rsid w:val="0061415F"/>
    <w:rsid w:val="0061417C"/>
    <w:rsid w:val="006141B1"/>
    <w:rsid w:val="0061432B"/>
    <w:rsid w:val="0061433B"/>
    <w:rsid w:val="006143FC"/>
    <w:rsid w:val="0061444D"/>
    <w:rsid w:val="0061447E"/>
    <w:rsid w:val="0061455E"/>
    <w:rsid w:val="0061466E"/>
    <w:rsid w:val="0061467D"/>
    <w:rsid w:val="00614680"/>
    <w:rsid w:val="006146DF"/>
    <w:rsid w:val="0061477D"/>
    <w:rsid w:val="00614784"/>
    <w:rsid w:val="0061485B"/>
    <w:rsid w:val="00614AD6"/>
    <w:rsid w:val="00614AEB"/>
    <w:rsid w:val="00614BA0"/>
    <w:rsid w:val="00614E0B"/>
    <w:rsid w:val="00614E85"/>
    <w:rsid w:val="00614F0D"/>
    <w:rsid w:val="00614F12"/>
    <w:rsid w:val="00614F3F"/>
    <w:rsid w:val="0061501B"/>
    <w:rsid w:val="00615072"/>
    <w:rsid w:val="00615267"/>
    <w:rsid w:val="006152C3"/>
    <w:rsid w:val="006152EB"/>
    <w:rsid w:val="006152EF"/>
    <w:rsid w:val="00615365"/>
    <w:rsid w:val="00615539"/>
    <w:rsid w:val="00615648"/>
    <w:rsid w:val="006156B8"/>
    <w:rsid w:val="006156D3"/>
    <w:rsid w:val="006157B7"/>
    <w:rsid w:val="006157C3"/>
    <w:rsid w:val="00615896"/>
    <w:rsid w:val="0061590F"/>
    <w:rsid w:val="0061591B"/>
    <w:rsid w:val="006159A9"/>
    <w:rsid w:val="00615A40"/>
    <w:rsid w:val="00615ACF"/>
    <w:rsid w:val="00615B4E"/>
    <w:rsid w:val="00615C09"/>
    <w:rsid w:val="00615C84"/>
    <w:rsid w:val="00615C9E"/>
    <w:rsid w:val="00615CA0"/>
    <w:rsid w:val="00615EA4"/>
    <w:rsid w:val="00615FB5"/>
    <w:rsid w:val="006161FA"/>
    <w:rsid w:val="0061620F"/>
    <w:rsid w:val="00616337"/>
    <w:rsid w:val="00616382"/>
    <w:rsid w:val="006164A4"/>
    <w:rsid w:val="006164F1"/>
    <w:rsid w:val="0061651C"/>
    <w:rsid w:val="00616531"/>
    <w:rsid w:val="00616684"/>
    <w:rsid w:val="006166B8"/>
    <w:rsid w:val="00616829"/>
    <w:rsid w:val="00616870"/>
    <w:rsid w:val="006168D9"/>
    <w:rsid w:val="0061690D"/>
    <w:rsid w:val="00616914"/>
    <w:rsid w:val="00616AB7"/>
    <w:rsid w:val="00616BFD"/>
    <w:rsid w:val="00616C28"/>
    <w:rsid w:val="00616C39"/>
    <w:rsid w:val="00616D3F"/>
    <w:rsid w:val="00616D67"/>
    <w:rsid w:val="00617036"/>
    <w:rsid w:val="0061705E"/>
    <w:rsid w:val="00617092"/>
    <w:rsid w:val="00617106"/>
    <w:rsid w:val="00617128"/>
    <w:rsid w:val="0061713B"/>
    <w:rsid w:val="00617180"/>
    <w:rsid w:val="0061719B"/>
    <w:rsid w:val="00617232"/>
    <w:rsid w:val="00617266"/>
    <w:rsid w:val="0061727B"/>
    <w:rsid w:val="006172B4"/>
    <w:rsid w:val="006173EB"/>
    <w:rsid w:val="00617512"/>
    <w:rsid w:val="00617693"/>
    <w:rsid w:val="00617742"/>
    <w:rsid w:val="00617788"/>
    <w:rsid w:val="00617849"/>
    <w:rsid w:val="00617907"/>
    <w:rsid w:val="0061794D"/>
    <w:rsid w:val="00617984"/>
    <w:rsid w:val="00617B0C"/>
    <w:rsid w:val="00617BA2"/>
    <w:rsid w:val="00617C25"/>
    <w:rsid w:val="00617CC7"/>
    <w:rsid w:val="00617D42"/>
    <w:rsid w:val="00617D80"/>
    <w:rsid w:val="00617DD1"/>
    <w:rsid w:val="00617E86"/>
    <w:rsid w:val="00617EA5"/>
    <w:rsid w:val="00620013"/>
    <w:rsid w:val="006200B5"/>
    <w:rsid w:val="006200C8"/>
    <w:rsid w:val="00620194"/>
    <w:rsid w:val="0062027F"/>
    <w:rsid w:val="006202E1"/>
    <w:rsid w:val="006203EE"/>
    <w:rsid w:val="006203F6"/>
    <w:rsid w:val="0062040C"/>
    <w:rsid w:val="006204C7"/>
    <w:rsid w:val="006204E3"/>
    <w:rsid w:val="006205A3"/>
    <w:rsid w:val="006205BD"/>
    <w:rsid w:val="006206B0"/>
    <w:rsid w:val="00620713"/>
    <w:rsid w:val="00620743"/>
    <w:rsid w:val="00620774"/>
    <w:rsid w:val="006207CB"/>
    <w:rsid w:val="006207D8"/>
    <w:rsid w:val="006207FB"/>
    <w:rsid w:val="00620888"/>
    <w:rsid w:val="006209A7"/>
    <w:rsid w:val="00620A3E"/>
    <w:rsid w:val="00620A78"/>
    <w:rsid w:val="00620AE8"/>
    <w:rsid w:val="00620AEE"/>
    <w:rsid w:val="00620B7B"/>
    <w:rsid w:val="00620BE9"/>
    <w:rsid w:val="00620C34"/>
    <w:rsid w:val="00620D02"/>
    <w:rsid w:val="00620EE7"/>
    <w:rsid w:val="00620F78"/>
    <w:rsid w:val="0062101C"/>
    <w:rsid w:val="0062118C"/>
    <w:rsid w:val="0062119E"/>
    <w:rsid w:val="00621201"/>
    <w:rsid w:val="006212BD"/>
    <w:rsid w:val="0062142B"/>
    <w:rsid w:val="0062144E"/>
    <w:rsid w:val="00621456"/>
    <w:rsid w:val="006214E9"/>
    <w:rsid w:val="006215DA"/>
    <w:rsid w:val="00621646"/>
    <w:rsid w:val="006217C6"/>
    <w:rsid w:val="006217DF"/>
    <w:rsid w:val="00621835"/>
    <w:rsid w:val="00621846"/>
    <w:rsid w:val="00621864"/>
    <w:rsid w:val="006218C3"/>
    <w:rsid w:val="006219EE"/>
    <w:rsid w:val="00621B14"/>
    <w:rsid w:val="00621B54"/>
    <w:rsid w:val="00621BAF"/>
    <w:rsid w:val="00621BDC"/>
    <w:rsid w:val="00621D05"/>
    <w:rsid w:val="00621D54"/>
    <w:rsid w:val="00621D6F"/>
    <w:rsid w:val="00621DB8"/>
    <w:rsid w:val="00621E00"/>
    <w:rsid w:val="00621EC2"/>
    <w:rsid w:val="00621EE3"/>
    <w:rsid w:val="00621EF9"/>
    <w:rsid w:val="0062206F"/>
    <w:rsid w:val="00622072"/>
    <w:rsid w:val="006220C0"/>
    <w:rsid w:val="00622259"/>
    <w:rsid w:val="0062245C"/>
    <w:rsid w:val="00622485"/>
    <w:rsid w:val="006224AB"/>
    <w:rsid w:val="006224FC"/>
    <w:rsid w:val="006225CE"/>
    <w:rsid w:val="00622643"/>
    <w:rsid w:val="006227CA"/>
    <w:rsid w:val="00622926"/>
    <w:rsid w:val="00622933"/>
    <w:rsid w:val="00622959"/>
    <w:rsid w:val="0062296F"/>
    <w:rsid w:val="00622A3D"/>
    <w:rsid w:val="00622A5A"/>
    <w:rsid w:val="00622A87"/>
    <w:rsid w:val="00622A9B"/>
    <w:rsid w:val="00622B7D"/>
    <w:rsid w:val="00622C55"/>
    <w:rsid w:val="00622CAC"/>
    <w:rsid w:val="00622CD2"/>
    <w:rsid w:val="00622DD6"/>
    <w:rsid w:val="00622DF0"/>
    <w:rsid w:val="00622EC0"/>
    <w:rsid w:val="00622EC6"/>
    <w:rsid w:val="00622F1F"/>
    <w:rsid w:val="00622F7D"/>
    <w:rsid w:val="00622F85"/>
    <w:rsid w:val="0062304C"/>
    <w:rsid w:val="006230D6"/>
    <w:rsid w:val="006231FA"/>
    <w:rsid w:val="00623242"/>
    <w:rsid w:val="00623307"/>
    <w:rsid w:val="00623348"/>
    <w:rsid w:val="0062334D"/>
    <w:rsid w:val="006233F5"/>
    <w:rsid w:val="00623409"/>
    <w:rsid w:val="00623530"/>
    <w:rsid w:val="00623579"/>
    <w:rsid w:val="006235BD"/>
    <w:rsid w:val="00623620"/>
    <w:rsid w:val="0062363A"/>
    <w:rsid w:val="00623718"/>
    <w:rsid w:val="00623760"/>
    <w:rsid w:val="00623769"/>
    <w:rsid w:val="006237B7"/>
    <w:rsid w:val="006237E7"/>
    <w:rsid w:val="00623852"/>
    <w:rsid w:val="00623854"/>
    <w:rsid w:val="0062390F"/>
    <w:rsid w:val="00623922"/>
    <w:rsid w:val="00623953"/>
    <w:rsid w:val="00623971"/>
    <w:rsid w:val="00623AEB"/>
    <w:rsid w:val="00623B62"/>
    <w:rsid w:val="00623C4E"/>
    <w:rsid w:val="00623CB0"/>
    <w:rsid w:val="00623DB8"/>
    <w:rsid w:val="00623DEA"/>
    <w:rsid w:val="00623ECF"/>
    <w:rsid w:val="00623EFE"/>
    <w:rsid w:val="00623F56"/>
    <w:rsid w:val="00623FF1"/>
    <w:rsid w:val="00624137"/>
    <w:rsid w:val="00624149"/>
    <w:rsid w:val="00624165"/>
    <w:rsid w:val="006241C4"/>
    <w:rsid w:val="0062430D"/>
    <w:rsid w:val="00624346"/>
    <w:rsid w:val="006243EA"/>
    <w:rsid w:val="006243FD"/>
    <w:rsid w:val="00624481"/>
    <w:rsid w:val="00624505"/>
    <w:rsid w:val="0062479D"/>
    <w:rsid w:val="006247AA"/>
    <w:rsid w:val="00624834"/>
    <w:rsid w:val="0062494C"/>
    <w:rsid w:val="00624A0B"/>
    <w:rsid w:val="00624B97"/>
    <w:rsid w:val="00624C10"/>
    <w:rsid w:val="00624C24"/>
    <w:rsid w:val="00624C6F"/>
    <w:rsid w:val="00624C85"/>
    <w:rsid w:val="00624D93"/>
    <w:rsid w:val="00624DC6"/>
    <w:rsid w:val="00624DCB"/>
    <w:rsid w:val="00624DF8"/>
    <w:rsid w:val="00624E47"/>
    <w:rsid w:val="00624E95"/>
    <w:rsid w:val="00624EDB"/>
    <w:rsid w:val="00624FFB"/>
    <w:rsid w:val="00625169"/>
    <w:rsid w:val="0062519D"/>
    <w:rsid w:val="00625210"/>
    <w:rsid w:val="0062527D"/>
    <w:rsid w:val="00625285"/>
    <w:rsid w:val="00625292"/>
    <w:rsid w:val="006252C8"/>
    <w:rsid w:val="006254F6"/>
    <w:rsid w:val="006255B1"/>
    <w:rsid w:val="006256B3"/>
    <w:rsid w:val="006256CA"/>
    <w:rsid w:val="006256FC"/>
    <w:rsid w:val="0062574D"/>
    <w:rsid w:val="00625791"/>
    <w:rsid w:val="0062582F"/>
    <w:rsid w:val="0062583F"/>
    <w:rsid w:val="0062593C"/>
    <w:rsid w:val="00625A54"/>
    <w:rsid w:val="00625B2D"/>
    <w:rsid w:val="00625C12"/>
    <w:rsid w:val="00625DB5"/>
    <w:rsid w:val="00625E7D"/>
    <w:rsid w:val="00625EC2"/>
    <w:rsid w:val="00625ED7"/>
    <w:rsid w:val="00625F94"/>
    <w:rsid w:val="006262A1"/>
    <w:rsid w:val="006262C0"/>
    <w:rsid w:val="006262DA"/>
    <w:rsid w:val="006262DB"/>
    <w:rsid w:val="00626341"/>
    <w:rsid w:val="0062634C"/>
    <w:rsid w:val="00626365"/>
    <w:rsid w:val="006263DB"/>
    <w:rsid w:val="006263DD"/>
    <w:rsid w:val="006264E1"/>
    <w:rsid w:val="0062652C"/>
    <w:rsid w:val="00626532"/>
    <w:rsid w:val="006268DF"/>
    <w:rsid w:val="006268E6"/>
    <w:rsid w:val="006268FE"/>
    <w:rsid w:val="00626B22"/>
    <w:rsid w:val="00626BA0"/>
    <w:rsid w:val="00626BA2"/>
    <w:rsid w:val="00626C1A"/>
    <w:rsid w:val="00626CB3"/>
    <w:rsid w:val="00626D52"/>
    <w:rsid w:val="00626DE1"/>
    <w:rsid w:val="00626F21"/>
    <w:rsid w:val="00626FA1"/>
    <w:rsid w:val="00626FA7"/>
    <w:rsid w:val="00626FCE"/>
    <w:rsid w:val="006270C3"/>
    <w:rsid w:val="006271EB"/>
    <w:rsid w:val="00627298"/>
    <w:rsid w:val="006272B1"/>
    <w:rsid w:val="006274A5"/>
    <w:rsid w:val="00627537"/>
    <w:rsid w:val="0062755D"/>
    <w:rsid w:val="0062755E"/>
    <w:rsid w:val="006275AC"/>
    <w:rsid w:val="006278B6"/>
    <w:rsid w:val="006278C8"/>
    <w:rsid w:val="0062791A"/>
    <w:rsid w:val="0062792C"/>
    <w:rsid w:val="0062794F"/>
    <w:rsid w:val="00627A4F"/>
    <w:rsid w:val="00627AD3"/>
    <w:rsid w:val="00627AD4"/>
    <w:rsid w:val="00627BEB"/>
    <w:rsid w:val="00627C3E"/>
    <w:rsid w:val="00627C7A"/>
    <w:rsid w:val="00627C87"/>
    <w:rsid w:val="00627C9F"/>
    <w:rsid w:val="00627CCD"/>
    <w:rsid w:val="00627DDE"/>
    <w:rsid w:val="00627DF4"/>
    <w:rsid w:val="00627E56"/>
    <w:rsid w:val="00627FC6"/>
    <w:rsid w:val="00627FF3"/>
    <w:rsid w:val="00627FF6"/>
    <w:rsid w:val="0063001C"/>
    <w:rsid w:val="00630058"/>
    <w:rsid w:val="006300BD"/>
    <w:rsid w:val="006302CA"/>
    <w:rsid w:val="00630308"/>
    <w:rsid w:val="0063033F"/>
    <w:rsid w:val="0063034A"/>
    <w:rsid w:val="00630386"/>
    <w:rsid w:val="006303A2"/>
    <w:rsid w:val="006303C3"/>
    <w:rsid w:val="006303C8"/>
    <w:rsid w:val="006303CB"/>
    <w:rsid w:val="006304CC"/>
    <w:rsid w:val="00630578"/>
    <w:rsid w:val="00630629"/>
    <w:rsid w:val="0063073F"/>
    <w:rsid w:val="006307CF"/>
    <w:rsid w:val="006308B2"/>
    <w:rsid w:val="006308D8"/>
    <w:rsid w:val="00630986"/>
    <w:rsid w:val="00630A86"/>
    <w:rsid w:val="00630B7A"/>
    <w:rsid w:val="00630BBF"/>
    <w:rsid w:val="00630C33"/>
    <w:rsid w:val="00630CA5"/>
    <w:rsid w:val="00630E05"/>
    <w:rsid w:val="00630F86"/>
    <w:rsid w:val="00630F88"/>
    <w:rsid w:val="00630FCB"/>
    <w:rsid w:val="00630FF6"/>
    <w:rsid w:val="0063108B"/>
    <w:rsid w:val="006310DA"/>
    <w:rsid w:val="0063111F"/>
    <w:rsid w:val="00631221"/>
    <w:rsid w:val="00631273"/>
    <w:rsid w:val="00631309"/>
    <w:rsid w:val="00631403"/>
    <w:rsid w:val="00631455"/>
    <w:rsid w:val="006315C6"/>
    <w:rsid w:val="006315D6"/>
    <w:rsid w:val="00631609"/>
    <w:rsid w:val="006316E4"/>
    <w:rsid w:val="006317B3"/>
    <w:rsid w:val="00631819"/>
    <w:rsid w:val="00631865"/>
    <w:rsid w:val="006318A5"/>
    <w:rsid w:val="006318AE"/>
    <w:rsid w:val="006318C1"/>
    <w:rsid w:val="006318D4"/>
    <w:rsid w:val="00631935"/>
    <w:rsid w:val="00631968"/>
    <w:rsid w:val="006319E0"/>
    <w:rsid w:val="00631A27"/>
    <w:rsid w:val="00631A39"/>
    <w:rsid w:val="00631A83"/>
    <w:rsid w:val="00631A9B"/>
    <w:rsid w:val="00631AE4"/>
    <w:rsid w:val="00631BF6"/>
    <w:rsid w:val="00631DC1"/>
    <w:rsid w:val="00631EE7"/>
    <w:rsid w:val="00631FC9"/>
    <w:rsid w:val="00632062"/>
    <w:rsid w:val="00632133"/>
    <w:rsid w:val="006321CE"/>
    <w:rsid w:val="00632201"/>
    <w:rsid w:val="00632213"/>
    <w:rsid w:val="00632249"/>
    <w:rsid w:val="00632304"/>
    <w:rsid w:val="006323C8"/>
    <w:rsid w:val="00632419"/>
    <w:rsid w:val="006324CD"/>
    <w:rsid w:val="006324EE"/>
    <w:rsid w:val="006324EF"/>
    <w:rsid w:val="0063252F"/>
    <w:rsid w:val="006325F9"/>
    <w:rsid w:val="0063278F"/>
    <w:rsid w:val="006327A7"/>
    <w:rsid w:val="00632854"/>
    <w:rsid w:val="006328F4"/>
    <w:rsid w:val="00632923"/>
    <w:rsid w:val="00632945"/>
    <w:rsid w:val="00632985"/>
    <w:rsid w:val="00632A27"/>
    <w:rsid w:val="00632B00"/>
    <w:rsid w:val="00632B0B"/>
    <w:rsid w:val="00632B10"/>
    <w:rsid w:val="00632B2D"/>
    <w:rsid w:val="00632BD9"/>
    <w:rsid w:val="00632CA3"/>
    <w:rsid w:val="00632CEA"/>
    <w:rsid w:val="00632D0F"/>
    <w:rsid w:val="00632D2D"/>
    <w:rsid w:val="00632E08"/>
    <w:rsid w:val="00632FC7"/>
    <w:rsid w:val="00633023"/>
    <w:rsid w:val="006330A6"/>
    <w:rsid w:val="006330D3"/>
    <w:rsid w:val="006330E9"/>
    <w:rsid w:val="00633145"/>
    <w:rsid w:val="00633209"/>
    <w:rsid w:val="006332BF"/>
    <w:rsid w:val="006332C4"/>
    <w:rsid w:val="00633420"/>
    <w:rsid w:val="0063349F"/>
    <w:rsid w:val="0063354E"/>
    <w:rsid w:val="0063356B"/>
    <w:rsid w:val="006335AD"/>
    <w:rsid w:val="006335FD"/>
    <w:rsid w:val="00633672"/>
    <w:rsid w:val="006336DD"/>
    <w:rsid w:val="00633813"/>
    <w:rsid w:val="00633828"/>
    <w:rsid w:val="0063383F"/>
    <w:rsid w:val="006338D6"/>
    <w:rsid w:val="00633952"/>
    <w:rsid w:val="006339A9"/>
    <w:rsid w:val="00633A18"/>
    <w:rsid w:val="00633A48"/>
    <w:rsid w:val="00633A6E"/>
    <w:rsid w:val="00633B0A"/>
    <w:rsid w:val="00633D45"/>
    <w:rsid w:val="00633E46"/>
    <w:rsid w:val="00633F68"/>
    <w:rsid w:val="00633F6A"/>
    <w:rsid w:val="00633F92"/>
    <w:rsid w:val="00633FA4"/>
    <w:rsid w:val="00634029"/>
    <w:rsid w:val="006341DA"/>
    <w:rsid w:val="00634273"/>
    <w:rsid w:val="00634288"/>
    <w:rsid w:val="0063429E"/>
    <w:rsid w:val="006342DB"/>
    <w:rsid w:val="00634517"/>
    <w:rsid w:val="00634535"/>
    <w:rsid w:val="00634536"/>
    <w:rsid w:val="0063453A"/>
    <w:rsid w:val="00634580"/>
    <w:rsid w:val="006345E0"/>
    <w:rsid w:val="006345E6"/>
    <w:rsid w:val="00634635"/>
    <w:rsid w:val="00634656"/>
    <w:rsid w:val="006346C4"/>
    <w:rsid w:val="00634781"/>
    <w:rsid w:val="00634867"/>
    <w:rsid w:val="006348B0"/>
    <w:rsid w:val="006348BF"/>
    <w:rsid w:val="00634985"/>
    <w:rsid w:val="00634AC4"/>
    <w:rsid w:val="00634AE9"/>
    <w:rsid w:val="00634B06"/>
    <w:rsid w:val="00634B67"/>
    <w:rsid w:val="00634B79"/>
    <w:rsid w:val="00634BA6"/>
    <w:rsid w:val="00634C5C"/>
    <w:rsid w:val="00634C92"/>
    <w:rsid w:val="00634CB2"/>
    <w:rsid w:val="00634D0D"/>
    <w:rsid w:val="00634DD8"/>
    <w:rsid w:val="00634F8E"/>
    <w:rsid w:val="00634FC3"/>
    <w:rsid w:val="006350DD"/>
    <w:rsid w:val="006351AC"/>
    <w:rsid w:val="006351FE"/>
    <w:rsid w:val="0063525E"/>
    <w:rsid w:val="0063526E"/>
    <w:rsid w:val="00635277"/>
    <w:rsid w:val="0063533E"/>
    <w:rsid w:val="00635363"/>
    <w:rsid w:val="0063537B"/>
    <w:rsid w:val="006353B6"/>
    <w:rsid w:val="00635479"/>
    <w:rsid w:val="006354B4"/>
    <w:rsid w:val="00635536"/>
    <w:rsid w:val="006355C1"/>
    <w:rsid w:val="006355DB"/>
    <w:rsid w:val="0063565B"/>
    <w:rsid w:val="0063566E"/>
    <w:rsid w:val="00635680"/>
    <w:rsid w:val="00635689"/>
    <w:rsid w:val="006356BE"/>
    <w:rsid w:val="0063570C"/>
    <w:rsid w:val="0063575D"/>
    <w:rsid w:val="006357FD"/>
    <w:rsid w:val="006357FE"/>
    <w:rsid w:val="00635844"/>
    <w:rsid w:val="0063597C"/>
    <w:rsid w:val="00635A59"/>
    <w:rsid w:val="00635B10"/>
    <w:rsid w:val="00635D28"/>
    <w:rsid w:val="00635DB1"/>
    <w:rsid w:val="00635DB5"/>
    <w:rsid w:val="00635E34"/>
    <w:rsid w:val="00635F20"/>
    <w:rsid w:val="00635FAD"/>
    <w:rsid w:val="00635FB5"/>
    <w:rsid w:val="00635FE6"/>
    <w:rsid w:val="0063606B"/>
    <w:rsid w:val="00636457"/>
    <w:rsid w:val="00636496"/>
    <w:rsid w:val="006364F3"/>
    <w:rsid w:val="006364FA"/>
    <w:rsid w:val="00636567"/>
    <w:rsid w:val="00636568"/>
    <w:rsid w:val="006365F5"/>
    <w:rsid w:val="00636615"/>
    <w:rsid w:val="00636655"/>
    <w:rsid w:val="00636702"/>
    <w:rsid w:val="00636720"/>
    <w:rsid w:val="0063676A"/>
    <w:rsid w:val="006367A1"/>
    <w:rsid w:val="00636804"/>
    <w:rsid w:val="00636821"/>
    <w:rsid w:val="0063687E"/>
    <w:rsid w:val="00636960"/>
    <w:rsid w:val="0063696F"/>
    <w:rsid w:val="00636A11"/>
    <w:rsid w:val="00636A6E"/>
    <w:rsid w:val="00636A91"/>
    <w:rsid w:val="00636ABC"/>
    <w:rsid w:val="00636BEB"/>
    <w:rsid w:val="00636CD3"/>
    <w:rsid w:val="00636CEC"/>
    <w:rsid w:val="00636DC1"/>
    <w:rsid w:val="00636FDB"/>
    <w:rsid w:val="00637059"/>
    <w:rsid w:val="00637073"/>
    <w:rsid w:val="0063707D"/>
    <w:rsid w:val="0063708C"/>
    <w:rsid w:val="006370CB"/>
    <w:rsid w:val="0063714C"/>
    <w:rsid w:val="00637249"/>
    <w:rsid w:val="00637296"/>
    <w:rsid w:val="006373A6"/>
    <w:rsid w:val="006373CA"/>
    <w:rsid w:val="006373DA"/>
    <w:rsid w:val="00637412"/>
    <w:rsid w:val="00637473"/>
    <w:rsid w:val="00637490"/>
    <w:rsid w:val="00637659"/>
    <w:rsid w:val="0063774B"/>
    <w:rsid w:val="00637759"/>
    <w:rsid w:val="0063789E"/>
    <w:rsid w:val="006378BB"/>
    <w:rsid w:val="006378E8"/>
    <w:rsid w:val="00637923"/>
    <w:rsid w:val="0063792D"/>
    <w:rsid w:val="00637975"/>
    <w:rsid w:val="0063798C"/>
    <w:rsid w:val="006379F1"/>
    <w:rsid w:val="00637BE2"/>
    <w:rsid w:val="00637C82"/>
    <w:rsid w:val="00637D63"/>
    <w:rsid w:val="00637F92"/>
    <w:rsid w:val="00640041"/>
    <w:rsid w:val="0064007A"/>
    <w:rsid w:val="00640157"/>
    <w:rsid w:val="00640168"/>
    <w:rsid w:val="006401E0"/>
    <w:rsid w:val="00640273"/>
    <w:rsid w:val="006402A9"/>
    <w:rsid w:val="006402CB"/>
    <w:rsid w:val="00640377"/>
    <w:rsid w:val="00640412"/>
    <w:rsid w:val="00640493"/>
    <w:rsid w:val="006404A0"/>
    <w:rsid w:val="006404C9"/>
    <w:rsid w:val="00640512"/>
    <w:rsid w:val="00640523"/>
    <w:rsid w:val="00640646"/>
    <w:rsid w:val="00640693"/>
    <w:rsid w:val="006406F2"/>
    <w:rsid w:val="00640A1D"/>
    <w:rsid w:val="00640BEA"/>
    <w:rsid w:val="00640DC2"/>
    <w:rsid w:val="00640F28"/>
    <w:rsid w:val="00640F4E"/>
    <w:rsid w:val="00640F5E"/>
    <w:rsid w:val="00640FE7"/>
    <w:rsid w:val="00641082"/>
    <w:rsid w:val="00641098"/>
    <w:rsid w:val="006410B6"/>
    <w:rsid w:val="0064113B"/>
    <w:rsid w:val="00641281"/>
    <w:rsid w:val="006413B2"/>
    <w:rsid w:val="006413C7"/>
    <w:rsid w:val="0064141F"/>
    <w:rsid w:val="00641477"/>
    <w:rsid w:val="00641512"/>
    <w:rsid w:val="006416C2"/>
    <w:rsid w:val="006416D8"/>
    <w:rsid w:val="006416FE"/>
    <w:rsid w:val="00641796"/>
    <w:rsid w:val="006417D7"/>
    <w:rsid w:val="006418F8"/>
    <w:rsid w:val="006419E5"/>
    <w:rsid w:val="00641A45"/>
    <w:rsid w:val="00641A58"/>
    <w:rsid w:val="00641AA3"/>
    <w:rsid w:val="00641ADE"/>
    <w:rsid w:val="00641B1D"/>
    <w:rsid w:val="00641B1E"/>
    <w:rsid w:val="00641B4D"/>
    <w:rsid w:val="00641C9A"/>
    <w:rsid w:val="00641CCA"/>
    <w:rsid w:val="00641D09"/>
    <w:rsid w:val="00641D3A"/>
    <w:rsid w:val="00641D6D"/>
    <w:rsid w:val="00641DB4"/>
    <w:rsid w:val="00641DC1"/>
    <w:rsid w:val="00641DF2"/>
    <w:rsid w:val="00641EB3"/>
    <w:rsid w:val="00641ECE"/>
    <w:rsid w:val="00641F00"/>
    <w:rsid w:val="00641F5F"/>
    <w:rsid w:val="00641FCC"/>
    <w:rsid w:val="0064204E"/>
    <w:rsid w:val="00642050"/>
    <w:rsid w:val="0064207E"/>
    <w:rsid w:val="0064215B"/>
    <w:rsid w:val="006421C5"/>
    <w:rsid w:val="0064226F"/>
    <w:rsid w:val="00642405"/>
    <w:rsid w:val="00642410"/>
    <w:rsid w:val="00642696"/>
    <w:rsid w:val="00642725"/>
    <w:rsid w:val="0064289A"/>
    <w:rsid w:val="00642A34"/>
    <w:rsid w:val="00642AC6"/>
    <w:rsid w:val="00642B08"/>
    <w:rsid w:val="00642BBB"/>
    <w:rsid w:val="00642CDF"/>
    <w:rsid w:val="00642DA0"/>
    <w:rsid w:val="00642DF5"/>
    <w:rsid w:val="00642E28"/>
    <w:rsid w:val="00642FEE"/>
    <w:rsid w:val="00642FF5"/>
    <w:rsid w:val="0064302F"/>
    <w:rsid w:val="00643049"/>
    <w:rsid w:val="00643086"/>
    <w:rsid w:val="006430CA"/>
    <w:rsid w:val="00643156"/>
    <w:rsid w:val="00643202"/>
    <w:rsid w:val="00643238"/>
    <w:rsid w:val="0064325C"/>
    <w:rsid w:val="006432D4"/>
    <w:rsid w:val="00643395"/>
    <w:rsid w:val="006433A9"/>
    <w:rsid w:val="00643418"/>
    <w:rsid w:val="006434F0"/>
    <w:rsid w:val="00643550"/>
    <w:rsid w:val="006435AF"/>
    <w:rsid w:val="006435D2"/>
    <w:rsid w:val="006435E5"/>
    <w:rsid w:val="0064376B"/>
    <w:rsid w:val="00643AC0"/>
    <w:rsid w:val="00643B2C"/>
    <w:rsid w:val="00643B2E"/>
    <w:rsid w:val="00643B90"/>
    <w:rsid w:val="00643BB9"/>
    <w:rsid w:val="00643BE5"/>
    <w:rsid w:val="00643C16"/>
    <w:rsid w:val="00643D1C"/>
    <w:rsid w:val="00643DBC"/>
    <w:rsid w:val="00643E84"/>
    <w:rsid w:val="00643EF1"/>
    <w:rsid w:val="00643F04"/>
    <w:rsid w:val="00644164"/>
    <w:rsid w:val="0064419B"/>
    <w:rsid w:val="006441E5"/>
    <w:rsid w:val="00644223"/>
    <w:rsid w:val="00644241"/>
    <w:rsid w:val="00644365"/>
    <w:rsid w:val="006443FE"/>
    <w:rsid w:val="00644403"/>
    <w:rsid w:val="0064448C"/>
    <w:rsid w:val="006444E1"/>
    <w:rsid w:val="006444E5"/>
    <w:rsid w:val="006445AF"/>
    <w:rsid w:val="006445C9"/>
    <w:rsid w:val="006446AE"/>
    <w:rsid w:val="006447F3"/>
    <w:rsid w:val="0064481C"/>
    <w:rsid w:val="006448A6"/>
    <w:rsid w:val="006448E7"/>
    <w:rsid w:val="00644A0F"/>
    <w:rsid w:val="00644A9E"/>
    <w:rsid w:val="00644AAC"/>
    <w:rsid w:val="00644AF9"/>
    <w:rsid w:val="00644B2D"/>
    <w:rsid w:val="00644BD1"/>
    <w:rsid w:val="00644BD7"/>
    <w:rsid w:val="00644CF8"/>
    <w:rsid w:val="00644D76"/>
    <w:rsid w:val="00644DE4"/>
    <w:rsid w:val="00644E6B"/>
    <w:rsid w:val="00644E7E"/>
    <w:rsid w:val="00644E95"/>
    <w:rsid w:val="00644EC9"/>
    <w:rsid w:val="00644ECD"/>
    <w:rsid w:val="00644EE1"/>
    <w:rsid w:val="00644EF7"/>
    <w:rsid w:val="00644F04"/>
    <w:rsid w:val="00644F18"/>
    <w:rsid w:val="00644F95"/>
    <w:rsid w:val="00645065"/>
    <w:rsid w:val="00645066"/>
    <w:rsid w:val="006450ED"/>
    <w:rsid w:val="006450FF"/>
    <w:rsid w:val="0064516A"/>
    <w:rsid w:val="006451CA"/>
    <w:rsid w:val="006451D7"/>
    <w:rsid w:val="00645248"/>
    <w:rsid w:val="006452E7"/>
    <w:rsid w:val="00645318"/>
    <w:rsid w:val="00645319"/>
    <w:rsid w:val="006453A8"/>
    <w:rsid w:val="006453F3"/>
    <w:rsid w:val="00645443"/>
    <w:rsid w:val="00645465"/>
    <w:rsid w:val="00645507"/>
    <w:rsid w:val="00645531"/>
    <w:rsid w:val="0064556E"/>
    <w:rsid w:val="006455B6"/>
    <w:rsid w:val="00645620"/>
    <w:rsid w:val="00645622"/>
    <w:rsid w:val="0064578D"/>
    <w:rsid w:val="006457A8"/>
    <w:rsid w:val="006457B9"/>
    <w:rsid w:val="006457C6"/>
    <w:rsid w:val="00645945"/>
    <w:rsid w:val="0064598B"/>
    <w:rsid w:val="00645A9B"/>
    <w:rsid w:val="00645AA3"/>
    <w:rsid w:val="00645ACE"/>
    <w:rsid w:val="00645BC9"/>
    <w:rsid w:val="00645CE6"/>
    <w:rsid w:val="00645D0D"/>
    <w:rsid w:val="00645DCE"/>
    <w:rsid w:val="00645DE2"/>
    <w:rsid w:val="00645DF7"/>
    <w:rsid w:val="00645E3C"/>
    <w:rsid w:val="00645E95"/>
    <w:rsid w:val="00646044"/>
    <w:rsid w:val="006460D1"/>
    <w:rsid w:val="006460E8"/>
    <w:rsid w:val="00646120"/>
    <w:rsid w:val="006461B9"/>
    <w:rsid w:val="00646336"/>
    <w:rsid w:val="0064633A"/>
    <w:rsid w:val="00646417"/>
    <w:rsid w:val="006465FA"/>
    <w:rsid w:val="00646698"/>
    <w:rsid w:val="00646863"/>
    <w:rsid w:val="00646937"/>
    <w:rsid w:val="0064698C"/>
    <w:rsid w:val="00646A2A"/>
    <w:rsid w:val="00646A3E"/>
    <w:rsid w:val="00646BC5"/>
    <w:rsid w:val="00646CDF"/>
    <w:rsid w:val="00646D8F"/>
    <w:rsid w:val="00646DB2"/>
    <w:rsid w:val="00646FBF"/>
    <w:rsid w:val="00646FD7"/>
    <w:rsid w:val="0064725D"/>
    <w:rsid w:val="0064732D"/>
    <w:rsid w:val="006474C2"/>
    <w:rsid w:val="0064756B"/>
    <w:rsid w:val="006475D3"/>
    <w:rsid w:val="00647677"/>
    <w:rsid w:val="006477B7"/>
    <w:rsid w:val="006479FB"/>
    <w:rsid w:val="00647ABD"/>
    <w:rsid w:val="00647BA7"/>
    <w:rsid w:val="00647BD3"/>
    <w:rsid w:val="00647BD8"/>
    <w:rsid w:val="00647C55"/>
    <w:rsid w:val="00647DB8"/>
    <w:rsid w:val="00647EEE"/>
    <w:rsid w:val="00647EF8"/>
    <w:rsid w:val="00647F90"/>
    <w:rsid w:val="00647F97"/>
    <w:rsid w:val="00647FBA"/>
    <w:rsid w:val="00650109"/>
    <w:rsid w:val="00650155"/>
    <w:rsid w:val="006501E6"/>
    <w:rsid w:val="00650221"/>
    <w:rsid w:val="00650344"/>
    <w:rsid w:val="006503AD"/>
    <w:rsid w:val="006504C6"/>
    <w:rsid w:val="006504E9"/>
    <w:rsid w:val="0065056A"/>
    <w:rsid w:val="006505E0"/>
    <w:rsid w:val="00650854"/>
    <w:rsid w:val="00650909"/>
    <w:rsid w:val="00650942"/>
    <w:rsid w:val="00650AE3"/>
    <w:rsid w:val="00650AEF"/>
    <w:rsid w:val="00650C33"/>
    <w:rsid w:val="00650C4F"/>
    <w:rsid w:val="00650C97"/>
    <w:rsid w:val="00650CFE"/>
    <w:rsid w:val="00650D5C"/>
    <w:rsid w:val="00650D62"/>
    <w:rsid w:val="00650DB5"/>
    <w:rsid w:val="00650DCB"/>
    <w:rsid w:val="00650DE6"/>
    <w:rsid w:val="00650E2B"/>
    <w:rsid w:val="00650E66"/>
    <w:rsid w:val="00650F37"/>
    <w:rsid w:val="00650F86"/>
    <w:rsid w:val="00650F9E"/>
    <w:rsid w:val="00650FFB"/>
    <w:rsid w:val="00650FFF"/>
    <w:rsid w:val="00651011"/>
    <w:rsid w:val="006510E1"/>
    <w:rsid w:val="00651100"/>
    <w:rsid w:val="00651138"/>
    <w:rsid w:val="006512B5"/>
    <w:rsid w:val="006512F1"/>
    <w:rsid w:val="00651357"/>
    <w:rsid w:val="006513E3"/>
    <w:rsid w:val="006514F7"/>
    <w:rsid w:val="006515F0"/>
    <w:rsid w:val="00651623"/>
    <w:rsid w:val="0065163C"/>
    <w:rsid w:val="00651806"/>
    <w:rsid w:val="00651890"/>
    <w:rsid w:val="006518BF"/>
    <w:rsid w:val="006518CD"/>
    <w:rsid w:val="0065194A"/>
    <w:rsid w:val="00651966"/>
    <w:rsid w:val="00651A99"/>
    <w:rsid w:val="00651ADE"/>
    <w:rsid w:val="00651BF8"/>
    <w:rsid w:val="00651C0C"/>
    <w:rsid w:val="00651C28"/>
    <w:rsid w:val="00651C4B"/>
    <w:rsid w:val="00651C77"/>
    <w:rsid w:val="00651CAF"/>
    <w:rsid w:val="00651CB8"/>
    <w:rsid w:val="00651CC2"/>
    <w:rsid w:val="00651D2D"/>
    <w:rsid w:val="00651D5C"/>
    <w:rsid w:val="00651DBC"/>
    <w:rsid w:val="00651E75"/>
    <w:rsid w:val="00651E79"/>
    <w:rsid w:val="00651EBB"/>
    <w:rsid w:val="0065203B"/>
    <w:rsid w:val="00652152"/>
    <w:rsid w:val="006521A7"/>
    <w:rsid w:val="00652310"/>
    <w:rsid w:val="00652355"/>
    <w:rsid w:val="006523AA"/>
    <w:rsid w:val="006523FE"/>
    <w:rsid w:val="006524C0"/>
    <w:rsid w:val="00652506"/>
    <w:rsid w:val="0065251A"/>
    <w:rsid w:val="006525B5"/>
    <w:rsid w:val="0065265C"/>
    <w:rsid w:val="00652692"/>
    <w:rsid w:val="006527D1"/>
    <w:rsid w:val="0065283D"/>
    <w:rsid w:val="0065284B"/>
    <w:rsid w:val="00652A13"/>
    <w:rsid w:val="00652A41"/>
    <w:rsid w:val="00652A86"/>
    <w:rsid w:val="00652B0A"/>
    <w:rsid w:val="00652B0C"/>
    <w:rsid w:val="00652B2A"/>
    <w:rsid w:val="00652BE0"/>
    <w:rsid w:val="00652C42"/>
    <w:rsid w:val="00652C5F"/>
    <w:rsid w:val="00652E4A"/>
    <w:rsid w:val="00652F09"/>
    <w:rsid w:val="00652F26"/>
    <w:rsid w:val="00652F36"/>
    <w:rsid w:val="00652F72"/>
    <w:rsid w:val="00652FA3"/>
    <w:rsid w:val="00652FC1"/>
    <w:rsid w:val="00652FCE"/>
    <w:rsid w:val="00652FD4"/>
    <w:rsid w:val="0065300B"/>
    <w:rsid w:val="00653055"/>
    <w:rsid w:val="006530DB"/>
    <w:rsid w:val="00653106"/>
    <w:rsid w:val="0065312D"/>
    <w:rsid w:val="00653167"/>
    <w:rsid w:val="0065322F"/>
    <w:rsid w:val="00653277"/>
    <w:rsid w:val="00653297"/>
    <w:rsid w:val="006532E7"/>
    <w:rsid w:val="00653314"/>
    <w:rsid w:val="006534C6"/>
    <w:rsid w:val="006534D2"/>
    <w:rsid w:val="0065357A"/>
    <w:rsid w:val="006535C8"/>
    <w:rsid w:val="0065370D"/>
    <w:rsid w:val="006537E3"/>
    <w:rsid w:val="006537F3"/>
    <w:rsid w:val="006539B3"/>
    <w:rsid w:val="00653A4F"/>
    <w:rsid w:val="00653C34"/>
    <w:rsid w:val="00653C81"/>
    <w:rsid w:val="00653D74"/>
    <w:rsid w:val="00653DB8"/>
    <w:rsid w:val="00653DEA"/>
    <w:rsid w:val="00653F24"/>
    <w:rsid w:val="00653FB2"/>
    <w:rsid w:val="00653FD9"/>
    <w:rsid w:val="0065403A"/>
    <w:rsid w:val="006540CC"/>
    <w:rsid w:val="00654183"/>
    <w:rsid w:val="00654285"/>
    <w:rsid w:val="00654328"/>
    <w:rsid w:val="0065436D"/>
    <w:rsid w:val="006543B6"/>
    <w:rsid w:val="0065444B"/>
    <w:rsid w:val="00654535"/>
    <w:rsid w:val="00654659"/>
    <w:rsid w:val="00654668"/>
    <w:rsid w:val="006546A8"/>
    <w:rsid w:val="0065474E"/>
    <w:rsid w:val="006548AD"/>
    <w:rsid w:val="00654969"/>
    <w:rsid w:val="0065497C"/>
    <w:rsid w:val="00654A1B"/>
    <w:rsid w:val="00654B39"/>
    <w:rsid w:val="00654C57"/>
    <w:rsid w:val="00654D1D"/>
    <w:rsid w:val="00654D50"/>
    <w:rsid w:val="00654E59"/>
    <w:rsid w:val="00654ED1"/>
    <w:rsid w:val="00654F36"/>
    <w:rsid w:val="00654F80"/>
    <w:rsid w:val="00654FEC"/>
    <w:rsid w:val="00655010"/>
    <w:rsid w:val="00655106"/>
    <w:rsid w:val="00655187"/>
    <w:rsid w:val="00655336"/>
    <w:rsid w:val="00655471"/>
    <w:rsid w:val="006554B2"/>
    <w:rsid w:val="00655550"/>
    <w:rsid w:val="00655568"/>
    <w:rsid w:val="00655591"/>
    <w:rsid w:val="0065561C"/>
    <w:rsid w:val="0065569A"/>
    <w:rsid w:val="00655772"/>
    <w:rsid w:val="00655860"/>
    <w:rsid w:val="00655876"/>
    <w:rsid w:val="006558A0"/>
    <w:rsid w:val="00655A9A"/>
    <w:rsid w:val="00655AB9"/>
    <w:rsid w:val="00655B3F"/>
    <w:rsid w:val="00655B7C"/>
    <w:rsid w:val="00655BC9"/>
    <w:rsid w:val="00655D19"/>
    <w:rsid w:val="00655D5F"/>
    <w:rsid w:val="00655DC5"/>
    <w:rsid w:val="00655E94"/>
    <w:rsid w:val="00655ECB"/>
    <w:rsid w:val="00655F1B"/>
    <w:rsid w:val="00655F57"/>
    <w:rsid w:val="00655F61"/>
    <w:rsid w:val="00655FBC"/>
    <w:rsid w:val="00655FF7"/>
    <w:rsid w:val="006560CC"/>
    <w:rsid w:val="00656133"/>
    <w:rsid w:val="006561FF"/>
    <w:rsid w:val="00656209"/>
    <w:rsid w:val="00656336"/>
    <w:rsid w:val="0065651D"/>
    <w:rsid w:val="00656550"/>
    <w:rsid w:val="0065659F"/>
    <w:rsid w:val="006565D5"/>
    <w:rsid w:val="0065660D"/>
    <w:rsid w:val="00656638"/>
    <w:rsid w:val="006566F4"/>
    <w:rsid w:val="006567FA"/>
    <w:rsid w:val="00656981"/>
    <w:rsid w:val="00656A0F"/>
    <w:rsid w:val="00656A34"/>
    <w:rsid w:val="00656AE6"/>
    <w:rsid w:val="00656B5A"/>
    <w:rsid w:val="00656BA5"/>
    <w:rsid w:val="00656BE3"/>
    <w:rsid w:val="00656BF1"/>
    <w:rsid w:val="00656C97"/>
    <w:rsid w:val="00656CA7"/>
    <w:rsid w:val="00656CE3"/>
    <w:rsid w:val="00656DCF"/>
    <w:rsid w:val="00656DDA"/>
    <w:rsid w:val="00656DEF"/>
    <w:rsid w:val="00656E3E"/>
    <w:rsid w:val="00656E8A"/>
    <w:rsid w:val="00656F2A"/>
    <w:rsid w:val="00656F2F"/>
    <w:rsid w:val="00656F65"/>
    <w:rsid w:val="00656F76"/>
    <w:rsid w:val="00656F7C"/>
    <w:rsid w:val="00656FB6"/>
    <w:rsid w:val="00657096"/>
    <w:rsid w:val="006570C3"/>
    <w:rsid w:val="006570C7"/>
    <w:rsid w:val="006570E7"/>
    <w:rsid w:val="0065713E"/>
    <w:rsid w:val="0065729F"/>
    <w:rsid w:val="00657375"/>
    <w:rsid w:val="006573F8"/>
    <w:rsid w:val="0065755B"/>
    <w:rsid w:val="0065765C"/>
    <w:rsid w:val="00657736"/>
    <w:rsid w:val="006577C0"/>
    <w:rsid w:val="006577D5"/>
    <w:rsid w:val="00657807"/>
    <w:rsid w:val="00657903"/>
    <w:rsid w:val="00657A02"/>
    <w:rsid w:val="00657A9B"/>
    <w:rsid w:val="00657ACC"/>
    <w:rsid w:val="00657ACE"/>
    <w:rsid w:val="00657BFB"/>
    <w:rsid w:val="00657C0E"/>
    <w:rsid w:val="00657C40"/>
    <w:rsid w:val="00657C9C"/>
    <w:rsid w:val="00657D43"/>
    <w:rsid w:val="00657FAA"/>
    <w:rsid w:val="0066002D"/>
    <w:rsid w:val="0066004A"/>
    <w:rsid w:val="0066005F"/>
    <w:rsid w:val="00660118"/>
    <w:rsid w:val="0066015E"/>
    <w:rsid w:val="006601B4"/>
    <w:rsid w:val="0066021C"/>
    <w:rsid w:val="0066030A"/>
    <w:rsid w:val="0066048B"/>
    <w:rsid w:val="0066052B"/>
    <w:rsid w:val="006605F6"/>
    <w:rsid w:val="00660626"/>
    <w:rsid w:val="006606D6"/>
    <w:rsid w:val="006608E6"/>
    <w:rsid w:val="00660907"/>
    <w:rsid w:val="00660A07"/>
    <w:rsid w:val="00660AC5"/>
    <w:rsid w:val="00660BFE"/>
    <w:rsid w:val="00660C96"/>
    <w:rsid w:val="00660CD7"/>
    <w:rsid w:val="00660D38"/>
    <w:rsid w:val="00660DAC"/>
    <w:rsid w:val="00660DD1"/>
    <w:rsid w:val="00660DEA"/>
    <w:rsid w:val="0066104D"/>
    <w:rsid w:val="00661053"/>
    <w:rsid w:val="00661177"/>
    <w:rsid w:val="00661231"/>
    <w:rsid w:val="0066130C"/>
    <w:rsid w:val="006614A9"/>
    <w:rsid w:val="006614D1"/>
    <w:rsid w:val="006615BB"/>
    <w:rsid w:val="00661656"/>
    <w:rsid w:val="00661755"/>
    <w:rsid w:val="00661784"/>
    <w:rsid w:val="006617AC"/>
    <w:rsid w:val="00661946"/>
    <w:rsid w:val="006619D8"/>
    <w:rsid w:val="00661A84"/>
    <w:rsid w:val="00661AD2"/>
    <w:rsid w:val="00661B1A"/>
    <w:rsid w:val="00661C10"/>
    <w:rsid w:val="00661C71"/>
    <w:rsid w:val="00661C9E"/>
    <w:rsid w:val="00661CC2"/>
    <w:rsid w:val="00661CF2"/>
    <w:rsid w:val="00661D0B"/>
    <w:rsid w:val="00661D5F"/>
    <w:rsid w:val="00661D63"/>
    <w:rsid w:val="00661F66"/>
    <w:rsid w:val="00661F8E"/>
    <w:rsid w:val="00661FC9"/>
    <w:rsid w:val="00661FF5"/>
    <w:rsid w:val="00662056"/>
    <w:rsid w:val="00662073"/>
    <w:rsid w:val="006620C0"/>
    <w:rsid w:val="006620EA"/>
    <w:rsid w:val="00662127"/>
    <w:rsid w:val="006621A0"/>
    <w:rsid w:val="0066222F"/>
    <w:rsid w:val="00662290"/>
    <w:rsid w:val="006623A6"/>
    <w:rsid w:val="0066245E"/>
    <w:rsid w:val="006624AD"/>
    <w:rsid w:val="0066259B"/>
    <w:rsid w:val="006626B9"/>
    <w:rsid w:val="006626BF"/>
    <w:rsid w:val="006626DC"/>
    <w:rsid w:val="006628B9"/>
    <w:rsid w:val="00662932"/>
    <w:rsid w:val="00662B40"/>
    <w:rsid w:val="00662BA0"/>
    <w:rsid w:val="00662C9E"/>
    <w:rsid w:val="00662D6B"/>
    <w:rsid w:val="00662DC1"/>
    <w:rsid w:val="00662E3C"/>
    <w:rsid w:val="00662E8D"/>
    <w:rsid w:val="00662F8E"/>
    <w:rsid w:val="00662FC5"/>
    <w:rsid w:val="00662FEA"/>
    <w:rsid w:val="006630EB"/>
    <w:rsid w:val="006630F7"/>
    <w:rsid w:val="006630F9"/>
    <w:rsid w:val="00663156"/>
    <w:rsid w:val="006631BE"/>
    <w:rsid w:val="006631E6"/>
    <w:rsid w:val="006632E2"/>
    <w:rsid w:val="006632F9"/>
    <w:rsid w:val="00663305"/>
    <w:rsid w:val="0066337B"/>
    <w:rsid w:val="006633B2"/>
    <w:rsid w:val="0066340E"/>
    <w:rsid w:val="00663550"/>
    <w:rsid w:val="0066359A"/>
    <w:rsid w:val="00663633"/>
    <w:rsid w:val="00663680"/>
    <w:rsid w:val="006636C7"/>
    <w:rsid w:val="00663706"/>
    <w:rsid w:val="00663791"/>
    <w:rsid w:val="006637A9"/>
    <w:rsid w:val="006638AA"/>
    <w:rsid w:val="006638B1"/>
    <w:rsid w:val="0066391F"/>
    <w:rsid w:val="0066393B"/>
    <w:rsid w:val="00663A2F"/>
    <w:rsid w:val="00663A33"/>
    <w:rsid w:val="00663A7C"/>
    <w:rsid w:val="00663B2F"/>
    <w:rsid w:val="00663CB0"/>
    <w:rsid w:val="00663CE5"/>
    <w:rsid w:val="00663D3E"/>
    <w:rsid w:val="00663EDD"/>
    <w:rsid w:val="00663FD5"/>
    <w:rsid w:val="0066400F"/>
    <w:rsid w:val="00664035"/>
    <w:rsid w:val="00664046"/>
    <w:rsid w:val="006640BF"/>
    <w:rsid w:val="006640EE"/>
    <w:rsid w:val="00664145"/>
    <w:rsid w:val="00664293"/>
    <w:rsid w:val="0066447F"/>
    <w:rsid w:val="006644D0"/>
    <w:rsid w:val="0066457F"/>
    <w:rsid w:val="00664580"/>
    <w:rsid w:val="00664654"/>
    <w:rsid w:val="00664687"/>
    <w:rsid w:val="00664889"/>
    <w:rsid w:val="006649FF"/>
    <w:rsid w:val="00664A04"/>
    <w:rsid w:val="00664AFB"/>
    <w:rsid w:val="00664D7D"/>
    <w:rsid w:val="00664DD2"/>
    <w:rsid w:val="00664EB5"/>
    <w:rsid w:val="00664F6D"/>
    <w:rsid w:val="00664FAD"/>
    <w:rsid w:val="00664FBC"/>
    <w:rsid w:val="00664FC0"/>
    <w:rsid w:val="00664FD6"/>
    <w:rsid w:val="00665019"/>
    <w:rsid w:val="00665055"/>
    <w:rsid w:val="006650CB"/>
    <w:rsid w:val="0066515A"/>
    <w:rsid w:val="00665247"/>
    <w:rsid w:val="006653A4"/>
    <w:rsid w:val="006654D1"/>
    <w:rsid w:val="00665534"/>
    <w:rsid w:val="006655B2"/>
    <w:rsid w:val="006656AA"/>
    <w:rsid w:val="00665740"/>
    <w:rsid w:val="00665768"/>
    <w:rsid w:val="00665792"/>
    <w:rsid w:val="006657A2"/>
    <w:rsid w:val="006657F4"/>
    <w:rsid w:val="0066580E"/>
    <w:rsid w:val="0066589A"/>
    <w:rsid w:val="006658DD"/>
    <w:rsid w:val="00665946"/>
    <w:rsid w:val="00665975"/>
    <w:rsid w:val="0066598E"/>
    <w:rsid w:val="00665A27"/>
    <w:rsid w:val="00665A36"/>
    <w:rsid w:val="00665A4F"/>
    <w:rsid w:val="00665ACA"/>
    <w:rsid w:val="00665B22"/>
    <w:rsid w:val="00665B3F"/>
    <w:rsid w:val="00665BC6"/>
    <w:rsid w:val="00665C98"/>
    <w:rsid w:val="00665D12"/>
    <w:rsid w:val="00665DF4"/>
    <w:rsid w:val="00665DFA"/>
    <w:rsid w:val="00665E32"/>
    <w:rsid w:val="00665E49"/>
    <w:rsid w:val="00665EE5"/>
    <w:rsid w:val="00665F87"/>
    <w:rsid w:val="0066609E"/>
    <w:rsid w:val="006660DF"/>
    <w:rsid w:val="00666130"/>
    <w:rsid w:val="0066614D"/>
    <w:rsid w:val="0066615C"/>
    <w:rsid w:val="00666203"/>
    <w:rsid w:val="006662A5"/>
    <w:rsid w:val="00666489"/>
    <w:rsid w:val="006665D7"/>
    <w:rsid w:val="00666696"/>
    <w:rsid w:val="0066670D"/>
    <w:rsid w:val="0066671D"/>
    <w:rsid w:val="006667F3"/>
    <w:rsid w:val="00666804"/>
    <w:rsid w:val="006668BB"/>
    <w:rsid w:val="006669ED"/>
    <w:rsid w:val="00666A0D"/>
    <w:rsid w:val="00666A18"/>
    <w:rsid w:val="00666A65"/>
    <w:rsid w:val="00666A89"/>
    <w:rsid w:val="00666B45"/>
    <w:rsid w:val="00666BDC"/>
    <w:rsid w:val="00666BF9"/>
    <w:rsid w:val="00666C66"/>
    <w:rsid w:val="00666D59"/>
    <w:rsid w:val="00666E5D"/>
    <w:rsid w:val="00666FA6"/>
    <w:rsid w:val="00667033"/>
    <w:rsid w:val="00667199"/>
    <w:rsid w:val="006671D8"/>
    <w:rsid w:val="006672CE"/>
    <w:rsid w:val="00667422"/>
    <w:rsid w:val="006674C9"/>
    <w:rsid w:val="00667548"/>
    <w:rsid w:val="0066757B"/>
    <w:rsid w:val="006675AB"/>
    <w:rsid w:val="0066764B"/>
    <w:rsid w:val="00667707"/>
    <w:rsid w:val="006679BF"/>
    <w:rsid w:val="00667A1E"/>
    <w:rsid w:val="00667A35"/>
    <w:rsid w:val="00667A61"/>
    <w:rsid w:val="00667CC9"/>
    <w:rsid w:val="00667CF7"/>
    <w:rsid w:val="00667D17"/>
    <w:rsid w:val="00667E2C"/>
    <w:rsid w:val="00667E9F"/>
    <w:rsid w:val="00667F1D"/>
    <w:rsid w:val="00670009"/>
    <w:rsid w:val="00670028"/>
    <w:rsid w:val="00670115"/>
    <w:rsid w:val="006701D6"/>
    <w:rsid w:val="006701DD"/>
    <w:rsid w:val="00670268"/>
    <w:rsid w:val="00670354"/>
    <w:rsid w:val="00670435"/>
    <w:rsid w:val="006704AB"/>
    <w:rsid w:val="006704AE"/>
    <w:rsid w:val="00670523"/>
    <w:rsid w:val="00670709"/>
    <w:rsid w:val="0067077F"/>
    <w:rsid w:val="0067079B"/>
    <w:rsid w:val="006707BB"/>
    <w:rsid w:val="0067085E"/>
    <w:rsid w:val="00670901"/>
    <w:rsid w:val="00670905"/>
    <w:rsid w:val="0067097E"/>
    <w:rsid w:val="0067099D"/>
    <w:rsid w:val="006709EB"/>
    <w:rsid w:val="00670AD6"/>
    <w:rsid w:val="00670C6F"/>
    <w:rsid w:val="00670C83"/>
    <w:rsid w:val="00670CED"/>
    <w:rsid w:val="00670DB9"/>
    <w:rsid w:val="00670E00"/>
    <w:rsid w:val="00670E3D"/>
    <w:rsid w:val="00670EF2"/>
    <w:rsid w:val="006710E2"/>
    <w:rsid w:val="006710E8"/>
    <w:rsid w:val="0067110C"/>
    <w:rsid w:val="00671226"/>
    <w:rsid w:val="0067122F"/>
    <w:rsid w:val="006712D4"/>
    <w:rsid w:val="00671355"/>
    <w:rsid w:val="006714D0"/>
    <w:rsid w:val="00671647"/>
    <w:rsid w:val="006716D5"/>
    <w:rsid w:val="00671705"/>
    <w:rsid w:val="00671711"/>
    <w:rsid w:val="0067176B"/>
    <w:rsid w:val="0067179F"/>
    <w:rsid w:val="006719AB"/>
    <w:rsid w:val="00671A56"/>
    <w:rsid w:val="00671A91"/>
    <w:rsid w:val="00671AC9"/>
    <w:rsid w:val="00671AF1"/>
    <w:rsid w:val="00671AFB"/>
    <w:rsid w:val="00671BBA"/>
    <w:rsid w:val="00671C64"/>
    <w:rsid w:val="00671CE4"/>
    <w:rsid w:val="00671D52"/>
    <w:rsid w:val="00671DC0"/>
    <w:rsid w:val="00671E07"/>
    <w:rsid w:val="00671E2F"/>
    <w:rsid w:val="00671EDF"/>
    <w:rsid w:val="00671F6D"/>
    <w:rsid w:val="00671FAE"/>
    <w:rsid w:val="006720A4"/>
    <w:rsid w:val="006720C8"/>
    <w:rsid w:val="006721B4"/>
    <w:rsid w:val="006721EC"/>
    <w:rsid w:val="0067220E"/>
    <w:rsid w:val="00672232"/>
    <w:rsid w:val="0067223B"/>
    <w:rsid w:val="0067224F"/>
    <w:rsid w:val="00672299"/>
    <w:rsid w:val="0067230A"/>
    <w:rsid w:val="006723D0"/>
    <w:rsid w:val="006723D4"/>
    <w:rsid w:val="00672534"/>
    <w:rsid w:val="00672634"/>
    <w:rsid w:val="00672659"/>
    <w:rsid w:val="006726C7"/>
    <w:rsid w:val="006727CF"/>
    <w:rsid w:val="00672828"/>
    <w:rsid w:val="006728E6"/>
    <w:rsid w:val="0067292B"/>
    <w:rsid w:val="00672A4A"/>
    <w:rsid w:val="00672B07"/>
    <w:rsid w:val="00672BCB"/>
    <w:rsid w:val="00672CF9"/>
    <w:rsid w:val="00672D8D"/>
    <w:rsid w:val="00672D9A"/>
    <w:rsid w:val="00672E77"/>
    <w:rsid w:val="00672ECB"/>
    <w:rsid w:val="00672F58"/>
    <w:rsid w:val="00673030"/>
    <w:rsid w:val="00673141"/>
    <w:rsid w:val="00673169"/>
    <w:rsid w:val="00673266"/>
    <w:rsid w:val="006732FC"/>
    <w:rsid w:val="00673302"/>
    <w:rsid w:val="00673354"/>
    <w:rsid w:val="006733A2"/>
    <w:rsid w:val="0067345A"/>
    <w:rsid w:val="006734E6"/>
    <w:rsid w:val="00673575"/>
    <w:rsid w:val="006735EC"/>
    <w:rsid w:val="00673707"/>
    <w:rsid w:val="0067371F"/>
    <w:rsid w:val="00673772"/>
    <w:rsid w:val="0067384F"/>
    <w:rsid w:val="00673918"/>
    <w:rsid w:val="00673940"/>
    <w:rsid w:val="0067394D"/>
    <w:rsid w:val="00673985"/>
    <w:rsid w:val="006739E9"/>
    <w:rsid w:val="00673B08"/>
    <w:rsid w:val="00673BE8"/>
    <w:rsid w:val="00673BEA"/>
    <w:rsid w:val="00673C72"/>
    <w:rsid w:val="00673CC5"/>
    <w:rsid w:val="00673CD4"/>
    <w:rsid w:val="00673D2C"/>
    <w:rsid w:val="00673E13"/>
    <w:rsid w:val="00673EC4"/>
    <w:rsid w:val="00674000"/>
    <w:rsid w:val="006740C3"/>
    <w:rsid w:val="00674118"/>
    <w:rsid w:val="00674213"/>
    <w:rsid w:val="0067423B"/>
    <w:rsid w:val="006742A9"/>
    <w:rsid w:val="006742B6"/>
    <w:rsid w:val="0067439B"/>
    <w:rsid w:val="006743AD"/>
    <w:rsid w:val="006743BF"/>
    <w:rsid w:val="00674449"/>
    <w:rsid w:val="00674574"/>
    <w:rsid w:val="006745A9"/>
    <w:rsid w:val="006746F4"/>
    <w:rsid w:val="006748AF"/>
    <w:rsid w:val="006748B1"/>
    <w:rsid w:val="006748BE"/>
    <w:rsid w:val="006748D2"/>
    <w:rsid w:val="00674902"/>
    <w:rsid w:val="00674A26"/>
    <w:rsid w:val="00674AC6"/>
    <w:rsid w:val="00674CE9"/>
    <w:rsid w:val="00674CF4"/>
    <w:rsid w:val="00674E5A"/>
    <w:rsid w:val="00674EBC"/>
    <w:rsid w:val="00674EC5"/>
    <w:rsid w:val="00674EE4"/>
    <w:rsid w:val="00674F63"/>
    <w:rsid w:val="00675053"/>
    <w:rsid w:val="0067511E"/>
    <w:rsid w:val="00675266"/>
    <w:rsid w:val="00675292"/>
    <w:rsid w:val="006752F5"/>
    <w:rsid w:val="00675331"/>
    <w:rsid w:val="00675341"/>
    <w:rsid w:val="00675359"/>
    <w:rsid w:val="0067542C"/>
    <w:rsid w:val="0067552D"/>
    <w:rsid w:val="00675578"/>
    <w:rsid w:val="00675613"/>
    <w:rsid w:val="0067566C"/>
    <w:rsid w:val="006756C9"/>
    <w:rsid w:val="006756F5"/>
    <w:rsid w:val="006756F8"/>
    <w:rsid w:val="00675708"/>
    <w:rsid w:val="00675781"/>
    <w:rsid w:val="006758BD"/>
    <w:rsid w:val="006758E5"/>
    <w:rsid w:val="006758EA"/>
    <w:rsid w:val="00675A5C"/>
    <w:rsid w:val="00675B5D"/>
    <w:rsid w:val="00675B72"/>
    <w:rsid w:val="00675B98"/>
    <w:rsid w:val="00675BD7"/>
    <w:rsid w:val="00675C51"/>
    <w:rsid w:val="00675CD9"/>
    <w:rsid w:val="00675D55"/>
    <w:rsid w:val="00675DCB"/>
    <w:rsid w:val="00675DEB"/>
    <w:rsid w:val="00675E9F"/>
    <w:rsid w:val="00675EDF"/>
    <w:rsid w:val="00675F58"/>
    <w:rsid w:val="00675FFE"/>
    <w:rsid w:val="00676042"/>
    <w:rsid w:val="00676103"/>
    <w:rsid w:val="00676162"/>
    <w:rsid w:val="00676187"/>
    <w:rsid w:val="0067628C"/>
    <w:rsid w:val="00676349"/>
    <w:rsid w:val="006763D7"/>
    <w:rsid w:val="00676435"/>
    <w:rsid w:val="0067645F"/>
    <w:rsid w:val="0067658D"/>
    <w:rsid w:val="006765DA"/>
    <w:rsid w:val="00676609"/>
    <w:rsid w:val="00676776"/>
    <w:rsid w:val="0067678C"/>
    <w:rsid w:val="006767D4"/>
    <w:rsid w:val="006767DA"/>
    <w:rsid w:val="0067681F"/>
    <w:rsid w:val="006769C0"/>
    <w:rsid w:val="00676AFB"/>
    <w:rsid w:val="00676B4E"/>
    <w:rsid w:val="00676C4D"/>
    <w:rsid w:val="00676CD3"/>
    <w:rsid w:val="00676EF9"/>
    <w:rsid w:val="00676F8D"/>
    <w:rsid w:val="00676FC4"/>
    <w:rsid w:val="00677416"/>
    <w:rsid w:val="00677417"/>
    <w:rsid w:val="00677436"/>
    <w:rsid w:val="00677519"/>
    <w:rsid w:val="0067755B"/>
    <w:rsid w:val="0067769F"/>
    <w:rsid w:val="00677703"/>
    <w:rsid w:val="00677754"/>
    <w:rsid w:val="0067777F"/>
    <w:rsid w:val="00677844"/>
    <w:rsid w:val="0067788C"/>
    <w:rsid w:val="006778B5"/>
    <w:rsid w:val="0067794A"/>
    <w:rsid w:val="006779A7"/>
    <w:rsid w:val="006779BA"/>
    <w:rsid w:val="00677A05"/>
    <w:rsid w:val="00677A96"/>
    <w:rsid w:val="00677AB2"/>
    <w:rsid w:val="00677B95"/>
    <w:rsid w:val="00677C7E"/>
    <w:rsid w:val="00677C88"/>
    <w:rsid w:val="00677CC4"/>
    <w:rsid w:val="00677D01"/>
    <w:rsid w:val="00677D94"/>
    <w:rsid w:val="00677DC7"/>
    <w:rsid w:val="00677E1E"/>
    <w:rsid w:val="00677E32"/>
    <w:rsid w:val="00677ED1"/>
    <w:rsid w:val="00677F76"/>
    <w:rsid w:val="0067F202"/>
    <w:rsid w:val="00680066"/>
    <w:rsid w:val="0068006B"/>
    <w:rsid w:val="00680199"/>
    <w:rsid w:val="006801AA"/>
    <w:rsid w:val="006801DB"/>
    <w:rsid w:val="00680217"/>
    <w:rsid w:val="00680226"/>
    <w:rsid w:val="006802DD"/>
    <w:rsid w:val="006802E4"/>
    <w:rsid w:val="0068033D"/>
    <w:rsid w:val="00680569"/>
    <w:rsid w:val="0068056C"/>
    <w:rsid w:val="006805F4"/>
    <w:rsid w:val="00680839"/>
    <w:rsid w:val="006808A1"/>
    <w:rsid w:val="00680907"/>
    <w:rsid w:val="0068095B"/>
    <w:rsid w:val="00680976"/>
    <w:rsid w:val="006809C6"/>
    <w:rsid w:val="006809FB"/>
    <w:rsid w:val="00680A7D"/>
    <w:rsid w:val="00680B96"/>
    <w:rsid w:val="00680C5F"/>
    <w:rsid w:val="00680CCC"/>
    <w:rsid w:val="00680D0B"/>
    <w:rsid w:val="00680D14"/>
    <w:rsid w:val="00680E14"/>
    <w:rsid w:val="00680EB6"/>
    <w:rsid w:val="00680ECA"/>
    <w:rsid w:val="00680ED3"/>
    <w:rsid w:val="00680EF6"/>
    <w:rsid w:val="00680F49"/>
    <w:rsid w:val="00680F99"/>
    <w:rsid w:val="00680FC5"/>
    <w:rsid w:val="0068102F"/>
    <w:rsid w:val="006810A2"/>
    <w:rsid w:val="00681180"/>
    <w:rsid w:val="00681195"/>
    <w:rsid w:val="0068119F"/>
    <w:rsid w:val="0068121F"/>
    <w:rsid w:val="006812DF"/>
    <w:rsid w:val="00681357"/>
    <w:rsid w:val="006813CA"/>
    <w:rsid w:val="00681435"/>
    <w:rsid w:val="00681493"/>
    <w:rsid w:val="006814A8"/>
    <w:rsid w:val="0068157B"/>
    <w:rsid w:val="006815B4"/>
    <w:rsid w:val="006815F0"/>
    <w:rsid w:val="00681620"/>
    <w:rsid w:val="00681626"/>
    <w:rsid w:val="00681674"/>
    <w:rsid w:val="006816AE"/>
    <w:rsid w:val="0068170A"/>
    <w:rsid w:val="0068173C"/>
    <w:rsid w:val="0068174B"/>
    <w:rsid w:val="00681890"/>
    <w:rsid w:val="006818C8"/>
    <w:rsid w:val="0068192E"/>
    <w:rsid w:val="00681940"/>
    <w:rsid w:val="00681A31"/>
    <w:rsid w:val="00681A36"/>
    <w:rsid w:val="00681A41"/>
    <w:rsid w:val="00681AFF"/>
    <w:rsid w:val="00681B0A"/>
    <w:rsid w:val="00681C0A"/>
    <w:rsid w:val="00681CCE"/>
    <w:rsid w:val="00681D4B"/>
    <w:rsid w:val="00681E2E"/>
    <w:rsid w:val="00681F13"/>
    <w:rsid w:val="0068201E"/>
    <w:rsid w:val="006820FA"/>
    <w:rsid w:val="00682188"/>
    <w:rsid w:val="0068227C"/>
    <w:rsid w:val="006822AC"/>
    <w:rsid w:val="006822D2"/>
    <w:rsid w:val="006822D7"/>
    <w:rsid w:val="0068233C"/>
    <w:rsid w:val="00682343"/>
    <w:rsid w:val="00682406"/>
    <w:rsid w:val="00682478"/>
    <w:rsid w:val="0068247A"/>
    <w:rsid w:val="006824B0"/>
    <w:rsid w:val="00682502"/>
    <w:rsid w:val="00682525"/>
    <w:rsid w:val="00682587"/>
    <w:rsid w:val="00682707"/>
    <w:rsid w:val="006828DE"/>
    <w:rsid w:val="006828E7"/>
    <w:rsid w:val="00682972"/>
    <w:rsid w:val="00682A1E"/>
    <w:rsid w:val="00682A95"/>
    <w:rsid w:val="00682BA8"/>
    <w:rsid w:val="00682C03"/>
    <w:rsid w:val="00682C49"/>
    <w:rsid w:val="00682C67"/>
    <w:rsid w:val="00682C7C"/>
    <w:rsid w:val="00682C8F"/>
    <w:rsid w:val="00682CEF"/>
    <w:rsid w:val="00682D42"/>
    <w:rsid w:val="00682EED"/>
    <w:rsid w:val="00682F52"/>
    <w:rsid w:val="00682F84"/>
    <w:rsid w:val="00682FF4"/>
    <w:rsid w:val="0068301F"/>
    <w:rsid w:val="006830BF"/>
    <w:rsid w:val="00683122"/>
    <w:rsid w:val="006831F1"/>
    <w:rsid w:val="0068320A"/>
    <w:rsid w:val="0068329E"/>
    <w:rsid w:val="00683345"/>
    <w:rsid w:val="0068334E"/>
    <w:rsid w:val="006833CA"/>
    <w:rsid w:val="006834A1"/>
    <w:rsid w:val="006834D2"/>
    <w:rsid w:val="00683539"/>
    <w:rsid w:val="006836FC"/>
    <w:rsid w:val="00683747"/>
    <w:rsid w:val="006837E4"/>
    <w:rsid w:val="00683880"/>
    <w:rsid w:val="006838C0"/>
    <w:rsid w:val="0068397B"/>
    <w:rsid w:val="006839B2"/>
    <w:rsid w:val="006839C2"/>
    <w:rsid w:val="00683A08"/>
    <w:rsid w:val="00683A39"/>
    <w:rsid w:val="00683A4B"/>
    <w:rsid w:val="00683B31"/>
    <w:rsid w:val="00683BF4"/>
    <w:rsid w:val="00683C27"/>
    <w:rsid w:val="00683CB8"/>
    <w:rsid w:val="00683CD2"/>
    <w:rsid w:val="00683D06"/>
    <w:rsid w:val="00683D10"/>
    <w:rsid w:val="00683D48"/>
    <w:rsid w:val="00683D65"/>
    <w:rsid w:val="00683DEC"/>
    <w:rsid w:val="00683E15"/>
    <w:rsid w:val="00683E64"/>
    <w:rsid w:val="00683E7A"/>
    <w:rsid w:val="00683F38"/>
    <w:rsid w:val="00683F65"/>
    <w:rsid w:val="00684032"/>
    <w:rsid w:val="00684075"/>
    <w:rsid w:val="00684085"/>
    <w:rsid w:val="00684198"/>
    <w:rsid w:val="0068422D"/>
    <w:rsid w:val="0068427A"/>
    <w:rsid w:val="00684352"/>
    <w:rsid w:val="00684391"/>
    <w:rsid w:val="006843A0"/>
    <w:rsid w:val="006843AC"/>
    <w:rsid w:val="0068446D"/>
    <w:rsid w:val="006844B5"/>
    <w:rsid w:val="006844D3"/>
    <w:rsid w:val="0068454D"/>
    <w:rsid w:val="00684629"/>
    <w:rsid w:val="00684728"/>
    <w:rsid w:val="00684782"/>
    <w:rsid w:val="006847B8"/>
    <w:rsid w:val="00684825"/>
    <w:rsid w:val="00684838"/>
    <w:rsid w:val="00684876"/>
    <w:rsid w:val="006849AC"/>
    <w:rsid w:val="00684A53"/>
    <w:rsid w:val="00684B86"/>
    <w:rsid w:val="00684CF5"/>
    <w:rsid w:val="00684E51"/>
    <w:rsid w:val="00684E8F"/>
    <w:rsid w:val="00684FFA"/>
    <w:rsid w:val="0068506B"/>
    <w:rsid w:val="00685177"/>
    <w:rsid w:val="00685326"/>
    <w:rsid w:val="00685329"/>
    <w:rsid w:val="00685382"/>
    <w:rsid w:val="006853C9"/>
    <w:rsid w:val="006853F9"/>
    <w:rsid w:val="0068540C"/>
    <w:rsid w:val="00685415"/>
    <w:rsid w:val="0068545F"/>
    <w:rsid w:val="00685468"/>
    <w:rsid w:val="00685498"/>
    <w:rsid w:val="00685620"/>
    <w:rsid w:val="006856AA"/>
    <w:rsid w:val="00685708"/>
    <w:rsid w:val="0068570C"/>
    <w:rsid w:val="006857E2"/>
    <w:rsid w:val="0068582D"/>
    <w:rsid w:val="00685873"/>
    <w:rsid w:val="00685886"/>
    <w:rsid w:val="00685914"/>
    <w:rsid w:val="0068591F"/>
    <w:rsid w:val="006859B8"/>
    <w:rsid w:val="00685A0E"/>
    <w:rsid w:val="00685B00"/>
    <w:rsid w:val="00685BD3"/>
    <w:rsid w:val="00685BE5"/>
    <w:rsid w:val="00685CD1"/>
    <w:rsid w:val="00685CDD"/>
    <w:rsid w:val="00685CF5"/>
    <w:rsid w:val="00685E2B"/>
    <w:rsid w:val="00685E5C"/>
    <w:rsid w:val="00685E9A"/>
    <w:rsid w:val="00685ED9"/>
    <w:rsid w:val="00685EDE"/>
    <w:rsid w:val="00685F0E"/>
    <w:rsid w:val="00685F55"/>
    <w:rsid w:val="00685F5F"/>
    <w:rsid w:val="00686065"/>
    <w:rsid w:val="006860ED"/>
    <w:rsid w:val="00686215"/>
    <w:rsid w:val="0068624B"/>
    <w:rsid w:val="00686372"/>
    <w:rsid w:val="00686391"/>
    <w:rsid w:val="00686493"/>
    <w:rsid w:val="006864F9"/>
    <w:rsid w:val="006866B6"/>
    <w:rsid w:val="0068679D"/>
    <w:rsid w:val="0068687A"/>
    <w:rsid w:val="006868A4"/>
    <w:rsid w:val="00686908"/>
    <w:rsid w:val="006869C7"/>
    <w:rsid w:val="006869E6"/>
    <w:rsid w:val="00686A95"/>
    <w:rsid w:val="00686B58"/>
    <w:rsid w:val="00686C53"/>
    <w:rsid w:val="00686D85"/>
    <w:rsid w:val="00686DE1"/>
    <w:rsid w:val="00686E4E"/>
    <w:rsid w:val="00686E71"/>
    <w:rsid w:val="00686F25"/>
    <w:rsid w:val="00686F9E"/>
    <w:rsid w:val="00686FC5"/>
    <w:rsid w:val="00687079"/>
    <w:rsid w:val="00687084"/>
    <w:rsid w:val="00687266"/>
    <w:rsid w:val="0068750F"/>
    <w:rsid w:val="0068751B"/>
    <w:rsid w:val="00687538"/>
    <w:rsid w:val="00687610"/>
    <w:rsid w:val="00687665"/>
    <w:rsid w:val="006876BE"/>
    <w:rsid w:val="006876C5"/>
    <w:rsid w:val="0068780D"/>
    <w:rsid w:val="0068799D"/>
    <w:rsid w:val="006879A5"/>
    <w:rsid w:val="006879AD"/>
    <w:rsid w:val="006879B0"/>
    <w:rsid w:val="00687A22"/>
    <w:rsid w:val="00687BC2"/>
    <w:rsid w:val="00687BDC"/>
    <w:rsid w:val="00687C05"/>
    <w:rsid w:val="00687C24"/>
    <w:rsid w:val="00687C49"/>
    <w:rsid w:val="00687D41"/>
    <w:rsid w:val="00687E74"/>
    <w:rsid w:val="00687E9E"/>
    <w:rsid w:val="00687EA2"/>
    <w:rsid w:val="00687F04"/>
    <w:rsid w:val="00687F7E"/>
    <w:rsid w:val="0069000A"/>
    <w:rsid w:val="00690016"/>
    <w:rsid w:val="006900ED"/>
    <w:rsid w:val="00690115"/>
    <w:rsid w:val="00690122"/>
    <w:rsid w:val="00690205"/>
    <w:rsid w:val="00690233"/>
    <w:rsid w:val="0069026F"/>
    <w:rsid w:val="006902D2"/>
    <w:rsid w:val="006902F7"/>
    <w:rsid w:val="006902F8"/>
    <w:rsid w:val="00690335"/>
    <w:rsid w:val="0069035A"/>
    <w:rsid w:val="006903A5"/>
    <w:rsid w:val="006903FD"/>
    <w:rsid w:val="006904B2"/>
    <w:rsid w:val="006904BC"/>
    <w:rsid w:val="00690507"/>
    <w:rsid w:val="00690693"/>
    <w:rsid w:val="006906A2"/>
    <w:rsid w:val="006907C2"/>
    <w:rsid w:val="006907D3"/>
    <w:rsid w:val="00690939"/>
    <w:rsid w:val="00690A41"/>
    <w:rsid w:val="00690AA7"/>
    <w:rsid w:val="00690BF4"/>
    <w:rsid w:val="00690D36"/>
    <w:rsid w:val="00690DBB"/>
    <w:rsid w:val="00690DE8"/>
    <w:rsid w:val="00690EF7"/>
    <w:rsid w:val="00690F4D"/>
    <w:rsid w:val="00690FCC"/>
    <w:rsid w:val="006912D4"/>
    <w:rsid w:val="00691468"/>
    <w:rsid w:val="0069152D"/>
    <w:rsid w:val="00691567"/>
    <w:rsid w:val="0069156D"/>
    <w:rsid w:val="0069156E"/>
    <w:rsid w:val="0069163F"/>
    <w:rsid w:val="006916A3"/>
    <w:rsid w:val="00691701"/>
    <w:rsid w:val="00691709"/>
    <w:rsid w:val="00691718"/>
    <w:rsid w:val="006917CE"/>
    <w:rsid w:val="006917E5"/>
    <w:rsid w:val="00691879"/>
    <w:rsid w:val="00691894"/>
    <w:rsid w:val="006918BD"/>
    <w:rsid w:val="00691B1D"/>
    <w:rsid w:val="00691B69"/>
    <w:rsid w:val="00691BE9"/>
    <w:rsid w:val="00691C56"/>
    <w:rsid w:val="00691C6A"/>
    <w:rsid w:val="00691C7C"/>
    <w:rsid w:val="00691D06"/>
    <w:rsid w:val="00691DA1"/>
    <w:rsid w:val="00691DAF"/>
    <w:rsid w:val="00691DBC"/>
    <w:rsid w:val="00691EA7"/>
    <w:rsid w:val="00691F54"/>
    <w:rsid w:val="00692091"/>
    <w:rsid w:val="0069209E"/>
    <w:rsid w:val="00692227"/>
    <w:rsid w:val="00692340"/>
    <w:rsid w:val="006923C7"/>
    <w:rsid w:val="006923CF"/>
    <w:rsid w:val="00692503"/>
    <w:rsid w:val="006925E8"/>
    <w:rsid w:val="00692733"/>
    <w:rsid w:val="0069279B"/>
    <w:rsid w:val="006927C6"/>
    <w:rsid w:val="006928DF"/>
    <w:rsid w:val="00692902"/>
    <w:rsid w:val="006929DF"/>
    <w:rsid w:val="00692B88"/>
    <w:rsid w:val="00692C8A"/>
    <w:rsid w:val="00692CFD"/>
    <w:rsid w:val="00692D31"/>
    <w:rsid w:val="00692D4B"/>
    <w:rsid w:val="00692E16"/>
    <w:rsid w:val="00692E24"/>
    <w:rsid w:val="00692EE2"/>
    <w:rsid w:val="00692F3F"/>
    <w:rsid w:val="00693005"/>
    <w:rsid w:val="0069301B"/>
    <w:rsid w:val="006931C7"/>
    <w:rsid w:val="0069335E"/>
    <w:rsid w:val="006933E0"/>
    <w:rsid w:val="00693465"/>
    <w:rsid w:val="0069349F"/>
    <w:rsid w:val="006935BF"/>
    <w:rsid w:val="006936DB"/>
    <w:rsid w:val="0069372D"/>
    <w:rsid w:val="00693746"/>
    <w:rsid w:val="0069375D"/>
    <w:rsid w:val="006937E2"/>
    <w:rsid w:val="00693809"/>
    <w:rsid w:val="00693863"/>
    <w:rsid w:val="006939B5"/>
    <w:rsid w:val="00693B53"/>
    <w:rsid w:val="00693C0E"/>
    <w:rsid w:val="00693C84"/>
    <w:rsid w:val="00693C90"/>
    <w:rsid w:val="00693DE7"/>
    <w:rsid w:val="00693EAD"/>
    <w:rsid w:val="00693ECF"/>
    <w:rsid w:val="00693FCF"/>
    <w:rsid w:val="00694121"/>
    <w:rsid w:val="0069413C"/>
    <w:rsid w:val="00694197"/>
    <w:rsid w:val="006941F5"/>
    <w:rsid w:val="00694249"/>
    <w:rsid w:val="00694284"/>
    <w:rsid w:val="0069434F"/>
    <w:rsid w:val="00694410"/>
    <w:rsid w:val="00694464"/>
    <w:rsid w:val="006945DC"/>
    <w:rsid w:val="00694680"/>
    <w:rsid w:val="006946FB"/>
    <w:rsid w:val="00694852"/>
    <w:rsid w:val="00694B57"/>
    <w:rsid w:val="00694B81"/>
    <w:rsid w:val="00694BA7"/>
    <w:rsid w:val="00694C92"/>
    <w:rsid w:val="00694DEE"/>
    <w:rsid w:val="00694DFA"/>
    <w:rsid w:val="00694DFF"/>
    <w:rsid w:val="00694E4A"/>
    <w:rsid w:val="00694FD3"/>
    <w:rsid w:val="0069501F"/>
    <w:rsid w:val="0069503F"/>
    <w:rsid w:val="006951A0"/>
    <w:rsid w:val="006951EB"/>
    <w:rsid w:val="006952BA"/>
    <w:rsid w:val="006953BA"/>
    <w:rsid w:val="0069542A"/>
    <w:rsid w:val="0069545D"/>
    <w:rsid w:val="0069546A"/>
    <w:rsid w:val="00695615"/>
    <w:rsid w:val="00695710"/>
    <w:rsid w:val="00695820"/>
    <w:rsid w:val="00695974"/>
    <w:rsid w:val="00695986"/>
    <w:rsid w:val="006959D3"/>
    <w:rsid w:val="00695B2F"/>
    <w:rsid w:val="00695B30"/>
    <w:rsid w:val="00695B71"/>
    <w:rsid w:val="00695BEC"/>
    <w:rsid w:val="00695C10"/>
    <w:rsid w:val="00695C99"/>
    <w:rsid w:val="00695CD7"/>
    <w:rsid w:val="00695CE4"/>
    <w:rsid w:val="00695D0F"/>
    <w:rsid w:val="00695E1B"/>
    <w:rsid w:val="00695F61"/>
    <w:rsid w:val="0069608B"/>
    <w:rsid w:val="00696095"/>
    <w:rsid w:val="00696128"/>
    <w:rsid w:val="006961CF"/>
    <w:rsid w:val="00696206"/>
    <w:rsid w:val="006962E6"/>
    <w:rsid w:val="00696381"/>
    <w:rsid w:val="006963D6"/>
    <w:rsid w:val="006963DE"/>
    <w:rsid w:val="006963E8"/>
    <w:rsid w:val="00696654"/>
    <w:rsid w:val="006966C6"/>
    <w:rsid w:val="00696731"/>
    <w:rsid w:val="0069679A"/>
    <w:rsid w:val="006967C9"/>
    <w:rsid w:val="006968DB"/>
    <w:rsid w:val="006968DE"/>
    <w:rsid w:val="00696911"/>
    <w:rsid w:val="0069692D"/>
    <w:rsid w:val="00696960"/>
    <w:rsid w:val="00696969"/>
    <w:rsid w:val="00696A07"/>
    <w:rsid w:val="00696A83"/>
    <w:rsid w:val="00696AC2"/>
    <w:rsid w:val="00696B42"/>
    <w:rsid w:val="00696C42"/>
    <w:rsid w:val="00696C93"/>
    <w:rsid w:val="00696D09"/>
    <w:rsid w:val="00696D10"/>
    <w:rsid w:val="00696D1F"/>
    <w:rsid w:val="00696D66"/>
    <w:rsid w:val="00696DE2"/>
    <w:rsid w:val="00696E2C"/>
    <w:rsid w:val="00696EE2"/>
    <w:rsid w:val="00696F4F"/>
    <w:rsid w:val="00696F6E"/>
    <w:rsid w:val="00696F8C"/>
    <w:rsid w:val="00696FA5"/>
    <w:rsid w:val="0069701F"/>
    <w:rsid w:val="00697143"/>
    <w:rsid w:val="006971F2"/>
    <w:rsid w:val="0069721C"/>
    <w:rsid w:val="006972EF"/>
    <w:rsid w:val="006972F1"/>
    <w:rsid w:val="006973A5"/>
    <w:rsid w:val="006973EA"/>
    <w:rsid w:val="0069757C"/>
    <w:rsid w:val="00697691"/>
    <w:rsid w:val="006976FB"/>
    <w:rsid w:val="00697869"/>
    <w:rsid w:val="00697886"/>
    <w:rsid w:val="006978EA"/>
    <w:rsid w:val="00697916"/>
    <w:rsid w:val="00697AF5"/>
    <w:rsid w:val="00697BC9"/>
    <w:rsid w:val="00697C60"/>
    <w:rsid w:val="00697D01"/>
    <w:rsid w:val="00697D41"/>
    <w:rsid w:val="00697E18"/>
    <w:rsid w:val="00697E99"/>
    <w:rsid w:val="00697EBD"/>
    <w:rsid w:val="00697FE2"/>
    <w:rsid w:val="006A01E3"/>
    <w:rsid w:val="006A01E6"/>
    <w:rsid w:val="006A0206"/>
    <w:rsid w:val="006A02B9"/>
    <w:rsid w:val="006A02C3"/>
    <w:rsid w:val="006A0316"/>
    <w:rsid w:val="006A035C"/>
    <w:rsid w:val="006A036B"/>
    <w:rsid w:val="006A03F1"/>
    <w:rsid w:val="006A03F6"/>
    <w:rsid w:val="006A046E"/>
    <w:rsid w:val="006A051D"/>
    <w:rsid w:val="006A05F5"/>
    <w:rsid w:val="006A0625"/>
    <w:rsid w:val="006A064C"/>
    <w:rsid w:val="006A07BC"/>
    <w:rsid w:val="006A07FD"/>
    <w:rsid w:val="006A08FB"/>
    <w:rsid w:val="006A0900"/>
    <w:rsid w:val="006A0908"/>
    <w:rsid w:val="006A0A6C"/>
    <w:rsid w:val="006A0A84"/>
    <w:rsid w:val="006A0B70"/>
    <w:rsid w:val="006A0B95"/>
    <w:rsid w:val="006A0CD6"/>
    <w:rsid w:val="006A0CF6"/>
    <w:rsid w:val="006A0D6C"/>
    <w:rsid w:val="006A0D7F"/>
    <w:rsid w:val="006A0DDC"/>
    <w:rsid w:val="006A0E61"/>
    <w:rsid w:val="006A0E66"/>
    <w:rsid w:val="006A0F09"/>
    <w:rsid w:val="006A102D"/>
    <w:rsid w:val="006A1082"/>
    <w:rsid w:val="006A108C"/>
    <w:rsid w:val="006A111E"/>
    <w:rsid w:val="006A1140"/>
    <w:rsid w:val="006A11D6"/>
    <w:rsid w:val="006A1236"/>
    <w:rsid w:val="006A12BD"/>
    <w:rsid w:val="006A133C"/>
    <w:rsid w:val="006A149B"/>
    <w:rsid w:val="006A1530"/>
    <w:rsid w:val="006A1569"/>
    <w:rsid w:val="006A157A"/>
    <w:rsid w:val="006A157D"/>
    <w:rsid w:val="006A1848"/>
    <w:rsid w:val="006A1A32"/>
    <w:rsid w:val="006A1ADB"/>
    <w:rsid w:val="006A1AF8"/>
    <w:rsid w:val="006A1B30"/>
    <w:rsid w:val="006A1B93"/>
    <w:rsid w:val="006A1BFA"/>
    <w:rsid w:val="006A1C50"/>
    <w:rsid w:val="006A1D2C"/>
    <w:rsid w:val="006A1EB4"/>
    <w:rsid w:val="006A1FC5"/>
    <w:rsid w:val="006A218C"/>
    <w:rsid w:val="006A2286"/>
    <w:rsid w:val="006A2314"/>
    <w:rsid w:val="006A2423"/>
    <w:rsid w:val="006A249C"/>
    <w:rsid w:val="006A24A6"/>
    <w:rsid w:val="006A24AF"/>
    <w:rsid w:val="006A24D1"/>
    <w:rsid w:val="006A24E7"/>
    <w:rsid w:val="006A2564"/>
    <w:rsid w:val="006A265F"/>
    <w:rsid w:val="006A2704"/>
    <w:rsid w:val="006A2715"/>
    <w:rsid w:val="006A2779"/>
    <w:rsid w:val="006A278B"/>
    <w:rsid w:val="006A2798"/>
    <w:rsid w:val="006A27B2"/>
    <w:rsid w:val="006A27B8"/>
    <w:rsid w:val="006A27D9"/>
    <w:rsid w:val="006A2823"/>
    <w:rsid w:val="006A2896"/>
    <w:rsid w:val="006A28CB"/>
    <w:rsid w:val="006A28F8"/>
    <w:rsid w:val="006A2A58"/>
    <w:rsid w:val="006A2ABE"/>
    <w:rsid w:val="006A2ADE"/>
    <w:rsid w:val="006A2B63"/>
    <w:rsid w:val="006A2B8F"/>
    <w:rsid w:val="006A2B97"/>
    <w:rsid w:val="006A2BCE"/>
    <w:rsid w:val="006A2C69"/>
    <w:rsid w:val="006A2CA5"/>
    <w:rsid w:val="006A2CEA"/>
    <w:rsid w:val="006A2DF0"/>
    <w:rsid w:val="006A2E61"/>
    <w:rsid w:val="006A2E71"/>
    <w:rsid w:val="006A2EA2"/>
    <w:rsid w:val="006A2F82"/>
    <w:rsid w:val="006A2F87"/>
    <w:rsid w:val="006A2F9E"/>
    <w:rsid w:val="006A2FD9"/>
    <w:rsid w:val="006A302F"/>
    <w:rsid w:val="006A3040"/>
    <w:rsid w:val="006A3093"/>
    <w:rsid w:val="006A318E"/>
    <w:rsid w:val="006A3196"/>
    <w:rsid w:val="006A326C"/>
    <w:rsid w:val="006A327A"/>
    <w:rsid w:val="006A3319"/>
    <w:rsid w:val="006A336C"/>
    <w:rsid w:val="006A339F"/>
    <w:rsid w:val="006A33B3"/>
    <w:rsid w:val="006A345E"/>
    <w:rsid w:val="006A347F"/>
    <w:rsid w:val="006A34B6"/>
    <w:rsid w:val="006A3530"/>
    <w:rsid w:val="006A36B6"/>
    <w:rsid w:val="006A374E"/>
    <w:rsid w:val="006A37B6"/>
    <w:rsid w:val="006A37FC"/>
    <w:rsid w:val="006A3836"/>
    <w:rsid w:val="006A3991"/>
    <w:rsid w:val="006A3C3F"/>
    <w:rsid w:val="006A3CBB"/>
    <w:rsid w:val="006A3D3D"/>
    <w:rsid w:val="006A3DE9"/>
    <w:rsid w:val="006A401E"/>
    <w:rsid w:val="006A40C6"/>
    <w:rsid w:val="006A4141"/>
    <w:rsid w:val="006A4175"/>
    <w:rsid w:val="006A4187"/>
    <w:rsid w:val="006A4196"/>
    <w:rsid w:val="006A41E1"/>
    <w:rsid w:val="006A427F"/>
    <w:rsid w:val="006A4335"/>
    <w:rsid w:val="006A4358"/>
    <w:rsid w:val="006A4373"/>
    <w:rsid w:val="006A43D6"/>
    <w:rsid w:val="006A43DD"/>
    <w:rsid w:val="006A4401"/>
    <w:rsid w:val="006A446C"/>
    <w:rsid w:val="006A44CD"/>
    <w:rsid w:val="006A44D7"/>
    <w:rsid w:val="006A461F"/>
    <w:rsid w:val="006A46C5"/>
    <w:rsid w:val="006A46FA"/>
    <w:rsid w:val="006A47E8"/>
    <w:rsid w:val="006A4812"/>
    <w:rsid w:val="006A4819"/>
    <w:rsid w:val="006A496E"/>
    <w:rsid w:val="006A4973"/>
    <w:rsid w:val="006A4997"/>
    <w:rsid w:val="006A49E0"/>
    <w:rsid w:val="006A4A8E"/>
    <w:rsid w:val="006A4B11"/>
    <w:rsid w:val="006A4BDB"/>
    <w:rsid w:val="006A4C93"/>
    <w:rsid w:val="006A4DB4"/>
    <w:rsid w:val="006A4DC3"/>
    <w:rsid w:val="006A4DE3"/>
    <w:rsid w:val="006A4EA6"/>
    <w:rsid w:val="006A5050"/>
    <w:rsid w:val="006A50A3"/>
    <w:rsid w:val="006A50CA"/>
    <w:rsid w:val="006A5170"/>
    <w:rsid w:val="006A5290"/>
    <w:rsid w:val="006A53DB"/>
    <w:rsid w:val="006A540E"/>
    <w:rsid w:val="006A55D8"/>
    <w:rsid w:val="006A564B"/>
    <w:rsid w:val="006A565D"/>
    <w:rsid w:val="006A57A9"/>
    <w:rsid w:val="006A57FE"/>
    <w:rsid w:val="006A58A9"/>
    <w:rsid w:val="006A5908"/>
    <w:rsid w:val="006A5992"/>
    <w:rsid w:val="006A59C4"/>
    <w:rsid w:val="006A5A50"/>
    <w:rsid w:val="006A5A59"/>
    <w:rsid w:val="006A5ADB"/>
    <w:rsid w:val="006A5C5A"/>
    <w:rsid w:val="006A5D5E"/>
    <w:rsid w:val="006A5D89"/>
    <w:rsid w:val="006A5E17"/>
    <w:rsid w:val="006A6036"/>
    <w:rsid w:val="006A60D6"/>
    <w:rsid w:val="006A60F8"/>
    <w:rsid w:val="006A61E3"/>
    <w:rsid w:val="006A61FD"/>
    <w:rsid w:val="006A6203"/>
    <w:rsid w:val="006A6269"/>
    <w:rsid w:val="006A6284"/>
    <w:rsid w:val="006A62BC"/>
    <w:rsid w:val="006A639B"/>
    <w:rsid w:val="006A63A6"/>
    <w:rsid w:val="006A6450"/>
    <w:rsid w:val="006A6476"/>
    <w:rsid w:val="006A6777"/>
    <w:rsid w:val="006A684F"/>
    <w:rsid w:val="006A689E"/>
    <w:rsid w:val="006A6939"/>
    <w:rsid w:val="006A69BF"/>
    <w:rsid w:val="006A69DA"/>
    <w:rsid w:val="006A6B04"/>
    <w:rsid w:val="006A6B29"/>
    <w:rsid w:val="006A6BC7"/>
    <w:rsid w:val="006A6C33"/>
    <w:rsid w:val="006A6C75"/>
    <w:rsid w:val="006A6C88"/>
    <w:rsid w:val="006A6CD3"/>
    <w:rsid w:val="006A6D6A"/>
    <w:rsid w:val="006A6DCA"/>
    <w:rsid w:val="006A6E25"/>
    <w:rsid w:val="006A6E70"/>
    <w:rsid w:val="006A6E89"/>
    <w:rsid w:val="006A6EC9"/>
    <w:rsid w:val="006A6ED5"/>
    <w:rsid w:val="006A6EFD"/>
    <w:rsid w:val="006A6F14"/>
    <w:rsid w:val="006A6F1E"/>
    <w:rsid w:val="006A6F96"/>
    <w:rsid w:val="006A6FAF"/>
    <w:rsid w:val="006A700A"/>
    <w:rsid w:val="006A70D7"/>
    <w:rsid w:val="006A713D"/>
    <w:rsid w:val="006A715C"/>
    <w:rsid w:val="006A718B"/>
    <w:rsid w:val="006A7273"/>
    <w:rsid w:val="006A7311"/>
    <w:rsid w:val="006A7383"/>
    <w:rsid w:val="006A747A"/>
    <w:rsid w:val="006A7483"/>
    <w:rsid w:val="006A7499"/>
    <w:rsid w:val="006A74E0"/>
    <w:rsid w:val="006A751A"/>
    <w:rsid w:val="006A753B"/>
    <w:rsid w:val="006A75C9"/>
    <w:rsid w:val="006A7617"/>
    <w:rsid w:val="006A76C8"/>
    <w:rsid w:val="006A77BE"/>
    <w:rsid w:val="006A77D3"/>
    <w:rsid w:val="006A78E2"/>
    <w:rsid w:val="006A7A15"/>
    <w:rsid w:val="006A7A1D"/>
    <w:rsid w:val="006A7A59"/>
    <w:rsid w:val="006A7BBD"/>
    <w:rsid w:val="006A7C2D"/>
    <w:rsid w:val="006A7E87"/>
    <w:rsid w:val="006A7EB4"/>
    <w:rsid w:val="006A7ECB"/>
    <w:rsid w:val="006A7F1E"/>
    <w:rsid w:val="006A7F67"/>
    <w:rsid w:val="006A7FB6"/>
    <w:rsid w:val="006A7FF8"/>
    <w:rsid w:val="006B001A"/>
    <w:rsid w:val="006B01F4"/>
    <w:rsid w:val="006B0280"/>
    <w:rsid w:val="006B02CE"/>
    <w:rsid w:val="006B036F"/>
    <w:rsid w:val="006B03C7"/>
    <w:rsid w:val="006B03E7"/>
    <w:rsid w:val="006B040A"/>
    <w:rsid w:val="006B04F8"/>
    <w:rsid w:val="006B04F9"/>
    <w:rsid w:val="006B06A0"/>
    <w:rsid w:val="006B06F6"/>
    <w:rsid w:val="006B0736"/>
    <w:rsid w:val="006B0767"/>
    <w:rsid w:val="006B0779"/>
    <w:rsid w:val="006B0848"/>
    <w:rsid w:val="006B08B8"/>
    <w:rsid w:val="006B08B9"/>
    <w:rsid w:val="006B0A81"/>
    <w:rsid w:val="006B0C6E"/>
    <w:rsid w:val="006B0E18"/>
    <w:rsid w:val="006B0E72"/>
    <w:rsid w:val="006B0F01"/>
    <w:rsid w:val="006B0F57"/>
    <w:rsid w:val="006B0FA8"/>
    <w:rsid w:val="006B0FD3"/>
    <w:rsid w:val="006B11E9"/>
    <w:rsid w:val="006B12EC"/>
    <w:rsid w:val="006B1303"/>
    <w:rsid w:val="006B13E8"/>
    <w:rsid w:val="006B1487"/>
    <w:rsid w:val="006B1494"/>
    <w:rsid w:val="006B14E3"/>
    <w:rsid w:val="006B1549"/>
    <w:rsid w:val="006B15CE"/>
    <w:rsid w:val="006B1813"/>
    <w:rsid w:val="006B1846"/>
    <w:rsid w:val="006B1865"/>
    <w:rsid w:val="006B1919"/>
    <w:rsid w:val="006B1A56"/>
    <w:rsid w:val="006B1A68"/>
    <w:rsid w:val="006B1A80"/>
    <w:rsid w:val="006B1B44"/>
    <w:rsid w:val="006B1B75"/>
    <w:rsid w:val="006B1BA7"/>
    <w:rsid w:val="006B1C3A"/>
    <w:rsid w:val="006B1C61"/>
    <w:rsid w:val="006B1C9A"/>
    <w:rsid w:val="006B1CA5"/>
    <w:rsid w:val="006B1D7E"/>
    <w:rsid w:val="006B1E6E"/>
    <w:rsid w:val="006B1EAC"/>
    <w:rsid w:val="006B2089"/>
    <w:rsid w:val="006B2163"/>
    <w:rsid w:val="006B2195"/>
    <w:rsid w:val="006B226B"/>
    <w:rsid w:val="006B229D"/>
    <w:rsid w:val="006B23C0"/>
    <w:rsid w:val="006B23CF"/>
    <w:rsid w:val="006B23ED"/>
    <w:rsid w:val="006B24CC"/>
    <w:rsid w:val="006B2509"/>
    <w:rsid w:val="006B2537"/>
    <w:rsid w:val="006B2569"/>
    <w:rsid w:val="006B2655"/>
    <w:rsid w:val="006B2694"/>
    <w:rsid w:val="006B2750"/>
    <w:rsid w:val="006B291D"/>
    <w:rsid w:val="006B2A26"/>
    <w:rsid w:val="006B2A30"/>
    <w:rsid w:val="006B2A73"/>
    <w:rsid w:val="006B2B0C"/>
    <w:rsid w:val="006B2B8F"/>
    <w:rsid w:val="006B2C5A"/>
    <w:rsid w:val="006B2CA2"/>
    <w:rsid w:val="006B2CF2"/>
    <w:rsid w:val="006B2D80"/>
    <w:rsid w:val="006B2E02"/>
    <w:rsid w:val="006B2F2C"/>
    <w:rsid w:val="006B2F33"/>
    <w:rsid w:val="006B2F37"/>
    <w:rsid w:val="006B2F59"/>
    <w:rsid w:val="006B2FB3"/>
    <w:rsid w:val="006B3068"/>
    <w:rsid w:val="006B319A"/>
    <w:rsid w:val="006B31B9"/>
    <w:rsid w:val="006B31F7"/>
    <w:rsid w:val="006B3394"/>
    <w:rsid w:val="006B344F"/>
    <w:rsid w:val="006B345B"/>
    <w:rsid w:val="006B3487"/>
    <w:rsid w:val="006B3520"/>
    <w:rsid w:val="006B35A1"/>
    <w:rsid w:val="006B3646"/>
    <w:rsid w:val="006B3674"/>
    <w:rsid w:val="006B37DB"/>
    <w:rsid w:val="006B3838"/>
    <w:rsid w:val="006B39DB"/>
    <w:rsid w:val="006B3B65"/>
    <w:rsid w:val="006B3B6F"/>
    <w:rsid w:val="006B3B8B"/>
    <w:rsid w:val="006B3BA6"/>
    <w:rsid w:val="006B3BED"/>
    <w:rsid w:val="006B3D1B"/>
    <w:rsid w:val="006B3D84"/>
    <w:rsid w:val="006B3EAA"/>
    <w:rsid w:val="006B3EAC"/>
    <w:rsid w:val="006B3ED7"/>
    <w:rsid w:val="006B3EEA"/>
    <w:rsid w:val="006B4219"/>
    <w:rsid w:val="006B4350"/>
    <w:rsid w:val="006B4429"/>
    <w:rsid w:val="006B445B"/>
    <w:rsid w:val="006B445F"/>
    <w:rsid w:val="006B44C3"/>
    <w:rsid w:val="006B44EF"/>
    <w:rsid w:val="006B4534"/>
    <w:rsid w:val="006B4599"/>
    <w:rsid w:val="006B45AF"/>
    <w:rsid w:val="006B4708"/>
    <w:rsid w:val="006B4778"/>
    <w:rsid w:val="006B47D3"/>
    <w:rsid w:val="006B47EC"/>
    <w:rsid w:val="006B4864"/>
    <w:rsid w:val="006B489C"/>
    <w:rsid w:val="006B4900"/>
    <w:rsid w:val="006B4944"/>
    <w:rsid w:val="006B495F"/>
    <w:rsid w:val="006B497B"/>
    <w:rsid w:val="006B4A68"/>
    <w:rsid w:val="006B4AF8"/>
    <w:rsid w:val="006B4B86"/>
    <w:rsid w:val="006B4B9B"/>
    <w:rsid w:val="006B4BEE"/>
    <w:rsid w:val="006B4CEC"/>
    <w:rsid w:val="006B4D21"/>
    <w:rsid w:val="006B4D4E"/>
    <w:rsid w:val="006B4D8C"/>
    <w:rsid w:val="006B4DA5"/>
    <w:rsid w:val="006B4E31"/>
    <w:rsid w:val="006B4EFB"/>
    <w:rsid w:val="006B4FBF"/>
    <w:rsid w:val="006B4FF0"/>
    <w:rsid w:val="006B5168"/>
    <w:rsid w:val="006B5274"/>
    <w:rsid w:val="006B52FF"/>
    <w:rsid w:val="006B542F"/>
    <w:rsid w:val="006B5430"/>
    <w:rsid w:val="006B5462"/>
    <w:rsid w:val="006B54E4"/>
    <w:rsid w:val="006B5576"/>
    <w:rsid w:val="006B55C1"/>
    <w:rsid w:val="006B5688"/>
    <w:rsid w:val="006B572D"/>
    <w:rsid w:val="006B5747"/>
    <w:rsid w:val="006B579D"/>
    <w:rsid w:val="006B5828"/>
    <w:rsid w:val="006B59E7"/>
    <w:rsid w:val="006B59F0"/>
    <w:rsid w:val="006B5A73"/>
    <w:rsid w:val="006B5BF6"/>
    <w:rsid w:val="006B5C78"/>
    <w:rsid w:val="006B5C79"/>
    <w:rsid w:val="006B5C8D"/>
    <w:rsid w:val="006B5CBA"/>
    <w:rsid w:val="006B5D2D"/>
    <w:rsid w:val="006B5D5A"/>
    <w:rsid w:val="006B5E46"/>
    <w:rsid w:val="006B5E8D"/>
    <w:rsid w:val="006B5F99"/>
    <w:rsid w:val="006B5FC7"/>
    <w:rsid w:val="006B5FD6"/>
    <w:rsid w:val="006B6006"/>
    <w:rsid w:val="006B6030"/>
    <w:rsid w:val="006B6044"/>
    <w:rsid w:val="006B60BB"/>
    <w:rsid w:val="006B60DF"/>
    <w:rsid w:val="006B6150"/>
    <w:rsid w:val="006B6162"/>
    <w:rsid w:val="006B6196"/>
    <w:rsid w:val="006B62BA"/>
    <w:rsid w:val="006B632F"/>
    <w:rsid w:val="006B643B"/>
    <w:rsid w:val="006B6450"/>
    <w:rsid w:val="006B6464"/>
    <w:rsid w:val="006B659D"/>
    <w:rsid w:val="006B6648"/>
    <w:rsid w:val="006B66BC"/>
    <w:rsid w:val="006B66D1"/>
    <w:rsid w:val="006B6712"/>
    <w:rsid w:val="006B6818"/>
    <w:rsid w:val="006B681F"/>
    <w:rsid w:val="006B695D"/>
    <w:rsid w:val="006B6980"/>
    <w:rsid w:val="006B6A1C"/>
    <w:rsid w:val="006B6A7A"/>
    <w:rsid w:val="006B6AED"/>
    <w:rsid w:val="006B6BB5"/>
    <w:rsid w:val="006B6C76"/>
    <w:rsid w:val="006B6CF5"/>
    <w:rsid w:val="006B6DB6"/>
    <w:rsid w:val="006B6E06"/>
    <w:rsid w:val="006B6EA5"/>
    <w:rsid w:val="006B6EE8"/>
    <w:rsid w:val="006B701E"/>
    <w:rsid w:val="006B711B"/>
    <w:rsid w:val="006B71A2"/>
    <w:rsid w:val="006B71E0"/>
    <w:rsid w:val="006B7320"/>
    <w:rsid w:val="006B736A"/>
    <w:rsid w:val="006B738A"/>
    <w:rsid w:val="006B7398"/>
    <w:rsid w:val="006B7614"/>
    <w:rsid w:val="006B767D"/>
    <w:rsid w:val="006B7743"/>
    <w:rsid w:val="006B784E"/>
    <w:rsid w:val="006B79A2"/>
    <w:rsid w:val="006B7AFF"/>
    <w:rsid w:val="006B7CF1"/>
    <w:rsid w:val="006B7D3B"/>
    <w:rsid w:val="006B7D4B"/>
    <w:rsid w:val="006B7DCB"/>
    <w:rsid w:val="006B7DF3"/>
    <w:rsid w:val="006B7E32"/>
    <w:rsid w:val="006B7ED3"/>
    <w:rsid w:val="006B7FC0"/>
    <w:rsid w:val="006C0219"/>
    <w:rsid w:val="006C03CC"/>
    <w:rsid w:val="006C0426"/>
    <w:rsid w:val="006C04D8"/>
    <w:rsid w:val="006C04E1"/>
    <w:rsid w:val="006C05FF"/>
    <w:rsid w:val="006C0667"/>
    <w:rsid w:val="006C06DD"/>
    <w:rsid w:val="006C077C"/>
    <w:rsid w:val="006C084B"/>
    <w:rsid w:val="006C0879"/>
    <w:rsid w:val="006C08AD"/>
    <w:rsid w:val="006C0925"/>
    <w:rsid w:val="006C09EA"/>
    <w:rsid w:val="006C0A31"/>
    <w:rsid w:val="006C0B70"/>
    <w:rsid w:val="006C0BCE"/>
    <w:rsid w:val="006C0D7D"/>
    <w:rsid w:val="006C0DC1"/>
    <w:rsid w:val="006C0E2B"/>
    <w:rsid w:val="006C1030"/>
    <w:rsid w:val="006C1163"/>
    <w:rsid w:val="006C117B"/>
    <w:rsid w:val="006C1190"/>
    <w:rsid w:val="006C11C3"/>
    <w:rsid w:val="006C1291"/>
    <w:rsid w:val="006C1389"/>
    <w:rsid w:val="006C13CA"/>
    <w:rsid w:val="006C13DD"/>
    <w:rsid w:val="006C146C"/>
    <w:rsid w:val="006C14E7"/>
    <w:rsid w:val="006C15AB"/>
    <w:rsid w:val="006C160F"/>
    <w:rsid w:val="006C16FA"/>
    <w:rsid w:val="006C1701"/>
    <w:rsid w:val="006C1735"/>
    <w:rsid w:val="006C1766"/>
    <w:rsid w:val="006C17B4"/>
    <w:rsid w:val="006C18C7"/>
    <w:rsid w:val="006C1A37"/>
    <w:rsid w:val="006C1AAF"/>
    <w:rsid w:val="006C1B43"/>
    <w:rsid w:val="006C1B5B"/>
    <w:rsid w:val="006C1B85"/>
    <w:rsid w:val="006C1B95"/>
    <w:rsid w:val="006C1BB5"/>
    <w:rsid w:val="006C1BC6"/>
    <w:rsid w:val="006C1C8A"/>
    <w:rsid w:val="006C1C9B"/>
    <w:rsid w:val="006C1D3F"/>
    <w:rsid w:val="006C1D74"/>
    <w:rsid w:val="006C1DB4"/>
    <w:rsid w:val="006C1DEF"/>
    <w:rsid w:val="006C1F77"/>
    <w:rsid w:val="006C1F81"/>
    <w:rsid w:val="006C1F8D"/>
    <w:rsid w:val="006C2020"/>
    <w:rsid w:val="006C204C"/>
    <w:rsid w:val="006C2060"/>
    <w:rsid w:val="006C2162"/>
    <w:rsid w:val="006C21E7"/>
    <w:rsid w:val="006C21F1"/>
    <w:rsid w:val="006C22CE"/>
    <w:rsid w:val="006C2391"/>
    <w:rsid w:val="006C23F2"/>
    <w:rsid w:val="006C24C7"/>
    <w:rsid w:val="006C250A"/>
    <w:rsid w:val="006C251C"/>
    <w:rsid w:val="006C25DA"/>
    <w:rsid w:val="006C25DB"/>
    <w:rsid w:val="006C26E2"/>
    <w:rsid w:val="006C2787"/>
    <w:rsid w:val="006C278A"/>
    <w:rsid w:val="006C27CD"/>
    <w:rsid w:val="006C27DD"/>
    <w:rsid w:val="006C280A"/>
    <w:rsid w:val="006C283E"/>
    <w:rsid w:val="006C284F"/>
    <w:rsid w:val="006C2899"/>
    <w:rsid w:val="006C2946"/>
    <w:rsid w:val="006C29D1"/>
    <w:rsid w:val="006C2A23"/>
    <w:rsid w:val="006C2A59"/>
    <w:rsid w:val="006C2A81"/>
    <w:rsid w:val="006C2A87"/>
    <w:rsid w:val="006C2ABF"/>
    <w:rsid w:val="006C2C85"/>
    <w:rsid w:val="006C2D89"/>
    <w:rsid w:val="006C2E4B"/>
    <w:rsid w:val="006C2F05"/>
    <w:rsid w:val="006C30A2"/>
    <w:rsid w:val="006C3151"/>
    <w:rsid w:val="006C3162"/>
    <w:rsid w:val="006C31AF"/>
    <w:rsid w:val="006C31E7"/>
    <w:rsid w:val="006C3207"/>
    <w:rsid w:val="006C3235"/>
    <w:rsid w:val="006C32F0"/>
    <w:rsid w:val="006C358E"/>
    <w:rsid w:val="006C35FD"/>
    <w:rsid w:val="006C3726"/>
    <w:rsid w:val="006C3788"/>
    <w:rsid w:val="006C37EB"/>
    <w:rsid w:val="006C38B9"/>
    <w:rsid w:val="006C395E"/>
    <w:rsid w:val="006C3975"/>
    <w:rsid w:val="006C399C"/>
    <w:rsid w:val="006C39E4"/>
    <w:rsid w:val="006C3A37"/>
    <w:rsid w:val="006C3A90"/>
    <w:rsid w:val="006C3AC8"/>
    <w:rsid w:val="006C3AF9"/>
    <w:rsid w:val="006C3B51"/>
    <w:rsid w:val="006C3E00"/>
    <w:rsid w:val="006C3EDB"/>
    <w:rsid w:val="006C3EEA"/>
    <w:rsid w:val="006C3FBE"/>
    <w:rsid w:val="006C4054"/>
    <w:rsid w:val="006C4258"/>
    <w:rsid w:val="006C4335"/>
    <w:rsid w:val="006C440E"/>
    <w:rsid w:val="006C4455"/>
    <w:rsid w:val="006C4698"/>
    <w:rsid w:val="006C46CB"/>
    <w:rsid w:val="006C47D9"/>
    <w:rsid w:val="006C47DD"/>
    <w:rsid w:val="006C47E0"/>
    <w:rsid w:val="006C486A"/>
    <w:rsid w:val="006C4935"/>
    <w:rsid w:val="006C49D8"/>
    <w:rsid w:val="006C4B09"/>
    <w:rsid w:val="006C4B2A"/>
    <w:rsid w:val="006C4B6F"/>
    <w:rsid w:val="006C4C59"/>
    <w:rsid w:val="006C4CE2"/>
    <w:rsid w:val="006C4DF4"/>
    <w:rsid w:val="006C4E3B"/>
    <w:rsid w:val="006C4E71"/>
    <w:rsid w:val="006C4F56"/>
    <w:rsid w:val="006C5032"/>
    <w:rsid w:val="006C5046"/>
    <w:rsid w:val="006C510C"/>
    <w:rsid w:val="006C5113"/>
    <w:rsid w:val="006C511D"/>
    <w:rsid w:val="006C512C"/>
    <w:rsid w:val="006C515C"/>
    <w:rsid w:val="006C515F"/>
    <w:rsid w:val="006C5182"/>
    <w:rsid w:val="006C5188"/>
    <w:rsid w:val="006C5199"/>
    <w:rsid w:val="006C51E7"/>
    <w:rsid w:val="006C5258"/>
    <w:rsid w:val="006C548D"/>
    <w:rsid w:val="006C54ED"/>
    <w:rsid w:val="006C5628"/>
    <w:rsid w:val="006C5659"/>
    <w:rsid w:val="006C565D"/>
    <w:rsid w:val="006C5663"/>
    <w:rsid w:val="006C567C"/>
    <w:rsid w:val="006C57C4"/>
    <w:rsid w:val="006C57DF"/>
    <w:rsid w:val="006C5864"/>
    <w:rsid w:val="006C5904"/>
    <w:rsid w:val="006C5972"/>
    <w:rsid w:val="006C5988"/>
    <w:rsid w:val="006C598D"/>
    <w:rsid w:val="006C5A73"/>
    <w:rsid w:val="006C5A9E"/>
    <w:rsid w:val="006C5AA9"/>
    <w:rsid w:val="006C5B16"/>
    <w:rsid w:val="006C5B9F"/>
    <w:rsid w:val="006C5BED"/>
    <w:rsid w:val="006C5BF8"/>
    <w:rsid w:val="006C5E48"/>
    <w:rsid w:val="006C5EC0"/>
    <w:rsid w:val="006C5F4B"/>
    <w:rsid w:val="006C5F88"/>
    <w:rsid w:val="006C5FB6"/>
    <w:rsid w:val="006C6018"/>
    <w:rsid w:val="006C612F"/>
    <w:rsid w:val="006C6136"/>
    <w:rsid w:val="006C61F8"/>
    <w:rsid w:val="006C62E9"/>
    <w:rsid w:val="006C62F7"/>
    <w:rsid w:val="006C636F"/>
    <w:rsid w:val="006C63A2"/>
    <w:rsid w:val="006C63F3"/>
    <w:rsid w:val="006C6403"/>
    <w:rsid w:val="006C64C2"/>
    <w:rsid w:val="006C66DA"/>
    <w:rsid w:val="006C66EE"/>
    <w:rsid w:val="006C6735"/>
    <w:rsid w:val="006C6741"/>
    <w:rsid w:val="006C6872"/>
    <w:rsid w:val="006C690A"/>
    <w:rsid w:val="006C695D"/>
    <w:rsid w:val="006C69B1"/>
    <w:rsid w:val="006C69D3"/>
    <w:rsid w:val="006C6AE5"/>
    <w:rsid w:val="006C6B73"/>
    <w:rsid w:val="006C6BCF"/>
    <w:rsid w:val="006C6BF0"/>
    <w:rsid w:val="006C6EBB"/>
    <w:rsid w:val="006C6F23"/>
    <w:rsid w:val="006C6F32"/>
    <w:rsid w:val="006C7010"/>
    <w:rsid w:val="006C702D"/>
    <w:rsid w:val="006C716A"/>
    <w:rsid w:val="006C716C"/>
    <w:rsid w:val="006C71A4"/>
    <w:rsid w:val="006C72D6"/>
    <w:rsid w:val="006C730E"/>
    <w:rsid w:val="006C7349"/>
    <w:rsid w:val="006C735D"/>
    <w:rsid w:val="006C7392"/>
    <w:rsid w:val="006C73B5"/>
    <w:rsid w:val="006C740D"/>
    <w:rsid w:val="006C7413"/>
    <w:rsid w:val="006C744F"/>
    <w:rsid w:val="006C7488"/>
    <w:rsid w:val="006C7492"/>
    <w:rsid w:val="006C74C1"/>
    <w:rsid w:val="006C76FF"/>
    <w:rsid w:val="006C770E"/>
    <w:rsid w:val="006C77FC"/>
    <w:rsid w:val="006C77FF"/>
    <w:rsid w:val="006C78D8"/>
    <w:rsid w:val="006C7928"/>
    <w:rsid w:val="006C79BF"/>
    <w:rsid w:val="006C7A5B"/>
    <w:rsid w:val="006C7BCA"/>
    <w:rsid w:val="006C7BD2"/>
    <w:rsid w:val="006C7BDC"/>
    <w:rsid w:val="006C7BF5"/>
    <w:rsid w:val="006C7DA6"/>
    <w:rsid w:val="006C7EBC"/>
    <w:rsid w:val="006C7F0B"/>
    <w:rsid w:val="006C7F42"/>
    <w:rsid w:val="006C7FBD"/>
    <w:rsid w:val="006D009C"/>
    <w:rsid w:val="006D00F7"/>
    <w:rsid w:val="006D0122"/>
    <w:rsid w:val="006D01F8"/>
    <w:rsid w:val="006D0227"/>
    <w:rsid w:val="006D02F8"/>
    <w:rsid w:val="006D0329"/>
    <w:rsid w:val="006D036E"/>
    <w:rsid w:val="006D0371"/>
    <w:rsid w:val="006D041B"/>
    <w:rsid w:val="006D0438"/>
    <w:rsid w:val="006D044B"/>
    <w:rsid w:val="006D05A4"/>
    <w:rsid w:val="006D065C"/>
    <w:rsid w:val="006D07E8"/>
    <w:rsid w:val="006D0891"/>
    <w:rsid w:val="006D093D"/>
    <w:rsid w:val="006D09C9"/>
    <w:rsid w:val="006D09DD"/>
    <w:rsid w:val="006D0A53"/>
    <w:rsid w:val="006D0A6F"/>
    <w:rsid w:val="006D0AB7"/>
    <w:rsid w:val="006D0B89"/>
    <w:rsid w:val="006D0B93"/>
    <w:rsid w:val="006D0C42"/>
    <w:rsid w:val="006D0C99"/>
    <w:rsid w:val="006D0CD0"/>
    <w:rsid w:val="006D0D18"/>
    <w:rsid w:val="006D0D2E"/>
    <w:rsid w:val="006D0DDA"/>
    <w:rsid w:val="006D0DF5"/>
    <w:rsid w:val="006D0E06"/>
    <w:rsid w:val="006D0E16"/>
    <w:rsid w:val="006D0E65"/>
    <w:rsid w:val="006D0EAB"/>
    <w:rsid w:val="006D0F15"/>
    <w:rsid w:val="006D0FA9"/>
    <w:rsid w:val="006D0FDC"/>
    <w:rsid w:val="006D1009"/>
    <w:rsid w:val="006D100E"/>
    <w:rsid w:val="006D1097"/>
    <w:rsid w:val="006D109F"/>
    <w:rsid w:val="006D11F8"/>
    <w:rsid w:val="006D1262"/>
    <w:rsid w:val="006D1267"/>
    <w:rsid w:val="006D127F"/>
    <w:rsid w:val="006D13C5"/>
    <w:rsid w:val="006D13D7"/>
    <w:rsid w:val="006D15B3"/>
    <w:rsid w:val="006D160C"/>
    <w:rsid w:val="006D1685"/>
    <w:rsid w:val="006D16ED"/>
    <w:rsid w:val="006D1714"/>
    <w:rsid w:val="006D1763"/>
    <w:rsid w:val="006D178F"/>
    <w:rsid w:val="006D18A0"/>
    <w:rsid w:val="006D19FA"/>
    <w:rsid w:val="006D1A16"/>
    <w:rsid w:val="006D1A52"/>
    <w:rsid w:val="006D1AE4"/>
    <w:rsid w:val="006D1B00"/>
    <w:rsid w:val="006D1C42"/>
    <w:rsid w:val="006D1C47"/>
    <w:rsid w:val="006D1CE8"/>
    <w:rsid w:val="006D1D28"/>
    <w:rsid w:val="006D1D4F"/>
    <w:rsid w:val="006D1D8F"/>
    <w:rsid w:val="006D1DEC"/>
    <w:rsid w:val="006D1F17"/>
    <w:rsid w:val="006D1F1D"/>
    <w:rsid w:val="006D1F70"/>
    <w:rsid w:val="006D1F82"/>
    <w:rsid w:val="006D1FCD"/>
    <w:rsid w:val="006D2113"/>
    <w:rsid w:val="006D21D0"/>
    <w:rsid w:val="006D2242"/>
    <w:rsid w:val="006D2243"/>
    <w:rsid w:val="006D224E"/>
    <w:rsid w:val="006D2271"/>
    <w:rsid w:val="006D22F6"/>
    <w:rsid w:val="006D2311"/>
    <w:rsid w:val="006D2346"/>
    <w:rsid w:val="006D236F"/>
    <w:rsid w:val="006D2480"/>
    <w:rsid w:val="006D248C"/>
    <w:rsid w:val="006D258D"/>
    <w:rsid w:val="006D2629"/>
    <w:rsid w:val="006D2654"/>
    <w:rsid w:val="006D2708"/>
    <w:rsid w:val="006D271C"/>
    <w:rsid w:val="006D2790"/>
    <w:rsid w:val="006D2827"/>
    <w:rsid w:val="006D28A7"/>
    <w:rsid w:val="006D2A47"/>
    <w:rsid w:val="006D2B6B"/>
    <w:rsid w:val="006D2B7E"/>
    <w:rsid w:val="006D2B8F"/>
    <w:rsid w:val="006D2BFB"/>
    <w:rsid w:val="006D2C3A"/>
    <w:rsid w:val="006D2C84"/>
    <w:rsid w:val="006D2C8F"/>
    <w:rsid w:val="006D2E48"/>
    <w:rsid w:val="006D2E78"/>
    <w:rsid w:val="006D2ECB"/>
    <w:rsid w:val="006D300E"/>
    <w:rsid w:val="006D3046"/>
    <w:rsid w:val="006D308B"/>
    <w:rsid w:val="006D3108"/>
    <w:rsid w:val="006D316D"/>
    <w:rsid w:val="006D31A3"/>
    <w:rsid w:val="006D3256"/>
    <w:rsid w:val="006D32AA"/>
    <w:rsid w:val="006D3301"/>
    <w:rsid w:val="006D3329"/>
    <w:rsid w:val="006D3390"/>
    <w:rsid w:val="006D346B"/>
    <w:rsid w:val="006D3488"/>
    <w:rsid w:val="006D3491"/>
    <w:rsid w:val="006D34AB"/>
    <w:rsid w:val="006D357B"/>
    <w:rsid w:val="006D35F3"/>
    <w:rsid w:val="006D3622"/>
    <w:rsid w:val="006D3658"/>
    <w:rsid w:val="006D3698"/>
    <w:rsid w:val="006D36A5"/>
    <w:rsid w:val="006D3877"/>
    <w:rsid w:val="006D38C6"/>
    <w:rsid w:val="006D38D3"/>
    <w:rsid w:val="006D38EC"/>
    <w:rsid w:val="006D39F8"/>
    <w:rsid w:val="006D3A89"/>
    <w:rsid w:val="006D3B34"/>
    <w:rsid w:val="006D3B47"/>
    <w:rsid w:val="006D3B56"/>
    <w:rsid w:val="006D3B6C"/>
    <w:rsid w:val="006D3C72"/>
    <w:rsid w:val="006D3D27"/>
    <w:rsid w:val="006D3D86"/>
    <w:rsid w:val="006D3FE1"/>
    <w:rsid w:val="006D402F"/>
    <w:rsid w:val="006D4035"/>
    <w:rsid w:val="006D40C2"/>
    <w:rsid w:val="006D40FA"/>
    <w:rsid w:val="006D4103"/>
    <w:rsid w:val="006D42A6"/>
    <w:rsid w:val="006D437D"/>
    <w:rsid w:val="006D43AA"/>
    <w:rsid w:val="006D445E"/>
    <w:rsid w:val="006D44BA"/>
    <w:rsid w:val="006D44BC"/>
    <w:rsid w:val="006D4506"/>
    <w:rsid w:val="006D4521"/>
    <w:rsid w:val="006D4634"/>
    <w:rsid w:val="006D4787"/>
    <w:rsid w:val="006D47A5"/>
    <w:rsid w:val="006D4834"/>
    <w:rsid w:val="006D4937"/>
    <w:rsid w:val="006D49BE"/>
    <w:rsid w:val="006D4A5E"/>
    <w:rsid w:val="006D4B62"/>
    <w:rsid w:val="006D4B6F"/>
    <w:rsid w:val="006D4C25"/>
    <w:rsid w:val="006D4C7B"/>
    <w:rsid w:val="006D4D7D"/>
    <w:rsid w:val="006D4E09"/>
    <w:rsid w:val="006D4E38"/>
    <w:rsid w:val="006D4ED2"/>
    <w:rsid w:val="006D50AD"/>
    <w:rsid w:val="006D5155"/>
    <w:rsid w:val="006D519A"/>
    <w:rsid w:val="006D51EE"/>
    <w:rsid w:val="006D5238"/>
    <w:rsid w:val="006D52AD"/>
    <w:rsid w:val="006D52BB"/>
    <w:rsid w:val="006D54A3"/>
    <w:rsid w:val="006D561C"/>
    <w:rsid w:val="006D56BE"/>
    <w:rsid w:val="006D56C6"/>
    <w:rsid w:val="006D5715"/>
    <w:rsid w:val="006D572C"/>
    <w:rsid w:val="006D5818"/>
    <w:rsid w:val="006D584D"/>
    <w:rsid w:val="006D5927"/>
    <w:rsid w:val="006D5B5F"/>
    <w:rsid w:val="006D5B9C"/>
    <w:rsid w:val="006D5C67"/>
    <w:rsid w:val="006D5C71"/>
    <w:rsid w:val="006D5DF5"/>
    <w:rsid w:val="006D5ECB"/>
    <w:rsid w:val="006D5F63"/>
    <w:rsid w:val="006D5FC4"/>
    <w:rsid w:val="006D6053"/>
    <w:rsid w:val="006D6055"/>
    <w:rsid w:val="006D619D"/>
    <w:rsid w:val="006D61B5"/>
    <w:rsid w:val="006D61BD"/>
    <w:rsid w:val="006D61DC"/>
    <w:rsid w:val="006D61FE"/>
    <w:rsid w:val="006D6261"/>
    <w:rsid w:val="006D6283"/>
    <w:rsid w:val="006D62D8"/>
    <w:rsid w:val="006D62E7"/>
    <w:rsid w:val="006D63A5"/>
    <w:rsid w:val="006D63E7"/>
    <w:rsid w:val="006D642D"/>
    <w:rsid w:val="006D643F"/>
    <w:rsid w:val="006D64EA"/>
    <w:rsid w:val="006D653C"/>
    <w:rsid w:val="006D6597"/>
    <w:rsid w:val="006D6706"/>
    <w:rsid w:val="006D673E"/>
    <w:rsid w:val="006D67ED"/>
    <w:rsid w:val="006D6808"/>
    <w:rsid w:val="006D681E"/>
    <w:rsid w:val="006D6961"/>
    <w:rsid w:val="006D69E4"/>
    <w:rsid w:val="006D69E5"/>
    <w:rsid w:val="006D6A6D"/>
    <w:rsid w:val="006D6ABD"/>
    <w:rsid w:val="006D6B20"/>
    <w:rsid w:val="006D6B3A"/>
    <w:rsid w:val="006D6B5A"/>
    <w:rsid w:val="006D6BF3"/>
    <w:rsid w:val="006D6C3E"/>
    <w:rsid w:val="006D6C60"/>
    <w:rsid w:val="006D6C8E"/>
    <w:rsid w:val="006D6CA8"/>
    <w:rsid w:val="006D6CBF"/>
    <w:rsid w:val="006D6E06"/>
    <w:rsid w:val="006D6EEB"/>
    <w:rsid w:val="006D6F79"/>
    <w:rsid w:val="006D6F87"/>
    <w:rsid w:val="006D7069"/>
    <w:rsid w:val="006D70AA"/>
    <w:rsid w:val="006D70B4"/>
    <w:rsid w:val="006D7144"/>
    <w:rsid w:val="006D7162"/>
    <w:rsid w:val="006D7228"/>
    <w:rsid w:val="006D724F"/>
    <w:rsid w:val="006D725A"/>
    <w:rsid w:val="006D72DC"/>
    <w:rsid w:val="006D74C9"/>
    <w:rsid w:val="006D75D6"/>
    <w:rsid w:val="006D7641"/>
    <w:rsid w:val="006D7665"/>
    <w:rsid w:val="006D76C3"/>
    <w:rsid w:val="006D7881"/>
    <w:rsid w:val="006D78CF"/>
    <w:rsid w:val="006D7919"/>
    <w:rsid w:val="006D7A11"/>
    <w:rsid w:val="006D7ABC"/>
    <w:rsid w:val="006D7BCA"/>
    <w:rsid w:val="006D7D3A"/>
    <w:rsid w:val="006D7E0B"/>
    <w:rsid w:val="006D7EF6"/>
    <w:rsid w:val="006D7F91"/>
    <w:rsid w:val="006D7FE2"/>
    <w:rsid w:val="006E013A"/>
    <w:rsid w:val="006E015B"/>
    <w:rsid w:val="006E019D"/>
    <w:rsid w:val="006E021F"/>
    <w:rsid w:val="006E0281"/>
    <w:rsid w:val="006E02DE"/>
    <w:rsid w:val="006E0376"/>
    <w:rsid w:val="006E03A4"/>
    <w:rsid w:val="006E03F1"/>
    <w:rsid w:val="006E043F"/>
    <w:rsid w:val="006E04ED"/>
    <w:rsid w:val="006E0503"/>
    <w:rsid w:val="006E0670"/>
    <w:rsid w:val="006E06B4"/>
    <w:rsid w:val="006E07A9"/>
    <w:rsid w:val="006E0856"/>
    <w:rsid w:val="006E08B7"/>
    <w:rsid w:val="006E0A4E"/>
    <w:rsid w:val="006E0AF2"/>
    <w:rsid w:val="006E0AFA"/>
    <w:rsid w:val="006E0B04"/>
    <w:rsid w:val="006E0B94"/>
    <w:rsid w:val="006E0D20"/>
    <w:rsid w:val="006E0D3B"/>
    <w:rsid w:val="006E0DDB"/>
    <w:rsid w:val="006E0DDE"/>
    <w:rsid w:val="006E0DF6"/>
    <w:rsid w:val="006E0E55"/>
    <w:rsid w:val="006E0FB2"/>
    <w:rsid w:val="006E12D2"/>
    <w:rsid w:val="006E145F"/>
    <w:rsid w:val="006E14CF"/>
    <w:rsid w:val="006E1698"/>
    <w:rsid w:val="006E16E0"/>
    <w:rsid w:val="006E1749"/>
    <w:rsid w:val="006E175D"/>
    <w:rsid w:val="006E1797"/>
    <w:rsid w:val="006E17B3"/>
    <w:rsid w:val="006E18DA"/>
    <w:rsid w:val="006E1931"/>
    <w:rsid w:val="006E196D"/>
    <w:rsid w:val="006E1A77"/>
    <w:rsid w:val="006E1ABE"/>
    <w:rsid w:val="006E1B50"/>
    <w:rsid w:val="006E1B6B"/>
    <w:rsid w:val="006E1B82"/>
    <w:rsid w:val="006E1BA8"/>
    <w:rsid w:val="006E1D03"/>
    <w:rsid w:val="006E1D1A"/>
    <w:rsid w:val="006E1D7B"/>
    <w:rsid w:val="006E1D8E"/>
    <w:rsid w:val="006E1E82"/>
    <w:rsid w:val="006E1F02"/>
    <w:rsid w:val="006E1F4E"/>
    <w:rsid w:val="006E1FFF"/>
    <w:rsid w:val="006E215A"/>
    <w:rsid w:val="006E2226"/>
    <w:rsid w:val="006E2245"/>
    <w:rsid w:val="006E2277"/>
    <w:rsid w:val="006E22C2"/>
    <w:rsid w:val="006E2329"/>
    <w:rsid w:val="006E2445"/>
    <w:rsid w:val="006E26B7"/>
    <w:rsid w:val="006E270B"/>
    <w:rsid w:val="006E2783"/>
    <w:rsid w:val="006E2844"/>
    <w:rsid w:val="006E287E"/>
    <w:rsid w:val="006E28A8"/>
    <w:rsid w:val="006E2925"/>
    <w:rsid w:val="006E2A16"/>
    <w:rsid w:val="006E2A2E"/>
    <w:rsid w:val="006E2ACF"/>
    <w:rsid w:val="006E2AD7"/>
    <w:rsid w:val="006E2B91"/>
    <w:rsid w:val="006E2BE2"/>
    <w:rsid w:val="006E2DCD"/>
    <w:rsid w:val="006E2E10"/>
    <w:rsid w:val="006E2EC3"/>
    <w:rsid w:val="006E2EF2"/>
    <w:rsid w:val="006E2FB2"/>
    <w:rsid w:val="006E2FC2"/>
    <w:rsid w:val="006E2FF9"/>
    <w:rsid w:val="006E3056"/>
    <w:rsid w:val="006E3188"/>
    <w:rsid w:val="006E31CB"/>
    <w:rsid w:val="006E31F2"/>
    <w:rsid w:val="006E31FE"/>
    <w:rsid w:val="006E3222"/>
    <w:rsid w:val="006E323C"/>
    <w:rsid w:val="006E32C1"/>
    <w:rsid w:val="006E334E"/>
    <w:rsid w:val="006E335E"/>
    <w:rsid w:val="006E336A"/>
    <w:rsid w:val="006E33F2"/>
    <w:rsid w:val="006E33F5"/>
    <w:rsid w:val="006E3533"/>
    <w:rsid w:val="006E3590"/>
    <w:rsid w:val="006E363A"/>
    <w:rsid w:val="006E36D6"/>
    <w:rsid w:val="006E373B"/>
    <w:rsid w:val="006E378E"/>
    <w:rsid w:val="006E3889"/>
    <w:rsid w:val="006E3939"/>
    <w:rsid w:val="006E3987"/>
    <w:rsid w:val="006E39C2"/>
    <w:rsid w:val="006E3A9C"/>
    <w:rsid w:val="006E3C5B"/>
    <w:rsid w:val="006E3DAD"/>
    <w:rsid w:val="006E3DC0"/>
    <w:rsid w:val="006E3E89"/>
    <w:rsid w:val="006E3ED5"/>
    <w:rsid w:val="006E3EDD"/>
    <w:rsid w:val="006E3EE6"/>
    <w:rsid w:val="006E3EE9"/>
    <w:rsid w:val="006E3FEB"/>
    <w:rsid w:val="006E4030"/>
    <w:rsid w:val="006E4071"/>
    <w:rsid w:val="006E411C"/>
    <w:rsid w:val="006E41BA"/>
    <w:rsid w:val="006E422B"/>
    <w:rsid w:val="006E43CA"/>
    <w:rsid w:val="006E43D9"/>
    <w:rsid w:val="006E445B"/>
    <w:rsid w:val="006E447F"/>
    <w:rsid w:val="006E4567"/>
    <w:rsid w:val="006E4580"/>
    <w:rsid w:val="006E45F2"/>
    <w:rsid w:val="006E468A"/>
    <w:rsid w:val="006E4733"/>
    <w:rsid w:val="006E4745"/>
    <w:rsid w:val="006E475C"/>
    <w:rsid w:val="006E4872"/>
    <w:rsid w:val="006E48FE"/>
    <w:rsid w:val="006E4949"/>
    <w:rsid w:val="006E49F0"/>
    <w:rsid w:val="006E4A00"/>
    <w:rsid w:val="006E4A4D"/>
    <w:rsid w:val="006E4A65"/>
    <w:rsid w:val="006E4B3E"/>
    <w:rsid w:val="006E4B89"/>
    <w:rsid w:val="006E4C49"/>
    <w:rsid w:val="006E4DC9"/>
    <w:rsid w:val="006E4EEC"/>
    <w:rsid w:val="006E4FDA"/>
    <w:rsid w:val="006E4FE1"/>
    <w:rsid w:val="006E501A"/>
    <w:rsid w:val="006E5056"/>
    <w:rsid w:val="006E508A"/>
    <w:rsid w:val="006E511C"/>
    <w:rsid w:val="006E5158"/>
    <w:rsid w:val="006E51A7"/>
    <w:rsid w:val="006E5235"/>
    <w:rsid w:val="006E52A4"/>
    <w:rsid w:val="006E52D0"/>
    <w:rsid w:val="006E5308"/>
    <w:rsid w:val="006E53F8"/>
    <w:rsid w:val="006E5485"/>
    <w:rsid w:val="006E5536"/>
    <w:rsid w:val="006E5553"/>
    <w:rsid w:val="006E5619"/>
    <w:rsid w:val="006E56A7"/>
    <w:rsid w:val="006E56FA"/>
    <w:rsid w:val="006E583B"/>
    <w:rsid w:val="006E58AB"/>
    <w:rsid w:val="006E59E3"/>
    <w:rsid w:val="006E5A1D"/>
    <w:rsid w:val="006E5A47"/>
    <w:rsid w:val="006E5A91"/>
    <w:rsid w:val="006E5AC0"/>
    <w:rsid w:val="006E5C49"/>
    <w:rsid w:val="006E5CCB"/>
    <w:rsid w:val="006E5D54"/>
    <w:rsid w:val="006E5DC9"/>
    <w:rsid w:val="006E5E55"/>
    <w:rsid w:val="006E5FC4"/>
    <w:rsid w:val="006E5FDF"/>
    <w:rsid w:val="006E6067"/>
    <w:rsid w:val="006E6076"/>
    <w:rsid w:val="006E6161"/>
    <w:rsid w:val="006E623E"/>
    <w:rsid w:val="006E631B"/>
    <w:rsid w:val="006E6444"/>
    <w:rsid w:val="006E6628"/>
    <w:rsid w:val="006E66AA"/>
    <w:rsid w:val="006E67B4"/>
    <w:rsid w:val="006E6865"/>
    <w:rsid w:val="006E68E0"/>
    <w:rsid w:val="006E69C3"/>
    <w:rsid w:val="006E6A3E"/>
    <w:rsid w:val="006E6AA0"/>
    <w:rsid w:val="006E6AE0"/>
    <w:rsid w:val="006E6B23"/>
    <w:rsid w:val="006E6BC9"/>
    <w:rsid w:val="006E6CB5"/>
    <w:rsid w:val="006E6D19"/>
    <w:rsid w:val="006E6D4B"/>
    <w:rsid w:val="006E6D96"/>
    <w:rsid w:val="006E6DFF"/>
    <w:rsid w:val="006E6EA0"/>
    <w:rsid w:val="006E717E"/>
    <w:rsid w:val="006E7197"/>
    <w:rsid w:val="006E7369"/>
    <w:rsid w:val="006E754D"/>
    <w:rsid w:val="006E77B5"/>
    <w:rsid w:val="006E77DA"/>
    <w:rsid w:val="006E7811"/>
    <w:rsid w:val="006E794C"/>
    <w:rsid w:val="006E79B3"/>
    <w:rsid w:val="006E7A27"/>
    <w:rsid w:val="006E7AC6"/>
    <w:rsid w:val="006E7BAA"/>
    <w:rsid w:val="006E7BB5"/>
    <w:rsid w:val="006E7BDE"/>
    <w:rsid w:val="006E7BFF"/>
    <w:rsid w:val="006E7CE0"/>
    <w:rsid w:val="006E7F44"/>
    <w:rsid w:val="006E7FC6"/>
    <w:rsid w:val="006E7FCB"/>
    <w:rsid w:val="006E7FF8"/>
    <w:rsid w:val="006F004E"/>
    <w:rsid w:val="006F00B2"/>
    <w:rsid w:val="006F0185"/>
    <w:rsid w:val="006F01B8"/>
    <w:rsid w:val="006F024F"/>
    <w:rsid w:val="006F028F"/>
    <w:rsid w:val="006F0334"/>
    <w:rsid w:val="006F034E"/>
    <w:rsid w:val="006F03FB"/>
    <w:rsid w:val="006F04C4"/>
    <w:rsid w:val="006F04EE"/>
    <w:rsid w:val="006F04F8"/>
    <w:rsid w:val="006F0612"/>
    <w:rsid w:val="006F0621"/>
    <w:rsid w:val="006F0634"/>
    <w:rsid w:val="006F0638"/>
    <w:rsid w:val="006F066B"/>
    <w:rsid w:val="006F0689"/>
    <w:rsid w:val="006F071C"/>
    <w:rsid w:val="006F0758"/>
    <w:rsid w:val="006F07B3"/>
    <w:rsid w:val="006F07D7"/>
    <w:rsid w:val="006F07DD"/>
    <w:rsid w:val="006F07F2"/>
    <w:rsid w:val="006F0889"/>
    <w:rsid w:val="006F092A"/>
    <w:rsid w:val="006F09E9"/>
    <w:rsid w:val="006F09F8"/>
    <w:rsid w:val="006F09FD"/>
    <w:rsid w:val="006F0AE4"/>
    <w:rsid w:val="006F0B15"/>
    <w:rsid w:val="006F0B43"/>
    <w:rsid w:val="006F0CAD"/>
    <w:rsid w:val="006F0D77"/>
    <w:rsid w:val="006F0D79"/>
    <w:rsid w:val="006F0DDF"/>
    <w:rsid w:val="006F10B8"/>
    <w:rsid w:val="006F10C1"/>
    <w:rsid w:val="006F114F"/>
    <w:rsid w:val="006F127D"/>
    <w:rsid w:val="006F12A1"/>
    <w:rsid w:val="006F1326"/>
    <w:rsid w:val="006F1344"/>
    <w:rsid w:val="006F1433"/>
    <w:rsid w:val="006F1441"/>
    <w:rsid w:val="006F1476"/>
    <w:rsid w:val="006F150F"/>
    <w:rsid w:val="006F1549"/>
    <w:rsid w:val="006F155F"/>
    <w:rsid w:val="006F1569"/>
    <w:rsid w:val="006F17A5"/>
    <w:rsid w:val="006F17A9"/>
    <w:rsid w:val="006F17F1"/>
    <w:rsid w:val="006F1812"/>
    <w:rsid w:val="006F1852"/>
    <w:rsid w:val="006F193B"/>
    <w:rsid w:val="006F1BBA"/>
    <w:rsid w:val="006F1C35"/>
    <w:rsid w:val="006F1C67"/>
    <w:rsid w:val="006F1D78"/>
    <w:rsid w:val="006F1D85"/>
    <w:rsid w:val="006F1D94"/>
    <w:rsid w:val="006F1DD7"/>
    <w:rsid w:val="006F1DFF"/>
    <w:rsid w:val="006F1E7B"/>
    <w:rsid w:val="006F1E7D"/>
    <w:rsid w:val="006F1F70"/>
    <w:rsid w:val="006F2047"/>
    <w:rsid w:val="006F2063"/>
    <w:rsid w:val="006F2064"/>
    <w:rsid w:val="006F2070"/>
    <w:rsid w:val="006F210C"/>
    <w:rsid w:val="006F21E6"/>
    <w:rsid w:val="006F2209"/>
    <w:rsid w:val="006F232A"/>
    <w:rsid w:val="006F239D"/>
    <w:rsid w:val="006F23A9"/>
    <w:rsid w:val="006F23D4"/>
    <w:rsid w:val="006F2489"/>
    <w:rsid w:val="006F24C4"/>
    <w:rsid w:val="006F2684"/>
    <w:rsid w:val="006F27CE"/>
    <w:rsid w:val="006F28CC"/>
    <w:rsid w:val="006F28D8"/>
    <w:rsid w:val="006F2929"/>
    <w:rsid w:val="006F29D4"/>
    <w:rsid w:val="006F29F7"/>
    <w:rsid w:val="006F2A97"/>
    <w:rsid w:val="006F2B11"/>
    <w:rsid w:val="006F2B26"/>
    <w:rsid w:val="006F2B50"/>
    <w:rsid w:val="006F2B60"/>
    <w:rsid w:val="006F2B66"/>
    <w:rsid w:val="006F2C5B"/>
    <w:rsid w:val="006F2DA4"/>
    <w:rsid w:val="006F2E91"/>
    <w:rsid w:val="006F2E96"/>
    <w:rsid w:val="006F2E98"/>
    <w:rsid w:val="006F2EF5"/>
    <w:rsid w:val="006F2F38"/>
    <w:rsid w:val="006F2F87"/>
    <w:rsid w:val="006F2F97"/>
    <w:rsid w:val="006F302F"/>
    <w:rsid w:val="006F30D0"/>
    <w:rsid w:val="006F3197"/>
    <w:rsid w:val="006F31FF"/>
    <w:rsid w:val="006F321C"/>
    <w:rsid w:val="006F32E5"/>
    <w:rsid w:val="006F3390"/>
    <w:rsid w:val="006F342E"/>
    <w:rsid w:val="006F3441"/>
    <w:rsid w:val="006F346F"/>
    <w:rsid w:val="006F34C0"/>
    <w:rsid w:val="006F34CB"/>
    <w:rsid w:val="006F35ED"/>
    <w:rsid w:val="006F36D9"/>
    <w:rsid w:val="006F3780"/>
    <w:rsid w:val="006F3799"/>
    <w:rsid w:val="006F37B7"/>
    <w:rsid w:val="006F37F0"/>
    <w:rsid w:val="006F3831"/>
    <w:rsid w:val="006F38E2"/>
    <w:rsid w:val="006F38E5"/>
    <w:rsid w:val="006F3921"/>
    <w:rsid w:val="006F3AC5"/>
    <w:rsid w:val="006F3AC8"/>
    <w:rsid w:val="006F3AE7"/>
    <w:rsid w:val="006F3AFC"/>
    <w:rsid w:val="006F3BD7"/>
    <w:rsid w:val="006F3BF7"/>
    <w:rsid w:val="006F3C03"/>
    <w:rsid w:val="006F3CBB"/>
    <w:rsid w:val="006F3D07"/>
    <w:rsid w:val="006F3D3F"/>
    <w:rsid w:val="006F3DC5"/>
    <w:rsid w:val="006F3E6A"/>
    <w:rsid w:val="006F3EEB"/>
    <w:rsid w:val="006F3FD6"/>
    <w:rsid w:val="006F425B"/>
    <w:rsid w:val="006F427E"/>
    <w:rsid w:val="006F4299"/>
    <w:rsid w:val="006F431D"/>
    <w:rsid w:val="006F4350"/>
    <w:rsid w:val="006F43CA"/>
    <w:rsid w:val="006F4430"/>
    <w:rsid w:val="006F4481"/>
    <w:rsid w:val="006F44BA"/>
    <w:rsid w:val="006F4602"/>
    <w:rsid w:val="006F462D"/>
    <w:rsid w:val="006F4716"/>
    <w:rsid w:val="006F471E"/>
    <w:rsid w:val="006F4784"/>
    <w:rsid w:val="006F4796"/>
    <w:rsid w:val="006F4808"/>
    <w:rsid w:val="006F49E6"/>
    <w:rsid w:val="006F4AA6"/>
    <w:rsid w:val="006F4AF5"/>
    <w:rsid w:val="006F4B13"/>
    <w:rsid w:val="006F4C2B"/>
    <w:rsid w:val="006F4C49"/>
    <w:rsid w:val="006F4C84"/>
    <w:rsid w:val="006F4CA9"/>
    <w:rsid w:val="006F4CDA"/>
    <w:rsid w:val="006F4CF1"/>
    <w:rsid w:val="006F4DAD"/>
    <w:rsid w:val="006F4E2D"/>
    <w:rsid w:val="006F4E39"/>
    <w:rsid w:val="006F4E92"/>
    <w:rsid w:val="006F4F50"/>
    <w:rsid w:val="006F4F53"/>
    <w:rsid w:val="006F4F68"/>
    <w:rsid w:val="006F501E"/>
    <w:rsid w:val="006F5033"/>
    <w:rsid w:val="006F504F"/>
    <w:rsid w:val="006F50D9"/>
    <w:rsid w:val="006F516A"/>
    <w:rsid w:val="006F520E"/>
    <w:rsid w:val="006F52DA"/>
    <w:rsid w:val="006F53B9"/>
    <w:rsid w:val="006F5411"/>
    <w:rsid w:val="006F54B4"/>
    <w:rsid w:val="006F5608"/>
    <w:rsid w:val="006F58F3"/>
    <w:rsid w:val="006F592C"/>
    <w:rsid w:val="006F5955"/>
    <w:rsid w:val="006F59D1"/>
    <w:rsid w:val="006F5A4E"/>
    <w:rsid w:val="006F5AB6"/>
    <w:rsid w:val="006F5AC0"/>
    <w:rsid w:val="006F5BCA"/>
    <w:rsid w:val="006F5BCC"/>
    <w:rsid w:val="006F5C0C"/>
    <w:rsid w:val="006F5C9F"/>
    <w:rsid w:val="006F5E48"/>
    <w:rsid w:val="006F5ED3"/>
    <w:rsid w:val="006F5F4A"/>
    <w:rsid w:val="006F61F2"/>
    <w:rsid w:val="006F6230"/>
    <w:rsid w:val="006F6297"/>
    <w:rsid w:val="006F6405"/>
    <w:rsid w:val="006F64A1"/>
    <w:rsid w:val="006F652E"/>
    <w:rsid w:val="006F6588"/>
    <w:rsid w:val="006F660E"/>
    <w:rsid w:val="006F6692"/>
    <w:rsid w:val="006F6767"/>
    <w:rsid w:val="006F67E0"/>
    <w:rsid w:val="006F68DC"/>
    <w:rsid w:val="006F6AAB"/>
    <w:rsid w:val="006F6AEC"/>
    <w:rsid w:val="006F6BE2"/>
    <w:rsid w:val="006F6C4E"/>
    <w:rsid w:val="006F6CDF"/>
    <w:rsid w:val="006F6E59"/>
    <w:rsid w:val="006F6E75"/>
    <w:rsid w:val="006F6E83"/>
    <w:rsid w:val="006F7041"/>
    <w:rsid w:val="006F7090"/>
    <w:rsid w:val="006F70E5"/>
    <w:rsid w:val="006F7237"/>
    <w:rsid w:val="006F7252"/>
    <w:rsid w:val="006F7292"/>
    <w:rsid w:val="006F749E"/>
    <w:rsid w:val="006F75FD"/>
    <w:rsid w:val="006F76BB"/>
    <w:rsid w:val="006F76F2"/>
    <w:rsid w:val="006F76FC"/>
    <w:rsid w:val="006F7885"/>
    <w:rsid w:val="006F79C5"/>
    <w:rsid w:val="006F7A0E"/>
    <w:rsid w:val="006F7A18"/>
    <w:rsid w:val="006F7AC7"/>
    <w:rsid w:val="006F7AE1"/>
    <w:rsid w:val="006F7BDC"/>
    <w:rsid w:val="006F7C55"/>
    <w:rsid w:val="006F7C6F"/>
    <w:rsid w:val="006F7D8E"/>
    <w:rsid w:val="006F7DA4"/>
    <w:rsid w:val="006F7DF0"/>
    <w:rsid w:val="006F7E10"/>
    <w:rsid w:val="006F7E80"/>
    <w:rsid w:val="006F7E94"/>
    <w:rsid w:val="006F7ED9"/>
    <w:rsid w:val="006F7F22"/>
    <w:rsid w:val="006F7F69"/>
    <w:rsid w:val="007001AB"/>
    <w:rsid w:val="007001E9"/>
    <w:rsid w:val="00700258"/>
    <w:rsid w:val="007002C1"/>
    <w:rsid w:val="007003A1"/>
    <w:rsid w:val="007003BA"/>
    <w:rsid w:val="007003D2"/>
    <w:rsid w:val="00700546"/>
    <w:rsid w:val="007005F5"/>
    <w:rsid w:val="0070064E"/>
    <w:rsid w:val="0070071F"/>
    <w:rsid w:val="00700792"/>
    <w:rsid w:val="007007B1"/>
    <w:rsid w:val="00700914"/>
    <w:rsid w:val="0070095E"/>
    <w:rsid w:val="00700A73"/>
    <w:rsid w:val="00700A9E"/>
    <w:rsid w:val="00700B52"/>
    <w:rsid w:val="00700B53"/>
    <w:rsid w:val="00700B80"/>
    <w:rsid w:val="00700BF1"/>
    <w:rsid w:val="00700BFB"/>
    <w:rsid w:val="00700C17"/>
    <w:rsid w:val="00700C80"/>
    <w:rsid w:val="00700CA5"/>
    <w:rsid w:val="00700D5F"/>
    <w:rsid w:val="00700D7D"/>
    <w:rsid w:val="00700DCD"/>
    <w:rsid w:val="00700E38"/>
    <w:rsid w:val="00700F3E"/>
    <w:rsid w:val="00700F5A"/>
    <w:rsid w:val="00700F6A"/>
    <w:rsid w:val="00700F6B"/>
    <w:rsid w:val="00700F75"/>
    <w:rsid w:val="007011F3"/>
    <w:rsid w:val="00701266"/>
    <w:rsid w:val="007012CA"/>
    <w:rsid w:val="0070131A"/>
    <w:rsid w:val="007014D8"/>
    <w:rsid w:val="007014E2"/>
    <w:rsid w:val="007014FD"/>
    <w:rsid w:val="00701523"/>
    <w:rsid w:val="00701552"/>
    <w:rsid w:val="007015E6"/>
    <w:rsid w:val="00701600"/>
    <w:rsid w:val="0070166C"/>
    <w:rsid w:val="0070169E"/>
    <w:rsid w:val="007016A2"/>
    <w:rsid w:val="007016B5"/>
    <w:rsid w:val="007016D1"/>
    <w:rsid w:val="00701708"/>
    <w:rsid w:val="007017BF"/>
    <w:rsid w:val="007018BB"/>
    <w:rsid w:val="007018C2"/>
    <w:rsid w:val="0070194C"/>
    <w:rsid w:val="007019EB"/>
    <w:rsid w:val="00701A43"/>
    <w:rsid w:val="00701A6B"/>
    <w:rsid w:val="00701B40"/>
    <w:rsid w:val="00701B7D"/>
    <w:rsid w:val="00701C40"/>
    <w:rsid w:val="00701CA4"/>
    <w:rsid w:val="00701CFE"/>
    <w:rsid w:val="00701D7A"/>
    <w:rsid w:val="00701D83"/>
    <w:rsid w:val="00701ED1"/>
    <w:rsid w:val="00701FD1"/>
    <w:rsid w:val="00702002"/>
    <w:rsid w:val="00702125"/>
    <w:rsid w:val="0070219F"/>
    <w:rsid w:val="007021BF"/>
    <w:rsid w:val="0070220F"/>
    <w:rsid w:val="0070224F"/>
    <w:rsid w:val="007022C2"/>
    <w:rsid w:val="00702437"/>
    <w:rsid w:val="00702587"/>
    <w:rsid w:val="00702642"/>
    <w:rsid w:val="0070273F"/>
    <w:rsid w:val="00702839"/>
    <w:rsid w:val="00702846"/>
    <w:rsid w:val="007028B5"/>
    <w:rsid w:val="007028F8"/>
    <w:rsid w:val="0070292A"/>
    <w:rsid w:val="00702958"/>
    <w:rsid w:val="00702963"/>
    <w:rsid w:val="00702AC7"/>
    <w:rsid w:val="00702C17"/>
    <w:rsid w:val="00702C86"/>
    <w:rsid w:val="00702C88"/>
    <w:rsid w:val="00702CDF"/>
    <w:rsid w:val="00702D2A"/>
    <w:rsid w:val="00702D5B"/>
    <w:rsid w:val="00702E5C"/>
    <w:rsid w:val="00702E87"/>
    <w:rsid w:val="00702E99"/>
    <w:rsid w:val="00702F37"/>
    <w:rsid w:val="00702F6D"/>
    <w:rsid w:val="00702F81"/>
    <w:rsid w:val="00702F9E"/>
    <w:rsid w:val="00702FB9"/>
    <w:rsid w:val="0070300B"/>
    <w:rsid w:val="00703068"/>
    <w:rsid w:val="00703078"/>
    <w:rsid w:val="007030EE"/>
    <w:rsid w:val="007031C5"/>
    <w:rsid w:val="007032C7"/>
    <w:rsid w:val="00703405"/>
    <w:rsid w:val="007034E5"/>
    <w:rsid w:val="0070363F"/>
    <w:rsid w:val="0070366D"/>
    <w:rsid w:val="00703697"/>
    <w:rsid w:val="00703716"/>
    <w:rsid w:val="00703828"/>
    <w:rsid w:val="00703891"/>
    <w:rsid w:val="007038BD"/>
    <w:rsid w:val="007038F8"/>
    <w:rsid w:val="00703934"/>
    <w:rsid w:val="0070399C"/>
    <w:rsid w:val="00703A6A"/>
    <w:rsid w:val="00703B4F"/>
    <w:rsid w:val="00703BC1"/>
    <w:rsid w:val="00703BFF"/>
    <w:rsid w:val="00703C05"/>
    <w:rsid w:val="00703E11"/>
    <w:rsid w:val="00703F23"/>
    <w:rsid w:val="007040A0"/>
    <w:rsid w:val="007040AD"/>
    <w:rsid w:val="0070418D"/>
    <w:rsid w:val="007041A6"/>
    <w:rsid w:val="007041C6"/>
    <w:rsid w:val="0070422F"/>
    <w:rsid w:val="00704232"/>
    <w:rsid w:val="0070426E"/>
    <w:rsid w:val="0070435A"/>
    <w:rsid w:val="007043B0"/>
    <w:rsid w:val="00704465"/>
    <w:rsid w:val="00704469"/>
    <w:rsid w:val="00704497"/>
    <w:rsid w:val="007045C0"/>
    <w:rsid w:val="007045F1"/>
    <w:rsid w:val="00704877"/>
    <w:rsid w:val="00704949"/>
    <w:rsid w:val="00704A1D"/>
    <w:rsid w:val="00704A51"/>
    <w:rsid w:val="00704AD4"/>
    <w:rsid w:val="00704BE1"/>
    <w:rsid w:val="00704C28"/>
    <w:rsid w:val="00704C4A"/>
    <w:rsid w:val="00704C7A"/>
    <w:rsid w:val="00704CCA"/>
    <w:rsid w:val="00704D07"/>
    <w:rsid w:val="00704D20"/>
    <w:rsid w:val="00704D54"/>
    <w:rsid w:val="00704DAA"/>
    <w:rsid w:val="00704DF9"/>
    <w:rsid w:val="00704E1F"/>
    <w:rsid w:val="00704E29"/>
    <w:rsid w:val="00704E2F"/>
    <w:rsid w:val="00704EB4"/>
    <w:rsid w:val="00704EE6"/>
    <w:rsid w:val="00704EFC"/>
    <w:rsid w:val="00704F13"/>
    <w:rsid w:val="0070502A"/>
    <w:rsid w:val="00705156"/>
    <w:rsid w:val="0070517F"/>
    <w:rsid w:val="00705243"/>
    <w:rsid w:val="00705285"/>
    <w:rsid w:val="00705293"/>
    <w:rsid w:val="00705296"/>
    <w:rsid w:val="00705439"/>
    <w:rsid w:val="00705458"/>
    <w:rsid w:val="00705473"/>
    <w:rsid w:val="0070558D"/>
    <w:rsid w:val="007055A5"/>
    <w:rsid w:val="00705673"/>
    <w:rsid w:val="0070567D"/>
    <w:rsid w:val="00705841"/>
    <w:rsid w:val="007058C0"/>
    <w:rsid w:val="00705936"/>
    <w:rsid w:val="0070594A"/>
    <w:rsid w:val="00705A02"/>
    <w:rsid w:val="00705A2E"/>
    <w:rsid w:val="00705AD8"/>
    <w:rsid w:val="00705B96"/>
    <w:rsid w:val="00705BD8"/>
    <w:rsid w:val="00705BE6"/>
    <w:rsid w:val="00705D37"/>
    <w:rsid w:val="00705DF7"/>
    <w:rsid w:val="00705E9E"/>
    <w:rsid w:val="00705F22"/>
    <w:rsid w:val="00705FA9"/>
    <w:rsid w:val="00705FC0"/>
    <w:rsid w:val="00705FEE"/>
    <w:rsid w:val="00705FF8"/>
    <w:rsid w:val="0070602D"/>
    <w:rsid w:val="00706089"/>
    <w:rsid w:val="00706097"/>
    <w:rsid w:val="0070609E"/>
    <w:rsid w:val="007060DB"/>
    <w:rsid w:val="0070610C"/>
    <w:rsid w:val="00706255"/>
    <w:rsid w:val="007064B9"/>
    <w:rsid w:val="0070654A"/>
    <w:rsid w:val="00706644"/>
    <w:rsid w:val="00706662"/>
    <w:rsid w:val="00706692"/>
    <w:rsid w:val="007066CB"/>
    <w:rsid w:val="007066E9"/>
    <w:rsid w:val="00706772"/>
    <w:rsid w:val="007068CA"/>
    <w:rsid w:val="007068E9"/>
    <w:rsid w:val="0070691F"/>
    <w:rsid w:val="0070694E"/>
    <w:rsid w:val="00706953"/>
    <w:rsid w:val="0070695A"/>
    <w:rsid w:val="007069CD"/>
    <w:rsid w:val="007069E5"/>
    <w:rsid w:val="00706A6F"/>
    <w:rsid w:val="00706A85"/>
    <w:rsid w:val="00706AC7"/>
    <w:rsid w:val="00706B4B"/>
    <w:rsid w:val="00706BB9"/>
    <w:rsid w:val="00706CCF"/>
    <w:rsid w:val="00706CD9"/>
    <w:rsid w:val="00706D7A"/>
    <w:rsid w:val="00706DED"/>
    <w:rsid w:val="00706E10"/>
    <w:rsid w:val="00706EA7"/>
    <w:rsid w:val="0070708A"/>
    <w:rsid w:val="007070A3"/>
    <w:rsid w:val="00707188"/>
    <w:rsid w:val="007072E8"/>
    <w:rsid w:val="007073F2"/>
    <w:rsid w:val="0070743C"/>
    <w:rsid w:val="00707448"/>
    <w:rsid w:val="007074C9"/>
    <w:rsid w:val="007074EB"/>
    <w:rsid w:val="007074FA"/>
    <w:rsid w:val="007075C2"/>
    <w:rsid w:val="007075FD"/>
    <w:rsid w:val="00707650"/>
    <w:rsid w:val="00707698"/>
    <w:rsid w:val="007078AF"/>
    <w:rsid w:val="00707A5E"/>
    <w:rsid w:val="00707AD2"/>
    <w:rsid w:val="00707BE5"/>
    <w:rsid w:val="00707CDE"/>
    <w:rsid w:val="00707D2D"/>
    <w:rsid w:val="00707DEB"/>
    <w:rsid w:val="00707E7D"/>
    <w:rsid w:val="00707EB1"/>
    <w:rsid w:val="00707EFF"/>
    <w:rsid w:val="00707F07"/>
    <w:rsid w:val="00707F53"/>
    <w:rsid w:val="007101A6"/>
    <w:rsid w:val="007101B5"/>
    <w:rsid w:val="00710222"/>
    <w:rsid w:val="007103E8"/>
    <w:rsid w:val="00710585"/>
    <w:rsid w:val="0071058D"/>
    <w:rsid w:val="0071059B"/>
    <w:rsid w:val="007105E9"/>
    <w:rsid w:val="007105EF"/>
    <w:rsid w:val="00710631"/>
    <w:rsid w:val="007109B8"/>
    <w:rsid w:val="00710A36"/>
    <w:rsid w:val="00710A96"/>
    <w:rsid w:val="00710AB3"/>
    <w:rsid w:val="00710AC4"/>
    <w:rsid w:val="00710BE1"/>
    <w:rsid w:val="00710BFA"/>
    <w:rsid w:val="00710C4A"/>
    <w:rsid w:val="00710CEB"/>
    <w:rsid w:val="00710DA8"/>
    <w:rsid w:val="00710DCA"/>
    <w:rsid w:val="00710E39"/>
    <w:rsid w:val="00710E81"/>
    <w:rsid w:val="0071109A"/>
    <w:rsid w:val="0071113F"/>
    <w:rsid w:val="0071115F"/>
    <w:rsid w:val="00711292"/>
    <w:rsid w:val="007112CA"/>
    <w:rsid w:val="00711313"/>
    <w:rsid w:val="0071131E"/>
    <w:rsid w:val="00711415"/>
    <w:rsid w:val="00711613"/>
    <w:rsid w:val="00711737"/>
    <w:rsid w:val="00711771"/>
    <w:rsid w:val="007117B3"/>
    <w:rsid w:val="007117ED"/>
    <w:rsid w:val="0071185A"/>
    <w:rsid w:val="00711887"/>
    <w:rsid w:val="007118AE"/>
    <w:rsid w:val="0071194C"/>
    <w:rsid w:val="0071197C"/>
    <w:rsid w:val="007119BE"/>
    <w:rsid w:val="007119F3"/>
    <w:rsid w:val="00711A47"/>
    <w:rsid w:val="00711A8D"/>
    <w:rsid w:val="00711AD2"/>
    <w:rsid w:val="00711B9E"/>
    <w:rsid w:val="00711C4C"/>
    <w:rsid w:val="00711CA6"/>
    <w:rsid w:val="00711CE1"/>
    <w:rsid w:val="00711D08"/>
    <w:rsid w:val="00711D65"/>
    <w:rsid w:val="00711DA0"/>
    <w:rsid w:val="00711ED7"/>
    <w:rsid w:val="00711F1B"/>
    <w:rsid w:val="00711FCA"/>
    <w:rsid w:val="00711FD4"/>
    <w:rsid w:val="007120B5"/>
    <w:rsid w:val="007120F9"/>
    <w:rsid w:val="00712144"/>
    <w:rsid w:val="00712161"/>
    <w:rsid w:val="00712180"/>
    <w:rsid w:val="0071220D"/>
    <w:rsid w:val="007122C9"/>
    <w:rsid w:val="007122D7"/>
    <w:rsid w:val="00712388"/>
    <w:rsid w:val="007124CB"/>
    <w:rsid w:val="007124D8"/>
    <w:rsid w:val="00712546"/>
    <w:rsid w:val="00712579"/>
    <w:rsid w:val="0071268A"/>
    <w:rsid w:val="007126BE"/>
    <w:rsid w:val="0071277C"/>
    <w:rsid w:val="007127CD"/>
    <w:rsid w:val="007128F4"/>
    <w:rsid w:val="00712953"/>
    <w:rsid w:val="00712964"/>
    <w:rsid w:val="00712AE9"/>
    <w:rsid w:val="00712B18"/>
    <w:rsid w:val="00712B43"/>
    <w:rsid w:val="00712B82"/>
    <w:rsid w:val="00712B88"/>
    <w:rsid w:val="00712C09"/>
    <w:rsid w:val="00712D7E"/>
    <w:rsid w:val="00712E6F"/>
    <w:rsid w:val="00712E8C"/>
    <w:rsid w:val="00712EE9"/>
    <w:rsid w:val="00712F8C"/>
    <w:rsid w:val="007130F9"/>
    <w:rsid w:val="0071318D"/>
    <w:rsid w:val="007131F1"/>
    <w:rsid w:val="00713259"/>
    <w:rsid w:val="007132FC"/>
    <w:rsid w:val="00713362"/>
    <w:rsid w:val="00713368"/>
    <w:rsid w:val="007134BB"/>
    <w:rsid w:val="007134F2"/>
    <w:rsid w:val="00713504"/>
    <w:rsid w:val="00713538"/>
    <w:rsid w:val="00713591"/>
    <w:rsid w:val="0071365D"/>
    <w:rsid w:val="00713856"/>
    <w:rsid w:val="00713860"/>
    <w:rsid w:val="00713873"/>
    <w:rsid w:val="00713875"/>
    <w:rsid w:val="007138D2"/>
    <w:rsid w:val="007139D6"/>
    <w:rsid w:val="00713A2A"/>
    <w:rsid w:val="00713B77"/>
    <w:rsid w:val="00713B95"/>
    <w:rsid w:val="00713BB3"/>
    <w:rsid w:val="00713CA7"/>
    <w:rsid w:val="00713CB9"/>
    <w:rsid w:val="00713E0F"/>
    <w:rsid w:val="00713EEC"/>
    <w:rsid w:val="00713FB6"/>
    <w:rsid w:val="0071408E"/>
    <w:rsid w:val="007141D0"/>
    <w:rsid w:val="007141E2"/>
    <w:rsid w:val="00714201"/>
    <w:rsid w:val="00714250"/>
    <w:rsid w:val="007143F1"/>
    <w:rsid w:val="00714443"/>
    <w:rsid w:val="007144A0"/>
    <w:rsid w:val="007145FC"/>
    <w:rsid w:val="007145FF"/>
    <w:rsid w:val="00714605"/>
    <w:rsid w:val="007146A2"/>
    <w:rsid w:val="0071473B"/>
    <w:rsid w:val="00714742"/>
    <w:rsid w:val="0071477B"/>
    <w:rsid w:val="00714A36"/>
    <w:rsid w:val="00714A67"/>
    <w:rsid w:val="00714A9A"/>
    <w:rsid w:val="00714AD4"/>
    <w:rsid w:val="00714BBF"/>
    <w:rsid w:val="00714C8F"/>
    <w:rsid w:val="00714CFA"/>
    <w:rsid w:val="00714ED6"/>
    <w:rsid w:val="00714F20"/>
    <w:rsid w:val="00714F8B"/>
    <w:rsid w:val="00714FF1"/>
    <w:rsid w:val="007150C3"/>
    <w:rsid w:val="0071520F"/>
    <w:rsid w:val="007153B3"/>
    <w:rsid w:val="0071550C"/>
    <w:rsid w:val="0071558E"/>
    <w:rsid w:val="00715731"/>
    <w:rsid w:val="00715807"/>
    <w:rsid w:val="00715809"/>
    <w:rsid w:val="00715823"/>
    <w:rsid w:val="0071584E"/>
    <w:rsid w:val="007158B8"/>
    <w:rsid w:val="007158D4"/>
    <w:rsid w:val="00715900"/>
    <w:rsid w:val="007159D3"/>
    <w:rsid w:val="00715A29"/>
    <w:rsid w:val="00715A59"/>
    <w:rsid w:val="00715A6B"/>
    <w:rsid w:val="00715A86"/>
    <w:rsid w:val="00715B57"/>
    <w:rsid w:val="00715B9F"/>
    <w:rsid w:val="00715BD5"/>
    <w:rsid w:val="00715C04"/>
    <w:rsid w:val="00715C76"/>
    <w:rsid w:val="00715CAC"/>
    <w:rsid w:val="00715D84"/>
    <w:rsid w:val="00715DA8"/>
    <w:rsid w:val="00715DCF"/>
    <w:rsid w:val="00715DD8"/>
    <w:rsid w:val="00715E82"/>
    <w:rsid w:val="00715E86"/>
    <w:rsid w:val="00715F42"/>
    <w:rsid w:val="00715FE6"/>
    <w:rsid w:val="0071601A"/>
    <w:rsid w:val="0071602B"/>
    <w:rsid w:val="00716069"/>
    <w:rsid w:val="00716145"/>
    <w:rsid w:val="0071620D"/>
    <w:rsid w:val="007162A7"/>
    <w:rsid w:val="007162E5"/>
    <w:rsid w:val="0071633A"/>
    <w:rsid w:val="00716393"/>
    <w:rsid w:val="0071662F"/>
    <w:rsid w:val="00716697"/>
    <w:rsid w:val="007166CA"/>
    <w:rsid w:val="00716769"/>
    <w:rsid w:val="007167D9"/>
    <w:rsid w:val="00716800"/>
    <w:rsid w:val="0071682C"/>
    <w:rsid w:val="00716883"/>
    <w:rsid w:val="0071691C"/>
    <w:rsid w:val="00716951"/>
    <w:rsid w:val="00716A15"/>
    <w:rsid w:val="00716A4B"/>
    <w:rsid w:val="00716AA3"/>
    <w:rsid w:val="00716AF7"/>
    <w:rsid w:val="00716B03"/>
    <w:rsid w:val="00716C3F"/>
    <w:rsid w:val="00716DA7"/>
    <w:rsid w:val="00716F28"/>
    <w:rsid w:val="00717190"/>
    <w:rsid w:val="007172B0"/>
    <w:rsid w:val="00717313"/>
    <w:rsid w:val="0071732C"/>
    <w:rsid w:val="007175CE"/>
    <w:rsid w:val="00717606"/>
    <w:rsid w:val="007176AD"/>
    <w:rsid w:val="0071774B"/>
    <w:rsid w:val="0071775A"/>
    <w:rsid w:val="00717777"/>
    <w:rsid w:val="00717800"/>
    <w:rsid w:val="0071784E"/>
    <w:rsid w:val="00717A15"/>
    <w:rsid w:val="00717A98"/>
    <w:rsid w:val="00717B48"/>
    <w:rsid w:val="00717B99"/>
    <w:rsid w:val="00717C6E"/>
    <w:rsid w:val="00717D37"/>
    <w:rsid w:val="00717D4D"/>
    <w:rsid w:val="00717DD4"/>
    <w:rsid w:val="00717DF4"/>
    <w:rsid w:val="00717FA2"/>
    <w:rsid w:val="0072003E"/>
    <w:rsid w:val="0072005C"/>
    <w:rsid w:val="0072005D"/>
    <w:rsid w:val="007200C9"/>
    <w:rsid w:val="0072021B"/>
    <w:rsid w:val="00720235"/>
    <w:rsid w:val="00720332"/>
    <w:rsid w:val="00720387"/>
    <w:rsid w:val="007203D4"/>
    <w:rsid w:val="007204F9"/>
    <w:rsid w:val="00720532"/>
    <w:rsid w:val="00720543"/>
    <w:rsid w:val="00720591"/>
    <w:rsid w:val="007205A0"/>
    <w:rsid w:val="007205B7"/>
    <w:rsid w:val="007205B9"/>
    <w:rsid w:val="0072060C"/>
    <w:rsid w:val="0072062E"/>
    <w:rsid w:val="0072071B"/>
    <w:rsid w:val="0072076E"/>
    <w:rsid w:val="007207E5"/>
    <w:rsid w:val="007207FE"/>
    <w:rsid w:val="0072084E"/>
    <w:rsid w:val="007208B8"/>
    <w:rsid w:val="0072098C"/>
    <w:rsid w:val="00720A79"/>
    <w:rsid w:val="00720A96"/>
    <w:rsid w:val="00720C1B"/>
    <w:rsid w:val="00720C34"/>
    <w:rsid w:val="00720CDF"/>
    <w:rsid w:val="00720D17"/>
    <w:rsid w:val="00720D1F"/>
    <w:rsid w:val="00720E33"/>
    <w:rsid w:val="00720E5D"/>
    <w:rsid w:val="00720EAE"/>
    <w:rsid w:val="00720F17"/>
    <w:rsid w:val="00720F99"/>
    <w:rsid w:val="007210BC"/>
    <w:rsid w:val="00721125"/>
    <w:rsid w:val="00721128"/>
    <w:rsid w:val="00721137"/>
    <w:rsid w:val="0072114C"/>
    <w:rsid w:val="007211A7"/>
    <w:rsid w:val="007211CA"/>
    <w:rsid w:val="00721205"/>
    <w:rsid w:val="0072124C"/>
    <w:rsid w:val="007213B3"/>
    <w:rsid w:val="00721409"/>
    <w:rsid w:val="007214EE"/>
    <w:rsid w:val="007214F3"/>
    <w:rsid w:val="00721524"/>
    <w:rsid w:val="0072158F"/>
    <w:rsid w:val="00721626"/>
    <w:rsid w:val="00721644"/>
    <w:rsid w:val="007216CD"/>
    <w:rsid w:val="007216F0"/>
    <w:rsid w:val="00721733"/>
    <w:rsid w:val="007217B5"/>
    <w:rsid w:val="007217C6"/>
    <w:rsid w:val="0072197C"/>
    <w:rsid w:val="00721A0E"/>
    <w:rsid w:val="00721A33"/>
    <w:rsid w:val="00721AE9"/>
    <w:rsid w:val="00721B0D"/>
    <w:rsid w:val="00721BEC"/>
    <w:rsid w:val="00721C47"/>
    <w:rsid w:val="00721C4E"/>
    <w:rsid w:val="00721D5E"/>
    <w:rsid w:val="00721D7D"/>
    <w:rsid w:val="00721DA5"/>
    <w:rsid w:val="00721DD1"/>
    <w:rsid w:val="00721E30"/>
    <w:rsid w:val="00721E67"/>
    <w:rsid w:val="00721EB7"/>
    <w:rsid w:val="00721ECE"/>
    <w:rsid w:val="00722085"/>
    <w:rsid w:val="007220BC"/>
    <w:rsid w:val="00722167"/>
    <w:rsid w:val="007221E2"/>
    <w:rsid w:val="00722244"/>
    <w:rsid w:val="00722340"/>
    <w:rsid w:val="00722361"/>
    <w:rsid w:val="00722453"/>
    <w:rsid w:val="0072248D"/>
    <w:rsid w:val="007224D8"/>
    <w:rsid w:val="00722520"/>
    <w:rsid w:val="0072257C"/>
    <w:rsid w:val="00722720"/>
    <w:rsid w:val="0072277B"/>
    <w:rsid w:val="00722795"/>
    <w:rsid w:val="0072281E"/>
    <w:rsid w:val="00722890"/>
    <w:rsid w:val="00722893"/>
    <w:rsid w:val="007228DB"/>
    <w:rsid w:val="0072292D"/>
    <w:rsid w:val="00722932"/>
    <w:rsid w:val="0072296B"/>
    <w:rsid w:val="00722972"/>
    <w:rsid w:val="0072297B"/>
    <w:rsid w:val="007229E2"/>
    <w:rsid w:val="00722A1B"/>
    <w:rsid w:val="00722A28"/>
    <w:rsid w:val="00722AAB"/>
    <w:rsid w:val="00722ACE"/>
    <w:rsid w:val="00722ADA"/>
    <w:rsid w:val="00722B97"/>
    <w:rsid w:val="00722BCC"/>
    <w:rsid w:val="00722D2E"/>
    <w:rsid w:val="00722D91"/>
    <w:rsid w:val="00722D9E"/>
    <w:rsid w:val="00722E9A"/>
    <w:rsid w:val="00722F21"/>
    <w:rsid w:val="00722F7C"/>
    <w:rsid w:val="007230CB"/>
    <w:rsid w:val="0072312A"/>
    <w:rsid w:val="0072324F"/>
    <w:rsid w:val="00723302"/>
    <w:rsid w:val="00723324"/>
    <w:rsid w:val="00723329"/>
    <w:rsid w:val="00723478"/>
    <w:rsid w:val="007234D4"/>
    <w:rsid w:val="0072357F"/>
    <w:rsid w:val="0072371B"/>
    <w:rsid w:val="0072377C"/>
    <w:rsid w:val="00723834"/>
    <w:rsid w:val="00723868"/>
    <w:rsid w:val="0072392E"/>
    <w:rsid w:val="007239A1"/>
    <w:rsid w:val="007239CB"/>
    <w:rsid w:val="007239D4"/>
    <w:rsid w:val="00723AD6"/>
    <w:rsid w:val="00723AF5"/>
    <w:rsid w:val="00723B5A"/>
    <w:rsid w:val="00723BC2"/>
    <w:rsid w:val="00723C43"/>
    <w:rsid w:val="00723C9A"/>
    <w:rsid w:val="00723CCC"/>
    <w:rsid w:val="00723D0F"/>
    <w:rsid w:val="00723D92"/>
    <w:rsid w:val="00723ED1"/>
    <w:rsid w:val="00723F42"/>
    <w:rsid w:val="00723F7B"/>
    <w:rsid w:val="00723F7E"/>
    <w:rsid w:val="00723F8E"/>
    <w:rsid w:val="00723FA1"/>
    <w:rsid w:val="007240D3"/>
    <w:rsid w:val="007241BA"/>
    <w:rsid w:val="00724323"/>
    <w:rsid w:val="007243A4"/>
    <w:rsid w:val="007243BE"/>
    <w:rsid w:val="00724429"/>
    <w:rsid w:val="00724474"/>
    <w:rsid w:val="0072450B"/>
    <w:rsid w:val="0072456C"/>
    <w:rsid w:val="007245C1"/>
    <w:rsid w:val="007245C8"/>
    <w:rsid w:val="007245E3"/>
    <w:rsid w:val="007245EF"/>
    <w:rsid w:val="0072461A"/>
    <w:rsid w:val="0072463A"/>
    <w:rsid w:val="007246B8"/>
    <w:rsid w:val="00724731"/>
    <w:rsid w:val="0072476C"/>
    <w:rsid w:val="00724790"/>
    <w:rsid w:val="00724896"/>
    <w:rsid w:val="007248C6"/>
    <w:rsid w:val="007248E8"/>
    <w:rsid w:val="0072496B"/>
    <w:rsid w:val="00724CCF"/>
    <w:rsid w:val="00724CE4"/>
    <w:rsid w:val="00724D6B"/>
    <w:rsid w:val="00724F00"/>
    <w:rsid w:val="00724F49"/>
    <w:rsid w:val="00725021"/>
    <w:rsid w:val="00725028"/>
    <w:rsid w:val="00725031"/>
    <w:rsid w:val="00725053"/>
    <w:rsid w:val="00725073"/>
    <w:rsid w:val="00725168"/>
    <w:rsid w:val="00725180"/>
    <w:rsid w:val="007251C6"/>
    <w:rsid w:val="007251E7"/>
    <w:rsid w:val="0072534A"/>
    <w:rsid w:val="007253D7"/>
    <w:rsid w:val="0072545E"/>
    <w:rsid w:val="007254A9"/>
    <w:rsid w:val="0072554B"/>
    <w:rsid w:val="00725635"/>
    <w:rsid w:val="00725755"/>
    <w:rsid w:val="00725820"/>
    <w:rsid w:val="007258B1"/>
    <w:rsid w:val="007258C8"/>
    <w:rsid w:val="00725924"/>
    <w:rsid w:val="00725977"/>
    <w:rsid w:val="007259CF"/>
    <w:rsid w:val="00725B84"/>
    <w:rsid w:val="00725BE2"/>
    <w:rsid w:val="00725C5D"/>
    <w:rsid w:val="00725DF1"/>
    <w:rsid w:val="00725E1D"/>
    <w:rsid w:val="00725E2C"/>
    <w:rsid w:val="00725F82"/>
    <w:rsid w:val="00726092"/>
    <w:rsid w:val="00726105"/>
    <w:rsid w:val="0072610D"/>
    <w:rsid w:val="0072610E"/>
    <w:rsid w:val="00726141"/>
    <w:rsid w:val="00726173"/>
    <w:rsid w:val="00726175"/>
    <w:rsid w:val="007261AA"/>
    <w:rsid w:val="007261E4"/>
    <w:rsid w:val="00726239"/>
    <w:rsid w:val="0072627A"/>
    <w:rsid w:val="0072631C"/>
    <w:rsid w:val="0072637D"/>
    <w:rsid w:val="00726391"/>
    <w:rsid w:val="00726590"/>
    <w:rsid w:val="007265B4"/>
    <w:rsid w:val="00726696"/>
    <w:rsid w:val="007266C6"/>
    <w:rsid w:val="007266E4"/>
    <w:rsid w:val="0072682C"/>
    <w:rsid w:val="00726928"/>
    <w:rsid w:val="00726957"/>
    <w:rsid w:val="00726998"/>
    <w:rsid w:val="00726A25"/>
    <w:rsid w:val="00726A2B"/>
    <w:rsid w:val="00726ACB"/>
    <w:rsid w:val="00726BED"/>
    <w:rsid w:val="00726C64"/>
    <w:rsid w:val="00726D15"/>
    <w:rsid w:val="00726E6F"/>
    <w:rsid w:val="00726FBC"/>
    <w:rsid w:val="0072709C"/>
    <w:rsid w:val="00727139"/>
    <w:rsid w:val="0072713E"/>
    <w:rsid w:val="00727234"/>
    <w:rsid w:val="007272A0"/>
    <w:rsid w:val="007272B0"/>
    <w:rsid w:val="007272BB"/>
    <w:rsid w:val="007274D0"/>
    <w:rsid w:val="0072759E"/>
    <w:rsid w:val="007275AD"/>
    <w:rsid w:val="007275C5"/>
    <w:rsid w:val="00727706"/>
    <w:rsid w:val="007277C8"/>
    <w:rsid w:val="00727826"/>
    <w:rsid w:val="0072788B"/>
    <w:rsid w:val="00727927"/>
    <w:rsid w:val="007279E6"/>
    <w:rsid w:val="007279EA"/>
    <w:rsid w:val="00727A79"/>
    <w:rsid w:val="00727B4A"/>
    <w:rsid w:val="00727B64"/>
    <w:rsid w:val="00727BD9"/>
    <w:rsid w:val="00727BDF"/>
    <w:rsid w:val="00727BE6"/>
    <w:rsid w:val="00727CB0"/>
    <w:rsid w:val="00727CDD"/>
    <w:rsid w:val="00727E57"/>
    <w:rsid w:val="00727FD5"/>
    <w:rsid w:val="00730205"/>
    <w:rsid w:val="00730275"/>
    <w:rsid w:val="007302A0"/>
    <w:rsid w:val="00730356"/>
    <w:rsid w:val="0073035D"/>
    <w:rsid w:val="00730406"/>
    <w:rsid w:val="0073049C"/>
    <w:rsid w:val="007304D8"/>
    <w:rsid w:val="00730598"/>
    <w:rsid w:val="007305C4"/>
    <w:rsid w:val="007306D9"/>
    <w:rsid w:val="0073078D"/>
    <w:rsid w:val="007307A6"/>
    <w:rsid w:val="007309DF"/>
    <w:rsid w:val="00730B5D"/>
    <w:rsid w:val="00730BD9"/>
    <w:rsid w:val="00730BE9"/>
    <w:rsid w:val="00730C1D"/>
    <w:rsid w:val="00730C31"/>
    <w:rsid w:val="00730C3B"/>
    <w:rsid w:val="00730D34"/>
    <w:rsid w:val="00730E58"/>
    <w:rsid w:val="00730F63"/>
    <w:rsid w:val="00730F79"/>
    <w:rsid w:val="00731055"/>
    <w:rsid w:val="0073105A"/>
    <w:rsid w:val="00731079"/>
    <w:rsid w:val="007310D1"/>
    <w:rsid w:val="007310DB"/>
    <w:rsid w:val="0073114E"/>
    <w:rsid w:val="007311BC"/>
    <w:rsid w:val="007311C3"/>
    <w:rsid w:val="007311D3"/>
    <w:rsid w:val="00731243"/>
    <w:rsid w:val="00731357"/>
    <w:rsid w:val="0073139B"/>
    <w:rsid w:val="007313D0"/>
    <w:rsid w:val="007313FA"/>
    <w:rsid w:val="007315A8"/>
    <w:rsid w:val="007315DB"/>
    <w:rsid w:val="00731625"/>
    <w:rsid w:val="00731717"/>
    <w:rsid w:val="00731850"/>
    <w:rsid w:val="00731873"/>
    <w:rsid w:val="007318B1"/>
    <w:rsid w:val="007318FD"/>
    <w:rsid w:val="00731905"/>
    <w:rsid w:val="0073191D"/>
    <w:rsid w:val="007319CD"/>
    <w:rsid w:val="00731A94"/>
    <w:rsid w:val="00731ADE"/>
    <w:rsid w:val="00731B6E"/>
    <w:rsid w:val="00731B89"/>
    <w:rsid w:val="00731C4A"/>
    <w:rsid w:val="00731C52"/>
    <w:rsid w:val="00731CAC"/>
    <w:rsid w:val="00731D43"/>
    <w:rsid w:val="00731D57"/>
    <w:rsid w:val="00731E0D"/>
    <w:rsid w:val="00731E8E"/>
    <w:rsid w:val="0073202F"/>
    <w:rsid w:val="0073203E"/>
    <w:rsid w:val="0073212E"/>
    <w:rsid w:val="007322A2"/>
    <w:rsid w:val="0073230A"/>
    <w:rsid w:val="00732365"/>
    <w:rsid w:val="0073237F"/>
    <w:rsid w:val="007323AB"/>
    <w:rsid w:val="0073245F"/>
    <w:rsid w:val="0073246F"/>
    <w:rsid w:val="007324F2"/>
    <w:rsid w:val="007326BE"/>
    <w:rsid w:val="0073270D"/>
    <w:rsid w:val="0073275D"/>
    <w:rsid w:val="00732784"/>
    <w:rsid w:val="00732851"/>
    <w:rsid w:val="00732C0D"/>
    <w:rsid w:val="00732C12"/>
    <w:rsid w:val="00732CDF"/>
    <w:rsid w:val="00732D8B"/>
    <w:rsid w:val="00732E0D"/>
    <w:rsid w:val="00732E57"/>
    <w:rsid w:val="00732ED4"/>
    <w:rsid w:val="00732F0F"/>
    <w:rsid w:val="00732F20"/>
    <w:rsid w:val="00732F4B"/>
    <w:rsid w:val="0073333B"/>
    <w:rsid w:val="0073342E"/>
    <w:rsid w:val="00733441"/>
    <w:rsid w:val="0073344E"/>
    <w:rsid w:val="0073355C"/>
    <w:rsid w:val="0073356A"/>
    <w:rsid w:val="00733619"/>
    <w:rsid w:val="00733651"/>
    <w:rsid w:val="0073367E"/>
    <w:rsid w:val="0073369E"/>
    <w:rsid w:val="007336D2"/>
    <w:rsid w:val="007337D2"/>
    <w:rsid w:val="007337DC"/>
    <w:rsid w:val="00733800"/>
    <w:rsid w:val="007338A2"/>
    <w:rsid w:val="00733A0A"/>
    <w:rsid w:val="00733B26"/>
    <w:rsid w:val="00733BED"/>
    <w:rsid w:val="00733BEF"/>
    <w:rsid w:val="00733C54"/>
    <w:rsid w:val="00733CE7"/>
    <w:rsid w:val="00733D20"/>
    <w:rsid w:val="00733D4A"/>
    <w:rsid w:val="00733D5F"/>
    <w:rsid w:val="00733DCD"/>
    <w:rsid w:val="00733DFE"/>
    <w:rsid w:val="00733E05"/>
    <w:rsid w:val="00733E0C"/>
    <w:rsid w:val="00733E27"/>
    <w:rsid w:val="00733E69"/>
    <w:rsid w:val="00733E6A"/>
    <w:rsid w:val="00733EF5"/>
    <w:rsid w:val="00733F44"/>
    <w:rsid w:val="00733FAA"/>
    <w:rsid w:val="00733FF4"/>
    <w:rsid w:val="00734185"/>
    <w:rsid w:val="007341F1"/>
    <w:rsid w:val="0073420D"/>
    <w:rsid w:val="00734237"/>
    <w:rsid w:val="0073424B"/>
    <w:rsid w:val="007342BC"/>
    <w:rsid w:val="00734396"/>
    <w:rsid w:val="00734404"/>
    <w:rsid w:val="0073440B"/>
    <w:rsid w:val="00734413"/>
    <w:rsid w:val="00734414"/>
    <w:rsid w:val="007345E8"/>
    <w:rsid w:val="00734614"/>
    <w:rsid w:val="00734627"/>
    <w:rsid w:val="0073465F"/>
    <w:rsid w:val="00734734"/>
    <w:rsid w:val="00734771"/>
    <w:rsid w:val="00734835"/>
    <w:rsid w:val="00734916"/>
    <w:rsid w:val="00734B2F"/>
    <w:rsid w:val="00734BC9"/>
    <w:rsid w:val="00734C16"/>
    <w:rsid w:val="00734C61"/>
    <w:rsid w:val="00734CDA"/>
    <w:rsid w:val="00734D2C"/>
    <w:rsid w:val="00734DC6"/>
    <w:rsid w:val="00734DDA"/>
    <w:rsid w:val="00734E5C"/>
    <w:rsid w:val="00734E75"/>
    <w:rsid w:val="00734FAF"/>
    <w:rsid w:val="00734FE5"/>
    <w:rsid w:val="00735005"/>
    <w:rsid w:val="00735078"/>
    <w:rsid w:val="00735079"/>
    <w:rsid w:val="00735141"/>
    <w:rsid w:val="00735144"/>
    <w:rsid w:val="007351EA"/>
    <w:rsid w:val="00735237"/>
    <w:rsid w:val="00735292"/>
    <w:rsid w:val="00735362"/>
    <w:rsid w:val="007353AA"/>
    <w:rsid w:val="0073549B"/>
    <w:rsid w:val="007354C9"/>
    <w:rsid w:val="007354DC"/>
    <w:rsid w:val="0073550C"/>
    <w:rsid w:val="007355D8"/>
    <w:rsid w:val="007356DC"/>
    <w:rsid w:val="00735738"/>
    <w:rsid w:val="0073583A"/>
    <w:rsid w:val="0073592E"/>
    <w:rsid w:val="007359B9"/>
    <w:rsid w:val="00735B18"/>
    <w:rsid w:val="00735CD5"/>
    <w:rsid w:val="00735CE2"/>
    <w:rsid w:val="00735D4E"/>
    <w:rsid w:val="00735D84"/>
    <w:rsid w:val="00735E53"/>
    <w:rsid w:val="00735EFE"/>
    <w:rsid w:val="00735F07"/>
    <w:rsid w:val="007360FD"/>
    <w:rsid w:val="00736155"/>
    <w:rsid w:val="0073619C"/>
    <w:rsid w:val="007362A0"/>
    <w:rsid w:val="007362ED"/>
    <w:rsid w:val="0073635A"/>
    <w:rsid w:val="007363AA"/>
    <w:rsid w:val="007363BC"/>
    <w:rsid w:val="00736413"/>
    <w:rsid w:val="007364A2"/>
    <w:rsid w:val="007365C9"/>
    <w:rsid w:val="007365DF"/>
    <w:rsid w:val="0073660D"/>
    <w:rsid w:val="0073661F"/>
    <w:rsid w:val="00736646"/>
    <w:rsid w:val="007366FD"/>
    <w:rsid w:val="00736737"/>
    <w:rsid w:val="00736786"/>
    <w:rsid w:val="007367BB"/>
    <w:rsid w:val="007367C0"/>
    <w:rsid w:val="00736845"/>
    <w:rsid w:val="007368BA"/>
    <w:rsid w:val="007369A9"/>
    <w:rsid w:val="00736B50"/>
    <w:rsid w:val="00736BE6"/>
    <w:rsid w:val="00736C66"/>
    <w:rsid w:val="00736C7E"/>
    <w:rsid w:val="00736E94"/>
    <w:rsid w:val="00736FB8"/>
    <w:rsid w:val="00736FDF"/>
    <w:rsid w:val="007370B3"/>
    <w:rsid w:val="007371DB"/>
    <w:rsid w:val="007371F6"/>
    <w:rsid w:val="0073729E"/>
    <w:rsid w:val="007373E4"/>
    <w:rsid w:val="007374BE"/>
    <w:rsid w:val="007376B2"/>
    <w:rsid w:val="0073773B"/>
    <w:rsid w:val="0073773E"/>
    <w:rsid w:val="007377C5"/>
    <w:rsid w:val="0073784F"/>
    <w:rsid w:val="00737B5E"/>
    <w:rsid w:val="00737B84"/>
    <w:rsid w:val="00737BD4"/>
    <w:rsid w:val="00737DE3"/>
    <w:rsid w:val="00737E81"/>
    <w:rsid w:val="00737FF5"/>
    <w:rsid w:val="00740004"/>
    <w:rsid w:val="007400DC"/>
    <w:rsid w:val="0074012C"/>
    <w:rsid w:val="00740366"/>
    <w:rsid w:val="00740381"/>
    <w:rsid w:val="0074042B"/>
    <w:rsid w:val="00740463"/>
    <w:rsid w:val="00740561"/>
    <w:rsid w:val="007405C7"/>
    <w:rsid w:val="007406B9"/>
    <w:rsid w:val="007406DC"/>
    <w:rsid w:val="0074074F"/>
    <w:rsid w:val="00740794"/>
    <w:rsid w:val="007407D6"/>
    <w:rsid w:val="007408DA"/>
    <w:rsid w:val="0074094A"/>
    <w:rsid w:val="007409AB"/>
    <w:rsid w:val="007409D4"/>
    <w:rsid w:val="00740A1C"/>
    <w:rsid w:val="00740A41"/>
    <w:rsid w:val="00740A6B"/>
    <w:rsid w:val="00740B1F"/>
    <w:rsid w:val="00740B4B"/>
    <w:rsid w:val="00740BDB"/>
    <w:rsid w:val="00740C54"/>
    <w:rsid w:val="00740C80"/>
    <w:rsid w:val="00740CBD"/>
    <w:rsid w:val="00740E43"/>
    <w:rsid w:val="00740E6C"/>
    <w:rsid w:val="00740F6B"/>
    <w:rsid w:val="00740FCB"/>
    <w:rsid w:val="0074109C"/>
    <w:rsid w:val="007410C7"/>
    <w:rsid w:val="007410F3"/>
    <w:rsid w:val="00741232"/>
    <w:rsid w:val="00741234"/>
    <w:rsid w:val="00741323"/>
    <w:rsid w:val="00741338"/>
    <w:rsid w:val="0074136F"/>
    <w:rsid w:val="007413C1"/>
    <w:rsid w:val="007413CF"/>
    <w:rsid w:val="0074141B"/>
    <w:rsid w:val="007415E5"/>
    <w:rsid w:val="00741884"/>
    <w:rsid w:val="0074194B"/>
    <w:rsid w:val="00741AC9"/>
    <w:rsid w:val="00741AE1"/>
    <w:rsid w:val="00741B21"/>
    <w:rsid w:val="00741BA0"/>
    <w:rsid w:val="00741C20"/>
    <w:rsid w:val="00741C3C"/>
    <w:rsid w:val="00741CBA"/>
    <w:rsid w:val="00741CE3"/>
    <w:rsid w:val="00741D04"/>
    <w:rsid w:val="00741D21"/>
    <w:rsid w:val="00741E2A"/>
    <w:rsid w:val="00741EAA"/>
    <w:rsid w:val="00741F5B"/>
    <w:rsid w:val="00741F99"/>
    <w:rsid w:val="00741FA0"/>
    <w:rsid w:val="00741FCB"/>
    <w:rsid w:val="00741FE1"/>
    <w:rsid w:val="00742023"/>
    <w:rsid w:val="00742046"/>
    <w:rsid w:val="00742059"/>
    <w:rsid w:val="007420C2"/>
    <w:rsid w:val="0074211C"/>
    <w:rsid w:val="00742160"/>
    <w:rsid w:val="007422BB"/>
    <w:rsid w:val="00742311"/>
    <w:rsid w:val="00742315"/>
    <w:rsid w:val="007423C8"/>
    <w:rsid w:val="007424E7"/>
    <w:rsid w:val="007426E7"/>
    <w:rsid w:val="007426F3"/>
    <w:rsid w:val="00742730"/>
    <w:rsid w:val="007427C4"/>
    <w:rsid w:val="007427F2"/>
    <w:rsid w:val="00742889"/>
    <w:rsid w:val="0074290B"/>
    <w:rsid w:val="0074293A"/>
    <w:rsid w:val="00742A49"/>
    <w:rsid w:val="00742B18"/>
    <w:rsid w:val="00742B30"/>
    <w:rsid w:val="00742C64"/>
    <w:rsid w:val="00742CFD"/>
    <w:rsid w:val="00742DF1"/>
    <w:rsid w:val="00742F12"/>
    <w:rsid w:val="00742F2C"/>
    <w:rsid w:val="007430AE"/>
    <w:rsid w:val="007430ED"/>
    <w:rsid w:val="007431A5"/>
    <w:rsid w:val="007431EE"/>
    <w:rsid w:val="0074329F"/>
    <w:rsid w:val="007433B8"/>
    <w:rsid w:val="007433D7"/>
    <w:rsid w:val="0074347D"/>
    <w:rsid w:val="00743498"/>
    <w:rsid w:val="007434EF"/>
    <w:rsid w:val="0074359C"/>
    <w:rsid w:val="007435B3"/>
    <w:rsid w:val="00743627"/>
    <w:rsid w:val="0074379C"/>
    <w:rsid w:val="00743815"/>
    <w:rsid w:val="00743A53"/>
    <w:rsid w:val="00743A9D"/>
    <w:rsid w:val="00743ACE"/>
    <w:rsid w:val="00743C38"/>
    <w:rsid w:val="00743C80"/>
    <w:rsid w:val="00743CB2"/>
    <w:rsid w:val="00743D82"/>
    <w:rsid w:val="00743DC8"/>
    <w:rsid w:val="00743DFE"/>
    <w:rsid w:val="00743EC4"/>
    <w:rsid w:val="00743FC1"/>
    <w:rsid w:val="00743FDC"/>
    <w:rsid w:val="00744075"/>
    <w:rsid w:val="0074409F"/>
    <w:rsid w:val="007440A3"/>
    <w:rsid w:val="007441BF"/>
    <w:rsid w:val="007441F5"/>
    <w:rsid w:val="007442FD"/>
    <w:rsid w:val="0074439A"/>
    <w:rsid w:val="007443F5"/>
    <w:rsid w:val="00744433"/>
    <w:rsid w:val="007444FE"/>
    <w:rsid w:val="0074454C"/>
    <w:rsid w:val="00744555"/>
    <w:rsid w:val="007445C9"/>
    <w:rsid w:val="00744685"/>
    <w:rsid w:val="00744738"/>
    <w:rsid w:val="0074475B"/>
    <w:rsid w:val="0074475E"/>
    <w:rsid w:val="00744785"/>
    <w:rsid w:val="007447B5"/>
    <w:rsid w:val="007447C0"/>
    <w:rsid w:val="007447C4"/>
    <w:rsid w:val="007447F0"/>
    <w:rsid w:val="0074481C"/>
    <w:rsid w:val="007448C5"/>
    <w:rsid w:val="0074493B"/>
    <w:rsid w:val="0074498E"/>
    <w:rsid w:val="007449D0"/>
    <w:rsid w:val="00744B11"/>
    <w:rsid w:val="00744BDC"/>
    <w:rsid w:val="00744C67"/>
    <w:rsid w:val="00744C9B"/>
    <w:rsid w:val="00744EC5"/>
    <w:rsid w:val="00744EEE"/>
    <w:rsid w:val="00744F4E"/>
    <w:rsid w:val="00745089"/>
    <w:rsid w:val="0074508A"/>
    <w:rsid w:val="007450AE"/>
    <w:rsid w:val="00745128"/>
    <w:rsid w:val="0074516D"/>
    <w:rsid w:val="007451DA"/>
    <w:rsid w:val="0074523C"/>
    <w:rsid w:val="00745284"/>
    <w:rsid w:val="007453AD"/>
    <w:rsid w:val="007453DF"/>
    <w:rsid w:val="0074540F"/>
    <w:rsid w:val="007454CA"/>
    <w:rsid w:val="00745527"/>
    <w:rsid w:val="0074555C"/>
    <w:rsid w:val="00745627"/>
    <w:rsid w:val="007457A0"/>
    <w:rsid w:val="007457DA"/>
    <w:rsid w:val="007458B7"/>
    <w:rsid w:val="007458CD"/>
    <w:rsid w:val="007458FF"/>
    <w:rsid w:val="0074590A"/>
    <w:rsid w:val="0074591C"/>
    <w:rsid w:val="007459FF"/>
    <w:rsid w:val="00745A5C"/>
    <w:rsid w:val="00745A5D"/>
    <w:rsid w:val="00745AB2"/>
    <w:rsid w:val="00745AE1"/>
    <w:rsid w:val="00745B33"/>
    <w:rsid w:val="00745BB3"/>
    <w:rsid w:val="00745C69"/>
    <w:rsid w:val="00745C77"/>
    <w:rsid w:val="00745D11"/>
    <w:rsid w:val="00745DE5"/>
    <w:rsid w:val="00745E32"/>
    <w:rsid w:val="00745F20"/>
    <w:rsid w:val="00745F72"/>
    <w:rsid w:val="00745F92"/>
    <w:rsid w:val="0074603C"/>
    <w:rsid w:val="00746162"/>
    <w:rsid w:val="0074616B"/>
    <w:rsid w:val="00746183"/>
    <w:rsid w:val="0074619D"/>
    <w:rsid w:val="00746209"/>
    <w:rsid w:val="00746220"/>
    <w:rsid w:val="00746289"/>
    <w:rsid w:val="007462F8"/>
    <w:rsid w:val="007463A2"/>
    <w:rsid w:val="0074655D"/>
    <w:rsid w:val="00746646"/>
    <w:rsid w:val="0074669A"/>
    <w:rsid w:val="007466C5"/>
    <w:rsid w:val="00746702"/>
    <w:rsid w:val="00746814"/>
    <w:rsid w:val="00746853"/>
    <w:rsid w:val="00746899"/>
    <w:rsid w:val="0074691A"/>
    <w:rsid w:val="00746968"/>
    <w:rsid w:val="00746A3B"/>
    <w:rsid w:val="00746A4B"/>
    <w:rsid w:val="00746A79"/>
    <w:rsid w:val="00746A92"/>
    <w:rsid w:val="00746AA9"/>
    <w:rsid w:val="00746AF6"/>
    <w:rsid w:val="00746B18"/>
    <w:rsid w:val="00746C0C"/>
    <w:rsid w:val="00746C22"/>
    <w:rsid w:val="00746C55"/>
    <w:rsid w:val="00746C62"/>
    <w:rsid w:val="00746CCA"/>
    <w:rsid w:val="00746E4D"/>
    <w:rsid w:val="00746F41"/>
    <w:rsid w:val="00746FC6"/>
    <w:rsid w:val="00746FF8"/>
    <w:rsid w:val="0074709C"/>
    <w:rsid w:val="00747129"/>
    <w:rsid w:val="0074716F"/>
    <w:rsid w:val="00747188"/>
    <w:rsid w:val="00747296"/>
    <w:rsid w:val="00747327"/>
    <w:rsid w:val="0074739B"/>
    <w:rsid w:val="007473A3"/>
    <w:rsid w:val="007473FA"/>
    <w:rsid w:val="00747423"/>
    <w:rsid w:val="00747429"/>
    <w:rsid w:val="00747463"/>
    <w:rsid w:val="0074747C"/>
    <w:rsid w:val="007474A8"/>
    <w:rsid w:val="007474E0"/>
    <w:rsid w:val="007474EF"/>
    <w:rsid w:val="0074755D"/>
    <w:rsid w:val="00747593"/>
    <w:rsid w:val="007475CA"/>
    <w:rsid w:val="00747650"/>
    <w:rsid w:val="007477D5"/>
    <w:rsid w:val="0074784C"/>
    <w:rsid w:val="00747882"/>
    <w:rsid w:val="007478CF"/>
    <w:rsid w:val="0074794C"/>
    <w:rsid w:val="00747999"/>
    <w:rsid w:val="007479B3"/>
    <w:rsid w:val="007479FD"/>
    <w:rsid w:val="00747A80"/>
    <w:rsid w:val="00747AC2"/>
    <w:rsid w:val="00747AD1"/>
    <w:rsid w:val="00747AD6"/>
    <w:rsid w:val="00747B09"/>
    <w:rsid w:val="00747BD3"/>
    <w:rsid w:val="00747C31"/>
    <w:rsid w:val="00747CC5"/>
    <w:rsid w:val="00747D12"/>
    <w:rsid w:val="00747D1B"/>
    <w:rsid w:val="00747D65"/>
    <w:rsid w:val="00747D7D"/>
    <w:rsid w:val="00747E63"/>
    <w:rsid w:val="00747EB7"/>
    <w:rsid w:val="00747EC6"/>
    <w:rsid w:val="00747F68"/>
    <w:rsid w:val="007500E5"/>
    <w:rsid w:val="00750140"/>
    <w:rsid w:val="007501D4"/>
    <w:rsid w:val="00750253"/>
    <w:rsid w:val="00750259"/>
    <w:rsid w:val="00750468"/>
    <w:rsid w:val="007504B4"/>
    <w:rsid w:val="007504B6"/>
    <w:rsid w:val="00750602"/>
    <w:rsid w:val="0075061E"/>
    <w:rsid w:val="00750637"/>
    <w:rsid w:val="00750730"/>
    <w:rsid w:val="0075079D"/>
    <w:rsid w:val="0075082E"/>
    <w:rsid w:val="007508B8"/>
    <w:rsid w:val="007508DF"/>
    <w:rsid w:val="00750A0D"/>
    <w:rsid w:val="00750A13"/>
    <w:rsid w:val="00750B1D"/>
    <w:rsid w:val="00750CD1"/>
    <w:rsid w:val="00750CE2"/>
    <w:rsid w:val="00750D25"/>
    <w:rsid w:val="00750D32"/>
    <w:rsid w:val="00750E62"/>
    <w:rsid w:val="00750F09"/>
    <w:rsid w:val="00750F70"/>
    <w:rsid w:val="0075109D"/>
    <w:rsid w:val="0075120B"/>
    <w:rsid w:val="007512ED"/>
    <w:rsid w:val="007513BD"/>
    <w:rsid w:val="00751414"/>
    <w:rsid w:val="00751417"/>
    <w:rsid w:val="0075142F"/>
    <w:rsid w:val="0075144D"/>
    <w:rsid w:val="007514BB"/>
    <w:rsid w:val="007514D5"/>
    <w:rsid w:val="00751552"/>
    <w:rsid w:val="00751655"/>
    <w:rsid w:val="0075170D"/>
    <w:rsid w:val="007517CD"/>
    <w:rsid w:val="007517DC"/>
    <w:rsid w:val="00751806"/>
    <w:rsid w:val="0075181E"/>
    <w:rsid w:val="00751822"/>
    <w:rsid w:val="00751823"/>
    <w:rsid w:val="0075186D"/>
    <w:rsid w:val="00751883"/>
    <w:rsid w:val="00751888"/>
    <w:rsid w:val="00751899"/>
    <w:rsid w:val="007518A6"/>
    <w:rsid w:val="0075197B"/>
    <w:rsid w:val="007519AC"/>
    <w:rsid w:val="007519EC"/>
    <w:rsid w:val="00751A9F"/>
    <w:rsid w:val="00751B5F"/>
    <w:rsid w:val="00751BC1"/>
    <w:rsid w:val="00751BDB"/>
    <w:rsid w:val="00751CB6"/>
    <w:rsid w:val="00751DDC"/>
    <w:rsid w:val="00751E51"/>
    <w:rsid w:val="00751E76"/>
    <w:rsid w:val="00751ED5"/>
    <w:rsid w:val="00751EDA"/>
    <w:rsid w:val="00751F14"/>
    <w:rsid w:val="00751F40"/>
    <w:rsid w:val="00751F6A"/>
    <w:rsid w:val="00751FE4"/>
    <w:rsid w:val="0075200E"/>
    <w:rsid w:val="007520D9"/>
    <w:rsid w:val="007521BC"/>
    <w:rsid w:val="007521C7"/>
    <w:rsid w:val="007521C9"/>
    <w:rsid w:val="00752213"/>
    <w:rsid w:val="00752298"/>
    <w:rsid w:val="007522F0"/>
    <w:rsid w:val="0075232E"/>
    <w:rsid w:val="0075233D"/>
    <w:rsid w:val="007523D7"/>
    <w:rsid w:val="007523D8"/>
    <w:rsid w:val="007525A8"/>
    <w:rsid w:val="00752691"/>
    <w:rsid w:val="007526BA"/>
    <w:rsid w:val="00752711"/>
    <w:rsid w:val="0075277C"/>
    <w:rsid w:val="007527FD"/>
    <w:rsid w:val="0075284F"/>
    <w:rsid w:val="007528A9"/>
    <w:rsid w:val="00752916"/>
    <w:rsid w:val="00752954"/>
    <w:rsid w:val="007529F4"/>
    <w:rsid w:val="007529FD"/>
    <w:rsid w:val="00752A59"/>
    <w:rsid w:val="00752BDD"/>
    <w:rsid w:val="00752C11"/>
    <w:rsid w:val="00752D96"/>
    <w:rsid w:val="00752DA7"/>
    <w:rsid w:val="00752DD3"/>
    <w:rsid w:val="00752E0E"/>
    <w:rsid w:val="00752E10"/>
    <w:rsid w:val="00752EFC"/>
    <w:rsid w:val="00752F38"/>
    <w:rsid w:val="00752F45"/>
    <w:rsid w:val="00752F59"/>
    <w:rsid w:val="00753012"/>
    <w:rsid w:val="00753097"/>
    <w:rsid w:val="007530A5"/>
    <w:rsid w:val="007530E9"/>
    <w:rsid w:val="007530EB"/>
    <w:rsid w:val="007530FE"/>
    <w:rsid w:val="0075314E"/>
    <w:rsid w:val="0075316A"/>
    <w:rsid w:val="00753387"/>
    <w:rsid w:val="0075338D"/>
    <w:rsid w:val="00753410"/>
    <w:rsid w:val="00753434"/>
    <w:rsid w:val="007534F6"/>
    <w:rsid w:val="00753590"/>
    <w:rsid w:val="00753595"/>
    <w:rsid w:val="007535A5"/>
    <w:rsid w:val="0075361A"/>
    <w:rsid w:val="007536AD"/>
    <w:rsid w:val="007536BF"/>
    <w:rsid w:val="007536C2"/>
    <w:rsid w:val="007536E1"/>
    <w:rsid w:val="00753728"/>
    <w:rsid w:val="007537B6"/>
    <w:rsid w:val="00753804"/>
    <w:rsid w:val="00753893"/>
    <w:rsid w:val="0075390B"/>
    <w:rsid w:val="00753A30"/>
    <w:rsid w:val="00753A54"/>
    <w:rsid w:val="00753B48"/>
    <w:rsid w:val="00753BDE"/>
    <w:rsid w:val="00753C27"/>
    <w:rsid w:val="00753C96"/>
    <w:rsid w:val="00753D97"/>
    <w:rsid w:val="00753DEC"/>
    <w:rsid w:val="00753E1F"/>
    <w:rsid w:val="00753E51"/>
    <w:rsid w:val="00753E8B"/>
    <w:rsid w:val="00753E95"/>
    <w:rsid w:val="00753ED5"/>
    <w:rsid w:val="00753F45"/>
    <w:rsid w:val="00753F6C"/>
    <w:rsid w:val="00753FC0"/>
    <w:rsid w:val="00753FF5"/>
    <w:rsid w:val="00754086"/>
    <w:rsid w:val="007540BA"/>
    <w:rsid w:val="0075415B"/>
    <w:rsid w:val="007541A3"/>
    <w:rsid w:val="007541D8"/>
    <w:rsid w:val="007541EB"/>
    <w:rsid w:val="00754291"/>
    <w:rsid w:val="007542A7"/>
    <w:rsid w:val="007542C8"/>
    <w:rsid w:val="0075432F"/>
    <w:rsid w:val="00754368"/>
    <w:rsid w:val="007543C3"/>
    <w:rsid w:val="007543CB"/>
    <w:rsid w:val="007543FF"/>
    <w:rsid w:val="0075455F"/>
    <w:rsid w:val="00754778"/>
    <w:rsid w:val="0075479B"/>
    <w:rsid w:val="007548CA"/>
    <w:rsid w:val="00754908"/>
    <w:rsid w:val="00754921"/>
    <w:rsid w:val="00754960"/>
    <w:rsid w:val="0075498A"/>
    <w:rsid w:val="00754A12"/>
    <w:rsid w:val="00754B4E"/>
    <w:rsid w:val="00754D6A"/>
    <w:rsid w:val="00754D73"/>
    <w:rsid w:val="00754D9A"/>
    <w:rsid w:val="00754DA3"/>
    <w:rsid w:val="00754E65"/>
    <w:rsid w:val="00755000"/>
    <w:rsid w:val="00755085"/>
    <w:rsid w:val="0075515F"/>
    <w:rsid w:val="007551AC"/>
    <w:rsid w:val="007551B0"/>
    <w:rsid w:val="0075527F"/>
    <w:rsid w:val="00755308"/>
    <w:rsid w:val="007554A9"/>
    <w:rsid w:val="007554F2"/>
    <w:rsid w:val="0075550A"/>
    <w:rsid w:val="0075550B"/>
    <w:rsid w:val="00755572"/>
    <w:rsid w:val="007556D2"/>
    <w:rsid w:val="00755782"/>
    <w:rsid w:val="007558B2"/>
    <w:rsid w:val="007558CA"/>
    <w:rsid w:val="00755974"/>
    <w:rsid w:val="00755A99"/>
    <w:rsid w:val="00755BB0"/>
    <w:rsid w:val="00755BC0"/>
    <w:rsid w:val="00755BF1"/>
    <w:rsid w:val="00755C05"/>
    <w:rsid w:val="00755CE1"/>
    <w:rsid w:val="00755CF2"/>
    <w:rsid w:val="00755CF3"/>
    <w:rsid w:val="00755D5C"/>
    <w:rsid w:val="00755DDD"/>
    <w:rsid w:val="00755E55"/>
    <w:rsid w:val="00755ED2"/>
    <w:rsid w:val="00755F8C"/>
    <w:rsid w:val="0075612B"/>
    <w:rsid w:val="0075614F"/>
    <w:rsid w:val="00756166"/>
    <w:rsid w:val="0075621E"/>
    <w:rsid w:val="00756274"/>
    <w:rsid w:val="007562A9"/>
    <w:rsid w:val="007562DF"/>
    <w:rsid w:val="00756329"/>
    <w:rsid w:val="007564A2"/>
    <w:rsid w:val="007565FA"/>
    <w:rsid w:val="007566AE"/>
    <w:rsid w:val="007566BA"/>
    <w:rsid w:val="0075673C"/>
    <w:rsid w:val="007568A2"/>
    <w:rsid w:val="00756949"/>
    <w:rsid w:val="00756B67"/>
    <w:rsid w:val="00756BE8"/>
    <w:rsid w:val="00756CE6"/>
    <w:rsid w:val="00756D1B"/>
    <w:rsid w:val="00756D54"/>
    <w:rsid w:val="00756D8C"/>
    <w:rsid w:val="00756E0F"/>
    <w:rsid w:val="00756E97"/>
    <w:rsid w:val="00756F09"/>
    <w:rsid w:val="00756FD9"/>
    <w:rsid w:val="00757008"/>
    <w:rsid w:val="0075700D"/>
    <w:rsid w:val="0075701E"/>
    <w:rsid w:val="007570C2"/>
    <w:rsid w:val="007570CF"/>
    <w:rsid w:val="0075714A"/>
    <w:rsid w:val="0075716B"/>
    <w:rsid w:val="00757196"/>
    <w:rsid w:val="007571A9"/>
    <w:rsid w:val="00757364"/>
    <w:rsid w:val="0075737F"/>
    <w:rsid w:val="0075743C"/>
    <w:rsid w:val="007574BB"/>
    <w:rsid w:val="0075755E"/>
    <w:rsid w:val="007576E1"/>
    <w:rsid w:val="0075771D"/>
    <w:rsid w:val="007577DF"/>
    <w:rsid w:val="007577EE"/>
    <w:rsid w:val="00757861"/>
    <w:rsid w:val="0075786F"/>
    <w:rsid w:val="00757925"/>
    <w:rsid w:val="00757934"/>
    <w:rsid w:val="0075795C"/>
    <w:rsid w:val="007579C5"/>
    <w:rsid w:val="00757AD0"/>
    <w:rsid w:val="00757AF5"/>
    <w:rsid w:val="00757B86"/>
    <w:rsid w:val="00757BAE"/>
    <w:rsid w:val="00757C14"/>
    <w:rsid w:val="00757C1A"/>
    <w:rsid w:val="00757C71"/>
    <w:rsid w:val="00757CE4"/>
    <w:rsid w:val="00757D81"/>
    <w:rsid w:val="00757DF8"/>
    <w:rsid w:val="00757F2E"/>
    <w:rsid w:val="00757FB3"/>
    <w:rsid w:val="00757FDF"/>
    <w:rsid w:val="00760020"/>
    <w:rsid w:val="0076006C"/>
    <w:rsid w:val="00760087"/>
    <w:rsid w:val="007600BB"/>
    <w:rsid w:val="00760133"/>
    <w:rsid w:val="00760256"/>
    <w:rsid w:val="007602AB"/>
    <w:rsid w:val="0076037B"/>
    <w:rsid w:val="00760425"/>
    <w:rsid w:val="0076043B"/>
    <w:rsid w:val="007604B9"/>
    <w:rsid w:val="0076053F"/>
    <w:rsid w:val="00760542"/>
    <w:rsid w:val="00760555"/>
    <w:rsid w:val="00760569"/>
    <w:rsid w:val="00760580"/>
    <w:rsid w:val="00760659"/>
    <w:rsid w:val="00760791"/>
    <w:rsid w:val="007607E2"/>
    <w:rsid w:val="00760870"/>
    <w:rsid w:val="0076087C"/>
    <w:rsid w:val="007609E8"/>
    <w:rsid w:val="00760A06"/>
    <w:rsid w:val="00760A51"/>
    <w:rsid w:val="00760B72"/>
    <w:rsid w:val="00760D1A"/>
    <w:rsid w:val="00760D31"/>
    <w:rsid w:val="00760D4B"/>
    <w:rsid w:val="00760E00"/>
    <w:rsid w:val="00760EB4"/>
    <w:rsid w:val="00760FAA"/>
    <w:rsid w:val="00760FBB"/>
    <w:rsid w:val="007610C5"/>
    <w:rsid w:val="00761135"/>
    <w:rsid w:val="00761166"/>
    <w:rsid w:val="007611BA"/>
    <w:rsid w:val="007612D5"/>
    <w:rsid w:val="00761385"/>
    <w:rsid w:val="007613E4"/>
    <w:rsid w:val="00761437"/>
    <w:rsid w:val="00761472"/>
    <w:rsid w:val="00761540"/>
    <w:rsid w:val="007616A4"/>
    <w:rsid w:val="0076171C"/>
    <w:rsid w:val="00761773"/>
    <w:rsid w:val="007617A8"/>
    <w:rsid w:val="007617AB"/>
    <w:rsid w:val="007619AF"/>
    <w:rsid w:val="00761A07"/>
    <w:rsid w:val="00761A5F"/>
    <w:rsid w:val="00761AB7"/>
    <w:rsid w:val="00761B15"/>
    <w:rsid w:val="00761BBE"/>
    <w:rsid w:val="00761F3D"/>
    <w:rsid w:val="00761F4E"/>
    <w:rsid w:val="00762019"/>
    <w:rsid w:val="007620AC"/>
    <w:rsid w:val="007620FC"/>
    <w:rsid w:val="00762183"/>
    <w:rsid w:val="007621E8"/>
    <w:rsid w:val="007623AB"/>
    <w:rsid w:val="007623BE"/>
    <w:rsid w:val="00762580"/>
    <w:rsid w:val="0076263C"/>
    <w:rsid w:val="00762759"/>
    <w:rsid w:val="0076276E"/>
    <w:rsid w:val="0076280E"/>
    <w:rsid w:val="0076285D"/>
    <w:rsid w:val="00762A0B"/>
    <w:rsid w:val="00762AEA"/>
    <w:rsid w:val="00762B1A"/>
    <w:rsid w:val="00762B4E"/>
    <w:rsid w:val="00762B62"/>
    <w:rsid w:val="00762B7E"/>
    <w:rsid w:val="00762C3B"/>
    <w:rsid w:val="00762C63"/>
    <w:rsid w:val="00762E85"/>
    <w:rsid w:val="00762E9D"/>
    <w:rsid w:val="00762EC2"/>
    <w:rsid w:val="00762ED0"/>
    <w:rsid w:val="00762F01"/>
    <w:rsid w:val="00762F07"/>
    <w:rsid w:val="00762FB6"/>
    <w:rsid w:val="00763061"/>
    <w:rsid w:val="00763116"/>
    <w:rsid w:val="00763124"/>
    <w:rsid w:val="007631D0"/>
    <w:rsid w:val="00763248"/>
    <w:rsid w:val="007632C4"/>
    <w:rsid w:val="00763300"/>
    <w:rsid w:val="00763309"/>
    <w:rsid w:val="00763405"/>
    <w:rsid w:val="0076346A"/>
    <w:rsid w:val="007634C9"/>
    <w:rsid w:val="007635BD"/>
    <w:rsid w:val="007636AD"/>
    <w:rsid w:val="007636F5"/>
    <w:rsid w:val="00763772"/>
    <w:rsid w:val="007637BD"/>
    <w:rsid w:val="007637C5"/>
    <w:rsid w:val="007637EA"/>
    <w:rsid w:val="00763837"/>
    <w:rsid w:val="00763975"/>
    <w:rsid w:val="00763A2E"/>
    <w:rsid w:val="00763AD4"/>
    <w:rsid w:val="00763B1C"/>
    <w:rsid w:val="00763B68"/>
    <w:rsid w:val="00763B93"/>
    <w:rsid w:val="00763B95"/>
    <w:rsid w:val="00763BA2"/>
    <w:rsid w:val="00763C4A"/>
    <w:rsid w:val="00763C4C"/>
    <w:rsid w:val="00763CB4"/>
    <w:rsid w:val="00763CF0"/>
    <w:rsid w:val="00763CF6"/>
    <w:rsid w:val="00763D17"/>
    <w:rsid w:val="00763D1A"/>
    <w:rsid w:val="00763D1D"/>
    <w:rsid w:val="00763DEE"/>
    <w:rsid w:val="00763DF5"/>
    <w:rsid w:val="00763E39"/>
    <w:rsid w:val="00763F2D"/>
    <w:rsid w:val="00764001"/>
    <w:rsid w:val="007640D1"/>
    <w:rsid w:val="00764100"/>
    <w:rsid w:val="0076411D"/>
    <w:rsid w:val="0076412B"/>
    <w:rsid w:val="007642DB"/>
    <w:rsid w:val="0076436C"/>
    <w:rsid w:val="0076450F"/>
    <w:rsid w:val="00764534"/>
    <w:rsid w:val="00764567"/>
    <w:rsid w:val="007645B4"/>
    <w:rsid w:val="007645DD"/>
    <w:rsid w:val="0076466E"/>
    <w:rsid w:val="007646C3"/>
    <w:rsid w:val="007646EB"/>
    <w:rsid w:val="0076477D"/>
    <w:rsid w:val="007647E5"/>
    <w:rsid w:val="0076483D"/>
    <w:rsid w:val="007648C8"/>
    <w:rsid w:val="007648EA"/>
    <w:rsid w:val="00764967"/>
    <w:rsid w:val="00764969"/>
    <w:rsid w:val="007649CA"/>
    <w:rsid w:val="00764A1E"/>
    <w:rsid w:val="00764A40"/>
    <w:rsid w:val="00764B57"/>
    <w:rsid w:val="00764B95"/>
    <w:rsid w:val="00764BA7"/>
    <w:rsid w:val="00764BDE"/>
    <w:rsid w:val="00764BFC"/>
    <w:rsid w:val="00764C0A"/>
    <w:rsid w:val="00764CC1"/>
    <w:rsid w:val="00764CC5"/>
    <w:rsid w:val="00764D0C"/>
    <w:rsid w:val="00764E92"/>
    <w:rsid w:val="00764ECC"/>
    <w:rsid w:val="00764F34"/>
    <w:rsid w:val="00764F38"/>
    <w:rsid w:val="00764F7E"/>
    <w:rsid w:val="00765047"/>
    <w:rsid w:val="00765149"/>
    <w:rsid w:val="00765209"/>
    <w:rsid w:val="007652D2"/>
    <w:rsid w:val="0076543A"/>
    <w:rsid w:val="007654D5"/>
    <w:rsid w:val="00765523"/>
    <w:rsid w:val="00765555"/>
    <w:rsid w:val="0076555B"/>
    <w:rsid w:val="007656CF"/>
    <w:rsid w:val="0076580B"/>
    <w:rsid w:val="007659FB"/>
    <w:rsid w:val="00765A7D"/>
    <w:rsid w:val="00765BB4"/>
    <w:rsid w:val="00765C1C"/>
    <w:rsid w:val="00765CF1"/>
    <w:rsid w:val="00765CF7"/>
    <w:rsid w:val="00765EC8"/>
    <w:rsid w:val="00765EDC"/>
    <w:rsid w:val="00765FCD"/>
    <w:rsid w:val="00766042"/>
    <w:rsid w:val="00766049"/>
    <w:rsid w:val="00766078"/>
    <w:rsid w:val="0076607A"/>
    <w:rsid w:val="007660C4"/>
    <w:rsid w:val="0076612A"/>
    <w:rsid w:val="00766189"/>
    <w:rsid w:val="007661D3"/>
    <w:rsid w:val="007661EF"/>
    <w:rsid w:val="007661F1"/>
    <w:rsid w:val="007661FD"/>
    <w:rsid w:val="00766215"/>
    <w:rsid w:val="00766239"/>
    <w:rsid w:val="007662D8"/>
    <w:rsid w:val="00766364"/>
    <w:rsid w:val="00766373"/>
    <w:rsid w:val="0076642F"/>
    <w:rsid w:val="0076646E"/>
    <w:rsid w:val="00766487"/>
    <w:rsid w:val="007664E7"/>
    <w:rsid w:val="007665DB"/>
    <w:rsid w:val="00766727"/>
    <w:rsid w:val="00766758"/>
    <w:rsid w:val="007667FF"/>
    <w:rsid w:val="00766810"/>
    <w:rsid w:val="00766868"/>
    <w:rsid w:val="007668C1"/>
    <w:rsid w:val="00766934"/>
    <w:rsid w:val="00766945"/>
    <w:rsid w:val="00766B38"/>
    <w:rsid w:val="00766BB8"/>
    <w:rsid w:val="00766C47"/>
    <w:rsid w:val="00766C4D"/>
    <w:rsid w:val="00766D40"/>
    <w:rsid w:val="00766DB7"/>
    <w:rsid w:val="00766DF2"/>
    <w:rsid w:val="00766DFA"/>
    <w:rsid w:val="00766E97"/>
    <w:rsid w:val="00766F72"/>
    <w:rsid w:val="007670B6"/>
    <w:rsid w:val="007670B7"/>
    <w:rsid w:val="007670CA"/>
    <w:rsid w:val="00767120"/>
    <w:rsid w:val="00767143"/>
    <w:rsid w:val="0076718B"/>
    <w:rsid w:val="007671C8"/>
    <w:rsid w:val="00767239"/>
    <w:rsid w:val="00767240"/>
    <w:rsid w:val="007672B3"/>
    <w:rsid w:val="00767300"/>
    <w:rsid w:val="00767321"/>
    <w:rsid w:val="00767323"/>
    <w:rsid w:val="00767338"/>
    <w:rsid w:val="00767347"/>
    <w:rsid w:val="0076734A"/>
    <w:rsid w:val="00767387"/>
    <w:rsid w:val="00767426"/>
    <w:rsid w:val="0076746F"/>
    <w:rsid w:val="00767481"/>
    <w:rsid w:val="007674B4"/>
    <w:rsid w:val="007675E8"/>
    <w:rsid w:val="0076765F"/>
    <w:rsid w:val="00767670"/>
    <w:rsid w:val="00767695"/>
    <w:rsid w:val="0076770C"/>
    <w:rsid w:val="00767719"/>
    <w:rsid w:val="00767886"/>
    <w:rsid w:val="007678BA"/>
    <w:rsid w:val="007678F2"/>
    <w:rsid w:val="00767994"/>
    <w:rsid w:val="007679B9"/>
    <w:rsid w:val="00767A2E"/>
    <w:rsid w:val="00767A61"/>
    <w:rsid w:val="00767A83"/>
    <w:rsid w:val="00767B76"/>
    <w:rsid w:val="00767C01"/>
    <w:rsid w:val="00767C61"/>
    <w:rsid w:val="00767C8F"/>
    <w:rsid w:val="00767DBC"/>
    <w:rsid w:val="00767DEE"/>
    <w:rsid w:val="00767E7A"/>
    <w:rsid w:val="00767E7D"/>
    <w:rsid w:val="00767EAA"/>
    <w:rsid w:val="00767EFA"/>
    <w:rsid w:val="00767F1F"/>
    <w:rsid w:val="007700B9"/>
    <w:rsid w:val="00770179"/>
    <w:rsid w:val="00770199"/>
    <w:rsid w:val="007701A9"/>
    <w:rsid w:val="00770209"/>
    <w:rsid w:val="007702AF"/>
    <w:rsid w:val="00770305"/>
    <w:rsid w:val="00770352"/>
    <w:rsid w:val="007703A9"/>
    <w:rsid w:val="00770527"/>
    <w:rsid w:val="00770550"/>
    <w:rsid w:val="00770660"/>
    <w:rsid w:val="0077068C"/>
    <w:rsid w:val="007706C1"/>
    <w:rsid w:val="0077074D"/>
    <w:rsid w:val="007707A1"/>
    <w:rsid w:val="007707BD"/>
    <w:rsid w:val="007707D4"/>
    <w:rsid w:val="007708C1"/>
    <w:rsid w:val="0077097F"/>
    <w:rsid w:val="00770A05"/>
    <w:rsid w:val="00770AB6"/>
    <w:rsid w:val="00770AF4"/>
    <w:rsid w:val="00770B4C"/>
    <w:rsid w:val="00770BEB"/>
    <w:rsid w:val="00770BED"/>
    <w:rsid w:val="00770BFA"/>
    <w:rsid w:val="00770C7B"/>
    <w:rsid w:val="00770CB3"/>
    <w:rsid w:val="00770DB7"/>
    <w:rsid w:val="00770F5F"/>
    <w:rsid w:val="00770F74"/>
    <w:rsid w:val="007710D8"/>
    <w:rsid w:val="0077116F"/>
    <w:rsid w:val="00771272"/>
    <w:rsid w:val="00771376"/>
    <w:rsid w:val="00771408"/>
    <w:rsid w:val="00771495"/>
    <w:rsid w:val="007714BD"/>
    <w:rsid w:val="007714D5"/>
    <w:rsid w:val="007715A2"/>
    <w:rsid w:val="007715F1"/>
    <w:rsid w:val="00771617"/>
    <w:rsid w:val="0077163E"/>
    <w:rsid w:val="007716C0"/>
    <w:rsid w:val="00771795"/>
    <w:rsid w:val="00771816"/>
    <w:rsid w:val="007719D7"/>
    <w:rsid w:val="00771A95"/>
    <w:rsid w:val="00771B54"/>
    <w:rsid w:val="00771B60"/>
    <w:rsid w:val="00771BCC"/>
    <w:rsid w:val="00771C34"/>
    <w:rsid w:val="00771CC4"/>
    <w:rsid w:val="00771CC7"/>
    <w:rsid w:val="00771CE3"/>
    <w:rsid w:val="00771DDD"/>
    <w:rsid w:val="00771FC4"/>
    <w:rsid w:val="0077203D"/>
    <w:rsid w:val="00772064"/>
    <w:rsid w:val="00772128"/>
    <w:rsid w:val="00772247"/>
    <w:rsid w:val="00772299"/>
    <w:rsid w:val="0077238B"/>
    <w:rsid w:val="007723AB"/>
    <w:rsid w:val="00772415"/>
    <w:rsid w:val="007724EC"/>
    <w:rsid w:val="00772600"/>
    <w:rsid w:val="007726BC"/>
    <w:rsid w:val="00772821"/>
    <w:rsid w:val="00772833"/>
    <w:rsid w:val="00772880"/>
    <w:rsid w:val="0077298F"/>
    <w:rsid w:val="00772A09"/>
    <w:rsid w:val="00772AC5"/>
    <w:rsid w:val="00772ACA"/>
    <w:rsid w:val="00772AF8"/>
    <w:rsid w:val="00772B45"/>
    <w:rsid w:val="00772C4B"/>
    <w:rsid w:val="00772D92"/>
    <w:rsid w:val="00772EFA"/>
    <w:rsid w:val="00772F38"/>
    <w:rsid w:val="00773052"/>
    <w:rsid w:val="00773060"/>
    <w:rsid w:val="0077315A"/>
    <w:rsid w:val="007731D6"/>
    <w:rsid w:val="007731F6"/>
    <w:rsid w:val="007732CE"/>
    <w:rsid w:val="00773341"/>
    <w:rsid w:val="0077340D"/>
    <w:rsid w:val="00773443"/>
    <w:rsid w:val="0077346E"/>
    <w:rsid w:val="007734BA"/>
    <w:rsid w:val="0077355B"/>
    <w:rsid w:val="00773634"/>
    <w:rsid w:val="00773698"/>
    <w:rsid w:val="0077375B"/>
    <w:rsid w:val="0077376E"/>
    <w:rsid w:val="00773902"/>
    <w:rsid w:val="0077397E"/>
    <w:rsid w:val="007739BF"/>
    <w:rsid w:val="007739E7"/>
    <w:rsid w:val="00773A2A"/>
    <w:rsid w:val="00773AC4"/>
    <w:rsid w:val="00773B28"/>
    <w:rsid w:val="00773B78"/>
    <w:rsid w:val="00773B8B"/>
    <w:rsid w:val="00773BC8"/>
    <w:rsid w:val="00773CC6"/>
    <w:rsid w:val="00773CD5"/>
    <w:rsid w:val="00773E5F"/>
    <w:rsid w:val="00773F57"/>
    <w:rsid w:val="00773F58"/>
    <w:rsid w:val="00774009"/>
    <w:rsid w:val="00774061"/>
    <w:rsid w:val="00774071"/>
    <w:rsid w:val="00774167"/>
    <w:rsid w:val="007741EA"/>
    <w:rsid w:val="00774208"/>
    <w:rsid w:val="00774289"/>
    <w:rsid w:val="00774313"/>
    <w:rsid w:val="0077439C"/>
    <w:rsid w:val="007744D5"/>
    <w:rsid w:val="007745A9"/>
    <w:rsid w:val="00774655"/>
    <w:rsid w:val="00774656"/>
    <w:rsid w:val="007746B7"/>
    <w:rsid w:val="0077474D"/>
    <w:rsid w:val="0077475B"/>
    <w:rsid w:val="00774764"/>
    <w:rsid w:val="0077476D"/>
    <w:rsid w:val="007747E4"/>
    <w:rsid w:val="007747ED"/>
    <w:rsid w:val="0077490B"/>
    <w:rsid w:val="00774960"/>
    <w:rsid w:val="007749BC"/>
    <w:rsid w:val="007749FC"/>
    <w:rsid w:val="00774A60"/>
    <w:rsid w:val="00774A95"/>
    <w:rsid w:val="00774AF3"/>
    <w:rsid w:val="00774CEF"/>
    <w:rsid w:val="00774D4B"/>
    <w:rsid w:val="00774DA5"/>
    <w:rsid w:val="00774E7B"/>
    <w:rsid w:val="00774E81"/>
    <w:rsid w:val="00774EBE"/>
    <w:rsid w:val="00774F4D"/>
    <w:rsid w:val="00774F7A"/>
    <w:rsid w:val="0077501E"/>
    <w:rsid w:val="007750F0"/>
    <w:rsid w:val="00775121"/>
    <w:rsid w:val="0077512C"/>
    <w:rsid w:val="007751CF"/>
    <w:rsid w:val="007751F3"/>
    <w:rsid w:val="007752D7"/>
    <w:rsid w:val="00775338"/>
    <w:rsid w:val="00775390"/>
    <w:rsid w:val="007756CC"/>
    <w:rsid w:val="007756E0"/>
    <w:rsid w:val="007756FC"/>
    <w:rsid w:val="00775885"/>
    <w:rsid w:val="007758D0"/>
    <w:rsid w:val="0077597D"/>
    <w:rsid w:val="007759F4"/>
    <w:rsid w:val="00775AA8"/>
    <w:rsid w:val="00775BBC"/>
    <w:rsid w:val="00775BBF"/>
    <w:rsid w:val="00775C54"/>
    <w:rsid w:val="00775C58"/>
    <w:rsid w:val="00775C70"/>
    <w:rsid w:val="00775CF9"/>
    <w:rsid w:val="00775D52"/>
    <w:rsid w:val="00775D90"/>
    <w:rsid w:val="00775E26"/>
    <w:rsid w:val="00775F38"/>
    <w:rsid w:val="00775F61"/>
    <w:rsid w:val="00775FDC"/>
    <w:rsid w:val="00775FE3"/>
    <w:rsid w:val="00776003"/>
    <w:rsid w:val="0077603B"/>
    <w:rsid w:val="007761AA"/>
    <w:rsid w:val="00776274"/>
    <w:rsid w:val="00776291"/>
    <w:rsid w:val="007762CA"/>
    <w:rsid w:val="007762D9"/>
    <w:rsid w:val="007762E8"/>
    <w:rsid w:val="00776389"/>
    <w:rsid w:val="007763BC"/>
    <w:rsid w:val="007763D9"/>
    <w:rsid w:val="0077641B"/>
    <w:rsid w:val="0077649E"/>
    <w:rsid w:val="007764FA"/>
    <w:rsid w:val="00776535"/>
    <w:rsid w:val="00776548"/>
    <w:rsid w:val="00776552"/>
    <w:rsid w:val="0077655F"/>
    <w:rsid w:val="007765D7"/>
    <w:rsid w:val="0077667A"/>
    <w:rsid w:val="00776761"/>
    <w:rsid w:val="0077680F"/>
    <w:rsid w:val="00776815"/>
    <w:rsid w:val="0077686B"/>
    <w:rsid w:val="007769D5"/>
    <w:rsid w:val="00776A72"/>
    <w:rsid w:val="00776B39"/>
    <w:rsid w:val="00776D19"/>
    <w:rsid w:val="00776D25"/>
    <w:rsid w:val="00776D59"/>
    <w:rsid w:val="00776D6B"/>
    <w:rsid w:val="00776DC6"/>
    <w:rsid w:val="00776E09"/>
    <w:rsid w:val="00776E60"/>
    <w:rsid w:val="00776EA4"/>
    <w:rsid w:val="00777067"/>
    <w:rsid w:val="0077707A"/>
    <w:rsid w:val="0077715E"/>
    <w:rsid w:val="00777167"/>
    <w:rsid w:val="007772C8"/>
    <w:rsid w:val="007772CD"/>
    <w:rsid w:val="007772F9"/>
    <w:rsid w:val="007773B0"/>
    <w:rsid w:val="007773D7"/>
    <w:rsid w:val="007773EA"/>
    <w:rsid w:val="00777584"/>
    <w:rsid w:val="007775BE"/>
    <w:rsid w:val="007776BC"/>
    <w:rsid w:val="00777708"/>
    <w:rsid w:val="0077770D"/>
    <w:rsid w:val="0077776E"/>
    <w:rsid w:val="007778F1"/>
    <w:rsid w:val="00777AA6"/>
    <w:rsid w:val="00777BF8"/>
    <w:rsid w:val="00777C5C"/>
    <w:rsid w:val="00777E67"/>
    <w:rsid w:val="00777EC1"/>
    <w:rsid w:val="00777FC6"/>
    <w:rsid w:val="00777FFA"/>
    <w:rsid w:val="007800C6"/>
    <w:rsid w:val="007801A7"/>
    <w:rsid w:val="00780228"/>
    <w:rsid w:val="00780279"/>
    <w:rsid w:val="0078027B"/>
    <w:rsid w:val="00780311"/>
    <w:rsid w:val="00780358"/>
    <w:rsid w:val="0078043C"/>
    <w:rsid w:val="007804A4"/>
    <w:rsid w:val="0078053C"/>
    <w:rsid w:val="0078054C"/>
    <w:rsid w:val="00780625"/>
    <w:rsid w:val="00780773"/>
    <w:rsid w:val="00780871"/>
    <w:rsid w:val="007808BF"/>
    <w:rsid w:val="007808E2"/>
    <w:rsid w:val="007808EC"/>
    <w:rsid w:val="007809D1"/>
    <w:rsid w:val="00780BF6"/>
    <w:rsid w:val="00780C0E"/>
    <w:rsid w:val="00780C12"/>
    <w:rsid w:val="00780C5C"/>
    <w:rsid w:val="00780EE8"/>
    <w:rsid w:val="00780F30"/>
    <w:rsid w:val="00780FE7"/>
    <w:rsid w:val="007810C1"/>
    <w:rsid w:val="007810FD"/>
    <w:rsid w:val="0078127D"/>
    <w:rsid w:val="007812D5"/>
    <w:rsid w:val="007813B8"/>
    <w:rsid w:val="007813FE"/>
    <w:rsid w:val="0078157A"/>
    <w:rsid w:val="00781643"/>
    <w:rsid w:val="00781709"/>
    <w:rsid w:val="0078170C"/>
    <w:rsid w:val="007817AD"/>
    <w:rsid w:val="00781970"/>
    <w:rsid w:val="007819B0"/>
    <w:rsid w:val="00781A0B"/>
    <w:rsid w:val="00781A19"/>
    <w:rsid w:val="00781AAD"/>
    <w:rsid w:val="00781B35"/>
    <w:rsid w:val="00781B3F"/>
    <w:rsid w:val="00781B46"/>
    <w:rsid w:val="00781B73"/>
    <w:rsid w:val="00781B84"/>
    <w:rsid w:val="00781BB4"/>
    <w:rsid w:val="00781C8E"/>
    <w:rsid w:val="00781D1D"/>
    <w:rsid w:val="00781DD7"/>
    <w:rsid w:val="00781E5C"/>
    <w:rsid w:val="00782107"/>
    <w:rsid w:val="007822C2"/>
    <w:rsid w:val="007822F8"/>
    <w:rsid w:val="0078231B"/>
    <w:rsid w:val="0078238B"/>
    <w:rsid w:val="007824D0"/>
    <w:rsid w:val="007824F1"/>
    <w:rsid w:val="0078251B"/>
    <w:rsid w:val="0078253B"/>
    <w:rsid w:val="00782668"/>
    <w:rsid w:val="00782703"/>
    <w:rsid w:val="0078278E"/>
    <w:rsid w:val="00782792"/>
    <w:rsid w:val="007827E2"/>
    <w:rsid w:val="00782894"/>
    <w:rsid w:val="0078296E"/>
    <w:rsid w:val="00782992"/>
    <w:rsid w:val="007829C8"/>
    <w:rsid w:val="007829CB"/>
    <w:rsid w:val="00782B8C"/>
    <w:rsid w:val="00782C01"/>
    <w:rsid w:val="00782C08"/>
    <w:rsid w:val="00782CD4"/>
    <w:rsid w:val="00782D2E"/>
    <w:rsid w:val="00782DCF"/>
    <w:rsid w:val="00782E35"/>
    <w:rsid w:val="00782E9B"/>
    <w:rsid w:val="00782EA8"/>
    <w:rsid w:val="00782EAD"/>
    <w:rsid w:val="00782EB6"/>
    <w:rsid w:val="00782EE9"/>
    <w:rsid w:val="0078325C"/>
    <w:rsid w:val="007832D1"/>
    <w:rsid w:val="00783303"/>
    <w:rsid w:val="007833A0"/>
    <w:rsid w:val="007834D9"/>
    <w:rsid w:val="007835CD"/>
    <w:rsid w:val="007835F5"/>
    <w:rsid w:val="00783692"/>
    <w:rsid w:val="0078373F"/>
    <w:rsid w:val="00783753"/>
    <w:rsid w:val="0078377F"/>
    <w:rsid w:val="0078378E"/>
    <w:rsid w:val="0078382B"/>
    <w:rsid w:val="007838C5"/>
    <w:rsid w:val="0078391F"/>
    <w:rsid w:val="00783920"/>
    <w:rsid w:val="00783958"/>
    <w:rsid w:val="00783A07"/>
    <w:rsid w:val="00783AA2"/>
    <w:rsid w:val="00783CAD"/>
    <w:rsid w:val="00783CCE"/>
    <w:rsid w:val="00783DE2"/>
    <w:rsid w:val="00783FE0"/>
    <w:rsid w:val="00784076"/>
    <w:rsid w:val="0078408F"/>
    <w:rsid w:val="007841B8"/>
    <w:rsid w:val="007841E4"/>
    <w:rsid w:val="00784255"/>
    <w:rsid w:val="00784289"/>
    <w:rsid w:val="007842F0"/>
    <w:rsid w:val="0078434C"/>
    <w:rsid w:val="007843FB"/>
    <w:rsid w:val="007844EC"/>
    <w:rsid w:val="007845AC"/>
    <w:rsid w:val="0078461C"/>
    <w:rsid w:val="0078469E"/>
    <w:rsid w:val="007848CB"/>
    <w:rsid w:val="00784B42"/>
    <w:rsid w:val="00784B55"/>
    <w:rsid w:val="00784BF3"/>
    <w:rsid w:val="00784CE0"/>
    <w:rsid w:val="00784D30"/>
    <w:rsid w:val="00784DF6"/>
    <w:rsid w:val="00784DF9"/>
    <w:rsid w:val="00784E34"/>
    <w:rsid w:val="00784ED0"/>
    <w:rsid w:val="00784EF0"/>
    <w:rsid w:val="00784FCB"/>
    <w:rsid w:val="0078502A"/>
    <w:rsid w:val="0078506F"/>
    <w:rsid w:val="00785079"/>
    <w:rsid w:val="007850A3"/>
    <w:rsid w:val="007850B4"/>
    <w:rsid w:val="007850C9"/>
    <w:rsid w:val="007851C9"/>
    <w:rsid w:val="00785277"/>
    <w:rsid w:val="00785348"/>
    <w:rsid w:val="00785355"/>
    <w:rsid w:val="0078537B"/>
    <w:rsid w:val="0078537D"/>
    <w:rsid w:val="007853E5"/>
    <w:rsid w:val="0078552A"/>
    <w:rsid w:val="00785611"/>
    <w:rsid w:val="00785705"/>
    <w:rsid w:val="00785773"/>
    <w:rsid w:val="007857A6"/>
    <w:rsid w:val="00785951"/>
    <w:rsid w:val="007859F3"/>
    <w:rsid w:val="00785A48"/>
    <w:rsid w:val="00785A68"/>
    <w:rsid w:val="00785C01"/>
    <w:rsid w:val="00785C2A"/>
    <w:rsid w:val="00785C98"/>
    <w:rsid w:val="00785CC6"/>
    <w:rsid w:val="00785F37"/>
    <w:rsid w:val="00785F66"/>
    <w:rsid w:val="00785FB1"/>
    <w:rsid w:val="0078604A"/>
    <w:rsid w:val="00786059"/>
    <w:rsid w:val="0078606A"/>
    <w:rsid w:val="0078607B"/>
    <w:rsid w:val="0078607D"/>
    <w:rsid w:val="007860C1"/>
    <w:rsid w:val="007862D1"/>
    <w:rsid w:val="007862ED"/>
    <w:rsid w:val="007863F0"/>
    <w:rsid w:val="00786404"/>
    <w:rsid w:val="0078641C"/>
    <w:rsid w:val="00786435"/>
    <w:rsid w:val="00786452"/>
    <w:rsid w:val="00786470"/>
    <w:rsid w:val="007864E8"/>
    <w:rsid w:val="007864F4"/>
    <w:rsid w:val="00786506"/>
    <w:rsid w:val="00786590"/>
    <w:rsid w:val="007866A8"/>
    <w:rsid w:val="007866E3"/>
    <w:rsid w:val="007867C0"/>
    <w:rsid w:val="00786824"/>
    <w:rsid w:val="007868DA"/>
    <w:rsid w:val="007868E8"/>
    <w:rsid w:val="007869DE"/>
    <w:rsid w:val="00786A82"/>
    <w:rsid w:val="00786AEF"/>
    <w:rsid w:val="00786B1A"/>
    <w:rsid w:val="00786C29"/>
    <w:rsid w:val="00786C51"/>
    <w:rsid w:val="00786D58"/>
    <w:rsid w:val="00786E43"/>
    <w:rsid w:val="00786EC0"/>
    <w:rsid w:val="00786ECD"/>
    <w:rsid w:val="00786F57"/>
    <w:rsid w:val="00786F9D"/>
    <w:rsid w:val="00787022"/>
    <w:rsid w:val="00787029"/>
    <w:rsid w:val="00787038"/>
    <w:rsid w:val="0078703C"/>
    <w:rsid w:val="0078730D"/>
    <w:rsid w:val="007873CE"/>
    <w:rsid w:val="007873E3"/>
    <w:rsid w:val="0078746B"/>
    <w:rsid w:val="00787649"/>
    <w:rsid w:val="0078764F"/>
    <w:rsid w:val="007876AD"/>
    <w:rsid w:val="007876CB"/>
    <w:rsid w:val="007876FF"/>
    <w:rsid w:val="00787814"/>
    <w:rsid w:val="0078786C"/>
    <w:rsid w:val="007878A8"/>
    <w:rsid w:val="00787919"/>
    <w:rsid w:val="00787C44"/>
    <w:rsid w:val="00787D03"/>
    <w:rsid w:val="00787D68"/>
    <w:rsid w:val="00787DB9"/>
    <w:rsid w:val="00787E15"/>
    <w:rsid w:val="00787E42"/>
    <w:rsid w:val="00787E50"/>
    <w:rsid w:val="00787EA1"/>
    <w:rsid w:val="00787F5D"/>
    <w:rsid w:val="00787F94"/>
    <w:rsid w:val="0079009D"/>
    <w:rsid w:val="007901A8"/>
    <w:rsid w:val="0079021F"/>
    <w:rsid w:val="007902C1"/>
    <w:rsid w:val="00790357"/>
    <w:rsid w:val="00790443"/>
    <w:rsid w:val="007904D0"/>
    <w:rsid w:val="00790522"/>
    <w:rsid w:val="00790523"/>
    <w:rsid w:val="00790706"/>
    <w:rsid w:val="00790748"/>
    <w:rsid w:val="007907C6"/>
    <w:rsid w:val="007907E5"/>
    <w:rsid w:val="0079082B"/>
    <w:rsid w:val="0079083C"/>
    <w:rsid w:val="00790846"/>
    <w:rsid w:val="00790875"/>
    <w:rsid w:val="007908A6"/>
    <w:rsid w:val="0079097F"/>
    <w:rsid w:val="00790987"/>
    <w:rsid w:val="007909A6"/>
    <w:rsid w:val="00790A59"/>
    <w:rsid w:val="00790AC5"/>
    <w:rsid w:val="00790B00"/>
    <w:rsid w:val="00790BD1"/>
    <w:rsid w:val="00790C12"/>
    <w:rsid w:val="00790C28"/>
    <w:rsid w:val="00790C7E"/>
    <w:rsid w:val="00790CB0"/>
    <w:rsid w:val="00790D08"/>
    <w:rsid w:val="00790DDF"/>
    <w:rsid w:val="00790E45"/>
    <w:rsid w:val="00790E81"/>
    <w:rsid w:val="00790E8F"/>
    <w:rsid w:val="00790EDA"/>
    <w:rsid w:val="00790F89"/>
    <w:rsid w:val="0079105D"/>
    <w:rsid w:val="00791095"/>
    <w:rsid w:val="00791174"/>
    <w:rsid w:val="00791195"/>
    <w:rsid w:val="00791308"/>
    <w:rsid w:val="007914AA"/>
    <w:rsid w:val="007914DA"/>
    <w:rsid w:val="007914E9"/>
    <w:rsid w:val="00791554"/>
    <w:rsid w:val="00791557"/>
    <w:rsid w:val="00791576"/>
    <w:rsid w:val="007915C6"/>
    <w:rsid w:val="007916A6"/>
    <w:rsid w:val="0079176A"/>
    <w:rsid w:val="007917DE"/>
    <w:rsid w:val="00791AD8"/>
    <w:rsid w:val="00791B67"/>
    <w:rsid w:val="00791B85"/>
    <w:rsid w:val="00791C18"/>
    <w:rsid w:val="00791C22"/>
    <w:rsid w:val="00791C25"/>
    <w:rsid w:val="00791C76"/>
    <w:rsid w:val="00791CF2"/>
    <w:rsid w:val="00791DC9"/>
    <w:rsid w:val="00791DEA"/>
    <w:rsid w:val="00791E2D"/>
    <w:rsid w:val="00791EF0"/>
    <w:rsid w:val="00791F4A"/>
    <w:rsid w:val="00791F60"/>
    <w:rsid w:val="00792036"/>
    <w:rsid w:val="00792110"/>
    <w:rsid w:val="0079212A"/>
    <w:rsid w:val="00792174"/>
    <w:rsid w:val="00792179"/>
    <w:rsid w:val="0079229B"/>
    <w:rsid w:val="007922A1"/>
    <w:rsid w:val="00792356"/>
    <w:rsid w:val="007923AC"/>
    <w:rsid w:val="007923C0"/>
    <w:rsid w:val="0079244F"/>
    <w:rsid w:val="00792537"/>
    <w:rsid w:val="00792669"/>
    <w:rsid w:val="00792718"/>
    <w:rsid w:val="0079271A"/>
    <w:rsid w:val="00792748"/>
    <w:rsid w:val="00792791"/>
    <w:rsid w:val="007927C0"/>
    <w:rsid w:val="007927C2"/>
    <w:rsid w:val="0079285F"/>
    <w:rsid w:val="00792864"/>
    <w:rsid w:val="00792905"/>
    <w:rsid w:val="00792A44"/>
    <w:rsid w:val="00792A8D"/>
    <w:rsid w:val="00792A96"/>
    <w:rsid w:val="00792B76"/>
    <w:rsid w:val="00792B7F"/>
    <w:rsid w:val="00792CD7"/>
    <w:rsid w:val="00792D50"/>
    <w:rsid w:val="00792D61"/>
    <w:rsid w:val="00792E54"/>
    <w:rsid w:val="00792EFD"/>
    <w:rsid w:val="00792F19"/>
    <w:rsid w:val="00792F5C"/>
    <w:rsid w:val="00792FAC"/>
    <w:rsid w:val="00792FFD"/>
    <w:rsid w:val="00793025"/>
    <w:rsid w:val="00793094"/>
    <w:rsid w:val="007930D4"/>
    <w:rsid w:val="0079311F"/>
    <w:rsid w:val="00793124"/>
    <w:rsid w:val="00793230"/>
    <w:rsid w:val="007932B2"/>
    <w:rsid w:val="007932C5"/>
    <w:rsid w:val="007932FD"/>
    <w:rsid w:val="00793362"/>
    <w:rsid w:val="0079341A"/>
    <w:rsid w:val="00793446"/>
    <w:rsid w:val="00793481"/>
    <w:rsid w:val="007934BC"/>
    <w:rsid w:val="00793559"/>
    <w:rsid w:val="007935CC"/>
    <w:rsid w:val="007935E0"/>
    <w:rsid w:val="007935E8"/>
    <w:rsid w:val="00793619"/>
    <w:rsid w:val="00793683"/>
    <w:rsid w:val="007936CD"/>
    <w:rsid w:val="00793762"/>
    <w:rsid w:val="00793903"/>
    <w:rsid w:val="0079399C"/>
    <w:rsid w:val="00793ABB"/>
    <w:rsid w:val="00793AD0"/>
    <w:rsid w:val="00793BD0"/>
    <w:rsid w:val="00793C35"/>
    <w:rsid w:val="00793C44"/>
    <w:rsid w:val="00793C47"/>
    <w:rsid w:val="00793C54"/>
    <w:rsid w:val="00793DB1"/>
    <w:rsid w:val="00793DDB"/>
    <w:rsid w:val="00793E75"/>
    <w:rsid w:val="00793EC6"/>
    <w:rsid w:val="00793F55"/>
    <w:rsid w:val="00793FAF"/>
    <w:rsid w:val="00793FD4"/>
    <w:rsid w:val="0079405E"/>
    <w:rsid w:val="00794069"/>
    <w:rsid w:val="00794082"/>
    <w:rsid w:val="00794213"/>
    <w:rsid w:val="00794301"/>
    <w:rsid w:val="0079436E"/>
    <w:rsid w:val="007943B2"/>
    <w:rsid w:val="0079446E"/>
    <w:rsid w:val="00794507"/>
    <w:rsid w:val="0079453A"/>
    <w:rsid w:val="00794547"/>
    <w:rsid w:val="0079470D"/>
    <w:rsid w:val="00794795"/>
    <w:rsid w:val="007947BF"/>
    <w:rsid w:val="0079482B"/>
    <w:rsid w:val="00794851"/>
    <w:rsid w:val="007948F6"/>
    <w:rsid w:val="0079491B"/>
    <w:rsid w:val="00794A31"/>
    <w:rsid w:val="00794A58"/>
    <w:rsid w:val="00794A9D"/>
    <w:rsid w:val="00794B2B"/>
    <w:rsid w:val="00794BAC"/>
    <w:rsid w:val="00794C4A"/>
    <w:rsid w:val="00794C71"/>
    <w:rsid w:val="00794C8A"/>
    <w:rsid w:val="00794CDD"/>
    <w:rsid w:val="00794CF8"/>
    <w:rsid w:val="00794D05"/>
    <w:rsid w:val="00794D29"/>
    <w:rsid w:val="00794D63"/>
    <w:rsid w:val="00794DCF"/>
    <w:rsid w:val="00794E54"/>
    <w:rsid w:val="00794E7E"/>
    <w:rsid w:val="00794E8A"/>
    <w:rsid w:val="00794E94"/>
    <w:rsid w:val="00794EBA"/>
    <w:rsid w:val="0079500D"/>
    <w:rsid w:val="007951B9"/>
    <w:rsid w:val="007951D9"/>
    <w:rsid w:val="00795483"/>
    <w:rsid w:val="00795494"/>
    <w:rsid w:val="007954D1"/>
    <w:rsid w:val="00795522"/>
    <w:rsid w:val="00795550"/>
    <w:rsid w:val="00795597"/>
    <w:rsid w:val="0079561A"/>
    <w:rsid w:val="00795644"/>
    <w:rsid w:val="007956B3"/>
    <w:rsid w:val="00795877"/>
    <w:rsid w:val="007958BF"/>
    <w:rsid w:val="007959D3"/>
    <w:rsid w:val="00795A05"/>
    <w:rsid w:val="00795A8B"/>
    <w:rsid w:val="00795AA9"/>
    <w:rsid w:val="00795AD7"/>
    <w:rsid w:val="00795AF2"/>
    <w:rsid w:val="00795B60"/>
    <w:rsid w:val="00795BA1"/>
    <w:rsid w:val="00795BBE"/>
    <w:rsid w:val="00795C13"/>
    <w:rsid w:val="00795C34"/>
    <w:rsid w:val="00795C7A"/>
    <w:rsid w:val="00795C83"/>
    <w:rsid w:val="00795CB1"/>
    <w:rsid w:val="00795CC3"/>
    <w:rsid w:val="00795DE1"/>
    <w:rsid w:val="00795E79"/>
    <w:rsid w:val="00795E94"/>
    <w:rsid w:val="00795F9D"/>
    <w:rsid w:val="00796007"/>
    <w:rsid w:val="0079609E"/>
    <w:rsid w:val="00796160"/>
    <w:rsid w:val="007961D2"/>
    <w:rsid w:val="00796213"/>
    <w:rsid w:val="007962A7"/>
    <w:rsid w:val="007963C4"/>
    <w:rsid w:val="0079648B"/>
    <w:rsid w:val="00796528"/>
    <w:rsid w:val="00796620"/>
    <w:rsid w:val="007968AA"/>
    <w:rsid w:val="007968BE"/>
    <w:rsid w:val="00796901"/>
    <w:rsid w:val="0079691B"/>
    <w:rsid w:val="0079698B"/>
    <w:rsid w:val="007969D9"/>
    <w:rsid w:val="00796A9F"/>
    <w:rsid w:val="00796AFF"/>
    <w:rsid w:val="00796B06"/>
    <w:rsid w:val="00796B91"/>
    <w:rsid w:val="00796BA0"/>
    <w:rsid w:val="00796C51"/>
    <w:rsid w:val="00796C86"/>
    <w:rsid w:val="00796F23"/>
    <w:rsid w:val="00796F73"/>
    <w:rsid w:val="00796FD8"/>
    <w:rsid w:val="00796FED"/>
    <w:rsid w:val="00797207"/>
    <w:rsid w:val="007974BB"/>
    <w:rsid w:val="00797589"/>
    <w:rsid w:val="00797635"/>
    <w:rsid w:val="007976AB"/>
    <w:rsid w:val="007976B3"/>
    <w:rsid w:val="007976B7"/>
    <w:rsid w:val="007976BB"/>
    <w:rsid w:val="007976E4"/>
    <w:rsid w:val="007976E6"/>
    <w:rsid w:val="007976F5"/>
    <w:rsid w:val="00797730"/>
    <w:rsid w:val="0079774C"/>
    <w:rsid w:val="0079775A"/>
    <w:rsid w:val="00797786"/>
    <w:rsid w:val="007978C6"/>
    <w:rsid w:val="00797920"/>
    <w:rsid w:val="00797A19"/>
    <w:rsid w:val="00797A8B"/>
    <w:rsid w:val="00797AA5"/>
    <w:rsid w:val="00797AB9"/>
    <w:rsid w:val="00797B40"/>
    <w:rsid w:val="00797BD5"/>
    <w:rsid w:val="00797C19"/>
    <w:rsid w:val="00797C38"/>
    <w:rsid w:val="00797CAD"/>
    <w:rsid w:val="00797DD7"/>
    <w:rsid w:val="00797DE7"/>
    <w:rsid w:val="00797EA2"/>
    <w:rsid w:val="00797EE0"/>
    <w:rsid w:val="00797EF3"/>
    <w:rsid w:val="00797F10"/>
    <w:rsid w:val="007A00D0"/>
    <w:rsid w:val="007A00FE"/>
    <w:rsid w:val="007A0168"/>
    <w:rsid w:val="007A01AF"/>
    <w:rsid w:val="007A01C5"/>
    <w:rsid w:val="007A01F7"/>
    <w:rsid w:val="007A0237"/>
    <w:rsid w:val="007A026B"/>
    <w:rsid w:val="007A02CD"/>
    <w:rsid w:val="007A02EB"/>
    <w:rsid w:val="007A02F1"/>
    <w:rsid w:val="007A02FC"/>
    <w:rsid w:val="007A0320"/>
    <w:rsid w:val="007A0478"/>
    <w:rsid w:val="007A04B1"/>
    <w:rsid w:val="007A0562"/>
    <w:rsid w:val="007A0597"/>
    <w:rsid w:val="007A05B6"/>
    <w:rsid w:val="007A05C1"/>
    <w:rsid w:val="007A05E2"/>
    <w:rsid w:val="007A06BB"/>
    <w:rsid w:val="007A06C6"/>
    <w:rsid w:val="007A06CA"/>
    <w:rsid w:val="007A0774"/>
    <w:rsid w:val="007A0775"/>
    <w:rsid w:val="007A07F0"/>
    <w:rsid w:val="007A09A1"/>
    <w:rsid w:val="007A09AB"/>
    <w:rsid w:val="007A09BA"/>
    <w:rsid w:val="007A09DB"/>
    <w:rsid w:val="007A0A49"/>
    <w:rsid w:val="007A0B07"/>
    <w:rsid w:val="007A0B16"/>
    <w:rsid w:val="007A0B1A"/>
    <w:rsid w:val="007A0B52"/>
    <w:rsid w:val="007A0B78"/>
    <w:rsid w:val="007A0B8F"/>
    <w:rsid w:val="007A0BD4"/>
    <w:rsid w:val="007A0CE1"/>
    <w:rsid w:val="007A0E51"/>
    <w:rsid w:val="007A0E64"/>
    <w:rsid w:val="007A0F0C"/>
    <w:rsid w:val="007A0F27"/>
    <w:rsid w:val="007A0F91"/>
    <w:rsid w:val="007A12A6"/>
    <w:rsid w:val="007A12B0"/>
    <w:rsid w:val="007A1339"/>
    <w:rsid w:val="007A1356"/>
    <w:rsid w:val="007A135A"/>
    <w:rsid w:val="007A1512"/>
    <w:rsid w:val="007A153C"/>
    <w:rsid w:val="007A15E3"/>
    <w:rsid w:val="007A16C4"/>
    <w:rsid w:val="007A1759"/>
    <w:rsid w:val="007A182F"/>
    <w:rsid w:val="007A194B"/>
    <w:rsid w:val="007A1973"/>
    <w:rsid w:val="007A1A1A"/>
    <w:rsid w:val="007A1A72"/>
    <w:rsid w:val="007A1B43"/>
    <w:rsid w:val="007A1B4B"/>
    <w:rsid w:val="007A1B68"/>
    <w:rsid w:val="007A1BA5"/>
    <w:rsid w:val="007A1C26"/>
    <w:rsid w:val="007A1CC4"/>
    <w:rsid w:val="007A1D4F"/>
    <w:rsid w:val="007A1D55"/>
    <w:rsid w:val="007A1DB4"/>
    <w:rsid w:val="007A1DCE"/>
    <w:rsid w:val="007A1E36"/>
    <w:rsid w:val="007A1F6E"/>
    <w:rsid w:val="007A20D2"/>
    <w:rsid w:val="007A2125"/>
    <w:rsid w:val="007A22B2"/>
    <w:rsid w:val="007A230D"/>
    <w:rsid w:val="007A2335"/>
    <w:rsid w:val="007A235F"/>
    <w:rsid w:val="007A2365"/>
    <w:rsid w:val="007A2552"/>
    <w:rsid w:val="007A25A5"/>
    <w:rsid w:val="007A25D6"/>
    <w:rsid w:val="007A2615"/>
    <w:rsid w:val="007A2687"/>
    <w:rsid w:val="007A271E"/>
    <w:rsid w:val="007A2754"/>
    <w:rsid w:val="007A2765"/>
    <w:rsid w:val="007A27B9"/>
    <w:rsid w:val="007A27CF"/>
    <w:rsid w:val="007A2826"/>
    <w:rsid w:val="007A2977"/>
    <w:rsid w:val="007A29D1"/>
    <w:rsid w:val="007A29FA"/>
    <w:rsid w:val="007A2ADA"/>
    <w:rsid w:val="007A2AF0"/>
    <w:rsid w:val="007A2B3B"/>
    <w:rsid w:val="007A2B7E"/>
    <w:rsid w:val="007A2C10"/>
    <w:rsid w:val="007A2C36"/>
    <w:rsid w:val="007A2CC4"/>
    <w:rsid w:val="007A2CE5"/>
    <w:rsid w:val="007A2D23"/>
    <w:rsid w:val="007A2D30"/>
    <w:rsid w:val="007A2DC1"/>
    <w:rsid w:val="007A2E9C"/>
    <w:rsid w:val="007A2EA3"/>
    <w:rsid w:val="007A2EB3"/>
    <w:rsid w:val="007A2FCF"/>
    <w:rsid w:val="007A3025"/>
    <w:rsid w:val="007A3117"/>
    <w:rsid w:val="007A316B"/>
    <w:rsid w:val="007A31B9"/>
    <w:rsid w:val="007A31DC"/>
    <w:rsid w:val="007A326F"/>
    <w:rsid w:val="007A333A"/>
    <w:rsid w:val="007A336E"/>
    <w:rsid w:val="007A3400"/>
    <w:rsid w:val="007A340F"/>
    <w:rsid w:val="007A3508"/>
    <w:rsid w:val="007A3585"/>
    <w:rsid w:val="007A35BF"/>
    <w:rsid w:val="007A3633"/>
    <w:rsid w:val="007A367E"/>
    <w:rsid w:val="007A36D3"/>
    <w:rsid w:val="007A3748"/>
    <w:rsid w:val="007A378A"/>
    <w:rsid w:val="007A383F"/>
    <w:rsid w:val="007A38DC"/>
    <w:rsid w:val="007A3A22"/>
    <w:rsid w:val="007A3A32"/>
    <w:rsid w:val="007A3A74"/>
    <w:rsid w:val="007A3AB5"/>
    <w:rsid w:val="007A3BC3"/>
    <w:rsid w:val="007A3BEA"/>
    <w:rsid w:val="007A3D41"/>
    <w:rsid w:val="007A3E2D"/>
    <w:rsid w:val="007A3E5D"/>
    <w:rsid w:val="007A3E92"/>
    <w:rsid w:val="007A3F37"/>
    <w:rsid w:val="007A3FD7"/>
    <w:rsid w:val="007A4019"/>
    <w:rsid w:val="007A42C5"/>
    <w:rsid w:val="007A431E"/>
    <w:rsid w:val="007A434B"/>
    <w:rsid w:val="007A43D0"/>
    <w:rsid w:val="007A43E4"/>
    <w:rsid w:val="007A4407"/>
    <w:rsid w:val="007A4665"/>
    <w:rsid w:val="007A4778"/>
    <w:rsid w:val="007A4797"/>
    <w:rsid w:val="007A47AD"/>
    <w:rsid w:val="007A47D3"/>
    <w:rsid w:val="007A4801"/>
    <w:rsid w:val="007A48D5"/>
    <w:rsid w:val="007A4995"/>
    <w:rsid w:val="007A4A9C"/>
    <w:rsid w:val="007A4AC3"/>
    <w:rsid w:val="007A4AF5"/>
    <w:rsid w:val="007A4B28"/>
    <w:rsid w:val="007A4B69"/>
    <w:rsid w:val="007A4BC6"/>
    <w:rsid w:val="007A4C2E"/>
    <w:rsid w:val="007A4D14"/>
    <w:rsid w:val="007A4D98"/>
    <w:rsid w:val="007A4E10"/>
    <w:rsid w:val="007A4E46"/>
    <w:rsid w:val="007A4FB4"/>
    <w:rsid w:val="007A503B"/>
    <w:rsid w:val="007A504E"/>
    <w:rsid w:val="007A507F"/>
    <w:rsid w:val="007A508D"/>
    <w:rsid w:val="007A50D8"/>
    <w:rsid w:val="007A50E8"/>
    <w:rsid w:val="007A5130"/>
    <w:rsid w:val="007A51F3"/>
    <w:rsid w:val="007A52CD"/>
    <w:rsid w:val="007A5336"/>
    <w:rsid w:val="007A546E"/>
    <w:rsid w:val="007A54D4"/>
    <w:rsid w:val="007A54EF"/>
    <w:rsid w:val="007A5522"/>
    <w:rsid w:val="007A5627"/>
    <w:rsid w:val="007A5757"/>
    <w:rsid w:val="007A576D"/>
    <w:rsid w:val="007A57CC"/>
    <w:rsid w:val="007A582F"/>
    <w:rsid w:val="007A5856"/>
    <w:rsid w:val="007A58D1"/>
    <w:rsid w:val="007A5961"/>
    <w:rsid w:val="007A5972"/>
    <w:rsid w:val="007A5978"/>
    <w:rsid w:val="007A59B9"/>
    <w:rsid w:val="007A59E1"/>
    <w:rsid w:val="007A5A36"/>
    <w:rsid w:val="007A5AA9"/>
    <w:rsid w:val="007A5B08"/>
    <w:rsid w:val="007A5BA0"/>
    <w:rsid w:val="007A5BFD"/>
    <w:rsid w:val="007A5C8B"/>
    <w:rsid w:val="007A5DA3"/>
    <w:rsid w:val="007A5DBA"/>
    <w:rsid w:val="007A5DBE"/>
    <w:rsid w:val="007A5E05"/>
    <w:rsid w:val="007A5E28"/>
    <w:rsid w:val="007A5E58"/>
    <w:rsid w:val="007A5EDC"/>
    <w:rsid w:val="007A5EE1"/>
    <w:rsid w:val="007A5F0E"/>
    <w:rsid w:val="007A5FE6"/>
    <w:rsid w:val="007A605C"/>
    <w:rsid w:val="007A60A2"/>
    <w:rsid w:val="007A60C9"/>
    <w:rsid w:val="007A6134"/>
    <w:rsid w:val="007A61AD"/>
    <w:rsid w:val="007A6202"/>
    <w:rsid w:val="007A6253"/>
    <w:rsid w:val="007A62DF"/>
    <w:rsid w:val="007A6345"/>
    <w:rsid w:val="007A659A"/>
    <w:rsid w:val="007A666D"/>
    <w:rsid w:val="007A667D"/>
    <w:rsid w:val="007A6688"/>
    <w:rsid w:val="007A668D"/>
    <w:rsid w:val="007A66C2"/>
    <w:rsid w:val="007A66CA"/>
    <w:rsid w:val="007A66F2"/>
    <w:rsid w:val="007A678A"/>
    <w:rsid w:val="007A682B"/>
    <w:rsid w:val="007A6B5C"/>
    <w:rsid w:val="007A6BFC"/>
    <w:rsid w:val="007A6C3C"/>
    <w:rsid w:val="007A6CCA"/>
    <w:rsid w:val="007A6DBD"/>
    <w:rsid w:val="007A6E31"/>
    <w:rsid w:val="007A6EC4"/>
    <w:rsid w:val="007A6ED6"/>
    <w:rsid w:val="007A6EE6"/>
    <w:rsid w:val="007A6FA6"/>
    <w:rsid w:val="007A703C"/>
    <w:rsid w:val="007A7170"/>
    <w:rsid w:val="007A71E0"/>
    <w:rsid w:val="007A7231"/>
    <w:rsid w:val="007A727B"/>
    <w:rsid w:val="007A727D"/>
    <w:rsid w:val="007A72BE"/>
    <w:rsid w:val="007A734E"/>
    <w:rsid w:val="007A7351"/>
    <w:rsid w:val="007A7386"/>
    <w:rsid w:val="007A7537"/>
    <w:rsid w:val="007A777A"/>
    <w:rsid w:val="007A77A7"/>
    <w:rsid w:val="007A7802"/>
    <w:rsid w:val="007A7804"/>
    <w:rsid w:val="007A7818"/>
    <w:rsid w:val="007A7947"/>
    <w:rsid w:val="007A7A03"/>
    <w:rsid w:val="007A7AD8"/>
    <w:rsid w:val="007A7B07"/>
    <w:rsid w:val="007A7B40"/>
    <w:rsid w:val="007A7D61"/>
    <w:rsid w:val="007A7DA3"/>
    <w:rsid w:val="007A7E08"/>
    <w:rsid w:val="007A7E41"/>
    <w:rsid w:val="007A7E8D"/>
    <w:rsid w:val="007A7EE4"/>
    <w:rsid w:val="007B0025"/>
    <w:rsid w:val="007B0032"/>
    <w:rsid w:val="007B0127"/>
    <w:rsid w:val="007B01A1"/>
    <w:rsid w:val="007B01CD"/>
    <w:rsid w:val="007B01F4"/>
    <w:rsid w:val="007B0327"/>
    <w:rsid w:val="007B03E4"/>
    <w:rsid w:val="007B0410"/>
    <w:rsid w:val="007B041E"/>
    <w:rsid w:val="007B042F"/>
    <w:rsid w:val="007B05EC"/>
    <w:rsid w:val="007B06BF"/>
    <w:rsid w:val="007B0720"/>
    <w:rsid w:val="007B0794"/>
    <w:rsid w:val="007B099C"/>
    <w:rsid w:val="007B0A2F"/>
    <w:rsid w:val="007B0BE2"/>
    <w:rsid w:val="007B0D27"/>
    <w:rsid w:val="007B0D4F"/>
    <w:rsid w:val="007B0D74"/>
    <w:rsid w:val="007B0D9D"/>
    <w:rsid w:val="007B0DEC"/>
    <w:rsid w:val="007B0E17"/>
    <w:rsid w:val="007B0E3D"/>
    <w:rsid w:val="007B0E8B"/>
    <w:rsid w:val="007B0F37"/>
    <w:rsid w:val="007B0F38"/>
    <w:rsid w:val="007B1042"/>
    <w:rsid w:val="007B110D"/>
    <w:rsid w:val="007B1169"/>
    <w:rsid w:val="007B12F0"/>
    <w:rsid w:val="007B1347"/>
    <w:rsid w:val="007B13D6"/>
    <w:rsid w:val="007B151B"/>
    <w:rsid w:val="007B1579"/>
    <w:rsid w:val="007B159B"/>
    <w:rsid w:val="007B15F3"/>
    <w:rsid w:val="007B1623"/>
    <w:rsid w:val="007B1808"/>
    <w:rsid w:val="007B1827"/>
    <w:rsid w:val="007B1832"/>
    <w:rsid w:val="007B19B1"/>
    <w:rsid w:val="007B1A08"/>
    <w:rsid w:val="007B1A28"/>
    <w:rsid w:val="007B1AC4"/>
    <w:rsid w:val="007B1B23"/>
    <w:rsid w:val="007B1B26"/>
    <w:rsid w:val="007B1BB3"/>
    <w:rsid w:val="007B1C0B"/>
    <w:rsid w:val="007B1CC5"/>
    <w:rsid w:val="007B1D04"/>
    <w:rsid w:val="007B1D32"/>
    <w:rsid w:val="007B1DE9"/>
    <w:rsid w:val="007B1E00"/>
    <w:rsid w:val="007B1E5D"/>
    <w:rsid w:val="007B1F11"/>
    <w:rsid w:val="007B1F78"/>
    <w:rsid w:val="007B1F8B"/>
    <w:rsid w:val="007B2046"/>
    <w:rsid w:val="007B20EA"/>
    <w:rsid w:val="007B218C"/>
    <w:rsid w:val="007B2205"/>
    <w:rsid w:val="007B2343"/>
    <w:rsid w:val="007B240A"/>
    <w:rsid w:val="007B2470"/>
    <w:rsid w:val="007B2473"/>
    <w:rsid w:val="007B249C"/>
    <w:rsid w:val="007B24E0"/>
    <w:rsid w:val="007B252A"/>
    <w:rsid w:val="007B2594"/>
    <w:rsid w:val="007B2658"/>
    <w:rsid w:val="007B2777"/>
    <w:rsid w:val="007B27B7"/>
    <w:rsid w:val="007B2936"/>
    <w:rsid w:val="007B294A"/>
    <w:rsid w:val="007B2A47"/>
    <w:rsid w:val="007B2BC1"/>
    <w:rsid w:val="007B2BEE"/>
    <w:rsid w:val="007B2C06"/>
    <w:rsid w:val="007B2C09"/>
    <w:rsid w:val="007B2C55"/>
    <w:rsid w:val="007B2CBC"/>
    <w:rsid w:val="007B2D27"/>
    <w:rsid w:val="007B2DCC"/>
    <w:rsid w:val="007B2E00"/>
    <w:rsid w:val="007B2E47"/>
    <w:rsid w:val="007B305F"/>
    <w:rsid w:val="007B309B"/>
    <w:rsid w:val="007B3137"/>
    <w:rsid w:val="007B317D"/>
    <w:rsid w:val="007B3234"/>
    <w:rsid w:val="007B327C"/>
    <w:rsid w:val="007B32EB"/>
    <w:rsid w:val="007B333B"/>
    <w:rsid w:val="007B33F2"/>
    <w:rsid w:val="007B3421"/>
    <w:rsid w:val="007B34FC"/>
    <w:rsid w:val="007B3791"/>
    <w:rsid w:val="007B385E"/>
    <w:rsid w:val="007B3892"/>
    <w:rsid w:val="007B3894"/>
    <w:rsid w:val="007B395A"/>
    <w:rsid w:val="007B3B67"/>
    <w:rsid w:val="007B3BB3"/>
    <w:rsid w:val="007B3BD5"/>
    <w:rsid w:val="007B3BD7"/>
    <w:rsid w:val="007B3D6D"/>
    <w:rsid w:val="007B3D98"/>
    <w:rsid w:val="007B3DCD"/>
    <w:rsid w:val="007B3E38"/>
    <w:rsid w:val="007B3E4F"/>
    <w:rsid w:val="007B3EB0"/>
    <w:rsid w:val="007B3EC9"/>
    <w:rsid w:val="007B3F0A"/>
    <w:rsid w:val="007B3F2E"/>
    <w:rsid w:val="007B3F73"/>
    <w:rsid w:val="007B3FB4"/>
    <w:rsid w:val="007B4014"/>
    <w:rsid w:val="007B403A"/>
    <w:rsid w:val="007B4092"/>
    <w:rsid w:val="007B40C5"/>
    <w:rsid w:val="007B40E2"/>
    <w:rsid w:val="007B412B"/>
    <w:rsid w:val="007B4187"/>
    <w:rsid w:val="007B41BE"/>
    <w:rsid w:val="007B421A"/>
    <w:rsid w:val="007B4261"/>
    <w:rsid w:val="007B44A3"/>
    <w:rsid w:val="007B44CF"/>
    <w:rsid w:val="007B4588"/>
    <w:rsid w:val="007B4593"/>
    <w:rsid w:val="007B45B2"/>
    <w:rsid w:val="007B45EF"/>
    <w:rsid w:val="007B45FC"/>
    <w:rsid w:val="007B4639"/>
    <w:rsid w:val="007B46BE"/>
    <w:rsid w:val="007B46DA"/>
    <w:rsid w:val="007B470A"/>
    <w:rsid w:val="007B484D"/>
    <w:rsid w:val="007B4856"/>
    <w:rsid w:val="007B485D"/>
    <w:rsid w:val="007B4919"/>
    <w:rsid w:val="007B493A"/>
    <w:rsid w:val="007B49D1"/>
    <w:rsid w:val="007B4A22"/>
    <w:rsid w:val="007B4A45"/>
    <w:rsid w:val="007B4B61"/>
    <w:rsid w:val="007B4B67"/>
    <w:rsid w:val="007B4DA6"/>
    <w:rsid w:val="007B4DBD"/>
    <w:rsid w:val="007B4DD2"/>
    <w:rsid w:val="007B4E7B"/>
    <w:rsid w:val="007B4F0D"/>
    <w:rsid w:val="007B5078"/>
    <w:rsid w:val="007B5122"/>
    <w:rsid w:val="007B512B"/>
    <w:rsid w:val="007B5154"/>
    <w:rsid w:val="007B51B9"/>
    <w:rsid w:val="007B525F"/>
    <w:rsid w:val="007B5327"/>
    <w:rsid w:val="007B5453"/>
    <w:rsid w:val="007B54A8"/>
    <w:rsid w:val="007B5525"/>
    <w:rsid w:val="007B55A3"/>
    <w:rsid w:val="007B55A9"/>
    <w:rsid w:val="007B55C4"/>
    <w:rsid w:val="007B562F"/>
    <w:rsid w:val="007B564D"/>
    <w:rsid w:val="007B565A"/>
    <w:rsid w:val="007B5696"/>
    <w:rsid w:val="007B5772"/>
    <w:rsid w:val="007B579C"/>
    <w:rsid w:val="007B58A8"/>
    <w:rsid w:val="007B5968"/>
    <w:rsid w:val="007B5982"/>
    <w:rsid w:val="007B59DA"/>
    <w:rsid w:val="007B5A73"/>
    <w:rsid w:val="007B5A8C"/>
    <w:rsid w:val="007B5AE5"/>
    <w:rsid w:val="007B5AFA"/>
    <w:rsid w:val="007B5B63"/>
    <w:rsid w:val="007B5B80"/>
    <w:rsid w:val="007B5B98"/>
    <w:rsid w:val="007B5BF5"/>
    <w:rsid w:val="007B5C35"/>
    <w:rsid w:val="007B5CEF"/>
    <w:rsid w:val="007B5CF1"/>
    <w:rsid w:val="007B5D30"/>
    <w:rsid w:val="007B5D8C"/>
    <w:rsid w:val="007B5DDE"/>
    <w:rsid w:val="007B5E12"/>
    <w:rsid w:val="007B5E4C"/>
    <w:rsid w:val="007B5E71"/>
    <w:rsid w:val="007B5EAD"/>
    <w:rsid w:val="007B5F32"/>
    <w:rsid w:val="007B5FFA"/>
    <w:rsid w:val="007B601C"/>
    <w:rsid w:val="007B606D"/>
    <w:rsid w:val="007B6130"/>
    <w:rsid w:val="007B61A2"/>
    <w:rsid w:val="007B624B"/>
    <w:rsid w:val="007B626E"/>
    <w:rsid w:val="007B628A"/>
    <w:rsid w:val="007B6296"/>
    <w:rsid w:val="007B62C6"/>
    <w:rsid w:val="007B62F7"/>
    <w:rsid w:val="007B6301"/>
    <w:rsid w:val="007B63A3"/>
    <w:rsid w:val="007B63DB"/>
    <w:rsid w:val="007B63EA"/>
    <w:rsid w:val="007B64FA"/>
    <w:rsid w:val="007B662F"/>
    <w:rsid w:val="007B667A"/>
    <w:rsid w:val="007B66D3"/>
    <w:rsid w:val="007B66E2"/>
    <w:rsid w:val="007B673E"/>
    <w:rsid w:val="007B676E"/>
    <w:rsid w:val="007B691F"/>
    <w:rsid w:val="007B69CE"/>
    <w:rsid w:val="007B6AA5"/>
    <w:rsid w:val="007B6AD1"/>
    <w:rsid w:val="007B6B4E"/>
    <w:rsid w:val="007B6BCD"/>
    <w:rsid w:val="007B6C10"/>
    <w:rsid w:val="007B6C2E"/>
    <w:rsid w:val="007B6C9B"/>
    <w:rsid w:val="007B6CA7"/>
    <w:rsid w:val="007B6D1B"/>
    <w:rsid w:val="007B6D5D"/>
    <w:rsid w:val="007B6E61"/>
    <w:rsid w:val="007B70C6"/>
    <w:rsid w:val="007B70CC"/>
    <w:rsid w:val="007B7102"/>
    <w:rsid w:val="007B7182"/>
    <w:rsid w:val="007B719F"/>
    <w:rsid w:val="007B71A0"/>
    <w:rsid w:val="007B71F1"/>
    <w:rsid w:val="007B7210"/>
    <w:rsid w:val="007B7251"/>
    <w:rsid w:val="007B73F8"/>
    <w:rsid w:val="007B7433"/>
    <w:rsid w:val="007B743E"/>
    <w:rsid w:val="007B74BC"/>
    <w:rsid w:val="007B758D"/>
    <w:rsid w:val="007B75B9"/>
    <w:rsid w:val="007B75EE"/>
    <w:rsid w:val="007B7668"/>
    <w:rsid w:val="007B7792"/>
    <w:rsid w:val="007B78BF"/>
    <w:rsid w:val="007B78CE"/>
    <w:rsid w:val="007B78F7"/>
    <w:rsid w:val="007B795F"/>
    <w:rsid w:val="007B7999"/>
    <w:rsid w:val="007B7A00"/>
    <w:rsid w:val="007B7A69"/>
    <w:rsid w:val="007B7ACB"/>
    <w:rsid w:val="007B7ADC"/>
    <w:rsid w:val="007B7B0F"/>
    <w:rsid w:val="007B7C11"/>
    <w:rsid w:val="007B7C38"/>
    <w:rsid w:val="007B7D05"/>
    <w:rsid w:val="007B7D77"/>
    <w:rsid w:val="007B7DD9"/>
    <w:rsid w:val="007B7E08"/>
    <w:rsid w:val="007B7E27"/>
    <w:rsid w:val="007B7E5E"/>
    <w:rsid w:val="007B7F87"/>
    <w:rsid w:val="007B7F9C"/>
    <w:rsid w:val="007B7FE7"/>
    <w:rsid w:val="007C0003"/>
    <w:rsid w:val="007C003B"/>
    <w:rsid w:val="007C01BF"/>
    <w:rsid w:val="007C0238"/>
    <w:rsid w:val="007C02AC"/>
    <w:rsid w:val="007C02D0"/>
    <w:rsid w:val="007C0423"/>
    <w:rsid w:val="007C048D"/>
    <w:rsid w:val="007C04C5"/>
    <w:rsid w:val="007C0615"/>
    <w:rsid w:val="007C0649"/>
    <w:rsid w:val="007C0866"/>
    <w:rsid w:val="007C087C"/>
    <w:rsid w:val="007C08D3"/>
    <w:rsid w:val="007C08D9"/>
    <w:rsid w:val="007C0911"/>
    <w:rsid w:val="007C095E"/>
    <w:rsid w:val="007C098F"/>
    <w:rsid w:val="007C0A2D"/>
    <w:rsid w:val="007C0A46"/>
    <w:rsid w:val="007C0A65"/>
    <w:rsid w:val="007C0A78"/>
    <w:rsid w:val="007C0AEB"/>
    <w:rsid w:val="007C0B6D"/>
    <w:rsid w:val="007C0C07"/>
    <w:rsid w:val="007C0CA5"/>
    <w:rsid w:val="007C0D51"/>
    <w:rsid w:val="007C0E7A"/>
    <w:rsid w:val="007C0F08"/>
    <w:rsid w:val="007C0F76"/>
    <w:rsid w:val="007C1054"/>
    <w:rsid w:val="007C1088"/>
    <w:rsid w:val="007C10BE"/>
    <w:rsid w:val="007C112D"/>
    <w:rsid w:val="007C1150"/>
    <w:rsid w:val="007C1222"/>
    <w:rsid w:val="007C1238"/>
    <w:rsid w:val="007C127C"/>
    <w:rsid w:val="007C12C2"/>
    <w:rsid w:val="007C135B"/>
    <w:rsid w:val="007C137E"/>
    <w:rsid w:val="007C13A1"/>
    <w:rsid w:val="007C13A9"/>
    <w:rsid w:val="007C1429"/>
    <w:rsid w:val="007C1482"/>
    <w:rsid w:val="007C14CE"/>
    <w:rsid w:val="007C1546"/>
    <w:rsid w:val="007C156A"/>
    <w:rsid w:val="007C15BF"/>
    <w:rsid w:val="007C1606"/>
    <w:rsid w:val="007C1611"/>
    <w:rsid w:val="007C1620"/>
    <w:rsid w:val="007C164F"/>
    <w:rsid w:val="007C16AA"/>
    <w:rsid w:val="007C16B5"/>
    <w:rsid w:val="007C174C"/>
    <w:rsid w:val="007C18BA"/>
    <w:rsid w:val="007C1B5C"/>
    <w:rsid w:val="007C1C02"/>
    <w:rsid w:val="007C1CBA"/>
    <w:rsid w:val="007C1D4B"/>
    <w:rsid w:val="007C1D7B"/>
    <w:rsid w:val="007C1D82"/>
    <w:rsid w:val="007C1EC5"/>
    <w:rsid w:val="007C1F9B"/>
    <w:rsid w:val="007C2042"/>
    <w:rsid w:val="007C2075"/>
    <w:rsid w:val="007C20A2"/>
    <w:rsid w:val="007C21CA"/>
    <w:rsid w:val="007C22FA"/>
    <w:rsid w:val="007C2362"/>
    <w:rsid w:val="007C24AF"/>
    <w:rsid w:val="007C259E"/>
    <w:rsid w:val="007C26A5"/>
    <w:rsid w:val="007C26D8"/>
    <w:rsid w:val="007C270D"/>
    <w:rsid w:val="007C27B7"/>
    <w:rsid w:val="007C28C4"/>
    <w:rsid w:val="007C297F"/>
    <w:rsid w:val="007C29A0"/>
    <w:rsid w:val="007C2A7D"/>
    <w:rsid w:val="007C2B4B"/>
    <w:rsid w:val="007C2B87"/>
    <w:rsid w:val="007C2C9E"/>
    <w:rsid w:val="007C2D37"/>
    <w:rsid w:val="007C2D7F"/>
    <w:rsid w:val="007C2DBA"/>
    <w:rsid w:val="007C2DC8"/>
    <w:rsid w:val="007C2DD9"/>
    <w:rsid w:val="007C2DEC"/>
    <w:rsid w:val="007C2DEE"/>
    <w:rsid w:val="007C2E06"/>
    <w:rsid w:val="007C2EB9"/>
    <w:rsid w:val="007C2FA2"/>
    <w:rsid w:val="007C312F"/>
    <w:rsid w:val="007C3164"/>
    <w:rsid w:val="007C3187"/>
    <w:rsid w:val="007C31A4"/>
    <w:rsid w:val="007C31EE"/>
    <w:rsid w:val="007C3265"/>
    <w:rsid w:val="007C33C7"/>
    <w:rsid w:val="007C3484"/>
    <w:rsid w:val="007C349C"/>
    <w:rsid w:val="007C354B"/>
    <w:rsid w:val="007C35D2"/>
    <w:rsid w:val="007C35F1"/>
    <w:rsid w:val="007C384D"/>
    <w:rsid w:val="007C398D"/>
    <w:rsid w:val="007C3AD9"/>
    <w:rsid w:val="007C3AE6"/>
    <w:rsid w:val="007C3B1C"/>
    <w:rsid w:val="007C3BF0"/>
    <w:rsid w:val="007C3C5A"/>
    <w:rsid w:val="007C3D33"/>
    <w:rsid w:val="007C3D3A"/>
    <w:rsid w:val="007C3DA1"/>
    <w:rsid w:val="007C3EE5"/>
    <w:rsid w:val="007C4036"/>
    <w:rsid w:val="007C4096"/>
    <w:rsid w:val="007C40AC"/>
    <w:rsid w:val="007C40F2"/>
    <w:rsid w:val="007C415D"/>
    <w:rsid w:val="007C431D"/>
    <w:rsid w:val="007C43B8"/>
    <w:rsid w:val="007C4488"/>
    <w:rsid w:val="007C44E6"/>
    <w:rsid w:val="007C4512"/>
    <w:rsid w:val="007C459D"/>
    <w:rsid w:val="007C461D"/>
    <w:rsid w:val="007C464B"/>
    <w:rsid w:val="007C46AC"/>
    <w:rsid w:val="007C4740"/>
    <w:rsid w:val="007C476E"/>
    <w:rsid w:val="007C4794"/>
    <w:rsid w:val="007C4795"/>
    <w:rsid w:val="007C47E3"/>
    <w:rsid w:val="007C47EB"/>
    <w:rsid w:val="007C480B"/>
    <w:rsid w:val="007C48B2"/>
    <w:rsid w:val="007C48C2"/>
    <w:rsid w:val="007C48D2"/>
    <w:rsid w:val="007C4A2E"/>
    <w:rsid w:val="007C4A4D"/>
    <w:rsid w:val="007C4A70"/>
    <w:rsid w:val="007C4A7C"/>
    <w:rsid w:val="007C4A9E"/>
    <w:rsid w:val="007C4ADC"/>
    <w:rsid w:val="007C4AE0"/>
    <w:rsid w:val="007C4B7D"/>
    <w:rsid w:val="007C4C02"/>
    <w:rsid w:val="007C4D0F"/>
    <w:rsid w:val="007C4D86"/>
    <w:rsid w:val="007C4DC7"/>
    <w:rsid w:val="007C4E7F"/>
    <w:rsid w:val="007C4F07"/>
    <w:rsid w:val="007C4F44"/>
    <w:rsid w:val="007C4FC3"/>
    <w:rsid w:val="007C515C"/>
    <w:rsid w:val="007C5279"/>
    <w:rsid w:val="007C52B9"/>
    <w:rsid w:val="007C534E"/>
    <w:rsid w:val="007C5436"/>
    <w:rsid w:val="007C54B2"/>
    <w:rsid w:val="007C5615"/>
    <w:rsid w:val="007C5671"/>
    <w:rsid w:val="007C568C"/>
    <w:rsid w:val="007C56FA"/>
    <w:rsid w:val="007C57AE"/>
    <w:rsid w:val="007C581B"/>
    <w:rsid w:val="007C587E"/>
    <w:rsid w:val="007C59D1"/>
    <w:rsid w:val="007C5AC4"/>
    <w:rsid w:val="007C5B6B"/>
    <w:rsid w:val="007C5B8D"/>
    <w:rsid w:val="007C5D0A"/>
    <w:rsid w:val="007C5DC8"/>
    <w:rsid w:val="007C5DDE"/>
    <w:rsid w:val="007C5EE3"/>
    <w:rsid w:val="007C5F7B"/>
    <w:rsid w:val="007C5FC9"/>
    <w:rsid w:val="007C5FDF"/>
    <w:rsid w:val="007C5FE4"/>
    <w:rsid w:val="007C61DD"/>
    <w:rsid w:val="007C6285"/>
    <w:rsid w:val="007C6392"/>
    <w:rsid w:val="007C6409"/>
    <w:rsid w:val="007C642B"/>
    <w:rsid w:val="007C6463"/>
    <w:rsid w:val="007C646C"/>
    <w:rsid w:val="007C64EB"/>
    <w:rsid w:val="007C6522"/>
    <w:rsid w:val="007C6559"/>
    <w:rsid w:val="007C658D"/>
    <w:rsid w:val="007C66A1"/>
    <w:rsid w:val="007C66BD"/>
    <w:rsid w:val="007C66F0"/>
    <w:rsid w:val="007C67BD"/>
    <w:rsid w:val="007C68E0"/>
    <w:rsid w:val="007C6912"/>
    <w:rsid w:val="007C69ED"/>
    <w:rsid w:val="007C69EF"/>
    <w:rsid w:val="007C69F9"/>
    <w:rsid w:val="007C6A29"/>
    <w:rsid w:val="007C6ACC"/>
    <w:rsid w:val="007C6B1C"/>
    <w:rsid w:val="007C6B3A"/>
    <w:rsid w:val="007C6BA0"/>
    <w:rsid w:val="007C6C28"/>
    <w:rsid w:val="007C6CBE"/>
    <w:rsid w:val="007C6DF3"/>
    <w:rsid w:val="007C6F82"/>
    <w:rsid w:val="007C7038"/>
    <w:rsid w:val="007C711D"/>
    <w:rsid w:val="007C7166"/>
    <w:rsid w:val="007C7169"/>
    <w:rsid w:val="007C71BC"/>
    <w:rsid w:val="007C71F3"/>
    <w:rsid w:val="007C72CE"/>
    <w:rsid w:val="007C755E"/>
    <w:rsid w:val="007C7694"/>
    <w:rsid w:val="007C771D"/>
    <w:rsid w:val="007C7819"/>
    <w:rsid w:val="007C799B"/>
    <w:rsid w:val="007C79D8"/>
    <w:rsid w:val="007C79DF"/>
    <w:rsid w:val="007C7AFB"/>
    <w:rsid w:val="007C7BF7"/>
    <w:rsid w:val="007C7C95"/>
    <w:rsid w:val="007C7CB5"/>
    <w:rsid w:val="007C7D8B"/>
    <w:rsid w:val="007C7EBA"/>
    <w:rsid w:val="007C7EF2"/>
    <w:rsid w:val="007C7F0E"/>
    <w:rsid w:val="007C7F3B"/>
    <w:rsid w:val="007C7FB6"/>
    <w:rsid w:val="007D003D"/>
    <w:rsid w:val="007D0091"/>
    <w:rsid w:val="007D0197"/>
    <w:rsid w:val="007D0290"/>
    <w:rsid w:val="007D0594"/>
    <w:rsid w:val="007D07D7"/>
    <w:rsid w:val="007D0935"/>
    <w:rsid w:val="007D09F1"/>
    <w:rsid w:val="007D0ABB"/>
    <w:rsid w:val="007D0CC7"/>
    <w:rsid w:val="007D0DCB"/>
    <w:rsid w:val="007D0DE4"/>
    <w:rsid w:val="007D0DFD"/>
    <w:rsid w:val="007D0EAA"/>
    <w:rsid w:val="007D0EBF"/>
    <w:rsid w:val="007D1031"/>
    <w:rsid w:val="007D111C"/>
    <w:rsid w:val="007D113B"/>
    <w:rsid w:val="007D116C"/>
    <w:rsid w:val="007D11DC"/>
    <w:rsid w:val="007D120F"/>
    <w:rsid w:val="007D12AB"/>
    <w:rsid w:val="007D12BD"/>
    <w:rsid w:val="007D13AF"/>
    <w:rsid w:val="007D142A"/>
    <w:rsid w:val="007D14C9"/>
    <w:rsid w:val="007D1582"/>
    <w:rsid w:val="007D15C4"/>
    <w:rsid w:val="007D15C9"/>
    <w:rsid w:val="007D15DF"/>
    <w:rsid w:val="007D1689"/>
    <w:rsid w:val="007D1790"/>
    <w:rsid w:val="007D1794"/>
    <w:rsid w:val="007D1839"/>
    <w:rsid w:val="007D18C3"/>
    <w:rsid w:val="007D19FD"/>
    <w:rsid w:val="007D1A79"/>
    <w:rsid w:val="007D1A94"/>
    <w:rsid w:val="007D1AF8"/>
    <w:rsid w:val="007D1B1B"/>
    <w:rsid w:val="007D1B82"/>
    <w:rsid w:val="007D1BE0"/>
    <w:rsid w:val="007D1CA0"/>
    <w:rsid w:val="007D1DF4"/>
    <w:rsid w:val="007D1E18"/>
    <w:rsid w:val="007D1E71"/>
    <w:rsid w:val="007D1F08"/>
    <w:rsid w:val="007D1F2E"/>
    <w:rsid w:val="007D1F5C"/>
    <w:rsid w:val="007D2015"/>
    <w:rsid w:val="007D2151"/>
    <w:rsid w:val="007D2168"/>
    <w:rsid w:val="007D216F"/>
    <w:rsid w:val="007D21A8"/>
    <w:rsid w:val="007D2293"/>
    <w:rsid w:val="007D22F4"/>
    <w:rsid w:val="007D240A"/>
    <w:rsid w:val="007D2688"/>
    <w:rsid w:val="007D26C2"/>
    <w:rsid w:val="007D26D0"/>
    <w:rsid w:val="007D26E4"/>
    <w:rsid w:val="007D27DD"/>
    <w:rsid w:val="007D282D"/>
    <w:rsid w:val="007D2892"/>
    <w:rsid w:val="007D2957"/>
    <w:rsid w:val="007D29A2"/>
    <w:rsid w:val="007D2A06"/>
    <w:rsid w:val="007D2A42"/>
    <w:rsid w:val="007D2A6C"/>
    <w:rsid w:val="007D2A98"/>
    <w:rsid w:val="007D2B6A"/>
    <w:rsid w:val="007D2BF0"/>
    <w:rsid w:val="007D2C56"/>
    <w:rsid w:val="007D2CAE"/>
    <w:rsid w:val="007D2D58"/>
    <w:rsid w:val="007D2D5B"/>
    <w:rsid w:val="007D2DF2"/>
    <w:rsid w:val="007D2DF9"/>
    <w:rsid w:val="007D2E53"/>
    <w:rsid w:val="007D2F53"/>
    <w:rsid w:val="007D3001"/>
    <w:rsid w:val="007D3054"/>
    <w:rsid w:val="007D3104"/>
    <w:rsid w:val="007D318D"/>
    <w:rsid w:val="007D3244"/>
    <w:rsid w:val="007D335A"/>
    <w:rsid w:val="007D335B"/>
    <w:rsid w:val="007D33D6"/>
    <w:rsid w:val="007D3400"/>
    <w:rsid w:val="007D3483"/>
    <w:rsid w:val="007D34B1"/>
    <w:rsid w:val="007D34DB"/>
    <w:rsid w:val="007D3557"/>
    <w:rsid w:val="007D3588"/>
    <w:rsid w:val="007D3675"/>
    <w:rsid w:val="007D368D"/>
    <w:rsid w:val="007D36CF"/>
    <w:rsid w:val="007D382D"/>
    <w:rsid w:val="007D3888"/>
    <w:rsid w:val="007D3927"/>
    <w:rsid w:val="007D39FB"/>
    <w:rsid w:val="007D3A2A"/>
    <w:rsid w:val="007D3A93"/>
    <w:rsid w:val="007D3AF0"/>
    <w:rsid w:val="007D3CD5"/>
    <w:rsid w:val="007D3E1D"/>
    <w:rsid w:val="007D3E2D"/>
    <w:rsid w:val="007D3EAC"/>
    <w:rsid w:val="007D3EF6"/>
    <w:rsid w:val="007D4023"/>
    <w:rsid w:val="007D4028"/>
    <w:rsid w:val="007D4064"/>
    <w:rsid w:val="007D4185"/>
    <w:rsid w:val="007D41C3"/>
    <w:rsid w:val="007D41D6"/>
    <w:rsid w:val="007D428B"/>
    <w:rsid w:val="007D42CA"/>
    <w:rsid w:val="007D43BC"/>
    <w:rsid w:val="007D4406"/>
    <w:rsid w:val="007D4481"/>
    <w:rsid w:val="007D44F1"/>
    <w:rsid w:val="007D453E"/>
    <w:rsid w:val="007D4553"/>
    <w:rsid w:val="007D4651"/>
    <w:rsid w:val="007D46A4"/>
    <w:rsid w:val="007D46B3"/>
    <w:rsid w:val="007D46C7"/>
    <w:rsid w:val="007D4852"/>
    <w:rsid w:val="007D49DE"/>
    <w:rsid w:val="007D4B4C"/>
    <w:rsid w:val="007D4B97"/>
    <w:rsid w:val="007D4BB7"/>
    <w:rsid w:val="007D4BF2"/>
    <w:rsid w:val="007D4CDF"/>
    <w:rsid w:val="007D4CE5"/>
    <w:rsid w:val="007D4D57"/>
    <w:rsid w:val="007D4D65"/>
    <w:rsid w:val="007D4E85"/>
    <w:rsid w:val="007D4F6F"/>
    <w:rsid w:val="007D4F82"/>
    <w:rsid w:val="007D511F"/>
    <w:rsid w:val="007D5415"/>
    <w:rsid w:val="007D556B"/>
    <w:rsid w:val="007D558F"/>
    <w:rsid w:val="007D55EE"/>
    <w:rsid w:val="007D5621"/>
    <w:rsid w:val="007D563A"/>
    <w:rsid w:val="007D5743"/>
    <w:rsid w:val="007D57DC"/>
    <w:rsid w:val="007D5A4C"/>
    <w:rsid w:val="007D5AAF"/>
    <w:rsid w:val="007D5B14"/>
    <w:rsid w:val="007D5B20"/>
    <w:rsid w:val="007D5C31"/>
    <w:rsid w:val="007D5C9C"/>
    <w:rsid w:val="007D5DA2"/>
    <w:rsid w:val="007D5EF0"/>
    <w:rsid w:val="007D5F39"/>
    <w:rsid w:val="007D5F7F"/>
    <w:rsid w:val="007D5F87"/>
    <w:rsid w:val="007D609B"/>
    <w:rsid w:val="007D60DA"/>
    <w:rsid w:val="007D6205"/>
    <w:rsid w:val="007D6245"/>
    <w:rsid w:val="007D627D"/>
    <w:rsid w:val="007D62BF"/>
    <w:rsid w:val="007D62EF"/>
    <w:rsid w:val="007D6457"/>
    <w:rsid w:val="007D6469"/>
    <w:rsid w:val="007D647A"/>
    <w:rsid w:val="007D64E0"/>
    <w:rsid w:val="007D653F"/>
    <w:rsid w:val="007D6662"/>
    <w:rsid w:val="007D67AC"/>
    <w:rsid w:val="007D67E2"/>
    <w:rsid w:val="007D68EB"/>
    <w:rsid w:val="007D69DF"/>
    <w:rsid w:val="007D69E8"/>
    <w:rsid w:val="007D6A68"/>
    <w:rsid w:val="007D6AA8"/>
    <w:rsid w:val="007D6BDA"/>
    <w:rsid w:val="007D6BFA"/>
    <w:rsid w:val="007D6CAE"/>
    <w:rsid w:val="007D6CDA"/>
    <w:rsid w:val="007D6D4C"/>
    <w:rsid w:val="007D6D80"/>
    <w:rsid w:val="007D6DC9"/>
    <w:rsid w:val="007D6DD2"/>
    <w:rsid w:val="007D6E2A"/>
    <w:rsid w:val="007D6EEA"/>
    <w:rsid w:val="007D6F3C"/>
    <w:rsid w:val="007D6F67"/>
    <w:rsid w:val="007D6FAF"/>
    <w:rsid w:val="007D7050"/>
    <w:rsid w:val="007D70BF"/>
    <w:rsid w:val="007D710E"/>
    <w:rsid w:val="007D7243"/>
    <w:rsid w:val="007D7268"/>
    <w:rsid w:val="007D7341"/>
    <w:rsid w:val="007D736E"/>
    <w:rsid w:val="007D73FE"/>
    <w:rsid w:val="007D7483"/>
    <w:rsid w:val="007D748E"/>
    <w:rsid w:val="007D7499"/>
    <w:rsid w:val="007D74BA"/>
    <w:rsid w:val="007D7510"/>
    <w:rsid w:val="007D7564"/>
    <w:rsid w:val="007D75C7"/>
    <w:rsid w:val="007D76F3"/>
    <w:rsid w:val="007D7745"/>
    <w:rsid w:val="007D7756"/>
    <w:rsid w:val="007D775B"/>
    <w:rsid w:val="007D7766"/>
    <w:rsid w:val="007D7770"/>
    <w:rsid w:val="007D7830"/>
    <w:rsid w:val="007D796E"/>
    <w:rsid w:val="007D79F3"/>
    <w:rsid w:val="007D79F7"/>
    <w:rsid w:val="007D7A6D"/>
    <w:rsid w:val="007D7B71"/>
    <w:rsid w:val="007D7BA4"/>
    <w:rsid w:val="007D7C0C"/>
    <w:rsid w:val="007D7C50"/>
    <w:rsid w:val="007D7D52"/>
    <w:rsid w:val="007D7D86"/>
    <w:rsid w:val="007D7DFC"/>
    <w:rsid w:val="007D7E36"/>
    <w:rsid w:val="007D7E3A"/>
    <w:rsid w:val="007D7F65"/>
    <w:rsid w:val="007D7FB1"/>
    <w:rsid w:val="007E01C0"/>
    <w:rsid w:val="007E0277"/>
    <w:rsid w:val="007E02AA"/>
    <w:rsid w:val="007E0318"/>
    <w:rsid w:val="007E0326"/>
    <w:rsid w:val="007E0329"/>
    <w:rsid w:val="007E0539"/>
    <w:rsid w:val="007E0574"/>
    <w:rsid w:val="007E0575"/>
    <w:rsid w:val="007E05D7"/>
    <w:rsid w:val="007E05E9"/>
    <w:rsid w:val="007E0603"/>
    <w:rsid w:val="007E0629"/>
    <w:rsid w:val="007E0642"/>
    <w:rsid w:val="007E0654"/>
    <w:rsid w:val="007E07B9"/>
    <w:rsid w:val="007E0824"/>
    <w:rsid w:val="007E0837"/>
    <w:rsid w:val="007E097B"/>
    <w:rsid w:val="007E0A5B"/>
    <w:rsid w:val="007E0B15"/>
    <w:rsid w:val="007E0BD2"/>
    <w:rsid w:val="007E0C3E"/>
    <w:rsid w:val="007E0CC3"/>
    <w:rsid w:val="007E0D7D"/>
    <w:rsid w:val="007E0DAF"/>
    <w:rsid w:val="007E0E67"/>
    <w:rsid w:val="007E0EEB"/>
    <w:rsid w:val="007E0F57"/>
    <w:rsid w:val="007E0FE1"/>
    <w:rsid w:val="007E0FE7"/>
    <w:rsid w:val="007E1007"/>
    <w:rsid w:val="007E1031"/>
    <w:rsid w:val="007E103E"/>
    <w:rsid w:val="007E1075"/>
    <w:rsid w:val="007E1147"/>
    <w:rsid w:val="007E11AD"/>
    <w:rsid w:val="007E1228"/>
    <w:rsid w:val="007E124C"/>
    <w:rsid w:val="007E12C8"/>
    <w:rsid w:val="007E134E"/>
    <w:rsid w:val="007E136F"/>
    <w:rsid w:val="007E1435"/>
    <w:rsid w:val="007E153B"/>
    <w:rsid w:val="007E1604"/>
    <w:rsid w:val="007E16B8"/>
    <w:rsid w:val="007E171C"/>
    <w:rsid w:val="007E1757"/>
    <w:rsid w:val="007E175F"/>
    <w:rsid w:val="007E1867"/>
    <w:rsid w:val="007E18E5"/>
    <w:rsid w:val="007E1A03"/>
    <w:rsid w:val="007E1A29"/>
    <w:rsid w:val="007E1ACC"/>
    <w:rsid w:val="007E1AEB"/>
    <w:rsid w:val="007E1B97"/>
    <w:rsid w:val="007E1BE8"/>
    <w:rsid w:val="007E1C58"/>
    <w:rsid w:val="007E1D5C"/>
    <w:rsid w:val="007E1E68"/>
    <w:rsid w:val="007E1FD6"/>
    <w:rsid w:val="007E2104"/>
    <w:rsid w:val="007E21B2"/>
    <w:rsid w:val="007E2372"/>
    <w:rsid w:val="007E237B"/>
    <w:rsid w:val="007E23E4"/>
    <w:rsid w:val="007E23E5"/>
    <w:rsid w:val="007E2409"/>
    <w:rsid w:val="007E262C"/>
    <w:rsid w:val="007E26A9"/>
    <w:rsid w:val="007E2703"/>
    <w:rsid w:val="007E2905"/>
    <w:rsid w:val="007E2A01"/>
    <w:rsid w:val="007E2C1D"/>
    <w:rsid w:val="007E2C2A"/>
    <w:rsid w:val="007E2C2E"/>
    <w:rsid w:val="007E2C53"/>
    <w:rsid w:val="007E2D69"/>
    <w:rsid w:val="007E2E1A"/>
    <w:rsid w:val="007E2E69"/>
    <w:rsid w:val="007E2FBC"/>
    <w:rsid w:val="007E2FBF"/>
    <w:rsid w:val="007E2FF2"/>
    <w:rsid w:val="007E3044"/>
    <w:rsid w:val="007E3092"/>
    <w:rsid w:val="007E3121"/>
    <w:rsid w:val="007E3291"/>
    <w:rsid w:val="007E32C6"/>
    <w:rsid w:val="007E34E9"/>
    <w:rsid w:val="007E3518"/>
    <w:rsid w:val="007E3560"/>
    <w:rsid w:val="007E3579"/>
    <w:rsid w:val="007E3741"/>
    <w:rsid w:val="007E37BA"/>
    <w:rsid w:val="007E37EC"/>
    <w:rsid w:val="007E3822"/>
    <w:rsid w:val="007E3833"/>
    <w:rsid w:val="007E3843"/>
    <w:rsid w:val="007E38ED"/>
    <w:rsid w:val="007E3912"/>
    <w:rsid w:val="007E3914"/>
    <w:rsid w:val="007E3922"/>
    <w:rsid w:val="007E3A44"/>
    <w:rsid w:val="007E3AF5"/>
    <w:rsid w:val="007E3B29"/>
    <w:rsid w:val="007E3B70"/>
    <w:rsid w:val="007E3BF2"/>
    <w:rsid w:val="007E3C37"/>
    <w:rsid w:val="007E3C8D"/>
    <w:rsid w:val="007E3D7C"/>
    <w:rsid w:val="007E3DB7"/>
    <w:rsid w:val="007E3EAC"/>
    <w:rsid w:val="007E3EE9"/>
    <w:rsid w:val="007E3EFA"/>
    <w:rsid w:val="007E3F61"/>
    <w:rsid w:val="007E3F8A"/>
    <w:rsid w:val="007E3FDB"/>
    <w:rsid w:val="007E3FE5"/>
    <w:rsid w:val="007E41DC"/>
    <w:rsid w:val="007E4226"/>
    <w:rsid w:val="007E4296"/>
    <w:rsid w:val="007E42A9"/>
    <w:rsid w:val="007E42E8"/>
    <w:rsid w:val="007E4456"/>
    <w:rsid w:val="007E44A0"/>
    <w:rsid w:val="007E44A1"/>
    <w:rsid w:val="007E44DF"/>
    <w:rsid w:val="007E4614"/>
    <w:rsid w:val="007E4639"/>
    <w:rsid w:val="007E463C"/>
    <w:rsid w:val="007E47AF"/>
    <w:rsid w:val="007E4873"/>
    <w:rsid w:val="007E4AEC"/>
    <w:rsid w:val="007E4B5C"/>
    <w:rsid w:val="007E4BBC"/>
    <w:rsid w:val="007E4C2F"/>
    <w:rsid w:val="007E4C4B"/>
    <w:rsid w:val="007E4CD2"/>
    <w:rsid w:val="007E4CF4"/>
    <w:rsid w:val="007E4D77"/>
    <w:rsid w:val="007E4DA1"/>
    <w:rsid w:val="007E4DAC"/>
    <w:rsid w:val="007E4DB2"/>
    <w:rsid w:val="007E4E5B"/>
    <w:rsid w:val="007E4F63"/>
    <w:rsid w:val="007E4F99"/>
    <w:rsid w:val="007E50A7"/>
    <w:rsid w:val="007E516A"/>
    <w:rsid w:val="007E5262"/>
    <w:rsid w:val="007E5326"/>
    <w:rsid w:val="007E5362"/>
    <w:rsid w:val="007E538F"/>
    <w:rsid w:val="007E5446"/>
    <w:rsid w:val="007E5542"/>
    <w:rsid w:val="007E5543"/>
    <w:rsid w:val="007E55A0"/>
    <w:rsid w:val="007E5683"/>
    <w:rsid w:val="007E56D4"/>
    <w:rsid w:val="007E56EF"/>
    <w:rsid w:val="007E5802"/>
    <w:rsid w:val="007E5857"/>
    <w:rsid w:val="007E5915"/>
    <w:rsid w:val="007E5921"/>
    <w:rsid w:val="007E594C"/>
    <w:rsid w:val="007E5995"/>
    <w:rsid w:val="007E59A1"/>
    <w:rsid w:val="007E5A0C"/>
    <w:rsid w:val="007E5A45"/>
    <w:rsid w:val="007E5AA4"/>
    <w:rsid w:val="007E5B5A"/>
    <w:rsid w:val="007E5BB7"/>
    <w:rsid w:val="007E5BC4"/>
    <w:rsid w:val="007E5F28"/>
    <w:rsid w:val="007E5F35"/>
    <w:rsid w:val="007E5F8A"/>
    <w:rsid w:val="007E6015"/>
    <w:rsid w:val="007E604D"/>
    <w:rsid w:val="007E6084"/>
    <w:rsid w:val="007E609F"/>
    <w:rsid w:val="007E614D"/>
    <w:rsid w:val="007E616C"/>
    <w:rsid w:val="007E61D2"/>
    <w:rsid w:val="007E6237"/>
    <w:rsid w:val="007E634F"/>
    <w:rsid w:val="007E635E"/>
    <w:rsid w:val="007E636F"/>
    <w:rsid w:val="007E6701"/>
    <w:rsid w:val="007E6714"/>
    <w:rsid w:val="007E68F4"/>
    <w:rsid w:val="007E68FB"/>
    <w:rsid w:val="007E6902"/>
    <w:rsid w:val="007E6908"/>
    <w:rsid w:val="007E696C"/>
    <w:rsid w:val="007E6A07"/>
    <w:rsid w:val="007E6A1D"/>
    <w:rsid w:val="007E6A77"/>
    <w:rsid w:val="007E6B59"/>
    <w:rsid w:val="007E6BC4"/>
    <w:rsid w:val="007E6C12"/>
    <w:rsid w:val="007E6CA6"/>
    <w:rsid w:val="007E6CF7"/>
    <w:rsid w:val="007E6E81"/>
    <w:rsid w:val="007E6EE3"/>
    <w:rsid w:val="007E6F4A"/>
    <w:rsid w:val="007E6F72"/>
    <w:rsid w:val="007E704B"/>
    <w:rsid w:val="007E7067"/>
    <w:rsid w:val="007E709A"/>
    <w:rsid w:val="007E71B6"/>
    <w:rsid w:val="007E725B"/>
    <w:rsid w:val="007E7263"/>
    <w:rsid w:val="007E72F0"/>
    <w:rsid w:val="007E745A"/>
    <w:rsid w:val="007E747F"/>
    <w:rsid w:val="007E7550"/>
    <w:rsid w:val="007E756A"/>
    <w:rsid w:val="007E758E"/>
    <w:rsid w:val="007E7590"/>
    <w:rsid w:val="007E75E3"/>
    <w:rsid w:val="007E7605"/>
    <w:rsid w:val="007E767F"/>
    <w:rsid w:val="007E7783"/>
    <w:rsid w:val="007E780E"/>
    <w:rsid w:val="007E783F"/>
    <w:rsid w:val="007E7841"/>
    <w:rsid w:val="007E78D8"/>
    <w:rsid w:val="007E7A30"/>
    <w:rsid w:val="007E7A49"/>
    <w:rsid w:val="007E7A84"/>
    <w:rsid w:val="007E7BB6"/>
    <w:rsid w:val="007E7C7A"/>
    <w:rsid w:val="007E7CB7"/>
    <w:rsid w:val="007E7D16"/>
    <w:rsid w:val="007E7D85"/>
    <w:rsid w:val="007E7E2A"/>
    <w:rsid w:val="007E7ECF"/>
    <w:rsid w:val="007E7F2B"/>
    <w:rsid w:val="007E7F86"/>
    <w:rsid w:val="007E7FB1"/>
    <w:rsid w:val="007F00A1"/>
    <w:rsid w:val="007F011C"/>
    <w:rsid w:val="007F0137"/>
    <w:rsid w:val="007F01ED"/>
    <w:rsid w:val="007F0270"/>
    <w:rsid w:val="007F0294"/>
    <w:rsid w:val="007F032F"/>
    <w:rsid w:val="007F034F"/>
    <w:rsid w:val="007F038C"/>
    <w:rsid w:val="007F0390"/>
    <w:rsid w:val="007F0392"/>
    <w:rsid w:val="007F0452"/>
    <w:rsid w:val="007F0490"/>
    <w:rsid w:val="007F04A3"/>
    <w:rsid w:val="007F0553"/>
    <w:rsid w:val="007F05C3"/>
    <w:rsid w:val="007F06A4"/>
    <w:rsid w:val="007F080C"/>
    <w:rsid w:val="007F08A0"/>
    <w:rsid w:val="007F08C9"/>
    <w:rsid w:val="007F08D3"/>
    <w:rsid w:val="007F0938"/>
    <w:rsid w:val="007F09B9"/>
    <w:rsid w:val="007F09E0"/>
    <w:rsid w:val="007F0A23"/>
    <w:rsid w:val="007F0AF0"/>
    <w:rsid w:val="007F0B9D"/>
    <w:rsid w:val="007F0BCB"/>
    <w:rsid w:val="007F0CA0"/>
    <w:rsid w:val="007F0F45"/>
    <w:rsid w:val="007F0FA5"/>
    <w:rsid w:val="007F0FF3"/>
    <w:rsid w:val="007F108F"/>
    <w:rsid w:val="007F115B"/>
    <w:rsid w:val="007F11D2"/>
    <w:rsid w:val="007F1285"/>
    <w:rsid w:val="007F1296"/>
    <w:rsid w:val="007F13F2"/>
    <w:rsid w:val="007F153A"/>
    <w:rsid w:val="007F157A"/>
    <w:rsid w:val="007F15BE"/>
    <w:rsid w:val="007F1604"/>
    <w:rsid w:val="007F166E"/>
    <w:rsid w:val="007F1676"/>
    <w:rsid w:val="007F172B"/>
    <w:rsid w:val="007F17E3"/>
    <w:rsid w:val="007F1AA3"/>
    <w:rsid w:val="007F1B58"/>
    <w:rsid w:val="007F1B84"/>
    <w:rsid w:val="007F1BE3"/>
    <w:rsid w:val="007F1C33"/>
    <w:rsid w:val="007F1C54"/>
    <w:rsid w:val="007F1CB1"/>
    <w:rsid w:val="007F1D10"/>
    <w:rsid w:val="007F1D6F"/>
    <w:rsid w:val="007F1E05"/>
    <w:rsid w:val="007F1E95"/>
    <w:rsid w:val="007F1F24"/>
    <w:rsid w:val="007F1F4C"/>
    <w:rsid w:val="007F1F87"/>
    <w:rsid w:val="007F1F9B"/>
    <w:rsid w:val="007F1FBD"/>
    <w:rsid w:val="007F1FF1"/>
    <w:rsid w:val="007F2080"/>
    <w:rsid w:val="007F21B2"/>
    <w:rsid w:val="007F21C0"/>
    <w:rsid w:val="007F21D7"/>
    <w:rsid w:val="007F2233"/>
    <w:rsid w:val="007F2290"/>
    <w:rsid w:val="007F22B2"/>
    <w:rsid w:val="007F2337"/>
    <w:rsid w:val="007F23D8"/>
    <w:rsid w:val="007F241F"/>
    <w:rsid w:val="007F2439"/>
    <w:rsid w:val="007F250C"/>
    <w:rsid w:val="007F2510"/>
    <w:rsid w:val="007F25DC"/>
    <w:rsid w:val="007F26B2"/>
    <w:rsid w:val="007F2720"/>
    <w:rsid w:val="007F276B"/>
    <w:rsid w:val="007F2821"/>
    <w:rsid w:val="007F2878"/>
    <w:rsid w:val="007F288D"/>
    <w:rsid w:val="007F28DB"/>
    <w:rsid w:val="007F291D"/>
    <w:rsid w:val="007F2949"/>
    <w:rsid w:val="007F29A4"/>
    <w:rsid w:val="007F2AA5"/>
    <w:rsid w:val="007F2C74"/>
    <w:rsid w:val="007F2D1F"/>
    <w:rsid w:val="007F2DEC"/>
    <w:rsid w:val="007F2E43"/>
    <w:rsid w:val="007F2F31"/>
    <w:rsid w:val="007F2FD8"/>
    <w:rsid w:val="007F316B"/>
    <w:rsid w:val="007F33EB"/>
    <w:rsid w:val="007F33F3"/>
    <w:rsid w:val="007F345C"/>
    <w:rsid w:val="007F349D"/>
    <w:rsid w:val="007F34CA"/>
    <w:rsid w:val="007F3504"/>
    <w:rsid w:val="007F3601"/>
    <w:rsid w:val="007F38B2"/>
    <w:rsid w:val="007F38BD"/>
    <w:rsid w:val="007F3B20"/>
    <w:rsid w:val="007F3CA4"/>
    <w:rsid w:val="007F3D2B"/>
    <w:rsid w:val="007F3D37"/>
    <w:rsid w:val="007F3D39"/>
    <w:rsid w:val="007F3E70"/>
    <w:rsid w:val="007F3EBF"/>
    <w:rsid w:val="007F3EDD"/>
    <w:rsid w:val="007F3F24"/>
    <w:rsid w:val="007F3F44"/>
    <w:rsid w:val="007F3FA0"/>
    <w:rsid w:val="007F40E7"/>
    <w:rsid w:val="007F40FA"/>
    <w:rsid w:val="007F4102"/>
    <w:rsid w:val="007F4176"/>
    <w:rsid w:val="007F41A7"/>
    <w:rsid w:val="007F41C1"/>
    <w:rsid w:val="007F41C4"/>
    <w:rsid w:val="007F42B6"/>
    <w:rsid w:val="007F42BC"/>
    <w:rsid w:val="007F4405"/>
    <w:rsid w:val="007F444F"/>
    <w:rsid w:val="007F4468"/>
    <w:rsid w:val="007F4470"/>
    <w:rsid w:val="007F4569"/>
    <w:rsid w:val="007F461B"/>
    <w:rsid w:val="007F4679"/>
    <w:rsid w:val="007F46B0"/>
    <w:rsid w:val="007F4871"/>
    <w:rsid w:val="007F48DD"/>
    <w:rsid w:val="007F4958"/>
    <w:rsid w:val="007F4963"/>
    <w:rsid w:val="007F4971"/>
    <w:rsid w:val="007F497D"/>
    <w:rsid w:val="007F4AC7"/>
    <w:rsid w:val="007F4AE7"/>
    <w:rsid w:val="007F4AF4"/>
    <w:rsid w:val="007F4BC7"/>
    <w:rsid w:val="007F4C44"/>
    <w:rsid w:val="007F4C72"/>
    <w:rsid w:val="007F4CB4"/>
    <w:rsid w:val="007F4CEC"/>
    <w:rsid w:val="007F4E0A"/>
    <w:rsid w:val="007F4E11"/>
    <w:rsid w:val="007F4E95"/>
    <w:rsid w:val="007F4EB6"/>
    <w:rsid w:val="007F4F4A"/>
    <w:rsid w:val="007F4FAC"/>
    <w:rsid w:val="007F4FE6"/>
    <w:rsid w:val="007F4FFD"/>
    <w:rsid w:val="007F5022"/>
    <w:rsid w:val="007F5026"/>
    <w:rsid w:val="007F50AD"/>
    <w:rsid w:val="007F511C"/>
    <w:rsid w:val="007F5196"/>
    <w:rsid w:val="007F5222"/>
    <w:rsid w:val="007F538E"/>
    <w:rsid w:val="007F5486"/>
    <w:rsid w:val="007F54AC"/>
    <w:rsid w:val="007F54F6"/>
    <w:rsid w:val="007F5605"/>
    <w:rsid w:val="007F56C1"/>
    <w:rsid w:val="007F571E"/>
    <w:rsid w:val="007F5781"/>
    <w:rsid w:val="007F5791"/>
    <w:rsid w:val="007F57EF"/>
    <w:rsid w:val="007F57F8"/>
    <w:rsid w:val="007F5905"/>
    <w:rsid w:val="007F5A17"/>
    <w:rsid w:val="007F5B8F"/>
    <w:rsid w:val="007F5BD9"/>
    <w:rsid w:val="007F5C28"/>
    <w:rsid w:val="007F5CBC"/>
    <w:rsid w:val="007F5E3B"/>
    <w:rsid w:val="007F5F8E"/>
    <w:rsid w:val="007F602B"/>
    <w:rsid w:val="007F6046"/>
    <w:rsid w:val="007F6159"/>
    <w:rsid w:val="007F61A0"/>
    <w:rsid w:val="007F6214"/>
    <w:rsid w:val="007F6269"/>
    <w:rsid w:val="007F6276"/>
    <w:rsid w:val="007F62F9"/>
    <w:rsid w:val="007F6311"/>
    <w:rsid w:val="007F635A"/>
    <w:rsid w:val="007F6419"/>
    <w:rsid w:val="007F641A"/>
    <w:rsid w:val="007F6446"/>
    <w:rsid w:val="007F64C9"/>
    <w:rsid w:val="007F673A"/>
    <w:rsid w:val="007F67C9"/>
    <w:rsid w:val="007F67D0"/>
    <w:rsid w:val="007F69AD"/>
    <w:rsid w:val="007F69EF"/>
    <w:rsid w:val="007F6A83"/>
    <w:rsid w:val="007F6B6F"/>
    <w:rsid w:val="007F6C1F"/>
    <w:rsid w:val="007F6D8B"/>
    <w:rsid w:val="007F6D9C"/>
    <w:rsid w:val="007F6EAE"/>
    <w:rsid w:val="007F6EB3"/>
    <w:rsid w:val="007F6FB3"/>
    <w:rsid w:val="007F7117"/>
    <w:rsid w:val="007F713A"/>
    <w:rsid w:val="007F71A8"/>
    <w:rsid w:val="007F722C"/>
    <w:rsid w:val="007F72A5"/>
    <w:rsid w:val="007F7312"/>
    <w:rsid w:val="007F7349"/>
    <w:rsid w:val="007F734E"/>
    <w:rsid w:val="007F7438"/>
    <w:rsid w:val="007F74D3"/>
    <w:rsid w:val="007F753A"/>
    <w:rsid w:val="007F759B"/>
    <w:rsid w:val="007F7627"/>
    <w:rsid w:val="007F76D5"/>
    <w:rsid w:val="007F76EF"/>
    <w:rsid w:val="007F77B4"/>
    <w:rsid w:val="007F783F"/>
    <w:rsid w:val="007F78C9"/>
    <w:rsid w:val="007F792E"/>
    <w:rsid w:val="007F7935"/>
    <w:rsid w:val="007F7A5D"/>
    <w:rsid w:val="007F7B90"/>
    <w:rsid w:val="007F7CBC"/>
    <w:rsid w:val="007F7D53"/>
    <w:rsid w:val="007F7D59"/>
    <w:rsid w:val="007F7DD6"/>
    <w:rsid w:val="007F7E10"/>
    <w:rsid w:val="007F7E4F"/>
    <w:rsid w:val="007F7E5B"/>
    <w:rsid w:val="007F7F60"/>
    <w:rsid w:val="007F7FAB"/>
    <w:rsid w:val="00800016"/>
    <w:rsid w:val="00800088"/>
    <w:rsid w:val="008000D9"/>
    <w:rsid w:val="008000F4"/>
    <w:rsid w:val="0080016C"/>
    <w:rsid w:val="008001C4"/>
    <w:rsid w:val="00800218"/>
    <w:rsid w:val="00800251"/>
    <w:rsid w:val="008002C5"/>
    <w:rsid w:val="00800301"/>
    <w:rsid w:val="00800408"/>
    <w:rsid w:val="0080049D"/>
    <w:rsid w:val="008004F4"/>
    <w:rsid w:val="00800565"/>
    <w:rsid w:val="008005D8"/>
    <w:rsid w:val="008005FF"/>
    <w:rsid w:val="00800605"/>
    <w:rsid w:val="00800666"/>
    <w:rsid w:val="00800762"/>
    <w:rsid w:val="00800780"/>
    <w:rsid w:val="00800786"/>
    <w:rsid w:val="00800867"/>
    <w:rsid w:val="0080096D"/>
    <w:rsid w:val="0080097F"/>
    <w:rsid w:val="008009A3"/>
    <w:rsid w:val="008009AA"/>
    <w:rsid w:val="00800AB0"/>
    <w:rsid w:val="00800B3F"/>
    <w:rsid w:val="00800B8C"/>
    <w:rsid w:val="00800BAA"/>
    <w:rsid w:val="00800CA8"/>
    <w:rsid w:val="00800CD7"/>
    <w:rsid w:val="00800CF4"/>
    <w:rsid w:val="00800D04"/>
    <w:rsid w:val="00800D6C"/>
    <w:rsid w:val="00800D7A"/>
    <w:rsid w:val="00800E38"/>
    <w:rsid w:val="00800E51"/>
    <w:rsid w:val="00800E6B"/>
    <w:rsid w:val="00800F63"/>
    <w:rsid w:val="00800F86"/>
    <w:rsid w:val="00800F88"/>
    <w:rsid w:val="00800F9C"/>
    <w:rsid w:val="00801003"/>
    <w:rsid w:val="0080111F"/>
    <w:rsid w:val="008011EE"/>
    <w:rsid w:val="0080120C"/>
    <w:rsid w:val="00801239"/>
    <w:rsid w:val="00801305"/>
    <w:rsid w:val="00801463"/>
    <w:rsid w:val="008014C6"/>
    <w:rsid w:val="008014CA"/>
    <w:rsid w:val="00801503"/>
    <w:rsid w:val="008015D7"/>
    <w:rsid w:val="00801632"/>
    <w:rsid w:val="00801766"/>
    <w:rsid w:val="00801788"/>
    <w:rsid w:val="00801923"/>
    <w:rsid w:val="008019FD"/>
    <w:rsid w:val="00801AA0"/>
    <w:rsid w:val="00801AAE"/>
    <w:rsid w:val="00801AB6"/>
    <w:rsid w:val="00801B45"/>
    <w:rsid w:val="00801BA9"/>
    <w:rsid w:val="00801BDD"/>
    <w:rsid w:val="00801CD8"/>
    <w:rsid w:val="00801CE7"/>
    <w:rsid w:val="00801D02"/>
    <w:rsid w:val="00801D52"/>
    <w:rsid w:val="00801D6D"/>
    <w:rsid w:val="00801FB4"/>
    <w:rsid w:val="00801FF1"/>
    <w:rsid w:val="00802026"/>
    <w:rsid w:val="00802099"/>
    <w:rsid w:val="008020A6"/>
    <w:rsid w:val="00802106"/>
    <w:rsid w:val="008021EC"/>
    <w:rsid w:val="00802266"/>
    <w:rsid w:val="008023D2"/>
    <w:rsid w:val="0080242A"/>
    <w:rsid w:val="00802474"/>
    <w:rsid w:val="0080248B"/>
    <w:rsid w:val="0080249C"/>
    <w:rsid w:val="008024B2"/>
    <w:rsid w:val="0080254C"/>
    <w:rsid w:val="00802582"/>
    <w:rsid w:val="0080269E"/>
    <w:rsid w:val="008026AD"/>
    <w:rsid w:val="008026D0"/>
    <w:rsid w:val="0080270F"/>
    <w:rsid w:val="00802723"/>
    <w:rsid w:val="008027B4"/>
    <w:rsid w:val="008027C6"/>
    <w:rsid w:val="008027FB"/>
    <w:rsid w:val="00802811"/>
    <w:rsid w:val="008029B6"/>
    <w:rsid w:val="008029FE"/>
    <w:rsid w:val="00802A02"/>
    <w:rsid w:val="00802A19"/>
    <w:rsid w:val="00802A23"/>
    <w:rsid w:val="00802A70"/>
    <w:rsid w:val="00802B7F"/>
    <w:rsid w:val="00802B91"/>
    <w:rsid w:val="00802BA4"/>
    <w:rsid w:val="00802C2C"/>
    <w:rsid w:val="00802DB6"/>
    <w:rsid w:val="00802DC0"/>
    <w:rsid w:val="00802DCD"/>
    <w:rsid w:val="00802E83"/>
    <w:rsid w:val="00802EB5"/>
    <w:rsid w:val="00802FFA"/>
    <w:rsid w:val="00803076"/>
    <w:rsid w:val="00803087"/>
    <w:rsid w:val="008030CA"/>
    <w:rsid w:val="00803120"/>
    <w:rsid w:val="00803253"/>
    <w:rsid w:val="008033A1"/>
    <w:rsid w:val="00803464"/>
    <w:rsid w:val="0080349C"/>
    <w:rsid w:val="008034A8"/>
    <w:rsid w:val="00803588"/>
    <w:rsid w:val="00803676"/>
    <w:rsid w:val="00803689"/>
    <w:rsid w:val="00803706"/>
    <w:rsid w:val="00803746"/>
    <w:rsid w:val="008037E9"/>
    <w:rsid w:val="00803858"/>
    <w:rsid w:val="0080385A"/>
    <w:rsid w:val="0080387C"/>
    <w:rsid w:val="008038C0"/>
    <w:rsid w:val="00803930"/>
    <w:rsid w:val="0080393C"/>
    <w:rsid w:val="00803A37"/>
    <w:rsid w:val="00803ADA"/>
    <w:rsid w:val="00803B4C"/>
    <w:rsid w:val="00803B96"/>
    <w:rsid w:val="00803BBE"/>
    <w:rsid w:val="00803BCD"/>
    <w:rsid w:val="00803C0D"/>
    <w:rsid w:val="00803C4C"/>
    <w:rsid w:val="00803C7F"/>
    <w:rsid w:val="00803D2B"/>
    <w:rsid w:val="00803D6C"/>
    <w:rsid w:val="00803DD3"/>
    <w:rsid w:val="00803DF5"/>
    <w:rsid w:val="00803FA2"/>
    <w:rsid w:val="00803FC5"/>
    <w:rsid w:val="0080400E"/>
    <w:rsid w:val="0080403E"/>
    <w:rsid w:val="008040AC"/>
    <w:rsid w:val="00804126"/>
    <w:rsid w:val="00804151"/>
    <w:rsid w:val="00804182"/>
    <w:rsid w:val="0080419E"/>
    <w:rsid w:val="008041E6"/>
    <w:rsid w:val="0080420E"/>
    <w:rsid w:val="008042D9"/>
    <w:rsid w:val="0080431A"/>
    <w:rsid w:val="008043F6"/>
    <w:rsid w:val="00804462"/>
    <w:rsid w:val="00804463"/>
    <w:rsid w:val="008045CB"/>
    <w:rsid w:val="008045F6"/>
    <w:rsid w:val="0080463E"/>
    <w:rsid w:val="0080464F"/>
    <w:rsid w:val="00804660"/>
    <w:rsid w:val="008046F0"/>
    <w:rsid w:val="00804736"/>
    <w:rsid w:val="0080474E"/>
    <w:rsid w:val="008047BC"/>
    <w:rsid w:val="0080481C"/>
    <w:rsid w:val="0080489C"/>
    <w:rsid w:val="0080490B"/>
    <w:rsid w:val="0080491E"/>
    <w:rsid w:val="0080497C"/>
    <w:rsid w:val="00804C54"/>
    <w:rsid w:val="00804CB8"/>
    <w:rsid w:val="00804D0D"/>
    <w:rsid w:val="00804D6E"/>
    <w:rsid w:val="00804D93"/>
    <w:rsid w:val="00804DB4"/>
    <w:rsid w:val="00804E79"/>
    <w:rsid w:val="00804E84"/>
    <w:rsid w:val="00804FA9"/>
    <w:rsid w:val="00805019"/>
    <w:rsid w:val="0080512A"/>
    <w:rsid w:val="0080517E"/>
    <w:rsid w:val="00805253"/>
    <w:rsid w:val="0080528F"/>
    <w:rsid w:val="008052BB"/>
    <w:rsid w:val="00805307"/>
    <w:rsid w:val="0080530B"/>
    <w:rsid w:val="00805361"/>
    <w:rsid w:val="00805414"/>
    <w:rsid w:val="0080543F"/>
    <w:rsid w:val="0080546E"/>
    <w:rsid w:val="00805485"/>
    <w:rsid w:val="008054A7"/>
    <w:rsid w:val="00805534"/>
    <w:rsid w:val="0080555B"/>
    <w:rsid w:val="00805566"/>
    <w:rsid w:val="00805579"/>
    <w:rsid w:val="008055AB"/>
    <w:rsid w:val="008056D4"/>
    <w:rsid w:val="00805738"/>
    <w:rsid w:val="0080579F"/>
    <w:rsid w:val="008057B8"/>
    <w:rsid w:val="00805863"/>
    <w:rsid w:val="00805A6C"/>
    <w:rsid w:val="00805A9C"/>
    <w:rsid w:val="00805AED"/>
    <w:rsid w:val="00805B34"/>
    <w:rsid w:val="00805B48"/>
    <w:rsid w:val="00805C11"/>
    <w:rsid w:val="00805CD2"/>
    <w:rsid w:val="00805EFD"/>
    <w:rsid w:val="00805F4D"/>
    <w:rsid w:val="00805F5D"/>
    <w:rsid w:val="00806065"/>
    <w:rsid w:val="0080616A"/>
    <w:rsid w:val="008061F8"/>
    <w:rsid w:val="00806216"/>
    <w:rsid w:val="00806264"/>
    <w:rsid w:val="0080626A"/>
    <w:rsid w:val="008062DC"/>
    <w:rsid w:val="00806348"/>
    <w:rsid w:val="00806361"/>
    <w:rsid w:val="0080638A"/>
    <w:rsid w:val="00806463"/>
    <w:rsid w:val="00806488"/>
    <w:rsid w:val="008064F1"/>
    <w:rsid w:val="0080650B"/>
    <w:rsid w:val="00806524"/>
    <w:rsid w:val="0080658C"/>
    <w:rsid w:val="008065D7"/>
    <w:rsid w:val="008066BB"/>
    <w:rsid w:val="008066E1"/>
    <w:rsid w:val="0080674B"/>
    <w:rsid w:val="0080676B"/>
    <w:rsid w:val="008067A3"/>
    <w:rsid w:val="008067CD"/>
    <w:rsid w:val="008067DB"/>
    <w:rsid w:val="008067F1"/>
    <w:rsid w:val="00806889"/>
    <w:rsid w:val="008068BA"/>
    <w:rsid w:val="00806917"/>
    <w:rsid w:val="00806BD3"/>
    <w:rsid w:val="00806C40"/>
    <w:rsid w:val="00806CFA"/>
    <w:rsid w:val="00806D7D"/>
    <w:rsid w:val="00806D99"/>
    <w:rsid w:val="00806DF2"/>
    <w:rsid w:val="00806E1D"/>
    <w:rsid w:val="00806EFA"/>
    <w:rsid w:val="00806F2B"/>
    <w:rsid w:val="00806F43"/>
    <w:rsid w:val="0080706D"/>
    <w:rsid w:val="0080706E"/>
    <w:rsid w:val="00807115"/>
    <w:rsid w:val="00807294"/>
    <w:rsid w:val="00807298"/>
    <w:rsid w:val="0080729E"/>
    <w:rsid w:val="0080731D"/>
    <w:rsid w:val="00807481"/>
    <w:rsid w:val="008074A5"/>
    <w:rsid w:val="008074B2"/>
    <w:rsid w:val="00807582"/>
    <w:rsid w:val="00807618"/>
    <w:rsid w:val="00807672"/>
    <w:rsid w:val="008076BF"/>
    <w:rsid w:val="008076C2"/>
    <w:rsid w:val="008076EE"/>
    <w:rsid w:val="0080771C"/>
    <w:rsid w:val="0080779B"/>
    <w:rsid w:val="008077D5"/>
    <w:rsid w:val="008077E5"/>
    <w:rsid w:val="008078C6"/>
    <w:rsid w:val="00807939"/>
    <w:rsid w:val="008079F7"/>
    <w:rsid w:val="00807A4D"/>
    <w:rsid w:val="00807AD1"/>
    <w:rsid w:val="00807B05"/>
    <w:rsid w:val="00807B1C"/>
    <w:rsid w:val="00807B40"/>
    <w:rsid w:val="00807B57"/>
    <w:rsid w:val="00807B5A"/>
    <w:rsid w:val="00807B7B"/>
    <w:rsid w:val="00807BE4"/>
    <w:rsid w:val="00807C58"/>
    <w:rsid w:val="00807D28"/>
    <w:rsid w:val="00807D8E"/>
    <w:rsid w:val="00807DD0"/>
    <w:rsid w:val="00807E26"/>
    <w:rsid w:val="00807ECE"/>
    <w:rsid w:val="00807F5E"/>
    <w:rsid w:val="00807F79"/>
    <w:rsid w:val="008100CE"/>
    <w:rsid w:val="008100F6"/>
    <w:rsid w:val="008101FC"/>
    <w:rsid w:val="00810287"/>
    <w:rsid w:val="008102A7"/>
    <w:rsid w:val="00810329"/>
    <w:rsid w:val="00810380"/>
    <w:rsid w:val="0081042E"/>
    <w:rsid w:val="00810488"/>
    <w:rsid w:val="00810576"/>
    <w:rsid w:val="00810579"/>
    <w:rsid w:val="0081078C"/>
    <w:rsid w:val="008107D6"/>
    <w:rsid w:val="00810845"/>
    <w:rsid w:val="00810891"/>
    <w:rsid w:val="00810900"/>
    <w:rsid w:val="008109CC"/>
    <w:rsid w:val="00810A0D"/>
    <w:rsid w:val="00810AA3"/>
    <w:rsid w:val="00810AA9"/>
    <w:rsid w:val="00810AF1"/>
    <w:rsid w:val="00810BF3"/>
    <w:rsid w:val="00810C78"/>
    <w:rsid w:val="00810DB1"/>
    <w:rsid w:val="00810DE4"/>
    <w:rsid w:val="00810E2F"/>
    <w:rsid w:val="00810FBC"/>
    <w:rsid w:val="00811005"/>
    <w:rsid w:val="0081106B"/>
    <w:rsid w:val="00811095"/>
    <w:rsid w:val="00811097"/>
    <w:rsid w:val="008110D8"/>
    <w:rsid w:val="008110F0"/>
    <w:rsid w:val="00811115"/>
    <w:rsid w:val="00811193"/>
    <w:rsid w:val="008111FC"/>
    <w:rsid w:val="0081129D"/>
    <w:rsid w:val="00811334"/>
    <w:rsid w:val="008113BB"/>
    <w:rsid w:val="00811492"/>
    <w:rsid w:val="008115D4"/>
    <w:rsid w:val="008115DE"/>
    <w:rsid w:val="00811658"/>
    <w:rsid w:val="008117C5"/>
    <w:rsid w:val="008117C6"/>
    <w:rsid w:val="008117E9"/>
    <w:rsid w:val="00811834"/>
    <w:rsid w:val="008118D6"/>
    <w:rsid w:val="00811A5B"/>
    <w:rsid w:val="00811AAA"/>
    <w:rsid w:val="00811B37"/>
    <w:rsid w:val="00811BD2"/>
    <w:rsid w:val="00811C4F"/>
    <w:rsid w:val="00811CC5"/>
    <w:rsid w:val="00811E3C"/>
    <w:rsid w:val="00811E7F"/>
    <w:rsid w:val="00811FA0"/>
    <w:rsid w:val="00811FD1"/>
    <w:rsid w:val="008121EC"/>
    <w:rsid w:val="00812226"/>
    <w:rsid w:val="00812248"/>
    <w:rsid w:val="0081224C"/>
    <w:rsid w:val="008124EA"/>
    <w:rsid w:val="008124EF"/>
    <w:rsid w:val="008124F1"/>
    <w:rsid w:val="008124F3"/>
    <w:rsid w:val="00812646"/>
    <w:rsid w:val="0081268C"/>
    <w:rsid w:val="00812738"/>
    <w:rsid w:val="008127AE"/>
    <w:rsid w:val="008127DE"/>
    <w:rsid w:val="008129D4"/>
    <w:rsid w:val="008129E5"/>
    <w:rsid w:val="008129E8"/>
    <w:rsid w:val="00812A4C"/>
    <w:rsid w:val="00812ABA"/>
    <w:rsid w:val="00812BB1"/>
    <w:rsid w:val="00812C42"/>
    <w:rsid w:val="00812C70"/>
    <w:rsid w:val="00812CD8"/>
    <w:rsid w:val="00812D42"/>
    <w:rsid w:val="00812D9A"/>
    <w:rsid w:val="00812DF1"/>
    <w:rsid w:val="00812E4B"/>
    <w:rsid w:val="00812FB5"/>
    <w:rsid w:val="0081301F"/>
    <w:rsid w:val="00813049"/>
    <w:rsid w:val="00813150"/>
    <w:rsid w:val="00813332"/>
    <w:rsid w:val="008133A1"/>
    <w:rsid w:val="008133F3"/>
    <w:rsid w:val="008134A6"/>
    <w:rsid w:val="00813549"/>
    <w:rsid w:val="00813566"/>
    <w:rsid w:val="0081357E"/>
    <w:rsid w:val="00813639"/>
    <w:rsid w:val="0081364D"/>
    <w:rsid w:val="008136B1"/>
    <w:rsid w:val="008137CC"/>
    <w:rsid w:val="008137EC"/>
    <w:rsid w:val="00813809"/>
    <w:rsid w:val="0081390A"/>
    <w:rsid w:val="00813935"/>
    <w:rsid w:val="00813976"/>
    <w:rsid w:val="00813A07"/>
    <w:rsid w:val="00813E4C"/>
    <w:rsid w:val="00813E92"/>
    <w:rsid w:val="00813EF7"/>
    <w:rsid w:val="00814054"/>
    <w:rsid w:val="0081407E"/>
    <w:rsid w:val="008140D3"/>
    <w:rsid w:val="008142A2"/>
    <w:rsid w:val="008144AC"/>
    <w:rsid w:val="008144F0"/>
    <w:rsid w:val="00814546"/>
    <w:rsid w:val="0081454D"/>
    <w:rsid w:val="0081455C"/>
    <w:rsid w:val="00814569"/>
    <w:rsid w:val="008145CA"/>
    <w:rsid w:val="008145D4"/>
    <w:rsid w:val="0081462F"/>
    <w:rsid w:val="00814812"/>
    <w:rsid w:val="00814934"/>
    <w:rsid w:val="00814943"/>
    <w:rsid w:val="00814A0E"/>
    <w:rsid w:val="00814A5F"/>
    <w:rsid w:val="00814AC7"/>
    <w:rsid w:val="00814AED"/>
    <w:rsid w:val="00814B66"/>
    <w:rsid w:val="00814C4F"/>
    <w:rsid w:val="00814D86"/>
    <w:rsid w:val="00814D9A"/>
    <w:rsid w:val="00814DCC"/>
    <w:rsid w:val="00814E1E"/>
    <w:rsid w:val="00814E53"/>
    <w:rsid w:val="00814E56"/>
    <w:rsid w:val="00814ECA"/>
    <w:rsid w:val="00815057"/>
    <w:rsid w:val="00815272"/>
    <w:rsid w:val="00815313"/>
    <w:rsid w:val="00815315"/>
    <w:rsid w:val="0081531A"/>
    <w:rsid w:val="008153AA"/>
    <w:rsid w:val="00815427"/>
    <w:rsid w:val="008154DE"/>
    <w:rsid w:val="00815553"/>
    <w:rsid w:val="0081555F"/>
    <w:rsid w:val="008155BD"/>
    <w:rsid w:val="00815695"/>
    <w:rsid w:val="008156D4"/>
    <w:rsid w:val="008157BD"/>
    <w:rsid w:val="008157E8"/>
    <w:rsid w:val="008159D2"/>
    <w:rsid w:val="00815ABF"/>
    <w:rsid w:val="00815B1A"/>
    <w:rsid w:val="00815C01"/>
    <w:rsid w:val="00815C22"/>
    <w:rsid w:val="00815C8A"/>
    <w:rsid w:val="00815CC0"/>
    <w:rsid w:val="00815CCC"/>
    <w:rsid w:val="00815CD1"/>
    <w:rsid w:val="00815DEB"/>
    <w:rsid w:val="00815F36"/>
    <w:rsid w:val="00815F67"/>
    <w:rsid w:val="00816000"/>
    <w:rsid w:val="00816002"/>
    <w:rsid w:val="0081602B"/>
    <w:rsid w:val="0081609A"/>
    <w:rsid w:val="0081609D"/>
    <w:rsid w:val="008160BD"/>
    <w:rsid w:val="008160D9"/>
    <w:rsid w:val="0081616F"/>
    <w:rsid w:val="0081617D"/>
    <w:rsid w:val="00816195"/>
    <w:rsid w:val="008161D8"/>
    <w:rsid w:val="00816350"/>
    <w:rsid w:val="00816389"/>
    <w:rsid w:val="008165C8"/>
    <w:rsid w:val="00816748"/>
    <w:rsid w:val="0081675C"/>
    <w:rsid w:val="008167CF"/>
    <w:rsid w:val="008167E4"/>
    <w:rsid w:val="008167FC"/>
    <w:rsid w:val="0081687B"/>
    <w:rsid w:val="00816976"/>
    <w:rsid w:val="00816990"/>
    <w:rsid w:val="00816A33"/>
    <w:rsid w:val="00816A8F"/>
    <w:rsid w:val="00816ABF"/>
    <w:rsid w:val="00816B39"/>
    <w:rsid w:val="00816B3A"/>
    <w:rsid w:val="00816B84"/>
    <w:rsid w:val="00816CBD"/>
    <w:rsid w:val="00816D02"/>
    <w:rsid w:val="00816D37"/>
    <w:rsid w:val="00816D7B"/>
    <w:rsid w:val="00816DB5"/>
    <w:rsid w:val="00816E8C"/>
    <w:rsid w:val="00816EF3"/>
    <w:rsid w:val="00816F3D"/>
    <w:rsid w:val="00816F45"/>
    <w:rsid w:val="00816F9C"/>
    <w:rsid w:val="00817039"/>
    <w:rsid w:val="008170A0"/>
    <w:rsid w:val="0081717F"/>
    <w:rsid w:val="00817276"/>
    <w:rsid w:val="008172A9"/>
    <w:rsid w:val="00817391"/>
    <w:rsid w:val="008173EE"/>
    <w:rsid w:val="008174E5"/>
    <w:rsid w:val="008175A1"/>
    <w:rsid w:val="008176CE"/>
    <w:rsid w:val="00817713"/>
    <w:rsid w:val="00817821"/>
    <w:rsid w:val="008178B4"/>
    <w:rsid w:val="00817972"/>
    <w:rsid w:val="00817A13"/>
    <w:rsid w:val="00817A24"/>
    <w:rsid w:val="00817AA6"/>
    <w:rsid w:val="00817ADA"/>
    <w:rsid w:val="00817AEF"/>
    <w:rsid w:val="00817B0B"/>
    <w:rsid w:val="00817B39"/>
    <w:rsid w:val="00817B5B"/>
    <w:rsid w:val="00817B87"/>
    <w:rsid w:val="00817B9C"/>
    <w:rsid w:val="00817BFD"/>
    <w:rsid w:val="00817C06"/>
    <w:rsid w:val="00817D35"/>
    <w:rsid w:val="00817DA3"/>
    <w:rsid w:val="00817DB6"/>
    <w:rsid w:val="00817ECE"/>
    <w:rsid w:val="00817EFF"/>
    <w:rsid w:val="00817F2E"/>
    <w:rsid w:val="00817F4A"/>
    <w:rsid w:val="00817F80"/>
    <w:rsid w:val="00817FEC"/>
    <w:rsid w:val="00820060"/>
    <w:rsid w:val="0082008C"/>
    <w:rsid w:val="008201C2"/>
    <w:rsid w:val="00820256"/>
    <w:rsid w:val="008202EC"/>
    <w:rsid w:val="00820412"/>
    <w:rsid w:val="00820434"/>
    <w:rsid w:val="00820557"/>
    <w:rsid w:val="008205AD"/>
    <w:rsid w:val="008206C3"/>
    <w:rsid w:val="008206E8"/>
    <w:rsid w:val="00820726"/>
    <w:rsid w:val="00820833"/>
    <w:rsid w:val="008208CD"/>
    <w:rsid w:val="00820B14"/>
    <w:rsid w:val="00820C03"/>
    <w:rsid w:val="00820D5F"/>
    <w:rsid w:val="00820DA7"/>
    <w:rsid w:val="00820DBD"/>
    <w:rsid w:val="00820E8B"/>
    <w:rsid w:val="00820F04"/>
    <w:rsid w:val="00820F7F"/>
    <w:rsid w:val="00820F9B"/>
    <w:rsid w:val="00820FCA"/>
    <w:rsid w:val="00820FE4"/>
    <w:rsid w:val="0082113E"/>
    <w:rsid w:val="0082127E"/>
    <w:rsid w:val="008212CC"/>
    <w:rsid w:val="00821313"/>
    <w:rsid w:val="00821355"/>
    <w:rsid w:val="008213AA"/>
    <w:rsid w:val="0082140E"/>
    <w:rsid w:val="00821460"/>
    <w:rsid w:val="008214F2"/>
    <w:rsid w:val="00821540"/>
    <w:rsid w:val="00821592"/>
    <w:rsid w:val="00821635"/>
    <w:rsid w:val="00821675"/>
    <w:rsid w:val="0082174C"/>
    <w:rsid w:val="0082175E"/>
    <w:rsid w:val="008217F0"/>
    <w:rsid w:val="00821820"/>
    <w:rsid w:val="008218A1"/>
    <w:rsid w:val="008218A8"/>
    <w:rsid w:val="00821980"/>
    <w:rsid w:val="00821A3A"/>
    <w:rsid w:val="00821A44"/>
    <w:rsid w:val="00821AE6"/>
    <w:rsid w:val="00821B19"/>
    <w:rsid w:val="00821C1A"/>
    <w:rsid w:val="00821C1E"/>
    <w:rsid w:val="00821CD1"/>
    <w:rsid w:val="00821D3E"/>
    <w:rsid w:val="00821DA4"/>
    <w:rsid w:val="00821DBC"/>
    <w:rsid w:val="00821E31"/>
    <w:rsid w:val="00821E49"/>
    <w:rsid w:val="00821F8D"/>
    <w:rsid w:val="00822003"/>
    <w:rsid w:val="00822008"/>
    <w:rsid w:val="008221F4"/>
    <w:rsid w:val="008223B4"/>
    <w:rsid w:val="008224B9"/>
    <w:rsid w:val="00822576"/>
    <w:rsid w:val="00822762"/>
    <w:rsid w:val="008228EC"/>
    <w:rsid w:val="00822984"/>
    <w:rsid w:val="00822993"/>
    <w:rsid w:val="00822A8C"/>
    <w:rsid w:val="00822A9F"/>
    <w:rsid w:val="00822AB5"/>
    <w:rsid w:val="00822BCF"/>
    <w:rsid w:val="00822C2A"/>
    <w:rsid w:val="00822C41"/>
    <w:rsid w:val="00822C56"/>
    <w:rsid w:val="00822CA0"/>
    <w:rsid w:val="00822CA1"/>
    <w:rsid w:val="00822D36"/>
    <w:rsid w:val="00822D6B"/>
    <w:rsid w:val="00822D7F"/>
    <w:rsid w:val="00822DAE"/>
    <w:rsid w:val="00822DDD"/>
    <w:rsid w:val="00822E29"/>
    <w:rsid w:val="00822E35"/>
    <w:rsid w:val="00822EB6"/>
    <w:rsid w:val="00822FFC"/>
    <w:rsid w:val="00823004"/>
    <w:rsid w:val="0082302F"/>
    <w:rsid w:val="00823084"/>
    <w:rsid w:val="008231D2"/>
    <w:rsid w:val="00823277"/>
    <w:rsid w:val="008232EC"/>
    <w:rsid w:val="00823333"/>
    <w:rsid w:val="008233A7"/>
    <w:rsid w:val="008233AF"/>
    <w:rsid w:val="008233BA"/>
    <w:rsid w:val="008236F4"/>
    <w:rsid w:val="00823748"/>
    <w:rsid w:val="0082374A"/>
    <w:rsid w:val="00823777"/>
    <w:rsid w:val="008237A5"/>
    <w:rsid w:val="008238C8"/>
    <w:rsid w:val="008238F5"/>
    <w:rsid w:val="0082390B"/>
    <w:rsid w:val="008239CB"/>
    <w:rsid w:val="008239D3"/>
    <w:rsid w:val="008239EA"/>
    <w:rsid w:val="00823A75"/>
    <w:rsid w:val="00823BCA"/>
    <w:rsid w:val="00823BF6"/>
    <w:rsid w:val="00823E3B"/>
    <w:rsid w:val="00823F3E"/>
    <w:rsid w:val="00823F81"/>
    <w:rsid w:val="00823FAA"/>
    <w:rsid w:val="00823FC7"/>
    <w:rsid w:val="00823FD1"/>
    <w:rsid w:val="0082401F"/>
    <w:rsid w:val="00824139"/>
    <w:rsid w:val="0082414A"/>
    <w:rsid w:val="00824281"/>
    <w:rsid w:val="008242DF"/>
    <w:rsid w:val="00824442"/>
    <w:rsid w:val="00824486"/>
    <w:rsid w:val="0082449C"/>
    <w:rsid w:val="008244E5"/>
    <w:rsid w:val="00824511"/>
    <w:rsid w:val="0082452E"/>
    <w:rsid w:val="0082454A"/>
    <w:rsid w:val="008245A8"/>
    <w:rsid w:val="0082462C"/>
    <w:rsid w:val="00824646"/>
    <w:rsid w:val="0082465A"/>
    <w:rsid w:val="0082469F"/>
    <w:rsid w:val="008246DE"/>
    <w:rsid w:val="008246E5"/>
    <w:rsid w:val="008246F9"/>
    <w:rsid w:val="00824718"/>
    <w:rsid w:val="008247F8"/>
    <w:rsid w:val="00824915"/>
    <w:rsid w:val="00824991"/>
    <w:rsid w:val="00824A49"/>
    <w:rsid w:val="00824A90"/>
    <w:rsid w:val="00824AD9"/>
    <w:rsid w:val="00824C96"/>
    <w:rsid w:val="00824CC1"/>
    <w:rsid w:val="00824CD8"/>
    <w:rsid w:val="00824D88"/>
    <w:rsid w:val="00824E68"/>
    <w:rsid w:val="00824F4D"/>
    <w:rsid w:val="008250E5"/>
    <w:rsid w:val="008250FB"/>
    <w:rsid w:val="00825289"/>
    <w:rsid w:val="00825298"/>
    <w:rsid w:val="008252B3"/>
    <w:rsid w:val="008252F0"/>
    <w:rsid w:val="008253CA"/>
    <w:rsid w:val="008253FD"/>
    <w:rsid w:val="00825488"/>
    <w:rsid w:val="00825495"/>
    <w:rsid w:val="008254B4"/>
    <w:rsid w:val="0082551F"/>
    <w:rsid w:val="00825545"/>
    <w:rsid w:val="0082557C"/>
    <w:rsid w:val="008255CF"/>
    <w:rsid w:val="008255E0"/>
    <w:rsid w:val="00825881"/>
    <w:rsid w:val="008258D0"/>
    <w:rsid w:val="00825901"/>
    <w:rsid w:val="008259DD"/>
    <w:rsid w:val="00825A77"/>
    <w:rsid w:val="00825AEF"/>
    <w:rsid w:val="00825B35"/>
    <w:rsid w:val="00825B77"/>
    <w:rsid w:val="00825BF2"/>
    <w:rsid w:val="00825DEA"/>
    <w:rsid w:val="00825DF9"/>
    <w:rsid w:val="00825E76"/>
    <w:rsid w:val="00825F07"/>
    <w:rsid w:val="00825F66"/>
    <w:rsid w:val="00826031"/>
    <w:rsid w:val="00826036"/>
    <w:rsid w:val="00826117"/>
    <w:rsid w:val="0082618A"/>
    <w:rsid w:val="008261B4"/>
    <w:rsid w:val="00826333"/>
    <w:rsid w:val="00826372"/>
    <w:rsid w:val="008263D6"/>
    <w:rsid w:val="008264D5"/>
    <w:rsid w:val="008264DA"/>
    <w:rsid w:val="00826520"/>
    <w:rsid w:val="008265AC"/>
    <w:rsid w:val="00826723"/>
    <w:rsid w:val="00826767"/>
    <w:rsid w:val="00826779"/>
    <w:rsid w:val="008267A6"/>
    <w:rsid w:val="008267B0"/>
    <w:rsid w:val="0082684C"/>
    <w:rsid w:val="00826968"/>
    <w:rsid w:val="00826A02"/>
    <w:rsid w:val="00826AE9"/>
    <w:rsid w:val="00826B03"/>
    <w:rsid w:val="00826C7D"/>
    <w:rsid w:val="00826CFF"/>
    <w:rsid w:val="00826DAC"/>
    <w:rsid w:val="00826E4C"/>
    <w:rsid w:val="00826EA0"/>
    <w:rsid w:val="00826F30"/>
    <w:rsid w:val="00826FC0"/>
    <w:rsid w:val="008270C2"/>
    <w:rsid w:val="008270F2"/>
    <w:rsid w:val="008271A6"/>
    <w:rsid w:val="00827329"/>
    <w:rsid w:val="00827523"/>
    <w:rsid w:val="00827548"/>
    <w:rsid w:val="008275A7"/>
    <w:rsid w:val="00827672"/>
    <w:rsid w:val="008276AE"/>
    <w:rsid w:val="00827709"/>
    <w:rsid w:val="008277E6"/>
    <w:rsid w:val="008277F8"/>
    <w:rsid w:val="0082781F"/>
    <w:rsid w:val="008278F5"/>
    <w:rsid w:val="008279BC"/>
    <w:rsid w:val="008279C6"/>
    <w:rsid w:val="00827BCB"/>
    <w:rsid w:val="00827C3D"/>
    <w:rsid w:val="00827F09"/>
    <w:rsid w:val="00827F1D"/>
    <w:rsid w:val="00827FB2"/>
    <w:rsid w:val="00827FD8"/>
    <w:rsid w:val="00830022"/>
    <w:rsid w:val="0083009B"/>
    <w:rsid w:val="008300C3"/>
    <w:rsid w:val="0083013A"/>
    <w:rsid w:val="0083013B"/>
    <w:rsid w:val="008301F1"/>
    <w:rsid w:val="0083021C"/>
    <w:rsid w:val="00830231"/>
    <w:rsid w:val="0083032B"/>
    <w:rsid w:val="00830392"/>
    <w:rsid w:val="008303D1"/>
    <w:rsid w:val="008303FB"/>
    <w:rsid w:val="00830406"/>
    <w:rsid w:val="008305F5"/>
    <w:rsid w:val="008306C9"/>
    <w:rsid w:val="008306EB"/>
    <w:rsid w:val="008307C5"/>
    <w:rsid w:val="008307F5"/>
    <w:rsid w:val="008308DD"/>
    <w:rsid w:val="00830991"/>
    <w:rsid w:val="00830A25"/>
    <w:rsid w:val="00830A9E"/>
    <w:rsid w:val="00830AAA"/>
    <w:rsid w:val="00830B8C"/>
    <w:rsid w:val="00830C32"/>
    <w:rsid w:val="00830C47"/>
    <w:rsid w:val="00830C72"/>
    <w:rsid w:val="00830CD9"/>
    <w:rsid w:val="00830D50"/>
    <w:rsid w:val="00830E79"/>
    <w:rsid w:val="00830E83"/>
    <w:rsid w:val="00830F55"/>
    <w:rsid w:val="00830FAC"/>
    <w:rsid w:val="00830FCC"/>
    <w:rsid w:val="00831052"/>
    <w:rsid w:val="008310A9"/>
    <w:rsid w:val="008310B2"/>
    <w:rsid w:val="0083110D"/>
    <w:rsid w:val="008311FB"/>
    <w:rsid w:val="00831213"/>
    <w:rsid w:val="0083122C"/>
    <w:rsid w:val="0083127E"/>
    <w:rsid w:val="00831280"/>
    <w:rsid w:val="008312AA"/>
    <w:rsid w:val="008312F0"/>
    <w:rsid w:val="0083145C"/>
    <w:rsid w:val="0083147C"/>
    <w:rsid w:val="0083151F"/>
    <w:rsid w:val="0083177C"/>
    <w:rsid w:val="008317BE"/>
    <w:rsid w:val="00831991"/>
    <w:rsid w:val="008319F0"/>
    <w:rsid w:val="00831A12"/>
    <w:rsid w:val="00831A7A"/>
    <w:rsid w:val="00831B1B"/>
    <w:rsid w:val="00831B21"/>
    <w:rsid w:val="00831B4E"/>
    <w:rsid w:val="00831B7E"/>
    <w:rsid w:val="00831BC6"/>
    <w:rsid w:val="00831C9F"/>
    <w:rsid w:val="00831CB0"/>
    <w:rsid w:val="00831CEE"/>
    <w:rsid w:val="00831CEF"/>
    <w:rsid w:val="00831D1B"/>
    <w:rsid w:val="00831DB7"/>
    <w:rsid w:val="00831DCF"/>
    <w:rsid w:val="00831E6D"/>
    <w:rsid w:val="00831F19"/>
    <w:rsid w:val="00831F47"/>
    <w:rsid w:val="00831FF2"/>
    <w:rsid w:val="00832056"/>
    <w:rsid w:val="0083207B"/>
    <w:rsid w:val="008320D2"/>
    <w:rsid w:val="0083212F"/>
    <w:rsid w:val="008321E8"/>
    <w:rsid w:val="00832308"/>
    <w:rsid w:val="00832333"/>
    <w:rsid w:val="008323F0"/>
    <w:rsid w:val="00832446"/>
    <w:rsid w:val="0083247C"/>
    <w:rsid w:val="008324B2"/>
    <w:rsid w:val="0083256C"/>
    <w:rsid w:val="00832579"/>
    <w:rsid w:val="00832685"/>
    <w:rsid w:val="0083268C"/>
    <w:rsid w:val="00832785"/>
    <w:rsid w:val="008327A1"/>
    <w:rsid w:val="00832851"/>
    <w:rsid w:val="008328E9"/>
    <w:rsid w:val="008329AC"/>
    <w:rsid w:val="008329ED"/>
    <w:rsid w:val="00832AFE"/>
    <w:rsid w:val="00832B13"/>
    <w:rsid w:val="00832B29"/>
    <w:rsid w:val="00832B78"/>
    <w:rsid w:val="00832B8B"/>
    <w:rsid w:val="00832C39"/>
    <w:rsid w:val="00832CE0"/>
    <w:rsid w:val="00832E2A"/>
    <w:rsid w:val="00832E31"/>
    <w:rsid w:val="00832E3F"/>
    <w:rsid w:val="00832E77"/>
    <w:rsid w:val="00832EEF"/>
    <w:rsid w:val="00832F19"/>
    <w:rsid w:val="00832FFC"/>
    <w:rsid w:val="008330C2"/>
    <w:rsid w:val="008330DB"/>
    <w:rsid w:val="008330E8"/>
    <w:rsid w:val="008331D1"/>
    <w:rsid w:val="008332EF"/>
    <w:rsid w:val="00833333"/>
    <w:rsid w:val="00833405"/>
    <w:rsid w:val="00833469"/>
    <w:rsid w:val="008334F8"/>
    <w:rsid w:val="0083359C"/>
    <w:rsid w:val="008336CF"/>
    <w:rsid w:val="00833737"/>
    <w:rsid w:val="00833745"/>
    <w:rsid w:val="0083377E"/>
    <w:rsid w:val="00833830"/>
    <w:rsid w:val="008338C3"/>
    <w:rsid w:val="008338ED"/>
    <w:rsid w:val="00833964"/>
    <w:rsid w:val="008339D5"/>
    <w:rsid w:val="008339F2"/>
    <w:rsid w:val="00833B36"/>
    <w:rsid w:val="00833B64"/>
    <w:rsid w:val="00833B88"/>
    <w:rsid w:val="00833CD0"/>
    <w:rsid w:val="00833E59"/>
    <w:rsid w:val="00833EE6"/>
    <w:rsid w:val="00833F51"/>
    <w:rsid w:val="00834019"/>
    <w:rsid w:val="00834085"/>
    <w:rsid w:val="00834204"/>
    <w:rsid w:val="00834212"/>
    <w:rsid w:val="0083423C"/>
    <w:rsid w:val="0083426B"/>
    <w:rsid w:val="0083427B"/>
    <w:rsid w:val="0083446A"/>
    <w:rsid w:val="0083450A"/>
    <w:rsid w:val="00834594"/>
    <w:rsid w:val="00834620"/>
    <w:rsid w:val="0083464D"/>
    <w:rsid w:val="0083466F"/>
    <w:rsid w:val="00834673"/>
    <w:rsid w:val="008346D3"/>
    <w:rsid w:val="008346EB"/>
    <w:rsid w:val="008346F3"/>
    <w:rsid w:val="0083470E"/>
    <w:rsid w:val="008347DB"/>
    <w:rsid w:val="00834869"/>
    <w:rsid w:val="00834882"/>
    <w:rsid w:val="008348A3"/>
    <w:rsid w:val="0083493B"/>
    <w:rsid w:val="008349B5"/>
    <w:rsid w:val="008349BE"/>
    <w:rsid w:val="008349D2"/>
    <w:rsid w:val="00834AC4"/>
    <w:rsid w:val="00834B60"/>
    <w:rsid w:val="00834C21"/>
    <w:rsid w:val="00834E0A"/>
    <w:rsid w:val="00834EAD"/>
    <w:rsid w:val="00834F35"/>
    <w:rsid w:val="00834F9A"/>
    <w:rsid w:val="0083500C"/>
    <w:rsid w:val="00835015"/>
    <w:rsid w:val="008350E2"/>
    <w:rsid w:val="008350F0"/>
    <w:rsid w:val="00835115"/>
    <w:rsid w:val="008351A7"/>
    <w:rsid w:val="008351B9"/>
    <w:rsid w:val="008351CD"/>
    <w:rsid w:val="00835212"/>
    <w:rsid w:val="0083525D"/>
    <w:rsid w:val="0083525F"/>
    <w:rsid w:val="008352DE"/>
    <w:rsid w:val="008352EE"/>
    <w:rsid w:val="0083530E"/>
    <w:rsid w:val="0083541F"/>
    <w:rsid w:val="00835420"/>
    <w:rsid w:val="00835483"/>
    <w:rsid w:val="00835509"/>
    <w:rsid w:val="00835529"/>
    <w:rsid w:val="0083559C"/>
    <w:rsid w:val="008355BA"/>
    <w:rsid w:val="0083568D"/>
    <w:rsid w:val="00835695"/>
    <w:rsid w:val="008356F7"/>
    <w:rsid w:val="00835701"/>
    <w:rsid w:val="00835809"/>
    <w:rsid w:val="0083581C"/>
    <w:rsid w:val="008358BB"/>
    <w:rsid w:val="00835978"/>
    <w:rsid w:val="0083599D"/>
    <w:rsid w:val="00835A26"/>
    <w:rsid w:val="00835B41"/>
    <w:rsid w:val="00835B6B"/>
    <w:rsid w:val="00835BC3"/>
    <w:rsid w:val="00835C2B"/>
    <w:rsid w:val="00835C46"/>
    <w:rsid w:val="00835C73"/>
    <w:rsid w:val="00835CC1"/>
    <w:rsid w:val="00835DD1"/>
    <w:rsid w:val="00835EF3"/>
    <w:rsid w:val="00835F40"/>
    <w:rsid w:val="00835F9B"/>
    <w:rsid w:val="00835FCC"/>
    <w:rsid w:val="00836049"/>
    <w:rsid w:val="00836172"/>
    <w:rsid w:val="0083629B"/>
    <w:rsid w:val="00836331"/>
    <w:rsid w:val="00836444"/>
    <w:rsid w:val="00836457"/>
    <w:rsid w:val="0083648B"/>
    <w:rsid w:val="00836549"/>
    <w:rsid w:val="0083663B"/>
    <w:rsid w:val="00836704"/>
    <w:rsid w:val="00836748"/>
    <w:rsid w:val="0083678A"/>
    <w:rsid w:val="008367C9"/>
    <w:rsid w:val="0083680B"/>
    <w:rsid w:val="0083686A"/>
    <w:rsid w:val="00836884"/>
    <w:rsid w:val="008368EF"/>
    <w:rsid w:val="00836A09"/>
    <w:rsid w:val="00836A99"/>
    <w:rsid w:val="00836B06"/>
    <w:rsid w:val="00836C2E"/>
    <w:rsid w:val="00836C71"/>
    <w:rsid w:val="00836C85"/>
    <w:rsid w:val="00836CBE"/>
    <w:rsid w:val="00836D3E"/>
    <w:rsid w:val="00836EFB"/>
    <w:rsid w:val="00836F42"/>
    <w:rsid w:val="00836FA5"/>
    <w:rsid w:val="0083708C"/>
    <w:rsid w:val="00837090"/>
    <w:rsid w:val="008371E7"/>
    <w:rsid w:val="00837232"/>
    <w:rsid w:val="008372E2"/>
    <w:rsid w:val="00837421"/>
    <w:rsid w:val="008374C6"/>
    <w:rsid w:val="008374EC"/>
    <w:rsid w:val="00837511"/>
    <w:rsid w:val="0083757D"/>
    <w:rsid w:val="00837767"/>
    <w:rsid w:val="0083776E"/>
    <w:rsid w:val="008377E8"/>
    <w:rsid w:val="008378A7"/>
    <w:rsid w:val="00837914"/>
    <w:rsid w:val="00837B28"/>
    <w:rsid w:val="00837B60"/>
    <w:rsid w:val="00837B71"/>
    <w:rsid w:val="00837C4B"/>
    <w:rsid w:val="00837CA5"/>
    <w:rsid w:val="00837CF7"/>
    <w:rsid w:val="00837D75"/>
    <w:rsid w:val="00837DE1"/>
    <w:rsid w:val="00837DFB"/>
    <w:rsid w:val="00837E01"/>
    <w:rsid w:val="00837EC3"/>
    <w:rsid w:val="00837F06"/>
    <w:rsid w:val="008400B8"/>
    <w:rsid w:val="0084016F"/>
    <w:rsid w:val="008401AC"/>
    <w:rsid w:val="008401B3"/>
    <w:rsid w:val="0084021C"/>
    <w:rsid w:val="008402AA"/>
    <w:rsid w:val="008402D0"/>
    <w:rsid w:val="00840392"/>
    <w:rsid w:val="008403AB"/>
    <w:rsid w:val="008403D9"/>
    <w:rsid w:val="008404BB"/>
    <w:rsid w:val="008404D1"/>
    <w:rsid w:val="008404DC"/>
    <w:rsid w:val="008404F1"/>
    <w:rsid w:val="0084052B"/>
    <w:rsid w:val="008405F2"/>
    <w:rsid w:val="00840648"/>
    <w:rsid w:val="00840684"/>
    <w:rsid w:val="008406B8"/>
    <w:rsid w:val="008406C8"/>
    <w:rsid w:val="008407B5"/>
    <w:rsid w:val="008407F2"/>
    <w:rsid w:val="008408E8"/>
    <w:rsid w:val="00840917"/>
    <w:rsid w:val="008409EB"/>
    <w:rsid w:val="00840A14"/>
    <w:rsid w:val="00840A2B"/>
    <w:rsid w:val="00840A57"/>
    <w:rsid w:val="00840A92"/>
    <w:rsid w:val="00840AF3"/>
    <w:rsid w:val="00840BA0"/>
    <w:rsid w:val="00840BB6"/>
    <w:rsid w:val="00840BC8"/>
    <w:rsid w:val="00840BD4"/>
    <w:rsid w:val="00840C3C"/>
    <w:rsid w:val="00840C8C"/>
    <w:rsid w:val="00840EEC"/>
    <w:rsid w:val="008410CA"/>
    <w:rsid w:val="0084110D"/>
    <w:rsid w:val="00841149"/>
    <w:rsid w:val="008411D1"/>
    <w:rsid w:val="00841216"/>
    <w:rsid w:val="0084123A"/>
    <w:rsid w:val="0084135B"/>
    <w:rsid w:val="008413A5"/>
    <w:rsid w:val="0084150E"/>
    <w:rsid w:val="00841587"/>
    <w:rsid w:val="008415D1"/>
    <w:rsid w:val="008415D9"/>
    <w:rsid w:val="00841612"/>
    <w:rsid w:val="008416A9"/>
    <w:rsid w:val="008416E0"/>
    <w:rsid w:val="008416E6"/>
    <w:rsid w:val="00841719"/>
    <w:rsid w:val="008417B2"/>
    <w:rsid w:val="0084181F"/>
    <w:rsid w:val="0084182B"/>
    <w:rsid w:val="0084189B"/>
    <w:rsid w:val="008418BF"/>
    <w:rsid w:val="0084198E"/>
    <w:rsid w:val="008419A9"/>
    <w:rsid w:val="008419AB"/>
    <w:rsid w:val="00841A7B"/>
    <w:rsid w:val="00841AF9"/>
    <w:rsid w:val="00841BA3"/>
    <w:rsid w:val="00841BBD"/>
    <w:rsid w:val="00841C35"/>
    <w:rsid w:val="00841E35"/>
    <w:rsid w:val="00841E99"/>
    <w:rsid w:val="00841F22"/>
    <w:rsid w:val="00841F5D"/>
    <w:rsid w:val="00841FA2"/>
    <w:rsid w:val="00841FF0"/>
    <w:rsid w:val="008420B4"/>
    <w:rsid w:val="0084210A"/>
    <w:rsid w:val="00842123"/>
    <w:rsid w:val="008421AE"/>
    <w:rsid w:val="0084229F"/>
    <w:rsid w:val="0084232D"/>
    <w:rsid w:val="0084240B"/>
    <w:rsid w:val="008424A3"/>
    <w:rsid w:val="008425A8"/>
    <w:rsid w:val="0084263E"/>
    <w:rsid w:val="00842648"/>
    <w:rsid w:val="008427B9"/>
    <w:rsid w:val="008427BD"/>
    <w:rsid w:val="008427DF"/>
    <w:rsid w:val="00842824"/>
    <w:rsid w:val="00842909"/>
    <w:rsid w:val="00842957"/>
    <w:rsid w:val="00842ABF"/>
    <w:rsid w:val="00842B8B"/>
    <w:rsid w:val="00842BCB"/>
    <w:rsid w:val="00842C46"/>
    <w:rsid w:val="00842CA0"/>
    <w:rsid w:val="00842D74"/>
    <w:rsid w:val="00842D8E"/>
    <w:rsid w:val="00842DBE"/>
    <w:rsid w:val="00842DE9"/>
    <w:rsid w:val="00842F18"/>
    <w:rsid w:val="00842F92"/>
    <w:rsid w:val="00842FDA"/>
    <w:rsid w:val="0084301F"/>
    <w:rsid w:val="008430C0"/>
    <w:rsid w:val="00843178"/>
    <w:rsid w:val="00843183"/>
    <w:rsid w:val="0084319E"/>
    <w:rsid w:val="00843234"/>
    <w:rsid w:val="008432FD"/>
    <w:rsid w:val="00843361"/>
    <w:rsid w:val="0084344F"/>
    <w:rsid w:val="00843495"/>
    <w:rsid w:val="0084358E"/>
    <w:rsid w:val="008436D2"/>
    <w:rsid w:val="00843815"/>
    <w:rsid w:val="00843849"/>
    <w:rsid w:val="008438AC"/>
    <w:rsid w:val="008438B8"/>
    <w:rsid w:val="00843925"/>
    <w:rsid w:val="00843A2D"/>
    <w:rsid w:val="00843A7B"/>
    <w:rsid w:val="00843B75"/>
    <w:rsid w:val="00843CB9"/>
    <w:rsid w:val="00843E32"/>
    <w:rsid w:val="00843EFF"/>
    <w:rsid w:val="00843F59"/>
    <w:rsid w:val="00843F91"/>
    <w:rsid w:val="00843FB8"/>
    <w:rsid w:val="00844066"/>
    <w:rsid w:val="00844088"/>
    <w:rsid w:val="0084409F"/>
    <w:rsid w:val="008440AF"/>
    <w:rsid w:val="00844175"/>
    <w:rsid w:val="0084417E"/>
    <w:rsid w:val="00844216"/>
    <w:rsid w:val="00844260"/>
    <w:rsid w:val="00844268"/>
    <w:rsid w:val="008443B5"/>
    <w:rsid w:val="008443EF"/>
    <w:rsid w:val="008444C5"/>
    <w:rsid w:val="008445A1"/>
    <w:rsid w:val="00844660"/>
    <w:rsid w:val="00844796"/>
    <w:rsid w:val="00844845"/>
    <w:rsid w:val="00844935"/>
    <w:rsid w:val="00844AA1"/>
    <w:rsid w:val="00844B9A"/>
    <w:rsid w:val="00844C4A"/>
    <w:rsid w:val="00844D19"/>
    <w:rsid w:val="00844E5A"/>
    <w:rsid w:val="00844F0D"/>
    <w:rsid w:val="00844F47"/>
    <w:rsid w:val="00845223"/>
    <w:rsid w:val="008453C3"/>
    <w:rsid w:val="008453E3"/>
    <w:rsid w:val="008453EA"/>
    <w:rsid w:val="008455B1"/>
    <w:rsid w:val="00845629"/>
    <w:rsid w:val="00845634"/>
    <w:rsid w:val="0084567D"/>
    <w:rsid w:val="008456AE"/>
    <w:rsid w:val="008458AF"/>
    <w:rsid w:val="008458EA"/>
    <w:rsid w:val="00845982"/>
    <w:rsid w:val="008459A4"/>
    <w:rsid w:val="00845B00"/>
    <w:rsid w:val="00845B2B"/>
    <w:rsid w:val="00845D5C"/>
    <w:rsid w:val="00845E98"/>
    <w:rsid w:val="00845EEA"/>
    <w:rsid w:val="00845FB7"/>
    <w:rsid w:val="00846007"/>
    <w:rsid w:val="008462BA"/>
    <w:rsid w:val="0084632E"/>
    <w:rsid w:val="0084641A"/>
    <w:rsid w:val="008464B9"/>
    <w:rsid w:val="0084650A"/>
    <w:rsid w:val="00846524"/>
    <w:rsid w:val="00846527"/>
    <w:rsid w:val="0084653B"/>
    <w:rsid w:val="0084654D"/>
    <w:rsid w:val="008465DC"/>
    <w:rsid w:val="0084668A"/>
    <w:rsid w:val="008466FA"/>
    <w:rsid w:val="008467B9"/>
    <w:rsid w:val="008468EF"/>
    <w:rsid w:val="00846917"/>
    <w:rsid w:val="00846954"/>
    <w:rsid w:val="00846962"/>
    <w:rsid w:val="00846A6B"/>
    <w:rsid w:val="00846AE7"/>
    <w:rsid w:val="00846B53"/>
    <w:rsid w:val="00846B8D"/>
    <w:rsid w:val="00846BD6"/>
    <w:rsid w:val="00846D9D"/>
    <w:rsid w:val="00846DAB"/>
    <w:rsid w:val="00846DEF"/>
    <w:rsid w:val="00846F0E"/>
    <w:rsid w:val="00846F4F"/>
    <w:rsid w:val="00846FA5"/>
    <w:rsid w:val="00847059"/>
    <w:rsid w:val="00847061"/>
    <w:rsid w:val="00847087"/>
    <w:rsid w:val="00847097"/>
    <w:rsid w:val="00847182"/>
    <w:rsid w:val="0084723E"/>
    <w:rsid w:val="008472A9"/>
    <w:rsid w:val="008472F0"/>
    <w:rsid w:val="0084730A"/>
    <w:rsid w:val="0084730D"/>
    <w:rsid w:val="008473C2"/>
    <w:rsid w:val="0084746C"/>
    <w:rsid w:val="0084747C"/>
    <w:rsid w:val="008474A0"/>
    <w:rsid w:val="008474AD"/>
    <w:rsid w:val="00847545"/>
    <w:rsid w:val="00847563"/>
    <w:rsid w:val="00847648"/>
    <w:rsid w:val="00847709"/>
    <w:rsid w:val="0084777F"/>
    <w:rsid w:val="0084780C"/>
    <w:rsid w:val="00847A0E"/>
    <w:rsid w:val="00847A55"/>
    <w:rsid w:val="00847A6A"/>
    <w:rsid w:val="00847AC3"/>
    <w:rsid w:val="00847BAB"/>
    <w:rsid w:val="00847C27"/>
    <w:rsid w:val="00847C2F"/>
    <w:rsid w:val="00847CDA"/>
    <w:rsid w:val="00847D75"/>
    <w:rsid w:val="00847DDA"/>
    <w:rsid w:val="00847DE6"/>
    <w:rsid w:val="00847E64"/>
    <w:rsid w:val="00847ED4"/>
    <w:rsid w:val="00847F0D"/>
    <w:rsid w:val="00847F3E"/>
    <w:rsid w:val="00847FC0"/>
    <w:rsid w:val="00850040"/>
    <w:rsid w:val="00850062"/>
    <w:rsid w:val="00850125"/>
    <w:rsid w:val="00850171"/>
    <w:rsid w:val="008501EB"/>
    <w:rsid w:val="00850331"/>
    <w:rsid w:val="008503FF"/>
    <w:rsid w:val="00850494"/>
    <w:rsid w:val="008504CC"/>
    <w:rsid w:val="00850538"/>
    <w:rsid w:val="00850628"/>
    <w:rsid w:val="00850694"/>
    <w:rsid w:val="00850723"/>
    <w:rsid w:val="0085072A"/>
    <w:rsid w:val="008507AA"/>
    <w:rsid w:val="0085080D"/>
    <w:rsid w:val="0085086B"/>
    <w:rsid w:val="00850B0A"/>
    <w:rsid w:val="00850C7F"/>
    <w:rsid w:val="00850C80"/>
    <w:rsid w:val="00850CE4"/>
    <w:rsid w:val="00850D0E"/>
    <w:rsid w:val="00850F39"/>
    <w:rsid w:val="008510B1"/>
    <w:rsid w:val="00851260"/>
    <w:rsid w:val="00851354"/>
    <w:rsid w:val="008513A5"/>
    <w:rsid w:val="00851484"/>
    <w:rsid w:val="0085149B"/>
    <w:rsid w:val="0085155D"/>
    <w:rsid w:val="00851590"/>
    <w:rsid w:val="00851603"/>
    <w:rsid w:val="00851648"/>
    <w:rsid w:val="00851662"/>
    <w:rsid w:val="00851681"/>
    <w:rsid w:val="0085172D"/>
    <w:rsid w:val="00851744"/>
    <w:rsid w:val="0085176F"/>
    <w:rsid w:val="008517B6"/>
    <w:rsid w:val="00851825"/>
    <w:rsid w:val="0085187C"/>
    <w:rsid w:val="00851882"/>
    <w:rsid w:val="00851883"/>
    <w:rsid w:val="00851884"/>
    <w:rsid w:val="0085190F"/>
    <w:rsid w:val="00851952"/>
    <w:rsid w:val="00851986"/>
    <w:rsid w:val="00851A32"/>
    <w:rsid w:val="00851B3C"/>
    <w:rsid w:val="00851B83"/>
    <w:rsid w:val="00851B8F"/>
    <w:rsid w:val="008520C4"/>
    <w:rsid w:val="0085211A"/>
    <w:rsid w:val="0085214E"/>
    <w:rsid w:val="00852182"/>
    <w:rsid w:val="00852340"/>
    <w:rsid w:val="00852419"/>
    <w:rsid w:val="008524B0"/>
    <w:rsid w:val="0085250F"/>
    <w:rsid w:val="0085256F"/>
    <w:rsid w:val="008525A9"/>
    <w:rsid w:val="008525F7"/>
    <w:rsid w:val="00852667"/>
    <w:rsid w:val="00852730"/>
    <w:rsid w:val="0085274A"/>
    <w:rsid w:val="0085274F"/>
    <w:rsid w:val="008527F2"/>
    <w:rsid w:val="00852804"/>
    <w:rsid w:val="00852806"/>
    <w:rsid w:val="008528DA"/>
    <w:rsid w:val="008528EF"/>
    <w:rsid w:val="008529D8"/>
    <w:rsid w:val="00852A60"/>
    <w:rsid w:val="00852B97"/>
    <w:rsid w:val="00852BBE"/>
    <w:rsid w:val="00852CE4"/>
    <w:rsid w:val="00852CF9"/>
    <w:rsid w:val="00852D58"/>
    <w:rsid w:val="00852E22"/>
    <w:rsid w:val="00852ED9"/>
    <w:rsid w:val="00852F65"/>
    <w:rsid w:val="00852FB6"/>
    <w:rsid w:val="00853001"/>
    <w:rsid w:val="00853051"/>
    <w:rsid w:val="00853088"/>
    <w:rsid w:val="00853095"/>
    <w:rsid w:val="008530AF"/>
    <w:rsid w:val="00853123"/>
    <w:rsid w:val="00853134"/>
    <w:rsid w:val="0085315C"/>
    <w:rsid w:val="008531D4"/>
    <w:rsid w:val="0085321A"/>
    <w:rsid w:val="0085330E"/>
    <w:rsid w:val="0085345B"/>
    <w:rsid w:val="00853512"/>
    <w:rsid w:val="008535B3"/>
    <w:rsid w:val="00853749"/>
    <w:rsid w:val="008537CC"/>
    <w:rsid w:val="00853893"/>
    <w:rsid w:val="008538B7"/>
    <w:rsid w:val="00853945"/>
    <w:rsid w:val="00853AC8"/>
    <w:rsid w:val="00853B14"/>
    <w:rsid w:val="00853B15"/>
    <w:rsid w:val="00853B6B"/>
    <w:rsid w:val="00853C7C"/>
    <w:rsid w:val="00853D64"/>
    <w:rsid w:val="00853DD1"/>
    <w:rsid w:val="00853EDA"/>
    <w:rsid w:val="00853EEC"/>
    <w:rsid w:val="00853F5B"/>
    <w:rsid w:val="00853FC0"/>
    <w:rsid w:val="00853FCB"/>
    <w:rsid w:val="00854029"/>
    <w:rsid w:val="00854115"/>
    <w:rsid w:val="00854137"/>
    <w:rsid w:val="00854138"/>
    <w:rsid w:val="00854139"/>
    <w:rsid w:val="0085416E"/>
    <w:rsid w:val="00854188"/>
    <w:rsid w:val="008541FA"/>
    <w:rsid w:val="00854270"/>
    <w:rsid w:val="008542D3"/>
    <w:rsid w:val="0085432C"/>
    <w:rsid w:val="00854414"/>
    <w:rsid w:val="008544B4"/>
    <w:rsid w:val="00854512"/>
    <w:rsid w:val="00854514"/>
    <w:rsid w:val="008545D7"/>
    <w:rsid w:val="008545FE"/>
    <w:rsid w:val="0085465D"/>
    <w:rsid w:val="00854666"/>
    <w:rsid w:val="00854674"/>
    <w:rsid w:val="008546A8"/>
    <w:rsid w:val="00854749"/>
    <w:rsid w:val="008547A7"/>
    <w:rsid w:val="008547B0"/>
    <w:rsid w:val="00854824"/>
    <w:rsid w:val="008548A8"/>
    <w:rsid w:val="008548DF"/>
    <w:rsid w:val="00854953"/>
    <w:rsid w:val="00854986"/>
    <w:rsid w:val="008549C2"/>
    <w:rsid w:val="00854A03"/>
    <w:rsid w:val="00854A13"/>
    <w:rsid w:val="00854A1F"/>
    <w:rsid w:val="00854C09"/>
    <w:rsid w:val="00854D1D"/>
    <w:rsid w:val="00854D58"/>
    <w:rsid w:val="00854E22"/>
    <w:rsid w:val="00854E4C"/>
    <w:rsid w:val="00854E7A"/>
    <w:rsid w:val="00854E8A"/>
    <w:rsid w:val="00854EDC"/>
    <w:rsid w:val="00854EE2"/>
    <w:rsid w:val="00854FB5"/>
    <w:rsid w:val="00855097"/>
    <w:rsid w:val="008550AC"/>
    <w:rsid w:val="008550BA"/>
    <w:rsid w:val="0085512A"/>
    <w:rsid w:val="0085514D"/>
    <w:rsid w:val="00855236"/>
    <w:rsid w:val="0085524C"/>
    <w:rsid w:val="00855321"/>
    <w:rsid w:val="008553BF"/>
    <w:rsid w:val="008553EC"/>
    <w:rsid w:val="008553EF"/>
    <w:rsid w:val="00855420"/>
    <w:rsid w:val="00855446"/>
    <w:rsid w:val="00855480"/>
    <w:rsid w:val="00855536"/>
    <w:rsid w:val="0085573E"/>
    <w:rsid w:val="00855795"/>
    <w:rsid w:val="0085579B"/>
    <w:rsid w:val="008557A3"/>
    <w:rsid w:val="008558EB"/>
    <w:rsid w:val="00855900"/>
    <w:rsid w:val="00855951"/>
    <w:rsid w:val="008559BE"/>
    <w:rsid w:val="00855A1D"/>
    <w:rsid w:val="00855A36"/>
    <w:rsid w:val="00855A93"/>
    <w:rsid w:val="00855B07"/>
    <w:rsid w:val="00855C05"/>
    <w:rsid w:val="00855C88"/>
    <w:rsid w:val="00855CCA"/>
    <w:rsid w:val="00855D04"/>
    <w:rsid w:val="00855D14"/>
    <w:rsid w:val="00855DDA"/>
    <w:rsid w:val="00855E41"/>
    <w:rsid w:val="00855E9C"/>
    <w:rsid w:val="00855F0D"/>
    <w:rsid w:val="008560A9"/>
    <w:rsid w:val="008561F1"/>
    <w:rsid w:val="0085625B"/>
    <w:rsid w:val="00856417"/>
    <w:rsid w:val="0085643C"/>
    <w:rsid w:val="0085648F"/>
    <w:rsid w:val="0085649D"/>
    <w:rsid w:val="008564BD"/>
    <w:rsid w:val="008565A8"/>
    <w:rsid w:val="008565E8"/>
    <w:rsid w:val="008566BF"/>
    <w:rsid w:val="00856716"/>
    <w:rsid w:val="00856954"/>
    <w:rsid w:val="008569A7"/>
    <w:rsid w:val="008569C3"/>
    <w:rsid w:val="00856A75"/>
    <w:rsid w:val="00856AAA"/>
    <w:rsid w:val="00856AB8"/>
    <w:rsid w:val="00856B63"/>
    <w:rsid w:val="00856BB7"/>
    <w:rsid w:val="00856C04"/>
    <w:rsid w:val="00856C4A"/>
    <w:rsid w:val="00856CDA"/>
    <w:rsid w:val="00856D39"/>
    <w:rsid w:val="00856DD1"/>
    <w:rsid w:val="00856DDE"/>
    <w:rsid w:val="00856E1D"/>
    <w:rsid w:val="00856E87"/>
    <w:rsid w:val="00856F4F"/>
    <w:rsid w:val="00856FF3"/>
    <w:rsid w:val="0085709D"/>
    <w:rsid w:val="00857104"/>
    <w:rsid w:val="00857124"/>
    <w:rsid w:val="0085713E"/>
    <w:rsid w:val="008571A0"/>
    <w:rsid w:val="008571FA"/>
    <w:rsid w:val="00857233"/>
    <w:rsid w:val="00857265"/>
    <w:rsid w:val="0085728F"/>
    <w:rsid w:val="008573B6"/>
    <w:rsid w:val="008573B8"/>
    <w:rsid w:val="00857440"/>
    <w:rsid w:val="00857455"/>
    <w:rsid w:val="008574D1"/>
    <w:rsid w:val="00857597"/>
    <w:rsid w:val="008575D1"/>
    <w:rsid w:val="0085768E"/>
    <w:rsid w:val="008576D0"/>
    <w:rsid w:val="00857726"/>
    <w:rsid w:val="008577AC"/>
    <w:rsid w:val="008577AE"/>
    <w:rsid w:val="008577CE"/>
    <w:rsid w:val="008577F7"/>
    <w:rsid w:val="008579CA"/>
    <w:rsid w:val="00857B4D"/>
    <w:rsid w:val="00857B5A"/>
    <w:rsid w:val="00857B5F"/>
    <w:rsid w:val="00857B65"/>
    <w:rsid w:val="00857B6E"/>
    <w:rsid w:val="00857C18"/>
    <w:rsid w:val="00857C8D"/>
    <w:rsid w:val="00857CD6"/>
    <w:rsid w:val="00857E86"/>
    <w:rsid w:val="00857ECA"/>
    <w:rsid w:val="00857EE5"/>
    <w:rsid w:val="00857F89"/>
    <w:rsid w:val="00857FD0"/>
    <w:rsid w:val="00860019"/>
    <w:rsid w:val="00860046"/>
    <w:rsid w:val="0086004D"/>
    <w:rsid w:val="0086009C"/>
    <w:rsid w:val="008600E5"/>
    <w:rsid w:val="00860135"/>
    <w:rsid w:val="0086026E"/>
    <w:rsid w:val="00860311"/>
    <w:rsid w:val="008603C0"/>
    <w:rsid w:val="008604B8"/>
    <w:rsid w:val="00860510"/>
    <w:rsid w:val="008605C2"/>
    <w:rsid w:val="0086061E"/>
    <w:rsid w:val="0086068D"/>
    <w:rsid w:val="008606CB"/>
    <w:rsid w:val="00860A37"/>
    <w:rsid w:val="00860B62"/>
    <w:rsid w:val="00860C04"/>
    <w:rsid w:val="00860C21"/>
    <w:rsid w:val="00860DFF"/>
    <w:rsid w:val="00860E91"/>
    <w:rsid w:val="00860F57"/>
    <w:rsid w:val="00860FA2"/>
    <w:rsid w:val="00861034"/>
    <w:rsid w:val="00861086"/>
    <w:rsid w:val="00861134"/>
    <w:rsid w:val="0086115B"/>
    <w:rsid w:val="0086124F"/>
    <w:rsid w:val="008612EC"/>
    <w:rsid w:val="00861324"/>
    <w:rsid w:val="008613CD"/>
    <w:rsid w:val="0086140A"/>
    <w:rsid w:val="00861432"/>
    <w:rsid w:val="008614EC"/>
    <w:rsid w:val="008614FD"/>
    <w:rsid w:val="008615AE"/>
    <w:rsid w:val="008615C8"/>
    <w:rsid w:val="008615CA"/>
    <w:rsid w:val="008617B9"/>
    <w:rsid w:val="008617E5"/>
    <w:rsid w:val="0086181B"/>
    <w:rsid w:val="008618EA"/>
    <w:rsid w:val="00861929"/>
    <w:rsid w:val="008619C2"/>
    <w:rsid w:val="008619D2"/>
    <w:rsid w:val="00861A52"/>
    <w:rsid w:val="00861AA3"/>
    <w:rsid w:val="00861AAD"/>
    <w:rsid w:val="00861B4C"/>
    <w:rsid w:val="00861B76"/>
    <w:rsid w:val="00861B9A"/>
    <w:rsid w:val="00861D18"/>
    <w:rsid w:val="00861D22"/>
    <w:rsid w:val="00861E15"/>
    <w:rsid w:val="00861E39"/>
    <w:rsid w:val="00861E99"/>
    <w:rsid w:val="00861F1D"/>
    <w:rsid w:val="00861F56"/>
    <w:rsid w:val="00861FAB"/>
    <w:rsid w:val="0086200D"/>
    <w:rsid w:val="00862195"/>
    <w:rsid w:val="008621CE"/>
    <w:rsid w:val="0086226F"/>
    <w:rsid w:val="00862325"/>
    <w:rsid w:val="0086238E"/>
    <w:rsid w:val="008623CD"/>
    <w:rsid w:val="0086248B"/>
    <w:rsid w:val="00862604"/>
    <w:rsid w:val="0086263D"/>
    <w:rsid w:val="008627AA"/>
    <w:rsid w:val="0086290F"/>
    <w:rsid w:val="00862921"/>
    <w:rsid w:val="00862AB5"/>
    <w:rsid w:val="00862B26"/>
    <w:rsid w:val="00862B43"/>
    <w:rsid w:val="00862B4A"/>
    <w:rsid w:val="00862BC4"/>
    <w:rsid w:val="00862BC8"/>
    <w:rsid w:val="00862D0E"/>
    <w:rsid w:val="00862D19"/>
    <w:rsid w:val="00862D4C"/>
    <w:rsid w:val="00862D82"/>
    <w:rsid w:val="00862E30"/>
    <w:rsid w:val="0086305C"/>
    <w:rsid w:val="008630BD"/>
    <w:rsid w:val="00863165"/>
    <w:rsid w:val="0086316D"/>
    <w:rsid w:val="0086319B"/>
    <w:rsid w:val="00863226"/>
    <w:rsid w:val="0086332B"/>
    <w:rsid w:val="00863389"/>
    <w:rsid w:val="00863395"/>
    <w:rsid w:val="00863598"/>
    <w:rsid w:val="008636D2"/>
    <w:rsid w:val="0086373C"/>
    <w:rsid w:val="00863745"/>
    <w:rsid w:val="008637F1"/>
    <w:rsid w:val="0086390F"/>
    <w:rsid w:val="0086394C"/>
    <w:rsid w:val="00863A2A"/>
    <w:rsid w:val="00863CD4"/>
    <w:rsid w:val="00863D2D"/>
    <w:rsid w:val="00863D70"/>
    <w:rsid w:val="00863D71"/>
    <w:rsid w:val="00863DC9"/>
    <w:rsid w:val="00863E6A"/>
    <w:rsid w:val="00863F1B"/>
    <w:rsid w:val="00863FE7"/>
    <w:rsid w:val="0086403E"/>
    <w:rsid w:val="008640FA"/>
    <w:rsid w:val="00864209"/>
    <w:rsid w:val="00864299"/>
    <w:rsid w:val="008642BD"/>
    <w:rsid w:val="008642FD"/>
    <w:rsid w:val="00864354"/>
    <w:rsid w:val="008643F5"/>
    <w:rsid w:val="00864496"/>
    <w:rsid w:val="00864616"/>
    <w:rsid w:val="008646A2"/>
    <w:rsid w:val="00864723"/>
    <w:rsid w:val="00864737"/>
    <w:rsid w:val="0086473C"/>
    <w:rsid w:val="00864861"/>
    <w:rsid w:val="0086487B"/>
    <w:rsid w:val="008648E8"/>
    <w:rsid w:val="008649C0"/>
    <w:rsid w:val="008649F7"/>
    <w:rsid w:val="00864A59"/>
    <w:rsid w:val="00864A97"/>
    <w:rsid w:val="00864AA7"/>
    <w:rsid w:val="00864BAB"/>
    <w:rsid w:val="00864C7E"/>
    <w:rsid w:val="00864CB0"/>
    <w:rsid w:val="00864D1C"/>
    <w:rsid w:val="00864DC2"/>
    <w:rsid w:val="00864EBD"/>
    <w:rsid w:val="00864EFB"/>
    <w:rsid w:val="00865033"/>
    <w:rsid w:val="008650BF"/>
    <w:rsid w:val="00865170"/>
    <w:rsid w:val="0086520A"/>
    <w:rsid w:val="0086524D"/>
    <w:rsid w:val="0086526D"/>
    <w:rsid w:val="00865362"/>
    <w:rsid w:val="008653C3"/>
    <w:rsid w:val="00865445"/>
    <w:rsid w:val="008655AC"/>
    <w:rsid w:val="008655EE"/>
    <w:rsid w:val="008656A9"/>
    <w:rsid w:val="008656B2"/>
    <w:rsid w:val="008656E0"/>
    <w:rsid w:val="0086572E"/>
    <w:rsid w:val="008657B9"/>
    <w:rsid w:val="00865802"/>
    <w:rsid w:val="0086584F"/>
    <w:rsid w:val="00865850"/>
    <w:rsid w:val="008658D3"/>
    <w:rsid w:val="008658F0"/>
    <w:rsid w:val="0086599F"/>
    <w:rsid w:val="008659A2"/>
    <w:rsid w:val="008659F2"/>
    <w:rsid w:val="00865B82"/>
    <w:rsid w:val="00865C1D"/>
    <w:rsid w:val="00865D50"/>
    <w:rsid w:val="00865DAF"/>
    <w:rsid w:val="00865E37"/>
    <w:rsid w:val="00865E43"/>
    <w:rsid w:val="00865EE9"/>
    <w:rsid w:val="00865F1F"/>
    <w:rsid w:val="00865F65"/>
    <w:rsid w:val="00865FCC"/>
    <w:rsid w:val="0086603B"/>
    <w:rsid w:val="0086608D"/>
    <w:rsid w:val="00866250"/>
    <w:rsid w:val="00866326"/>
    <w:rsid w:val="0086642B"/>
    <w:rsid w:val="00866437"/>
    <w:rsid w:val="00866597"/>
    <w:rsid w:val="008665E9"/>
    <w:rsid w:val="008665F5"/>
    <w:rsid w:val="008666A2"/>
    <w:rsid w:val="008666D5"/>
    <w:rsid w:val="0086674D"/>
    <w:rsid w:val="00866839"/>
    <w:rsid w:val="008668A8"/>
    <w:rsid w:val="0086695E"/>
    <w:rsid w:val="0086699E"/>
    <w:rsid w:val="008669A7"/>
    <w:rsid w:val="00866A83"/>
    <w:rsid w:val="00866AE6"/>
    <w:rsid w:val="00866B55"/>
    <w:rsid w:val="00866B6B"/>
    <w:rsid w:val="00866B91"/>
    <w:rsid w:val="00866C6B"/>
    <w:rsid w:val="00866CE5"/>
    <w:rsid w:val="00866CF0"/>
    <w:rsid w:val="00866E1F"/>
    <w:rsid w:val="00866E32"/>
    <w:rsid w:val="00866F5D"/>
    <w:rsid w:val="00866F61"/>
    <w:rsid w:val="00866FCC"/>
    <w:rsid w:val="0086704A"/>
    <w:rsid w:val="008670B9"/>
    <w:rsid w:val="008670D1"/>
    <w:rsid w:val="00867172"/>
    <w:rsid w:val="008671D3"/>
    <w:rsid w:val="0086721E"/>
    <w:rsid w:val="008673D5"/>
    <w:rsid w:val="00867409"/>
    <w:rsid w:val="0086748C"/>
    <w:rsid w:val="008674F6"/>
    <w:rsid w:val="00867530"/>
    <w:rsid w:val="00867563"/>
    <w:rsid w:val="00867643"/>
    <w:rsid w:val="0086768B"/>
    <w:rsid w:val="008676BD"/>
    <w:rsid w:val="0086773C"/>
    <w:rsid w:val="008677B0"/>
    <w:rsid w:val="008677E9"/>
    <w:rsid w:val="00867828"/>
    <w:rsid w:val="008678C4"/>
    <w:rsid w:val="0086797C"/>
    <w:rsid w:val="0086799A"/>
    <w:rsid w:val="00867B49"/>
    <w:rsid w:val="00867C52"/>
    <w:rsid w:val="00867CF2"/>
    <w:rsid w:val="00867D28"/>
    <w:rsid w:val="00867F3A"/>
    <w:rsid w:val="0087000E"/>
    <w:rsid w:val="00870023"/>
    <w:rsid w:val="0087008A"/>
    <w:rsid w:val="00870097"/>
    <w:rsid w:val="008700D4"/>
    <w:rsid w:val="00870135"/>
    <w:rsid w:val="0087018E"/>
    <w:rsid w:val="008701DA"/>
    <w:rsid w:val="00870271"/>
    <w:rsid w:val="00870303"/>
    <w:rsid w:val="0087052E"/>
    <w:rsid w:val="008705CE"/>
    <w:rsid w:val="00870648"/>
    <w:rsid w:val="00870657"/>
    <w:rsid w:val="00870730"/>
    <w:rsid w:val="008707A4"/>
    <w:rsid w:val="0087080F"/>
    <w:rsid w:val="00870825"/>
    <w:rsid w:val="0087089B"/>
    <w:rsid w:val="008708C6"/>
    <w:rsid w:val="008708E1"/>
    <w:rsid w:val="00870A1F"/>
    <w:rsid w:val="00870B34"/>
    <w:rsid w:val="00870B82"/>
    <w:rsid w:val="00870BF2"/>
    <w:rsid w:val="00870C8F"/>
    <w:rsid w:val="00870D3B"/>
    <w:rsid w:val="00870D58"/>
    <w:rsid w:val="00870D5C"/>
    <w:rsid w:val="00870DF3"/>
    <w:rsid w:val="00870E13"/>
    <w:rsid w:val="00870F3B"/>
    <w:rsid w:val="00870F63"/>
    <w:rsid w:val="00870FCD"/>
    <w:rsid w:val="00871110"/>
    <w:rsid w:val="00871162"/>
    <w:rsid w:val="00871255"/>
    <w:rsid w:val="0087125D"/>
    <w:rsid w:val="008712EF"/>
    <w:rsid w:val="008712F5"/>
    <w:rsid w:val="00871464"/>
    <w:rsid w:val="00871516"/>
    <w:rsid w:val="00871534"/>
    <w:rsid w:val="00871551"/>
    <w:rsid w:val="00871650"/>
    <w:rsid w:val="00871699"/>
    <w:rsid w:val="008716CB"/>
    <w:rsid w:val="0087172C"/>
    <w:rsid w:val="00871788"/>
    <w:rsid w:val="008717FC"/>
    <w:rsid w:val="008717FF"/>
    <w:rsid w:val="00871832"/>
    <w:rsid w:val="008718A6"/>
    <w:rsid w:val="008718AE"/>
    <w:rsid w:val="00871953"/>
    <w:rsid w:val="00871A20"/>
    <w:rsid w:val="00871A52"/>
    <w:rsid w:val="00871AA6"/>
    <w:rsid w:val="00871B63"/>
    <w:rsid w:val="00871BC6"/>
    <w:rsid w:val="00871BCE"/>
    <w:rsid w:val="00871BE8"/>
    <w:rsid w:val="00871C1B"/>
    <w:rsid w:val="00871C6F"/>
    <w:rsid w:val="00871CAF"/>
    <w:rsid w:val="00871D05"/>
    <w:rsid w:val="00871E13"/>
    <w:rsid w:val="00871EB2"/>
    <w:rsid w:val="00871F19"/>
    <w:rsid w:val="00871FC6"/>
    <w:rsid w:val="008720CD"/>
    <w:rsid w:val="00872129"/>
    <w:rsid w:val="00872287"/>
    <w:rsid w:val="0087231B"/>
    <w:rsid w:val="00872390"/>
    <w:rsid w:val="0087242F"/>
    <w:rsid w:val="00872450"/>
    <w:rsid w:val="008724F1"/>
    <w:rsid w:val="00872566"/>
    <w:rsid w:val="00872641"/>
    <w:rsid w:val="00872670"/>
    <w:rsid w:val="00872790"/>
    <w:rsid w:val="008728A7"/>
    <w:rsid w:val="00872961"/>
    <w:rsid w:val="00872AF6"/>
    <w:rsid w:val="00872BD7"/>
    <w:rsid w:val="00872BD9"/>
    <w:rsid w:val="00872C9D"/>
    <w:rsid w:val="00872D34"/>
    <w:rsid w:val="00872D5A"/>
    <w:rsid w:val="00872D65"/>
    <w:rsid w:val="00872D90"/>
    <w:rsid w:val="00872DC1"/>
    <w:rsid w:val="00872F55"/>
    <w:rsid w:val="00872FFC"/>
    <w:rsid w:val="00873058"/>
    <w:rsid w:val="00873069"/>
    <w:rsid w:val="00873083"/>
    <w:rsid w:val="008730A9"/>
    <w:rsid w:val="008730B5"/>
    <w:rsid w:val="008730F4"/>
    <w:rsid w:val="008733F5"/>
    <w:rsid w:val="00873421"/>
    <w:rsid w:val="00873482"/>
    <w:rsid w:val="008734E7"/>
    <w:rsid w:val="0087351C"/>
    <w:rsid w:val="00873561"/>
    <w:rsid w:val="00873591"/>
    <w:rsid w:val="00873623"/>
    <w:rsid w:val="00873720"/>
    <w:rsid w:val="008737D1"/>
    <w:rsid w:val="0087389F"/>
    <w:rsid w:val="0087390F"/>
    <w:rsid w:val="008739C4"/>
    <w:rsid w:val="008739D5"/>
    <w:rsid w:val="00873B25"/>
    <w:rsid w:val="00873C2C"/>
    <w:rsid w:val="00873CAD"/>
    <w:rsid w:val="00873CE6"/>
    <w:rsid w:val="00873CF0"/>
    <w:rsid w:val="00873CF9"/>
    <w:rsid w:val="00873D67"/>
    <w:rsid w:val="00873DAD"/>
    <w:rsid w:val="00873DB3"/>
    <w:rsid w:val="00873DED"/>
    <w:rsid w:val="00873EE7"/>
    <w:rsid w:val="00873F6C"/>
    <w:rsid w:val="00873FDB"/>
    <w:rsid w:val="00873FF4"/>
    <w:rsid w:val="008740D0"/>
    <w:rsid w:val="0087411C"/>
    <w:rsid w:val="008742A9"/>
    <w:rsid w:val="00874344"/>
    <w:rsid w:val="0087435A"/>
    <w:rsid w:val="0087446D"/>
    <w:rsid w:val="0087454C"/>
    <w:rsid w:val="0087464C"/>
    <w:rsid w:val="00874677"/>
    <w:rsid w:val="008747D6"/>
    <w:rsid w:val="008747F6"/>
    <w:rsid w:val="0087480F"/>
    <w:rsid w:val="0087481E"/>
    <w:rsid w:val="00874820"/>
    <w:rsid w:val="00874822"/>
    <w:rsid w:val="008748C3"/>
    <w:rsid w:val="008748C9"/>
    <w:rsid w:val="00874907"/>
    <w:rsid w:val="00874937"/>
    <w:rsid w:val="00874951"/>
    <w:rsid w:val="00874962"/>
    <w:rsid w:val="008749DB"/>
    <w:rsid w:val="00874A3E"/>
    <w:rsid w:val="00874A83"/>
    <w:rsid w:val="00874ADC"/>
    <w:rsid w:val="00874CDC"/>
    <w:rsid w:val="00874CF1"/>
    <w:rsid w:val="00874D61"/>
    <w:rsid w:val="00874DE2"/>
    <w:rsid w:val="00874DE7"/>
    <w:rsid w:val="00874E98"/>
    <w:rsid w:val="00874F74"/>
    <w:rsid w:val="00874FCA"/>
    <w:rsid w:val="00874FDD"/>
    <w:rsid w:val="00875001"/>
    <w:rsid w:val="00875027"/>
    <w:rsid w:val="008750AD"/>
    <w:rsid w:val="00875115"/>
    <w:rsid w:val="00875293"/>
    <w:rsid w:val="008752A9"/>
    <w:rsid w:val="00875328"/>
    <w:rsid w:val="00875368"/>
    <w:rsid w:val="008753E7"/>
    <w:rsid w:val="00875441"/>
    <w:rsid w:val="00875537"/>
    <w:rsid w:val="0087570B"/>
    <w:rsid w:val="00875772"/>
    <w:rsid w:val="00875789"/>
    <w:rsid w:val="0087583D"/>
    <w:rsid w:val="0087584B"/>
    <w:rsid w:val="00875912"/>
    <w:rsid w:val="00875938"/>
    <w:rsid w:val="0087598A"/>
    <w:rsid w:val="0087598B"/>
    <w:rsid w:val="00875A08"/>
    <w:rsid w:val="00875A43"/>
    <w:rsid w:val="00875BD8"/>
    <w:rsid w:val="00875C01"/>
    <w:rsid w:val="00875C0B"/>
    <w:rsid w:val="00875E48"/>
    <w:rsid w:val="00875E79"/>
    <w:rsid w:val="00875EE5"/>
    <w:rsid w:val="00875F4B"/>
    <w:rsid w:val="00875FB6"/>
    <w:rsid w:val="00876002"/>
    <w:rsid w:val="0087604D"/>
    <w:rsid w:val="0087609B"/>
    <w:rsid w:val="00876217"/>
    <w:rsid w:val="00876239"/>
    <w:rsid w:val="0087623B"/>
    <w:rsid w:val="008762B5"/>
    <w:rsid w:val="008764F6"/>
    <w:rsid w:val="0087652A"/>
    <w:rsid w:val="0087657F"/>
    <w:rsid w:val="008765B5"/>
    <w:rsid w:val="008765BC"/>
    <w:rsid w:val="00876626"/>
    <w:rsid w:val="00876695"/>
    <w:rsid w:val="00876699"/>
    <w:rsid w:val="008767B6"/>
    <w:rsid w:val="00876818"/>
    <w:rsid w:val="008768BE"/>
    <w:rsid w:val="00876A9D"/>
    <w:rsid w:val="00876C23"/>
    <w:rsid w:val="00876C32"/>
    <w:rsid w:val="00876C5A"/>
    <w:rsid w:val="00876CC5"/>
    <w:rsid w:val="00876D4C"/>
    <w:rsid w:val="00876DA8"/>
    <w:rsid w:val="00876EB5"/>
    <w:rsid w:val="00876F50"/>
    <w:rsid w:val="00876F71"/>
    <w:rsid w:val="00876FDB"/>
    <w:rsid w:val="00877039"/>
    <w:rsid w:val="0087707A"/>
    <w:rsid w:val="00877085"/>
    <w:rsid w:val="00877095"/>
    <w:rsid w:val="00877169"/>
    <w:rsid w:val="0087716F"/>
    <w:rsid w:val="008772AA"/>
    <w:rsid w:val="008772C5"/>
    <w:rsid w:val="008772FF"/>
    <w:rsid w:val="0087733E"/>
    <w:rsid w:val="0087757D"/>
    <w:rsid w:val="008775EB"/>
    <w:rsid w:val="008776C6"/>
    <w:rsid w:val="008776F7"/>
    <w:rsid w:val="0087775B"/>
    <w:rsid w:val="00877761"/>
    <w:rsid w:val="008777C8"/>
    <w:rsid w:val="008778EA"/>
    <w:rsid w:val="00877A91"/>
    <w:rsid w:val="00877ABA"/>
    <w:rsid w:val="00877C3D"/>
    <w:rsid w:val="00877C87"/>
    <w:rsid w:val="00877D2B"/>
    <w:rsid w:val="00877D56"/>
    <w:rsid w:val="00877E18"/>
    <w:rsid w:val="00877E4A"/>
    <w:rsid w:val="00877FA1"/>
    <w:rsid w:val="008800FF"/>
    <w:rsid w:val="00880114"/>
    <w:rsid w:val="0088011B"/>
    <w:rsid w:val="00880389"/>
    <w:rsid w:val="00880396"/>
    <w:rsid w:val="008803AF"/>
    <w:rsid w:val="00880458"/>
    <w:rsid w:val="008804C0"/>
    <w:rsid w:val="008804EE"/>
    <w:rsid w:val="00880504"/>
    <w:rsid w:val="00880511"/>
    <w:rsid w:val="00880535"/>
    <w:rsid w:val="00880549"/>
    <w:rsid w:val="008805E6"/>
    <w:rsid w:val="008806E8"/>
    <w:rsid w:val="008806F0"/>
    <w:rsid w:val="00880769"/>
    <w:rsid w:val="008808D4"/>
    <w:rsid w:val="008808DF"/>
    <w:rsid w:val="008809A2"/>
    <w:rsid w:val="00880A52"/>
    <w:rsid w:val="00880AA9"/>
    <w:rsid w:val="00880ADC"/>
    <w:rsid w:val="00880B2D"/>
    <w:rsid w:val="00880CE8"/>
    <w:rsid w:val="00880DBC"/>
    <w:rsid w:val="00880E42"/>
    <w:rsid w:val="00880F07"/>
    <w:rsid w:val="00880FE8"/>
    <w:rsid w:val="008811C1"/>
    <w:rsid w:val="00881297"/>
    <w:rsid w:val="008812E3"/>
    <w:rsid w:val="008812FD"/>
    <w:rsid w:val="0088137E"/>
    <w:rsid w:val="00881405"/>
    <w:rsid w:val="00881448"/>
    <w:rsid w:val="00881482"/>
    <w:rsid w:val="00881508"/>
    <w:rsid w:val="00881554"/>
    <w:rsid w:val="00881669"/>
    <w:rsid w:val="008816E5"/>
    <w:rsid w:val="00881715"/>
    <w:rsid w:val="00881722"/>
    <w:rsid w:val="008817BF"/>
    <w:rsid w:val="008817ED"/>
    <w:rsid w:val="00881805"/>
    <w:rsid w:val="00881870"/>
    <w:rsid w:val="008818B9"/>
    <w:rsid w:val="008818E7"/>
    <w:rsid w:val="00881906"/>
    <w:rsid w:val="0088191F"/>
    <w:rsid w:val="00881937"/>
    <w:rsid w:val="00881A48"/>
    <w:rsid w:val="00881A60"/>
    <w:rsid w:val="00881BDE"/>
    <w:rsid w:val="00881C88"/>
    <w:rsid w:val="00881D6A"/>
    <w:rsid w:val="00881D9F"/>
    <w:rsid w:val="00881DA3"/>
    <w:rsid w:val="00881DAF"/>
    <w:rsid w:val="00881DC3"/>
    <w:rsid w:val="008820C3"/>
    <w:rsid w:val="00882187"/>
    <w:rsid w:val="0088225B"/>
    <w:rsid w:val="00882269"/>
    <w:rsid w:val="0088228F"/>
    <w:rsid w:val="008822AC"/>
    <w:rsid w:val="0088245A"/>
    <w:rsid w:val="00882504"/>
    <w:rsid w:val="00882515"/>
    <w:rsid w:val="00882547"/>
    <w:rsid w:val="0088255B"/>
    <w:rsid w:val="00882563"/>
    <w:rsid w:val="00882580"/>
    <w:rsid w:val="008825D0"/>
    <w:rsid w:val="00882757"/>
    <w:rsid w:val="0088275E"/>
    <w:rsid w:val="008828DE"/>
    <w:rsid w:val="008829E5"/>
    <w:rsid w:val="00882AEB"/>
    <w:rsid w:val="00882BF3"/>
    <w:rsid w:val="00882C1C"/>
    <w:rsid w:val="00882CEB"/>
    <w:rsid w:val="00882D32"/>
    <w:rsid w:val="00882D5B"/>
    <w:rsid w:val="00882E22"/>
    <w:rsid w:val="00882F25"/>
    <w:rsid w:val="00882FAC"/>
    <w:rsid w:val="00882FC3"/>
    <w:rsid w:val="00883039"/>
    <w:rsid w:val="0088313A"/>
    <w:rsid w:val="0088315C"/>
    <w:rsid w:val="0088319C"/>
    <w:rsid w:val="008831A1"/>
    <w:rsid w:val="0088322D"/>
    <w:rsid w:val="00883251"/>
    <w:rsid w:val="008832A4"/>
    <w:rsid w:val="008832E5"/>
    <w:rsid w:val="008832EE"/>
    <w:rsid w:val="0088332A"/>
    <w:rsid w:val="00883397"/>
    <w:rsid w:val="008833BF"/>
    <w:rsid w:val="0088340A"/>
    <w:rsid w:val="00883452"/>
    <w:rsid w:val="00883483"/>
    <w:rsid w:val="0088349A"/>
    <w:rsid w:val="008834DE"/>
    <w:rsid w:val="0088354E"/>
    <w:rsid w:val="008835C2"/>
    <w:rsid w:val="00883630"/>
    <w:rsid w:val="008836C9"/>
    <w:rsid w:val="00883707"/>
    <w:rsid w:val="00883768"/>
    <w:rsid w:val="008837E9"/>
    <w:rsid w:val="0088391D"/>
    <w:rsid w:val="008839A9"/>
    <w:rsid w:val="00883A37"/>
    <w:rsid w:val="00883A3A"/>
    <w:rsid w:val="00883A51"/>
    <w:rsid w:val="00883AC1"/>
    <w:rsid w:val="00883AEB"/>
    <w:rsid w:val="00883B0A"/>
    <w:rsid w:val="00883B2B"/>
    <w:rsid w:val="00883B74"/>
    <w:rsid w:val="00883BE9"/>
    <w:rsid w:val="00883C13"/>
    <w:rsid w:val="00883C8A"/>
    <w:rsid w:val="00883C8B"/>
    <w:rsid w:val="00883CAA"/>
    <w:rsid w:val="00883DA3"/>
    <w:rsid w:val="00883DE2"/>
    <w:rsid w:val="00883EB4"/>
    <w:rsid w:val="00883EB9"/>
    <w:rsid w:val="00883EEE"/>
    <w:rsid w:val="00883F51"/>
    <w:rsid w:val="00883F5A"/>
    <w:rsid w:val="00883FE9"/>
    <w:rsid w:val="00884011"/>
    <w:rsid w:val="00884039"/>
    <w:rsid w:val="008840BF"/>
    <w:rsid w:val="0088411B"/>
    <w:rsid w:val="00884186"/>
    <w:rsid w:val="0088424D"/>
    <w:rsid w:val="008843A9"/>
    <w:rsid w:val="008843C9"/>
    <w:rsid w:val="008844BC"/>
    <w:rsid w:val="008844EB"/>
    <w:rsid w:val="00884688"/>
    <w:rsid w:val="008846E3"/>
    <w:rsid w:val="0088474E"/>
    <w:rsid w:val="008848BE"/>
    <w:rsid w:val="008848CE"/>
    <w:rsid w:val="008849CE"/>
    <w:rsid w:val="00884A06"/>
    <w:rsid w:val="00884B55"/>
    <w:rsid w:val="00884C43"/>
    <w:rsid w:val="00884CBE"/>
    <w:rsid w:val="00884CD3"/>
    <w:rsid w:val="00884DA3"/>
    <w:rsid w:val="00884DB3"/>
    <w:rsid w:val="00884FD3"/>
    <w:rsid w:val="00885070"/>
    <w:rsid w:val="00885231"/>
    <w:rsid w:val="00885245"/>
    <w:rsid w:val="0088529B"/>
    <w:rsid w:val="0088534B"/>
    <w:rsid w:val="0088537D"/>
    <w:rsid w:val="00885397"/>
    <w:rsid w:val="008854CE"/>
    <w:rsid w:val="008855C7"/>
    <w:rsid w:val="008856DD"/>
    <w:rsid w:val="008856EA"/>
    <w:rsid w:val="00885709"/>
    <w:rsid w:val="0088570C"/>
    <w:rsid w:val="00885872"/>
    <w:rsid w:val="008858C9"/>
    <w:rsid w:val="00885979"/>
    <w:rsid w:val="00885AFA"/>
    <w:rsid w:val="00885B57"/>
    <w:rsid w:val="00885B95"/>
    <w:rsid w:val="00885C4C"/>
    <w:rsid w:val="00885C73"/>
    <w:rsid w:val="00885C7D"/>
    <w:rsid w:val="00885C88"/>
    <w:rsid w:val="00885C89"/>
    <w:rsid w:val="00885DB4"/>
    <w:rsid w:val="00885DB7"/>
    <w:rsid w:val="00885DDA"/>
    <w:rsid w:val="00885E77"/>
    <w:rsid w:val="00885ECC"/>
    <w:rsid w:val="00885F86"/>
    <w:rsid w:val="0088604F"/>
    <w:rsid w:val="0088614D"/>
    <w:rsid w:val="008861D9"/>
    <w:rsid w:val="0088625F"/>
    <w:rsid w:val="008862B6"/>
    <w:rsid w:val="008863F4"/>
    <w:rsid w:val="00886441"/>
    <w:rsid w:val="008864BF"/>
    <w:rsid w:val="008864D9"/>
    <w:rsid w:val="008864F2"/>
    <w:rsid w:val="00886609"/>
    <w:rsid w:val="0088668D"/>
    <w:rsid w:val="00886701"/>
    <w:rsid w:val="00886707"/>
    <w:rsid w:val="00886752"/>
    <w:rsid w:val="00886774"/>
    <w:rsid w:val="008867C5"/>
    <w:rsid w:val="00886A51"/>
    <w:rsid w:val="00886B15"/>
    <w:rsid w:val="00886DA7"/>
    <w:rsid w:val="00886DB4"/>
    <w:rsid w:val="00886E86"/>
    <w:rsid w:val="00886ED1"/>
    <w:rsid w:val="00886EEE"/>
    <w:rsid w:val="00886FFB"/>
    <w:rsid w:val="0088709F"/>
    <w:rsid w:val="0088712E"/>
    <w:rsid w:val="008872C0"/>
    <w:rsid w:val="00887320"/>
    <w:rsid w:val="00887398"/>
    <w:rsid w:val="008873EF"/>
    <w:rsid w:val="00887415"/>
    <w:rsid w:val="0088742C"/>
    <w:rsid w:val="00887443"/>
    <w:rsid w:val="008874A7"/>
    <w:rsid w:val="00887515"/>
    <w:rsid w:val="008875A9"/>
    <w:rsid w:val="008875C5"/>
    <w:rsid w:val="008875E3"/>
    <w:rsid w:val="008876CD"/>
    <w:rsid w:val="008876EB"/>
    <w:rsid w:val="0088773E"/>
    <w:rsid w:val="008877B3"/>
    <w:rsid w:val="0088784E"/>
    <w:rsid w:val="008878CF"/>
    <w:rsid w:val="0088793D"/>
    <w:rsid w:val="0088794C"/>
    <w:rsid w:val="00887ABE"/>
    <w:rsid w:val="00887B77"/>
    <w:rsid w:val="00887B89"/>
    <w:rsid w:val="00887CE3"/>
    <w:rsid w:val="00887D01"/>
    <w:rsid w:val="00887DF0"/>
    <w:rsid w:val="00887E27"/>
    <w:rsid w:val="00887E64"/>
    <w:rsid w:val="00887EB4"/>
    <w:rsid w:val="00887F2D"/>
    <w:rsid w:val="0088BB58"/>
    <w:rsid w:val="0089008F"/>
    <w:rsid w:val="008900D4"/>
    <w:rsid w:val="00890229"/>
    <w:rsid w:val="00890249"/>
    <w:rsid w:val="008902F3"/>
    <w:rsid w:val="008903BA"/>
    <w:rsid w:val="00890506"/>
    <w:rsid w:val="008905B3"/>
    <w:rsid w:val="008905FA"/>
    <w:rsid w:val="0089084E"/>
    <w:rsid w:val="0089084F"/>
    <w:rsid w:val="00890869"/>
    <w:rsid w:val="00890936"/>
    <w:rsid w:val="0089096F"/>
    <w:rsid w:val="00890B2A"/>
    <w:rsid w:val="00890B39"/>
    <w:rsid w:val="00890CB5"/>
    <w:rsid w:val="00890CF1"/>
    <w:rsid w:val="00890D1C"/>
    <w:rsid w:val="00890DF1"/>
    <w:rsid w:val="00890E14"/>
    <w:rsid w:val="00890F0B"/>
    <w:rsid w:val="00890F2A"/>
    <w:rsid w:val="00891180"/>
    <w:rsid w:val="00891183"/>
    <w:rsid w:val="0089136F"/>
    <w:rsid w:val="008913BF"/>
    <w:rsid w:val="00891407"/>
    <w:rsid w:val="00891420"/>
    <w:rsid w:val="00891539"/>
    <w:rsid w:val="008916F7"/>
    <w:rsid w:val="00891701"/>
    <w:rsid w:val="00891733"/>
    <w:rsid w:val="0089176F"/>
    <w:rsid w:val="008917AA"/>
    <w:rsid w:val="00891857"/>
    <w:rsid w:val="0089188A"/>
    <w:rsid w:val="00891971"/>
    <w:rsid w:val="008919B5"/>
    <w:rsid w:val="00891A49"/>
    <w:rsid w:val="00891D5D"/>
    <w:rsid w:val="00891E51"/>
    <w:rsid w:val="00891E76"/>
    <w:rsid w:val="00891FBC"/>
    <w:rsid w:val="00891FFD"/>
    <w:rsid w:val="00892046"/>
    <w:rsid w:val="008920F3"/>
    <w:rsid w:val="0089216A"/>
    <w:rsid w:val="008921A6"/>
    <w:rsid w:val="00892272"/>
    <w:rsid w:val="00892330"/>
    <w:rsid w:val="008924E1"/>
    <w:rsid w:val="00892527"/>
    <w:rsid w:val="00892591"/>
    <w:rsid w:val="008925D0"/>
    <w:rsid w:val="00892622"/>
    <w:rsid w:val="00892623"/>
    <w:rsid w:val="00892641"/>
    <w:rsid w:val="008926DC"/>
    <w:rsid w:val="00892766"/>
    <w:rsid w:val="00892821"/>
    <w:rsid w:val="00892825"/>
    <w:rsid w:val="008928B7"/>
    <w:rsid w:val="008928CD"/>
    <w:rsid w:val="00892A27"/>
    <w:rsid w:val="00892AD6"/>
    <w:rsid w:val="00892C20"/>
    <w:rsid w:val="00892CA6"/>
    <w:rsid w:val="00892E29"/>
    <w:rsid w:val="00892EFD"/>
    <w:rsid w:val="00892FD8"/>
    <w:rsid w:val="00892FE8"/>
    <w:rsid w:val="008930F9"/>
    <w:rsid w:val="00893198"/>
    <w:rsid w:val="008931DB"/>
    <w:rsid w:val="00893211"/>
    <w:rsid w:val="00893259"/>
    <w:rsid w:val="0089328C"/>
    <w:rsid w:val="00893392"/>
    <w:rsid w:val="00893484"/>
    <w:rsid w:val="00893499"/>
    <w:rsid w:val="00893501"/>
    <w:rsid w:val="00893528"/>
    <w:rsid w:val="00893580"/>
    <w:rsid w:val="008935D9"/>
    <w:rsid w:val="008935FC"/>
    <w:rsid w:val="0089371D"/>
    <w:rsid w:val="008937A8"/>
    <w:rsid w:val="008937D0"/>
    <w:rsid w:val="0089388F"/>
    <w:rsid w:val="008938BC"/>
    <w:rsid w:val="00893927"/>
    <w:rsid w:val="00893968"/>
    <w:rsid w:val="00893B9B"/>
    <w:rsid w:val="00893C69"/>
    <w:rsid w:val="00893D87"/>
    <w:rsid w:val="00893DD2"/>
    <w:rsid w:val="00893E2B"/>
    <w:rsid w:val="00893E43"/>
    <w:rsid w:val="00893EBC"/>
    <w:rsid w:val="00893EDB"/>
    <w:rsid w:val="00893EDD"/>
    <w:rsid w:val="00893F6E"/>
    <w:rsid w:val="00894078"/>
    <w:rsid w:val="0089409D"/>
    <w:rsid w:val="00894166"/>
    <w:rsid w:val="008941BD"/>
    <w:rsid w:val="00894311"/>
    <w:rsid w:val="008943D2"/>
    <w:rsid w:val="00894413"/>
    <w:rsid w:val="00894456"/>
    <w:rsid w:val="008945BA"/>
    <w:rsid w:val="0089466E"/>
    <w:rsid w:val="00894898"/>
    <w:rsid w:val="008948C5"/>
    <w:rsid w:val="00894959"/>
    <w:rsid w:val="008949D2"/>
    <w:rsid w:val="008949D5"/>
    <w:rsid w:val="00894A1C"/>
    <w:rsid w:val="00894A2B"/>
    <w:rsid w:val="00894AF4"/>
    <w:rsid w:val="00894BD7"/>
    <w:rsid w:val="00894C50"/>
    <w:rsid w:val="00894C76"/>
    <w:rsid w:val="00894D72"/>
    <w:rsid w:val="00894F7D"/>
    <w:rsid w:val="00894F85"/>
    <w:rsid w:val="00894F8E"/>
    <w:rsid w:val="0089504D"/>
    <w:rsid w:val="0089509F"/>
    <w:rsid w:val="008950B3"/>
    <w:rsid w:val="00895175"/>
    <w:rsid w:val="008951CA"/>
    <w:rsid w:val="008951E5"/>
    <w:rsid w:val="008951F1"/>
    <w:rsid w:val="00895365"/>
    <w:rsid w:val="0089542C"/>
    <w:rsid w:val="008954DA"/>
    <w:rsid w:val="0089555E"/>
    <w:rsid w:val="00895688"/>
    <w:rsid w:val="008956A5"/>
    <w:rsid w:val="00895709"/>
    <w:rsid w:val="00895758"/>
    <w:rsid w:val="008957FA"/>
    <w:rsid w:val="008958D1"/>
    <w:rsid w:val="008959D9"/>
    <w:rsid w:val="00895ABC"/>
    <w:rsid w:val="00895B5C"/>
    <w:rsid w:val="00895C19"/>
    <w:rsid w:val="00895C79"/>
    <w:rsid w:val="00895CAC"/>
    <w:rsid w:val="00895D59"/>
    <w:rsid w:val="00895EA3"/>
    <w:rsid w:val="00895EAA"/>
    <w:rsid w:val="00895EB0"/>
    <w:rsid w:val="00896005"/>
    <w:rsid w:val="0089604E"/>
    <w:rsid w:val="00896063"/>
    <w:rsid w:val="00896081"/>
    <w:rsid w:val="008960F6"/>
    <w:rsid w:val="00896189"/>
    <w:rsid w:val="0089625F"/>
    <w:rsid w:val="008962CB"/>
    <w:rsid w:val="00896536"/>
    <w:rsid w:val="00896544"/>
    <w:rsid w:val="0089658A"/>
    <w:rsid w:val="0089659D"/>
    <w:rsid w:val="008965E6"/>
    <w:rsid w:val="00896663"/>
    <w:rsid w:val="00896731"/>
    <w:rsid w:val="0089675A"/>
    <w:rsid w:val="00896770"/>
    <w:rsid w:val="008967B1"/>
    <w:rsid w:val="008967FB"/>
    <w:rsid w:val="0089680F"/>
    <w:rsid w:val="00896827"/>
    <w:rsid w:val="0089682B"/>
    <w:rsid w:val="0089684A"/>
    <w:rsid w:val="0089684F"/>
    <w:rsid w:val="0089688A"/>
    <w:rsid w:val="0089699B"/>
    <w:rsid w:val="00896A59"/>
    <w:rsid w:val="00896B02"/>
    <w:rsid w:val="00896B0D"/>
    <w:rsid w:val="00896B7C"/>
    <w:rsid w:val="00896C49"/>
    <w:rsid w:val="00896C5D"/>
    <w:rsid w:val="00896E13"/>
    <w:rsid w:val="00896E1B"/>
    <w:rsid w:val="00896FE1"/>
    <w:rsid w:val="00897011"/>
    <w:rsid w:val="0089710B"/>
    <w:rsid w:val="00897128"/>
    <w:rsid w:val="008971F3"/>
    <w:rsid w:val="00897224"/>
    <w:rsid w:val="00897281"/>
    <w:rsid w:val="008972A5"/>
    <w:rsid w:val="008972C3"/>
    <w:rsid w:val="00897302"/>
    <w:rsid w:val="0089736F"/>
    <w:rsid w:val="008973C5"/>
    <w:rsid w:val="008973CE"/>
    <w:rsid w:val="00897506"/>
    <w:rsid w:val="00897532"/>
    <w:rsid w:val="008975F8"/>
    <w:rsid w:val="00897644"/>
    <w:rsid w:val="00897673"/>
    <w:rsid w:val="0089786E"/>
    <w:rsid w:val="008978DD"/>
    <w:rsid w:val="008978FB"/>
    <w:rsid w:val="00897916"/>
    <w:rsid w:val="00897A16"/>
    <w:rsid w:val="00897A31"/>
    <w:rsid w:val="00897B9A"/>
    <w:rsid w:val="00897BAC"/>
    <w:rsid w:val="00897BFC"/>
    <w:rsid w:val="00897C0D"/>
    <w:rsid w:val="00897C5F"/>
    <w:rsid w:val="00897E0C"/>
    <w:rsid w:val="00897EC5"/>
    <w:rsid w:val="00897F24"/>
    <w:rsid w:val="008A0012"/>
    <w:rsid w:val="008A0026"/>
    <w:rsid w:val="008A01A5"/>
    <w:rsid w:val="008A01CB"/>
    <w:rsid w:val="008A032A"/>
    <w:rsid w:val="008A040E"/>
    <w:rsid w:val="008A04A4"/>
    <w:rsid w:val="008A04F2"/>
    <w:rsid w:val="008A054C"/>
    <w:rsid w:val="008A0590"/>
    <w:rsid w:val="008A05EC"/>
    <w:rsid w:val="008A0664"/>
    <w:rsid w:val="008A06F9"/>
    <w:rsid w:val="008A079C"/>
    <w:rsid w:val="008A0969"/>
    <w:rsid w:val="008A09C0"/>
    <w:rsid w:val="008A09C9"/>
    <w:rsid w:val="008A0A4C"/>
    <w:rsid w:val="008A0AC6"/>
    <w:rsid w:val="008A0C02"/>
    <w:rsid w:val="008A0C82"/>
    <w:rsid w:val="008A0CEB"/>
    <w:rsid w:val="008A0E03"/>
    <w:rsid w:val="008A0E16"/>
    <w:rsid w:val="008A0EEE"/>
    <w:rsid w:val="008A0FEB"/>
    <w:rsid w:val="008A101B"/>
    <w:rsid w:val="008A11BE"/>
    <w:rsid w:val="008A132C"/>
    <w:rsid w:val="008A1402"/>
    <w:rsid w:val="008A1426"/>
    <w:rsid w:val="008A147A"/>
    <w:rsid w:val="008A1511"/>
    <w:rsid w:val="008A15E0"/>
    <w:rsid w:val="008A16DF"/>
    <w:rsid w:val="008A175F"/>
    <w:rsid w:val="008A1865"/>
    <w:rsid w:val="008A1878"/>
    <w:rsid w:val="008A1888"/>
    <w:rsid w:val="008A18AD"/>
    <w:rsid w:val="008A1B75"/>
    <w:rsid w:val="008A1BE1"/>
    <w:rsid w:val="008A1E52"/>
    <w:rsid w:val="008A1E60"/>
    <w:rsid w:val="008A1E6C"/>
    <w:rsid w:val="008A1F66"/>
    <w:rsid w:val="008A2075"/>
    <w:rsid w:val="008A2167"/>
    <w:rsid w:val="008A2171"/>
    <w:rsid w:val="008A21A4"/>
    <w:rsid w:val="008A21B4"/>
    <w:rsid w:val="008A220B"/>
    <w:rsid w:val="008A2277"/>
    <w:rsid w:val="008A2289"/>
    <w:rsid w:val="008A2297"/>
    <w:rsid w:val="008A22DF"/>
    <w:rsid w:val="008A2395"/>
    <w:rsid w:val="008A23CE"/>
    <w:rsid w:val="008A24D1"/>
    <w:rsid w:val="008A2586"/>
    <w:rsid w:val="008A2624"/>
    <w:rsid w:val="008A262E"/>
    <w:rsid w:val="008A27EE"/>
    <w:rsid w:val="008A2836"/>
    <w:rsid w:val="008A285C"/>
    <w:rsid w:val="008A2862"/>
    <w:rsid w:val="008A288A"/>
    <w:rsid w:val="008A28D9"/>
    <w:rsid w:val="008A2975"/>
    <w:rsid w:val="008A2ADA"/>
    <w:rsid w:val="008A2AE9"/>
    <w:rsid w:val="008A2B56"/>
    <w:rsid w:val="008A2B71"/>
    <w:rsid w:val="008A2BD3"/>
    <w:rsid w:val="008A2C51"/>
    <w:rsid w:val="008A2C6C"/>
    <w:rsid w:val="008A2D5F"/>
    <w:rsid w:val="008A2D6E"/>
    <w:rsid w:val="008A2E8C"/>
    <w:rsid w:val="008A2F99"/>
    <w:rsid w:val="008A30A9"/>
    <w:rsid w:val="008A30FD"/>
    <w:rsid w:val="008A3214"/>
    <w:rsid w:val="008A32E1"/>
    <w:rsid w:val="008A34D8"/>
    <w:rsid w:val="008A3567"/>
    <w:rsid w:val="008A35DC"/>
    <w:rsid w:val="008A3610"/>
    <w:rsid w:val="008A3634"/>
    <w:rsid w:val="008A3660"/>
    <w:rsid w:val="008A36B3"/>
    <w:rsid w:val="008A37CF"/>
    <w:rsid w:val="008A384B"/>
    <w:rsid w:val="008A389C"/>
    <w:rsid w:val="008A38BE"/>
    <w:rsid w:val="008A38E0"/>
    <w:rsid w:val="008A3960"/>
    <w:rsid w:val="008A3987"/>
    <w:rsid w:val="008A3A28"/>
    <w:rsid w:val="008A3A96"/>
    <w:rsid w:val="008A3AA2"/>
    <w:rsid w:val="008A3C06"/>
    <w:rsid w:val="008A3C79"/>
    <w:rsid w:val="008A3C8E"/>
    <w:rsid w:val="008A3CDB"/>
    <w:rsid w:val="008A3D06"/>
    <w:rsid w:val="008A3D43"/>
    <w:rsid w:val="008A3D7C"/>
    <w:rsid w:val="008A3EC3"/>
    <w:rsid w:val="008A3F26"/>
    <w:rsid w:val="008A3F2B"/>
    <w:rsid w:val="008A3F50"/>
    <w:rsid w:val="008A3F5A"/>
    <w:rsid w:val="008A3F6E"/>
    <w:rsid w:val="008A3F97"/>
    <w:rsid w:val="008A4015"/>
    <w:rsid w:val="008A405C"/>
    <w:rsid w:val="008A40A5"/>
    <w:rsid w:val="008A40BE"/>
    <w:rsid w:val="008A40CB"/>
    <w:rsid w:val="008A41B1"/>
    <w:rsid w:val="008A4259"/>
    <w:rsid w:val="008A42BC"/>
    <w:rsid w:val="008A4419"/>
    <w:rsid w:val="008A4432"/>
    <w:rsid w:val="008A4474"/>
    <w:rsid w:val="008A44DF"/>
    <w:rsid w:val="008A453A"/>
    <w:rsid w:val="008A4572"/>
    <w:rsid w:val="008A45E4"/>
    <w:rsid w:val="008A46A3"/>
    <w:rsid w:val="008A46A8"/>
    <w:rsid w:val="008A46B6"/>
    <w:rsid w:val="008A4819"/>
    <w:rsid w:val="008A48DF"/>
    <w:rsid w:val="008A4A3D"/>
    <w:rsid w:val="008A4A5F"/>
    <w:rsid w:val="008A4A76"/>
    <w:rsid w:val="008A4AFD"/>
    <w:rsid w:val="008A4B4B"/>
    <w:rsid w:val="008A4D42"/>
    <w:rsid w:val="008A4D52"/>
    <w:rsid w:val="008A4DC0"/>
    <w:rsid w:val="008A4EBB"/>
    <w:rsid w:val="008A4F57"/>
    <w:rsid w:val="008A504A"/>
    <w:rsid w:val="008A5105"/>
    <w:rsid w:val="008A518C"/>
    <w:rsid w:val="008A51B7"/>
    <w:rsid w:val="008A5245"/>
    <w:rsid w:val="008A52C4"/>
    <w:rsid w:val="008A53F0"/>
    <w:rsid w:val="008A5451"/>
    <w:rsid w:val="008A556F"/>
    <w:rsid w:val="008A5572"/>
    <w:rsid w:val="008A5602"/>
    <w:rsid w:val="008A579A"/>
    <w:rsid w:val="008A58BD"/>
    <w:rsid w:val="008A59F3"/>
    <w:rsid w:val="008A5AF7"/>
    <w:rsid w:val="008A5AF8"/>
    <w:rsid w:val="008A5B3F"/>
    <w:rsid w:val="008A5BC0"/>
    <w:rsid w:val="008A5CA2"/>
    <w:rsid w:val="008A5D1C"/>
    <w:rsid w:val="008A5D95"/>
    <w:rsid w:val="008A5DAF"/>
    <w:rsid w:val="008A5DF0"/>
    <w:rsid w:val="008A5F0B"/>
    <w:rsid w:val="008A5F47"/>
    <w:rsid w:val="008A605A"/>
    <w:rsid w:val="008A6090"/>
    <w:rsid w:val="008A60A5"/>
    <w:rsid w:val="008A60BB"/>
    <w:rsid w:val="008A615B"/>
    <w:rsid w:val="008A626A"/>
    <w:rsid w:val="008A629D"/>
    <w:rsid w:val="008A63FF"/>
    <w:rsid w:val="008A6580"/>
    <w:rsid w:val="008A6589"/>
    <w:rsid w:val="008A660E"/>
    <w:rsid w:val="008A6627"/>
    <w:rsid w:val="008A676A"/>
    <w:rsid w:val="008A6775"/>
    <w:rsid w:val="008A6792"/>
    <w:rsid w:val="008A67A7"/>
    <w:rsid w:val="008A67BD"/>
    <w:rsid w:val="008A6867"/>
    <w:rsid w:val="008A68C1"/>
    <w:rsid w:val="008A6942"/>
    <w:rsid w:val="008A696C"/>
    <w:rsid w:val="008A699E"/>
    <w:rsid w:val="008A6A7F"/>
    <w:rsid w:val="008A6E16"/>
    <w:rsid w:val="008A6E75"/>
    <w:rsid w:val="008A702D"/>
    <w:rsid w:val="008A7092"/>
    <w:rsid w:val="008A70D3"/>
    <w:rsid w:val="008A71CA"/>
    <w:rsid w:val="008A71EA"/>
    <w:rsid w:val="008A71EB"/>
    <w:rsid w:val="008A724F"/>
    <w:rsid w:val="008A7311"/>
    <w:rsid w:val="008A736D"/>
    <w:rsid w:val="008A738F"/>
    <w:rsid w:val="008A7421"/>
    <w:rsid w:val="008A7521"/>
    <w:rsid w:val="008A756A"/>
    <w:rsid w:val="008A75E8"/>
    <w:rsid w:val="008A7620"/>
    <w:rsid w:val="008A773E"/>
    <w:rsid w:val="008A783F"/>
    <w:rsid w:val="008A7851"/>
    <w:rsid w:val="008A78C0"/>
    <w:rsid w:val="008A7ACD"/>
    <w:rsid w:val="008A7BF7"/>
    <w:rsid w:val="008A7C1C"/>
    <w:rsid w:val="008A7C27"/>
    <w:rsid w:val="008A7C44"/>
    <w:rsid w:val="008A7CFD"/>
    <w:rsid w:val="008A7D42"/>
    <w:rsid w:val="008A7D86"/>
    <w:rsid w:val="008A7DF7"/>
    <w:rsid w:val="008A7E2F"/>
    <w:rsid w:val="008A7F93"/>
    <w:rsid w:val="008B00D0"/>
    <w:rsid w:val="008B01B7"/>
    <w:rsid w:val="008B027D"/>
    <w:rsid w:val="008B0371"/>
    <w:rsid w:val="008B03C7"/>
    <w:rsid w:val="008B03EB"/>
    <w:rsid w:val="008B04D7"/>
    <w:rsid w:val="008B04DB"/>
    <w:rsid w:val="008B0515"/>
    <w:rsid w:val="008B0604"/>
    <w:rsid w:val="008B060F"/>
    <w:rsid w:val="008B062C"/>
    <w:rsid w:val="008B0633"/>
    <w:rsid w:val="008B0637"/>
    <w:rsid w:val="008B076C"/>
    <w:rsid w:val="008B079F"/>
    <w:rsid w:val="008B07F1"/>
    <w:rsid w:val="008B084D"/>
    <w:rsid w:val="008B0A0A"/>
    <w:rsid w:val="008B0AF2"/>
    <w:rsid w:val="008B0B96"/>
    <w:rsid w:val="008B0BF2"/>
    <w:rsid w:val="008B0CB8"/>
    <w:rsid w:val="008B0ED9"/>
    <w:rsid w:val="008B0F2D"/>
    <w:rsid w:val="008B0F3D"/>
    <w:rsid w:val="008B0F98"/>
    <w:rsid w:val="008B0FCF"/>
    <w:rsid w:val="008B1043"/>
    <w:rsid w:val="008B111F"/>
    <w:rsid w:val="008B11F7"/>
    <w:rsid w:val="008B131D"/>
    <w:rsid w:val="008B133E"/>
    <w:rsid w:val="008B13BE"/>
    <w:rsid w:val="008B1433"/>
    <w:rsid w:val="008B1469"/>
    <w:rsid w:val="008B1514"/>
    <w:rsid w:val="008B1528"/>
    <w:rsid w:val="008B1545"/>
    <w:rsid w:val="008B1601"/>
    <w:rsid w:val="008B16FE"/>
    <w:rsid w:val="008B17E3"/>
    <w:rsid w:val="008B180B"/>
    <w:rsid w:val="008B1824"/>
    <w:rsid w:val="008B1863"/>
    <w:rsid w:val="008B188B"/>
    <w:rsid w:val="008B1969"/>
    <w:rsid w:val="008B19F5"/>
    <w:rsid w:val="008B1A6E"/>
    <w:rsid w:val="008B1A7B"/>
    <w:rsid w:val="008B1D76"/>
    <w:rsid w:val="008B1DA7"/>
    <w:rsid w:val="008B1DBC"/>
    <w:rsid w:val="008B1F24"/>
    <w:rsid w:val="008B1F91"/>
    <w:rsid w:val="008B20A0"/>
    <w:rsid w:val="008B219E"/>
    <w:rsid w:val="008B2220"/>
    <w:rsid w:val="008B22EB"/>
    <w:rsid w:val="008B23D9"/>
    <w:rsid w:val="008B2407"/>
    <w:rsid w:val="008B2428"/>
    <w:rsid w:val="008B2469"/>
    <w:rsid w:val="008B2488"/>
    <w:rsid w:val="008B24F4"/>
    <w:rsid w:val="008B250C"/>
    <w:rsid w:val="008B25B3"/>
    <w:rsid w:val="008B2655"/>
    <w:rsid w:val="008B2760"/>
    <w:rsid w:val="008B27B8"/>
    <w:rsid w:val="008B27E3"/>
    <w:rsid w:val="008B280F"/>
    <w:rsid w:val="008B2893"/>
    <w:rsid w:val="008B2B6E"/>
    <w:rsid w:val="008B2B70"/>
    <w:rsid w:val="008B2C2C"/>
    <w:rsid w:val="008B2C35"/>
    <w:rsid w:val="008B2CCC"/>
    <w:rsid w:val="008B2D27"/>
    <w:rsid w:val="008B2D2F"/>
    <w:rsid w:val="008B2D64"/>
    <w:rsid w:val="008B2D92"/>
    <w:rsid w:val="008B2F5F"/>
    <w:rsid w:val="008B2F7D"/>
    <w:rsid w:val="008B3001"/>
    <w:rsid w:val="008B3007"/>
    <w:rsid w:val="008B31C5"/>
    <w:rsid w:val="008B326D"/>
    <w:rsid w:val="008B32B6"/>
    <w:rsid w:val="008B32BA"/>
    <w:rsid w:val="008B347C"/>
    <w:rsid w:val="008B3482"/>
    <w:rsid w:val="008B3568"/>
    <w:rsid w:val="008B35A2"/>
    <w:rsid w:val="008B35DD"/>
    <w:rsid w:val="008B37C4"/>
    <w:rsid w:val="008B37E8"/>
    <w:rsid w:val="008B385C"/>
    <w:rsid w:val="008B38F8"/>
    <w:rsid w:val="008B3917"/>
    <w:rsid w:val="008B3925"/>
    <w:rsid w:val="008B3926"/>
    <w:rsid w:val="008B3AE9"/>
    <w:rsid w:val="008B3B08"/>
    <w:rsid w:val="008B3C96"/>
    <w:rsid w:val="008B3CAC"/>
    <w:rsid w:val="008B3CC1"/>
    <w:rsid w:val="008B3CE9"/>
    <w:rsid w:val="008B3E28"/>
    <w:rsid w:val="008B3F61"/>
    <w:rsid w:val="008B4043"/>
    <w:rsid w:val="008B40BC"/>
    <w:rsid w:val="008B41BC"/>
    <w:rsid w:val="008B42AA"/>
    <w:rsid w:val="008B42F0"/>
    <w:rsid w:val="008B42F5"/>
    <w:rsid w:val="008B4356"/>
    <w:rsid w:val="008B45D0"/>
    <w:rsid w:val="008B46AA"/>
    <w:rsid w:val="008B46C9"/>
    <w:rsid w:val="008B4738"/>
    <w:rsid w:val="008B47F5"/>
    <w:rsid w:val="008B4874"/>
    <w:rsid w:val="008B48EE"/>
    <w:rsid w:val="008B49E8"/>
    <w:rsid w:val="008B4A9A"/>
    <w:rsid w:val="008B4AB4"/>
    <w:rsid w:val="008B4AD7"/>
    <w:rsid w:val="008B4BCE"/>
    <w:rsid w:val="008B4BDC"/>
    <w:rsid w:val="008B4D12"/>
    <w:rsid w:val="008B4D82"/>
    <w:rsid w:val="008B4DB5"/>
    <w:rsid w:val="008B4E0C"/>
    <w:rsid w:val="008B4E50"/>
    <w:rsid w:val="008B4EC4"/>
    <w:rsid w:val="008B5018"/>
    <w:rsid w:val="008B5080"/>
    <w:rsid w:val="008B51C2"/>
    <w:rsid w:val="008B525B"/>
    <w:rsid w:val="008B5287"/>
    <w:rsid w:val="008B52B8"/>
    <w:rsid w:val="008B52DE"/>
    <w:rsid w:val="008B5354"/>
    <w:rsid w:val="008B5412"/>
    <w:rsid w:val="008B548E"/>
    <w:rsid w:val="008B55BA"/>
    <w:rsid w:val="008B5695"/>
    <w:rsid w:val="008B57A9"/>
    <w:rsid w:val="008B5814"/>
    <w:rsid w:val="008B58B8"/>
    <w:rsid w:val="008B58C2"/>
    <w:rsid w:val="008B5914"/>
    <w:rsid w:val="008B59E7"/>
    <w:rsid w:val="008B5AA4"/>
    <w:rsid w:val="008B5ADC"/>
    <w:rsid w:val="008B5B81"/>
    <w:rsid w:val="008B5C63"/>
    <w:rsid w:val="008B5C72"/>
    <w:rsid w:val="008B5D49"/>
    <w:rsid w:val="008B5D4E"/>
    <w:rsid w:val="008B5DFB"/>
    <w:rsid w:val="008B5EBA"/>
    <w:rsid w:val="008B60B9"/>
    <w:rsid w:val="008B60DB"/>
    <w:rsid w:val="008B619B"/>
    <w:rsid w:val="008B61B1"/>
    <w:rsid w:val="008B61E4"/>
    <w:rsid w:val="008B62E6"/>
    <w:rsid w:val="008B6380"/>
    <w:rsid w:val="008B64DA"/>
    <w:rsid w:val="008B6623"/>
    <w:rsid w:val="008B67C9"/>
    <w:rsid w:val="008B6804"/>
    <w:rsid w:val="008B684B"/>
    <w:rsid w:val="008B6889"/>
    <w:rsid w:val="008B6927"/>
    <w:rsid w:val="008B6933"/>
    <w:rsid w:val="008B6B13"/>
    <w:rsid w:val="008B6B4F"/>
    <w:rsid w:val="008B6D7D"/>
    <w:rsid w:val="008B6E03"/>
    <w:rsid w:val="008B6E3F"/>
    <w:rsid w:val="008B6EA4"/>
    <w:rsid w:val="008B6EFC"/>
    <w:rsid w:val="008B700F"/>
    <w:rsid w:val="008B7082"/>
    <w:rsid w:val="008B70B1"/>
    <w:rsid w:val="008B721D"/>
    <w:rsid w:val="008B7244"/>
    <w:rsid w:val="008B7332"/>
    <w:rsid w:val="008B7411"/>
    <w:rsid w:val="008B749C"/>
    <w:rsid w:val="008B754F"/>
    <w:rsid w:val="008B75FD"/>
    <w:rsid w:val="008B7776"/>
    <w:rsid w:val="008B7827"/>
    <w:rsid w:val="008B7950"/>
    <w:rsid w:val="008B7984"/>
    <w:rsid w:val="008B7A87"/>
    <w:rsid w:val="008B7B40"/>
    <w:rsid w:val="008B7B73"/>
    <w:rsid w:val="008B7C25"/>
    <w:rsid w:val="008B7CAD"/>
    <w:rsid w:val="008B7CD2"/>
    <w:rsid w:val="008B7CD3"/>
    <w:rsid w:val="008B7D72"/>
    <w:rsid w:val="008B7D7E"/>
    <w:rsid w:val="008B7E09"/>
    <w:rsid w:val="008B7E8E"/>
    <w:rsid w:val="008B7ECC"/>
    <w:rsid w:val="008BBAA6"/>
    <w:rsid w:val="008C01AA"/>
    <w:rsid w:val="008C025B"/>
    <w:rsid w:val="008C02C8"/>
    <w:rsid w:val="008C02CC"/>
    <w:rsid w:val="008C02D6"/>
    <w:rsid w:val="008C041A"/>
    <w:rsid w:val="008C0441"/>
    <w:rsid w:val="008C0462"/>
    <w:rsid w:val="008C0526"/>
    <w:rsid w:val="008C05A5"/>
    <w:rsid w:val="008C05ED"/>
    <w:rsid w:val="008C07AD"/>
    <w:rsid w:val="008C09FB"/>
    <w:rsid w:val="008C0A2B"/>
    <w:rsid w:val="008C0B17"/>
    <w:rsid w:val="008C0B4D"/>
    <w:rsid w:val="008C0CC1"/>
    <w:rsid w:val="008C0DE6"/>
    <w:rsid w:val="008C0E1B"/>
    <w:rsid w:val="008C0E56"/>
    <w:rsid w:val="008C0E95"/>
    <w:rsid w:val="008C0F8E"/>
    <w:rsid w:val="008C10C9"/>
    <w:rsid w:val="008C119D"/>
    <w:rsid w:val="008C120D"/>
    <w:rsid w:val="008C12D0"/>
    <w:rsid w:val="008C13C7"/>
    <w:rsid w:val="008C144E"/>
    <w:rsid w:val="008C1455"/>
    <w:rsid w:val="008C14A8"/>
    <w:rsid w:val="008C150E"/>
    <w:rsid w:val="008C1752"/>
    <w:rsid w:val="008C17FD"/>
    <w:rsid w:val="008C18F7"/>
    <w:rsid w:val="008C198F"/>
    <w:rsid w:val="008C1996"/>
    <w:rsid w:val="008C19BE"/>
    <w:rsid w:val="008C19C9"/>
    <w:rsid w:val="008C1A50"/>
    <w:rsid w:val="008C1ACB"/>
    <w:rsid w:val="008C1ADA"/>
    <w:rsid w:val="008C1AF8"/>
    <w:rsid w:val="008C1B39"/>
    <w:rsid w:val="008C1CE1"/>
    <w:rsid w:val="008C1D30"/>
    <w:rsid w:val="008C1DB4"/>
    <w:rsid w:val="008C1E0F"/>
    <w:rsid w:val="008C1E32"/>
    <w:rsid w:val="008C1E53"/>
    <w:rsid w:val="008C1E55"/>
    <w:rsid w:val="008C1E69"/>
    <w:rsid w:val="008C1FBB"/>
    <w:rsid w:val="008C2089"/>
    <w:rsid w:val="008C20AE"/>
    <w:rsid w:val="008C214A"/>
    <w:rsid w:val="008C228E"/>
    <w:rsid w:val="008C2395"/>
    <w:rsid w:val="008C239B"/>
    <w:rsid w:val="008C23D6"/>
    <w:rsid w:val="008C2482"/>
    <w:rsid w:val="008C251A"/>
    <w:rsid w:val="008C2574"/>
    <w:rsid w:val="008C25AE"/>
    <w:rsid w:val="008C25E0"/>
    <w:rsid w:val="008C260A"/>
    <w:rsid w:val="008C2743"/>
    <w:rsid w:val="008C275E"/>
    <w:rsid w:val="008C2763"/>
    <w:rsid w:val="008C2822"/>
    <w:rsid w:val="008C29BC"/>
    <w:rsid w:val="008C29DD"/>
    <w:rsid w:val="008C2AB8"/>
    <w:rsid w:val="008C2BBB"/>
    <w:rsid w:val="008C2C15"/>
    <w:rsid w:val="008C2CFB"/>
    <w:rsid w:val="008C2D38"/>
    <w:rsid w:val="008C2D79"/>
    <w:rsid w:val="008C2D9C"/>
    <w:rsid w:val="008C2E10"/>
    <w:rsid w:val="008C2EBF"/>
    <w:rsid w:val="008C2F1C"/>
    <w:rsid w:val="008C2F85"/>
    <w:rsid w:val="008C2F94"/>
    <w:rsid w:val="008C2F95"/>
    <w:rsid w:val="008C3065"/>
    <w:rsid w:val="008C30E2"/>
    <w:rsid w:val="008C3171"/>
    <w:rsid w:val="008C3176"/>
    <w:rsid w:val="008C3404"/>
    <w:rsid w:val="008C3493"/>
    <w:rsid w:val="008C34FD"/>
    <w:rsid w:val="008C352B"/>
    <w:rsid w:val="008C35C5"/>
    <w:rsid w:val="008C36EB"/>
    <w:rsid w:val="008C381F"/>
    <w:rsid w:val="008C3820"/>
    <w:rsid w:val="008C3830"/>
    <w:rsid w:val="008C38CE"/>
    <w:rsid w:val="008C3903"/>
    <w:rsid w:val="008C3986"/>
    <w:rsid w:val="008C3A84"/>
    <w:rsid w:val="008C3A92"/>
    <w:rsid w:val="008C3AA1"/>
    <w:rsid w:val="008C3B22"/>
    <w:rsid w:val="008C3B2E"/>
    <w:rsid w:val="008C3BF5"/>
    <w:rsid w:val="008C3CBB"/>
    <w:rsid w:val="008C3CEC"/>
    <w:rsid w:val="008C3D09"/>
    <w:rsid w:val="008C3D98"/>
    <w:rsid w:val="008C3DE8"/>
    <w:rsid w:val="008C3E52"/>
    <w:rsid w:val="008C3F2C"/>
    <w:rsid w:val="008C3F9A"/>
    <w:rsid w:val="008C3FAE"/>
    <w:rsid w:val="008C3FD9"/>
    <w:rsid w:val="008C41C0"/>
    <w:rsid w:val="008C431C"/>
    <w:rsid w:val="008C4331"/>
    <w:rsid w:val="008C4360"/>
    <w:rsid w:val="008C444C"/>
    <w:rsid w:val="008C445F"/>
    <w:rsid w:val="008C44F2"/>
    <w:rsid w:val="008C4577"/>
    <w:rsid w:val="008C457E"/>
    <w:rsid w:val="008C4598"/>
    <w:rsid w:val="008C4685"/>
    <w:rsid w:val="008C46C8"/>
    <w:rsid w:val="008C475A"/>
    <w:rsid w:val="008C4791"/>
    <w:rsid w:val="008C4875"/>
    <w:rsid w:val="008C4909"/>
    <w:rsid w:val="008C4956"/>
    <w:rsid w:val="008C498C"/>
    <w:rsid w:val="008C4B7A"/>
    <w:rsid w:val="008C4C32"/>
    <w:rsid w:val="008C4C37"/>
    <w:rsid w:val="008C4C4C"/>
    <w:rsid w:val="008C4C8F"/>
    <w:rsid w:val="008C4CF4"/>
    <w:rsid w:val="008C4D10"/>
    <w:rsid w:val="008C4D35"/>
    <w:rsid w:val="008C4D58"/>
    <w:rsid w:val="008C4D90"/>
    <w:rsid w:val="008C4E55"/>
    <w:rsid w:val="008C4F24"/>
    <w:rsid w:val="008C501D"/>
    <w:rsid w:val="008C50E4"/>
    <w:rsid w:val="008C50E8"/>
    <w:rsid w:val="008C50F6"/>
    <w:rsid w:val="008C5169"/>
    <w:rsid w:val="008C5175"/>
    <w:rsid w:val="008C51AA"/>
    <w:rsid w:val="008C5223"/>
    <w:rsid w:val="008C52BA"/>
    <w:rsid w:val="008C52C5"/>
    <w:rsid w:val="008C5361"/>
    <w:rsid w:val="008C53D7"/>
    <w:rsid w:val="008C54DE"/>
    <w:rsid w:val="008C5575"/>
    <w:rsid w:val="008C55FF"/>
    <w:rsid w:val="008C5885"/>
    <w:rsid w:val="008C58A9"/>
    <w:rsid w:val="008C59B0"/>
    <w:rsid w:val="008C5AF2"/>
    <w:rsid w:val="008C5D40"/>
    <w:rsid w:val="008C5D9B"/>
    <w:rsid w:val="008C5E2F"/>
    <w:rsid w:val="008C6089"/>
    <w:rsid w:val="008C6131"/>
    <w:rsid w:val="008C61D6"/>
    <w:rsid w:val="008C61F7"/>
    <w:rsid w:val="008C62E5"/>
    <w:rsid w:val="008C635D"/>
    <w:rsid w:val="008C6420"/>
    <w:rsid w:val="008C6471"/>
    <w:rsid w:val="008C64D1"/>
    <w:rsid w:val="008C657E"/>
    <w:rsid w:val="008C65A6"/>
    <w:rsid w:val="008C66A6"/>
    <w:rsid w:val="008C672C"/>
    <w:rsid w:val="008C67CB"/>
    <w:rsid w:val="008C67F0"/>
    <w:rsid w:val="008C67F9"/>
    <w:rsid w:val="008C690E"/>
    <w:rsid w:val="008C696A"/>
    <w:rsid w:val="008C69B2"/>
    <w:rsid w:val="008C6A45"/>
    <w:rsid w:val="008C6A57"/>
    <w:rsid w:val="008C6A5D"/>
    <w:rsid w:val="008C6ACD"/>
    <w:rsid w:val="008C6BA1"/>
    <w:rsid w:val="008C6BEB"/>
    <w:rsid w:val="008C6C27"/>
    <w:rsid w:val="008C6C29"/>
    <w:rsid w:val="008C6C3E"/>
    <w:rsid w:val="008C6C58"/>
    <w:rsid w:val="008C6C7C"/>
    <w:rsid w:val="008C6D2F"/>
    <w:rsid w:val="008C6D31"/>
    <w:rsid w:val="008C6DEE"/>
    <w:rsid w:val="008C6F51"/>
    <w:rsid w:val="008C6F94"/>
    <w:rsid w:val="008C704A"/>
    <w:rsid w:val="008C705B"/>
    <w:rsid w:val="008C719A"/>
    <w:rsid w:val="008C71A9"/>
    <w:rsid w:val="008C71F4"/>
    <w:rsid w:val="008C74D6"/>
    <w:rsid w:val="008C74EA"/>
    <w:rsid w:val="008C7571"/>
    <w:rsid w:val="008C75D3"/>
    <w:rsid w:val="008C75D8"/>
    <w:rsid w:val="008C7657"/>
    <w:rsid w:val="008C76C5"/>
    <w:rsid w:val="008C7727"/>
    <w:rsid w:val="008C7736"/>
    <w:rsid w:val="008C778D"/>
    <w:rsid w:val="008C7880"/>
    <w:rsid w:val="008C7949"/>
    <w:rsid w:val="008C79B7"/>
    <w:rsid w:val="008C7A4D"/>
    <w:rsid w:val="008C7A59"/>
    <w:rsid w:val="008C7AB3"/>
    <w:rsid w:val="008C7BBC"/>
    <w:rsid w:val="008C7C1C"/>
    <w:rsid w:val="008C7C4B"/>
    <w:rsid w:val="008C7C68"/>
    <w:rsid w:val="008C7D22"/>
    <w:rsid w:val="008C7D6F"/>
    <w:rsid w:val="008C7F90"/>
    <w:rsid w:val="008C7FD6"/>
    <w:rsid w:val="008C7FDB"/>
    <w:rsid w:val="008D009F"/>
    <w:rsid w:val="008D00F6"/>
    <w:rsid w:val="008D01E3"/>
    <w:rsid w:val="008D0221"/>
    <w:rsid w:val="008D0255"/>
    <w:rsid w:val="008D028A"/>
    <w:rsid w:val="008D0428"/>
    <w:rsid w:val="008D04FE"/>
    <w:rsid w:val="008D0515"/>
    <w:rsid w:val="008D0559"/>
    <w:rsid w:val="008D05C8"/>
    <w:rsid w:val="008D060F"/>
    <w:rsid w:val="008D06D4"/>
    <w:rsid w:val="008D0845"/>
    <w:rsid w:val="008D093E"/>
    <w:rsid w:val="008D0942"/>
    <w:rsid w:val="008D0B65"/>
    <w:rsid w:val="008D0BDA"/>
    <w:rsid w:val="008D0C2B"/>
    <w:rsid w:val="008D0C9A"/>
    <w:rsid w:val="008D0E78"/>
    <w:rsid w:val="008D0E7D"/>
    <w:rsid w:val="008D0E83"/>
    <w:rsid w:val="008D0E86"/>
    <w:rsid w:val="008D114A"/>
    <w:rsid w:val="008D1173"/>
    <w:rsid w:val="008D1192"/>
    <w:rsid w:val="008D11D2"/>
    <w:rsid w:val="008D1247"/>
    <w:rsid w:val="008D12B3"/>
    <w:rsid w:val="008D12C6"/>
    <w:rsid w:val="008D1324"/>
    <w:rsid w:val="008D133A"/>
    <w:rsid w:val="008D146F"/>
    <w:rsid w:val="008D1591"/>
    <w:rsid w:val="008D15D6"/>
    <w:rsid w:val="008D15F1"/>
    <w:rsid w:val="008D167B"/>
    <w:rsid w:val="008D17A5"/>
    <w:rsid w:val="008D17B5"/>
    <w:rsid w:val="008D17E0"/>
    <w:rsid w:val="008D181F"/>
    <w:rsid w:val="008D182C"/>
    <w:rsid w:val="008D182E"/>
    <w:rsid w:val="008D188A"/>
    <w:rsid w:val="008D18DC"/>
    <w:rsid w:val="008D1935"/>
    <w:rsid w:val="008D19D8"/>
    <w:rsid w:val="008D1A1A"/>
    <w:rsid w:val="008D1A2A"/>
    <w:rsid w:val="008D1A2C"/>
    <w:rsid w:val="008D1A3C"/>
    <w:rsid w:val="008D1B59"/>
    <w:rsid w:val="008D1BE9"/>
    <w:rsid w:val="008D1C21"/>
    <w:rsid w:val="008D1D7B"/>
    <w:rsid w:val="008D1DAE"/>
    <w:rsid w:val="008D1E08"/>
    <w:rsid w:val="008D1E35"/>
    <w:rsid w:val="008D1F61"/>
    <w:rsid w:val="008D1FCD"/>
    <w:rsid w:val="008D2031"/>
    <w:rsid w:val="008D2054"/>
    <w:rsid w:val="008D2086"/>
    <w:rsid w:val="008D2097"/>
    <w:rsid w:val="008D20E1"/>
    <w:rsid w:val="008D20F6"/>
    <w:rsid w:val="008D214E"/>
    <w:rsid w:val="008D217F"/>
    <w:rsid w:val="008D219F"/>
    <w:rsid w:val="008D238B"/>
    <w:rsid w:val="008D2433"/>
    <w:rsid w:val="008D2485"/>
    <w:rsid w:val="008D24CE"/>
    <w:rsid w:val="008D24EB"/>
    <w:rsid w:val="008D2639"/>
    <w:rsid w:val="008D2658"/>
    <w:rsid w:val="008D267F"/>
    <w:rsid w:val="008D26F4"/>
    <w:rsid w:val="008D2740"/>
    <w:rsid w:val="008D27FA"/>
    <w:rsid w:val="008D2814"/>
    <w:rsid w:val="008D2863"/>
    <w:rsid w:val="008D28E7"/>
    <w:rsid w:val="008D28F7"/>
    <w:rsid w:val="008D2906"/>
    <w:rsid w:val="008D2949"/>
    <w:rsid w:val="008D299D"/>
    <w:rsid w:val="008D29B3"/>
    <w:rsid w:val="008D29CC"/>
    <w:rsid w:val="008D29E3"/>
    <w:rsid w:val="008D2A27"/>
    <w:rsid w:val="008D2A81"/>
    <w:rsid w:val="008D2AE9"/>
    <w:rsid w:val="008D2B14"/>
    <w:rsid w:val="008D2B2E"/>
    <w:rsid w:val="008D2B90"/>
    <w:rsid w:val="008D2CF5"/>
    <w:rsid w:val="008D2CFE"/>
    <w:rsid w:val="008D2D97"/>
    <w:rsid w:val="008D2DEC"/>
    <w:rsid w:val="008D2DF9"/>
    <w:rsid w:val="008D2E0E"/>
    <w:rsid w:val="008D2EE8"/>
    <w:rsid w:val="008D2FDD"/>
    <w:rsid w:val="008D310B"/>
    <w:rsid w:val="008D3134"/>
    <w:rsid w:val="008D3422"/>
    <w:rsid w:val="008D3547"/>
    <w:rsid w:val="008D3560"/>
    <w:rsid w:val="008D3579"/>
    <w:rsid w:val="008D3583"/>
    <w:rsid w:val="008D359B"/>
    <w:rsid w:val="008D35C9"/>
    <w:rsid w:val="008D360A"/>
    <w:rsid w:val="008D3653"/>
    <w:rsid w:val="008D3684"/>
    <w:rsid w:val="008D368F"/>
    <w:rsid w:val="008D36B9"/>
    <w:rsid w:val="008D374E"/>
    <w:rsid w:val="008D3821"/>
    <w:rsid w:val="008D382E"/>
    <w:rsid w:val="008D384B"/>
    <w:rsid w:val="008D38BF"/>
    <w:rsid w:val="008D38F4"/>
    <w:rsid w:val="008D39A1"/>
    <w:rsid w:val="008D39C8"/>
    <w:rsid w:val="008D3A4A"/>
    <w:rsid w:val="008D3AA3"/>
    <w:rsid w:val="008D3B3C"/>
    <w:rsid w:val="008D3B5B"/>
    <w:rsid w:val="008D3B95"/>
    <w:rsid w:val="008D3BAF"/>
    <w:rsid w:val="008D3C6A"/>
    <w:rsid w:val="008D3CA4"/>
    <w:rsid w:val="008D3D0B"/>
    <w:rsid w:val="008D3D4F"/>
    <w:rsid w:val="008D3E08"/>
    <w:rsid w:val="008D3EF3"/>
    <w:rsid w:val="008D3F82"/>
    <w:rsid w:val="008D3FD2"/>
    <w:rsid w:val="008D3FDD"/>
    <w:rsid w:val="008D4071"/>
    <w:rsid w:val="008D40A0"/>
    <w:rsid w:val="008D40F1"/>
    <w:rsid w:val="008D41D5"/>
    <w:rsid w:val="008D423A"/>
    <w:rsid w:val="008D438B"/>
    <w:rsid w:val="008D43BF"/>
    <w:rsid w:val="008D43FA"/>
    <w:rsid w:val="008D44CA"/>
    <w:rsid w:val="008D44CE"/>
    <w:rsid w:val="008D44EC"/>
    <w:rsid w:val="008D4539"/>
    <w:rsid w:val="008D4565"/>
    <w:rsid w:val="008D4638"/>
    <w:rsid w:val="008D4897"/>
    <w:rsid w:val="008D48D8"/>
    <w:rsid w:val="008D4A8B"/>
    <w:rsid w:val="008D4AE1"/>
    <w:rsid w:val="008D4BE8"/>
    <w:rsid w:val="008D4BEB"/>
    <w:rsid w:val="008D4C0A"/>
    <w:rsid w:val="008D4C18"/>
    <w:rsid w:val="008D4C36"/>
    <w:rsid w:val="008D4CA2"/>
    <w:rsid w:val="008D4D26"/>
    <w:rsid w:val="008D4D7C"/>
    <w:rsid w:val="008D4DF4"/>
    <w:rsid w:val="008D4DF6"/>
    <w:rsid w:val="008D4E3F"/>
    <w:rsid w:val="008D4F2F"/>
    <w:rsid w:val="008D4F49"/>
    <w:rsid w:val="008D4F56"/>
    <w:rsid w:val="008D4FBF"/>
    <w:rsid w:val="008D5026"/>
    <w:rsid w:val="008D506A"/>
    <w:rsid w:val="008D50FD"/>
    <w:rsid w:val="008D51D9"/>
    <w:rsid w:val="008D5297"/>
    <w:rsid w:val="008D52B7"/>
    <w:rsid w:val="008D5337"/>
    <w:rsid w:val="008D5398"/>
    <w:rsid w:val="008D54F9"/>
    <w:rsid w:val="008D5529"/>
    <w:rsid w:val="008D5621"/>
    <w:rsid w:val="008D56B3"/>
    <w:rsid w:val="008D56BE"/>
    <w:rsid w:val="008D56C3"/>
    <w:rsid w:val="008D5738"/>
    <w:rsid w:val="008D57A4"/>
    <w:rsid w:val="008D57B8"/>
    <w:rsid w:val="008D57F5"/>
    <w:rsid w:val="008D586E"/>
    <w:rsid w:val="008D58CE"/>
    <w:rsid w:val="008D58F5"/>
    <w:rsid w:val="008D59CD"/>
    <w:rsid w:val="008D59D5"/>
    <w:rsid w:val="008D5A16"/>
    <w:rsid w:val="008D5ABC"/>
    <w:rsid w:val="008D5AD4"/>
    <w:rsid w:val="008D5CCF"/>
    <w:rsid w:val="008D5D61"/>
    <w:rsid w:val="008D5D93"/>
    <w:rsid w:val="008D5E62"/>
    <w:rsid w:val="008D5E6B"/>
    <w:rsid w:val="008D5F59"/>
    <w:rsid w:val="008D5F7B"/>
    <w:rsid w:val="008D609D"/>
    <w:rsid w:val="008D617A"/>
    <w:rsid w:val="008D61A3"/>
    <w:rsid w:val="008D61E5"/>
    <w:rsid w:val="008D6231"/>
    <w:rsid w:val="008D627F"/>
    <w:rsid w:val="008D6364"/>
    <w:rsid w:val="008D64B3"/>
    <w:rsid w:val="008D654E"/>
    <w:rsid w:val="008D65D3"/>
    <w:rsid w:val="008D66DB"/>
    <w:rsid w:val="008D67CE"/>
    <w:rsid w:val="008D67E7"/>
    <w:rsid w:val="008D6854"/>
    <w:rsid w:val="008D690E"/>
    <w:rsid w:val="008D6949"/>
    <w:rsid w:val="008D6975"/>
    <w:rsid w:val="008D6ABC"/>
    <w:rsid w:val="008D6C21"/>
    <w:rsid w:val="008D6C57"/>
    <w:rsid w:val="008D6CA0"/>
    <w:rsid w:val="008D6CD1"/>
    <w:rsid w:val="008D6D1A"/>
    <w:rsid w:val="008D6E0A"/>
    <w:rsid w:val="008D6E2F"/>
    <w:rsid w:val="008D6F4A"/>
    <w:rsid w:val="008D6F7E"/>
    <w:rsid w:val="008D6F8A"/>
    <w:rsid w:val="008D6FEE"/>
    <w:rsid w:val="008D6FF8"/>
    <w:rsid w:val="008D7168"/>
    <w:rsid w:val="008D71B2"/>
    <w:rsid w:val="008D7216"/>
    <w:rsid w:val="008D72AD"/>
    <w:rsid w:val="008D72CC"/>
    <w:rsid w:val="008D7440"/>
    <w:rsid w:val="008D7441"/>
    <w:rsid w:val="008D7447"/>
    <w:rsid w:val="008D7546"/>
    <w:rsid w:val="008D757B"/>
    <w:rsid w:val="008D7675"/>
    <w:rsid w:val="008D7712"/>
    <w:rsid w:val="008D778C"/>
    <w:rsid w:val="008D7862"/>
    <w:rsid w:val="008D7907"/>
    <w:rsid w:val="008D791E"/>
    <w:rsid w:val="008D79A9"/>
    <w:rsid w:val="008D79FE"/>
    <w:rsid w:val="008D7ACE"/>
    <w:rsid w:val="008D7C16"/>
    <w:rsid w:val="008D7C73"/>
    <w:rsid w:val="008D7D09"/>
    <w:rsid w:val="008D7E0E"/>
    <w:rsid w:val="008D7F7D"/>
    <w:rsid w:val="008D7FF6"/>
    <w:rsid w:val="008E004E"/>
    <w:rsid w:val="008E007A"/>
    <w:rsid w:val="008E00AF"/>
    <w:rsid w:val="008E01B1"/>
    <w:rsid w:val="008E01C3"/>
    <w:rsid w:val="008E01DE"/>
    <w:rsid w:val="008E0202"/>
    <w:rsid w:val="008E02C4"/>
    <w:rsid w:val="008E02C9"/>
    <w:rsid w:val="008E031F"/>
    <w:rsid w:val="008E04E4"/>
    <w:rsid w:val="008E0608"/>
    <w:rsid w:val="008E0624"/>
    <w:rsid w:val="008E0640"/>
    <w:rsid w:val="008E06EA"/>
    <w:rsid w:val="008E0712"/>
    <w:rsid w:val="008E08A1"/>
    <w:rsid w:val="008E0A36"/>
    <w:rsid w:val="008E0A5A"/>
    <w:rsid w:val="008E0A5F"/>
    <w:rsid w:val="008E0ACF"/>
    <w:rsid w:val="008E0B8B"/>
    <w:rsid w:val="008E0BED"/>
    <w:rsid w:val="008E0CD1"/>
    <w:rsid w:val="008E0D83"/>
    <w:rsid w:val="008E0DD1"/>
    <w:rsid w:val="008E0DEB"/>
    <w:rsid w:val="008E0E1D"/>
    <w:rsid w:val="008E0ED6"/>
    <w:rsid w:val="008E0EED"/>
    <w:rsid w:val="008E0F81"/>
    <w:rsid w:val="008E0FE2"/>
    <w:rsid w:val="008E101F"/>
    <w:rsid w:val="008E1022"/>
    <w:rsid w:val="008E1093"/>
    <w:rsid w:val="008E10B0"/>
    <w:rsid w:val="008E116D"/>
    <w:rsid w:val="008E117E"/>
    <w:rsid w:val="008E1297"/>
    <w:rsid w:val="008E130B"/>
    <w:rsid w:val="008E1398"/>
    <w:rsid w:val="008E1538"/>
    <w:rsid w:val="008E1610"/>
    <w:rsid w:val="008E17C0"/>
    <w:rsid w:val="008E1842"/>
    <w:rsid w:val="008E1892"/>
    <w:rsid w:val="008E194A"/>
    <w:rsid w:val="008E19A0"/>
    <w:rsid w:val="008E19AE"/>
    <w:rsid w:val="008E1A18"/>
    <w:rsid w:val="008E1A9B"/>
    <w:rsid w:val="008E1B7E"/>
    <w:rsid w:val="008E1D02"/>
    <w:rsid w:val="008E1DD9"/>
    <w:rsid w:val="008E1F1B"/>
    <w:rsid w:val="008E1F71"/>
    <w:rsid w:val="008E1F9C"/>
    <w:rsid w:val="008E20DE"/>
    <w:rsid w:val="008E219A"/>
    <w:rsid w:val="008E21C5"/>
    <w:rsid w:val="008E221A"/>
    <w:rsid w:val="008E22C2"/>
    <w:rsid w:val="008E2346"/>
    <w:rsid w:val="008E2365"/>
    <w:rsid w:val="008E23E5"/>
    <w:rsid w:val="008E23EC"/>
    <w:rsid w:val="008E243B"/>
    <w:rsid w:val="008E245B"/>
    <w:rsid w:val="008E252F"/>
    <w:rsid w:val="008E259F"/>
    <w:rsid w:val="008E25FD"/>
    <w:rsid w:val="008E2669"/>
    <w:rsid w:val="008E26F2"/>
    <w:rsid w:val="008E2725"/>
    <w:rsid w:val="008E2746"/>
    <w:rsid w:val="008E2882"/>
    <w:rsid w:val="008E2966"/>
    <w:rsid w:val="008E29D2"/>
    <w:rsid w:val="008E2A7C"/>
    <w:rsid w:val="008E2A91"/>
    <w:rsid w:val="008E2C38"/>
    <w:rsid w:val="008E2C3E"/>
    <w:rsid w:val="008E2CE2"/>
    <w:rsid w:val="008E2CE6"/>
    <w:rsid w:val="008E2CEF"/>
    <w:rsid w:val="008E2D2B"/>
    <w:rsid w:val="008E2D6B"/>
    <w:rsid w:val="008E2D71"/>
    <w:rsid w:val="008E2E10"/>
    <w:rsid w:val="008E2F3C"/>
    <w:rsid w:val="008E2F9E"/>
    <w:rsid w:val="008E2FC5"/>
    <w:rsid w:val="008E306F"/>
    <w:rsid w:val="008E3075"/>
    <w:rsid w:val="008E30C7"/>
    <w:rsid w:val="008E314A"/>
    <w:rsid w:val="008E3150"/>
    <w:rsid w:val="008E31DE"/>
    <w:rsid w:val="008E3336"/>
    <w:rsid w:val="008E33E1"/>
    <w:rsid w:val="008E3490"/>
    <w:rsid w:val="008E34BE"/>
    <w:rsid w:val="008E3714"/>
    <w:rsid w:val="008E3736"/>
    <w:rsid w:val="008E3776"/>
    <w:rsid w:val="008E3822"/>
    <w:rsid w:val="008E3823"/>
    <w:rsid w:val="008E38B3"/>
    <w:rsid w:val="008E38EB"/>
    <w:rsid w:val="008E3908"/>
    <w:rsid w:val="008E392D"/>
    <w:rsid w:val="008E396D"/>
    <w:rsid w:val="008E39B8"/>
    <w:rsid w:val="008E3AFC"/>
    <w:rsid w:val="008E3BA2"/>
    <w:rsid w:val="008E3C03"/>
    <w:rsid w:val="008E3CBB"/>
    <w:rsid w:val="008E3D74"/>
    <w:rsid w:val="008E3D82"/>
    <w:rsid w:val="008E3DAE"/>
    <w:rsid w:val="008E3DE7"/>
    <w:rsid w:val="008E3FCA"/>
    <w:rsid w:val="008E4056"/>
    <w:rsid w:val="008E40CB"/>
    <w:rsid w:val="008E4226"/>
    <w:rsid w:val="008E424F"/>
    <w:rsid w:val="008E4335"/>
    <w:rsid w:val="008E4382"/>
    <w:rsid w:val="008E44F1"/>
    <w:rsid w:val="008E4502"/>
    <w:rsid w:val="008E4526"/>
    <w:rsid w:val="008E4551"/>
    <w:rsid w:val="008E45F4"/>
    <w:rsid w:val="008E4606"/>
    <w:rsid w:val="008E467A"/>
    <w:rsid w:val="008E47AA"/>
    <w:rsid w:val="008E481C"/>
    <w:rsid w:val="008E486A"/>
    <w:rsid w:val="008E4956"/>
    <w:rsid w:val="008E4AC8"/>
    <w:rsid w:val="008E4B32"/>
    <w:rsid w:val="008E4B92"/>
    <w:rsid w:val="008E4BA8"/>
    <w:rsid w:val="008E4BEE"/>
    <w:rsid w:val="008E4BF0"/>
    <w:rsid w:val="008E4DB5"/>
    <w:rsid w:val="008E4DD6"/>
    <w:rsid w:val="008E4DE3"/>
    <w:rsid w:val="008E4F22"/>
    <w:rsid w:val="008E5047"/>
    <w:rsid w:val="008E51CD"/>
    <w:rsid w:val="008E533E"/>
    <w:rsid w:val="008E54C9"/>
    <w:rsid w:val="008E560C"/>
    <w:rsid w:val="008E5843"/>
    <w:rsid w:val="008E587E"/>
    <w:rsid w:val="008E58DD"/>
    <w:rsid w:val="008E59A3"/>
    <w:rsid w:val="008E59AF"/>
    <w:rsid w:val="008E5A22"/>
    <w:rsid w:val="008E5AC5"/>
    <w:rsid w:val="008E5AE9"/>
    <w:rsid w:val="008E5B7F"/>
    <w:rsid w:val="008E5B95"/>
    <w:rsid w:val="008E5C9B"/>
    <w:rsid w:val="008E5D24"/>
    <w:rsid w:val="008E5D9D"/>
    <w:rsid w:val="008E5DF1"/>
    <w:rsid w:val="008E5E26"/>
    <w:rsid w:val="008E5E7F"/>
    <w:rsid w:val="008E5F52"/>
    <w:rsid w:val="008E604C"/>
    <w:rsid w:val="008E605A"/>
    <w:rsid w:val="008E60AD"/>
    <w:rsid w:val="008E616D"/>
    <w:rsid w:val="008E619A"/>
    <w:rsid w:val="008E61BC"/>
    <w:rsid w:val="008E624E"/>
    <w:rsid w:val="008E6283"/>
    <w:rsid w:val="008E62D5"/>
    <w:rsid w:val="008E63FA"/>
    <w:rsid w:val="008E6443"/>
    <w:rsid w:val="008E6450"/>
    <w:rsid w:val="008E6493"/>
    <w:rsid w:val="008E6600"/>
    <w:rsid w:val="008E6612"/>
    <w:rsid w:val="008E663D"/>
    <w:rsid w:val="008E6687"/>
    <w:rsid w:val="008E66C2"/>
    <w:rsid w:val="008E673A"/>
    <w:rsid w:val="008E6765"/>
    <w:rsid w:val="008E6853"/>
    <w:rsid w:val="008E6977"/>
    <w:rsid w:val="008E6985"/>
    <w:rsid w:val="008E69D4"/>
    <w:rsid w:val="008E6AA0"/>
    <w:rsid w:val="008E6AA1"/>
    <w:rsid w:val="008E6AB5"/>
    <w:rsid w:val="008E6B5B"/>
    <w:rsid w:val="008E6B64"/>
    <w:rsid w:val="008E6BE0"/>
    <w:rsid w:val="008E6E5E"/>
    <w:rsid w:val="008E6E8F"/>
    <w:rsid w:val="008E6ED2"/>
    <w:rsid w:val="008E6EDB"/>
    <w:rsid w:val="008E7023"/>
    <w:rsid w:val="008E7025"/>
    <w:rsid w:val="008E708D"/>
    <w:rsid w:val="008E70D9"/>
    <w:rsid w:val="008E714E"/>
    <w:rsid w:val="008E71CD"/>
    <w:rsid w:val="008E71D9"/>
    <w:rsid w:val="008E7283"/>
    <w:rsid w:val="008E72A2"/>
    <w:rsid w:val="008E72D3"/>
    <w:rsid w:val="008E73FF"/>
    <w:rsid w:val="008E74CE"/>
    <w:rsid w:val="008E7541"/>
    <w:rsid w:val="008E754E"/>
    <w:rsid w:val="008E7560"/>
    <w:rsid w:val="008E75F8"/>
    <w:rsid w:val="008E768C"/>
    <w:rsid w:val="008E76A7"/>
    <w:rsid w:val="008E7739"/>
    <w:rsid w:val="008E775B"/>
    <w:rsid w:val="008E7776"/>
    <w:rsid w:val="008E7796"/>
    <w:rsid w:val="008E77C4"/>
    <w:rsid w:val="008E77CC"/>
    <w:rsid w:val="008E7894"/>
    <w:rsid w:val="008E78AC"/>
    <w:rsid w:val="008E78E1"/>
    <w:rsid w:val="008E78E4"/>
    <w:rsid w:val="008E7918"/>
    <w:rsid w:val="008E797B"/>
    <w:rsid w:val="008E79DD"/>
    <w:rsid w:val="008E79FC"/>
    <w:rsid w:val="008E7A13"/>
    <w:rsid w:val="008E7A48"/>
    <w:rsid w:val="008E7ABD"/>
    <w:rsid w:val="008E7B79"/>
    <w:rsid w:val="008E7BDB"/>
    <w:rsid w:val="008E7C5B"/>
    <w:rsid w:val="008E7C92"/>
    <w:rsid w:val="008E7CA7"/>
    <w:rsid w:val="008E7CB1"/>
    <w:rsid w:val="008E7CBF"/>
    <w:rsid w:val="008E7D3E"/>
    <w:rsid w:val="008E7DC9"/>
    <w:rsid w:val="008E7E2D"/>
    <w:rsid w:val="008E7F5D"/>
    <w:rsid w:val="008E7FBA"/>
    <w:rsid w:val="008F0078"/>
    <w:rsid w:val="008F00B1"/>
    <w:rsid w:val="008F0134"/>
    <w:rsid w:val="008F022F"/>
    <w:rsid w:val="008F0291"/>
    <w:rsid w:val="008F02BD"/>
    <w:rsid w:val="008F033F"/>
    <w:rsid w:val="008F04AC"/>
    <w:rsid w:val="008F04CB"/>
    <w:rsid w:val="008F05B3"/>
    <w:rsid w:val="008F0600"/>
    <w:rsid w:val="008F0617"/>
    <w:rsid w:val="008F06E1"/>
    <w:rsid w:val="008F06E4"/>
    <w:rsid w:val="008F073C"/>
    <w:rsid w:val="008F07CE"/>
    <w:rsid w:val="008F0956"/>
    <w:rsid w:val="008F09AB"/>
    <w:rsid w:val="008F0A9B"/>
    <w:rsid w:val="008F0AAF"/>
    <w:rsid w:val="008F0B15"/>
    <w:rsid w:val="008F0C33"/>
    <w:rsid w:val="008F0CAE"/>
    <w:rsid w:val="008F0D4C"/>
    <w:rsid w:val="008F0D5C"/>
    <w:rsid w:val="008F0D83"/>
    <w:rsid w:val="008F0DA6"/>
    <w:rsid w:val="008F0E23"/>
    <w:rsid w:val="008F0E9F"/>
    <w:rsid w:val="008F0EA4"/>
    <w:rsid w:val="008F0F5B"/>
    <w:rsid w:val="008F0FC9"/>
    <w:rsid w:val="008F126F"/>
    <w:rsid w:val="008F1288"/>
    <w:rsid w:val="008F1334"/>
    <w:rsid w:val="008F1414"/>
    <w:rsid w:val="008F144E"/>
    <w:rsid w:val="008F1491"/>
    <w:rsid w:val="008F1497"/>
    <w:rsid w:val="008F153D"/>
    <w:rsid w:val="008F15ED"/>
    <w:rsid w:val="008F16B8"/>
    <w:rsid w:val="008F16F5"/>
    <w:rsid w:val="008F188F"/>
    <w:rsid w:val="008F1971"/>
    <w:rsid w:val="008F1973"/>
    <w:rsid w:val="008F19C2"/>
    <w:rsid w:val="008F1A50"/>
    <w:rsid w:val="008F1A6B"/>
    <w:rsid w:val="008F1AA7"/>
    <w:rsid w:val="008F1ABB"/>
    <w:rsid w:val="008F1C37"/>
    <w:rsid w:val="008F1C44"/>
    <w:rsid w:val="008F1C56"/>
    <w:rsid w:val="008F1C9F"/>
    <w:rsid w:val="008F1CF7"/>
    <w:rsid w:val="008F1D15"/>
    <w:rsid w:val="008F1DAF"/>
    <w:rsid w:val="008F1DE8"/>
    <w:rsid w:val="008F1ED8"/>
    <w:rsid w:val="008F1F5C"/>
    <w:rsid w:val="008F1F80"/>
    <w:rsid w:val="008F1FBF"/>
    <w:rsid w:val="008F201D"/>
    <w:rsid w:val="008F20A0"/>
    <w:rsid w:val="008F20BA"/>
    <w:rsid w:val="008F211F"/>
    <w:rsid w:val="008F2141"/>
    <w:rsid w:val="008F21E3"/>
    <w:rsid w:val="008F220A"/>
    <w:rsid w:val="008F2227"/>
    <w:rsid w:val="008F2251"/>
    <w:rsid w:val="008F22C9"/>
    <w:rsid w:val="008F2378"/>
    <w:rsid w:val="008F23BA"/>
    <w:rsid w:val="008F23E2"/>
    <w:rsid w:val="008F240C"/>
    <w:rsid w:val="008F24F6"/>
    <w:rsid w:val="008F2504"/>
    <w:rsid w:val="008F2523"/>
    <w:rsid w:val="008F254E"/>
    <w:rsid w:val="008F2703"/>
    <w:rsid w:val="008F27F3"/>
    <w:rsid w:val="008F28C3"/>
    <w:rsid w:val="008F29AD"/>
    <w:rsid w:val="008F2A40"/>
    <w:rsid w:val="008F2A96"/>
    <w:rsid w:val="008F2AB6"/>
    <w:rsid w:val="008F2ADB"/>
    <w:rsid w:val="008F2BA0"/>
    <w:rsid w:val="008F2CBF"/>
    <w:rsid w:val="008F2CCB"/>
    <w:rsid w:val="008F2D07"/>
    <w:rsid w:val="008F2D1C"/>
    <w:rsid w:val="008F2D1F"/>
    <w:rsid w:val="008F2D53"/>
    <w:rsid w:val="008F2D6E"/>
    <w:rsid w:val="008F2DF7"/>
    <w:rsid w:val="008F2E57"/>
    <w:rsid w:val="008F2E6D"/>
    <w:rsid w:val="008F2F5F"/>
    <w:rsid w:val="008F2F66"/>
    <w:rsid w:val="008F2F6D"/>
    <w:rsid w:val="008F306F"/>
    <w:rsid w:val="008F30AE"/>
    <w:rsid w:val="008F30B4"/>
    <w:rsid w:val="008F30D6"/>
    <w:rsid w:val="008F3238"/>
    <w:rsid w:val="008F3244"/>
    <w:rsid w:val="008F3254"/>
    <w:rsid w:val="008F3299"/>
    <w:rsid w:val="008F335E"/>
    <w:rsid w:val="008F337E"/>
    <w:rsid w:val="008F3402"/>
    <w:rsid w:val="008F3471"/>
    <w:rsid w:val="008F34E6"/>
    <w:rsid w:val="008F352C"/>
    <w:rsid w:val="008F3609"/>
    <w:rsid w:val="008F363D"/>
    <w:rsid w:val="008F3693"/>
    <w:rsid w:val="008F36A0"/>
    <w:rsid w:val="008F36B7"/>
    <w:rsid w:val="008F37A5"/>
    <w:rsid w:val="008F380A"/>
    <w:rsid w:val="008F3890"/>
    <w:rsid w:val="008F38BD"/>
    <w:rsid w:val="008F3928"/>
    <w:rsid w:val="008F396B"/>
    <w:rsid w:val="008F3984"/>
    <w:rsid w:val="008F3A1F"/>
    <w:rsid w:val="008F3A2B"/>
    <w:rsid w:val="008F3A79"/>
    <w:rsid w:val="008F3AF5"/>
    <w:rsid w:val="008F3BAB"/>
    <w:rsid w:val="008F3BF3"/>
    <w:rsid w:val="008F3BFE"/>
    <w:rsid w:val="008F3DAB"/>
    <w:rsid w:val="008F3E24"/>
    <w:rsid w:val="008F3E31"/>
    <w:rsid w:val="008F3E41"/>
    <w:rsid w:val="008F3FF3"/>
    <w:rsid w:val="008F40D0"/>
    <w:rsid w:val="008F40DF"/>
    <w:rsid w:val="008F4107"/>
    <w:rsid w:val="008F410E"/>
    <w:rsid w:val="008F4165"/>
    <w:rsid w:val="008F4222"/>
    <w:rsid w:val="008F4285"/>
    <w:rsid w:val="008F4323"/>
    <w:rsid w:val="008F437B"/>
    <w:rsid w:val="008F43DC"/>
    <w:rsid w:val="008F4436"/>
    <w:rsid w:val="008F4438"/>
    <w:rsid w:val="008F4461"/>
    <w:rsid w:val="008F44B8"/>
    <w:rsid w:val="008F4553"/>
    <w:rsid w:val="008F455A"/>
    <w:rsid w:val="008F4664"/>
    <w:rsid w:val="008F471E"/>
    <w:rsid w:val="008F4987"/>
    <w:rsid w:val="008F49AC"/>
    <w:rsid w:val="008F49E4"/>
    <w:rsid w:val="008F4A5E"/>
    <w:rsid w:val="008F4AB3"/>
    <w:rsid w:val="008F4B80"/>
    <w:rsid w:val="008F4C03"/>
    <w:rsid w:val="008F4CBC"/>
    <w:rsid w:val="008F4CF0"/>
    <w:rsid w:val="008F4D66"/>
    <w:rsid w:val="008F4D71"/>
    <w:rsid w:val="008F4E01"/>
    <w:rsid w:val="008F501F"/>
    <w:rsid w:val="008F5160"/>
    <w:rsid w:val="008F5184"/>
    <w:rsid w:val="008F51BB"/>
    <w:rsid w:val="008F5302"/>
    <w:rsid w:val="008F5341"/>
    <w:rsid w:val="008F53F5"/>
    <w:rsid w:val="008F5415"/>
    <w:rsid w:val="008F5423"/>
    <w:rsid w:val="008F5507"/>
    <w:rsid w:val="008F55A7"/>
    <w:rsid w:val="008F55F7"/>
    <w:rsid w:val="008F562A"/>
    <w:rsid w:val="008F5634"/>
    <w:rsid w:val="008F56AD"/>
    <w:rsid w:val="008F56F7"/>
    <w:rsid w:val="008F5767"/>
    <w:rsid w:val="008F5881"/>
    <w:rsid w:val="008F5919"/>
    <w:rsid w:val="008F5A3C"/>
    <w:rsid w:val="008F5B5A"/>
    <w:rsid w:val="008F5C8F"/>
    <w:rsid w:val="008F5DA7"/>
    <w:rsid w:val="008F5F79"/>
    <w:rsid w:val="008F5FC4"/>
    <w:rsid w:val="008F5FFF"/>
    <w:rsid w:val="008F606C"/>
    <w:rsid w:val="008F607D"/>
    <w:rsid w:val="008F627E"/>
    <w:rsid w:val="008F6287"/>
    <w:rsid w:val="008F62BD"/>
    <w:rsid w:val="008F62CB"/>
    <w:rsid w:val="008F6337"/>
    <w:rsid w:val="008F63AD"/>
    <w:rsid w:val="008F63B2"/>
    <w:rsid w:val="008F63E7"/>
    <w:rsid w:val="008F646B"/>
    <w:rsid w:val="008F64AA"/>
    <w:rsid w:val="008F66D7"/>
    <w:rsid w:val="008F6718"/>
    <w:rsid w:val="008F6736"/>
    <w:rsid w:val="008F67AF"/>
    <w:rsid w:val="008F67CE"/>
    <w:rsid w:val="008F67EF"/>
    <w:rsid w:val="008F6855"/>
    <w:rsid w:val="008F686E"/>
    <w:rsid w:val="008F68F4"/>
    <w:rsid w:val="008F6944"/>
    <w:rsid w:val="008F698B"/>
    <w:rsid w:val="008F6A62"/>
    <w:rsid w:val="008F6A76"/>
    <w:rsid w:val="008F6AA6"/>
    <w:rsid w:val="008F6AD0"/>
    <w:rsid w:val="008F6B68"/>
    <w:rsid w:val="008F6BDF"/>
    <w:rsid w:val="008F6C06"/>
    <w:rsid w:val="008F6D13"/>
    <w:rsid w:val="008F6D21"/>
    <w:rsid w:val="008F6D89"/>
    <w:rsid w:val="008F6E2B"/>
    <w:rsid w:val="008F6E6D"/>
    <w:rsid w:val="008F6E6F"/>
    <w:rsid w:val="008F6FA4"/>
    <w:rsid w:val="008F7059"/>
    <w:rsid w:val="008F70A8"/>
    <w:rsid w:val="008F7145"/>
    <w:rsid w:val="008F7256"/>
    <w:rsid w:val="008F728D"/>
    <w:rsid w:val="008F72D1"/>
    <w:rsid w:val="008F7373"/>
    <w:rsid w:val="008F73E6"/>
    <w:rsid w:val="008F74D8"/>
    <w:rsid w:val="008F75B4"/>
    <w:rsid w:val="008F75DE"/>
    <w:rsid w:val="008F760A"/>
    <w:rsid w:val="008F762A"/>
    <w:rsid w:val="008F772F"/>
    <w:rsid w:val="008F773F"/>
    <w:rsid w:val="008F778A"/>
    <w:rsid w:val="008F786F"/>
    <w:rsid w:val="008F7971"/>
    <w:rsid w:val="008F7A1E"/>
    <w:rsid w:val="008F7A97"/>
    <w:rsid w:val="008F7B8A"/>
    <w:rsid w:val="008F7C75"/>
    <w:rsid w:val="008F7CE9"/>
    <w:rsid w:val="008F7D95"/>
    <w:rsid w:val="008F7DF6"/>
    <w:rsid w:val="008F7E11"/>
    <w:rsid w:val="008F7EEB"/>
    <w:rsid w:val="008F7F46"/>
    <w:rsid w:val="008F7FA9"/>
    <w:rsid w:val="00900003"/>
    <w:rsid w:val="0090004C"/>
    <w:rsid w:val="00900061"/>
    <w:rsid w:val="0090009D"/>
    <w:rsid w:val="009000DE"/>
    <w:rsid w:val="00900148"/>
    <w:rsid w:val="0090019C"/>
    <w:rsid w:val="00900286"/>
    <w:rsid w:val="009002C2"/>
    <w:rsid w:val="00900418"/>
    <w:rsid w:val="0090043A"/>
    <w:rsid w:val="0090045D"/>
    <w:rsid w:val="009004E3"/>
    <w:rsid w:val="0090051A"/>
    <w:rsid w:val="009005AF"/>
    <w:rsid w:val="009006A0"/>
    <w:rsid w:val="009006F1"/>
    <w:rsid w:val="00900709"/>
    <w:rsid w:val="009007B1"/>
    <w:rsid w:val="00900846"/>
    <w:rsid w:val="00900851"/>
    <w:rsid w:val="009008AF"/>
    <w:rsid w:val="00900929"/>
    <w:rsid w:val="00900974"/>
    <w:rsid w:val="009009F6"/>
    <w:rsid w:val="00900ADB"/>
    <w:rsid w:val="00900B73"/>
    <w:rsid w:val="00900C34"/>
    <w:rsid w:val="00900CBF"/>
    <w:rsid w:val="00900D16"/>
    <w:rsid w:val="00900E3C"/>
    <w:rsid w:val="00900E9A"/>
    <w:rsid w:val="00900EAA"/>
    <w:rsid w:val="00900FBC"/>
    <w:rsid w:val="00900FC0"/>
    <w:rsid w:val="009010BA"/>
    <w:rsid w:val="00901123"/>
    <w:rsid w:val="0090121A"/>
    <w:rsid w:val="00901263"/>
    <w:rsid w:val="00901276"/>
    <w:rsid w:val="00901293"/>
    <w:rsid w:val="009012AA"/>
    <w:rsid w:val="009013AB"/>
    <w:rsid w:val="00901462"/>
    <w:rsid w:val="00901604"/>
    <w:rsid w:val="00901608"/>
    <w:rsid w:val="00901703"/>
    <w:rsid w:val="009017A3"/>
    <w:rsid w:val="009017DC"/>
    <w:rsid w:val="009017F3"/>
    <w:rsid w:val="00901890"/>
    <w:rsid w:val="009018B1"/>
    <w:rsid w:val="00901948"/>
    <w:rsid w:val="00901966"/>
    <w:rsid w:val="009019D6"/>
    <w:rsid w:val="00901A76"/>
    <w:rsid w:val="00901BB5"/>
    <w:rsid w:val="00901C21"/>
    <w:rsid w:val="00901C3B"/>
    <w:rsid w:val="00901CBB"/>
    <w:rsid w:val="00901CD2"/>
    <w:rsid w:val="00901D03"/>
    <w:rsid w:val="00901D5B"/>
    <w:rsid w:val="00901DE0"/>
    <w:rsid w:val="00901E36"/>
    <w:rsid w:val="00901FBF"/>
    <w:rsid w:val="00901FF3"/>
    <w:rsid w:val="00902114"/>
    <w:rsid w:val="0090213A"/>
    <w:rsid w:val="00902189"/>
    <w:rsid w:val="009021C4"/>
    <w:rsid w:val="0090248D"/>
    <w:rsid w:val="00902497"/>
    <w:rsid w:val="009024BD"/>
    <w:rsid w:val="009024FF"/>
    <w:rsid w:val="00902526"/>
    <w:rsid w:val="00902556"/>
    <w:rsid w:val="00902578"/>
    <w:rsid w:val="00902579"/>
    <w:rsid w:val="00902596"/>
    <w:rsid w:val="0090259F"/>
    <w:rsid w:val="009025FF"/>
    <w:rsid w:val="0090261B"/>
    <w:rsid w:val="00902700"/>
    <w:rsid w:val="00902768"/>
    <w:rsid w:val="0090279E"/>
    <w:rsid w:val="009027D8"/>
    <w:rsid w:val="00902843"/>
    <w:rsid w:val="0090284F"/>
    <w:rsid w:val="0090292A"/>
    <w:rsid w:val="009029BE"/>
    <w:rsid w:val="00902AB5"/>
    <w:rsid w:val="00902AFC"/>
    <w:rsid w:val="00902B69"/>
    <w:rsid w:val="00902C1B"/>
    <w:rsid w:val="00902C72"/>
    <w:rsid w:val="00902D09"/>
    <w:rsid w:val="00903189"/>
    <w:rsid w:val="009031E8"/>
    <w:rsid w:val="009032AD"/>
    <w:rsid w:val="009032FC"/>
    <w:rsid w:val="0090338A"/>
    <w:rsid w:val="0090342D"/>
    <w:rsid w:val="0090345E"/>
    <w:rsid w:val="009034FE"/>
    <w:rsid w:val="009035EC"/>
    <w:rsid w:val="00903604"/>
    <w:rsid w:val="00903623"/>
    <w:rsid w:val="00903686"/>
    <w:rsid w:val="009036CD"/>
    <w:rsid w:val="009036DD"/>
    <w:rsid w:val="00903758"/>
    <w:rsid w:val="0090376E"/>
    <w:rsid w:val="009037DC"/>
    <w:rsid w:val="0090381E"/>
    <w:rsid w:val="00903A2B"/>
    <w:rsid w:val="00903B28"/>
    <w:rsid w:val="00903B45"/>
    <w:rsid w:val="00903B68"/>
    <w:rsid w:val="00903C0E"/>
    <w:rsid w:val="00903CDA"/>
    <w:rsid w:val="00903DD0"/>
    <w:rsid w:val="00903DE8"/>
    <w:rsid w:val="00903EBB"/>
    <w:rsid w:val="00903F50"/>
    <w:rsid w:val="00903F7D"/>
    <w:rsid w:val="00903F7E"/>
    <w:rsid w:val="00903FC7"/>
    <w:rsid w:val="0090406A"/>
    <w:rsid w:val="00904103"/>
    <w:rsid w:val="0090418C"/>
    <w:rsid w:val="009041EF"/>
    <w:rsid w:val="009042D5"/>
    <w:rsid w:val="0090431A"/>
    <w:rsid w:val="0090433D"/>
    <w:rsid w:val="009044A5"/>
    <w:rsid w:val="009044BA"/>
    <w:rsid w:val="0090456F"/>
    <w:rsid w:val="0090465D"/>
    <w:rsid w:val="00904678"/>
    <w:rsid w:val="0090470B"/>
    <w:rsid w:val="00904745"/>
    <w:rsid w:val="009047E9"/>
    <w:rsid w:val="0090480C"/>
    <w:rsid w:val="00904820"/>
    <w:rsid w:val="0090490A"/>
    <w:rsid w:val="009049D2"/>
    <w:rsid w:val="00904AB2"/>
    <w:rsid w:val="00904BE5"/>
    <w:rsid w:val="00904CD6"/>
    <w:rsid w:val="00904CFB"/>
    <w:rsid w:val="00904D54"/>
    <w:rsid w:val="00904D77"/>
    <w:rsid w:val="00904DD9"/>
    <w:rsid w:val="00904DFA"/>
    <w:rsid w:val="00904E0A"/>
    <w:rsid w:val="00904E22"/>
    <w:rsid w:val="00904E23"/>
    <w:rsid w:val="00904F46"/>
    <w:rsid w:val="00904F4C"/>
    <w:rsid w:val="009050AC"/>
    <w:rsid w:val="009051EC"/>
    <w:rsid w:val="009051FB"/>
    <w:rsid w:val="009052AB"/>
    <w:rsid w:val="00905324"/>
    <w:rsid w:val="009053A8"/>
    <w:rsid w:val="00905476"/>
    <w:rsid w:val="00905697"/>
    <w:rsid w:val="0090572A"/>
    <w:rsid w:val="009058B1"/>
    <w:rsid w:val="00905956"/>
    <w:rsid w:val="009059E1"/>
    <w:rsid w:val="00905BE6"/>
    <w:rsid w:val="00905C3C"/>
    <w:rsid w:val="00905D2C"/>
    <w:rsid w:val="00905DDD"/>
    <w:rsid w:val="00905E51"/>
    <w:rsid w:val="00905ECD"/>
    <w:rsid w:val="00905F34"/>
    <w:rsid w:val="00905F99"/>
    <w:rsid w:val="009060A5"/>
    <w:rsid w:val="009060BB"/>
    <w:rsid w:val="009061C3"/>
    <w:rsid w:val="009061C4"/>
    <w:rsid w:val="0090630D"/>
    <w:rsid w:val="0090639E"/>
    <w:rsid w:val="00906402"/>
    <w:rsid w:val="00906497"/>
    <w:rsid w:val="0090655C"/>
    <w:rsid w:val="0090657C"/>
    <w:rsid w:val="00906594"/>
    <w:rsid w:val="009065C1"/>
    <w:rsid w:val="009065C2"/>
    <w:rsid w:val="00906617"/>
    <w:rsid w:val="009066E5"/>
    <w:rsid w:val="0090670C"/>
    <w:rsid w:val="00906797"/>
    <w:rsid w:val="009067CC"/>
    <w:rsid w:val="009068DD"/>
    <w:rsid w:val="009069E0"/>
    <w:rsid w:val="00906A09"/>
    <w:rsid w:val="00906A40"/>
    <w:rsid w:val="00906A58"/>
    <w:rsid w:val="00906A87"/>
    <w:rsid w:val="00906AF7"/>
    <w:rsid w:val="00906CD2"/>
    <w:rsid w:val="00906CE5"/>
    <w:rsid w:val="00906E29"/>
    <w:rsid w:val="00906E37"/>
    <w:rsid w:val="00906EED"/>
    <w:rsid w:val="00906F34"/>
    <w:rsid w:val="00906F3F"/>
    <w:rsid w:val="00906FAB"/>
    <w:rsid w:val="009070B4"/>
    <w:rsid w:val="0090718E"/>
    <w:rsid w:val="009071D3"/>
    <w:rsid w:val="0090723D"/>
    <w:rsid w:val="009072A4"/>
    <w:rsid w:val="009072AA"/>
    <w:rsid w:val="009072B3"/>
    <w:rsid w:val="009072F4"/>
    <w:rsid w:val="00907325"/>
    <w:rsid w:val="009073EA"/>
    <w:rsid w:val="00907404"/>
    <w:rsid w:val="009074C7"/>
    <w:rsid w:val="0090751E"/>
    <w:rsid w:val="0090753D"/>
    <w:rsid w:val="009075AA"/>
    <w:rsid w:val="00907647"/>
    <w:rsid w:val="0090766F"/>
    <w:rsid w:val="0090769F"/>
    <w:rsid w:val="00907716"/>
    <w:rsid w:val="0090773E"/>
    <w:rsid w:val="00907777"/>
    <w:rsid w:val="00907843"/>
    <w:rsid w:val="00907853"/>
    <w:rsid w:val="00907859"/>
    <w:rsid w:val="009078C1"/>
    <w:rsid w:val="009079D2"/>
    <w:rsid w:val="009079DE"/>
    <w:rsid w:val="00907A5D"/>
    <w:rsid w:val="00907AFE"/>
    <w:rsid w:val="00907B88"/>
    <w:rsid w:val="00907BE1"/>
    <w:rsid w:val="00907CB5"/>
    <w:rsid w:val="00907DCE"/>
    <w:rsid w:val="00907E2F"/>
    <w:rsid w:val="00907F07"/>
    <w:rsid w:val="00907F24"/>
    <w:rsid w:val="00907F41"/>
    <w:rsid w:val="00910004"/>
    <w:rsid w:val="009100C2"/>
    <w:rsid w:val="009100E7"/>
    <w:rsid w:val="0091010B"/>
    <w:rsid w:val="00910206"/>
    <w:rsid w:val="00910260"/>
    <w:rsid w:val="0091036C"/>
    <w:rsid w:val="00910505"/>
    <w:rsid w:val="009106A3"/>
    <w:rsid w:val="009106A9"/>
    <w:rsid w:val="009106DB"/>
    <w:rsid w:val="00910702"/>
    <w:rsid w:val="0091074C"/>
    <w:rsid w:val="00910769"/>
    <w:rsid w:val="009107AB"/>
    <w:rsid w:val="009107AF"/>
    <w:rsid w:val="009108B3"/>
    <w:rsid w:val="00910969"/>
    <w:rsid w:val="00910A2E"/>
    <w:rsid w:val="00910A83"/>
    <w:rsid w:val="00910AAA"/>
    <w:rsid w:val="00910B9F"/>
    <w:rsid w:val="00910C0E"/>
    <w:rsid w:val="00910C50"/>
    <w:rsid w:val="00910CD4"/>
    <w:rsid w:val="00910DAF"/>
    <w:rsid w:val="00910E39"/>
    <w:rsid w:val="00910F31"/>
    <w:rsid w:val="00910F3D"/>
    <w:rsid w:val="00910F7E"/>
    <w:rsid w:val="00910FE6"/>
    <w:rsid w:val="00910FF1"/>
    <w:rsid w:val="00911041"/>
    <w:rsid w:val="009110B2"/>
    <w:rsid w:val="009110FE"/>
    <w:rsid w:val="0091110F"/>
    <w:rsid w:val="00911188"/>
    <w:rsid w:val="009111B4"/>
    <w:rsid w:val="009111F1"/>
    <w:rsid w:val="00911299"/>
    <w:rsid w:val="00911304"/>
    <w:rsid w:val="009113CB"/>
    <w:rsid w:val="0091141A"/>
    <w:rsid w:val="00911670"/>
    <w:rsid w:val="00911695"/>
    <w:rsid w:val="00911696"/>
    <w:rsid w:val="0091169D"/>
    <w:rsid w:val="00911710"/>
    <w:rsid w:val="0091177A"/>
    <w:rsid w:val="00911885"/>
    <w:rsid w:val="00911894"/>
    <w:rsid w:val="009118ED"/>
    <w:rsid w:val="00911908"/>
    <w:rsid w:val="00911A4A"/>
    <w:rsid w:val="00911A59"/>
    <w:rsid w:val="00911AFB"/>
    <w:rsid w:val="00911B62"/>
    <w:rsid w:val="00911B83"/>
    <w:rsid w:val="00911CB9"/>
    <w:rsid w:val="00911D90"/>
    <w:rsid w:val="00911EAF"/>
    <w:rsid w:val="00911EC7"/>
    <w:rsid w:val="00911EF7"/>
    <w:rsid w:val="00911F34"/>
    <w:rsid w:val="00911F3D"/>
    <w:rsid w:val="00911FC1"/>
    <w:rsid w:val="0091207C"/>
    <w:rsid w:val="009120AB"/>
    <w:rsid w:val="009120DD"/>
    <w:rsid w:val="009120E2"/>
    <w:rsid w:val="009121B0"/>
    <w:rsid w:val="0091223B"/>
    <w:rsid w:val="009122BD"/>
    <w:rsid w:val="0091230F"/>
    <w:rsid w:val="0091238C"/>
    <w:rsid w:val="009123DF"/>
    <w:rsid w:val="0091243D"/>
    <w:rsid w:val="00912480"/>
    <w:rsid w:val="009124BB"/>
    <w:rsid w:val="00912509"/>
    <w:rsid w:val="00912510"/>
    <w:rsid w:val="00912519"/>
    <w:rsid w:val="00912534"/>
    <w:rsid w:val="00912554"/>
    <w:rsid w:val="00912561"/>
    <w:rsid w:val="0091259E"/>
    <w:rsid w:val="009125B1"/>
    <w:rsid w:val="00912623"/>
    <w:rsid w:val="00912811"/>
    <w:rsid w:val="00912863"/>
    <w:rsid w:val="009128A1"/>
    <w:rsid w:val="00912920"/>
    <w:rsid w:val="00912973"/>
    <w:rsid w:val="00912994"/>
    <w:rsid w:val="009129B4"/>
    <w:rsid w:val="009129E3"/>
    <w:rsid w:val="00912A41"/>
    <w:rsid w:val="00912AAE"/>
    <w:rsid w:val="00912AEF"/>
    <w:rsid w:val="00912B1C"/>
    <w:rsid w:val="00912B1D"/>
    <w:rsid w:val="00912C2F"/>
    <w:rsid w:val="00912E3F"/>
    <w:rsid w:val="00912EBE"/>
    <w:rsid w:val="00912F49"/>
    <w:rsid w:val="00912F88"/>
    <w:rsid w:val="00913051"/>
    <w:rsid w:val="00913057"/>
    <w:rsid w:val="009130F0"/>
    <w:rsid w:val="009131D8"/>
    <w:rsid w:val="009132C2"/>
    <w:rsid w:val="0091331B"/>
    <w:rsid w:val="009134EC"/>
    <w:rsid w:val="009134F8"/>
    <w:rsid w:val="00913571"/>
    <w:rsid w:val="009135C2"/>
    <w:rsid w:val="00913783"/>
    <w:rsid w:val="009137E0"/>
    <w:rsid w:val="0091388A"/>
    <w:rsid w:val="00913903"/>
    <w:rsid w:val="0091396F"/>
    <w:rsid w:val="0091398B"/>
    <w:rsid w:val="00913996"/>
    <w:rsid w:val="00913A62"/>
    <w:rsid w:val="00913A80"/>
    <w:rsid w:val="00913AAA"/>
    <w:rsid w:val="00913B23"/>
    <w:rsid w:val="00913D84"/>
    <w:rsid w:val="00913E25"/>
    <w:rsid w:val="00913E3E"/>
    <w:rsid w:val="00913EB0"/>
    <w:rsid w:val="00913EE3"/>
    <w:rsid w:val="00913EED"/>
    <w:rsid w:val="00913FAE"/>
    <w:rsid w:val="00914026"/>
    <w:rsid w:val="0091408B"/>
    <w:rsid w:val="00914198"/>
    <w:rsid w:val="009141CE"/>
    <w:rsid w:val="00914266"/>
    <w:rsid w:val="0091432D"/>
    <w:rsid w:val="0091445F"/>
    <w:rsid w:val="009144A2"/>
    <w:rsid w:val="009144C0"/>
    <w:rsid w:val="00914526"/>
    <w:rsid w:val="00914548"/>
    <w:rsid w:val="00914551"/>
    <w:rsid w:val="009145B8"/>
    <w:rsid w:val="009145DD"/>
    <w:rsid w:val="00914608"/>
    <w:rsid w:val="00914674"/>
    <w:rsid w:val="00914676"/>
    <w:rsid w:val="009146D7"/>
    <w:rsid w:val="00914795"/>
    <w:rsid w:val="009147DB"/>
    <w:rsid w:val="00914888"/>
    <w:rsid w:val="009148CB"/>
    <w:rsid w:val="009149B5"/>
    <w:rsid w:val="00914A06"/>
    <w:rsid w:val="00914B34"/>
    <w:rsid w:val="00914BC5"/>
    <w:rsid w:val="00914C20"/>
    <w:rsid w:val="00914C2B"/>
    <w:rsid w:val="00914C78"/>
    <w:rsid w:val="00914CA1"/>
    <w:rsid w:val="00914CE1"/>
    <w:rsid w:val="00914EF0"/>
    <w:rsid w:val="00914F3A"/>
    <w:rsid w:val="00914F74"/>
    <w:rsid w:val="00915080"/>
    <w:rsid w:val="009151A7"/>
    <w:rsid w:val="0091520F"/>
    <w:rsid w:val="00915257"/>
    <w:rsid w:val="009152E5"/>
    <w:rsid w:val="009152FB"/>
    <w:rsid w:val="0091531B"/>
    <w:rsid w:val="009153B3"/>
    <w:rsid w:val="009153ED"/>
    <w:rsid w:val="009155B4"/>
    <w:rsid w:val="009155C6"/>
    <w:rsid w:val="0091560E"/>
    <w:rsid w:val="00915658"/>
    <w:rsid w:val="00915661"/>
    <w:rsid w:val="009156AB"/>
    <w:rsid w:val="009157C9"/>
    <w:rsid w:val="0091586E"/>
    <w:rsid w:val="0091586F"/>
    <w:rsid w:val="009159E5"/>
    <w:rsid w:val="00915A9C"/>
    <w:rsid w:val="00915ACF"/>
    <w:rsid w:val="00915BE1"/>
    <w:rsid w:val="00915D5A"/>
    <w:rsid w:val="00915E22"/>
    <w:rsid w:val="00915EB7"/>
    <w:rsid w:val="00915FB6"/>
    <w:rsid w:val="0091603E"/>
    <w:rsid w:val="0091609B"/>
    <w:rsid w:val="009160A2"/>
    <w:rsid w:val="009160AE"/>
    <w:rsid w:val="009160C3"/>
    <w:rsid w:val="00916136"/>
    <w:rsid w:val="00916153"/>
    <w:rsid w:val="00916287"/>
    <w:rsid w:val="009162B6"/>
    <w:rsid w:val="00916353"/>
    <w:rsid w:val="009164C9"/>
    <w:rsid w:val="00916541"/>
    <w:rsid w:val="00916563"/>
    <w:rsid w:val="009165E8"/>
    <w:rsid w:val="009165FA"/>
    <w:rsid w:val="0091678D"/>
    <w:rsid w:val="009168E2"/>
    <w:rsid w:val="0091696F"/>
    <w:rsid w:val="009169A3"/>
    <w:rsid w:val="009169AE"/>
    <w:rsid w:val="00916A0E"/>
    <w:rsid w:val="00916AF7"/>
    <w:rsid w:val="00916B78"/>
    <w:rsid w:val="00916C32"/>
    <w:rsid w:val="00916C7E"/>
    <w:rsid w:val="00916C81"/>
    <w:rsid w:val="00916D38"/>
    <w:rsid w:val="00916EAA"/>
    <w:rsid w:val="00916F69"/>
    <w:rsid w:val="00916F8C"/>
    <w:rsid w:val="0091704A"/>
    <w:rsid w:val="00917128"/>
    <w:rsid w:val="009171FD"/>
    <w:rsid w:val="00917227"/>
    <w:rsid w:val="009172D1"/>
    <w:rsid w:val="0091733D"/>
    <w:rsid w:val="00917363"/>
    <w:rsid w:val="009173C2"/>
    <w:rsid w:val="009173D5"/>
    <w:rsid w:val="009174D6"/>
    <w:rsid w:val="0091753E"/>
    <w:rsid w:val="009175A1"/>
    <w:rsid w:val="009175C2"/>
    <w:rsid w:val="00917693"/>
    <w:rsid w:val="00917699"/>
    <w:rsid w:val="0091775B"/>
    <w:rsid w:val="00917868"/>
    <w:rsid w:val="009178BD"/>
    <w:rsid w:val="009178F7"/>
    <w:rsid w:val="00917939"/>
    <w:rsid w:val="0091799C"/>
    <w:rsid w:val="009179AB"/>
    <w:rsid w:val="00917A96"/>
    <w:rsid w:val="00917AC7"/>
    <w:rsid w:val="00917B18"/>
    <w:rsid w:val="00917B47"/>
    <w:rsid w:val="00917BF7"/>
    <w:rsid w:val="00917D18"/>
    <w:rsid w:val="00917DE2"/>
    <w:rsid w:val="00917DE7"/>
    <w:rsid w:val="00917E41"/>
    <w:rsid w:val="00917E56"/>
    <w:rsid w:val="00917F00"/>
    <w:rsid w:val="00917F2D"/>
    <w:rsid w:val="00920065"/>
    <w:rsid w:val="009200AC"/>
    <w:rsid w:val="009200D8"/>
    <w:rsid w:val="00920117"/>
    <w:rsid w:val="00920132"/>
    <w:rsid w:val="009201B3"/>
    <w:rsid w:val="009201C4"/>
    <w:rsid w:val="009201C6"/>
    <w:rsid w:val="0092021A"/>
    <w:rsid w:val="0092049D"/>
    <w:rsid w:val="009206BC"/>
    <w:rsid w:val="009206C7"/>
    <w:rsid w:val="009206D7"/>
    <w:rsid w:val="0092070D"/>
    <w:rsid w:val="00920726"/>
    <w:rsid w:val="0092074B"/>
    <w:rsid w:val="00920753"/>
    <w:rsid w:val="0092076B"/>
    <w:rsid w:val="0092084E"/>
    <w:rsid w:val="0092085C"/>
    <w:rsid w:val="00920868"/>
    <w:rsid w:val="0092087A"/>
    <w:rsid w:val="00920A0C"/>
    <w:rsid w:val="00920AB1"/>
    <w:rsid w:val="00920B3D"/>
    <w:rsid w:val="00920B6C"/>
    <w:rsid w:val="00920C1F"/>
    <w:rsid w:val="00920D15"/>
    <w:rsid w:val="00920D58"/>
    <w:rsid w:val="00920D8E"/>
    <w:rsid w:val="00920E80"/>
    <w:rsid w:val="00920EFD"/>
    <w:rsid w:val="00920F8A"/>
    <w:rsid w:val="009210CD"/>
    <w:rsid w:val="00921158"/>
    <w:rsid w:val="00921278"/>
    <w:rsid w:val="009213A7"/>
    <w:rsid w:val="0092148D"/>
    <w:rsid w:val="0092152A"/>
    <w:rsid w:val="009215C0"/>
    <w:rsid w:val="00921687"/>
    <w:rsid w:val="00921704"/>
    <w:rsid w:val="0092174C"/>
    <w:rsid w:val="0092185A"/>
    <w:rsid w:val="0092186B"/>
    <w:rsid w:val="009218BB"/>
    <w:rsid w:val="009218E4"/>
    <w:rsid w:val="00921A28"/>
    <w:rsid w:val="00921AC7"/>
    <w:rsid w:val="00921B35"/>
    <w:rsid w:val="00921B9E"/>
    <w:rsid w:val="00921BD5"/>
    <w:rsid w:val="00921BEF"/>
    <w:rsid w:val="00921C2D"/>
    <w:rsid w:val="00921C6F"/>
    <w:rsid w:val="00921C87"/>
    <w:rsid w:val="00921EE9"/>
    <w:rsid w:val="00921F03"/>
    <w:rsid w:val="00921F2D"/>
    <w:rsid w:val="00921F7B"/>
    <w:rsid w:val="00921FE4"/>
    <w:rsid w:val="00922014"/>
    <w:rsid w:val="0092208C"/>
    <w:rsid w:val="0092215B"/>
    <w:rsid w:val="00922260"/>
    <w:rsid w:val="00922327"/>
    <w:rsid w:val="009223A7"/>
    <w:rsid w:val="00922476"/>
    <w:rsid w:val="009224C7"/>
    <w:rsid w:val="00922584"/>
    <w:rsid w:val="0092259E"/>
    <w:rsid w:val="009225F7"/>
    <w:rsid w:val="009226A0"/>
    <w:rsid w:val="0092271C"/>
    <w:rsid w:val="00922794"/>
    <w:rsid w:val="009228ED"/>
    <w:rsid w:val="009229FD"/>
    <w:rsid w:val="00922A6E"/>
    <w:rsid w:val="00922AED"/>
    <w:rsid w:val="00922B26"/>
    <w:rsid w:val="00922B3D"/>
    <w:rsid w:val="00922B4F"/>
    <w:rsid w:val="00922B64"/>
    <w:rsid w:val="00922C10"/>
    <w:rsid w:val="00922C48"/>
    <w:rsid w:val="00922D0C"/>
    <w:rsid w:val="00922D48"/>
    <w:rsid w:val="00922D5D"/>
    <w:rsid w:val="00922D61"/>
    <w:rsid w:val="00922E44"/>
    <w:rsid w:val="00922F96"/>
    <w:rsid w:val="0092313B"/>
    <w:rsid w:val="00923154"/>
    <w:rsid w:val="00923261"/>
    <w:rsid w:val="00923272"/>
    <w:rsid w:val="00923285"/>
    <w:rsid w:val="00923304"/>
    <w:rsid w:val="0092333C"/>
    <w:rsid w:val="00923397"/>
    <w:rsid w:val="00923438"/>
    <w:rsid w:val="009235D1"/>
    <w:rsid w:val="0092367F"/>
    <w:rsid w:val="00923790"/>
    <w:rsid w:val="00923852"/>
    <w:rsid w:val="00923992"/>
    <w:rsid w:val="00923A57"/>
    <w:rsid w:val="00923A7E"/>
    <w:rsid w:val="00923AD2"/>
    <w:rsid w:val="00923B02"/>
    <w:rsid w:val="00923B4A"/>
    <w:rsid w:val="00923C76"/>
    <w:rsid w:val="00923C86"/>
    <w:rsid w:val="00923CA8"/>
    <w:rsid w:val="00923CFE"/>
    <w:rsid w:val="00923D01"/>
    <w:rsid w:val="00923D2F"/>
    <w:rsid w:val="00923E1C"/>
    <w:rsid w:val="00923FBB"/>
    <w:rsid w:val="00923FCD"/>
    <w:rsid w:val="0092400A"/>
    <w:rsid w:val="00924103"/>
    <w:rsid w:val="00924136"/>
    <w:rsid w:val="0092416F"/>
    <w:rsid w:val="009241AD"/>
    <w:rsid w:val="00924273"/>
    <w:rsid w:val="0092428A"/>
    <w:rsid w:val="00924469"/>
    <w:rsid w:val="0092447E"/>
    <w:rsid w:val="009244E0"/>
    <w:rsid w:val="00924566"/>
    <w:rsid w:val="00924635"/>
    <w:rsid w:val="00924640"/>
    <w:rsid w:val="0092464F"/>
    <w:rsid w:val="009246DA"/>
    <w:rsid w:val="00924704"/>
    <w:rsid w:val="009248E6"/>
    <w:rsid w:val="009249DA"/>
    <w:rsid w:val="00924AE0"/>
    <w:rsid w:val="00924BC1"/>
    <w:rsid w:val="00924D9B"/>
    <w:rsid w:val="00924DAE"/>
    <w:rsid w:val="00924E6E"/>
    <w:rsid w:val="00924E85"/>
    <w:rsid w:val="00924EEC"/>
    <w:rsid w:val="00924F54"/>
    <w:rsid w:val="00924FC2"/>
    <w:rsid w:val="00924FC5"/>
    <w:rsid w:val="00924FEF"/>
    <w:rsid w:val="00925048"/>
    <w:rsid w:val="00925086"/>
    <w:rsid w:val="00925090"/>
    <w:rsid w:val="0092524B"/>
    <w:rsid w:val="009252E0"/>
    <w:rsid w:val="00925363"/>
    <w:rsid w:val="00925417"/>
    <w:rsid w:val="00925427"/>
    <w:rsid w:val="00925531"/>
    <w:rsid w:val="00925593"/>
    <w:rsid w:val="00925594"/>
    <w:rsid w:val="009256B3"/>
    <w:rsid w:val="0092584D"/>
    <w:rsid w:val="00925899"/>
    <w:rsid w:val="009258AB"/>
    <w:rsid w:val="00925932"/>
    <w:rsid w:val="00925AE1"/>
    <w:rsid w:val="00925BE2"/>
    <w:rsid w:val="00925D99"/>
    <w:rsid w:val="00925DD0"/>
    <w:rsid w:val="00925DE1"/>
    <w:rsid w:val="00925DF3"/>
    <w:rsid w:val="00925E1D"/>
    <w:rsid w:val="00925E53"/>
    <w:rsid w:val="00925EF0"/>
    <w:rsid w:val="00925F45"/>
    <w:rsid w:val="00925F83"/>
    <w:rsid w:val="00925F86"/>
    <w:rsid w:val="00926000"/>
    <w:rsid w:val="00926002"/>
    <w:rsid w:val="00926118"/>
    <w:rsid w:val="0092616C"/>
    <w:rsid w:val="0092626A"/>
    <w:rsid w:val="00926390"/>
    <w:rsid w:val="009263A6"/>
    <w:rsid w:val="00926460"/>
    <w:rsid w:val="009264C7"/>
    <w:rsid w:val="009264D6"/>
    <w:rsid w:val="00926642"/>
    <w:rsid w:val="00926761"/>
    <w:rsid w:val="0092678F"/>
    <w:rsid w:val="009267EC"/>
    <w:rsid w:val="00926830"/>
    <w:rsid w:val="00926856"/>
    <w:rsid w:val="0092687A"/>
    <w:rsid w:val="009268F7"/>
    <w:rsid w:val="009268FB"/>
    <w:rsid w:val="00926923"/>
    <w:rsid w:val="009269B7"/>
    <w:rsid w:val="00926A83"/>
    <w:rsid w:val="00926ACB"/>
    <w:rsid w:val="00926B1C"/>
    <w:rsid w:val="00926B2D"/>
    <w:rsid w:val="00926C91"/>
    <w:rsid w:val="00926CB1"/>
    <w:rsid w:val="00926CD5"/>
    <w:rsid w:val="00926D27"/>
    <w:rsid w:val="00926D98"/>
    <w:rsid w:val="00926E28"/>
    <w:rsid w:val="00926E32"/>
    <w:rsid w:val="00926F7C"/>
    <w:rsid w:val="00926FC5"/>
    <w:rsid w:val="0092704F"/>
    <w:rsid w:val="00927072"/>
    <w:rsid w:val="00927118"/>
    <w:rsid w:val="00927174"/>
    <w:rsid w:val="0092717A"/>
    <w:rsid w:val="00927246"/>
    <w:rsid w:val="00927327"/>
    <w:rsid w:val="0092739D"/>
    <w:rsid w:val="009273B3"/>
    <w:rsid w:val="0092742B"/>
    <w:rsid w:val="009274D7"/>
    <w:rsid w:val="009274FD"/>
    <w:rsid w:val="0092755F"/>
    <w:rsid w:val="009275CA"/>
    <w:rsid w:val="0092770E"/>
    <w:rsid w:val="00927717"/>
    <w:rsid w:val="0092779C"/>
    <w:rsid w:val="009277A5"/>
    <w:rsid w:val="00927809"/>
    <w:rsid w:val="0092789D"/>
    <w:rsid w:val="00927980"/>
    <w:rsid w:val="00927AD9"/>
    <w:rsid w:val="00927AE8"/>
    <w:rsid w:val="00927B78"/>
    <w:rsid w:val="00927B8E"/>
    <w:rsid w:val="00927C65"/>
    <w:rsid w:val="00927C86"/>
    <w:rsid w:val="00927CC6"/>
    <w:rsid w:val="00927CEF"/>
    <w:rsid w:val="00927DB2"/>
    <w:rsid w:val="00927E18"/>
    <w:rsid w:val="00927F6F"/>
    <w:rsid w:val="00927FC7"/>
    <w:rsid w:val="00927FED"/>
    <w:rsid w:val="00930034"/>
    <w:rsid w:val="00930066"/>
    <w:rsid w:val="009300AE"/>
    <w:rsid w:val="009301EA"/>
    <w:rsid w:val="0093030E"/>
    <w:rsid w:val="00930346"/>
    <w:rsid w:val="0093037F"/>
    <w:rsid w:val="009303EF"/>
    <w:rsid w:val="009304B3"/>
    <w:rsid w:val="009304C6"/>
    <w:rsid w:val="0093056F"/>
    <w:rsid w:val="00930579"/>
    <w:rsid w:val="00930581"/>
    <w:rsid w:val="0093060E"/>
    <w:rsid w:val="00930613"/>
    <w:rsid w:val="009306FB"/>
    <w:rsid w:val="0093077B"/>
    <w:rsid w:val="009307EF"/>
    <w:rsid w:val="009308C5"/>
    <w:rsid w:val="0093091A"/>
    <w:rsid w:val="00930951"/>
    <w:rsid w:val="0093095C"/>
    <w:rsid w:val="009309AA"/>
    <w:rsid w:val="009309B1"/>
    <w:rsid w:val="009309F3"/>
    <w:rsid w:val="009309F7"/>
    <w:rsid w:val="00930BBC"/>
    <w:rsid w:val="00930DB7"/>
    <w:rsid w:val="00930DCF"/>
    <w:rsid w:val="00930E66"/>
    <w:rsid w:val="00930F63"/>
    <w:rsid w:val="00930F9C"/>
    <w:rsid w:val="0093100B"/>
    <w:rsid w:val="0093100D"/>
    <w:rsid w:val="0093104E"/>
    <w:rsid w:val="00931054"/>
    <w:rsid w:val="00931196"/>
    <w:rsid w:val="009311D4"/>
    <w:rsid w:val="009311F0"/>
    <w:rsid w:val="009312A2"/>
    <w:rsid w:val="009312F3"/>
    <w:rsid w:val="00931345"/>
    <w:rsid w:val="00931352"/>
    <w:rsid w:val="00931490"/>
    <w:rsid w:val="009314AA"/>
    <w:rsid w:val="00931503"/>
    <w:rsid w:val="009315B1"/>
    <w:rsid w:val="009315E3"/>
    <w:rsid w:val="00931643"/>
    <w:rsid w:val="00931664"/>
    <w:rsid w:val="00931666"/>
    <w:rsid w:val="0093168A"/>
    <w:rsid w:val="0093193C"/>
    <w:rsid w:val="00931989"/>
    <w:rsid w:val="009319B8"/>
    <w:rsid w:val="00931A18"/>
    <w:rsid w:val="00931AB2"/>
    <w:rsid w:val="00931BAE"/>
    <w:rsid w:val="00931CE8"/>
    <w:rsid w:val="00931DA0"/>
    <w:rsid w:val="00931DDB"/>
    <w:rsid w:val="00932088"/>
    <w:rsid w:val="009320CF"/>
    <w:rsid w:val="00932100"/>
    <w:rsid w:val="00932133"/>
    <w:rsid w:val="0093217D"/>
    <w:rsid w:val="009321D7"/>
    <w:rsid w:val="00932221"/>
    <w:rsid w:val="00932230"/>
    <w:rsid w:val="00932249"/>
    <w:rsid w:val="00932439"/>
    <w:rsid w:val="00932463"/>
    <w:rsid w:val="0093250C"/>
    <w:rsid w:val="00932568"/>
    <w:rsid w:val="009325CD"/>
    <w:rsid w:val="0093265F"/>
    <w:rsid w:val="0093269D"/>
    <w:rsid w:val="009326F7"/>
    <w:rsid w:val="00932874"/>
    <w:rsid w:val="00932A68"/>
    <w:rsid w:val="00932B07"/>
    <w:rsid w:val="00932B31"/>
    <w:rsid w:val="00932B86"/>
    <w:rsid w:val="00932BF7"/>
    <w:rsid w:val="00932C9A"/>
    <w:rsid w:val="00932DBC"/>
    <w:rsid w:val="00932E60"/>
    <w:rsid w:val="00932E91"/>
    <w:rsid w:val="00932EC8"/>
    <w:rsid w:val="00932EE8"/>
    <w:rsid w:val="00932EFE"/>
    <w:rsid w:val="00933055"/>
    <w:rsid w:val="0093308B"/>
    <w:rsid w:val="009330B2"/>
    <w:rsid w:val="009330F2"/>
    <w:rsid w:val="0093319C"/>
    <w:rsid w:val="009331BE"/>
    <w:rsid w:val="00933231"/>
    <w:rsid w:val="00933372"/>
    <w:rsid w:val="009333BA"/>
    <w:rsid w:val="0093341D"/>
    <w:rsid w:val="00933435"/>
    <w:rsid w:val="00933439"/>
    <w:rsid w:val="00933490"/>
    <w:rsid w:val="009334C8"/>
    <w:rsid w:val="00933521"/>
    <w:rsid w:val="00933564"/>
    <w:rsid w:val="009336BB"/>
    <w:rsid w:val="009336E6"/>
    <w:rsid w:val="00933724"/>
    <w:rsid w:val="00933763"/>
    <w:rsid w:val="00933828"/>
    <w:rsid w:val="009338D4"/>
    <w:rsid w:val="00933915"/>
    <w:rsid w:val="009339C4"/>
    <w:rsid w:val="00933A8A"/>
    <w:rsid w:val="00933AF3"/>
    <w:rsid w:val="00933B29"/>
    <w:rsid w:val="00933B6D"/>
    <w:rsid w:val="00933BAB"/>
    <w:rsid w:val="00933C18"/>
    <w:rsid w:val="00933D94"/>
    <w:rsid w:val="00933DEA"/>
    <w:rsid w:val="00933DED"/>
    <w:rsid w:val="00933DF4"/>
    <w:rsid w:val="00933E69"/>
    <w:rsid w:val="00933EA3"/>
    <w:rsid w:val="00933F08"/>
    <w:rsid w:val="00933FAC"/>
    <w:rsid w:val="009341F4"/>
    <w:rsid w:val="00934240"/>
    <w:rsid w:val="009342F0"/>
    <w:rsid w:val="0093432D"/>
    <w:rsid w:val="00934345"/>
    <w:rsid w:val="00934347"/>
    <w:rsid w:val="0093448C"/>
    <w:rsid w:val="00934499"/>
    <w:rsid w:val="0093452C"/>
    <w:rsid w:val="0093454A"/>
    <w:rsid w:val="00934573"/>
    <w:rsid w:val="0093460C"/>
    <w:rsid w:val="00934668"/>
    <w:rsid w:val="009346D8"/>
    <w:rsid w:val="009346FB"/>
    <w:rsid w:val="0093474B"/>
    <w:rsid w:val="009348A1"/>
    <w:rsid w:val="009348C5"/>
    <w:rsid w:val="009349A6"/>
    <w:rsid w:val="009349D3"/>
    <w:rsid w:val="00934A73"/>
    <w:rsid w:val="00934B4E"/>
    <w:rsid w:val="00934BEA"/>
    <w:rsid w:val="00934C29"/>
    <w:rsid w:val="00934CB9"/>
    <w:rsid w:val="00934CF0"/>
    <w:rsid w:val="00934FAA"/>
    <w:rsid w:val="0093504C"/>
    <w:rsid w:val="009350A1"/>
    <w:rsid w:val="009350C1"/>
    <w:rsid w:val="009350C8"/>
    <w:rsid w:val="0093511A"/>
    <w:rsid w:val="00935129"/>
    <w:rsid w:val="00935210"/>
    <w:rsid w:val="00935270"/>
    <w:rsid w:val="00935358"/>
    <w:rsid w:val="00935374"/>
    <w:rsid w:val="00935394"/>
    <w:rsid w:val="009354DA"/>
    <w:rsid w:val="00935596"/>
    <w:rsid w:val="009355C0"/>
    <w:rsid w:val="009355E3"/>
    <w:rsid w:val="00935692"/>
    <w:rsid w:val="009356A0"/>
    <w:rsid w:val="009356BB"/>
    <w:rsid w:val="0093572C"/>
    <w:rsid w:val="00935755"/>
    <w:rsid w:val="0093576B"/>
    <w:rsid w:val="0093577E"/>
    <w:rsid w:val="0093589D"/>
    <w:rsid w:val="0093598E"/>
    <w:rsid w:val="00935A35"/>
    <w:rsid w:val="00935AB0"/>
    <w:rsid w:val="00935B72"/>
    <w:rsid w:val="00935C02"/>
    <w:rsid w:val="00935C16"/>
    <w:rsid w:val="00935CD0"/>
    <w:rsid w:val="00935D47"/>
    <w:rsid w:val="00935D4F"/>
    <w:rsid w:val="00935E1E"/>
    <w:rsid w:val="00935E84"/>
    <w:rsid w:val="00935EC5"/>
    <w:rsid w:val="00935F14"/>
    <w:rsid w:val="00935F20"/>
    <w:rsid w:val="00935F22"/>
    <w:rsid w:val="00935F34"/>
    <w:rsid w:val="00935F6F"/>
    <w:rsid w:val="00935FFF"/>
    <w:rsid w:val="009360DF"/>
    <w:rsid w:val="0093615B"/>
    <w:rsid w:val="00936221"/>
    <w:rsid w:val="009362E5"/>
    <w:rsid w:val="00936337"/>
    <w:rsid w:val="00936410"/>
    <w:rsid w:val="0093645B"/>
    <w:rsid w:val="0093649E"/>
    <w:rsid w:val="009365E8"/>
    <w:rsid w:val="009366B3"/>
    <w:rsid w:val="00936769"/>
    <w:rsid w:val="00936772"/>
    <w:rsid w:val="009367C8"/>
    <w:rsid w:val="009367F2"/>
    <w:rsid w:val="0093681A"/>
    <w:rsid w:val="009368FB"/>
    <w:rsid w:val="00936914"/>
    <w:rsid w:val="0093695C"/>
    <w:rsid w:val="009369ED"/>
    <w:rsid w:val="00936A49"/>
    <w:rsid w:val="00936A62"/>
    <w:rsid w:val="00936A73"/>
    <w:rsid w:val="00936AB3"/>
    <w:rsid w:val="00936B1B"/>
    <w:rsid w:val="00936B64"/>
    <w:rsid w:val="00936C22"/>
    <w:rsid w:val="00936C5C"/>
    <w:rsid w:val="00936CB6"/>
    <w:rsid w:val="00936D2E"/>
    <w:rsid w:val="00936DC9"/>
    <w:rsid w:val="00936E14"/>
    <w:rsid w:val="00936F84"/>
    <w:rsid w:val="0093707D"/>
    <w:rsid w:val="00937101"/>
    <w:rsid w:val="0093729D"/>
    <w:rsid w:val="009372A3"/>
    <w:rsid w:val="009372CD"/>
    <w:rsid w:val="00937357"/>
    <w:rsid w:val="009373D3"/>
    <w:rsid w:val="009373EA"/>
    <w:rsid w:val="0093748E"/>
    <w:rsid w:val="009374E1"/>
    <w:rsid w:val="009375AF"/>
    <w:rsid w:val="009375BD"/>
    <w:rsid w:val="00937679"/>
    <w:rsid w:val="00937781"/>
    <w:rsid w:val="009377CA"/>
    <w:rsid w:val="0093789B"/>
    <w:rsid w:val="009378E8"/>
    <w:rsid w:val="00937943"/>
    <w:rsid w:val="00937960"/>
    <w:rsid w:val="0093798E"/>
    <w:rsid w:val="00937A7E"/>
    <w:rsid w:val="00937A81"/>
    <w:rsid w:val="00937B44"/>
    <w:rsid w:val="00937B57"/>
    <w:rsid w:val="00937BC3"/>
    <w:rsid w:val="00937BD3"/>
    <w:rsid w:val="00937C0F"/>
    <w:rsid w:val="00937CCC"/>
    <w:rsid w:val="00937D0B"/>
    <w:rsid w:val="00937DB2"/>
    <w:rsid w:val="00937DE0"/>
    <w:rsid w:val="00937EB6"/>
    <w:rsid w:val="009400C5"/>
    <w:rsid w:val="009401A5"/>
    <w:rsid w:val="009401AC"/>
    <w:rsid w:val="00940266"/>
    <w:rsid w:val="0094026E"/>
    <w:rsid w:val="00940327"/>
    <w:rsid w:val="0094040D"/>
    <w:rsid w:val="009404FC"/>
    <w:rsid w:val="0094050A"/>
    <w:rsid w:val="0094051F"/>
    <w:rsid w:val="009405B0"/>
    <w:rsid w:val="00940639"/>
    <w:rsid w:val="00940648"/>
    <w:rsid w:val="009406D6"/>
    <w:rsid w:val="009406FD"/>
    <w:rsid w:val="00940753"/>
    <w:rsid w:val="0094076C"/>
    <w:rsid w:val="00940806"/>
    <w:rsid w:val="00940811"/>
    <w:rsid w:val="009409A0"/>
    <w:rsid w:val="00940ADA"/>
    <w:rsid w:val="00940D16"/>
    <w:rsid w:val="00940D5D"/>
    <w:rsid w:val="00940D7D"/>
    <w:rsid w:val="00940D84"/>
    <w:rsid w:val="00940E3A"/>
    <w:rsid w:val="00940E62"/>
    <w:rsid w:val="00940E86"/>
    <w:rsid w:val="00940E97"/>
    <w:rsid w:val="00940F11"/>
    <w:rsid w:val="00940FEA"/>
    <w:rsid w:val="00941078"/>
    <w:rsid w:val="009410E4"/>
    <w:rsid w:val="0094117D"/>
    <w:rsid w:val="00941180"/>
    <w:rsid w:val="0094118D"/>
    <w:rsid w:val="00941192"/>
    <w:rsid w:val="009412BF"/>
    <w:rsid w:val="009412D4"/>
    <w:rsid w:val="0094136E"/>
    <w:rsid w:val="009414DE"/>
    <w:rsid w:val="009415BF"/>
    <w:rsid w:val="00941602"/>
    <w:rsid w:val="00941652"/>
    <w:rsid w:val="0094165F"/>
    <w:rsid w:val="00941689"/>
    <w:rsid w:val="009416C6"/>
    <w:rsid w:val="00941700"/>
    <w:rsid w:val="0094170F"/>
    <w:rsid w:val="00941723"/>
    <w:rsid w:val="00941765"/>
    <w:rsid w:val="00941785"/>
    <w:rsid w:val="009417BF"/>
    <w:rsid w:val="009417D2"/>
    <w:rsid w:val="00941819"/>
    <w:rsid w:val="0094181A"/>
    <w:rsid w:val="00941891"/>
    <w:rsid w:val="009418AE"/>
    <w:rsid w:val="00941A7E"/>
    <w:rsid w:val="00941ABF"/>
    <w:rsid w:val="00941B15"/>
    <w:rsid w:val="00941B40"/>
    <w:rsid w:val="00941BB6"/>
    <w:rsid w:val="00941CA8"/>
    <w:rsid w:val="00941D11"/>
    <w:rsid w:val="00941DB7"/>
    <w:rsid w:val="00941E89"/>
    <w:rsid w:val="00941F6F"/>
    <w:rsid w:val="0094222F"/>
    <w:rsid w:val="00942324"/>
    <w:rsid w:val="00942429"/>
    <w:rsid w:val="00942483"/>
    <w:rsid w:val="009424BC"/>
    <w:rsid w:val="009424C8"/>
    <w:rsid w:val="00942536"/>
    <w:rsid w:val="00942576"/>
    <w:rsid w:val="009425FC"/>
    <w:rsid w:val="00942702"/>
    <w:rsid w:val="00942736"/>
    <w:rsid w:val="00942851"/>
    <w:rsid w:val="0094299F"/>
    <w:rsid w:val="00942A77"/>
    <w:rsid w:val="00942A78"/>
    <w:rsid w:val="00942AD4"/>
    <w:rsid w:val="00942BED"/>
    <w:rsid w:val="00942C09"/>
    <w:rsid w:val="00942D25"/>
    <w:rsid w:val="00942D30"/>
    <w:rsid w:val="00942E92"/>
    <w:rsid w:val="00942ECC"/>
    <w:rsid w:val="00942F65"/>
    <w:rsid w:val="0094303B"/>
    <w:rsid w:val="00943084"/>
    <w:rsid w:val="00943234"/>
    <w:rsid w:val="00943321"/>
    <w:rsid w:val="0094332B"/>
    <w:rsid w:val="00943348"/>
    <w:rsid w:val="00943357"/>
    <w:rsid w:val="00943362"/>
    <w:rsid w:val="009433C7"/>
    <w:rsid w:val="0094345F"/>
    <w:rsid w:val="00943531"/>
    <w:rsid w:val="00943591"/>
    <w:rsid w:val="009435BD"/>
    <w:rsid w:val="00943635"/>
    <w:rsid w:val="0094364B"/>
    <w:rsid w:val="00943663"/>
    <w:rsid w:val="00943664"/>
    <w:rsid w:val="009436D9"/>
    <w:rsid w:val="009436F1"/>
    <w:rsid w:val="0094371D"/>
    <w:rsid w:val="00943727"/>
    <w:rsid w:val="009437D0"/>
    <w:rsid w:val="00943879"/>
    <w:rsid w:val="00943889"/>
    <w:rsid w:val="0094398A"/>
    <w:rsid w:val="00943B65"/>
    <w:rsid w:val="00943BE9"/>
    <w:rsid w:val="00943C84"/>
    <w:rsid w:val="00943CBB"/>
    <w:rsid w:val="00943D11"/>
    <w:rsid w:val="00943D22"/>
    <w:rsid w:val="00943E51"/>
    <w:rsid w:val="00943F16"/>
    <w:rsid w:val="00943FD2"/>
    <w:rsid w:val="00944114"/>
    <w:rsid w:val="009441D4"/>
    <w:rsid w:val="00944274"/>
    <w:rsid w:val="00944281"/>
    <w:rsid w:val="00944290"/>
    <w:rsid w:val="009442A7"/>
    <w:rsid w:val="009442C7"/>
    <w:rsid w:val="00944327"/>
    <w:rsid w:val="0094436F"/>
    <w:rsid w:val="0094443D"/>
    <w:rsid w:val="0094450E"/>
    <w:rsid w:val="00944695"/>
    <w:rsid w:val="00944760"/>
    <w:rsid w:val="00944A66"/>
    <w:rsid w:val="00944AC2"/>
    <w:rsid w:val="00944ADF"/>
    <w:rsid w:val="00944B40"/>
    <w:rsid w:val="00944B67"/>
    <w:rsid w:val="00944B74"/>
    <w:rsid w:val="00944BB9"/>
    <w:rsid w:val="00944BEA"/>
    <w:rsid w:val="00944C0A"/>
    <w:rsid w:val="00944C80"/>
    <w:rsid w:val="00944DD1"/>
    <w:rsid w:val="00944DFB"/>
    <w:rsid w:val="00944F51"/>
    <w:rsid w:val="00944F84"/>
    <w:rsid w:val="00944FCB"/>
    <w:rsid w:val="00944FDE"/>
    <w:rsid w:val="009451EE"/>
    <w:rsid w:val="009452BB"/>
    <w:rsid w:val="009452EB"/>
    <w:rsid w:val="0094537E"/>
    <w:rsid w:val="009453C9"/>
    <w:rsid w:val="00945585"/>
    <w:rsid w:val="009455CF"/>
    <w:rsid w:val="00945622"/>
    <w:rsid w:val="00945732"/>
    <w:rsid w:val="00945757"/>
    <w:rsid w:val="009457F5"/>
    <w:rsid w:val="0094583A"/>
    <w:rsid w:val="009458A9"/>
    <w:rsid w:val="00945B18"/>
    <w:rsid w:val="00945B36"/>
    <w:rsid w:val="00945BDE"/>
    <w:rsid w:val="00945C86"/>
    <w:rsid w:val="00945CB5"/>
    <w:rsid w:val="00945CD7"/>
    <w:rsid w:val="00945D84"/>
    <w:rsid w:val="00945E66"/>
    <w:rsid w:val="00945EAA"/>
    <w:rsid w:val="009460AC"/>
    <w:rsid w:val="009460EA"/>
    <w:rsid w:val="00946152"/>
    <w:rsid w:val="00946154"/>
    <w:rsid w:val="0094624A"/>
    <w:rsid w:val="0094624E"/>
    <w:rsid w:val="009462A7"/>
    <w:rsid w:val="00946338"/>
    <w:rsid w:val="00946361"/>
    <w:rsid w:val="009463C9"/>
    <w:rsid w:val="0094647D"/>
    <w:rsid w:val="00946505"/>
    <w:rsid w:val="0094652B"/>
    <w:rsid w:val="00946541"/>
    <w:rsid w:val="0094656C"/>
    <w:rsid w:val="009465C0"/>
    <w:rsid w:val="009465D3"/>
    <w:rsid w:val="00946608"/>
    <w:rsid w:val="00946675"/>
    <w:rsid w:val="00946694"/>
    <w:rsid w:val="00946790"/>
    <w:rsid w:val="00946806"/>
    <w:rsid w:val="00946883"/>
    <w:rsid w:val="0094694E"/>
    <w:rsid w:val="0094696F"/>
    <w:rsid w:val="009469FD"/>
    <w:rsid w:val="00946A71"/>
    <w:rsid w:val="00946B7D"/>
    <w:rsid w:val="00946C10"/>
    <w:rsid w:val="00946C51"/>
    <w:rsid w:val="00946D14"/>
    <w:rsid w:val="00946E32"/>
    <w:rsid w:val="00946E50"/>
    <w:rsid w:val="00946E8C"/>
    <w:rsid w:val="00946F2B"/>
    <w:rsid w:val="00946F3C"/>
    <w:rsid w:val="00946FBA"/>
    <w:rsid w:val="00946FC1"/>
    <w:rsid w:val="009470F5"/>
    <w:rsid w:val="009471B5"/>
    <w:rsid w:val="00947222"/>
    <w:rsid w:val="0094728D"/>
    <w:rsid w:val="009472FF"/>
    <w:rsid w:val="00947316"/>
    <w:rsid w:val="009473FD"/>
    <w:rsid w:val="009473FF"/>
    <w:rsid w:val="00947478"/>
    <w:rsid w:val="0094751A"/>
    <w:rsid w:val="00947553"/>
    <w:rsid w:val="00947557"/>
    <w:rsid w:val="009475D1"/>
    <w:rsid w:val="009476AC"/>
    <w:rsid w:val="009476B6"/>
    <w:rsid w:val="009476C9"/>
    <w:rsid w:val="00947880"/>
    <w:rsid w:val="009478E0"/>
    <w:rsid w:val="00947976"/>
    <w:rsid w:val="00947AA4"/>
    <w:rsid w:val="00947ADA"/>
    <w:rsid w:val="00947CD7"/>
    <w:rsid w:val="00947D28"/>
    <w:rsid w:val="00947D51"/>
    <w:rsid w:val="00947E68"/>
    <w:rsid w:val="00947EDA"/>
    <w:rsid w:val="00947F0A"/>
    <w:rsid w:val="00947FE2"/>
    <w:rsid w:val="00947FEB"/>
    <w:rsid w:val="0095005E"/>
    <w:rsid w:val="009500A0"/>
    <w:rsid w:val="009500B7"/>
    <w:rsid w:val="00950127"/>
    <w:rsid w:val="00950145"/>
    <w:rsid w:val="009501A0"/>
    <w:rsid w:val="00950381"/>
    <w:rsid w:val="00950490"/>
    <w:rsid w:val="009505A8"/>
    <w:rsid w:val="009505AF"/>
    <w:rsid w:val="009505E4"/>
    <w:rsid w:val="00950602"/>
    <w:rsid w:val="00950610"/>
    <w:rsid w:val="009506C2"/>
    <w:rsid w:val="0095071D"/>
    <w:rsid w:val="0095074D"/>
    <w:rsid w:val="0095074E"/>
    <w:rsid w:val="009507A3"/>
    <w:rsid w:val="009507EE"/>
    <w:rsid w:val="009509F7"/>
    <w:rsid w:val="00950A02"/>
    <w:rsid w:val="00950A7D"/>
    <w:rsid w:val="00950A9F"/>
    <w:rsid w:val="00950B02"/>
    <w:rsid w:val="00950B07"/>
    <w:rsid w:val="00950B9F"/>
    <w:rsid w:val="00950DDF"/>
    <w:rsid w:val="00950DF6"/>
    <w:rsid w:val="00950E47"/>
    <w:rsid w:val="00950E4D"/>
    <w:rsid w:val="00950E83"/>
    <w:rsid w:val="00950EC8"/>
    <w:rsid w:val="0095116B"/>
    <w:rsid w:val="0095139C"/>
    <w:rsid w:val="009513C7"/>
    <w:rsid w:val="0095145E"/>
    <w:rsid w:val="0095148C"/>
    <w:rsid w:val="0095148E"/>
    <w:rsid w:val="009516AB"/>
    <w:rsid w:val="009517B3"/>
    <w:rsid w:val="009517D9"/>
    <w:rsid w:val="009517FC"/>
    <w:rsid w:val="00951879"/>
    <w:rsid w:val="0095188E"/>
    <w:rsid w:val="00951899"/>
    <w:rsid w:val="0095192B"/>
    <w:rsid w:val="009519C9"/>
    <w:rsid w:val="00951AC1"/>
    <w:rsid w:val="00951B96"/>
    <w:rsid w:val="00951BA7"/>
    <w:rsid w:val="00951C47"/>
    <w:rsid w:val="00951E85"/>
    <w:rsid w:val="00951F1D"/>
    <w:rsid w:val="00951F23"/>
    <w:rsid w:val="00951F55"/>
    <w:rsid w:val="00951FC4"/>
    <w:rsid w:val="00951FDF"/>
    <w:rsid w:val="0095208F"/>
    <w:rsid w:val="009520A2"/>
    <w:rsid w:val="009521ED"/>
    <w:rsid w:val="00952255"/>
    <w:rsid w:val="00952321"/>
    <w:rsid w:val="00952409"/>
    <w:rsid w:val="00952429"/>
    <w:rsid w:val="0095249E"/>
    <w:rsid w:val="009526AA"/>
    <w:rsid w:val="009526F7"/>
    <w:rsid w:val="009527AB"/>
    <w:rsid w:val="00952800"/>
    <w:rsid w:val="00952949"/>
    <w:rsid w:val="00952979"/>
    <w:rsid w:val="00952A2F"/>
    <w:rsid w:val="00952A36"/>
    <w:rsid w:val="00952A99"/>
    <w:rsid w:val="00952A9C"/>
    <w:rsid w:val="00952C25"/>
    <w:rsid w:val="00952CF0"/>
    <w:rsid w:val="00952D27"/>
    <w:rsid w:val="00952E9D"/>
    <w:rsid w:val="00952F07"/>
    <w:rsid w:val="00953135"/>
    <w:rsid w:val="0095317D"/>
    <w:rsid w:val="00953297"/>
    <w:rsid w:val="00953344"/>
    <w:rsid w:val="00953374"/>
    <w:rsid w:val="0095343E"/>
    <w:rsid w:val="00953472"/>
    <w:rsid w:val="0095349C"/>
    <w:rsid w:val="009534E0"/>
    <w:rsid w:val="009535BE"/>
    <w:rsid w:val="00953615"/>
    <w:rsid w:val="009537C0"/>
    <w:rsid w:val="00953825"/>
    <w:rsid w:val="00953826"/>
    <w:rsid w:val="00953829"/>
    <w:rsid w:val="00953860"/>
    <w:rsid w:val="0095398C"/>
    <w:rsid w:val="009539EC"/>
    <w:rsid w:val="00953A5F"/>
    <w:rsid w:val="00953AF4"/>
    <w:rsid w:val="00953B4D"/>
    <w:rsid w:val="00953D62"/>
    <w:rsid w:val="00953E41"/>
    <w:rsid w:val="00953E55"/>
    <w:rsid w:val="00953EA9"/>
    <w:rsid w:val="00953EB4"/>
    <w:rsid w:val="00953F42"/>
    <w:rsid w:val="00953FDD"/>
    <w:rsid w:val="00953FFB"/>
    <w:rsid w:val="0095408A"/>
    <w:rsid w:val="00954120"/>
    <w:rsid w:val="00954127"/>
    <w:rsid w:val="009541F3"/>
    <w:rsid w:val="00954216"/>
    <w:rsid w:val="00954232"/>
    <w:rsid w:val="00954364"/>
    <w:rsid w:val="00954428"/>
    <w:rsid w:val="00954462"/>
    <w:rsid w:val="0095446A"/>
    <w:rsid w:val="00954480"/>
    <w:rsid w:val="009545B3"/>
    <w:rsid w:val="009545F9"/>
    <w:rsid w:val="00954682"/>
    <w:rsid w:val="00954698"/>
    <w:rsid w:val="00954757"/>
    <w:rsid w:val="0095483D"/>
    <w:rsid w:val="009548A9"/>
    <w:rsid w:val="00954979"/>
    <w:rsid w:val="00954980"/>
    <w:rsid w:val="00954A22"/>
    <w:rsid w:val="00954A94"/>
    <w:rsid w:val="00954AAD"/>
    <w:rsid w:val="00954B0A"/>
    <w:rsid w:val="00954B5D"/>
    <w:rsid w:val="00954BDB"/>
    <w:rsid w:val="00954C20"/>
    <w:rsid w:val="00954C30"/>
    <w:rsid w:val="00954C8D"/>
    <w:rsid w:val="00954CA0"/>
    <w:rsid w:val="00954CAD"/>
    <w:rsid w:val="00954E34"/>
    <w:rsid w:val="00954E85"/>
    <w:rsid w:val="00954F14"/>
    <w:rsid w:val="0095501A"/>
    <w:rsid w:val="009550D9"/>
    <w:rsid w:val="009550FF"/>
    <w:rsid w:val="00955194"/>
    <w:rsid w:val="00955328"/>
    <w:rsid w:val="00955362"/>
    <w:rsid w:val="00955382"/>
    <w:rsid w:val="00955407"/>
    <w:rsid w:val="00955419"/>
    <w:rsid w:val="0095548A"/>
    <w:rsid w:val="0095548D"/>
    <w:rsid w:val="00955577"/>
    <w:rsid w:val="00955578"/>
    <w:rsid w:val="009555C2"/>
    <w:rsid w:val="0095561F"/>
    <w:rsid w:val="00955745"/>
    <w:rsid w:val="00955815"/>
    <w:rsid w:val="00955A09"/>
    <w:rsid w:val="00955B39"/>
    <w:rsid w:val="00955B70"/>
    <w:rsid w:val="00955B85"/>
    <w:rsid w:val="00955BDB"/>
    <w:rsid w:val="00955BF6"/>
    <w:rsid w:val="00955D4A"/>
    <w:rsid w:val="00955DB4"/>
    <w:rsid w:val="00955DF2"/>
    <w:rsid w:val="00955F27"/>
    <w:rsid w:val="00956039"/>
    <w:rsid w:val="00956077"/>
    <w:rsid w:val="00956113"/>
    <w:rsid w:val="0095611E"/>
    <w:rsid w:val="0095615A"/>
    <w:rsid w:val="00956193"/>
    <w:rsid w:val="009561E2"/>
    <w:rsid w:val="009562E8"/>
    <w:rsid w:val="0095634A"/>
    <w:rsid w:val="00956371"/>
    <w:rsid w:val="0095656C"/>
    <w:rsid w:val="00956631"/>
    <w:rsid w:val="0095664C"/>
    <w:rsid w:val="0095672C"/>
    <w:rsid w:val="00956763"/>
    <w:rsid w:val="009567F5"/>
    <w:rsid w:val="009568F1"/>
    <w:rsid w:val="00956960"/>
    <w:rsid w:val="009569DA"/>
    <w:rsid w:val="009569EE"/>
    <w:rsid w:val="00956A25"/>
    <w:rsid w:val="00956A6B"/>
    <w:rsid w:val="00956B79"/>
    <w:rsid w:val="00956B98"/>
    <w:rsid w:val="00956C35"/>
    <w:rsid w:val="00956C3E"/>
    <w:rsid w:val="00956CEC"/>
    <w:rsid w:val="00956CFB"/>
    <w:rsid w:val="00956D24"/>
    <w:rsid w:val="00956D6E"/>
    <w:rsid w:val="00956D90"/>
    <w:rsid w:val="00956DBB"/>
    <w:rsid w:val="00956DF9"/>
    <w:rsid w:val="00956DFB"/>
    <w:rsid w:val="00956EAE"/>
    <w:rsid w:val="00956F0C"/>
    <w:rsid w:val="00956FB4"/>
    <w:rsid w:val="00957076"/>
    <w:rsid w:val="0095724E"/>
    <w:rsid w:val="00957464"/>
    <w:rsid w:val="0095753F"/>
    <w:rsid w:val="009575CE"/>
    <w:rsid w:val="0095766B"/>
    <w:rsid w:val="0095776E"/>
    <w:rsid w:val="009577C7"/>
    <w:rsid w:val="0095785C"/>
    <w:rsid w:val="009578EB"/>
    <w:rsid w:val="009578F8"/>
    <w:rsid w:val="00957940"/>
    <w:rsid w:val="00957959"/>
    <w:rsid w:val="00957991"/>
    <w:rsid w:val="009579AE"/>
    <w:rsid w:val="00957A0C"/>
    <w:rsid w:val="00957A33"/>
    <w:rsid w:val="00957B59"/>
    <w:rsid w:val="00957BF1"/>
    <w:rsid w:val="00957C84"/>
    <w:rsid w:val="00957CE8"/>
    <w:rsid w:val="00957D19"/>
    <w:rsid w:val="00957DEC"/>
    <w:rsid w:val="00957E07"/>
    <w:rsid w:val="00957E5D"/>
    <w:rsid w:val="00957E5F"/>
    <w:rsid w:val="00957F1A"/>
    <w:rsid w:val="00957FB0"/>
    <w:rsid w:val="00960053"/>
    <w:rsid w:val="0096006D"/>
    <w:rsid w:val="009600C3"/>
    <w:rsid w:val="009600D9"/>
    <w:rsid w:val="00960128"/>
    <w:rsid w:val="00960142"/>
    <w:rsid w:val="00960154"/>
    <w:rsid w:val="009601BA"/>
    <w:rsid w:val="009601F5"/>
    <w:rsid w:val="009602D8"/>
    <w:rsid w:val="009603AA"/>
    <w:rsid w:val="009603CE"/>
    <w:rsid w:val="00960426"/>
    <w:rsid w:val="009604BD"/>
    <w:rsid w:val="009604C4"/>
    <w:rsid w:val="009605B9"/>
    <w:rsid w:val="009605DF"/>
    <w:rsid w:val="00960651"/>
    <w:rsid w:val="00960680"/>
    <w:rsid w:val="009606AC"/>
    <w:rsid w:val="009606DD"/>
    <w:rsid w:val="00960791"/>
    <w:rsid w:val="00960887"/>
    <w:rsid w:val="009608A0"/>
    <w:rsid w:val="009608A5"/>
    <w:rsid w:val="009608DC"/>
    <w:rsid w:val="00960907"/>
    <w:rsid w:val="00960918"/>
    <w:rsid w:val="00960A08"/>
    <w:rsid w:val="00960C2D"/>
    <w:rsid w:val="00960CE7"/>
    <w:rsid w:val="00960CF1"/>
    <w:rsid w:val="00960E64"/>
    <w:rsid w:val="00960EE4"/>
    <w:rsid w:val="00960FB6"/>
    <w:rsid w:val="0096100D"/>
    <w:rsid w:val="009610D9"/>
    <w:rsid w:val="009611DB"/>
    <w:rsid w:val="00961231"/>
    <w:rsid w:val="00961292"/>
    <w:rsid w:val="00961455"/>
    <w:rsid w:val="009614A4"/>
    <w:rsid w:val="00961544"/>
    <w:rsid w:val="0096158B"/>
    <w:rsid w:val="009615A0"/>
    <w:rsid w:val="009616BC"/>
    <w:rsid w:val="009617CA"/>
    <w:rsid w:val="009617ED"/>
    <w:rsid w:val="009617FC"/>
    <w:rsid w:val="00961807"/>
    <w:rsid w:val="00961827"/>
    <w:rsid w:val="0096186C"/>
    <w:rsid w:val="00961891"/>
    <w:rsid w:val="009618EC"/>
    <w:rsid w:val="0096192A"/>
    <w:rsid w:val="009619D6"/>
    <w:rsid w:val="009619DB"/>
    <w:rsid w:val="00961A1B"/>
    <w:rsid w:val="00961B85"/>
    <w:rsid w:val="00961BA5"/>
    <w:rsid w:val="00961BC2"/>
    <w:rsid w:val="00961BCF"/>
    <w:rsid w:val="00961C9D"/>
    <w:rsid w:val="00961D23"/>
    <w:rsid w:val="00961DC1"/>
    <w:rsid w:val="00961DED"/>
    <w:rsid w:val="00961DFA"/>
    <w:rsid w:val="00961E3F"/>
    <w:rsid w:val="00961EE4"/>
    <w:rsid w:val="00961EEC"/>
    <w:rsid w:val="00961F2E"/>
    <w:rsid w:val="00961FCC"/>
    <w:rsid w:val="00961FEC"/>
    <w:rsid w:val="009620E9"/>
    <w:rsid w:val="0096220E"/>
    <w:rsid w:val="00962279"/>
    <w:rsid w:val="009622D7"/>
    <w:rsid w:val="00962359"/>
    <w:rsid w:val="00962416"/>
    <w:rsid w:val="009624FD"/>
    <w:rsid w:val="0096252F"/>
    <w:rsid w:val="0096267E"/>
    <w:rsid w:val="009627D5"/>
    <w:rsid w:val="009627DF"/>
    <w:rsid w:val="00962807"/>
    <w:rsid w:val="00962989"/>
    <w:rsid w:val="00962A05"/>
    <w:rsid w:val="00962A13"/>
    <w:rsid w:val="00962A2F"/>
    <w:rsid w:val="00962B56"/>
    <w:rsid w:val="00962B78"/>
    <w:rsid w:val="00962B79"/>
    <w:rsid w:val="00962C13"/>
    <w:rsid w:val="00962CA3"/>
    <w:rsid w:val="00962CDD"/>
    <w:rsid w:val="00962DA5"/>
    <w:rsid w:val="00962E29"/>
    <w:rsid w:val="00962F25"/>
    <w:rsid w:val="00962F2B"/>
    <w:rsid w:val="00962F5F"/>
    <w:rsid w:val="00962FE1"/>
    <w:rsid w:val="0096300F"/>
    <w:rsid w:val="0096306E"/>
    <w:rsid w:val="0096308B"/>
    <w:rsid w:val="0096313D"/>
    <w:rsid w:val="00963217"/>
    <w:rsid w:val="00963287"/>
    <w:rsid w:val="009632A5"/>
    <w:rsid w:val="0096345B"/>
    <w:rsid w:val="00963468"/>
    <w:rsid w:val="00963516"/>
    <w:rsid w:val="009636D0"/>
    <w:rsid w:val="00963720"/>
    <w:rsid w:val="00963793"/>
    <w:rsid w:val="009637BB"/>
    <w:rsid w:val="00963908"/>
    <w:rsid w:val="0096392D"/>
    <w:rsid w:val="00963A09"/>
    <w:rsid w:val="00963A4E"/>
    <w:rsid w:val="00963AB2"/>
    <w:rsid w:val="00963AB3"/>
    <w:rsid w:val="00963B7F"/>
    <w:rsid w:val="00963BA4"/>
    <w:rsid w:val="00963BBD"/>
    <w:rsid w:val="00963BE3"/>
    <w:rsid w:val="00963C84"/>
    <w:rsid w:val="00963D15"/>
    <w:rsid w:val="00963D22"/>
    <w:rsid w:val="00963DBE"/>
    <w:rsid w:val="00963DFC"/>
    <w:rsid w:val="00963E09"/>
    <w:rsid w:val="00963E41"/>
    <w:rsid w:val="00963F31"/>
    <w:rsid w:val="00963F43"/>
    <w:rsid w:val="0096406E"/>
    <w:rsid w:val="0096408A"/>
    <w:rsid w:val="009640AF"/>
    <w:rsid w:val="00964106"/>
    <w:rsid w:val="009641AD"/>
    <w:rsid w:val="00964248"/>
    <w:rsid w:val="00964274"/>
    <w:rsid w:val="0096428A"/>
    <w:rsid w:val="009642CB"/>
    <w:rsid w:val="00964346"/>
    <w:rsid w:val="009643CC"/>
    <w:rsid w:val="0096442F"/>
    <w:rsid w:val="009644F9"/>
    <w:rsid w:val="0096455E"/>
    <w:rsid w:val="009645E5"/>
    <w:rsid w:val="00964688"/>
    <w:rsid w:val="00964690"/>
    <w:rsid w:val="009646D8"/>
    <w:rsid w:val="009647FA"/>
    <w:rsid w:val="00964A0D"/>
    <w:rsid w:val="00964C08"/>
    <w:rsid w:val="00964C34"/>
    <w:rsid w:val="00964C9D"/>
    <w:rsid w:val="00964D22"/>
    <w:rsid w:val="00964D7C"/>
    <w:rsid w:val="00964DD2"/>
    <w:rsid w:val="00964DD6"/>
    <w:rsid w:val="00964E74"/>
    <w:rsid w:val="00964ED5"/>
    <w:rsid w:val="00964FB3"/>
    <w:rsid w:val="00965022"/>
    <w:rsid w:val="00965062"/>
    <w:rsid w:val="009650EE"/>
    <w:rsid w:val="009651B1"/>
    <w:rsid w:val="009651B3"/>
    <w:rsid w:val="0096535F"/>
    <w:rsid w:val="00965385"/>
    <w:rsid w:val="00965437"/>
    <w:rsid w:val="00965466"/>
    <w:rsid w:val="00965507"/>
    <w:rsid w:val="0096560A"/>
    <w:rsid w:val="00965710"/>
    <w:rsid w:val="0096577C"/>
    <w:rsid w:val="00965785"/>
    <w:rsid w:val="00965787"/>
    <w:rsid w:val="0096581A"/>
    <w:rsid w:val="0096581C"/>
    <w:rsid w:val="00965862"/>
    <w:rsid w:val="009658C7"/>
    <w:rsid w:val="009658D6"/>
    <w:rsid w:val="009658E7"/>
    <w:rsid w:val="009658F1"/>
    <w:rsid w:val="00965B2A"/>
    <w:rsid w:val="00965C42"/>
    <w:rsid w:val="00965CC7"/>
    <w:rsid w:val="00965D14"/>
    <w:rsid w:val="00965D6A"/>
    <w:rsid w:val="00965D6F"/>
    <w:rsid w:val="00965E14"/>
    <w:rsid w:val="00965EF1"/>
    <w:rsid w:val="00966097"/>
    <w:rsid w:val="00966180"/>
    <w:rsid w:val="009661EE"/>
    <w:rsid w:val="009661EF"/>
    <w:rsid w:val="009663B9"/>
    <w:rsid w:val="009663C0"/>
    <w:rsid w:val="009663F6"/>
    <w:rsid w:val="00966555"/>
    <w:rsid w:val="009666AC"/>
    <w:rsid w:val="009667A3"/>
    <w:rsid w:val="00966882"/>
    <w:rsid w:val="00966989"/>
    <w:rsid w:val="00966BED"/>
    <w:rsid w:val="00966C85"/>
    <w:rsid w:val="00966E67"/>
    <w:rsid w:val="00966E8F"/>
    <w:rsid w:val="00966EA5"/>
    <w:rsid w:val="00966F0C"/>
    <w:rsid w:val="00966F4B"/>
    <w:rsid w:val="00966FF0"/>
    <w:rsid w:val="0096702A"/>
    <w:rsid w:val="0096705A"/>
    <w:rsid w:val="00967241"/>
    <w:rsid w:val="00967260"/>
    <w:rsid w:val="009673D0"/>
    <w:rsid w:val="009674C9"/>
    <w:rsid w:val="00967506"/>
    <w:rsid w:val="0096755F"/>
    <w:rsid w:val="00967615"/>
    <w:rsid w:val="009676F6"/>
    <w:rsid w:val="00967802"/>
    <w:rsid w:val="00967877"/>
    <w:rsid w:val="00967980"/>
    <w:rsid w:val="00967AAD"/>
    <w:rsid w:val="00967AED"/>
    <w:rsid w:val="00967B20"/>
    <w:rsid w:val="00967BA1"/>
    <w:rsid w:val="00967C82"/>
    <w:rsid w:val="00967C84"/>
    <w:rsid w:val="00967D28"/>
    <w:rsid w:val="00967D63"/>
    <w:rsid w:val="00967E51"/>
    <w:rsid w:val="00967E80"/>
    <w:rsid w:val="00967EB9"/>
    <w:rsid w:val="0097000E"/>
    <w:rsid w:val="00970083"/>
    <w:rsid w:val="009700EF"/>
    <w:rsid w:val="0097011A"/>
    <w:rsid w:val="00970198"/>
    <w:rsid w:val="009702B4"/>
    <w:rsid w:val="00970311"/>
    <w:rsid w:val="009703C7"/>
    <w:rsid w:val="00970514"/>
    <w:rsid w:val="00970616"/>
    <w:rsid w:val="00970693"/>
    <w:rsid w:val="0097074C"/>
    <w:rsid w:val="009707F0"/>
    <w:rsid w:val="0097086C"/>
    <w:rsid w:val="0097087A"/>
    <w:rsid w:val="00970895"/>
    <w:rsid w:val="009709DD"/>
    <w:rsid w:val="009709F8"/>
    <w:rsid w:val="00970AB5"/>
    <w:rsid w:val="00970D37"/>
    <w:rsid w:val="00970DA7"/>
    <w:rsid w:val="00970DE6"/>
    <w:rsid w:val="00970EA9"/>
    <w:rsid w:val="00970EC5"/>
    <w:rsid w:val="00970EC7"/>
    <w:rsid w:val="00970F30"/>
    <w:rsid w:val="00971014"/>
    <w:rsid w:val="009710CC"/>
    <w:rsid w:val="009710E6"/>
    <w:rsid w:val="0097114C"/>
    <w:rsid w:val="00971156"/>
    <w:rsid w:val="009712D1"/>
    <w:rsid w:val="0097131D"/>
    <w:rsid w:val="00971388"/>
    <w:rsid w:val="009713FE"/>
    <w:rsid w:val="00971461"/>
    <w:rsid w:val="009714BF"/>
    <w:rsid w:val="00971556"/>
    <w:rsid w:val="00971585"/>
    <w:rsid w:val="00971685"/>
    <w:rsid w:val="009716C6"/>
    <w:rsid w:val="00971760"/>
    <w:rsid w:val="009717A0"/>
    <w:rsid w:val="009717B7"/>
    <w:rsid w:val="00971806"/>
    <w:rsid w:val="00971975"/>
    <w:rsid w:val="009719CD"/>
    <w:rsid w:val="00971A3B"/>
    <w:rsid w:val="00971A4A"/>
    <w:rsid w:val="00971AC1"/>
    <w:rsid w:val="00971BE9"/>
    <w:rsid w:val="00971C72"/>
    <w:rsid w:val="00971CDF"/>
    <w:rsid w:val="00971D63"/>
    <w:rsid w:val="00971D8E"/>
    <w:rsid w:val="00971EAC"/>
    <w:rsid w:val="0097200E"/>
    <w:rsid w:val="00972036"/>
    <w:rsid w:val="00972092"/>
    <w:rsid w:val="009720E0"/>
    <w:rsid w:val="00972180"/>
    <w:rsid w:val="00972189"/>
    <w:rsid w:val="009721A0"/>
    <w:rsid w:val="009721D3"/>
    <w:rsid w:val="00972252"/>
    <w:rsid w:val="00972278"/>
    <w:rsid w:val="009723BD"/>
    <w:rsid w:val="009723CE"/>
    <w:rsid w:val="009725B3"/>
    <w:rsid w:val="00972662"/>
    <w:rsid w:val="00972852"/>
    <w:rsid w:val="009728CC"/>
    <w:rsid w:val="009728E5"/>
    <w:rsid w:val="009728EF"/>
    <w:rsid w:val="0097290C"/>
    <w:rsid w:val="009729DC"/>
    <w:rsid w:val="00972A35"/>
    <w:rsid w:val="00972A45"/>
    <w:rsid w:val="00972A4A"/>
    <w:rsid w:val="00972ABC"/>
    <w:rsid w:val="00972B27"/>
    <w:rsid w:val="00972B67"/>
    <w:rsid w:val="00972C05"/>
    <w:rsid w:val="00972D48"/>
    <w:rsid w:val="00972E22"/>
    <w:rsid w:val="00972EB0"/>
    <w:rsid w:val="00972FDB"/>
    <w:rsid w:val="0097307C"/>
    <w:rsid w:val="009730AE"/>
    <w:rsid w:val="009730C3"/>
    <w:rsid w:val="009732A3"/>
    <w:rsid w:val="009732CE"/>
    <w:rsid w:val="009732DE"/>
    <w:rsid w:val="00973360"/>
    <w:rsid w:val="00973372"/>
    <w:rsid w:val="00973480"/>
    <w:rsid w:val="009734A8"/>
    <w:rsid w:val="00973502"/>
    <w:rsid w:val="00973571"/>
    <w:rsid w:val="00973572"/>
    <w:rsid w:val="009735A0"/>
    <w:rsid w:val="009735D3"/>
    <w:rsid w:val="00973675"/>
    <w:rsid w:val="0097375D"/>
    <w:rsid w:val="00973770"/>
    <w:rsid w:val="00973787"/>
    <w:rsid w:val="009737E6"/>
    <w:rsid w:val="00973823"/>
    <w:rsid w:val="009738B9"/>
    <w:rsid w:val="00973923"/>
    <w:rsid w:val="00973A58"/>
    <w:rsid w:val="00973AE8"/>
    <w:rsid w:val="00973B69"/>
    <w:rsid w:val="00973B76"/>
    <w:rsid w:val="00973B97"/>
    <w:rsid w:val="00973B9E"/>
    <w:rsid w:val="00973BDE"/>
    <w:rsid w:val="00973C75"/>
    <w:rsid w:val="00973C94"/>
    <w:rsid w:val="00973D16"/>
    <w:rsid w:val="00973DC8"/>
    <w:rsid w:val="00973E35"/>
    <w:rsid w:val="00974017"/>
    <w:rsid w:val="00974226"/>
    <w:rsid w:val="0097433B"/>
    <w:rsid w:val="00974407"/>
    <w:rsid w:val="00974410"/>
    <w:rsid w:val="00974412"/>
    <w:rsid w:val="00974497"/>
    <w:rsid w:val="00974656"/>
    <w:rsid w:val="009747AB"/>
    <w:rsid w:val="00974860"/>
    <w:rsid w:val="00974861"/>
    <w:rsid w:val="009748B8"/>
    <w:rsid w:val="00974924"/>
    <w:rsid w:val="009749DB"/>
    <w:rsid w:val="009749E2"/>
    <w:rsid w:val="009749F0"/>
    <w:rsid w:val="00974A3F"/>
    <w:rsid w:val="00974AFA"/>
    <w:rsid w:val="00974B83"/>
    <w:rsid w:val="00974B8A"/>
    <w:rsid w:val="00974BED"/>
    <w:rsid w:val="00974C39"/>
    <w:rsid w:val="00974C85"/>
    <w:rsid w:val="00974D36"/>
    <w:rsid w:val="00974D67"/>
    <w:rsid w:val="00974E09"/>
    <w:rsid w:val="00974E83"/>
    <w:rsid w:val="00974EEC"/>
    <w:rsid w:val="00974F69"/>
    <w:rsid w:val="00974FC3"/>
    <w:rsid w:val="00974FE8"/>
    <w:rsid w:val="009751B6"/>
    <w:rsid w:val="0097527B"/>
    <w:rsid w:val="00975289"/>
    <w:rsid w:val="009752B2"/>
    <w:rsid w:val="00975376"/>
    <w:rsid w:val="0097543D"/>
    <w:rsid w:val="0097549F"/>
    <w:rsid w:val="009754BA"/>
    <w:rsid w:val="009754C7"/>
    <w:rsid w:val="00975500"/>
    <w:rsid w:val="0097572B"/>
    <w:rsid w:val="0097572F"/>
    <w:rsid w:val="00975788"/>
    <w:rsid w:val="009757CF"/>
    <w:rsid w:val="00975886"/>
    <w:rsid w:val="009758BD"/>
    <w:rsid w:val="009758CE"/>
    <w:rsid w:val="0097594B"/>
    <w:rsid w:val="00975A32"/>
    <w:rsid w:val="00975A3E"/>
    <w:rsid w:val="00975A69"/>
    <w:rsid w:val="00975A80"/>
    <w:rsid w:val="00975AA1"/>
    <w:rsid w:val="00975ABF"/>
    <w:rsid w:val="00975B85"/>
    <w:rsid w:val="00975C5A"/>
    <w:rsid w:val="00975CFD"/>
    <w:rsid w:val="00975D17"/>
    <w:rsid w:val="00975D38"/>
    <w:rsid w:val="00975D8D"/>
    <w:rsid w:val="00975E59"/>
    <w:rsid w:val="00975EA3"/>
    <w:rsid w:val="00975F0C"/>
    <w:rsid w:val="00975F7E"/>
    <w:rsid w:val="00975F8D"/>
    <w:rsid w:val="00976150"/>
    <w:rsid w:val="0097618E"/>
    <w:rsid w:val="009762C6"/>
    <w:rsid w:val="009763F7"/>
    <w:rsid w:val="00976544"/>
    <w:rsid w:val="009765AA"/>
    <w:rsid w:val="009765CE"/>
    <w:rsid w:val="009766A1"/>
    <w:rsid w:val="00976720"/>
    <w:rsid w:val="00976744"/>
    <w:rsid w:val="009767ED"/>
    <w:rsid w:val="0097693A"/>
    <w:rsid w:val="0097693D"/>
    <w:rsid w:val="00976969"/>
    <w:rsid w:val="00976A8A"/>
    <w:rsid w:val="00976AA9"/>
    <w:rsid w:val="00976BFD"/>
    <w:rsid w:val="00976C31"/>
    <w:rsid w:val="00976CFB"/>
    <w:rsid w:val="00976DB7"/>
    <w:rsid w:val="00976DF8"/>
    <w:rsid w:val="00976E76"/>
    <w:rsid w:val="00976E89"/>
    <w:rsid w:val="00976EAA"/>
    <w:rsid w:val="00976EF6"/>
    <w:rsid w:val="00976F04"/>
    <w:rsid w:val="00976F51"/>
    <w:rsid w:val="00976FB4"/>
    <w:rsid w:val="00977159"/>
    <w:rsid w:val="009771A3"/>
    <w:rsid w:val="00977383"/>
    <w:rsid w:val="009773CB"/>
    <w:rsid w:val="009774A3"/>
    <w:rsid w:val="009774CF"/>
    <w:rsid w:val="0097762E"/>
    <w:rsid w:val="00977669"/>
    <w:rsid w:val="00977691"/>
    <w:rsid w:val="009776AB"/>
    <w:rsid w:val="00977739"/>
    <w:rsid w:val="00977753"/>
    <w:rsid w:val="00977773"/>
    <w:rsid w:val="00977799"/>
    <w:rsid w:val="00977805"/>
    <w:rsid w:val="0097787D"/>
    <w:rsid w:val="00977895"/>
    <w:rsid w:val="00977923"/>
    <w:rsid w:val="009779A4"/>
    <w:rsid w:val="00977A9D"/>
    <w:rsid w:val="00977ABD"/>
    <w:rsid w:val="00977BB9"/>
    <w:rsid w:val="00977BD1"/>
    <w:rsid w:val="00977BDE"/>
    <w:rsid w:val="00977BE4"/>
    <w:rsid w:val="00977BF8"/>
    <w:rsid w:val="00977C27"/>
    <w:rsid w:val="00977C5C"/>
    <w:rsid w:val="00977D64"/>
    <w:rsid w:val="00977D81"/>
    <w:rsid w:val="00977E76"/>
    <w:rsid w:val="00977EE6"/>
    <w:rsid w:val="00977FB8"/>
    <w:rsid w:val="00977FF2"/>
    <w:rsid w:val="00980043"/>
    <w:rsid w:val="00980046"/>
    <w:rsid w:val="00980153"/>
    <w:rsid w:val="00980184"/>
    <w:rsid w:val="009801F0"/>
    <w:rsid w:val="0098026D"/>
    <w:rsid w:val="0098028B"/>
    <w:rsid w:val="009802AC"/>
    <w:rsid w:val="009803A8"/>
    <w:rsid w:val="00980482"/>
    <w:rsid w:val="009805B9"/>
    <w:rsid w:val="00980695"/>
    <w:rsid w:val="009807B6"/>
    <w:rsid w:val="00980890"/>
    <w:rsid w:val="009808D3"/>
    <w:rsid w:val="00980915"/>
    <w:rsid w:val="0098098A"/>
    <w:rsid w:val="00980994"/>
    <w:rsid w:val="00980A12"/>
    <w:rsid w:val="00980A50"/>
    <w:rsid w:val="00980A5F"/>
    <w:rsid w:val="00980B96"/>
    <w:rsid w:val="00980BA2"/>
    <w:rsid w:val="00980D78"/>
    <w:rsid w:val="00980DC4"/>
    <w:rsid w:val="00980EA7"/>
    <w:rsid w:val="00980EC2"/>
    <w:rsid w:val="00980FF6"/>
    <w:rsid w:val="0098104F"/>
    <w:rsid w:val="0098111A"/>
    <w:rsid w:val="00981237"/>
    <w:rsid w:val="00981367"/>
    <w:rsid w:val="009813A6"/>
    <w:rsid w:val="009813E6"/>
    <w:rsid w:val="009813EA"/>
    <w:rsid w:val="0098143C"/>
    <w:rsid w:val="009814D3"/>
    <w:rsid w:val="00981525"/>
    <w:rsid w:val="009815D4"/>
    <w:rsid w:val="009815EA"/>
    <w:rsid w:val="00981610"/>
    <w:rsid w:val="00981720"/>
    <w:rsid w:val="00981753"/>
    <w:rsid w:val="009818AB"/>
    <w:rsid w:val="00981902"/>
    <w:rsid w:val="0098196A"/>
    <w:rsid w:val="009819A5"/>
    <w:rsid w:val="009819CD"/>
    <w:rsid w:val="00981AAE"/>
    <w:rsid w:val="00981B5F"/>
    <w:rsid w:val="00981B6A"/>
    <w:rsid w:val="00981C65"/>
    <w:rsid w:val="00981CF0"/>
    <w:rsid w:val="00981D71"/>
    <w:rsid w:val="00982034"/>
    <w:rsid w:val="0098219A"/>
    <w:rsid w:val="009821C4"/>
    <w:rsid w:val="00982239"/>
    <w:rsid w:val="009822A5"/>
    <w:rsid w:val="00982307"/>
    <w:rsid w:val="0098231F"/>
    <w:rsid w:val="009823DE"/>
    <w:rsid w:val="00982468"/>
    <w:rsid w:val="00982490"/>
    <w:rsid w:val="009824CD"/>
    <w:rsid w:val="009824E2"/>
    <w:rsid w:val="0098254F"/>
    <w:rsid w:val="009825D2"/>
    <w:rsid w:val="009826A2"/>
    <w:rsid w:val="009826C0"/>
    <w:rsid w:val="009826EF"/>
    <w:rsid w:val="0098273D"/>
    <w:rsid w:val="00982857"/>
    <w:rsid w:val="0098285C"/>
    <w:rsid w:val="0098285E"/>
    <w:rsid w:val="00982890"/>
    <w:rsid w:val="009828C1"/>
    <w:rsid w:val="009828FA"/>
    <w:rsid w:val="00982A56"/>
    <w:rsid w:val="00982A7F"/>
    <w:rsid w:val="00982A8A"/>
    <w:rsid w:val="00982ABA"/>
    <w:rsid w:val="00982B42"/>
    <w:rsid w:val="00982BBB"/>
    <w:rsid w:val="00982BBC"/>
    <w:rsid w:val="00982C78"/>
    <w:rsid w:val="00982DE4"/>
    <w:rsid w:val="00982DF8"/>
    <w:rsid w:val="00982EDE"/>
    <w:rsid w:val="00982EEC"/>
    <w:rsid w:val="00982FA9"/>
    <w:rsid w:val="009830B9"/>
    <w:rsid w:val="00983150"/>
    <w:rsid w:val="00983176"/>
    <w:rsid w:val="0098317E"/>
    <w:rsid w:val="009831A8"/>
    <w:rsid w:val="009831BF"/>
    <w:rsid w:val="00983296"/>
    <w:rsid w:val="009832D6"/>
    <w:rsid w:val="009832FD"/>
    <w:rsid w:val="009833A5"/>
    <w:rsid w:val="009834AD"/>
    <w:rsid w:val="00983559"/>
    <w:rsid w:val="009835AC"/>
    <w:rsid w:val="00983609"/>
    <w:rsid w:val="00983687"/>
    <w:rsid w:val="00983729"/>
    <w:rsid w:val="00983767"/>
    <w:rsid w:val="0098389F"/>
    <w:rsid w:val="009838D2"/>
    <w:rsid w:val="00983908"/>
    <w:rsid w:val="0098394C"/>
    <w:rsid w:val="00983978"/>
    <w:rsid w:val="00983A43"/>
    <w:rsid w:val="00983A55"/>
    <w:rsid w:val="00983A8F"/>
    <w:rsid w:val="00983AC7"/>
    <w:rsid w:val="00983B81"/>
    <w:rsid w:val="00983B92"/>
    <w:rsid w:val="00983BBD"/>
    <w:rsid w:val="00983D18"/>
    <w:rsid w:val="00983EF8"/>
    <w:rsid w:val="00983F61"/>
    <w:rsid w:val="009840A1"/>
    <w:rsid w:val="00984154"/>
    <w:rsid w:val="00984215"/>
    <w:rsid w:val="0098423B"/>
    <w:rsid w:val="00984265"/>
    <w:rsid w:val="0098428D"/>
    <w:rsid w:val="0098437D"/>
    <w:rsid w:val="00984390"/>
    <w:rsid w:val="00984397"/>
    <w:rsid w:val="009843C7"/>
    <w:rsid w:val="0098441F"/>
    <w:rsid w:val="0098446F"/>
    <w:rsid w:val="0098456A"/>
    <w:rsid w:val="009845B5"/>
    <w:rsid w:val="00984644"/>
    <w:rsid w:val="00984688"/>
    <w:rsid w:val="00984699"/>
    <w:rsid w:val="009846F8"/>
    <w:rsid w:val="009847F6"/>
    <w:rsid w:val="00984802"/>
    <w:rsid w:val="009848D9"/>
    <w:rsid w:val="00984984"/>
    <w:rsid w:val="009849A8"/>
    <w:rsid w:val="009849D9"/>
    <w:rsid w:val="00984AAF"/>
    <w:rsid w:val="00984ABF"/>
    <w:rsid w:val="00984ACF"/>
    <w:rsid w:val="00984ADD"/>
    <w:rsid w:val="00984B9A"/>
    <w:rsid w:val="00984BBB"/>
    <w:rsid w:val="00984BDD"/>
    <w:rsid w:val="00984CB0"/>
    <w:rsid w:val="00984E00"/>
    <w:rsid w:val="00984F56"/>
    <w:rsid w:val="00984FB6"/>
    <w:rsid w:val="00985033"/>
    <w:rsid w:val="009852D7"/>
    <w:rsid w:val="009853D5"/>
    <w:rsid w:val="0098541F"/>
    <w:rsid w:val="00985432"/>
    <w:rsid w:val="00985462"/>
    <w:rsid w:val="0098547A"/>
    <w:rsid w:val="009855E2"/>
    <w:rsid w:val="00985617"/>
    <w:rsid w:val="0098566A"/>
    <w:rsid w:val="009856C5"/>
    <w:rsid w:val="00985735"/>
    <w:rsid w:val="00985852"/>
    <w:rsid w:val="00985A34"/>
    <w:rsid w:val="00985BBD"/>
    <w:rsid w:val="00985C08"/>
    <w:rsid w:val="00985C12"/>
    <w:rsid w:val="00985CF9"/>
    <w:rsid w:val="00985D7D"/>
    <w:rsid w:val="00985E81"/>
    <w:rsid w:val="00985ECF"/>
    <w:rsid w:val="00985FA7"/>
    <w:rsid w:val="0098603B"/>
    <w:rsid w:val="009860D2"/>
    <w:rsid w:val="0098612C"/>
    <w:rsid w:val="0098621F"/>
    <w:rsid w:val="00986234"/>
    <w:rsid w:val="0098628D"/>
    <w:rsid w:val="00986300"/>
    <w:rsid w:val="00986327"/>
    <w:rsid w:val="00986483"/>
    <w:rsid w:val="00986499"/>
    <w:rsid w:val="009864B1"/>
    <w:rsid w:val="009864DD"/>
    <w:rsid w:val="009865BD"/>
    <w:rsid w:val="00986669"/>
    <w:rsid w:val="009867CB"/>
    <w:rsid w:val="009867E9"/>
    <w:rsid w:val="009868EF"/>
    <w:rsid w:val="00986984"/>
    <w:rsid w:val="009869F6"/>
    <w:rsid w:val="00986A09"/>
    <w:rsid w:val="00986AE0"/>
    <w:rsid w:val="00986CE1"/>
    <w:rsid w:val="00986CF8"/>
    <w:rsid w:val="00986D73"/>
    <w:rsid w:val="00986DB9"/>
    <w:rsid w:val="00986EA8"/>
    <w:rsid w:val="00986EAE"/>
    <w:rsid w:val="00986F06"/>
    <w:rsid w:val="00986FEA"/>
    <w:rsid w:val="00987078"/>
    <w:rsid w:val="0098713D"/>
    <w:rsid w:val="00987235"/>
    <w:rsid w:val="009872EF"/>
    <w:rsid w:val="0098734D"/>
    <w:rsid w:val="009873E7"/>
    <w:rsid w:val="00987413"/>
    <w:rsid w:val="00987493"/>
    <w:rsid w:val="009874EB"/>
    <w:rsid w:val="00987607"/>
    <w:rsid w:val="00987655"/>
    <w:rsid w:val="009877AB"/>
    <w:rsid w:val="009878A2"/>
    <w:rsid w:val="009878AD"/>
    <w:rsid w:val="009878E6"/>
    <w:rsid w:val="00987925"/>
    <w:rsid w:val="0098797F"/>
    <w:rsid w:val="009879AB"/>
    <w:rsid w:val="009879AF"/>
    <w:rsid w:val="009879C1"/>
    <w:rsid w:val="00987A0A"/>
    <w:rsid w:val="00987A38"/>
    <w:rsid w:val="00987AF3"/>
    <w:rsid w:val="00987B07"/>
    <w:rsid w:val="00987BA7"/>
    <w:rsid w:val="00987BB2"/>
    <w:rsid w:val="00987BC3"/>
    <w:rsid w:val="00987C42"/>
    <w:rsid w:val="00987C5E"/>
    <w:rsid w:val="00987D11"/>
    <w:rsid w:val="00987D48"/>
    <w:rsid w:val="00987DAF"/>
    <w:rsid w:val="00987DD0"/>
    <w:rsid w:val="00987DE7"/>
    <w:rsid w:val="00987E99"/>
    <w:rsid w:val="00987F35"/>
    <w:rsid w:val="00987F58"/>
    <w:rsid w:val="0099002C"/>
    <w:rsid w:val="00990062"/>
    <w:rsid w:val="009901EC"/>
    <w:rsid w:val="0099027F"/>
    <w:rsid w:val="0099028C"/>
    <w:rsid w:val="00990364"/>
    <w:rsid w:val="009903B0"/>
    <w:rsid w:val="009903FE"/>
    <w:rsid w:val="00990519"/>
    <w:rsid w:val="00990561"/>
    <w:rsid w:val="009905A8"/>
    <w:rsid w:val="009905E2"/>
    <w:rsid w:val="00990633"/>
    <w:rsid w:val="009906E4"/>
    <w:rsid w:val="009906FE"/>
    <w:rsid w:val="00990800"/>
    <w:rsid w:val="00990888"/>
    <w:rsid w:val="009908DD"/>
    <w:rsid w:val="009909F2"/>
    <w:rsid w:val="00990A29"/>
    <w:rsid w:val="00990BE6"/>
    <w:rsid w:val="00990C4B"/>
    <w:rsid w:val="00990CD3"/>
    <w:rsid w:val="00990D97"/>
    <w:rsid w:val="00990E77"/>
    <w:rsid w:val="00990FE8"/>
    <w:rsid w:val="00991003"/>
    <w:rsid w:val="00991049"/>
    <w:rsid w:val="009910EC"/>
    <w:rsid w:val="009910FC"/>
    <w:rsid w:val="009912BC"/>
    <w:rsid w:val="00991321"/>
    <w:rsid w:val="00991370"/>
    <w:rsid w:val="00991399"/>
    <w:rsid w:val="00991497"/>
    <w:rsid w:val="009914B1"/>
    <w:rsid w:val="0099152C"/>
    <w:rsid w:val="00991596"/>
    <w:rsid w:val="009915B7"/>
    <w:rsid w:val="00991660"/>
    <w:rsid w:val="009916EE"/>
    <w:rsid w:val="0099170E"/>
    <w:rsid w:val="009918CC"/>
    <w:rsid w:val="009919A9"/>
    <w:rsid w:val="00991A3D"/>
    <w:rsid w:val="00991A64"/>
    <w:rsid w:val="00991AD0"/>
    <w:rsid w:val="00991AE6"/>
    <w:rsid w:val="00991D26"/>
    <w:rsid w:val="00991D8D"/>
    <w:rsid w:val="00991EB8"/>
    <w:rsid w:val="00991F3A"/>
    <w:rsid w:val="00991F83"/>
    <w:rsid w:val="009920B8"/>
    <w:rsid w:val="009920DF"/>
    <w:rsid w:val="009920FA"/>
    <w:rsid w:val="00992114"/>
    <w:rsid w:val="00992117"/>
    <w:rsid w:val="0099211B"/>
    <w:rsid w:val="00992156"/>
    <w:rsid w:val="00992196"/>
    <w:rsid w:val="00992223"/>
    <w:rsid w:val="00992269"/>
    <w:rsid w:val="009922AA"/>
    <w:rsid w:val="0099244E"/>
    <w:rsid w:val="00992569"/>
    <w:rsid w:val="0099297E"/>
    <w:rsid w:val="009929F2"/>
    <w:rsid w:val="00992ABC"/>
    <w:rsid w:val="00992AC9"/>
    <w:rsid w:val="00992B54"/>
    <w:rsid w:val="00992B9E"/>
    <w:rsid w:val="00992CC2"/>
    <w:rsid w:val="00992DA4"/>
    <w:rsid w:val="00992DC8"/>
    <w:rsid w:val="00992E4A"/>
    <w:rsid w:val="00992EAD"/>
    <w:rsid w:val="00992EFA"/>
    <w:rsid w:val="00993053"/>
    <w:rsid w:val="009930D1"/>
    <w:rsid w:val="009930F5"/>
    <w:rsid w:val="00993146"/>
    <w:rsid w:val="009931B0"/>
    <w:rsid w:val="00993221"/>
    <w:rsid w:val="00993258"/>
    <w:rsid w:val="00993282"/>
    <w:rsid w:val="009932F3"/>
    <w:rsid w:val="009934D5"/>
    <w:rsid w:val="00993567"/>
    <w:rsid w:val="009935AA"/>
    <w:rsid w:val="009935B0"/>
    <w:rsid w:val="00993600"/>
    <w:rsid w:val="00993607"/>
    <w:rsid w:val="00993678"/>
    <w:rsid w:val="009936AD"/>
    <w:rsid w:val="00993738"/>
    <w:rsid w:val="00993793"/>
    <w:rsid w:val="009937D8"/>
    <w:rsid w:val="00993814"/>
    <w:rsid w:val="00993843"/>
    <w:rsid w:val="00993894"/>
    <w:rsid w:val="00993B93"/>
    <w:rsid w:val="00993BE8"/>
    <w:rsid w:val="00993CBA"/>
    <w:rsid w:val="00993D20"/>
    <w:rsid w:val="00993DAB"/>
    <w:rsid w:val="00993DB1"/>
    <w:rsid w:val="00993EC3"/>
    <w:rsid w:val="00993F39"/>
    <w:rsid w:val="00993F94"/>
    <w:rsid w:val="00993FEC"/>
    <w:rsid w:val="009941C5"/>
    <w:rsid w:val="009942DE"/>
    <w:rsid w:val="00994307"/>
    <w:rsid w:val="0099449F"/>
    <w:rsid w:val="009945B8"/>
    <w:rsid w:val="0099468E"/>
    <w:rsid w:val="009946B7"/>
    <w:rsid w:val="009946EB"/>
    <w:rsid w:val="0099477D"/>
    <w:rsid w:val="00994806"/>
    <w:rsid w:val="00994843"/>
    <w:rsid w:val="009948C8"/>
    <w:rsid w:val="009948EE"/>
    <w:rsid w:val="009949FB"/>
    <w:rsid w:val="00994A04"/>
    <w:rsid w:val="00994A61"/>
    <w:rsid w:val="00994A72"/>
    <w:rsid w:val="00994B20"/>
    <w:rsid w:val="00994C5D"/>
    <w:rsid w:val="00994D72"/>
    <w:rsid w:val="00994DC5"/>
    <w:rsid w:val="00994DFE"/>
    <w:rsid w:val="00994E81"/>
    <w:rsid w:val="00994EDB"/>
    <w:rsid w:val="00994FB5"/>
    <w:rsid w:val="00995088"/>
    <w:rsid w:val="0099509B"/>
    <w:rsid w:val="009950AA"/>
    <w:rsid w:val="009950BC"/>
    <w:rsid w:val="00995122"/>
    <w:rsid w:val="0099516B"/>
    <w:rsid w:val="009951B8"/>
    <w:rsid w:val="00995201"/>
    <w:rsid w:val="0099523A"/>
    <w:rsid w:val="0099526B"/>
    <w:rsid w:val="0099528F"/>
    <w:rsid w:val="009952AE"/>
    <w:rsid w:val="009952EC"/>
    <w:rsid w:val="0099539D"/>
    <w:rsid w:val="009953CB"/>
    <w:rsid w:val="009953F9"/>
    <w:rsid w:val="0099562A"/>
    <w:rsid w:val="009956A8"/>
    <w:rsid w:val="009956CB"/>
    <w:rsid w:val="00995810"/>
    <w:rsid w:val="00995832"/>
    <w:rsid w:val="00995885"/>
    <w:rsid w:val="009958B6"/>
    <w:rsid w:val="0099597D"/>
    <w:rsid w:val="009959A8"/>
    <w:rsid w:val="00995A79"/>
    <w:rsid w:val="00995A98"/>
    <w:rsid w:val="00995AF4"/>
    <w:rsid w:val="00995AF9"/>
    <w:rsid w:val="00995B68"/>
    <w:rsid w:val="00995B79"/>
    <w:rsid w:val="00995C4F"/>
    <w:rsid w:val="00995C90"/>
    <w:rsid w:val="00995CD9"/>
    <w:rsid w:val="00995CE4"/>
    <w:rsid w:val="00995D5C"/>
    <w:rsid w:val="00995D6B"/>
    <w:rsid w:val="00995E2A"/>
    <w:rsid w:val="00995EAC"/>
    <w:rsid w:val="00995F79"/>
    <w:rsid w:val="009960C2"/>
    <w:rsid w:val="009960CE"/>
    <w:rsid w:val="009961C0"/>
    <w:rsid w:val="00996343"/>
    <w:rsid w:val="00996384"/>
    <w:rsid w:val="009963FA"/>
    <w:rsid w:val="00996434"/>
    <w:rsid w:val="00996440"/>
    <w:rsid w:val="009964E0"/>
    <w:rsid w:val="009964FB"/>
    <w:rsid w:val="00996586"/>
    <w:rsid w:val="009965C3"/>
    <w:rsid w:val="009965CF"/>
    <w:rsid w:val="00996663"/>
    <w:rsid w:val="0099672B"/>
    <w:rsid w:val="0099674B"/>
    <w:rsid w:val="009968A3"/>
    <w:rsid w:val="009968BC"/>
    <w:rsid w:val="009968FF"/>
    <w:rsid w:val="0099695E"/>
    <w:rsid w:val="00996973"/>
    <w:rsid w:val="00996AD2"/>
    <w:rsid w:val="00996AF9"/>
    <w:rsid w:val="00996BF3"/>
    <w:rsid w:val="00996DFF"/>
    <w:rsid w:val="00996E1C"/>
    <w:rsid w:val="00996EC8"/>
    <w:rsid w:val="00996F48"/>
    <w:rsid w:val="00996FB8"/>
    <w:rsid w:val="0099702C"/>
    <w:rsid w:val="00997085"/>
    <w:rsid w:val="009970EA"/>
    <w:rsid w:val="0099710B"/>
    <w:rsid w:val="009971C2"/>
    <w:rsid w:val="00997298"/>
    <w:rsid w:val="00997313"/>
    <w:rsid w:val="00997337"/>
    <w:rsid w:val="009974B7"/>
    <w:rsid w:val="00997593"/>
    <w:rsid w:val="009975B2"/>
    <w:rsid w:val="00997605"/>
    <w:rsid w:val="0099766E"/>
    <w:rsid w:val="00997701"/>
    <w:rsid w:val="00997748"/>
    <w:rsid w:val="00997863"/>
    <w:rsid w:val="009978C5"/>
    <w:rsid w:val="009978D3"/>
    <w:rsid w:val="009978E0"/>
    <w:rsid w:val="009979F7"/>
    <w:rsid w:val="00997A4A"/>
    <w:rsid w:val="00997AFF"/>
    <w:rsid w:val="00997B2B"/>
    <w:rsid w:val="00997BD7"/>
    <w:rsid w:val="00997C52"/>
    <w:rsid w:val="00997C57"/>
    <w:rsid w:val="00997C9E"/>
    <w:rsid w:val="00997CCC"/>
    <w:rsid w:val="00997D55"/>
    <w:rsid w:val="00997DCC"/>
    <w:rsid w:val="00997EFC"/>
    <w:rsid w:val="00997F3B"/>
    <w:rsid w:val="00997F7F"/>
    <w:rsid w:val="009A0026"/>
    <w:rsid w:val="009A007C"/>
    <w:rsid w:val="009A0142"/>
    <w:rsid w:val="009A019D"/>
    <w:rsid w:val="009A02AD"/>
    <w:rsid w:val="009A0362"/>
    <w:rsid w:val="009A0366"/>
    <w:rsid w:val="009A042D"/>
    <w:rsid w:val="009A044A"/>
    <w:rsid w:val="009A0685"/>
    <w:rsid w:val="009A071D"/>
    <w:rsid w:val="009A08F9"/>
    <w:rsid w:val="009A093D"/>
    <w:rsid w:val="009A0B25"/>
    <w:rsid w:val="009A0B79"/>
    <w:rsid w:val="009A0CA7"/>
    <w:rsid w:val="009A0D83"/>
    <w:rsid w:val="009A0DBB"/>
    <w:rsid w:val="009A0E84"/>
    <w:rsid w:val="009A0FD9"/>
    <w:rsid w:val="009A1044"/>
    <w:rsid w:val="009A10D4"/>
    <w:rsid w:val="009A13A0"/>
    <w:rsid w:val="009A1478"/>
    <w:rsid w:val="009A149E"/>
    <w:rsid w:val="009A15AB"/>
    <w:rsid w:val="009A15B4"/>
    <w:rsid w:val="009A1608"/>
    <w:rsid w:val="009A1662"/>
    <w:rsid w:val="009A1671"/>
    <w:rsid w:val="009A169A"/>
    <w:rsid w:val="009A1774"/>
    <w:rsid w:val="009A17C1"/>
    <w:rsid w:val="009A1952"/>
    <w:rsid w:val="009A197A"/>
    <w:rsid w:val="009A197F"/>
    <w:rsid w:val="009A19A0"/>
    <w:rsid w:val="009A1A1F"/>
    <w:rsid w:val="009A1AD0"/>
    <w:rsid w:val="009A1ADB"/>
    <w:rsid w:val="009A1B66"/>
    <w:rsid w:val="009A1BB0"/>
    <w:rsid w:val="009A1BBF"/>
    <w:rsid w:val="009A1C22"/>
    <w:rsid w:val="009A1CC6"/>
    <w:rsid w:val="009A1CD9"/>
    <w:rsid w:val="009A1D55"/>
    <w:rsid w:val="009A1D7A"/>
    <w:rsid w:val="009A1E41"/>
    <w:rsid w:val="009A1F2F"/>
    <w:rsid w:val="009A1F45"/>
    <w:rsid w:val="009A1F5A"/>
    <w:rsid w:val="009A218B"/>
    <w:rsid w:val="009A21BC"/>
    <w:rsid w:val="009A22E9"/>
    <w:rsid w:val="009A2381"/>
    <w:rsid w:val="009A23A0"/>
    <w:rsid w:val="009A23DC"/>
    <w:rsid w:val="009A2424"/>
    <w:rsid w:val="009A24BF"/>
    <w:rsid w:val="009A24F5"/>
    <w:rsid w:val="009A2603"/>
    <w:rsid w:val="009A263F"/>
    <w:rsid w:val="009A2799"/>
    <w:rsid w:val="009A28A0"/>
    <w:rsid w:val="009A29F0"/>
    <w:rsid w:val="009A2A8F"/>
    <w:rsid w:val="009A2AA7"/>
    <w:rsid w:val="009A2B51"/>
    <w:rsid w:val="009A2BCC"/>
    <w:rsid w:val="009A2C8E"/>
    <w:rsid w:val="009A2CE6"/>
    <w:rsid w:val="009A2D49"/>
    <w:rsid w:val="009A2D77"/>
    <w:rsid w:val="009A2D87"/>
    <w:rsid w:val="009A2E59"/>
    <w:rsid w:val="009A2E74"/>
    <w:rsid w:val="009A3001"/>
    <w:rsid w:val="009A3078"/>
    <w:rsid w:val="009A3092"/>
    <w:rsid w:val="009A309B"/>
    <w:rsid w:val="009A30BC"/>
    <w:rsid w:val="009A30C2"/>
    <w:rsid w:val="009A319D"/>
    <w:rsid w:val="009A31BD"/>
    <w:rsid w:val="009A31CB"/>
    <w:rsid w:val="009A3230"/>
    <w:rsid w:val="009A32EA"/>
    <w:rsid w:val="009A33B4"/>
    <w:rsid w:val="009A33EC"/>
    <w:rsid w:val="009A34E9"/>
    <w:rsid w:val="009A34ED"/>
    <w:rsid w:val="009A3579"/>
    <w:rsid w:val="009A3627"/>
    <w:rsid w:val="009A37C0"/>
    <w:rsid w:val="009A390E"/>
    <w:rsid w:val="009A3971"/>
    <w:rsid w:val="009A3A71"/>
    <w:rsid w:val="009A3A79"/>
    <w:rsid w:val="009A3A94"/>
    <w:rsid w:val="009A3AB1"/>
    <w:rsid w:val="009A3B7B"/>
    <w:rsid w:val="009A3BFD"/>
    <w:rsid w:val="009A3CCC"/>
    <w:rsid w:val="009A3D19"/>
    <w:rsid w:val="009A3DB7"/>
    <w:rsid w:val="009A3DF3"/>
    <w:rsid w:val="009A3DFB"/>
    <w:rsid w:val="009A3E14"/>
    <w:rsid w:val="009A3E75"/>
    <w:rsid w:val="009A3F08"/>
    <w:rsid w:val="009A3F39"/>
    <w:rsid w:val="009A3F59"/>
    <w:rsid w:val="009A3FC5"/>
    <w:rsid w:val="009A3FDE"/>
    <w:rsid w:val="009A3FFD"/>
    <w:rsid w:val="009A4010"/>
    <w:rsid w:val="009A4039"/>
    <w:rsid w:val="009A4044"/>
    <w:rsid w:val="009A429F"/>
    <w:rsid w:val="009A43BF"/>
    <w:rsid w:val="009A43C6"/>
    <w:rsid w:val="009A4437"/>
    <w:rsid w:val="009A44AD"/>
    <w:rsid w:val="009A44F9"/>
    <w:rsid w:val="009A4561"/>
    <w:rsid w:val="009A466C"/>
    <w:rsid w:val="009A4682"/>
    <w:rsid w:val="009A46B2"/>
    <w:rsid w:val="009A46BB"/>
    <w:rsid w:val="009A46F1"/>
    <w:rsid w:val="009A4719"/>
    <w:rsid w:val="009A473F"/>
    <w:rsid w:val="009A4744"/>
    <w:rsid w:val="009A4856"/>
    <w:rsid w:val="009A4861"/>
    <w:rsid w:val="009A48CB"/>
    <w:rsid w:val="009A48FD"/>
    <w:rsid w:val="009A492B"/>
    <w:rsid w:val="009A4991"/>
    <w:rsid w:val="009A49B4"/>
    <w:rsid w:val="009A4B03"/>
    <w:rsid w:val="009A4B3E"/>
    <w:rsid w:val="009A4BA2"/>
    <w:rsid w:val="009A4BC5"/>
    <w:rsid w:val="009A4C1B"/>
    <w:rsid w:val="009A4C40"/>
    <w:rsid w:val="009A4D3E"/>
    <w:rsid w:val="009A4D84"/>
    <w:rsid w:val="009A5109"/>
    <w:rsid w:val="009A513D"/>
    <w:rsid w:val="009A5161"/>
    <w:rsid w:val="009A51DC"/>
    <w:rsid w:val="009A51F2"/>
    <w:rsid w:val="009A52AD"/>
    <w:rsid w:val="009A5320"/>
    <w:rsid w:val="009A5342"/>
    <w:rsid w:val="009A5348"/>
    <w:rsid w:val="009A5432"/>
    <w:rsid w:val="009A544C"/>
    <w:rsid w:val="009A5481"/>
    <w:rsid w:val="009A54B9"/>
    <w:rsid w:val="009A5565"/>
    <w:rsid w:val="009A55BF"/>
    <w:rsid w:val="009A572E"/>
    <w:rsid w:val="009A5750"/>
    <w:rsid w:val="009A579B"/>
    <w:rsid w:val="009A5895"/>
    <w:rsid w:val="009A58F3"/>
    <w:rsid w:val="009A5925"/>
    <w:rsid w:val="009A5947"/>
    <w:rsid w:val="009A5A17"/>
    <w:rsid w:val="009A5CEF"/>
    <w:rsid w:val="009A5D83"/>
    <w:rsid w:val="009A5DBE"/>
    <w:rsid w:val="009A5DC1"/>
    <w:rsid w:val="009A5DC6"/>
    <w:rsid w:val="009A5E25"/>
    <w:rsid w:val="009A5E26"/>
    <w:rsid w:val="009A5E7B"/>
    <w:rsid w:val="009A5EFD"/>
    <w:rsid w:val="009A6001"/>
    <w:rsid w:val="009A604E"/>
    <w:rsid w:val="009A6093"/>
    <w:rsid w:val="009A60A4"/>
    <w:rsid w:val="009A611E"/>
    <w:rsid w:val="009A613A"/>
    <w:rsid w:val="009A61AF"/>
    <w:rsid w:val="009A6292"/>
    <w:rsid w:val="009A633F"/>
    <w:rsid w:val="009A638B"/>
    <w:rsid w:val="009A6440"/>
    <w:rsid w:val="009A64FD"/>
    <w:rsid w:val="009A6511"/>
    <w:rsid w:val="009A6599"/>
    <w:rsid w:val="009A66F3"/>
    <w:rsid w:val="009A679A"/>
    <w:rsid w:val="009A69BF"/>
    <w:rsid w:val="009A6A46"/>
    <w:rsid w:val="009A6A93"/>
    <w:rsid w:val="009A6BF9"/>
    <w:rsid w:val="009A6D15"/>
    <w:rsid w:val="009A6D4E"/>
    <w:rsid w:val="009A6D9F"/>
    <w:rsid w:val="009A6DA4"/>
    <w:rsid w:val="009A6DD2"/>
    <w:rsid w:val="009A6DFB"/>
    <w:rsid w:val="009A6F93"/>
    <w:rsid w:val="009A703F"/>
    <w:rsid w:val="009A706B"/>
    <w:rsid w:val="009A7125"/>
    <w:rsid w:val="009A71F7"/>
    <w:rsid w:val="009A725A"/>
    <w:rsid w:val="009A735C"/>
    <w:rsid w:val="009A73F0"/>
    <w:rsid w:val="009A7419"/>
    <w:rsid w:val="009A743C"/>
    <w:rsid w:val="009A7640"/>
    <w:rsid w:val="009A76A5"/>
    <w:rsid w:val="009A780F"/>
    <w:rsid w:val="009A789A"/>
    <w:rsid w:val="009A78BC"/>
    <w:rsid w:val="009A78C4"/>
    <w:rsid w:val="009A7935"/>
    <w:rsid w:val="009A7A4A"/>
    <w:rsid w:val="009A7A6B"/>
    <w:rsid w:val="009A7B38"/>
    <w:rsid w:val="009A7B67"/>
    <w:rsid w:val="009A7B84"/>
    <w:rsid w:val="009A7D87"/>
    <w:rsid w:val="009A7DF9"/>
    <w:rsid w:val="009A7DFF"/>
    <w:rsid w:val="009A7E43"/>
    <w:rsid w:val="009A7E9F"/>
    <w:rsid w:val="009A7F3D"/>
    <w:rsid w:val="009A7F54"/>
    <w:rsid w:val="009B0099"/>
    <w:rsid w:val="009B015B"/>
    <w:rsid w:val="009B01F3"/>
    <w:rsid w:val="009B026E"/>
    <w:rsid w:val="009B02F7"/>
    <w:rsid w:val="009B0300"/>
    <w:rsid w:val="009B0338"/>
    <w:rsid w:val="009B0347"/>
    <w:rsid w:val="009B03CB"/>
    <w:rsid w:val="009B0461"/>
    <w:rsid w:val="009B051C"/>
    <w:rsid w:val="009B05AD"/>
    <w:rsid w:val="009B05EB"/>
    <w:rsid w:val="009B05FA"/>
    <w:rsid w:val="009B0606"/>
    <w:rsid w:val="009B06C3"/>
    <w:rsid w:val="009B0784"/>
    <w:rsid w:val="009B0797"/>
    <w:rsid w:val="009B081B"/>
    <w:rsid w:val="009B08B0"/>
    <w:rsid w:val="009B08BF"/>
    <w:rsid w:val="009B08DF"/>
    <w:rsid w:val="009B0911"/>
    <w:rsid w:val="009B093A"/>
    <w:rsid w:val="009B09C0"/>
    <w:rsid w:val="009B0A0B"/>
    <w:rsid w:val="009B0B11"/>
    <w:rsid w:val="009B0B12"/>
    <w:rsid w:val="009B0B46"/>
    <w:rsid w:val="009B0C04"/>
    <w:rsid w:val="009B0C93"/>
    <w:rsid w:val="009B0CE8"/>
    <w:rsid w:val="009B0CF1"/>
    <w:rsid w:val="009B0F0F"/>
    <w:rsid w:val="009B0F46"/>
    <w:rsid w:val="009B0F83"/>
    <w:rsid w:val="009B1016"/>
    <w:rsid w:val="009B108A"/>
    <w:rsid w:val="009B11F5"/>
    <w:rsid w:val="009B1258"/>
    <w:rsid w:val="009B1363"/>
    <w:rsid w:val="009B1394"/>
    <w:rsid w:val="009B139F"/>
    <w:rsid w:val="009B13C2"/>
    <w:rsid w:val="009B15AB"/>
    <w:rsid w:val="009B1794"/>
    <w:rsid w:val="009B185E"/>
    <w:rsid w:val="009B189D"/>
    <w:rsid w:val="009B18AE"/>
    <w:rsid w:val="009B192A"/>
    <w:rsid w:val="009B1969"/>
    <w:rsid w:val="009B1972"/>
    <w:rsid w:val="009B19A3"/>
    <w:rsid w:val="009B19B8"/>
    <w:rsid w:val="009B1AC8"/>
    <w:rsid w:val="009B1BB6"/>
    <w:rsid w:val="009B1CCC"/>
    <w:rsid w:val="009B1CD7"/>
    <w:rsid w:val="009B1D0B"/>
    <w:rsid w:val="009B1D4A"/>
    <w:rsid w:val="009B1D4B"/>
    <w:rsid w:val="009B1D5C"/>
    <w:rsid w:val="009B1D5F"/>
    <w:rsid w:val="009B1D98"/>
    <w:rsid w:val="009B2049"/>
    <w:rsid w:val="009B20E9"/>
    <w:rsid w:val="009B211C"/>
    <w:rsid w:val="009B213F"/>
    <w:rsid w:val="009B218A"/>
    <w:rsid w:val="009B2197"/>
    <w:rsid w:val="009B21B9"/>
    <w:rsid w:val="009B232A"/>
    <w:rsid w:val="009B2331"/>
    <w:rsid w:val="009B2335"/>
    <w:rsid w:val="009B239D"/>
    <w:rsid w:val="009B242F"/>
    <w:rsid w:val="009B2468"/>
    <w:rsid w:val="009B2544"/>
    <w:rsid w:val="009B25A1"/>
    <w:rsid w:val="009B2673"/>
    <w:rsid w:val="009B26B4"/>
    <w:rsid w:val="009B290F"/>
    <w:rsid w:val="009B291A"/>
    <w:rsid w:val="009B2947"/>
    <w:rsid w:val="009B2A0D"/>
    <w:rsid w:val="009B2A71"/>
    <w:rsid w:val="009B2AAC"/>
    <w:rsid w:val="009B2B3E"/>
    <w:rsid w:val="009B2B55"/>
    <w:rsid w:val="009B2B95"/>
    <w:rsid w:val="009B2C28"/>
    <w:rsid w:val="009B2C4D"/>
    <w:rsid w:val="009B2D10"/>
    <w:rsid w:val="009B2F7D"/>
    <w:rsid w:val="009B2FD1"/>
    <w:rsid w:val="009B2FEF"/>
    <w:rsid w:val="009B3035"/>
    <w:rsid w:val="009B3050"/>
    <w:rsid w:val="009B3067"/>
    <w:rsid w:val="009B309C"/>
    <w:rsid w:val="009B30E5"/>
    <w:rsid w:val="009B30F0"/>
    <w:rsid w:val="009B31A9"/>
    <w:rsid w:val="009B32B4"/>
    <w:rsid w:val="009B333C"/>
    <w:rsid w:val="009B3384"/>
    <w:rsid w:val="009B33E8"/>
    <w:rsid w:val="009B3469"/>
    <w:rsid w:val="009B3580"/>
    <w:rsid w:val="009B35AE"/>
    <w:rsid w:val="009B3640"/>
    <w:rsid w:val="009B3665"/>
    <w:rsid w:val="009B3692"/>
    <w:rsid w:val="009B36F9"/>
    <w:rsid w:val="009B3799"/>
    <w:rsid w:val="009B37F5"/>
    <w:rsid w:val="009B3828"/>
    <w:rsid w:val="009B3884"/>
    <w:rsid w:val="009B3946"/>
    <w:rsid w:val="009B3964"/>
    <w:rsid w:val="009B39BD"/>
    <w:rsid w:val="009B39C7"/>
    <w:rsid w:val="009B3ACA"/>
    <w:rsid w:val="009B3B2F"/>
    <w:rsid w:val="009B3BB6"/>
    <w:rsid w:val="009B3BCB"/>
    <w:rsid w:val="009B3C36"/>
    <w:rsid w:val="009B3C4B"/>
    <w:rsid w:val="009B3CCE"/>
    <w:rsid w:val="009B3CE5"/>
    <w:rsid w:val="009B3D49"/>
    <w:rsid w:val="009B3D69"/>
    <w:rsid w:val="009B3DDD"/>
    <w:rsid w:val="009B3DE9"/>
    <w:rsid w:val="009B3EB0"/>
    <w:rsid w:val="009B3FB9"/>
    <w:rsid w:val="009B4055"/>
    <w:rsid w:val="009B4108"/>
    <w:rsid w:val="009B4164"/>
    <w:rsid w:val="009B422F"/>
    <w:rsid w:val="009B428F"/>
    <w:rsid w:val="009B42F9"/>
    <w:rsid w:val="009B4381"/>
    <w:rsid w:val="009B4399"/>
    <w:rsid w:val="009B43CF"/>
    <w:rsid w:val="009B44EF"/>
    <w:rsid w:val="009B4581"/>
    <w:rsid w:val="009B4648"/>
    <w:rsid w:val="009B471B"/>
    <w:rsid w:val="009B49AC"/>
    <w:rsid w:val="009B49DE"/>
    <w:rsid w:val="009B4A45"/>
    <w:rsid w:val="009B4A68"/>
    <w:rsid w:val="009B4BAB"/>
    <w:rsid w:val="009B4BB6"/>
    <w:rsid w:val="009B4C00"/>
    <w:rsid w:val="009B4C70"/>
    <w:rsid w:val="009B4CCB"/>
    <w:rsid w:val="009B4CF7"/>
    <w:rsid w:val="009B4D1D"/>
    <w:rsid w:val="009B4E1F"/>
    <w:rsid w:val="009B4F0F"/>
    <w:rsid w:val="009B4FC9"/>
    <w:rsid w:val="009B5052"/>
    <w:rsid w:val="009B5066"/>
    <w:rsid w:val="009B50A0"/>
    <w:rsid w:val="009B510F"/>
    <w:rsid w:val="009B5137"/>
    <w:rsid w:val="009B51E3"/>
    <w:rsid w:val="009B52A8"/>
    <w:rsid w:val="009B52F8"/>
    <w:rsid w:val="009B535A"/>
    <w:rsid w:val="009B5367"/>
    <w:rsid w:val="009B53CC"/>
    <w:rsid w:val="009B541F"/>
    <w:rsid w:val="009B54EA"/>
    <w:rsid w:val="009B5530"/>
    <w:rsid w:val="009B55D8"/>
    <w:rsid w:val="009B55F6"/>
    <w:rsid w:val="009B5743"/>
    <w:rsid w:val="009B5996"/>
    <w:rsid w:val="009B5A30"/>
    <w:rsid w:val="009B5A5A"/>
    <w:rsid w:val="009B5AFE"/>
    <w:rsid w:val="009B5B0A"/>
    <w:rsid w:val="009B5C8D"/>
    <w:rsid w:val="009B5D1A"/>
    <w:rsid w:val="009B5DAC"/>
    <w:rsid w:val="009B5E39"/>
    <w:rsid w:val="009B5FA0"/>
    <w:rsid w:val="009B5FBE"/>
    <w:rsid w:val="009B60BF"/>
    <w:rsid w:val="009B60CE"/>
    <w:rsid w:val="009B614B"/>
    <w:rsid w:val="009B61E3"/>
    <w:rsid w:val="009B6209"/>
    <w:rsid w:val="009B62D4"/>
    <w:rsid w:val="009B63DD"/>
    <w:rsid w:val="009B649E"/>
    <w:rsid w:val="009B64AA"/>
    <w:rsid w:val="009B6602"/>
    <w:rsid w:val="009B6607"/>
    <w:rsid w:val="009B661D"/>
    <w:rsid w:val="009B663D"/>
    <w:rsid w:val="009B6640"/>
    <w:rsid w:val="009B668A"/>
    <w:rsid w:val="009B67FE"/>
    <w:rsid w:val="009B681F"/>
    <w:rsid w:val="009B693E"/>
    <w:rsid w:val="009B6970"/>
    <w:rsid w:val="009B699B"/>
    <w:rsid w:val="009B6A76"/>
    <w:rsid w:val="009B6A7F"/>
    <w:rsid w:val="009B6AC9"/>
    <w:rsid w:val="009B6B93"/>
    <w:rsid w:val="009B6C44"/>
    <w:rsid w:val="009B6C9E"/>
    <w:rsid w:val="009B6CBE"/>
    <w:rsid w:val="009B6D2F"/>
    <w:rsid w:val="009B6D54"/>
    <w:rsid w:val="009B6E69"/>
    <w:rsid w:val="009B6E8C"/>
    <w:rsid w:val="009B6F1B"/>
    <w:rsid w:val="009B6F21"/>
    <w:rsid w:val="009B6F59"/>
    <w:rsid w:val="009B6F87"/>
    <w:rsid w:val="009B7319"/>
    <w:rsid w:val="009B731B"/>
    <w:rsid w:val="009B734F"/>
    <w:rsid w:val="009B7478"/>
    <w:rsid w:val="009B7499"/>
    <w:rsid w:val="009B7559"/>
    <w:rsid w:val="009B76A5"/>
    <w:rsid w:val="009B76EA"/>
    <w:rsid w:val="009B7807"/>
    <w:rsid w:val="009B7865"/>
    <w:rsid w:val="009B7953"/>
    <w:rsid w:val="009B7975"/>
    <w:rsid w:val="009B79EF"/>
    <w:rsid w:val="009B7AC3"/>
    <w:rsid w:val="009B7B38"/>
    <w:rsid w:val="009B7B73"/>
    <w:rsid w:val="009B7B83"/>
    <w:rsid w:val="009B7BD3"/>
    <w:rsid w:val="009B7BD4"/>
    <w:rsid w:val="009B7C0E"/>
    <w:rsid w:val="009B7C73"/>
    <w:rsid w:val="009B7C89"/>
    <w:rsid w:val="009B7CC5"/>
    <w:rsid w:val="009B7D31"/>
    <w:rsid w:val="009B7D6A"/>
    <w:rsid w:val="009B7E8C"/>
    <w:rsid w:val="009B7F0C"/>
    <w:rsid w:val="009B7F98"/>
    <w:rsid w:val="009B7FB2"/>
    <w:rsid w:val="009C0026"/>
    <w:rsid w:val="009C0056"/>
    <w:rsid w:val="009C006E"/>
    <w:rsid w:val="009C007C"/>
    <w:rsid w:val="009C00F1"/>
    <w:rsid w:val="009C010E"/>
    <w:rsid w:val="009C025C"/>
    <w:rsid w:val="009C030F"/>
    <w:rsid w:val="009C03AC"/>
    <w:rsid w:val="009C0410"/>
    <w:rsid w:val="009C0433"/>
    <w:rsid w:val="009C0596"/>
    <w:rsid w:val="009C05B7"/>
    <w:rsid w:val="009C05D3"/>
    <w:rsid w:val="009C0641"/>
    <w:rsid w:val="009C06C5"/>
    <w:rsid w:val="009C06E6"/>
    <w:rsid w:val="009C08EB"/>
    <w:rsid w:val="009C0A58"/>
    <w:rsid w:val="009C0A90"/>
    <w:rsid w:val="009C0A9E"/>
    <w:rsid w:val="009C0AE1"/>
    <w:rsid w:val="009C0BBE"/>
    <w:rsid w:val="009C0BDE"/>
    <w:rsid w:val="009C0C13"/>
    <w:rsid w:val="009C0C34"/>
    <w:rsid w:val="009C0CE1"/>
    <w:rsid w:val="009C0E05"/>
    <w:rsid w:val="009C0E12"/>
    <w:rsid w:val="009C0E16"/>
    <w:rsid w:val="009C0E5D"/>
    <w:rsid w:val="009C10A5"/>
    <w:rsid w:val="009C1137"/>
    <w:rsid w:val="009C1140"/>
    <w:rsid w:val="009C12E6"/>
    <w:rsid w:val="009C1373"/>
    <w:rsid w:val="009C1399"/>
    <w:rsid w:val="009C141A"/>
    <w:rsid w:val="009C14A4"/>
    <w:rsid w:val="009C14D3"/>
    <w:rsid w:val="009C1500"/>
    <w:rsid w:val="009C15DB"/>
    <w:rsid w:val="009C169B"/>
    <w:rsid w:val="009C1716"/>
    <w:rsid w:val="009C1745"/>
    <w:rsid w:val="009C1855"/>
    <w:rsid w:val="009C1878"/>
    <w:rsid w:val="009C187D"/>
    <w:rsid w:val="009C188C"/>
    <w:rsid w:val="009C199A"/>
    <w:rsid w:val="009C19BB"/>
    <w:rsid w:val="009C1A01"/>
    <w:rsid w:val="009C1AD8"/>
    <w:rsid w:val="009C1C36"/>
    <w:rsid w:val="009C1CBC"/>
    <w:rsid w:val="009C1D13"/>
    <w:rsid w:val="009C1D8C"/>
    <w:rsid w:val="009C1E68"/>
    <w:rsid w:val="009C1E8B"/>
    <w:rsid w:val="009C2010"/>
    <w:rsid w:val="009C2027"/>
    <w:rsid w:val="009C20A5"/>
    <w:rsid w:val="009C210F"/>
    <w:rsid w:val="009C22E5"/>
    <w:rsid w:val="009C23C4"/>
    <w:rsid w:val="009C23F7"/>
    <w:rsid w:val="009C24BF"/>
    <w:rsid w:val="009C24DC"/>
    <w:rsid w:val="009C24F1"/>
    <w:rsid w:val="009C254D"/>
    <w:rsid w:val="009C26B5"/>
    <w:rsid w:val="009C26D1"/>
    <w:rsid w:val="009C26D7"/>
    <w:rsid w:val="009C2851"/>
    <w:rsid w:val="009C292A"/>
    <w:rsid w:val="009C2961"/>
    <w:rsid w:val="009C29AB"/>
    <w:rsid w:val="009C2A6B"/>
    <w:rsid w:val="009C2B36"/>
    <w:rsid w:val="009C2B92"/>
    <w:rsid w:val="009C2BD6"/>
    <w:rsid w:val="009C2C54"/>
    <w:rsid w:val="009C2E64"/>
    <w:rsid w:val="009C2F03"/>
    <w:rsid w:val="009C2FA7"/>
    <w:rsid w:val="009C2FE9"/>
    <w:rsid w:val="009C304C"/>
    <w:rsid w:val="009C308B"/>
    <w:rsid w:val="009C32D4"/>
    <w:rsid w:val="009C3464"/>
    <w:rsid w:val="009C3646"/>
    <w:rsid w:val="009C366F"/>
    <w:rsid w:val="009C3735"/>
    <w:rsid w:val="009C37A6"/>
    <w:rsid w:val="009C37FA"/>
    <w:rsid w:val="009C37FF"/>
    <w:rsid w:val="009C3844"/>
    <w:rsid w:val="009C38A6"/>
    <w:rsid w:val="009C3924"/>
    <w:rsid w:val="009C39BE"/>
    <w:rsid w:val="009C39E7"/>
    <w:rsid w:val="009C3A06"/>
    <w:rsid w:val="009C3A44"/>
    <w:rsid w:val="009C3A6E"/>
    <w:rsid w:val="009C3A8A"/>
    <w:rsid w:val="009C3AB9"/>
    <w:rsid w:val="009C3B1D"/>
    <w:rsid w:val="009C3C23"/>
    <w:rsid w:val="009C3C26"/>
    <w:rsid w:val="009C3DB4"/>
    <w:rsid w:val="009C3DD4"/>
    <w:rsid w:val="009C3E60"/>
    <w:rsid w:val="009C3E69"/>
    <w:rsid w:val="009C3E6E"/>
    <w:rsid w:val="009C3EF3"/>
    <w:rsid w:val="009C4018"/>
    <w:rsid w:val="009C4110"/>
    <w:rsid w:val="009C4236"/>
    <w:rsid w:val="009C43DB"/>
    <w:rsid w:val="009C44F8"/>
    <w:rsid w:val="009C4506"/>
    <w:rsid w:val="009C452C"/>
    <w:rsid w:val="009C4546"/>
    <w:rsid w:val="009C4642"/>
    <w:rsid w:val="009C46BC"/>
    <w:rsid w:val="009C4710"/>
    <w:rsid w:val="009C471A"/>
    <w:rsid w:val="009C472A"/>
    <w:rsid w:val="009C4772"/>
    <w:rsid w:val="009C4811"/>
    <w:rsid w:val="009C4856"/>
    <w:rsid w:val="009C4870"/>
    <w:rsid w:val="009C48B3"/>
    <w:rsid w:val="009C48BE"/>
    <w:rsid w:val="009C48D6"/>
    <w:rsid w:val="009C4900"/>
    <w:rsid w:val="009C4AD6"/>
    <w:rsid w:val="009C4AE8"/>
    <w:rsid w:val="009C4C27"/>
    <w:rsid w:val="009C4C2E"/>
    <w:rsid w:val="009C4CEA"/>
    <w:rsid w:val="009C4D88"/>
    <w:rsid w:val="009C4DCA"/>
    <w:rsid w:val="009C4DF8"/>
    <w:rsid w:val="009C4E5D"/>
    <w:rsid w:val="009C4E7B"/>
    <w:rsid w:val="009C4F99"/>
    <w:rsid w:val="009C500A"/>
    <w:rsid w:val="009C516E"/>
    <w:rsid w:val="009C519B"/>
    <w:rsid w:val="009C524F"/>
    <w:rsid w:val="009C530D"/>
    <w:rsid w:val="009C5319"/>
    <w:rsid w:val="009C534D"/>
    <w:rsid w:val="009C53B1"/>
    <w:rsid w:val="009C53D3"/>
    <w:rsid w:val="009C544F"/>
    <w:rsid w:val="009C5463"/>
    <w:rsid w:val="009C549D"/>
    <w:rsid w:val="009C54EF"/>
    <w:rsid w:val="009C556F"/>
    <w:rsid w:val="009C55B1"/>
    <w:rsid w:val="009C56DB"/>
    <w:rsid w:val="009C5727"/>
    <w:rsid w:val="009C57B5"/>
    <w:rsid w:val="009C58D6"/>
    <w:rsid w:val="009C5910"/>
    <w:rsid w:val="009C5A24"/>
    <w:rsid w:val="009C5A5B"/>
    <w:rsid w:val="009C5AB3"/>
    <w:rsid w:val="009C5AB5"/>
    <w:rsid w:val="009C5BA5"/>
    <w:rsid w:val="009C5C82"/>
    <w:rsid w:val="009C5CBA"/>
    <w:rsid w:val="009C5D80"/>
    <w:rsid w:val="009C5E30"/>
    <w:rsid w:val="009C5F89"/>
    <w:rsid w:val="009C615D"/>
    <w:rsid w:val="009C622E"/>
    <w:rsid w:val="009C6261"/>
    <w:rsid w:val="009C62A7"/>
    <w:rsid w:val="009C635D"/>
    <w:rsid w:val="009C63F4"/>
    <w:rsid w:val="009C64CD"/>
    <w:rsid w:val="009C6504"/>
    <w:rsid w:val="009C6510"/>
    <w:rsid w:val="009C6512"/>
    <w:rsid w:val="009C652F"/>
    <w:rsid w:val="009C65CA"/>
    <w:rsid w:val="009C65E0"/>
    <w:rsid w:val="009C65FA"/>
    <w:rsid w:val="009C6613"/>
    <w:rsid w:val="009C6630"/>
    <w:rsid w:val="009C668F"/>
    <w:rsid w:val="009C66CE"/>
    <w:rsid w:val="009C6705"/>
    <w:rsid w:val="009C6724"/>
    <w:rsid w:val="009C6742"/>
    <w:rsid w:val="009C67A2"/>
    <w:rsid w:val="009C67C7"/>
    <w:rsid w:val="009C6C17"/>
    <w:rsid w:val="009C6C90"/>
    <w:rsid w:val="009C6CB6"/>
    <w:rsid w:val="009C6CDA"/>
    <w:rsid w:val="009C6D43"/>
    <w:rsid w:val="009C6D92"/>
    <w:rsid w:val="009C6DE9"/>
    <w:rsid w:val="009C6EF7"/>
    <w:rsid w:val="009C6EFF"/>
    <w:rsid w:val="009C6F20"/>
    <w:rsid w:val="009C6F94"/>
    <w:rsid w:val="009C701C"/>
    <w:rsid w:val="009C7292"/>
    <w:rsid w:val="009C7296"/>
    <w:rsid w:val="009C72F2"/>
    <w:rsid w:val="009C7310"/>
    <w:rsid w:val="009C7471"/>
    <w:rsid w:val="009C749B"/>
    <w:rsid w:val="009C74E1"/>
    <w:rsid w:val="009C74EF"/>
    <w:rsid w:val="009C757B"/>
    <w:rsid w:val="009C75F4"/>
    <w:rsid w:val="009C763C"/>
    <w:rsid w:val="009C7654"/>
    <w:rsid w:val="009C7773"/>
    <w:rsid w:val="009C77B0"/>
    <w:rsid w:val="009C77EC"/>
    <w:rsid w:val="009C77EF"/>
    <w:rsid w:val="009C7823"/>
    <w:rsid w:val="009C7833"/>
    <w:rsid w:val="009C7877"/>
    <w:rsid w:val="009C78CE"/>
    <w:rsid w:val="009C790D"/>
    <w:rsid w:val="009C792B"/>
    <w:rsid w:val="009C7992"/>
    <w:rsid w:val="009C79D4"/>
    <w:rsid w:val="009C79F7"/>
    <w:rsid w:val="009C7D5B"/>
    <w:rsid w:val="009C7D7F"/>
    <w:rsid w:val="009C7D8C"/>
    <w:rsid w:val="009C7DCA"/>
    <w:rsid w:val="009C7DD2"/>
    <w:rsid w:val="009C7EEC"/>
    <w:rsid w:val="009D002F"/>
    <w:rsid w:val="009D0037"/>
    <w:rsid w:val="009D0068"/>
    <w:rsid w:val="009D00FA"/>
    <w:rsid w:val="009D011B"/>
    <w:rsid w:val="009D0185"/>
    <w:rsid w:val="009D01DA"/>
    <w:rsid w:val="009D02CB"/>
    <w:rsid w:val="009D02CC"/>
    <w:rsid w:val="009D0321"/>
    <w:rsid w:val="009D0326"/>
    <w:rsid w:val="009D038E"/>
    <w:rsid w:val="009D03CD"/>
    <w:rsid w:val="009D0446"/>
    <w:rsid w:val="009D0460"/>
    <w:rsid w:val="009D049E"/>
    <w:rsid w:val="009D0560"/>
    <w:rsid w:val="009D0636"/>
    <w:rsid w:val="009D06D7"/>
    <w:rsid w:val="009D06D9"/>
    <w:rsid w:val="009D06E8"/>
    <w:rsid w:val="009D0826"/>
    <w:rsid w:val="009D0835"/>
    <w:rsid w:val="009D0866"/>
    <w:rsid w:val="009D08AD"/>
    <w:rsid w:val="009D0984"/>
    <w:rsid w:val="009D09A2"/>
    <w:rsid w:val="009D09B6"/>
    <w:rsid w:val="009D0A9D"/>
    <w:rsid w:val="009D0AB6"/>
    <w:rsid w:val="009D0B5C"/>
    <w:rsid w:val="009D0C85"/>
    <w:rsid w:val="009D0DB9"/>
    <w:rsid w:val="009D0E11"/>
    <w:rsid w:val="009D0E2A"/>
    <w:rsid w:val="009D0E4A"/>
    <w:rsid w:val="009D0F06"/>
    <w:rsid w:val="009D0F9F"/>
    <w:rsid w:val="009D1045"/>
    <w:rsid w:val="009D1063"/>
    <w:rsid w:val="009D10A3"/>
    <w:rsid w:val="009D11D8"/>
    <w:rsid w:val="009D1221"/>
    <w:rsid w:val="009D12DA"/>
    <w:rsid w:val="009D1300"/>
    <w:rsid w:val="009D13B9"/>
    <w:rsid w:val="009D13E0"/>
    <w:rsid w:val="009D147C"/>
    <w:rsid w:val="009D14A7"/>
    <w:rsid w:val="009D1516"/>
    <w:rsid w:val="009D168D"/>
    <w:rsid w:val="009D1692"/>
    <w:rsid w:val="009D1738"/>
    <w:rsid w:val="009D1785"/>
    <w:rsid w:val="009D181E"/>
    <w:rsid w:val="009D1850"/>
    <w:rsid w:val="009D1887"/>
    <w:rsid w:val="009D18FA"/>
    <w:rsid w:val="009D1923"/>
    <w:rsid w:val="009D192C"/>
    <w:rsid w:val="009D19B5"/>
    <w:rsid w:val="009D1A25"/>
    <w:rsid w:val="009D1A4A"/>
    <w:rsid w:val="009D1A5A"/>
    <w:rsid w:val="009D1B70"/>
    <w:rsid w:val="009D1C79"/>
    <w:rsid w:val="009D1CBE"/>
    <w:rsid w:val="009D1D3F"/>
    <w:rsid w:val="009D1E0E"/>
    <w:rsid w:val="009D1FE8"/>
    <w:rsid w:val="009D2095"/>
    <w:rsid w:val="009D20E7"/>
    <w:rsid w:val="009D215F"/>
    <w:rsid w:val="009D21F3"/>
    <w:rsid w:val="009D2202"/>
    <w:rsid w:val="009D229A"/>
    <w:rsid w:val="009D229C"/>
    <w:rsid w:val="009D23FD"/>
    <w:rsid w:val="009D24EE"/>
    <w:rsid w:val="009D251C"/>
    <w:rsid w:val="009D256F"/>
    <w:rsid w:val="009D25CE"/>
    <w:rsid w:val="009D25F6"/>
    <w:rsid w:val="009D269D"/>
    <w:rsid w:val="009D2725"/>
    <w:rsid w:val="009D27E8"/>
    <w:rsid w:val="009D27EB"/>
    <w:rsid w:val="009D28E0"/>
    <w:rsid w:val="009D2A36"/>
    <w:rsid w:val="009D2A9B"/>
    <w:rsid w:val="009D2B2B"/>
    <w:rsid w:val="009D2D60"/>
    <w:rsid w:val="009D2E29"/>
    <w:rsid w:val="009D2E2B"/>
    <w:rsid w:val="009D2E2C"/>
    <w:rsid w:val="009D2FB3"/>
    <w:rsid w:val="009D2FBA"/>
    <w:rsid w:val="009D3058"/>
    <w:rsid w:val="009D309B"/>
    <w:rsid w:val="009D30BA"/>
    <w:rsid w:val="009D31B8"/>
    <w:rsid w:val="009D31E1"/>
    <w:rsid w:val="009D3217"/>
    <w:rsid w:val="009D3288"/>
    <w:rsid w:val="009D32C9"/>
    <w:rsid w:val="009D33F9"/>
    <w:rsid w:val="009D34CC"/>
    <w:rsid w:val="009D3558"/>
    <w:rsid w:val="009D358B"/>
    <w:rsid w:val="009D35CF"/>
    <w:rsid w:val="009D3622"/>
    <w:rsid w:val="009D3735"/>
    <w:rsid w:val="009D3762"/>
    <w:rsid w:val="009D3777"/>
    <w:rsid w:val="009D37C5"/>
    <w:rsid w:val="009D388B"/>
    <w:rsid w:val="009D38B8"/>
    <w:rsid w:val="009D39EA"/>
    <w:rsid w:val="009D39EE"/>
    <w:rsid w:val="009D3A16"/>
    <w:rsid w:val="009D3A5F"/>
    <w:rsid w:val="009D3ABC"/>
    <w:rsid w:val="009D3AF2"/>
    <w:rsid w:val="009D3CA1"/>
    <w:rsid w:val="009D3D3E"/>
    <w:rsid w:val="009D3F44"/>
    <w:rsid w:val="009D402B"/>
    <w:rsid w:val="009D4033"/>
    <w:rsid w:val="009D4059"/>
    <w:rsid w:val="009D40D4"/>
    <w:rsid w:val="009D41A1"/>
    <w:rsid w:val="009D41FA"/>
    <w:rsid w:val="009D4237"/>
    <w:rsid w:val="009D426F"/>
    <w:rsid w:val="009D430D"/>
    <w:rsid w:val="009D4349"/>
    <w:rsid w:val="009D4395"/>
    <w:rsid w:val="009D4430"/>
    <w:rsid w:val="009D44A3"/>
    <w:rsid w:val="009D45A3"/>
    <w:rsid w:val="009D45A4"/>
    <w:rsid w:val="009D4630"/>
    <w:rsid w:val="009D463E"/>
    <w:rsid w:val="009D4647"/>
    <w:rsid w:val="009D46CB"/>
    <w:rsid w:val="009D46D8"/>
    <w:rsid w:val="009D46DC"/>
    <w:rsid w:val="009D471B"/>
    <w:rsid w:val="009D476C"/>
    <w:rsid w:val="009D478D"/>
    <w:rsid w:val="009D4808"/>
    <w:rsid w:val="009D4880"/>
    <w:rsid w:val="009D49B6"/>
    <w:rsid w:val="009D4A00"/>
    <w:rsid w:val="009D4A9D"/>
    <w:rsid w:val="009D4AFD"/>
    <w:rsid w:val="009D4C52"/>
    <w:rsid w:val="009D4D0F"/>
    <w:rsid w:val="009D4D26"/>
    <w:rsid w:val="009D4D51"/>
    <w:rsid w:val="009D4E53"/>
    <w:rsid w:val="009D4EA1"/>
    <w:rsid w:val="009D4F27"/>
    <w:rsid w:val="009D4F58"/>
    <w:rsid w:val="009D5053"/>
    <w:rsid w:val="009D514E"/>
    <w:rsid w:val="009D5177"/>
    <w:rsid w:val="009D51B6"/>
    <w:rsid w:val="009D52F0"/>
    <w:rsid w:val="009D536A"/>
    <w:rsid w:val="009D53CB"/>
    <w:rsid w:val="009D5454"/>
    <w:rsid w:val="009D5466"/>
    <w:rsid w:val="009D55AF"/>
    <w:rsid w:val="009D55F3"/>
    <w:rsid w:val="009D5632"/>
    <w:rsid w:val="009D565D"/>
    <w:rsid w:val="009D5664"/>
    <w:rsid w:val="009D56FB"/>
    <w:rsid w:val="009D56FE"/>
    <w:rsid w:val="009D5773"/>
    <w:rsid w:val="009D5833"/>
    <w:rsid w:val="009D588B"/>
    <w:rsid w:val="009D595B"/>
    <w:rsid w:val="009D59BC"/>
    <w:rsid w:val="009D59CE"/>
    <w:rsid w:val="009D59E6"/>
    <w:rsid w:val="009D5A8A"/>
    <w:rsid w:val="009D5AB5"/>
    <w:rsid w:val="009D5AB6"/>
    <w:rsid w:val="009D5AE9"/>
    <w:rsid w:val="009D5AF5"/>
    <w:rsid w:val="009D5B74"/>
    <w:rsid w:val="009D5BDD"/>
    <w:rsid w:val="009D5C0F"/>
    <w:rsid w:val="009D5C2C"/>
    <w:rsid w:val="009D5CB6"/>
    <w:rsid w:val="009D5D2F"/>
    <w:rsid w:val="009D5DB3"/>
    <w:rsid w:val="009D5DB6"/>
    <w:rsid w:val="009D5E6E"/>
    <w:rsid w:val="009D5F0A"/>
    <w:rsid w:val="009D5F0C"/>
    <w:rsid w:val="009D5F1C"/>
    <w:rsid w:val="009D5FD6"/>
    <w:rsid w:val="009D6031"/>
    <w:rsid w:val="009D6084"/>
    <w:rsid w:val="009D6103"/>
    <w:rsid w:val="009D6121"/>
    <w:rsid w:val="009D6131"/>
    <w:rsid w:val="009D618C"/>
    <w:rsid w:val="009D6242"/>
    <w:rsid w:val="009D62DA"/>
    <w:rsid w:val="009D62F2"/>
    <w:rsid w:val="009D647B"/>
    <w:rsid w:val="009D64CC"/>
    <w:rsid w:val="009D64F6"/>
    <w:rsid w:val="009D6547"/>
    <w:rsid w:val="009D657B"/>
    <w:rsid w:val="009D658D"/>
    <w:rsid w:val="009D65E5"/>
    <w:rsid w:val="009D6604"/>
    <w:rsid w:val="009D6698"/>
    <w:rsid w:val="009D66BA"/>
    <w:rsid w:val="009D66DB"/>
    <w:rsid w:val="009D679D"/>
    <w:rsid w:val="009D67D5"/>
    <w:rsid w:val="009D6802"/>
    <w:rsid w:val="009D6806"/>
    <w:rsid w:val="009D68BC"/>
    <w:rsid w:val="009D68ED"/>
    <w:rsid w:val="009D6ABC"/>
    <w:rsid w:val="009D6B52"/>
    <w:rsid w:val="009D6D49"/>
    <w:rsid w:val="009D6D4C"/>
    <w:rsid w:val="009D6DAF"/>
    <w:rsid w:val="009D6EF6"/>
    <w:rsid w:val="009D6EFA"/>
    <w:rsid w:val="009D6F56"/>
    <w:rsid w:val="009D6F8E"/>
    <w:rsid w:val="009D702F"/>
    <w:rsid w:val="009D7068"/>
    <w:rsid w:val="009D7151"/>
    <w:rsid w:val="009D717E"/>
    <w:rsid w:val="009D7180"/>
    <w:rsid w:val="009D7196"/>
    <w:rsid w:val="009D71F0"/>
    <w:rsid w:val="009D72AF"/>
    <w:rsid w:val="009D72F1"/>
    <w:rsid w:val="009D7304"/>
    <w:rsid w:val="009D73D4"/>
    <w:rsid w:val="009D7409"/>
    <w:rsid w:val="009D744E"/>
    <w:rsid w:val="009D74BF"/>
    <w:rsid w:val="009D7591"/>
    <w:rsid w:val="009D75F0"/>
    <w:rsid w:val="009D7640"/>
    <w:rsid w:val="009D7664"/>
    <w:rsid w:val="009D76A5"/>
    <w:rsid w:val="009D76C7"/>
    <w:rsid w:val="009D7780"/>
    <w:rsid w:val="009D7864"/>
    <w:rsid w:val="009D78B2"/>
    <w:rsid w:val="009D78C4"/>
    <w:rsid w:val="009D790B"/>
    <w:rsid w:val="009D7ACD"/>
    <w:rsid w:val="009D7B5A"/>
    <w:rsid w:val="009D7B63"/>
    <w:rsid w:val="009D7C4B"/>
    <w:rsid w:val="009D7D61"/>
    <w:rsid w:val="009D7EE2"/>
    <w:rsid w:val="009D7F04"/>
    <w:rsid w:val="009D7F39"/>
    <w:rsid w:val="009D7FA4"/>
    <w:rsid w:val="009E00D4"/>
    <w:rsid w:val="009E00DF"/>
    <w:rsid w:val="009E01AE"/>
    <w:rsid w:val="009E0290"/>
    <w:rsid w:val="009E02C5"/>
    <w:rsid w:val="009E036E"/>
    <w:rsid w:val="009E0386"/>
    <w:rsid w:val="009E03B4"/>
    <w:rsid w:val="009E03FE"/>
    <w:rsid w:val="009E04AE"/>
    <w:rsid w:val="009E04D5"/>
    <w:rsid w:val="009E0583"/>
    <w:rsid w:val="009E067C"/>
    <w:rsid w:val="009E06D1"/>
    <w:rsid w:val="009E0832"/>
    <w:rsid w:val="009E0886"/>
    <w:rsid w:val="009E095E"/>
    <w:rsid w:val="009E0961"/>
    <w:rsid w:val="009E09E6"/>
    <w:rsid w:val="009E0A61"/>
    <w:rsid w:val="009E0A89"/>
    <w:rsid w:val="009E0AA7"/>
    <w:rsid w:val="009E0AB6"/>
    <w:rsid w:val="009E0B37"/>
    <w:rsid w:val="009E0BA3"/>
    <w:rsid w:val="009E0BAF"/>
    <w:rsid w:val="009E0BE8"/>
    <w:rsid w:val="009E0C1B"/>
    <w:rsid w:val="009E0C30"/>
    <w:rsid w:val="009E0CC7"/>
    <w:rsid w:val="009E0CC9"/>
    <w:rsid w:val="009E0D87"/>
    <w:rsid w:val="009E0DC2"/>
    <w:rsid w:val="009E0E98"/>
    <w:rsid w:val="009E0EA3"/>
    <w:rsid w:val="009E0EBD"/>
    <w:rsid w:val="009E0EDB"/>
    <w:rsid w:val="009E0FDD"/>
    <w:rsid w:val="009E10F9"/>
    <w:rsid w:val="009E116D"/>
    <w:rsid w:val="009E11D5"/>
    <w:rsid w:val="009E124D"/>
    <w:rsid w:val="009E12A5"/>
    <w:rsid w:val="009E1326"/>
    <w:rsid w:val="009E133D"/>
    <w:rsid w:val="009E1387"/>
    <w:rsid w:val="009E1465"/>
    <w:rsid w:val="009E1498"/>
    <w:rsid w:val="009E14A9"/>
    <w:rsid w:val="009E14AB"/>
    <w:rsid w:val="009E14F6"/>
    <w:rsid w:val="009E1670"/>
    <w:rsid w:val="009E1749"/>
    <w:rsid w:val="009E180C"/>
    <w:rsid w:val="009E18C6"/>
    <w:rsid w:val="009E1995"/>
    <w:rsid w:val="009E1A2D"/>
    <w:rsid w:val="009E1A9C"/>
    <w:rsid w:val="009E1B3A"/>
    <w:rsid w:val="009E1B43"/>
    <w:rsid w:val="009E1B76"/>
    <w:rsid w:val="009E1B8B"/>
    <w:rsid w:val="009E1C55"/>
    <w:rsid w:val="009E1D53"/>
    <w:rsid w:val="009E1DF7"/>
    <w:rsid w:val="009E1E58"/>
    <w:rsid w:val="009E1E62"/>
    <w:rsid w:val="009E1EAC"/>
    <w:rsid w:val="009E1EFC"/>
    <w:rsid w:val="009E204A"/>
    <w:rsid w:val="009E22D0"/>
    <w:rsid w:val="009E22FB"/>
    <w:rsid w:val="009E2339"/>
    <w:rsid w:val="009E2354"/>
    <w:rsid w:val="009E2374"/>
    <w:rsid w:val="009E2383"/>
    <w:rsid w:val="009E23C3"/>
    <w:rsid w:val="009E23E2"/>
    <w:rsid w:val="009E2501"/>
    <w:rsid w:val="009E250C"/>
    <w:rsid w:val="009E252D"/>
    <w:rsid w:val="009E256A"/>
    <w:rsid w:val="009E257C"/>
    <w:rsid w:val="009E2682"/>
    <w:rsid w:val="009E26E2"/>
    <w:rsid w:val="009E26F7"/>
    <w:rsid w:val="009E2757"/>
    <w:rsid w:val="009E28B8"/>
    <w:rsid w:val="009E29BF"/>
    <w:rsid w:val="009E29CE"/>
    <w:rsid w:val="009E2D0F"/>
    <w:rsid w:val="009E2DA6"/>
    <w:rsid w:val="009E2E09"/>
    <w:rsid w:val="009E2ED5"/>
    <w:rsid w:val="009E2F27"/>
    <w:rsid w:val="009E2F86"/>
    <w:rsid w:val="009E305B"/>
    <w:rsid w:val="009E3169"/>
    <w:rsid w:val="009E31F0"/>
    <w:rsid w:val="009E31FB"/>
    <w:rsid w:val="009E320E"/>
    <w:rsid w:val="009E33B2"/>
    <w:rsid w:val="009E33DE"/>
    <w:rsid w:val="009E33F5"/>
    <w:rsid w:val="009E3462"/>
    <w:rsid w:val="009E348A"/>
    <w:rsid w:val="009E3558"/>
    <w:rsid w:val="009E3576"/>
    <w:rsid w:val="009E3608"/>
    <w:rsid w:val="009E3778"/>
    <w:rsid w:val="009E37AD"/>
    <w:rsid w:val="009E37F3"/>
    <w:rsid w:val="009E3859"/>
    <w:rsid w:val="009E3878"/>
    <w:rsid w:val="009E3881"/>
    <w:rsid w:val="009E3972"/>
    <w:rsid w:val="009E399E"/>
    <w:rsid w:val="009E39A0"/>
    <w:rsid w:val="009E3A55"/>
    <w:rsid w:val="009E3A75"/>
    <w:rsid w:val="009E3B27"/>
    <w:rsid w:val="009E3BA2"/>
    <w:rsid w:val="009E3C4F"/>
    <w:rsid w:val="009E3C68"/>
    <w:rsid w:val="009E3CB3"/>
    <w:rsid w:val="009E3CDF"/>
    <w:rsid w:val="009E3D24"/>
    <w:rsid w:val="009E3E03"/>
    <w:rsid w:val="009E3E0D"/>
    <w:rsid w:val="009E3EE5"/>
    <w:rsid w:val="009E3F03"/>
    <w:rsid w:val="009E3FA6"/>
    <w:rsid w:val="009E4100"/>
    <w:rsid w:val="009E415A"/>
    <w:rsid w:val="009E417F"/>
    <w:rsid w:val="009E41A2"/>
    <w:rsid w:val="009E4243"/>
    <w:rsid w:val="009E42E3"/>
    <w:rsid w:val="009E4345"/>
    <w:rsid w:val="009E4367"/>
    <w:rsid w:val="009E43AA"/>
    <w:rsid w:val="009E43C9"/>
    <w:rsid w:val="009E4487"/>
    <w:rsid w:val="009E44CC"/>
    <w:rsid w:val="009E45B2"/>
    <w:rsid w:val="009E46AE"/>
    <w:rsid w:val="009E4737"/>
    <w:rsid w:val="009E4803"/>
    <w:rsid w:val="009E48E7"/>
    <w:rsid w:val="009E4957"/>
    <w:rsid w:val="009E496D"/>
    <w:rsid w:val="009E49B3"/>
    <w:rsid w:val="009E4A25"/>
    <w:rsid w:val="009E4A9E"/>
    <w:rsid w:val="009E4AE9"/>
    <w:rsid w:val="009E4B03"/>
    <w:rsid w:val="009E4B98"/>
    <w:rsid w:val="009E4BFF"/>
    <w:rsid w:val="009E4C16"/>
    <w:rsid w:val="009E4CC9"/>
    <w:rsid w:val="009E4CF0"/>
    <w:rsid w:val="009E4D09"/>
    <w:rsid w:val="009E4D95"/>
    <w:rsid w:val="009E4E1F"/>
    <w:rsid w:val="009E4EAE"/>
    <w:rsid w:val="009E4F45"/>
    <w:rsid w:val="009E4F5F"/>
    <w:rsid w:val="009E4FBF"/>
    <w:rsid w:val="009E5010"/>
    <w:rsid w:val="009E502A"/>
    <w:rsid w:val="009E505A"/>
    <w:rsid w:val="009E509F"/>
    <w:rsid w:val="009E50AE"/>
    <w:rsid w:val="009E513D"/>
    <w:rsid w:val="009E5159"/>
    <w:rsid w:val="009E51E8"/>
    <w:rsid w:val="009E5287"/>
    <w:rsid w:val="009E5293"/>
    <w:rsid w:val="009E52FD"/>
    <w:rsid w:val="009E5438"/>
    <w:rsid w:val="009E5465"/>
    <w:rsid w:val="009E5473"/>
    <w:rsid w:val="009E5576"/>
    <w:rsid w:val="009E56FB"/>
    <w:rsid w:val="009E5806"/>
    <w:rsid w:val="009E589A"/>
    <w:rsid w:val="009E594A"/>
    <w:rsid w:val="009E59AD"/>
    <w:rsid w:val="009E5A2E"/>
    <w:rsid w:val="009E5A5A"/>
    <w:rsid w:val="009E5A66"/>
    <w:rsid w:val="009E5A8E"/>
    <w:rsid w:val="009E5C0B"/>
    <w:rsid w:val="009E5CC5"/>
    <w:rsid w:val="009E5D1D"/>
    <w:rsid w:val="009E5D22"/>
    <w:rsid w:val="009E5D63"/>
    <w:rsid w:val="009E5E94"/>
    <w:rsid w:val="009E5EB5"/>
    <w:rsid w:val="009E5F29"/>
    <w:rsid w:val="009E5F2A"/>
    <w:rsid w:val="009E5FAD"/>
    <w:rsid w:val="009E5FE2"/>
    <w:rsid w:val="009E607F"/>
    <w:rsid w:val="009E6165"/>
    <w:rsid w:val="009E626B"/>
    <w:rsid w:val="009E63D0"/>
    <w:rsid w:val="009E6418"/>
    <w:rsid w:val="009E64C1"/>
    <w:rsid w:val="009E64FA"/>
    <w:rsid w:val="009E653B"/>
    <w:rsid w:val="009E65D4"/>
    <w:rsid w:val="009E666A"/>
    <w:rsid w:val="009E6679"/>
    <w:rsid w:val="009E6694"/>
    <w:rsid w:val="009E68A1"/>
    <w:rsid w:val="009E68FD"/>
    <w:rsid w:val="009E6958"/>
    <w:rsid w:val="009E69BF"/>
    <w:rsid w:val="009E69EB"/>
    <w:rsid w:val="009E6A01"/>
    <w:rsid w:val="009E6A59"/>
    <w:rsid w:val="009E6A6A"/>
    <w:rsid w:val="009E6AA2"/>
    <w:rsid w:val="009E6B29"/>
    <w:rsid w:val="009E6B42"/>
    <w:rsid w:val="009E6BB9"/>
    <w:rsid w:val="009E6BDA"/>
    <w:rsid w:val="009E6BEC"/>
    <w:rsid w:val="009E6D3A"/>
    <w:rsid w:val="009E6E6A"/>
    <w:rsid w:val="009E6E8F"/>
    <w:rsid w:val="009E6EBB"/>
    <w:rsid w:val="009E6F75"/>
    <w:rsid w:val="009E6FAF"/>
    <w:rsid w:val="009E703F"/>
    <w:rsid w:val="009E7048"/>
    <w:rsid w:val="009E71E8"/>
    <w:rsid w:val="009E730A"/>
    <w:rsid w:val="009E7341"/>
    <w:rsid w:val="009E7378"/>
    <w:rsid w:val="009E7431"/>
    <w:rsid w:val="009E748C"/>
    <w:rsid w:val="009E74C5"/>
    <w:rsid w:val="009E7504"/>
    <w:rsid w:val="009E7577"/>
    <w:rsid w:val="009E75B7"/>
    <w:rsid w:val="009E768E"/>
    <w:rsid w:val="009E772B"/>
    <w:rsid w:val="009E7810"/>
    <w:rsid w:val="009E7881"/>
    <w:rsid w:val="009E78B6"/>
    <w:rsid w:val="009E791F"/>
    <w:rsid w:val="009E79A9"/>
    <w:rsid w:val="009E79E7"/>
    <w:rsid w:val="009E79F5"/>
    <w:rsid w:val="009E7AA2"/>
    <w:rsid w:val="009E7C60"/>
    <w:rsid w:val="009E7C65"/>
    <w:rsid w:val="009E7CA0"/>
    <w:rsid w:val="009E7D72"/>
    <w:rsid w:val="009E7DFF"/>
    <w:rsid w:val="009E7E9C"/>
    <w:rsid w:val="009E7EA3"/>
    <w:rsid w:val="009E7F6B"/>
    <w:rsid w:val="009F0042"/>
    <w:rsid w:val="009F0197"/>
    <w:rsid w:val="009F01AE"/>
    <w:rsid w:val="009F01D0"/>
    <w:rsid w:val="009F0252"/>
    <w:rsid w:val="009F027F"/>
    <w:rsid w:val="009F0361"/>
    <w:rsid w:val="009F037B"/>
    <w:rsid w:val="009F0476"/>
    <w:rsid w:val="009F04EE"/>
    <w:rsid w:val="009F0541"/>
    <w:rsid w:val="009F055D"/>
    <w:rsid w:val="009F05AB"/>
    <w:rsid w:val="009F05CB"/>
    <w:rsid w:val="009F0634"/>
    <w:rsid w:val="009F06AA"/>
    <w:rsid w:val="009F06CB"/>
    <w:rsid w:val="009F071B"/>
    <w:rsid w:val="009F07E2"/>
    <w:rsid w:val="009F089D"/>
    <w:rsid w:val="009F0903"/>
    <w:rsid w:val="009F0933"/>
    <w:rsid w:val="009F0A59"/>
    <w:rsid w:val="009F0ACE"/>
    <w:rsid w:val="009F0B38"/>
    <w:rsid w:val="009F0BC1"/>
    <w:rsid w:val="009F0C50"/>
    <w:rsid w:val="009F0DB9"/>
    <w:rsid w:val="009F0DEB"/>
    <w:rsid w:val="009F0E20"/>
    <w:rsid w:val="009F0F9A"/>
    <w:rsid w:val="009F102D"/>
    <w:rsid w:val="009F10C1"/>
    <w:rsid w:val="009F10C7"/>
    <w:rsid w:val="009F11B1"/>
    <w:rsid w:val="009F128A"/>
    <w:rsid w:val="009F12BB"/>
    <w:rsid w:val="009F138C"/>
    <w:rsid w:val="009F1400"/>
    <w:rsid w:val="009F1428"/>
    <w:rsid w:val="009F150C"/>
    <w:rsid w:val="009F153A"/>
    <w:rsid w:val="009F162B"/>
    <w:rsid w:val="009F163D"/>
    <w:rsid w:val="009F164D"/>
    <w:rsid w:val="009F165F"/>
    <w:rsid w:val="009F16B4"/>
    <w:rsid w:val="009F16C2"/>
    <w:rsid w:val="009F16F5"/>
    <w:rsid w:val="009F1707"/>
    <w:rsid w:val="009F185A"/>
    <w:rsid w:val="009F188B"/>
    <w:rsid w:val="009F18E5"/>
    <w:rsid w:val="009F1A38"/>
    <w:rsid w:val="009F1B6C"/>
    <w:rsid w:val="009F1B81"/>
    <w:rsid w:val="009F1BA4"/>
    <w:rsid w:val="009F1BA7"/>
    <w:rsid w:val="009F1BC2"/>
    <w:rsid w:val="009F1CEF"/>
    <w:rsid w:val="009F1D1E"/>
    <w:rsid w:val="009F1D49"/>
    <w:rsid w:val="009F1E7B"/>
    <w:rsid w:val="009F1F13"/>
    <w:rsid w:val="009F1F15"/>
    <w:rsid w:val="009F1F41"/>
    <w:rsid w:val="009F1F92"/>
    <w:rsid w:val="009F1FAF"/>
    <w:rsid w:val="009F1FEF"/>
    <w:rsid w:val="009F2114"/>
    <w:rsid w:val="009F21B9"/>
    <w:rsid w:val="009F229A"/>
    <w:rsid w:val="009F22C7"/>
    <w:rsid w:val="009F22DB"/>
    <w:rsid w:val="009F22F7"/>
    <w:rsid w:val="009F22FA"/>
    <w:rsid w:val="009F24FF"/>
    <w:rsid w:val="009F25EB"/>
    <w:rsid w:val="009F268D"/>
    <w:rsid w:val="009F278A"/>
    <w:rsid w:val="009F284F"/>
    <w:rsid w:val="009F2934"/>
    <w:rsid w:val="009F29D9"/>
    <w:rsid w:val="009F2BD2"/>
    <w:rsid w:val="009F2C44"/>
    <w:rsid w:val="009F2C67"/>
    <w:rsid w:val="009F2C81"/>
    <w:rsid w:val="009F2CA2"/>
    <w:rsid w:val="009F2D3C"/>
    <w:rsid w:val="009F2DF0"/>
    <w:rsid w:val="009F2E46"/>
    <w:rsid w:val="009F2F0C"/>
    <w:rsid w:val="009F2F11"/>
    <w:rsid w:val="009F2F5F"/>
    <w:rsid w:val="009F2F9C"/>
    <w:rsid w:val="009F2FAB"/>
    <w:rsid w:val="009F2FC7"/>
    <w:rsid w:val="009F31D2"/>
    <w:rsid w:val="009F327F"/>
    <w:rsid w:val="009F33E4"/>
    <w:rsid w:val="009F3496"/>
    <w:rsid w:val="009F35E4"/>
    <w:rsid w:val="009F360B"/>
    <w:rsid w:val="009F360F"/>
    <w:rsid w:val="009F365B"/>
    <w:rsid w:val="009F368B"/>
    <w:rsid w:val="009F36C6"/>
    <w:rsid w:val="009F36F2"/>
    <w:rsid w:val="009F3750"/>
    <w:rsid w:val="009F3760"/>
    <w:rsid w:val="009F3772"/>
    <w:rsid w:val="009F37A0"/>
    <w:rsid w:val="009F383A"/>
    <w:rsid w:val="009F3874"/>
    <w:rsid w:val="009F3935"/>
    <w:rsid w:val="009F396B"/>
    <w:rsid w:val="009F3981"/>
    <w:rsid w:val="009F3994"/>
    <w:rsid w:val="009F3995"/>
    <w:rsid w:val="009F3A56"/>
    <w:rsid w:val="009F3AC0"/>
    <w:rsid w:val="009F3DE8"/>
    <w:rsid w:val="009F3F69"/>
    <w:rsid w:val="009F4067"/>
    <w:rsid w:val="009F4109"/>
    <w:rsid w:val="009F4150"/>
    <w:rsid w:val="009F41D8"/>
    <w:rsid w:val="009F42A6"/>
    <w:rsid w:val="009F42B1"/>
    <w:rsid w:val="009F430F"/>
    <w:rsid w:val="009F4364"/>
    <w:rsid w:val="009F4372"/>
    <w:rsid w:val="009F437F"/>
    <w:rsid w:val="009F43D6"/>
    <w:rsid w:val="009F442B"/>
    <w:rsid w:val="009F446E"/>
    <w:rsid w:val="009F4479"/>
    <w:rsid w:val="009F44C3"/>
    <w:rsid w:val="009F44CA"/>
    <w:rsid w:val="009F4788"/>
    <w:rsid w:val="009F479F"/>
    <w:rsid w:val="009F47DA"/>
    <w:rsid w:val="009F48F2"/>
    <w:rsid w:val="009F4958"/>
    <w:rsid w:val="009F4A2C"/>
    <w:rsid w:val="009F4C13"/>
    <w:rsid w:val="009F4C53"/>
    <w:rsid w:val="009F4C56"/>
    <w:rsid w:val="009F4D09"/>
    <w:rsid w:val="009F4D2F"/>
    <w:rsid w:val="009F4DEC"/>
    <w:rsid w:val="009F4E71"/>
    <w:rsid w:val="009F4E7B"/>
    <w:rsid w:val="009F4E96"/>
    <w:rsid w:val="009F4F66"/>
    <w:rsid w:val="009F5031"/>
    <w:rsid w:val="009F505F"/>
    <w:rsid w:val="009F5156"/>
    <w:rsid w:val="009F5205"/>
    <w:rsid w:val="009F534C"/>
    <w:rsid w:val="009F5420"/>
    <w:rsid w:val="009F5484"/>
    <w:rsid w:val="009F5579"/>
    <w:rsid w:val="009F5630"/>
    <w:rsid w:val="009F5727"/>
    <w:rsid w:val="009F5A19"/>
    <w:rsid w:val="009F5A98"/>
    <w:rsid w:val="009F5AEF"/>
    <w:rsid w:val="009F5CD1"/>
    <w:rsid w:val="009F5CDA"/>
    <w:rsid w:val="009F5CE5"/>
    <w:rsid w:val="009F5DCF"/>
    <w:rsid w:val="009F5E27"/>
    <w:rsid w:val="009F5E51"/>
    <w:rsid w:val="009F604E"/>
    <w:rsid w:val="009F6136"/>
    <w:rsid w:val="009F61F7"/>
    <w:rsid w:val="009F62D4"/>
    <w:rsid w:val="009F63A4"/>
    <w:rsid w:val="009F6440"/>
    <w:rsid w:val="009F64A5"/>
    <w:rsid w:val="009F64CE"/>
    <w:rsid w:val="009F6567"/>
    <w:rsid w:val="009F6697"/>
    <w:rsid w:val="009F66C8"/>
    <w:rsid w:val="009F66CE"/>
    <w:rsid w:val="009F6736"/>
    <w:rsid w:val="009F67B5"/>
    <w:rsid w:val="009F6932"/>
    <w:rsid w:val="009F6A7F"/>
    <w:rsid w:val="009F6B43"/>
    <w:rsid w:val="009F6C20"/>
    <w:rsid w:val="009F6CDB"/>
    <w:rsid w:val="009F6CE3"/>
    <w:rsid w:val="009F6D31"/>
    <w:rsid w:val="009F6E82"/>
    <w:rsid w:val="009F6EA5"/>
    <w:rsid w:val="009F6ECB"/>
    <w:rsid w:val="009F7015"/>
    <w:rsid w:val="009F701E"/>
    <w:rsid w:val="009F7067"/>
    <w:rsid w:val="009F70A0"/>
    <w:rsid w:val="009F7125"/>
    <w:rsid w:val="009F719C"/>
    <w:rsid w:val="009F71FB"/>
    <w:rsid w:val="009F72D7"/>
    <w:rsid w:val="009F7323"/>
    <w:rsid w:val="009F7390"/>
    <w:rsid w:val="009F7447"/>
    <w:rsid w:val="009F748F"/>
    <w:rsid w:val="009F74B1"/>
    <w:rsid w:val="009F7509"/>
    <w:rsid w:val="009F7539"/>
    <w:rsid w:val="009F7593"/>
    <w:rsid w:val="009F7712"/>
    <w:rsid w:val="009F7791"/>
    <w:rsid w:val="009F779E"/>
    <w:rsid w:val="009F77B4"/>
    <w:rsid w:val="009F7858"/>
    <w:rsid w:val="009F7967"/>
    <w:rsid w:val="009F7968"/>
    <w:rsid w:val="009F79D0"/>
    <w:rsid w:val="009F7A35"/>
    <w:rsid w:val="009F7A3E"/>
    <w:rsid w:val="009F7A44"/>
    <w:rsid w:val="009F7B15"/>
    <w:rsid w:val="009F7B25"/>
    <w:rsid w:val="009F7C1A"/>
    <w:rsid w:val="009F7C2E"/>
    <w:rsid w:val="009F7CB8"/>
    <w:rsid w:val="009F7CF5"/>
    <w:rsid w:val="009F7ECB"/>
    <w:rsid w:val="009F7F0A"/>
    <w:rsid w:val="009F7F7D"/>
    <w:rsid w:val="009F7F80"/>
    <w:rsid w:val="009F7FA9"/>
    <w:rsid w:val="009F7FEA"/>
    <w:rsid w:val="009FE27D"/>
    <w:rsid w:val="00A00029"/>
    <w:rsid w:val="00A002FD"/>
    <w:rsid w:val="00A0031B"/>
    <w:rsid w:val="00A0035A"/>
    <w:rsid w:val="00A003B7"/>
    <w:rsid w:val="00A00536"/>
    <w:rsid w:val="00A00597"/>
    <w:rsid w:val="00A005DB"/>
    <w:rsid w:val="00A005DD"/>
    <w:rsid w:val="00A00604"/>
    <w:rsid w:val="00A0060F"/>
    <w:rsid w:val="00A0063D"/>
    <w:rsid w:val="00A0077D"/>
    <w:rsid w:val="00A0078B"/>
    <w:rsid w:val="00A0083A"/>
    <w:rsid w:val="00A00990"/>
    <w:rsid w:val="00A00A52"/>
    <w:rsid w:val="00A00BC6"/>
    <w:rsid w:val="00A00C11"/>
    <w:rsid w:val="00A00C73"/>
    <w:rsid w:val="00A00CD5"/>
    <w:rsid w:val="00A00CFF"/>
    <w:rsid w:val="00A00D32"/>
    <w:rsid w:val="00A00D51"/>
    <w:rsid w:val="00A00EA0"/>
    <w:rsid w:val="00A00EDC"/>
    <w:rsid w:val="00A00F29"/>
    <w:rsid w:val="00A00F56"/>
    <w:rsid w:val="00A00F5F"/>
    <w:rsid w:val="00A00F60"/>
    <w:rsid w:val="00A01031"/>
    <w:rsid w:val="00A0112F"/>
    <w:rsid w:val="00A01166"/>
    <w:rsid w:val="00A011F5"/>
    <w:rsid w:val="00A01251"/>
    <w:rsid w:val="00A0125E"/>
    <w:rsid w:val="00A013FC"/>
    <w:rsid w:val="00A0140D"/>
    <w:rsid w:val="00A01433"/>
    <w:rsid w:val="00A014A2"/>
    <w:rsid w:val="00A0154C"/>
    <w:rsid w:val="00A0160F"/>
    <w:rsid w:val="00A01622"/>
    <w:rsid w:val="00A016AF"/>
    <w:rsid w:val="00A016E6"/>
    <w:rsid w:val="00A017C9"/>
    <w:rsid w:val="00A01897"/>
    <w:rsid w:val="00A01991"/>
    <w:rsid w:val="00A019AE"/>
    <w:rsid w:val="00A019BF"/>
    <w:rsid w:val="00A019DC"/>
    <w:rsid w:val="00A01A1E"/>
    <w:rsid w:val="00A01AB0"/>
    <w:rsid w:val="00A01AC3"/>
    <w:rsid w:val="00A01BB6"/>
    <w:rsid w:val="00A01C04"/>
    <w:rsid w:val="00A01C28"/>
    <w:rsid w:val="00A01D14"/>
    <w:rsid w:val="00A01D23"/>
    <w:rsid w:val="00A01E09"/>
    <w:rsid w:val="00A01EC4"/>
    <w:rsid w:val="00A01EDC"/>
    <w:rsid w:val="00A01FBF"/>
    <w:rsid w:val="00A021E8"/>
    <w:rsid w:val="00A0223E"/>
    <w:rsid w:val="00A02268"/>
    <w:rsid w:val="00A024C1"/>
    <w:rsid w:val="00A024F0"/>
    <w:rsid w:val="00A02534"/>
    <w:rsid w:val="00A0253D"/>
    <w:rsid w:val="00A02566"/>
    <w:rsid w:val="00A0278B"/>
    <w:rsid w:val="00A02795"/>
    <w:rsid w:val="00A02827"/>
    <w:rsid w:val="00A0289A"/>
    <w:rsid w:val="00A028CC"/>
    <w:rsid w:val="00A028D9"/>
    <w:rsid w:val="00A028F8"/>
    <w:rsid w:val="00A02906"/>
    <w:rsid w:val="00A02984"/>
    <w:rsid w:val="00A029C4"/>
    <w:rsid w:val="00A029ED"/>
    <w:rsid w:val="00A02AD6"/>
    <w:rsid w:val="00A02C69"/>
    <w:rsid w:val="00A02E99"/>
    <w:rsid w:val="00A02FAC"/>
    <w:rsid w:val="00A03011"/>
    <w:rsid w:val="00A030D0"/>
    <w:rsid w:val="00A030E7"/>
    <w:rsid w:val="00A0314C"/>
    <w:rsid w:val="00A03185"/>
    <w:rsid w:val="00A031C4"/>
    <w:rsid w:val="00A0331D"/>
    <w:rsid w:val="00A0338C"/>
    <w:rsid w:val="00A03391"/>
    <w:rsid w:val="00A033C4"/>
    <w:rsid w:val="00A033E6"/>
    <w:rsid w:val="00A03401"/>
    <w:rsid w:val="00A0342C"/>
    <w:rsid w:val="00A0346F"/>
    <w:rsid w:val="00A0348A"/>
    <w:rsid w:val="00A0348C"/>
    <w:rsid w:val="00A034BE"/>
    <w:rsid w:val="00A0352F"/>
    <w:rsid w:val="00A0355F"/>
    <w:rsid w:val="00A0358A"/>
    <w:rsid w:val="00A035F4"/>
    <w:rsid w:val="00A03619"/>
    <w:rsid w:val="00A036D6"/>
    <w:rsid w:val="00A037CD"/>
    <w:rsid w:val="00A037E2"/>
    <w:rsid w:val="00A037FE"/>
    <w:rsid w:val="00A03804"/>
    <w:rsid w:val="00A038BE"/>
    <w:rsid w:val="00A038E6"/>
    <w:rsid w:val="00A0393D"/>
    <w:rsid w:val="00A03A4F"/>
    <w:rsid w:val="00A03B0C"/>
    <w:rsid w:val="00A03B76"/>
    <w:rsid w:val="00A03B8C"/>
    <w:rsid w:val="00A03C32"/>
    <w:rsid w:val="00A03D4D"/>
    <w:rsid w:val="00A03DFE"/>
    <w:rsid w:val="00A03F16"/>
    <w:rsid w:val="00A03F37"/>
    <w:rsid w:val="00A03F6F"/>
    <w:rsid w:val="00A040F7"/>
    <w:rsid w:val="00A04141"/>
    <w:rsid w:val="00A0417D"/>
    <w:rsid w:val="00A042D7"/>
    <w:rsid w:val="00A043E6"/>
    <w:rsid w:val="00A043F9"/>
    <w:rsid w:val="00A04516"/>
    <w:rsid w:val="00A04586"/>
    <w:rsid w:val="00A0477D"/>
    <w:rsid w:val="00A0484B"/>
    <w:rsid w:val="00A04897"/>
    <w:rsid w:val="00A048CB"/>
    <w:rsid w:val="00A0492C"/>
    <w:rsid w:val="00A04D37"/>
    <w:rsid w:val="00A04D6A"/>
    <w:rsid w:val="00A04D73"/>
    <w:rsid w:val="00A04DA8"/>
    <w:rsid w:val="00A04E43"/>
    <w:rsid w:val="00A04F3A"/>
    <w:rsid w:val="00A04F5B"/>
    <w:rsid w:val="00A05005"/>
    <w:rsid w:val="00A0503D"/>
    <w:rsid w:val="00A050B2"/>
    <w:rsid w:val="00A050E0"/>
    <w:rsid w:val="00A05141"/>
    <w:rsid w:val="00A0515A"/>
    <w:rsid w:val="00A05177"/>
    <w:rsid w:val="00A051F5"/>
    <w:rsid w:val="00A05335"/>
    <w:rsid w:val="00A05337"/>
    <w:rsid w:val="00A0535D"/>
    <w:rsid w:val="00A0538C"/>
    <w:rsid w:val="00A05399"/>
    <w:rsid w:val="00A05418"/>
    <w:rsid w:val="00A05473"/>
    <w:rsid w:val="00A05554"/>
    <w:rsid w:val="00A055A3"/>
    <w:rsid w:val="00A055F1"/>
    <w:rsid w:val="00A0564C"/>
    <w:rsid w:val="00A058C4"/>
    <w:rsid w:val="00A05BF4"/>
    <w:rsid w:val="00A05C05"/>
    <w:rsid w:val="00A05C23"/>
    <w:rsid w:val="00A05C7B"/>
    <w:rsid w:val="00A05DCC"/>
    <w:rsid w:val="00A05DE6"/>
    <w:rsid w:val="00A05E40"/>
    <w:rsid w:val="00A05E5E"/>
    <w:rsid w:val="00A05FC0"/>
    <w:rsid w:val="00A061BF"/>
    <w:rsid w:val="00A06256"/>
    <w:rsid w:val="00A06479"/>
    <w:rsid w:val="00A06486"/>
    <w:rsid w:val="00A064C7"/>
    <w:rsid w:val="00A064EC"/>
    <w:rsid w:val="00A0655C"/>
    <w:rsid w:val="00A06584"/>
    <w:rsid w:val="00A0659F"/>
    <w:rsid w:val="00A06830"/>
    <w:rsid w:val="00A06842"/>
    <w:rsid w:val="00A06860"/>
    <w:rsid w:val="00A06861"/>
    <w:rsid w:val="00A068D0"/>
    <w:rsid w:val="00A06954"/>
    <w:rsid w:val="00A069AA"/>
    <w:rsid w:val="00A069BE"/>
    <w:rsid w:val="00A069C5"/>
    <w:rsid w:val="00A069D9"/>
    <w:rsid w:val="00A06A71"/>
    <w:rsid w:val="00A06B15"/>
    <w:rsid w:val="00A06B2C"/>
    <w:rsid w:val="00A06B35"/>
    <w:rsid w:val="00A06BB7"/>
    <w:rsid w:val="00A06C8B"/>
    <w:rsid w:val="00A06CBF"/>
    <w:rsid w:val="00A06D3F"/>
    <w:rsid w:val="00A06E18"/>
    <w:rsid w:val="00A06E71"/>
    <w:rsid w:val="00A06FBE"/>
    <w:rsid w:val="00A06FE8"/>
    <w:rsid w:val="00A07182"/>
    <w:rsid w:val="00A07245"/>
    <w:rsid w:val="00A07246"/>
    <w:rsid w:val="00A07323"/>
    <w:rsid w:val="00A0737C"/>
    <w:rsid w:val="00A073DA"/>
    <w:rsid w:val="00A074AE"/>
    <w:rsid w:val="00A07522"/>
    <w:rsid w:val="00A0755F"/>
    <w:rsid w:val="00A07576"/>
    <w:rsid w:val="00A075C1"/>
    <w:rsid w:val="00A075F0"/>
    <w:rsid w:val="00A0776C"/>
    <w:rsid w:val="00A077DB"/>
    <w:rsid w:val="00A07810"/>
    <w:rsid w:val="00A078A8"/>
    <w:rsid w:val="00A07966"/>
    <w:rsid w:val="00A07A25"/>
    <w:rsid w:val="00A07B8C"/>
    <w:rsid w:val="00A07BC1"/>
    <w:rsid w:val="00A07CBF"/>
    <w:rsid w:val="00A07D0F"/>
    <w:rsid w:val="00A07DEE"/>
    <w:rsid w:val="00A07E08"/>
    <w:rsid w:val="00A07FE4"/>
    <w:rsid w:val="00A101E7"/>
    <w:rsid w:val="00A10283"/>
    <w:rsid w:val="00A10450"/>
    <w:rsid w:val="00A10471"/>
    <w:rsid w:val="00A10486"/>
    <w:rsid w:val="00A104D9"/>
    <w:rsid w:val="00A104EA"/>
    <w:rsid w:val="00A105BB"/>
    <w:rsid w:val="00A105D2"/>
    <w:rsid w:val="00A10609"/>
    <w:rsid w:val="00A10711"/>
    <w:rsid w:val="00A107E6"/>
    <w:rsid w:val="00A107F0"/>
    <w:rsid w:val="00A10863"/>
    <w:rsid w:val="00A108C7"/>
    <w:rsid w:val="00A108D8"/>
    <w:rsid w:val="00A10901"/>
    <w:rsid w:val="00A10915"/>
    <w:rsid w:val="00A10929"/>
    <w:rsid w:val="00A10B18"/>
    <w:rsid w:val="00A10B24"/>
    <w:rsid w:val="00A10B36"/>
    <w:rsid w:val="00A10BAA"/>
    <w:rsid w:val="00A10BAE"/>
    <w:rsid w:val="00A10C46"/>
    <w:rsid w:val="00A10C6F"/>
    <w:rsid w:val="00A10CCD"/>
    <w:rsid w:val="00A10CF9"/>
    <w:rsid w:val="00A10D41"/>
    <w:rsid w:val="00A10D6D"/>
    <w:rsid w:val="00A10D79"/>
    <w:rsid w:val="00A10DB9"/>
    <w:rsid w:val="00A10F12"/>
    <w:rsid w:val="00A11014"/>
    <w:rsid w:val="00A1114B"/>
    <w:rsid w:val="00A111C0"/>
    <w:rsid w:val="00A112BC"/>
    <w:rsid w:val="00A113A2"/>
    <w:rsid w:val="00A1140F"/>
    <w:rsid w:val="00A1143B"/>
    <w:rsid w:val="00A11480"/>
    <w:rsid w:val="00A11548"/>
    <w:rsid w:val="00A11551"/>
    <w:rsid w:val="00A11554"/>
    <w:rsid w:val="00A1156E"/>
    <w:rsid w:val="00A115A6"/>
    <w:rsid w:val="00A11751"/>
    <w:rsid w:val="00A11755"/>
    <w:rsid w:val="00A118A2"/>
    <w:rsid w:val="00A1195E"/>
    <w:rsid w:val="00A119A4"/>
    <w:rsid w:val="00A119C3"/>
    <w:rsid w:val="00A119CF"/>
    <w:rsid w:val="00A11B35"/>
    <w:rsid w:val="00A11B81"/>
    <w:rsid w:val="00A11BAB"/>
    <w:rsid w:val="00A11BB6"/>
    <w:rsid w:val="00A11BFD"/>
    <w:rsid w:val="00A11C15"/>
    <w:rsid w:val="00A11C1B"/>
    <w:rsid w:val="00A11CF1"/>
    <w:rsid w:val="00A11D7D"/>
    <w:rsid w:val="00A11E19"/>
    <w:rsid w:val="00A11E84"/>
    <w:rsid w:val="00A11E87"/>
    <w:rsid w:val="00A11EAD"/>
    <w:rsid w:val="00A11F00"/>
    <w:rsid w:val="00A11F1A"/>
    <w:rsid w:val="00A11F3C"/>
    <w:rsid w:val="00A11FAF"/>
    <w:rsid w:val="00A11FF7"/>
    <w:rsid w:val="00A1201D"/>
    <w:rsid w:val="00A121AC"/>
    <w:rsid w:val="00A12219"/>
    <w:rsid w:val="00A12221"/>
    <w:rsid w:val="00A12320"/>
    <w:rsid w:val="00A12340"/>
    <w:rsid w:val="00A1234B"/>
    <w:rsid w:val="00A1236B"/>
    <w:rsid w:val="00A123E1"/>
    <w:rsid w:val="00A1243F"/>
    <w:rsid w:val="00A125CD"/>
    <w:rsid w:val="00A1263E"/>
    <w:rsid w:val="00A126C3"/>
    <w:rsid w:val="00A1274A"/>
    <w:rsid w:val="00A12778"/>
    <w:rsid w:val="00A127A7"/>
    <w:rsid w:val="00A127DF"/>
    <w:rsid w:val="00A127E5"/>
    <w:rsid w:val="00A128AF"/>
    <w:rsid w:val="00A129B0"/>
    <w:rsid w:val="00A129CB"/>
    <w:rsid w:val="00A12A35"/>
    <w:rsid w:val="00A12A9B"/>
    <w:rsid w:val="00A12B15"/>
    <w:rsid w:val="00A12C69"/>
    <w:rsid w:val="00A12C81"/>
    <w:rsid w:val="00A12C98"/>
    <w:rsid w:val="00A12CB8"/>
    <w:rsid w:val="00A12CC4"/>
    <w:rsid w:val="00A12DED"/>
    <w:rsid w:val="00A12E26"/>
    <w:rsid w:val="00A12EC5"/>
    <w:rsid w:val="00A12F07"/>
    <w:rsid w:val="00A12F62"/>
    <w:rsid w:val="00A12F78"/>
    <w:rsid w:val="00A13158"/>
    <w:rsid w:val="00A131A5"/>
    <w:rsid w:val="00A131BA"/>
    <w:rsid w:val="00A1324E"/>
    <w:rsid w:val="00A1329F"/>
    <w:rsid w:val="00A1333A"/>
    <w:rsid w:val="00A13342"/>
    <w:rsid w:val="00A13516"/>
    <w:rsid w:val="00A1353A"/>
    <w:rsid w:val="00A13601"/>
    <w:rsid w:val="00A1367F"/>
    <w:rsid w:val="00A13721"/>
    <w:rsid w:val="00A13860"/>
    <w:rsid w:val="00A1389B"/>
    <w:rsid w:val="00A138AE"/>
    <w:rsid w:val="00A138CD"/>
    <w:rsid w:val="00A138DC"/>
    <w:rsid w:val="00A138F2"/>
    <w:rsid w:val="00A13945"/>
    <w:rsid w:val="00A13985"/>
    <w:rsid w:val="00A13A27"/>
    <w:rsid w:val="00A13A2B"/>
    <w:rsid w:val="00A13A94"/>
    <w:rsid w:val="00A13A97"/>
    <w:rsid w:val="00A13AE7"/>
    <w:rsid w:val="00A13C27"/>
    <w:rsid w:val="00A13C4C"/>
    <w:rsid w:val="00A13C50"/>
    <w:rsid w:val="00A13CA6"/>
    <w:rsid w:val="00A13E87"/>
    <w:rsid w:val="00A14046"/>
    <w:rsid w:val="00A14063"/>
    <w:rsid w:val="00A140BF"/>
    <w:rsid w:val="00A14113"/>
    <w:rsid w:val="00A1415B"/>
    <w:rsid w:val="00A14266"/>
    <w:rsid w:val="00A14268"/>
    <w:rsid w:val="00A1432C"/>
    <w:rsid w:val="00A144C2"/>
    <w:rsid w:val="00A14586"/>
    <w:rsid w:val="00A145F2"/>
    <w:rsid w:val="00A14606"/>
    <w:rsid w:val="00A14610"/>
    <w:rsid w:val="00A14643"/>
    <w:rsid w:val="00A146B3"/>
    <w:rsid w:val="00A146BD"/>
    <w:rsid w:val="00A14774"/>
    <w:rsid w:val="00A147BF"/>
    <w:rsid w:val="00A14856"/>
    <w:rsid w:val="00A1486D"/>
    <w:rsid w:val="00A148D2"/>
    <w:rsid w:val="00A14908"/>
    <w:rsid w:val="00A1491E"/>
    <w:rsid w:val="00A14927"/>
    <w:rsid w:val="00A14936"/>
    <w:rsid w:val="00A14961"/>
    <w:rsid w:val="00A14A0B"/>
    <w:rsid w:val="00A14A2B"/>
    <w:rsid w:val="00A14A73"/>
    <w:rsid w:val="00A14A96"/>
    <w:rsid w:val="00A14AB5"/>
    <w:rsid w:val="00A14B85"/>
    <w:rsid w:val="00A14BF7"/>
    <w:rsid w:val="00A14C58"/>
    <w:rsid w:val="00A14DDD"/>
    <w:rsid w:val="00A14EB4"/>
    <w:rsid w:val="00A15092"/>
    <w:rsid w:val="00A150B1"/>
    <w:rsid w:val="00A15135"/>
    <w:rsid w:val="00A151E5"/>
    <w:rsid w:val="00A15277"/>
    <w:rsid w:val="00A15296"/>
    <w:rsid w:val="00A1531A"/>
    <w:rsid w:val="00A1535F"/>
    <w:rsid w:val="00A153B4"/>
    <w:rsid w:val="00A153DF"/>
    <w:rsid w:val="00A15467"/>
    <w:rsid w:val="00A154AE"/>
    <w:rsid w:val="00A15580"/>
    <w:rsid w:val="00A155A0"/>
    <w:rsid w:val="00A155CB"/>
    <w:rsid w:val="00A156FD"/>
    <w:rsid w:val="00A158A9"/>
    <w:rsid w:val="00A158BF"/>
    <w:rsid w:val="00A158D5"/>
    <w:rsid w:val="00A1591D"/>
    <w:rsid w:val="00A159A4"/>
    <w:rsid w:val="00A159D9"/>
    <w:rsid w:val="00A159F7"/>
    <w:rsid w:val="00A15A26"/>
    <w:rsid w:val="00A15A6D"/>
    <w:rsid w:val="00A15BDF"/>
    <w:rsid w:val="00A15BFB"/>
    <w:rsid w:val="00A15C14"/>
    <w:rsid w:val="00A15C33"/>
    <w:rsid w:val="00A15C8A"/>
    <w:rsid w:val="00A15D24"/>
    <w:rsid w:val="00A15D49"/>
    <w:rsid w:val="00A15D57"/>
    <w:rsid w:val="00A15D8A"/>
    <w:rsid w:val="00A15E03"/>
    <w:rsid w:val="00A15E93"/>
    <w:rsid w:val="00A15F52"/>
    <w:rsid w:val="00A15FAC"/>
    <w:rsid w:val="00A16059"/>
    <w:rsid w:val="00A16071"/>
    <w:rsid w:val="00A1612B"/>
    <w:rsid w:val="00A16229"/>
    <w:rsid w:val="00A16280"/>
    <w:rsid w:val="00A1631A"/>
    <w:rsid w:val="00A163D3"/>
    <w:rsid w:val="00A1646F"/>
    <w:rsid w:val="00A16470"/>
    <w:rsid w:val="00A16474"/>
    <w:rsid w:val="00A164E0"/>
    <w:rsid w:val="00A164E4"/>
    <w:rsid w:val="00A1651C"/>
    <w:rsid w:val="00A16522"/>
    <w:rsid w:val="00A1652D"/>
    <w:rsid w:val="00A16762"/>
    <w:rsid w:val="00A1680B"/>
    <w:rsid w:val="00A1686D"/>
    <w:rsid w:val="00A1695C"/>
    <w:rsid w:val="00A1698E"/>
    <w:rsid w:val="00A16A63"/>
    <w:rsid w:val="00A16B6A"/>
    <w:rsid w:val="00A16BAD"/>
    <w:rsid w:val="00A16C75"/>
    <w:rsid w:val="00A16EEE"/>
    <w:rsid w:val="00A16F51"/>
    <w:rsid w:val="00A16F95"/>
    <w:rsid w:val="00A171B1"/>
    <w:rsid w:val="00A172E9"/>
    <w:rsid w:val="00A17323"/>
    <w:rsid w:val="00A17334"/>
    <w:rsid w:val="00A17391"/>
    <w:rsid w:val="00A17397"/>
    <w:rsid w:val="00A17440"/>
    <w:rsid w:val="00A174F9"/>
    <w:rsid w:val="00A17604"/>
    <w:rsid w:val="00A17632"/>
    <w:rsid w:val="00A176D2"/>
    <w:rsid w:val="00A17707"/>
    <w:rsid w:val="00A17731"/>
    <w:rsid w:val="00A177DC"/>
    <w:rsid w:val="00A17802"/>
    <w:rsid w:val="00A17823"/>
    <w:rsid w:val="00A17926"/>
    <w:rsid w:val="00A17963"/>
    <w:rsid w:val="00A17A21"/>
    <w:rsid w:val="00A17C07"/>
    <w:rsid w:val="00A17C14"/>
    <w:rsid w:val="00A17C18"/>
    <w:rsid w:val="00A17C31"/>
    <w:rsid w:val="00A17CBC"/>
    <w:rsid w:val="00A17E7F"/>
    <w:rsid w:val="00A17EB1"/>
    <w:rsid w:val="00A17F51"/>
    <w:rsid w:val="00A17FBF"/>
    <w:rsid w:val="00A17FED"/>
    <w:rsid w:val="00A20011"/>
    <w:rsid w:val="00A20023"/>
    <w:rsid w:val="00A2002E"/>
    <w:rsid w:val="00A20095"/>
    <w:rsid w:val="00A200A2"/>
    <w:rsid w:val="00A2011C"/>
    <w:rsid w:val="00A20149"/>
    <w:rsid w:val="00A20163"/>
    <w:rsid w:val="00A201A4"/>
    <w:rsid w:val="00A201C9"/>
    <w:rsid w:val="00A2022D"/>
    <w:rsid w:val="00A2022F"/>
    <w:rsid w:val="00A20271"/>
    <w:rsid w:val="00A20290"/>
    <w:rsid w:val="00A20339"/>
    <w:rsid w:val="00A203AC"/>
    <w:rsid w:val="00A20422"/>
    <w:rsid w:val="00A20533"/>
    <w:rsid w:val="00A207D8"/>
    <w:rsid w:val="00A207FA"/>
    <w:rsid w:val="00A20881"/>
    <w:rsid w:val="00A20987"/>
    <w:rsid w:val="00A20A10"/>
    <w:rsid w:val="00A20A7D"/>
    <w:rsid w:val="00A20BB7"/>
    <w:rsid w:val="00A20BC8"/>
    <w:rsid w:val="00A20C1D"/>
    <w:rsid w:val="00A20C2D"/>
    <w:rsid w:val="00A20C42"/>
    <w:rsid w:val="00A20D01"/>
    <w:rsid w:val="00A20E37"/>
    <w:rsid w:val="00A20E75"/>
    <w:rsid w:val="00A20F9C"/>
    <w:rsid w:val="00A21016"/>
    <w:rsid w:val="00A21045"/>
    <w:rsid w:val="00A2104F"/>
    <w:rsid w:val="00A21079"/>
    <w:rsid w:val="00A2115F"/>
    <w:rsid w:val="00A21163"/>
    <w:rsid w:val="00A2127D"/>
    <w:rsid w:val="00A212BF"/>
    <w:rsid w:val="00A212F0"/>
    <w:rsid w:val="00A212F7"/>
    <w:rsid w:val="00A2134D"/>
    <w:rsid w:val="00A21397"/>
    <w:rsid w:val="00A213B6"/>
    <w:rsid w:val="00A2147A"/>
    <w:rsid w:val="00A215A1"/>
    <w:rsid w:val="00A2161F"/>
    <w:rsid w:val="00A216AD"/>
    <w:rsid w:val="00A2175A"/>
    <w:rsid w:val="00A2175B"/>
    <w:rsid w:val="00A217BF"/>
    <w:rsid w:val="00A21B8C"/>
    <w:rsid w:val="00A21DDE"/>
    <w:rsid w:val="00A21FFC"/>
    <w:rsid w:val="00A22036"/>
    <w:rsid w:val="00A2204E"/>
    <w:rsid w:val="00A22073"/>
    <w:rsid w:val="00A22088"/>
    <w:rsid w:val="00A223AF"/>
    <w:rsid w:val="00A224AC"/>
    <w:rsid w:val="00A225C6"/>
    <w:rsid w:val="00A2262B"/>
    <w:rsid w:val="00A226D8"/>
    <w:rsid w:val="00A228FE"/>
    <w:rsid w:val="00A22913"/>
    <w:rsid w:val="00A229F8"/>
    <w:rsid w:val="00A22A5A"/>
    <w:rsid w:val="00A22B9D"/>
    <w:rsid w:val="00A22BC9"/>
    <w:rsid w:val="00A22C25"/>
    <w:rsid w:val="00A22D32"/>
    <w:rsid w:val="00A22E4F"/>
    <w:rsid w:val="00A22F7A"/>
    <w:rsid w:val="00A232E9"/>
    <w:rsid w:val="00A233BC"/>
    <w:rsid w:val="00A234E6"/>
    <w:rsid w:val="00A2363A"/>
    <w:rsid w:val="00A237B4"/>
    <w:rsid w:val="00A237F6"/>
    <w:rsid w:val="00A23833"/>
    <w:rsid w:val="00A2387B"/>
    <w:rsid w:val="00A2387C"/>
    <w:rsid w:val="00A2390B"/>
    <w:rsid w:val="00A23967"/>
    <w:rsid w:val="00A2397A"/>
    <w:rsid w:val="00A23A36"/>
    <w:rsid w:val="00A23B2F"/>
    <w:rsid w:val="00A23B38"/>
    <w:rsid w:val="00A23BA9"/>
    <w:rsid w:val="00A23CB4"/>
    <w:rsid w:val="00A23DAA"/>
    <w:rsid w:val="00A23DB5"/>
    <w:rsid w:val="00A23F28"/>
    <w:rsid w:val="00A23F79"/>
    <w:rsid w:val="00A23FDF"/>
    <w:rsid w:val="00A2418F"/>
    <w:rsid w:val="00A241A2"/>
    <w:rsid w:val="00A241CA"/>
    <w:rsid w:val="00A242FA"/>
    <w:rsid w:val="00A2431D"/>
    <w:rsid w:val="00A243F3"/>
    <w:rsid w:val="00A2442A"/>
    <w:rsid w:val="00A24539"/>
    <w:rsid w:val="00A24576"/>
    <w:rsid w:val="00A245B5"/>
    <w:rsid w:val="00A24616"/>
    <w:rsid w:val="00A24657"/>
    <w:rsid w:val="00A2470E"/>
    <w:rsid w:val="00A24784"/>
    <w:rsid w:val="00A248DB"/>
    <w:rsid w:val="00A24971"/>
    <w:rsid w:val="00A249C6"/>
    <w:rsid w:val="00A24B58"/>
    <w:rsid w:val="00A24B68"/>
    <w:rsid w:val="00A24BD5"/>
    <w:rsid w:val="00A24C1C"/>
    <w:rsid w:val="00A24C99"/>
    <w:rsid w:val="00A24CB2"/>
    <w:rsid w:val="00A24D4B"/>
    <w:rsid w:val="00A24EAF"/>
    <w:rsid w:val="00A24ED1"/>
    <w:rsid w:val="00A24EE3"/>
    <w:rsid w:val="00A24F03"/>
    <w:rsid w:val="00A24F06"/>
    <w:rsid w:val="00A24F9F"/>
    <w:rsid w:val="00A25031"/>
    <w:rsid w:val="00A2505F"/>
    <w:rsid w:val="00A2506A"/>
    <w:rsid w:val="00A2506F"/>
    <w:rsid w:val="00A25092"/>
    <w:rsid w:val="00A25377"/>
    <w:rsid w:val="00A25424"/>
    <w:rsid w:val="00A25514"/>
    <w:rsid w:val="00A25534"/>
    <w:rsid w:val="00A2555F"/>
    <w:rsid w:val="00A25597"/>
    <w:rsid w:val="00A25629"/>
    <w:rsid w:val="00A2562A"/>
    <w:rsid w:val="00A2565B"/>
    <w:rsid w:val="00A25670"/>
    <w:rsid w:val="00A25709"/>
    <w:rsid w:val="00A257AC"/>
    <w:rsid w:val="00A257FC"/>
    <w:rsid w:val="00A25900"/>
    <w:rsid w:val="00A259D8"/>
    <w:rsid w:val="00A25A45"/>
    <w:rsid w:val="00A25A66"/>
    <w:rsid w:val="00A25AB4"/>
    <w:rsid w:val="00A25BCE"/>
    <w:rsid w:val="00A25C6F"/>
    <w:rsid w:val="00A25CC1"/>
    <w:rsid w:val="00A25CEB"/>
    <w:rsid w:val="00A25CF5"/>
    <w:rsid w:val="00A25D2B"/>
    <w:rsid w:val="00A25D6C"/>
    <w:rsid w:val="00A25DE9"/>
    <w:rsid w:val="00A25ED1"/>
    <w:rsid w:val="00A25FC4"/>
    <w:rsid w:val="00A25FF0"/>
    <w:rsid w:val="00A2601C"/>
    <w:rsid w:val="00A2611E"/>
    <w:rsid w:val="00A2620F"/>
    <w:rsid w:val="00A26278"/>
    <w:rsid w:val="00A26448"/>
    <w:rsid w:val="00A26553"/>
    <w:rsid w:val="00A26559"/>
    <w:rsid w:val="00A26585"/>
    <w:rsid w:val="00A26640"/>
    <w:rsid w:val="00A26688"/>
    <w:rsid w:val="00A2678D"/>
    <w:rsid w:val="00A268DD"/>
    <w:rsid w:val="00A268F5"/>
    <w:rsid w:val="00A268FA"/>
    <w:rsid w:val="00A2699A"/>
    <w:rsid w:val="00A269F2"/>
    <w:rsid w:val="00A26A8C"/>
    <w:rsid w:val="00A26B3D"/>
    <w:rsid w:val="00A26D2B"/>
    <w:rsid w:val="00A26D69"/>
    <w:rsid w:val="00A26EB1"/>
    <w:rsid w:val="00A27192"/>
    <w:rsid w:val="00A272AA"/>
    <w:rsid w:val="00A2736B"/>
    <w:rsid w:val="00A273B1"/>
    <w:rsid w:val="00A273D9"/>
    <w:rsid w:val="00A2741E"/>
    <w:rsid w:val="00A274EB"/>
    <w:rsid w:val="00A27521"/>
    <w:rsid w:val="00A2754F"/>
    <w:rsid w:val="00A2758E"/>
    <w:rsid w:val="00A27730"/>
    <w:rsid w:val="00A27731"/>
    <w:rsid w:val="00A2776B"/>
    <w:rsid w:val="00A277E5"/>
    <w:rsid w:val="00A2787E"/>
    <w:rsid w:val="00A2789E"/>
    <w:rsid w:val="00A278C8"/>
    <w:rsid w:val="00A278E4"/>
    <w:rsid w:val="00A27913"/>
    <w:rsid w:val="00A27960"/>
    <w:rsid w:val="00A2799D"/>
    <w:rsid w:val="00A279A0"/>
    <w:rsid w:val="00A27A3F"/>
    <w:rsid w:val="00A27ACA"/>
    <w:rsid w:val="00A27AF2"/>
    <w:rsid w:val="00A27B03"/>
    <w:rsid w:val="00A27C12"/>
    <w:rsid w:val="00A27C4D"/>
    <w:rsid w:val="00A27C50"/>
    <w:rsid w:val="00A27D08"/>
    <w:rsid w:val="00A27D94"/>
    <w:rsid w:val="00A27DB7"/>
    <w:rsid w:val="00A27E30"/>
    <w:rsid w:val="00A27F0A"/>
    <w:rsid w:val="00A27F29"/>
    <w:rsid w:val="00A27F5D"/>
    <w:rsid w:val="00A27F9C"/>
    <w:rsid w:val="00A27FFD"/>
    <w:rsid w:val="00A30000"/>
    <w:rsid w:val="00A3008D"/>
    <w:rsid w:val="00A30099"/>
    <w:rsid w:val="00A300E5"/>
    <w:rsid w:val="00A3016A"/>
    <w:rsid w:val="00A30283"/>
    <w:rsid w:val="00A3033E"/>
    <w:rsid w:val="00A30393"/>
    <w:rsid w:val="00A303D7"/>
    <w:rsid w:val="00A3049B"/>
    <w:rsid w:val="00A304DD"/>
    <w:rsid w:val="00A30581"/>
    <w:rsid w:val="00A3058B"/>
    <w:rsid w:val="00A305EE"/>
    <w:rsid w:val="00A30651"/>
    <w:rsid w:val="00A30703"/>
    <w:rsid w:val="00A30781"/>
    <w:rsid w:val="00A307AC"/>
    <w:rsid w:val="00A307E2"/>
    <w:rsid w:val="00A308B5"/>
    <w:rsid w:val="00A309F6"/>
    <w:rsid w:val="00A30A5E"/>
    <w:rsid w:val="00A30B61"/>
    <w:rsid w:val="00A30B8A"/>
    <w:rsid w:val="00A30BD7"/>
    <w:rsid w:val="00A30BE0"/>
    <w:rsid w:val="00A30C00"/>
    <w:rsid w:val="00A30C08"/>
    <w:rsid w:val="00A30CD9"/>
    <w:rsid w:val="00A30D73"/>
    <w:rsid w:val="00A30DCD"/>
    <w:rsid w:val="00A30DEC"/>
    <w:rsid w:val="00A30E0C"/>
    <w:rsid w:val="00A30E55"/>
    <w:rsid w:val="00A30F22"/>
    <w:rsid w:val="00A30F68"/>
    <w:rsid w:val="00A30F77"/>
    <w:rsid w:val="00A3107B"/>
    <w:rsid w:val="00A31082"/>
    <w:rsid w:val="00A3114D"/>
    <w:rsid w:val="00A312BA"/>
    <w:rsid w:val="00A3136B"/>
    <w:rsid w:val="00A3146F"/>
    <w:rsid w:val="00A31479"/>
    <w:rsid w:val="00A31484"/>
    <w:rsid w:val="00A314AC"/>
    <w:rsid w:val="00A31579"/>
    <w:rsid w:val="00A315F5"/>
    <w:rsid w:val="00A315F6"/>
    <w:rsid w:val="00A31617"/>
    <w:rsid w:val="00A316B6"/>
    <w:rsid w:val="00A316C4"/>
    <w:rsid w:val="00A317A4"/>
    <w:rsid w:val="00A31856"/>
    <w:rsid w:val="00A318C6"/>
    <w:rsid w:val="00A31991"/>
    <w:rsid w:val="00A319C6"/>
    <w:rsid w:val="00A31C45"/>
    <w:rsid w:val="00A31CA8"/>
    <w:rsid w:val="00A31CDD"/>
    <w:rsid w:val="00A31D08"/>
    <w:rsid w:val="00A31D39"/>
    <w:rsid w:val="00A31D7B"/>
    <w:rsid w:val="00A31D80"/>
    <w:rsid w:val="00A31DA6"/>
    <w:rsid w:val="00A31DDD"/>
    <w:rsid w:val="00A31DEE"/>
    <w:rsid w:val="00A31E18"/>
    <w:rsid w:val="00A31EDC"/>
    <w:rsid w:val="00A31F87"/>
    <w:rsid w:val="00A31FFD"/>
    <w:rsid w:val="00A31FFE"/>
    <w:rsid w:val="00A32020"/>
    <w:rsid w:val="00A32054"/>
    <w:rsid w:val="00A32059"/>
    <w:rsid w:val="00A3209D"/>
    <w:rsid w:val="00A32107"/>
    <w:rsid w:val="00A32183"/>
    <w:rsid w:val="00A32198"/>
    <w:rsid w:val="00A32206"/>
    <w:rsid w:val="00A32255"/>
    <w:rsid w:val="00A32282"/>
    <w:rsid w:val="00A322FD"/>
    <w:rsid w:val="00A3236E"/>
    <w:rsid w:val="00A3239A"/>
    <w:rsid w:val="00A32483"/>
    <w:rsid w:val="00A324E4"/>
    <w:rsid w:val="00A3252E"/>
    <w:rsid w:val="00A3252F"/>
    <w:rsid w:val="00A325A1"/>
    <w:rsid w:val="00A325F1"/>
    <w:rsid w:val="00A326D5"/>
    <w:rsid w:val="00A327DE"/>
    <w:rsid w:val="00A328C8"/>
    <w:rsid w:val="00A329F5"/>
    <w:rsid w:val="00A32A00"/>
    <w:rsid w:val="00A32A06"/>
    <w:rsid w:val="00A32A94"/>
    <w:rsid w:val="00A32B77"/>
    <w:rsid w:val="00A32B90"/>
    <w:rsid w:val="00A32C6C"/>
    <w:rsid w:val="00A32C7C"/>
    <w:rsid w:val="00A32D79"/>
    <w:rsid w:val="00A32D86"/>
    <w:rsid w:val="00A32DAC"/>
    <w:rsid w:val="00A32E56"/>
    <w:rsid w:val="00A33072"/>
    <w:rsid w:val="00A33104"/>
    <w:rsid w:val="00A33111"/>
    <w:rsid w:val="00A331B5"/>
    <w:rsid w:val="00A33274"/>
    <w:rsid w:val="00A332F2"/>
    <w:rsid w:val="00A33382"/>
    <w:rsid w:val="00A3339E"/>
    <w:rsid w:val="00A333B0"/>
    <w:rsid w:val="00A33446"/>
    <w:rsid w:val="00A33491"/>
    <w:rsid w:val="00A3357B"/>
    <w:rsid w:val="00A33597"/>
    <w:rsid w:val="00A335BF"/>
    <w:rsid w:val="00A336F7"/>
    <w:rsid w:val="00A3373A"/>
    <w:rsid w:val="00A33764"/>
    <w:rsid w:val="00A337B5"/>
    <w:rsid w:val="00A33843"/>
    <w:rsid w:val="00A3393C"/>
    <w:rsid w:val="00A339B0"/>
    <w:rsid w:val="00A339CB"/>
    <w:rsid w:val="00A339E4"/>
    <w:rsid w:val="00A33A7A"/>
    <w:rsid w:val="00A33ABD"/>
    <w:rsid w:val="00A33B13"/>
    <w:rsid w:val="00A33B77"/>
    <w:rsid w:val="00A33BC1"/>
    <w:rsid w:val="00A33D5E"/>
    <w:rsid w:val="00A33E58"/>
    <w:rsid w:val="00A33E83"/>
    <w:rsid w:val="00A33F95"/>
    <w:rsid w:val="00A33FA4"/>
    <w:rsid w:val="00A340E4"/>
    <w:rsid w:val="00A34114"/>
    <w:rsid w:val="00A34147"/>
    <w:rsid w:val="00A341D6"/>
    <w:rsid w:val="00A342DF"/>
    <w:rsid w:val="00A342EC"/>
    <w:rsid w:val="00A34387"/>
    <w:rsid w:val="00A343EC"/>
    <w:rsid w:val="00A34435"/>
    <w:rsid w:val="00A3443E"/>
    <w:rsid w:val="00A3445D"/>
    <w:rsid w:val="00A344A9"/>
    <w:rsid w:val="00A344D1"/>
    <w:rsid w:val="00A34512"/>
    <w:rsid w:val="00A34548"/>
    <w:rsid w:val="00A3455D"/>
    <w:rsid w:val="00A34592"/>
    <w:rsid w:val="00A34643"/>
    <w:rsid w:val="00A346B9"/>
    <w:rsid w:val="00A3474C"/>
    <w:rsid w:val="00A34862"/>
    <w:rsid w:val="00A348F6"/>
    <w:rsid w:val="00A349F4"/>
    <w:rsid w:val="00A34AED"/>
    <w:rsid w:val="00A34BA7"/>
    <w:rsid w:val="00A34C2F"/>
    <w:rsid w:val="00A34C4A"/>
    <w:rsid w:val="00A34C67"/>
    <w:rsid w:val="00A34E5B"/>
    <w:rsid w:val="00A34E61"/>
    <w:rsid w:val="00A34FD7"/>
    <w:rsid w:val="00A35019"/>
    <w:rsid w:val="00A35073"/>
    <w:rsid w:val="00A35114"/>
    <w:rsid w:val="00A3516F"/>
    <w:rsid w:val="00A35209"/>
    <w:rsid w:val="00A35340"/>
    <w:rsid w:val="00A353B4"/>
    <w:rsid w:val="00A35414"/>
    <w:rsid w:val="00A3547D"/>
    <w:rsid w:val="00A354D4"/>
    <w:rsid w:val="00A35503"/>
    <w:rsid w:val="00A3550B"/>
    <w:rsid w:val="00A3552B"/>
    <w:rsid w:val="00A3565B"/>
    <w:rsid w:val="00A35662"/>
    <w:rsid w:val="00A356B6"/>
    <w:rsid w:val="00A35751"/>
    <w:rsid w:val="00A357EC"/>
    <w:rsid w:val="00A35883"/>
    <w:rsid w:val="00A358B1"/>
    <w:rsid w:val="00A358E4"/>
    <w:rsid w:val="00A35A59"/>
    <w:rsid w:val="00A35ABF"/>
    <w:rsid w:val="00A35BB7"/>
    <w:rsid w:val="00A35BBC"/>
    <w:rsid w:val="00A35CCB"/>
    <w:rsid w:val="00A35CE9"/>
    <w:rsid w:val="00A35DBB"/>
    <w:rsid w:val="00A35DEB"/>
    <w:rsid w:val="00A35E4B"/>
    <w:rsid w:val="00A35F03"/>
    <w:rsid w:val="00A35F1D"/>
    <w:rsid w:val="00A35F85"/>
    <w:rsid w:val="00A35FCE"/>
    <w:rsid w:val="00A3601F"/>
    <w:rsid w:val="00A360D0"/>
    <w:rsid w:val="00A3614E"/>
    <w:rsid w:val="00A361B8"/>
    <w:rsid w:val="00A3621A"/>
    <w:rsid w:val="00A362C1"/>
    <w:rsid w:val="00A362CE"/>
    <w:rsid w:val="00A36380"/>
    <w:rsid w:val="00A363F9"/>
    <w:rsid w:val="00A36413"/>
    <w:rsid w:val="00A36470"/>
    <w:rsid w:val="00A36520"/>
    <w:rsid w:val="00A36602"/>
    <w:rsid w:val="00A36662"/>
    <w:rsid w:val="00A366CF"/>
    <w:rsid w:val="00A3683B"/>
    <w:rsid w:val="00A36948"/>
    <w:rsid w:val="00A369AC"/>
    <w:rsid w:val="00A36A42"/>
    <w:rsid w:val="00A36A99"/>
    <w:rsid w:val="00A36B43"/>
    <w:rsid w:val="00A36BDB"/>
    <w:rsid w:val="00A36C34"/>
    <w:rsid w:val="00A36D0B"/>
    <w:rsid w:val="00A36DE4"/>
    <w:rsid w:val="00A36E29"/>
    <w:rsid w:val="00A36F38"/>
    <w:rsid w:val="00A37039"/>
    <w:rsid w:val="00A3703C"/>
    <w:rsid w:val="00A37058"/>
    <w:rsid w:val="00A3707A"/>
    <w:rsid w:val="00A370E2"/>
    <w:rsid w:val="00A37168"/>
    <w:rsid w:val="00A37175"/>
    <w:rsid w:val="00A371D0"/>
    <w:rsid w:val="00A3729A"/>
    <w:rsid w:val="00A372B4"/>
    <w:rsid w:val="00A373FB"/>
    <w:rsid w:val="00A3759F"/>
    <w:rsid w:val="00A376DE"/>
    <w:rsid w:val="00A378A0"/>
    <w:rsid w:val="00A378C9"/>
    <w:rsid w:val="00A37929"/>
    <w:rsid w:val="00A37994"/>
    <w:rsid w:val="00A379C3"/>
    <w:rsid w:val="00A379E3"/>
    <w:rsid w:val="00A379F3"/>
    <w:rsid w:val="00A37A14"/>
    <w:rsid w:val="00A37A69"/>
    <w:rsid w:val="00A37AEF"/>
    <w:rsid w:val="00A37B67"/>
    <w:rsid w:val="00A37B75"/>
    <w:rsid w:val="00A37C51"/>
    <w:rsid w:val="00A37D48"/>
    <w:rsid w:val="00A37D6B"/>
    <w:rsid w:val="00A37D82"/>
    <w:rsid w:val="00A37D9C"/>
    <w:rsid w:val="00A37DA1"/>
    <w:rsid w:val="00A37EBD"/>
    <w:rsid w:val="00A37EE5"/>
    <w:rsid w:val="00A37F09"/>
    <w:rsid w:val="00A37F37"/>
    <w:rsid w:val="00A37F83"/>
    <w:rsid w:val="00A37F9C"/>
    <w:rsid w:val="00A4008C"/>
    <w:rsid w:val="00A40276"/>
    <w:rsid w:val="00A402E0"/>
    <w:rsid w:val="00A402E1"/>
    <w:rsid w:val="00A40349"/>
    <w:rsid w:val="00A40350"/>
    <w:rsid w:val="00A40365"/>
    <w:rsid w:val="00A40369"/>
    <w:rsid w:val="00A403A2"/>
    <w:rsid w:val="00A4049A"/>
    <w:rsid w:val="00A40519"/>
    <w:rsid w:val="00A4055B"/>
    <w:rsid w:val="00A405F7"/>
    <w:rsid w:val="00A40638"/>
    <w:rsid w:val="00A40667"/>
    <w:rsid w:val="00A40675"/>
    <w:rsid w:val="00A406CC"/>
    <w:rsid w:val="00A406FB"/>
    <w:rsid w:val="00A407D8"/>
    <w:rsid w:val="00A4080A"/>
    <w:rsid w:val="00A408E9"/>
    <w:rsid w:val="00A409B2"/>
    <w:rsid w:val="00A40A0F"/>
    <w:rsid w:val="00A40A4D"/>
    <w:rsid w:val="00A40AAD"/>
    <w:rsid w:val="00A40BCF"/>
    <w:rsid w:val="00A40BDF"/>
    <w:rsid w:val="00A40BF3"/>
    <w:rsid w:val="00A40C8C"/>
    <w:rsid w:val="00A40CD3"/>
    <w:rsid w:val="00A40E12"/>
    <w:rsid w:val="00A40E19"/>
    <w:rsid w:val="00A40ECF"/>
    <w:rsid w:val="00A40F09"/>
    <w:rsid w:val="00A410D3"/>
    <w:rsid w:val="00A410F7"/>
    <w:rsid w:val="00A41148"/>
    <w:rsid w:val="00A41264"/>
    <w:rsid w:val="00A41275"/>
    <w:rsid w:val="00A4128C"/>
    <w:rsid w:val="00A412C4"/>
    <w:rsid w:val="00A412FB"/>
    <w:rsid w:val="00A41316"/>
    <w:rsid w:val="00A413AD"/>
    <w:rsid w:val="00A413B5"/>
    <w:rsid w:val="00A413F4"/>
    <w:rsid w:val="00A41446"/>
    <w:rsid w:val="00A414C7"/>
    <w:rsid w:val="00A414DE"/>
    <w:rsid w:val="00A4159A"/>
    <w:rsid w:val="00A41619"/>
    <w:rsid w:val="00A41774"/>
    <w:rsid w:val="00A41798"/>
    <w:rsid w:val="00A41833"/>
    <w:rsid w:val="00A41877"/>
    <w:rsid w:val="00A418A0"/>
    <w:rsid w:val="00A418B3"/>
    <w:rsid w:val="00A41CC6"/>
    <w:rsid w:val="00A41D30"/>
    <w:rsid w:val="00A41D40"/>
    <w:rsid w:val="00A41E34"/>
    <w:rsid w:val="00A41F7F"/>
    <w:rsid w:val="00A42068"/>
    <w:rsid w:val="00A4206F"/>
    <w:rsid w:val="00A421E0"/>
    <w:rsid w:val="00A42417"/>
    <w:rsid w:val="00A424AE"/>
    <w:rsid w:val="00A424B1"/>
    <w:rsid w:val="00A4256E"/>
    <w:rsid w:val="00A425FD"/>
    <w:rsid w:val="00A4260F"/>
    <w:rsid w:val="00A4264D"/>
    <w:rsid w:val="00A4275B"/>
    <w:rsid w:val="00A428B9"/>
    <w:rsid w:val="00A42A4A"/>
    <w:rsid w:val="00A42BCE"/>
    <w:rsid w:val="00A42DA0"/>
    <w:rsid w:val="00A42E10"/>
    <w:rsid w:val="00A42E99"/>
    <w:rsid w:val="00A42EC8"/>
    <w:rsid w:val="00A4313E"/>
    <w:rsid w:val="00A431E5"/>
    <w:rsid w:val="00A43257"/>
    <w:rsid w:val="00A432BB"/>
    <w:rsid w:val="00A432CA"/>
    <w:rsid w:val="00A43306"/>
    <w:rsid w:val="00A433E4"/>
    <w:rsid w:val="00A43426"/>
    <w:rsid w:val="00A434BD"/>
    <w:rsid w:val="00A43523"/>
    <w:rsid w:val="00A43637"/>
    <w:rsid w:val="00A43644"/>
    <w:rsid w:val="00A436BA"/>
    <w:rsid w:val="00A43710"/>
    <w:rsid w:val="00A4383A"/>
    <w:rsid w:val="00A438AE"/>
    <w:rsid w:val="00A43900"/>
    <w:rsid w:val="00A43907"/>
    <w:rsid w:val="00A43AAC"/>
    <w:rsid w:val="00A43B40"/>
    <w:rsid w:val="00A43B46"/>
    <w:rsid w:val="00A43BF5"/>
    <w:rsid w:val="00A43C7C"/>
    <w:rsid w:val="00A43DBC"/>
    <w:rsid w:val="00A43DD7"/>
    <w:rsid w:val="00A44027"/>
    <w:rsid w:val="00A440A5"/>
    <w:rsid w:val="00A44164"/>
    <w:rsid w:val="00A441DC"/>
    <w:rsid w:val="00A441DF"/>
    <w:rsid w:val="00A44210"/>
    <w:rsid w:val="00A44238"/>
    <w:rsid w:val="00A44240"/>
    <w:rsid w:val="00A442D5"/>
    <w:rsid w:val="00A44337"/>
    <w:rsid w:val="00A44473"/>
    <w:rsid w:val="00A445C5"/>
    <w:rsid w:val="00A445D0"/>
    <w:rsid w:val="00A44632"/>
    <w:rsid w:val="00A44667"/>
    <w:rsid w:val="00A44791"/>
    <w:rsid w:val="00A44833"/>
    <w:rsid w:val="00A44836"/>
    <w:rsid w:val="00A44845"/>
    <w:rsid w:val="00A44874"/>
    <w:rsid w:val="00A448A1"/>
    <w:rsid w:val="00A44955"/>
    <w:rsid w:val="00A449F1"/>
    <w:rsid w:val="00A44A76"/>
    <w:rsid w:val="00A44B3D"/>
    <w:rsid w:val="00A44BC0"/>
    <w:rsid w:val="00A44C5A"/>
    <w:rsid w:val="00A44C9A"/>
    <w:rsid w:val="00A44CC1"/>
    <w:rsid w:val="00A44CCD"/>
    <w:rsid w:val="00A44CF6"/>
    <w:rsid w:val="00A44E61"/>
    <w:rsid w:val="00A44EBC"/>
    <w:rsid w:val="00A4505E"/>
    <w:rsid w:val="00A450C9"/>
    <w:rsid w:val="00A450CA"/>
    <w:rsid w:val="00A451AD"/>
    <w:rsid w:val="00A45251"/>
    <w:rsid w:val="00A45264"/>
    <w:rsid w:val="00A452E5"/>
    <w:rsid w:val="00A4537E"/>
    <w:rsid w:val="00A45389"/>
    <w:rsid w:val="00A45391"/>
    <w:rsid w:val="00A453BF"/>
    <w:rsid w:val="00A453C6"/>
    <w:rsid w:val="00A453DB"/>
    <w:rsid w:val="00A453DE"/>
    <w:rsid w:val="00A454E0"/>
    <w:rsid w:val="00A4579C"/>
    <w:rsid w:val="00A457C2"/>
    <w:rsid w:val="00A45890"/>
    <w:rsid w:val="00A45929"/>
    <w:rsid w:val="00A45A45"/>
    <w:rsid w:val="00A45A5E"/>
    <w:rsid w:val="00A45B0C"/>
    <w:rsid w:val="00A45B85"/>
    <w:rsid w:val="00A45BE7"/>
    <w:rsid w:val="00A45C1C"/>
    <w:rsid w:val="00A45C68"/>
    <w:rsid w:val="00A45CC4"/>
    <w:rsid w:val="00A45D61"/>
    <w:rsid w:val="00A45D94"/>
    <w:rsid w:val="00A45DEA"/>
    <w:rsid w:val="00A45E01"/>
    <w:rsid w:val="00A45F58"/>
    <w:rsid w:val="00A45F90"/>
    <w:rsid w:val="00A45FAA"/>
    <w:rsid w:val="00A46032"/>
    <w:rsid w:val="00A4604C"/>
    <w:rsid w:val="00A461FC"/>
    <w:rsid w:val="00A462C6"/>
    <w:rsid w:val="00A4646E"/>
    <w:rsid w:val="00A46493"/>
    <w:rsid w:val="00A465E2"/>
    <w:rsid w:val="00A466B6"/>
    <w:rsid w:val="00A466D2"/>
    <w:rsid w:val="00A46786"/>
    <w:rsid w:val="00A46831"/>
    <w:rsid w:val="00A46833"/>
    <w:rsid w:val="00A46838"/>
    <w:rsid w:val="00A468C9"/>
    <w:rsid w:val="00A46901"/>
    <w:rsid w:val="00A46904"/>
    <w:rsid w:val="00A4694A"/>
    <w:rsid w:val="00A46967"/>
    <w:rsid w:val="00A46A10"/>
    <w:rsid w:val="00A46AB4"/>
    <w:rsid w:val="00A46B19"/>
    <w:rsid w:val="00A46B34"/>
    <w:rsid w:val="00A46BA4"/>
    <w:rsid w:val="00A46BF8"/>
    <w:rsid w:val="00A46C29"/>
    <w:rsid w:val="00A46CCB"/>
    <w:rsid w:val="00A46DEE"/>
    <w:rsid w:val="00A46ED0"/>
    <w:rsid w:val="00A4706F"/>
    <w:rsid w:val="00A47204"/>
    <w:rsid w:val="00A47217"/>
    <w:rsid w:val="00A47231"/>
    <w:rsid w:val="00A47349"/>
    <w:rsid w:val="00A4737A"/>
    <w:rsid w:val="00A47382"/>
    <w:rsid w:val="00A47450"/>
    <w:rsid w:val="00A4760C"/>
    <w:rsid w:val="00A4767C"/>
    <w:rsid w:val="00A4768D"/>
    <w:rsid w:val="00A477A9"/>
    <w:rsid w:val="00A477AC"/>
    <w:rsid w:val="00A47840"/>
    <w:rsid w:val="00A478E1"/>
    <w:rsid w:val="00A47948"/>
    <w:rsid w:val="00A479BA"/>
    <w:rsid w:val="00A479DD"/>
    <w:rsid w:val="00A47A45"/>
    <w:rsid w:val="00A47A56"/>
    <w:rsid w:val="00A47A5C"/>
    <w:rsid w:val="00A47BAD"/>
    <w:rsid w:val="00A47C64"/>
    <w:rsid w:val="00A47D6C"/>
    <w:rsid w:val="00A47D83"/>
    <w:rsid w:val="00A47F0C"/>
    <w:rsid w:val="00A47FC3"/>
    <w:rsid w:val="00A47FC6"/>
    <w:rsid w:val="00A47FDD"/>
    <w:rsid w:val="00A5002D"/>
    <w:rsid w:val="00A500B3"/>
    <w:rsid w:val="00A500CD"/>
    <w:rsid w:val="00A50109"/>
    <w:rsid w:val="00A50128"/>
    <w:rsid w:val="00A503B6"/>
    <w:rsid w:val="00A50414"/>
    <w:rsid w:val="00A5041E"/>
    <w:rsid w:val="00A5043E"/>
    <w:rsid w:val="00A505B5"/>
    <w:rsid w:val="00A5062F"/>
    <w:rsid w:val="00A506D2"/>
    <w:rsid w:val="00A506FE"/>
    <w:rsid w:val="00A5070A"/>
    <w:rsid w:val="00A50716"/>
    <w:rsid w:val="00A507AF"/>
    <w:rsid w:val="00A507E2"/>
    <w:rsid w:val="00A507E4"/>
    <w:rsid w:val="00A50815"/>
    <w:rsid w:val="00A50846"/>
    <w:rsid w:val="00A50862"/>
    <w:rsid w:val="00A50867"/>
    <w:rsid w:val="00A508AE"/>
    <w:rsid w:val="00A50930"/>
    <w:rsid w:val="00A5096D"/>
    <w:rsid w:val="00A50970"/>
    <w:rsid w:val="00A509A1"/>
    <w:rsid w:val="00A50A19"/>
    <w:rsid w:val="00A50A7B"/>
    <w:rsid w:val="00A50A85"/>
    <w:rsid w:val="00A50AE2"/>
    <w:rsid w:val="00A50BCE"/>
    <w:rsid w:val="00A50C1C"/>
    <w:rsid w:val="00A50C39"/>
    <w:rsid w:val="00A50C53"/>
    <w:rsid w:val="00A50C78"/>
    <w:rsid w:val="00A50C83"/>
    <w:rsid w:val="00A50CA7"/>
    <w:rsid w:val="00A50DD7"/>
    <w:rsid w:val="00A50E2F"/>
    <w:rsid w:val="00A50EA7"/>
    <w:rsid w:val="00A50EAD"/>
    <w:rsid w:val="00A50F67"/>
    <w:rsid w:val="00A51012"/>
    <w:rsid w:val="00A51069"/>
    <w:rsid w:val="00A51098"/>
    <w:rsid w:val="00A51116"/>
    <w:rsid w:val="00A5122F"/>
    <w:rsid w:val="00A5123F"/>
    <w:rsid w:val="00A5131B"/>
    <w:rsid w:val="00A51364"/>
    <w:rsid w:val="00A51368"/>
    <w:rsid w:val="00A513BD"/>
    <w:rsid w:val="00A5141C"/>
    <w:rsid w:val="00A51575"/>
    <w:rsid w:val="00A5165B"/>
    <w:rsid w:val="00A516B3"/>
    <w:rsid w:val="00A51843"/>
    <w:rsid w:val="00A51858"/>
    <w:rsid w:val="00A51880"/>
    <w:rsid w:val="00A51888"/>
    <w:rsid w:val="00A51921"/>
    <w:rsid w:val="00A51934"/>
    <w:rsid w:val="00A51993"/>
    <w:rsid w:val="00A519E0"/>
    <w:rsid w:val="00A519E9"/>
    <w:rsid w:val="00A51B67"/>
    <w:rsid w:val="00A51B6A"/>
    <w:rsid w:val="00A51C3F"/>
    <w:rsid w:val="00A51D3F"/>
    <w:rsid w:val="00A51DD8"/>
    <w:rsid w:val="00A51E2A"/>
    <w:rsid w:val="00A51E4E"/>
    <w:rsid w:val="00A51E7F"/>
    <w:rsid w:val="00A51EBC"/>
    <w:rsid w:val="00A51ED3"/>
    <w:rsid w:val="00A51F15"/>
    <w:rsid w:val="00A520A4"/>
    <w:rsid w:val="00A521B0"/>
    <w:rsid w:val="00A52263"/>
    <w:rsid w:val="00A5226A"/>
    <w:rsid w:val="00A522C1"/>
    <w:rsid w:val="00A522C6"/>
    <w:rsid w:val="00A52388"/>
    <w:rsid w:val="00A523C3"/>
    <w:rsid w:val="00A523E0"/>
    <w:rsid w:val="00A5241C"/>
    <w:rsid w:val="00A5242B"/>
    <w:rsid w:val="00A52465"/>
    <w:rsid w:val="00A52506"/>
    <w:rsid w:val="00A52591"/>
    <w:rsid w:val="00A525D1"/>
    <w:rsid w:val="00A526CE"/>
    <w:rsid w:val="00A526D8"/>
    <w:rsid w:val="00A526F8"/>
    <w:rsid w:val="00A52709"/>
    <w:rsid w:val="00A52758"/>
    <w:rsid w:val="00A5276E"/>
    <w:rsid w:val="00A52818"/>
    <w:rsid w:val="00A52826"/>
    <w:rsid w:val="00A52868"/>
    <w:rsid w:val="00A529F1"/>
    <w:rsid w:val="00A52A41"/>
    <w:rsid w:val="00A52AAE"/>
    <w:rsid w:val="00A52ACB"/>
    <w:rsid w:val="00A52B1C"/>
    <w:rsid w:val="00A52B80"/>
    <w:rsid w:val="00A52BA3"/>
    <w:rsid w:val="00A52CFD"/>
    <w:rsid w:val="00A52D4B"/>
    <w:rsid w:val="00A52E3A"/>
    <w:rsid w:val="00A52E5C"/>
    <w:rsid w:val="00A52EE2"/>
    <w:rsid w:val="00A52EE6"/>
    <w:rsid w:val="00A52F58"/>
    <w:rsid w:val="00A530C0"/>
    <w:rsid w:val="00A531EB"/>
    <w:rsid w:val="00A5325F"/>
    <w:rsid w:val="00A532E5"/>
    <w:rsid w:val="00A533EC"/>
    <w:rsid w:val="00A5342D"/>
    <w:rsid w:val="00A53447"/>
    <w:rsid w:val="00A5346A"/>
    <w:rsid w:val="00A535A2"/>
    <w:rsid w:val="00A5362E"/>
    <w:rsid w:val="00A5368F"/>
    <w:rsid w:val="00A53714"/>
    <w:rsid w:val="00A5378E"/>
    <w:rsid w:val="00A53794"/>
    <w:rsid w:val="00A537EC"/>
    <w:rsid w:val="00A53884"/>
    <w:rsid w:val="00A53943"/>
    <w:rsid w:val="00A5398C"/>
    <w:rsid w:val="00A53AB4"/>
    <w:rsid w:val="00A53B6D"/>
    <w:rsid w:val="00A53B98"/>
    <w:rsid w:val="00A53B9A"/>
    <w:rsid w:val="00A53CC4"/>
    <w:rsid w:val="00A53D40"/>
    <w:rsid w:val="00A53D60"/>
    <w:rsid w:val="00A53E09"/>
    <w:rsid w:val="00A53E1D"/>
    <w:rsid w:val="00A53E3F"/>
    <w:rsid w:val="00A53E46"/>
    <w:rsid w:val="00A53E4E"/>
    <w:rsid w:val="00A53FA4"/>
    <w:rsid w:val="00A53FE7"/>
    <w:rsid w:val="00A5400D"/>
    <w:rsid w:val="00A5405A"/>
    <w:rsid w:val="00A54089"/>
    <w:rsid w:val="00A54203"/>
    <w:rsid w:val="00A5420D"/>
    <w:rsid w:val="00A5429F"/>
    <w:rsid w:val="00A5431A"/>
    <w:rsid w:val="00A543A9"/>
    <w:rsid w:val="00A543ED"/>
    <w:rsid w:val="00A5447F"/>
    <w:rsid w:val="00A54555"/>
    <w:rsid w:val="00A54559"/>
    <w:rsid w:val="00A545B9"/>
    <w:rsid w:val="00A545BE"/>
    <w:rsid w:val="00A545F6"/>
    <w:rsid w:val="00A5473B"/>
    <w:rsid w:val="00A548B6"/>
    <w:rsid w:val="00A548C2"/>
    <w:rsid w:val="00A548FA"/>
    <w:rsid w:val="00A549A8"/>
    <w:rsid w:val="00A549A9"/>
    <w:rsid w:val="00A549F9"/>
    <w:rsid w:val="00A54AF3"/>
    <w:rsid w:val="00A54B24"/>
    <w:rsid w:val="00A54B8E"/>
    <w:rsid w:val="00A54C53"/>
    <w:rsid w:val="00A54CC6"/>
    <w:rsid w:val="00A54D11"/>
    <w:rsid w:val="00A54D5A"/>
    <w:rsid w:val="00A54DAF"/>
    <w:rsid w:val="00A54DB0"/>
    <w:rsid w:val="00A54DB2"/>
    <w:rsid w:val="00A54E2E"/>
    <w:rsid w:val="00A54E84"/>
    <w:rsid w:val="00A55022"/>
    <w:rsid w:val="00A5504B"/>
    <w:rsid w:val="00A5505A"/>
    <w:rsid w:val="00A550E3"/>
    <w:rsid w:val="00A55176"/>
    <w:rsid w:val="00A5519B"/>
    <w:rsid w:val="00A551D7"/>
    <w:rsid w:val="00A551FE"/>
    <w:rsid w:val="00A5527F"/>
    <w:rsid w:val="00A55286"/>
    <w:rsid w:val="00A553BB"/>
    <w:rsid w:val="00A55426"/>
    <w:rsid w:val="00A5544D"/>
    <w:rsid w:val="00A5548E"/>
    <w:rsid w:val="00A55545"/>
    <w:rsid w:val="00A5554B"/>
    <w:rsid w:val="00A5565E"/>
    <w:rsid w:val="00A556E6"/>
    <w:rsid w:val="00A556FB"/>
    <w:rsid w:val="00A55705"/>
    <w:rsid w:val="00A55789"/>
    <w:rsid w:val="00A5582B"/>
    <w:rsid w:val="00A558EC"/>
    <w:rsid w:val="00A55916"/>
    <w:rsid w:val="00A5594C"/>
    <w:rsid w:val="00A55978"/>
    <w:rsid w:val="00A55A7E"/>
    <w:rsid w:val="00A55B11"/>
    <w:rsid w:val="00A55BB4"/>
    <w:rsid w:val="00A55BEF"/>
    <w:rsid w:val="00A55C3B"/>
    <w:rsid w:val="00A55C8C"/>
    <w:rsid w:val="00A55C8F"/>
    <w:rsid w:val="00A55D06"/>
    <w:rsid w:val="00A55D19"/>
    <w:rsid w:val="00A55D8F"/>
    <w:rsid w:val="00A55DEE"/>
    <w:rsid w:val="00A55F39"/>
    <w:rsid w:val="00A55F47"/>
    <w:rsid w:val="00A55F8F"/>
    <w:rsid w:val="00A5602E"/>
    <w:rsid w:val="00A560C4"/>
    <w:rsid w:val="00A560C7"/>
    <w:rsid w:val="00A56103"/>
    <w:rsid w:val="00A56170"/>
    <w:rsid w:val="00A561CE"/>
    <w:rsid w:val="00A561E6"/>
    <w:rsid w:val="00A562B3"/>
    <w:rsid w:val="00A56331"/>
    <w:rsid w:val="00A56368"/>
    <w:rsid w:val="00A563A5"/>
    <w:rsid w:val="00A563FD"/>
    <w:rsid w:val="00A56528"/>
    <w:rsid w:val="00A56555"/>
    <w:rsid w:val="00A56610"/>
    <w:rsid w:val="00A566C6"/>
    <w:rsid w:val="00A566F1"/>
    <w:rsid w:val="00A566F3"/>
    <w:rsid w:val="00A567B8"/>
    <w:rsid w:val="00A567B9"/>
    <w:rsid w:val="00A56834"/>
    <w:rsid w:val="00A56865"/>
    <w:rsid w:val="00A56873"/>
    <w:rsid w:val="00A56AFE"/>
    <w:rsid w:val="00A56B2D"/>
    <w:rsid w:val="00A56BF3"/>
    <w:rsid w:val="00A56D1D"/>
    <w:rsid w:val="00A56D38"/>
    <w:rsid w:val="00A56D83"/>
    <w:rsid w:val="00A56DA4"/>
    <w:rsid w:val="00A56E6F"/>
    <w:rsid w:val="00A56EA5"/>
    <w:rsid w:val="00A5700D"/>
    <w:rsid w:val="00A57040"/>
    <w:rsid w:val="00A570FF"/>
    <w:rsid w:val="00A57140"/>
    <w:rsid w:val="00A57261"/>
    <w:rsid w:val="00A5726A"/>
    <w:rsid w:val="00A5736D"/>
    <w:rsid w:val="00A5744E"/>
    <w:rsid w:val="00A57457"/>
    <w:rsid w:val="00A574C2"/>
    <w:rsid w:val="00A574C9"/>
    <w:rsid w:val="00A57500"/>
    <w:rsid w:val="00A57576"/>
    <w:rsid w:val="00A57581"/>
    <w:rsid w:val="00A5765F"/>
    <w:rsid w:val="00A57679"/>
    <w:rsid w:val="00A57681"/>
    <w:rsid w:val="00A5770B"/>
    <w:rsid w:val="00A57716"/>
    <w:rsid w:val="00A5776D"/>
    <w:rsid w:val="00A57962"/>
    <w:rsid w:val="00A57989"/>
    <w:rsid w:val="00A57990"/>
    <w:rsid w:val="00A57B0C"/>
    <w:rsid w:val="00A57BF2"/>
    <w:rsid w:val="00A57D1C"/>
    <w:rsid w:val="00A57D43"/>
    <w:rsid w:val="00A57F20"/>
    <w:rsid w:val="00A57F81"/>
    <w:rsid w:val="00A57FDB"/>
    <w:rsid w:val="00A60028"/>
    <w:rsid w:val="00A60100"/>
    <w:rsid w:val="00A6017D"/>
    <w:rsid w:val="00A60209"/>
    <w:rsid w:val="00A6023C"/>
    <w:rsid w:val="00A6027A"/>
    <w:rsid w:val="00A60311"/>
    <w:rsid w:val="00A60346"/>
    <w:rsid w:val="00A6039D"/>
    <w:rsid w:val="00A603ED"/>
    <w:rsid w:val="00A6051F"/>
    <w:rsid w:val="00A6052E"/>
    <w:rsid w:val="00A6059A"/>
    <w:rsid w:val="00A60635"/>
    <w:rsid w:val="00A606AA"/>
    <w:rsid w:val="00A607DD"/>
    <w:rsid w:val="00A6082F"/>
    <w:rsid w:val="00A60858"/>
    <w:rsid w:val="00A6090C"/>
    <w:rsid w:val="00A60A44"/>
    <w:rsid w:val="00A60AC0"/>
    <w:rsid w:val="00A60AEB"/>
    <w:rsid w:val="00A60B8B"/>
    <w:rsid w:val="00A60CA8"/>
    <w:rsid w:val="00A60CB6"/>
    <w:rsid w:val="00A60D3F"/>
    <w:rsid w:val="00A60DBA"/>
    <w:rsid w:val="00A60FEB"/>
    <w:rsid w:val="00A61087"/>
    <w:rsid w:val="00A61126"/>
    <w:rsid w:val="00A61188"/>
    <w:rsid w:val="00A611B6"/>
    <w:rsid w:val="00A611DD"/>
    <w:rsid w:val="00A613D4"/>
    <w:rsid w:val="00A6141F"/>
    <w:rsid w:val="00A614FE"/>
    <w:rsid w:val="00A6156B"/>
    <w:rsid w:val="00A6168A"/>
    <w:rsid w:val="00A616E7"/>
    <w:rsid w:val="00A6172A"/>
    <w:rsid w:val="00A61788"/>
    <w:rsid w:val="00A617BB"/>
    <w:rsid w:val="00A6186D"/>
    <w:rsid w:val="00A618B4"/>
    <w:rsid w:val="00A618BA"/>
    <w:rsid w:val="00A61A32"/>
    <w:rsid w:val="00A61A5A"/>
    <w:rsid w:val="00A61B04"/>
    <w:rsid w:val="00A61B18"/>
    <w:rsid w:val="00A61B25"/>
    <w:rsid w:val="00A61B43"/>
    <w:rsid w:val="00A61B93"/>
    <w:rsid w:val="00A61BA0"/>
    <w:rsid w:val="00A61CB5"/>
    <w:rsid w:val="00A61D21"/>
    <w:rsid w:val="00A61F12"/>
    <w:rsid w:val="00A61F6C"/>
    <w:rsid w:val="00A61F73"/>
    <w:rsid w:val="00A61FD2"/>
    <w:rsid w:val="00A62156"/>
    <w:rsid w:val="00A621CD"/>
    <w:rsid w:val="00A622CC"/>
    <w:rsid w:val="00A622D3"/>
    <w:rsid w:val="00A6235C"/>
    <w:rsid w:val="00A62363"/>
    <w:rsid w:val="00A62377"/>
    <w:rsid w:val="00A623BC"/>
    <w:rsid w:val="00A623BF"/>
    <w:rsid w:val="00A6249D"/>
    <w:rsid w:val="00A625AC"/>
    <w:rsid w:val="00A625AE"/>
    <w:rsid w:val="00A625B0"/>
    <w:rsid w:val="00A625D0"/>
    <w:rsid w:val="00A62697"/>
    <w:rsid w:val="00A6277F"/>
    <w:rsid w:val="00A62797"/>
    <w:rsid w:val="00A627B0"/>
    <w:rsid w:val="00A6283E"/>
    <w:rsid w:val="00A629BA"/>
    <w:rsid w:val="00A62A35"/>
    <w:rsid w:val="00A62A5F"/>
    <w:rsid w:val="00A62A64"/>
    <w:rsid w:val="00A62AD4"/>
    <w:rsid w:val="00A62B62"/>
    <w:rsid w:val="00A62BC4"/>
    <w:rsid w:val="00A62CCC"/>
    <w:rsid w:val="00A62EAB"/>
    <w:rsid w:val="00A62F4C"/>
    <w:rsid w:val="00A62F64"/>
    <w:rsid w:val="00A62FAE"/>
    <w:rsid w:val="00A62FC3"/>
    <w:rsid w:val="00A62FC7"/>
    <w:rsid w:val="00A6308E"/>
    <w:rsid w:val="00A630B1"/>
    <w:rsid w:val="00A63114"/>
    <w:rsid w:val="00A63145"/>
    <w:rsid w:val="00A63182"/>
    <w:rsid w:val="00A63197"/>
    <w:rsid w:val="00A631F7"/>
    <w:rsid w:val="00A631F9"/>
    <w:rsid w:val="00A6320E"/>
    <w:rsid w:val="00A6326C"/>
    <w:rsid w:val="00A63330"/>
    <w:rsid w:val="00A633B5"/>
    <w:rsid w:val="00A633ED"/>
    <w:rsid w:val="00A63459"/>
    <w:rsid w:val="00A634A3"/>
    <w:rsid w:val="00A634B0"/>
    <w:rsid w:val="00A6361A"/>
    <w:rsid w:val="00A6363A"/>
    <w:rsid w:val="00A63640"/>
    <w:rsid w:val="00A638F9"/>
    <w:rsid w:val="00A63918"/>
    <w:rsid w:val="00A6393A"/>
    <w:rsid w:val="00A6394B"/>
    <w:rsid w:val="00A63972"/>
    <w:rsid w:val="00A63A61"/>
    <w:rsid w:val="00A63AE9"/>
    <w:rsid w:val="00A63BA2"/>
    <w:rsid w:val="00A63CA4"/>
    <w:rsid w:val="00A63CAD"/>
    <w:rsid w:val="00A63D39"/>
    <w:rsid w:val="00A63E0A"/>
    <w:rsid w:val="00A63E2F"/>
    <w:rsid w:val="00A63E5A"/>
    <w:rsid w:val="00A63E8A"/>
    <w:rsid w:val="00A63EB0"/>
    <w:rsid w:val="00A63F16"/>
    <w:rsid w:val="00A63F46"/>
    <w:rsid w:val="00A64076"/>
    <w:rsid w:val="00A64088"/>
    <w:rsid w:val="00A64215"/>
    <w:rsid w:val="00A642A7"/>
    <w:rsid w:val="00A64341"/>
    <w:rsid w:val="00A64359"/>
    <w:rsid w:val="00A64365"/>
    <w:rsid w:val="00A643B9"/>
    <w:rsid w:val="00A643DB"/>
    <w:rsid w:val="00A64464"/>
    <w:rsid w:val="00A644AA"/>
    <w:rsid w:val="00A644CD"/>
    <w:rsid w:val="00A64565"/>
    <w:rsid w:val="00A6460F"/>
    <w:rsid w:val="00A64674"/>
    <w:rsid w:val="00A64690"/>
    <w:rsid w:val="00A646A2"/>
    <w:rsid w:val="00A646FA"/>
    <w:rsid w:val="00A64770"/>
    <w:rsid w:val="00A647E7"/>
    <w:rsid w:val="00A647EA"/>
    <w:rsid w:val="00A6498D"/>
    <w:rsid w:val="00A649AA"/>
    <w:rsid w:val="00A64A52"/>
    <w:rsid w:val="00A64A92"/>
    <w:rsid w:val="00A64CBB"/>
    <w:rsid w:val="00A64CC1"/>
    <w:rsid w:val="00A64EB9"/>
    <w:rsid w:val="00A64F41"/>
    <w:rsid w:val="00A64F52"/>
    <w:rsid w:val="00A650A4"/>
    <w:rsid w:val="00A650A7"/>
    <w:rsid w:val="00A650DA"/>
    <w:rsid w:val="00A6515C"/>
    <w:rsid w:val="00A651B2"/>
    <w:rsid w:val="00A65208"/>
    <w:rsid w:val="00A6524E"/>
    <w:rsid w:val="00A6525E"/>
    <w:rsid w:val="00A6530A"/>
    <w:rsid w:val="00A65346"/>
    <w:rsid w:val="00A653D6"/>
    <w:rsid w:val="00A65500"/>
    <w:rsid w:val="00A6551A"/>
    <w:rsid w:val="00A65537"/>
    <w:rsid w:val="00A6553D"/>
    <w:rsid w:val="00A65554"/>
    <w:rsid w:val="00A65751"/>
    <w:rsid w:val="00A6575A"/>
    <w:rsid w:val="00A65769"/>
    <w:rsid w:val="00A657AC"/>
    <w:rsid w:val="00A657D6"/>
    <w:rsid w:val="00A65852"/>
    <w:rsid w:val="00A65960"/>
    <w:rsid w:val="00A65A96"/>
    <w:rsid w:val="00A65AE9"/>
    <w:rsid w:val="00A65BDA"/>
    <w:rsid w:val="00A65D50"/>
    <w:rsid w:val="00A65D5E"/>
    <w:rsid w:val="00A65E01"/>
    <w:rsid w:val="00A65E6B"/>
    <w:rsid w:val="00A65EBE"/>
    <w:rsid w:val="00A65ECF"/>
    <w:rsid w:val="00A65EED"/>
    <w:rsid w:val="00A65F13"/>
    <w:rsid w:val="00A6601E"/>
    <w:rsid w:val="00A6601F"/>
    <w:rsid w:val="00A66073"/>
    <w:rsid w:val="00A66081"/>
    <w:rsid w:val="00A6618E"/>
    <w:rsid w:val="00A661D8"/>
    <w:rsid w:val="00A66248"/>
    <w:rsid w:val="00A66321"/>
    <w:rsid w:val="00A66391"/>
    <w:rsid w:val="00A663D0"/>
    <w:rsid w:val="00A66434"/>
    <w:rsid w:val="00A6646C"/>
    <w:rsid w:val="00A664DD"/>
    <w:rsid w:val="00A6651F"/>
    <w:rsid w:val="00A665B1"/>
    <w:rsid w:val="00A6669F"/>
    <w:rsid w:val="00A666A7"/>
    <w:rsid w:val="00A66710"/>
    <w:rsid w:val="00A66787"/>
    <w:rsid w:val="00A667A2"/>
    <w:rsid w:val="00A667B1"/>
    <w:rsid w:val="00A668CC"/>
    <w:rsid w:val="00A6697A"/>
    <w:rsid w:val="00A669AD"/>
    <w:rsid w:val="00A669D5"/>
    <w:rsid w:val="00A66A71"/>
    <w:rsid w:val="00A66A75"/>
    <w:rsid w:val="00A66A83"/>
    <w:rsid w:val="00A66B77"/>
    <w:rsid w:val="00A66BB9"/>
    <w:rsid w:val="00A66BE7"/>
    <w:rsid w:val="00A66C96"/>
    <w:rsid w:val="00A66D03"/>
    <w:rsid w:val="00A66D88"/>
    <w:rsid w:val="00A66E02"/>
    <w:rsid w:val="00A66E30"/>
    <w:rsid w:val="00A66EAE"/>
    <w:rsid w:val="00A66EB5"/>
    <w:rsid w:val="00A66EDA"/>
    <w:rsid w:val="00A66EF9"/>
    <w:rsid w:val="00A66F03"/>
    <w:rsid w:val="00A66FCF"/>
    <w:rsid w:val="00A671A2"/>
    <w:rsid w:val="00A6726D"/>
    <w:rsid w:val="00A672D5"/>
    <w:rsid w:val="00A67760"/>
    <w:rsid w:val="00A677AB"/>
    <w:rsid w:val="00A678B7"/>
    <w:rsid w:val="00A6790B"/>
    <w:rsid w:val="00A67956"/>
    <w:rsid w:val="00A6796B"/>
    <w:rsid w:val="00A679DC"/>
    <w:rsid w:val="00A679DE"/>
    <w:rsid w:val="00A67A21"/>
    <w:rsid w:val="00A67A55"/>
    <w:rsid w:val="00A67BA7"/>
    <w:rsid w:val="00A67BCE"/>
    <w:rsid w:val="00A67BD6"/>
    <w:rsid w:val="00A67BD9"/>
    <w:rsid w:val="00A67C20"/>
    <w:rsid w:val="00A67C53"/>
    <w:rsid w:val="00A67CCF"/>
    <w:rsid w:val="00A67CE7"/>
    <w:rsid w:val="00A67D41"/>
    <w:rsid w:val="00A67DD4"/>
    <w:rsid w:val="00A67E02"/>
    <w:rsid w:val="00A67EE0"/>
    <w:rsid w:val="00A67FE6"/>
    <w:rsid w:val="00A701AE"/>
    <w:rsid w:val="00A701D5"/>
    <w:rsid w:val="00A701EE"/>
    <w:rsid w:val="00A7023F"/>
    <w:rsid w:val="00A702E3"/>
    <w:rsid w:val="00A70315"/>
    <w:rsid w:val="00A704AD"/>
    <w:rsid w:val="00A70608"/>
    <w:rsid w:val="00A70652"/>
    <w:rsid w:val="00A70687"/>
    <w:rsid w:val="00A70790"/>
    <w:rsid w:val="00A707A2"/>
    <w:rsid w:val="00A7089D"/>
    <w:rsid w:val="00A70A90"/>
    <w:rsid w:val="00A70B5E"/>
    <w:rsid w:val="00A70B8F"/>
    <w:rsid w:val="00A70BEE"/>
    <w:rsid w:val="00A70C66"/>
    <w:rsid w:val="00A70D4F"/>
    <w:rsid w:val="00A70D58"/>
    <w:rsid w:val="00A70D63"/>
    <w:rsid w:val="00A70D68"/>
    <w:rsid w:val="00A70DC9"/>
    <w:rsid w:val="00A70EA0"/>
    <w:rsid w:val="00A70EB4"/>
    <w:rsid w:val="00A70EF9"/>
    <w:rsid w:val="00A70FA8"/>
    <w:rsid w:val="00A70FAA"/>
    <w:rsid w:val="00A70FBA"/>
    <w:rsid w:val="00A70FF1"/>
    <w:rsid w:val="00A7104D"/>
    <w:rsid w:val="00A7106E"/>
    <w:rsid w:val="00A710E8"/>
    <w:rsid w:val="00A7116D"/>
    <w:rsid w:val="00A711A4"/>
    <w:rsid w:val="00A711C8"/>
    <w:rsid w:val="00A71460"/>
    <w:rsid w:val="00A714BD"/>
    <w:rsid w:val="00A716C3"/>
    <w:rsid w:val="00A717E5"/>
    <w:rsid w:val="00A71874"/>
    <w:rsid w:val="00A71876"/>
    <w:rsid w:val="00A71884"/>
    <w:rsid w:val="00A718F6"/>
    <w:rsid w:val="00A71915"/>
    <w:rsid w:val="00A7199A"/>
    <w:rsid w:val="00A719AC"/>
    <w:rsid w:val="00A71A75"/>
    <w:rsid w:val="00A71A7A"/>
    <w:rsid w:val="00A71A96"/>
    <w:rsid w:val="00A71A9E"/>
    <w:rsid w:val="00A71BE1"/>
    <w:rsid w:val="00A71C2C"/>
    <w:rsid w:val="00A71C46"/>
    <w:rsid w:val="00A71CC3"/>
    <w:rsid w:val="00A71CD8"/>
    <w:rsid w:val="00A71D01"/>
    <w:rsid w:val="00A71D1E"/>
    <w:rsid w:val="00A71DC6"/>
    <w:rsid w:val="00A71E55"/>
    <w:rsid w:val="00A71E6D"/>
    <w:rsid w:val="00A71EDD"/>
    <w:rsid w:val="00A71EE5"/>
    <w:rsid w:val="00A71F10"/>
    <w:rsid w:val="00A71F27"/>
    <w:rsid w:val="00A71F34"/>
    <w:rsid w:val="00A71F67"/>
    <w:rsid w:val="00A72041"/>
    <w:rsid w:val="00A72069"/>
    <w:rsid w:val="00A720B5"/>
    <w:rsid w:val="00A720DD"/>
    <w:rsid w:val="00A72334"/>
    <w:rsid w:val="00A72439"/>
    <w:rsid w:val="00A72461"/>
    <w:rsid w:val="00A72754"/>
    <w:rsid w:val="00A7275C"/>
    <w:rsid w:val="00A7277B"/>
    <w:rsid w:val="00A727F0"/>
    <w:rsid w:val="00A72806"/>
    <w:rsid w:val="00A72808"/>
    <w:rsid w:val="00A72834"/>
    <w:rsid w:val="00A72A5C"/>
    <w:rsid w:val="00A72A5D"/>
    <w:rsid w:val="00A72A6E"/>
    <w:rsid w:val="00A72AA1"/>
    <w:rsid w:val="00A72ADE"/>
    <w:rsid w:val="00A72B87"/>
    <w:rsid w:val="00A72C28"/>
    <w:rsid w:val="00A72C4D"/>
    <w:rsid w:val="00A72D3E"/>
    <w:rsid w:val="00A72E15"/>
    <w:rsid w:val="00A72E6A"/>
    <w:rsid w:val="00A72EC5"/>
    <w:rsid w:val="00A72EE9"/>
    <w:rsid w:val="00A72F60"/>
    <w:rsid w:val="00A72FD5"/>
    <w:rsid w:val="00A73072"/>
    <w:rsid w:val="00A73237"/>
    <w:rsid w:val="00A7330C"/>
    <w:rsid w:val="00A73350"/>
    <w:rsid w:val="00A73358"/>
    <w:rsid w:val="00A73583"/>
    <w:rsid w:val="00A73670"/>
    <w:rsid w:val="00A73677"/>
    <w:rsid w:val="00A736D2"/>
    <w:rsid w:val="00A7374B"/>
    <w:rsid w:val="00A7380E"/>
    <w:rsid w:val="00A738E7"/>
    <w:rsid w:val="00A7394E"/>
    <w:rsid w:val="00A73961"/>
    <w:rsid w:val="00A739AB"/>
    <w:rsid w:val="00A739D7"/>
    <w:rsid w:val="00A73A85"/>
    <w:rsid w:val="00A73A9B"/>
    <w:rsid w:val="00A73AE4"/>
    <w:rsid w:val="00A73B5C"/>
    <w:rsid w:val="00A73BD8"/>
    <w:rsid w:val="00A73C15"/>
    <w:rsid w:val="00A73DE3"/>
    <w:rsid w:val="00A73E0F"/>
    <w:rsid w:val="00A73E83"/>
    <w:rsid w:val="00A73EDB"/>
    <w:rsid w:val="00A73FBA"/>
    <w:rsid w:val="00A74043"/>
    <w:rsid w:val="00A7423F"/>
    <w:rsid w:val="00A74330"/>
    <w:rsid w:val="00A74427"/>
    <w:rsid w:val="00A7445C"/>
    <w:rsid w:val="00A744D3"/>
    <w:rsid w:val="00A744D7"/>
    <w:rsid w:val="00A744D8"/>
    <w:rsid w:val="00A745CB"/>
    <w:rsid w:val="00A745DB"/>
    <w:rsid w:val="00A7460A"/>
    <w:rsid w:val="00A7461F"/>
    <w:rsid w:val="00A746E4"/>
    <w:rsid w:val="00A74716"/>
    <w:rsid w:val="00A74717"/>
    <w:rsid w:val="00A7473C"/>
    <w:rsid w:val="00A74785"/>
    <w:rsid w:val="00A74819"/>
    <w:rsid w:val="00A74842"/>
    <w:rsid w:val="00A7486B"/>
    <w:rsid w:val="00A74948"/>
    <w:rsid w:val="00A74A27"/>
    <w:rsid w:val="00A74A6B"/>
    <w:rsid w:val="00A74B03"/>
    <w:rsid w:val="00A74BA9"/>
    <w:rsid w:val="00A74C37"/>
    <w:rsid w:val="00A74CEC"/>
    <w:rsid w:val="00A74CF3"/>
    <w:rsid w:val="00A74D18"/>
    <w:rsid w:val="00A74D1F"/>
    <w:rsid w:val="00A74D33"/>
    <w:rsid w:val="00A74DAA"/>
    <w:rsid w:val="00A74E3C"/>
    <w:rsid w:val="00A74E7F"/>
    <w:rsid w:val="00A74E80"/>
    <w:rsid w:val="00A74EF2"/>
    <w:rsid w:val="00A74F87"/>
    <w:rsid w:val="00A75010"/>
    <w:rsid w:val="00A7512F"/>
    <w:rsid w:val="00A751A2"/>
    <w:rsid w:val="00A75229"/>
    <w:rsid w:val="00A7523B"/>
    <w:rsid w:val="00A752A4"/>
    <w:rsid w:val="00A75348"/>
    <w:rsid w:val="00A75391"/>
    <w:rsid w:val="00A754AB"/>
    <w:rsid w:val="00A754D0"/>
    <w:rsid w:val="00A754D3"/>
    <w:rsid w:val="00A75510"/>
    <w:rsid w:val="00A755AF"/>
    <w:rsid w:val="00A755E7"/>
    <w:rsid w:val="00A75633"/>
    <w:rsid w:val="00A75675"/>
    <w:rsid w:val="00A75703"/>
    <w:rsid w:val="00A7574A"/>
    <w:rsid w:val="00A757FB"/>
    <w:rsid w:val="00A75842"/>
    <w:rsid w:val="00A759AB"/>
    <w:rsid w:val="00A759B0"/>
    <w:rsid w:val="00A759FC"/>
    <w:rsid w:val="00A75A36"/>
    <w:rsid w:val="00A75A6D"/>
    <w:rsid w:val="00A75AD0"/>
    <w:rsid w:val="00A75AFF"/>
    <w:rsid w:val="00A75B0F"/>
    <w:rsid w:val="00A75D10"/>
    <w:rsid w:val="00A75D11"/>
    <w:rsid w:val="00A75D87"/>
    <w:rsid w:val="00A75D96"/>
    <w:rsid w:val="00A75E21"/>
    <w:rsid w:val="00A75E71"/>
    <w:rsid w:val="00A75F6D"/>
    <w:rsid w:val="00A76035"/>
    <w:rsid w:val="00A7608E"/>
    <w:rsid w:val="00A760D0"/>
    <w:rsid w:val="00A760F5"/>
    <w:rsid w:val="00A76103"/>
    <w:rsid w:val="00A7617A"/>
    <w:rsid w:val="00A761D4"/>
    <w:rsid w:val="00A761E6"/>
    <w:rsid w:val="00A7621A"/>
    <w:rsid w:val="00A76242"/>
    <w:rsid w:val="00A762F0"/>
    <w:rsid w:val="00A76383"/>
    <w:rsid w:val="00A763F4"/>
    <w:rsid w:val="00A7645A"/>
    <w:rsid w:val="00A764A6"/>
    <w:rsid w:val="00A76596"/>
    <w:rsid w:val="00A766F1"/>
    <w:rsid w:val="00A7671E"/>
    <w:rsid w:val="00A76757"/>
    <w:rsid w:val="00A76759"/>
    <w:rsid w:val="00A76820"/>
    <w:rsid w:val="00A76927"/>
    <w:rsid w:val="00A76A1A"/>
    <w:rsid w:val="00A76AA4"/>
    <w:rsid w:val="00A76BDD"/>
    <w:rsid w:val="00A76BEE"/>
    <w:rsid w:val="00A76C67"/>
    <w:rsid w:val="00A76C7F"/>
    <w:rsid w:val="00A76CDC"/>
    <w:rsid w:val="00A76D09"/>
    <w:rsid w:val="00A76D6E"/>
    <w:rsid w:val="00A76DA6"/>
    <w:rsid w:val="00A76DE6"/>
    <w:rsid w:val="00A76EAB"/>
    <w:rsid w:val="00A76EB8"/>
    <w:rsid w:val="00A76EC8"/>
    <w:rsid w:val="00A76F60"/>
    <w:rsid w:val="00A76FEB"/>
    <w:rsid w:val="00A76FF5"/>
    <w:rsid w:val="00A7703D"/>
    <w:rsid w:val="00A77077"/>
    <w:rsid w:val="00A77111"/>
    <w:rsid w:val="00A7723D"/>
    <w:rsid w:val="00A77327"/>
    <w:rsid w:val="00A773B1"/>
    <w:rsid w:val="00A77467"/>
    <w:rsid w:val="00A774FB"/>
    <w:rsid w:val="00A77538"/>
    <w:rsid w:val="00A775ED"/>
    <w:rsid w:val="00A77645"/>
    <w:rsid w:val="00A776C9"/>
    <w:rsid w:val="00A776F6"/>
    <w:rsid w:val="00A77823"/>
    <w:rsid w:val="00A77890"/>
    <w:rsid w:val="00A778AE"/>
    <w:rsid w:val="00A778F5"/>
    <w:rsid w:val="00A7795F"/>
    <w:rsid w:val="00A779BE"/>
    <w:rsid w:val="00A77AE9"/>
    <w:rsid w:val="00A77BBE"/>
    <w:rsid w:val="00A77BF2"/>
    <w:rsid w:val="00A77BFA"/>
    <w:rsid w:val="00A77C90"/>
    <w:rsid w:val="00A77CF3"/>
    <w:rsid w:val="00A77D58"/>
    <w:rsid w:val="00A77D94"/>
    <w:rsid w:val="00A77E14"/>
    <w:rsid w:val="00A77EE7"/>
    <w:rsid w:val="00A77F56"/>
    <w:rsid w:val="00A77FC5"/>
    <w:rsid w:val="00A80000"/>
    <w:rsid w:val="00A80043"/>
    <w:rsid w:val="00A8005F"/>
    <w:rsid w:val="00A80185"/>
    <w:rsid w:val="00A8018C"/>
    <w:rsid w:val="00A80352"/>
    <w:rsid w:val="00A80442"/>
    <w:rsid w:val="00A804CA"/>
    <w:rsid w:val="00A8075E"/>
    <w:rsid w:val="00A8087A"/>
    <w:rsid w:val="00A80AC6"/>
    <w:rsid w:val="00A80B03"/>
    <w:rsid w:val="00A80B7D"/>
    <w:rsid w:val="00A80BC9"/>
    <w:rsid w:val="00A80BE8"/>
    <w:rsid w:val="00A80BF7"/>
    <w:rsid w:val="00A80CFD"/>
    <w:rsid w:val="00A80D74"/>
    <w:rsid w:val="00A80DE3"/>
    <w:rsid w:val="00A80EB9"/>
    <w:rsid w:val="00A80F92"/>
    <w:rsid w:val="00A80FBC"/>
    <w:rsid w:val="00A810C9"/>
    <w:rsid w:val="00A812EE"/>
    <w:rsid w:val="00A812F3"/>
    <w:rsid w:val="00A81427"/>
    <w:rsid w:val="00A8142A"/>
    <w:rsid w:val="00A814BD"/>
    <w:rsid w:val="00A814D6"/>
    <w:rsid w:val="00A81531"/>
    <w:rsid w:val="00A815C8"/>
    <w:rsid w:val="00A8166F"/>
    <w:rsid w:val="00A81678"/>
    <w:rsid w:val="00A81688"/>
    <w:rsid w:val="00A8173E"/>
    <w:rsid w:val="00A8175C"/>
    <w:rsid w:val="00A817B6"/>
    <w:rsid w:val="00A8187D"/>
    <w:rsid w:val="00A8190B"/>
    <w:rsid w:val="00A8195D"/>
    <w:rsid w:val="00A81A21"/>
    <w:rsid w:val="00A81A8F"/>
    <w:rsid w:val="00A81AAC"/>
    <w:rsid w:val="00A81B20"/>
    <w:rsid w:val="00A81B48"/>
    <w:rsid w:val="00A81B99"/>
    <w:rsid w:val="00A81BE3"/>
    <w:rsid w:val="00A81C34"/>
    <w:rsid w:val="00A81C6E"/>
    <w:rsid w:val="00A81D10"/>
    <w:rsid w:val="00A81DDA"/>
    <w:rsid w:val="00A81E2E"/>
    <w:rsid w:val="00A81F1D"/>
    <w:rsid w:val="00A81F9B"/>
    <w:rsid w:val="00A820EE"/>
    <w:rsid w:val="00A82110"/>
    <w:rsid w:val="00A8213E"/>
    <w:rsid w:val="00A8219A"/>
    <w:rsid w:val="00A8223B"/>
    <w:rsid w:val="00A8233E"/>
    <w:rsid w:val="00A8246B"/>
    <w:rsid w:val="00A824E2"/>
    <w:rsid w:val="00A82701"/>
    <w:rsid w:val="00A82766"/>
    <w:rsid w:val="00A8277F"/>
    <w:rsid w:val="00A827EC"/>
    <w:rsid w:val="00A82842"/>
    <w:rsid w:val="00A8286A"/>
    <w:rsid w:val="00A82916"/>
    <w:rsid w:val="00A82918"/>
    <w:rsid w:val="00A82924"/>
    <w:rsid w:val="00A829B5"/>
    <w:rsid w:val="00A82A99"/>
    <w:rsid w:val="00A82AA6"/>
    <w:rsid w:val="00A82B37"/>
    <w:rsid w:val="00A82B3B"/>
    <w:rsid w:val="00A82BC8"/>
    <w:rsid w:val="00A82BEC"/>
    <w:rsid w:val="00A82C30"/>
    <w:rsid w:val="00A82D0C"/>
    <w:rsid w:val="00A82E69"/>
    <w:rsid w:val="00A82ED1"/>
    <w:rsid w:val="00A82EF9"/>
    <w:rsid w:val="00A82F03"/>
    <w:rsid w:val="00A82FB9"/>
    <w:rsid w:val="00A82FBF"/>
    <w:rsid w:val="00A8319B"/>
    <w:rsid w:val="00A831EA"/>
    <w:rsid w:val="00A832D9"/>
    <w:rsid w:val="00A83358"/>
    <w:rsid w:val="00A833F8"/>
    <w:rsid w:val="00A834C6"/>
    <w:rsid w:val="00A834DF"/>
    <w:rsid w:val="00A834F5"/>
    <w:rsid w:val="00A83500"/>
    <w:rsid w:val="00A8353C"/>
    <w:rsid w:val="00A8358B"/>
    <w:rsid w:val="00A835D1"/>
    <w:rsid w:val="00A83742"/>
    <w:rsid w:val="00A83795"/>
    <w:rsid w:val="00A837F0"/>
    <w:rsid w:val="00A838F7"/>
    <w:rsid w:val="00A8390E"/>
    <w:rsid w:val="00A83961"/>
    <w:rsid w:val="00A83970"/>
    <w:rsid w:val="00A83A65"/>
    <w:rsid w:val="00A83AF9"/>
    <w:rsid w:val="00A83B9F"/>
    <w:rsid w:val="00A83C81"/>
    <w:rsid w:val="00A83E2E"/>
    <w:rsid w:val="00A83E6E"/>
    <w:rsid w:val="00A83E7A"/>
    <w:rsid w:val="00A83F1C"/>
    <w:rsid w:val="00A83FA5"/>
    <w:rsid w:val="00A8401E"/>
    <w:rsid w:val="00A840AD"/>
    <w:rsid w:val="00A84170"/>
    <w:rsid w:val="00A841BA"/>
    <w:rsid w:val="00A842A9"/>
    <w:rsid w:val="00A842D5"/>
    <w:rsid w:val="00A84307"/>
    <w:rsid w:val="00A843DE"/>
    <w:rsid w:val="00A843E5"/>
    <w:rsid w:val="00A8441A"/>
    <w:rsid w:val="00A844DD"/>
    <w:rsid w:val="00A844F7"/>
    <w:rsid w:val="00A84534"/>
    <w:rsid w:val="00A846F3"/>
    <w:rsid w:val="00A8492C"/>
    <w:rsid w:val="00A849E5"/>
    <w:rsid w:val="00A849F7"/>
    <w:rsid w:val="00A84AB5"/>
    <w:rsid w:val="00A84AEF"/>
    <w:rsid w:val="00A84B5C"/>
    <w:rsid w:val="00A84B75"/>
    <w:rsid w:val="00A84BDF"/>
    <w:rsid w:val="00A84C28"/>
    <w:rsid w:val="00A84C41"/>
    <w:rsid w:val="00A84C54"/>
    <w:rsid w:val="00A84CF2"/>
    <w:rsid w:val="00A84CF5"/>
    <w:rsid w:val="00A84D6E"/>
    <w:rsid w:val="00A84E06"/>
    <w:rsid w:val="00A84E0D"/>
    <w:rsid w:val="00A84E92"/>
    <w:rsid w:val="00A85010"/>
    <w:rsid w:val="00A85106"/>
    <w:rsid w:val="00A851B8"/>
    <w:rsid w:val="00A852F2"/>
    <w:rsid w:val="00A852FE"/>
    <w:rsid w:val="00A85357"/>
    <w:rsid w:val="00A8545B"/>
    <w:rsid w:val="00A854CE"/>
    <w:rsid w:val="00A85533"/>
    <w:rsid w:val="00A85600"/>
    <w:rsid w:val="00A85605"/>
    <w:rsid w:val="00A8569F"/>
    <w:rsid w:val="00A856A8"/>
    <w:rsid w:val="00A856E7"/>
    <w:rsid w:val="00A8570D"/>
    <w:rsid w:val="00A8575A"/>
    <w:rsid w:val="00A8576F"/>
    <w:rsid w:val="00A8590E"/>
    <w:rsid w:val="00A859AE"/>
    <w:rsid w:val="00A859CE"/>
    <w:rsid w:val="00A85A77"/>
    <w:rsid w:val="00A85AD7"/>
    <w:rsid w:val="00A85ADC"/>
    <w:rsid w:val="00A85B87"/>
    <w:rsid w:val="00A85D04"/>
    <w:rsid w:val="00A85D4C"/>
    <w:rsid w:val="00A85D56"/>
    <w:rsid w:val="00A85DEB"/>
    <w:rsid w:val="00A85E1B"/>
    <w:rsid w:val="00A85E25"/>
    <w:rsid w:val="00A85E69"/>
    <w:rsid w:val="00A85F18"/>
    <w:rsid w:val="00A85FA4"/>
    <w:rsid w:val="00A86047"/>
    <w:rsid w:val="00A8611D"/>
    <w:rsid w:val="00A86289"/>
    <w:rsid w:val="00A86358"/>
    <w:rsid w:val="00A86381"/>
    <w:rsid w:val="00A863EB"/>
    <w:rsid w:val="00A86459"/>
    <w:rsid w:val="00A864C5"/>
    <w:rsid w:val="00A8652D"/>
    <w:rsid w:val="00A86537"/>
    <w:rsid w:val="00A86575"/>
    <w:rsid w:val="00A865AF"/>
    <w:rsid w:val="00A865CC"/>
    <w:rsid w:val="00A866B6"/>
    <w:rsid w:val="00A86792"/>
    <w:rsid w:val="00A867AA"/>
    <w:rsid w:val="00A867BB"/>
    <w:rsid w:val="00A86839"/>
    <w:rsid w:val="00A86842"/>
    <w:rsid w:val="00A8687A"/>
    <w:rsid w:val="00A86934"/>
    <w:rsid w:val="00A86966"/>
    <w:rsid w:val="00A86996"/>
    <w:rsid w:val="00A86B24"/>
    <w:rsid w:val="00A86BD2"/>
    <w:rsid w:val="00A86C7B"/>
    <w:rsid w:val="00A86C91"/>
    <w:rsid w:val="00A86C92"/>
    <w:rsid w:val="00A86CE0"/>
    <w:rsid w:val="00A86D2F"/>
    <w:rsid w:val="00A86DC4"/>
    <w:rsid w:val="00A86E9C"/>
    <w:rsid w:val="00A86F77"/>
    <w:rsid w:val="00A86FE0"/>
    <w:rsid w:val="00A8700D"/>
    <w:rsid w:val="00A871FF"/>
    <w:rsid w:val="00A87211"/>
    <w:rsid w:val="00A87212"/>
    <w:rsid w:val="00A8723F"/>
    <w:rsid w:val="00A872EB"/>
    <w:rsid w:val="00A87556"/>
    <w:rsid w:val="00A87582"/>
    <w:rsid w:val="00A87732"/>
    <w:rsid w:val="00A877B1"/>
    <w:rsid w:val="00A87A94"/>
    <w:rsid w:val="00A87ACA"/>
    <w:rsid w:val="00A87ACF"/>
    <w:rsid w:val="00A87AFE"/>
    <w:rsid w:val="00A87B83"/>
    <w:rsid w:val="00A87BB0"/>
    <w:rsid w:val="00A87E41"/>
    <w:rsid w:val="00A87ED1"/>
    <w:rsid w:val="00A87F2A"/>
    <w:rsid w:val="00A87FFD"/>
    <w:rsid w:val="00A900EC"/>
    <w:rsid w:val="00A90138"/>
    <w:rsid w:val="00A90220"/>
    <w:rsid w:val="00A90230"/>
    <w:rsid w:val="00A9025C"/>
    <w:rsid w:val="00A902FC"/>
    <w:rsid w:val="00A9030C"/>
    <w:rsid w:val="00A90353"/>
    <w:rsid w:val="00A903E2"/>
    <w:rsid w:val="00A90404"/>
    <w:rsid w:val="00A90468"/>
    <w:rsid w:val="00A90499"/>
    <w:rsid w:val="00A904AD"/>
    <w:rsid w:val="00A9058F"/>
    <w:rsid w:val="00A905D3"/>
    <w:rsid w:val="00A906B9"/>
    <w:rsid w:val="00A906C7"/>
    <w:rsid w:val="00A9072F"/>
    <w:rsid w:val="00A907BB"/>
    <w:rsid w:val="00A9088D"/>
    <w:rsid w:val="00A908D8"/>
    <w:rsid w:val="00A908DA"/>
    <w:rsid w:val="00A908F9"/>
    <w:rsid w:val="00A90A9F"/>
    <w:rsid w:val="00A90AD7"/>
    <w:rsid w:val="00A90B17"/>
    <w:rsid w:val="00A90B3E"/>
    <w:rsid w:val="00A90CFA"/>
    <w:rsid w:val="00A90D53"/>
    <w:rsid w:val="00A90D68"/>
    <w:rsid w:val="00A90E54"/>
    <w:rsid w:val="00A90EA7"/>
    <w:rsid w:val="00A90F2F"/>
    <w:rsid w:val="00A90F3E"/>
    <w:rsid w:val="00A9110F"/>
    <w:rsid w:val="00A91395"/>
    <w:rsid w:val="00A91581"/>
    <w:rsid w:val="00A9170E"/>
    <w:rsid w:val="00A91710"/>
    <w:rsid w:val="00A9171A"/>
    <w:rsid w:val="00A91749"/>
    <w:rsid w:val="00A91863"/>
    <w:rsid w:val="00A918E1"/>
    <w:rsid w:val="00A91900"/>
    <w:rsid w:val="00A91915"/>
    <w:rsid w:val="00A919C5"/>
    <w:rsid w:val="00A91B34"/>
    <w:rsid w:val="00A91B9C"/>
    <w:rsid w:val="00A91C98"/>
    <w:rsid w:val="00A91CED"/>
    <w:rsid w:val="00A91CFE"/>
    <w:rsid w:val="00A91F83"/>
    <w:rsid w:val="00A9205C"/>
    <w:rsid w:val="00A92062"/>
    <w:rsid w:val="00A921A3"/>
    <w:rsid w:val="00A922CD"/>
    <w:rsid w:val="00A92312"/>
    <w:rsid w:val="00A923FA"/>
    <w:rsid w:val="00A92401"/>
    <w:rsid w:val="00A9240C"/>
    <w:rsid w:val="00A924F7"/>
    <w:rsid w:val="00A92559"/>
    <w:rsid w:val="00A92578"/>
    <w:rsid w:val="00A9259E"/>
    <w:rsid w:val="00A925CC"/>
    <w:rsid w:val="00A9261B"/>
    <w:rsid w:val="00A926DC"/>
    <w:rsid w:val="00A92724"/>
    <w:rsid w:val="00A9288B"/>
    <w:rsid w:val="00A9289E"/>
    <w:rsid w:val="00A928BD"/>
    <w:rsid w:val="00A928FB"/>
    <w:rsid w:val="00A9290A"/>
    <w:rsid w:val="00A92991"/>
    <w:rsid w:val="00A92AA1"/>
    <w:rsid w:val="00A92AF2"/>
    <w:rsid w:val="00A92B75"/>
    <w:rsid w:val="00A92BF5"/>
    <w:rsid w:val="00A92CB8"/>
    <w:rsid w:val="00A92DFB"/>
    <w:rsid w:val="00A92E8E"/>
    <w:rsid w:val="00A92EF7"/>
    <w:rsid w:val="00A93118"/>
    <w:rsid w:val="00A93128"/>
    <w:rsid w:val="00A93169"/>
    <w:rsid w:val="00A931ED"/>
    <w:rsid w:val="00A93285"/>
    <w:rsid w:val="00A932A6"/>
    <w:rsid w:val="00A93387"/>
    <w:rsid w:val="00A933A6"/>
    <w:rsid w:val="00A93441"/>
    <w:rsid w:val="00A9346D"/>
    <w:rsid w:val="00A9348F"/>
    <w:rsid w:val="00A93491"/>
    <w:rsid w:val="00A93558"/>
    <w:rsid w:val="00A93624"/>
    <w:rsid w:val="00A9365F"/>
    <w:rsid w:val="00A937E1"/>
    <w:rsid w:val="00A93811"/>
    <w:rsid w:val="00A93819"/>
    <w:rsid w:val="00A9384B"/>
    <w:rsid w:val="00A938AF"/>
    <w:rsid w:val="00A9390F"/>
    <w:rsid w:val="00A9392B"/>
    <w:rsid w:val="00A93954"/>
    <w:rsid w:val="00A939A2"/>
    <w:rsid w:val="00A939E0"/>
    <w:rsid w:val="00A93A52"/>
    <w:rsid w:val="00A93B08"/>
    <w:rsid w:val="00A93B44"/>
    <w:rsid w:val="00A93C3C"/>
    <w:rsid w:val="00A93EB9"/>
    <w:rsid w:val="00A93EEC"/>
    <w:rsid w:val="00A93F66"/>
    <w:rsid w:val="00A93F7B"/>
    <w:rsid w:val="00A9400E"/>
    <w:rsid w:val="00A94065"/>
    <w:rsid w:val="00A9408F"/>
    <w:rsid w:val="00A9409B"/>
    <w:rsid w:val="00A9409D"/>
    <w:rsid w:val="00A940BA"/>
    <w:rsid w:val="00A942C1"/>
    <w:rsid w:val="00A94307"/>
    <w:rsid w:val="00A943A2"/>
    <w:rsid w:val="00A94475"/>
    <w:rsid w:val="00A944AB"/>
    <w:rsid w:val="00A9451A"/>
    <w:rsid w:val="00A94587"/>
    <w:rsid w:val="00A9462B"/>
    <w:rsid w:val="00A947C4"/>
    <w:rsid w:val="00A9483E"/>
    <w:rsid w:val="00A94871"/>
    <w:rsid w:val="00A94939"/>
    <w:rsid w:val="00A949D5"/>
    <w:rsid w:val="00A94A9D"/>
    <w:rsid w:val="00A94ACC"/>
    <w:rsid w:val="00A94B12"/>
    <w:rsid w:val="00A94C00"/>
    <w:rsid w:val="00A94C34"/>
    <w:rsid w:val="00A94C53"/>
    <w:rsid w:val="00A94D80"/>
    <w:rsid w:val="00A94D8C"/>
    <w:rsid w:val="00A94DE3"/>
    <w:rsid w:val="00A94DF8"/>
    <w:rsid w:val="00A94E64"/>
    <w:rsid w:val="00A94E83"/>
    <w:rsid w:val="00A94EE8"/>
    <w:rsid w:val="00A94F0D"/>
    <w:rsid w:val="00A94FE8"/>
    <w:rsid w:val="00A950A9"/>
    <w:rsid w:val="00A950B2"/>
    <w:rsid w:val="00A951C5"/>
    <w:rsid w:val="00A951E2"/>
    <w:rsid w:val="00A952F4"/>
    <w:rsid w:val="00A9530C"/>
    <w:rsid w:val="00A954E3"/>
    <w:rsid w:val="00A9550E"/>
    <w:rsid w:val="00A9554D"/>
    <w:rsid w:val="00A9555C"/>
    <w:rsid w:val="00A955B4"/>
    <w:rsid w:val="00A95608"/>
    <w:rsid w:val="00A9564E"/>
    <w:rsid w:val="00A9568C"/>
    <w:rsid w:val="00A95697"/>
    <w:rsid w:val="00A9572B"/>
    <w:rsid w:val="00A9574D"/>
    <w:rsid w:val="00A95798"/>
    <w:rsid w:val="00A957DB"/>
    <w:rsid w:val="00A95812"/>
    <w:rsid w:val="00A95946"/>
    <w:rsid w:val="00A95AB2"/>
    <w:rsid w:val="00A95B53"/>
    <w:rsid w:val="00A95B64"/>
    <w:rsid w:val="00A95BA1"/>
    <w:rsid w:val="00A95BAC"/>
    <w:rsid w:val="00A95D68"/>
    <w:rsid w:val="00A95E23"/>
    <w:rsid w:val="00A95EA1"/>
    <w:rsid w:val="00A95F01"/>
    <w:rsid w:val="00A95FAD"/>
    <w:rsid w:val="00A96029"/>
    <w:rsid w:val="00A96166"/>
    <w:rsid w:val="00A9616E"/>
    <w:rsid w:val="00A961C6"/>
    <w:rsid w:val="00A962BF"/>
    <w:rsid w:val="00A962DD"/>
    <w:rsid w:val="00A962E0"/>
    <w:rsid w:val="00A962EC"/>
    <w:rsid w:val="00A96326"/>
    <w:rsid w:val="00A963A0"/>
    <w:rsid w:val="00A963B9"/>
    <w:rsid w:val="00A963CA"/>
    <w:rsid w:val="00A9647C"/>
    <w:rsid w:val="00A964AF"/>
    <w:rsid w:val="00A96517"/>
    <w:rsid w:val="00A96548"/>
    <w:rsid w:val="00A96581"/>
    <w:rsid w:val="00A965B7"/>
    <w:rsid w:val="00A96627"/>
    <w:rsid w:val="00A96684"/>
    <w:rsid w:val="00A967AB"/>
    <w:rsid w:val="00A96824"/>
    <w:rsid w:val="00A96840"/>
    <w:rsid w:val="00A9686A"/>
    <w:rsid w:val="00A968C5"/>
    <w:rsid w:val="00A969C4"/>
    <w:rsid w:val="00A969EB"/>
    <w:rsid w:val="00A96D17"/>
    <w:rsid w:val="00A96D6A"/>
    <w:rsid w:val="00A96E3E"/>
    <w:rsid w:val="00A96E47"/>
    <w:rsid w:val="00A96E79"/>
    <w:rsid w:val="00A96F61"/>
    <w:rsid w:val="00A96FCB"/>
    <w:rsid w:val="00A96FE9"/>
    <w:rsid w:val="00A97151"/>
    <w:rsid w:val="00A97210"/>
    <w:rsid w:val="00A97247"/>
    <w:rsid w:val="00A972E1"/>
    <w:rsid w:val="00A97323"/>
    <w:rsid w:val="00A97343"/>
    <w:rsid w:val="00A97425"/>
    <w:rsid w:val="00A97455"/>
    <w:rsid w:val="00A97493"/>
    <w:rsid w:val="00A974B4"/>
    <w:rsid w:val="00A974ED"/>
    <w:rsid w:val="00A97562"/>
    <w:rsid w:val="00A975D1"/>
    <w:rsid w:val="00A97623"/>
    <w:rsid w:val="00A97638"/>
    <w:rsid w:val="00A97668"/>
    <w:rsid w:val="00A976CC"/>
    <w:rsid w:val="00A97702"/>
    <w:rsid w:val="00A97722"/>
    <w:rsid w:val="00A97725"/>
    <w:rsid w:val="00A977F1"/>
    <w:rsid w:val="00A97929"/>
    <w:rsid w:val="00A97A27"/>
    <w:rsid w:val="00A97AB9"/>
    <w:rsid w:val="00A97AE6"/>
    <w:rsid w:val="00A97D2E"/>
    <w:rsid w:val="00A97D6C"/>
    <w:rsid w:val="00A97E27"/>
    <w:rsid w:val="00A97E3C"/>
    <w:rsid w:val="00A97F01"/>
    <w:rsid w:val="00A97F25"/>
    <w:rsid w:val="00A97F6D"/>
    <w:rsid w:val="00A9C1D5"/>
    <w:rsid w:val="00AA0094"/>
    <w:rsid w:val="00AA00C3"/>
    <w:rsid w:val="00AA0120"/>
    <w:rsid w:val="00AA0188"/>
    <w:rsid w:val="00AA02D6"/>
    <w:rsid w:val="00AA036B"/>
    <w:rsid w:val="00AA0386"/>
    <w:rsid w:val="00AA03BE"/>
    <w:rsid w:val="00AA0505"/>
    <w:rsid w:val="00AA053A"/>
    <w:rsid w:val="00AA056F"/>
    <w:rsid w:val="00AA06DA"/>
    <w:rsid w:val="00AA06F8"/>
    <w:rsid w:val="00AA0791"/>
    <w:rsid w:val="00AA0953"/>
    <w:rsid w:val="00AA0A6F"/>
    <w:rsid w:val="00AA0B26"/>
    <w:rsid w:val="00AA0B2D"/>
    <w:rsid w:val="00AA0B69"/>
    <w:rsid w:val="00AA0BB3"/>
    <w:rsid w:val="00AA0C24"/>
    <w:rsid w:val="00AA0C56"/>
    <w:rsid w:val="00AA0DE4"/>
    <w:rsid w:val="00AA0E11"/>
    <w:rsid w:val="00AA0F03"/>
    <w:rsid w:val="00AA0F18"/>
    <w:rsid w:val="00AA0F76"/>
    <w:rsid w:val="00AA112E"/>
    <w:rsid w:val="00AA1249"/>
    <w:rsid w:val="00AA12AF"/>
    <w:rsid w:val="00AA1322"/>
    <w:rsid w:val="00AA13DF"/>
    <w:rsid w:val="00AA14A6"/>
    <w:rsid w:val="00AA14AF"/>
    <w:rsid w:val="00AA15BD"/>
    <w:rsid w:val="00AA1632"/>
    <w:rsid w:val="00AA16B6"/>
    <w:rsid w:val="00AA196B"/>
    <w:rsid w:val="00AA1989"/>
    <w:rsid w:val="00AA1A03"/>
    <w:rsid w:val="00AA1B0C"/>
    <w:rsid w:val="00AA1B14"/>
    <w:rsid w:val="00AA1B46"/>
    <w:rsid w:val="00AA1C23"/>
    <w:rsid w:val="00AA1C37"/>
    <w:rsid w:val="00AA1C67"/>
    <w:rsid w:val="00AA1DE0"/>
    <w:rsid w:val="00AA1F0B"/>
    <w:rsid w:val="00AA2007"/>
    <w:rsid w:val="00AA22BF"/>
    <w:rsid w:val="00AA22FE"/>
    <w:rsid w:val="00AA233D"/>
    <w:rsid w:val="00AA23E2"/>
    <w:rsid w:val="00AA251C"/>
    <w:rsid w:val="00AA2666"/>
    <w:rsid w:val="00AA26F2"/>
    <w:rsid w:val="00AA2770"/>
    <w:rsid w:val="00AA278F"/>
    <w:rsid w:val="00AA27BA"/>
    <w:rsid w:val="00AA27F7"/>
    <w:rsid w:val="00AA285E"/>
    <w:rsid w:val="00AA28A0"/>
    <w:rsid w:val="00AA28A2"/>
    <w:rsid w:val="00AA2969"/>
    <w:rsid w:val="00AA29BF"/>
    <w:rsid w:val="00AA29C5"/>
    <w:rsid w:val="00AA29DF"/>
    <w:rsid w:val="00AA29FC"/>
    <w:rsid w:val="00AA2A74"/>
    <w:rsid w:val="00AA2AA9"/>
    <w:rsid w:val="00AA2B5C"/>
    <w:rsid w:val="00AA2BC5"/>
    <w:rsid w:val="00AA2C1C"/>
    <w:rsid w:val="00AA2D1B"/>
    <w:rsid w:val="00AA2D7D"/>
    <w:rsid w:val="00AA2DAD"/>
    <w:rsid w:val="00AA2F58"/>
    <w:rsid w:val="00AA2F6B"/>
    <w:rsid w:val="00AA2F9D"/>
    <w:rsid w:val="00AA306C"/>
    <w:rsid w:val="00AA3082"/>
    <w:rsid w:val="00AA3083"/>
    <w:rsid w:val="00AA30A7"/>
    <w:rsid w:val="00AA30D9"/>
    <w:rsid w:val="00AA30EE"/>
    <w:rsid w:val="00AA32EC"/>
    <w:rsid w:val="00AA3385"/>
    <w:rsid w:val="00AA33BF"/>
    <w:rsid w:val="00AA3469"/>
    <w:rsid w:val="00AA34D2"/>
    <w:rsid w:val="00AA34E9"/>
    <w:rsid w:val="00AA3507"/>
    <w:rsid w:val="00AA3515"/>
    <w:rsid w:val="00AA3634"/>
    <w:rsid w:val="00AA37BE"/>
    <w:rsid w:val="00AA37C7"/>
    <w:rsid w:val="00AA3874"/>
    <w:rsid w:val="00AA399F"/>
    <w:rsid w:val="00AA39E7"/>
    <w:rsid w:val="00AA3A5B"/>
    <w:rsid w:val="00AA3AEB"/>
    <w:rsid w:val="00AA3BB6"/>
    <w:rsid w:val="00AA3BD4"/>
    <w:rsid w:val="00AA3C75"/>
    <w:rsid w:val="00AA3DF3"/>
    <w:rsid w:val="00AA3E09"/>
    <w:rsid w:val="00AA3F05"/>
    <w:rsid w:val="00AA4010"/>
    <w:rsid w:val="00AA40AF"/>
    <w:rsid w:val="00AA4115"/>
    <w:rsid w:val="00AA4121"/>
    <w:rsid w:val="00AA4131"/>
    <w:rsid w:val="00AA41B7"/>
    <w:rsid w:val="00AA4268"/>
    <w:rsid w:val="00AA42A7"/>
    <w:rsid w:val="00AA42D6"/>
    <w:rsid w:val="00AA4396"/>
    <w:rsid w:val="00AA4404"/>
    <w:rsid w:val="00AA4412"/>
    <w:rsid w:val="00AA4476"/>
    <w:rsid w:val="00AA453E"/>
    <w:rsid w:val="00AA45DB"/>
    <w:rsid w:val="00AA46B4"/>
    <w:rsid w:val="00AA46B8"/>
    <w:rsid w:val="00AA46EE"/>
    <w:rsid w:val="00AA473A"/>
    <w:rsid w:val="00AA48A8"/>
    <w:rsid w:val="00AA497B"/>
    <w:rsid w:val="00AA49BE"/>
    <w:rsid w:val="00AA4A2B"/>
    <w:rsid w:val="00AA4A5A"/>
    <w:rsid w:val="00AA4AD7"/>
    <w:rsid w:val="00AA4B80"/>
    <w:rsid w:val="00AA4B89"/>
    <w:rsid w:val="00AA4BC2"/>
    <w:rsid w:val="00AA4BCA"/>
    <w:rsid w:val="00AA4BEB"/>
    <w:rsid w:val="00AA4C46"/>
    <w:rsid w:val="00AA4CA1"/>
    <w:rsid w:val="00AA4DE2"/>
    <w:rsid w:val="00AA4E1A"/>
    <w:rsid w:val="00AA4EE5"/>
    <w:rsid w:val="00AA4F31"/>
    <w:rsid w:val="00AA5076"/>
    <w:rsid w:val="00AA50B0"/>
    <w:rsid w:val="00AA50CF"/>
    <w:rsid w:val="00AA50D8"/>
    <w:rsid w:val="00AA519E"/>
    <w:rsid w:val="00AA51EE"/>
    <w:rsid w:val="00AA523E"/>
    <w:rsid w:val="00AA52A7"/>
    <w:rsid w:val="00AA52AD"/>
    <w:rsid w:val="00AA533D"/>
    <w:rsid w:val="00AA536F"/>
    <w:rsid w:val="00AA53C1"/>
    <w:rsid w:val="00AA53E8"/>
    <w:rsid w:val="00AA55C6"/>
    <w:rsid w:val="00AA5706"/>
    <w:rsid w:val="00AA5734"/>
    <w:rsid w:val="00AA5735"/>
    <w:rsid w:val="00AA5755"/>
    <w:rsid w:val="00AA5760"/>
    <w:rsid w:val="00AA57A0"/>
    <w:rsid w:val="00AA57A5"/>
    <w:rsid w:val="00AA57B6"/>
    <w:rsid w:val="00AA5864"/>
    <w:rsid w:val="00AA58BB"/>
    <w:rsid w:val="00AA59D2"/>
    <w:rsid w:val="00AA59E0"/>
    <w:rsid w:val="00AA5AA2"/>
    <w:rsid w:val="00AA5B1B"/>
    <w:rsid w:val="00AA5B1F"/>
    <w:rsid w:val="00AA5B3D"/>
    <w:rsid w:val="00AA5B59"/>
    <w:rsid w:val="00AA5CC5"/>
    <w:rsid w:val="00AA5D4F"/>
    <w:rsid w:val="00AA5D9F"/>
    <w:rsid w:val="00AA5DFE"/>
    <w:rsid w:val="00AA5FB8"/>
    <w:rsid w:val="00AA600B"/>
    <w:rsid w:val="00AA606A"/>
    <w:rsid w:val="00AA6074"/>
    <w:rsid w:val="00AA6103"/>
    <w:rsid w:val="00AA627B"/>
    <w:rsid w:val="00AA630E"/>
    <w:rsid w:val="00AA6446"/>
    <w:rsid w:val="00AA6551"/>
    <w:rsid w:val="00AA6572"/>
    <w:rsid w:val="00AA65E5"/>
    <w:rsid w:val="00AA6632"/>
    <w:rsid w:val="00AA667D"/>
    <w:rsid w:val="00AA6688"/>
    <w:rsid w:val="00AA67DA"/>
    <w:rsid w:val="00AA6934"/>
    <w:rsid w:val="00AA6984"/>
    <w:rsid w:val="00AA6A7B"/>
    <w:rsid w:val="00AA6B71"/>
    <w:rsid w:val="00AA6BD2"/>
    <w:rsid w:val="00AA6C50"/>
    <w:rsid w:val="00AA6CCA"/>
    <w:rsid w:val="00AA6D50"/>
    <w:rsid w:val="00AA6E56"/>
    <w:rsid w:val="00AA6EBB"/>
    <w:rsid w:val="00AA6F6A"/>
    <w:rsid w:val="00AA6FA9"/>
    <w:rsid w:val="00AA70BE"/>
    <w:rsid w:val="00AA70F3"/>
    <w:rsid w:val="00AA7135"/>
    <w:rsid w:val="00AA7151"/>
    <w:rsid w:val="00AA7212"/>
    <w:rsid w:val="00AA7224"/>
    <w:rsid w:val="00AA72BB"/>
    <w:rsid w:val="00AA7451"/>
    <w:rsid w:val="00AA762D"/>
    <w:rsid w:val="00AA7633"/>
    <w:rsid w:val="00AA7761"/>
    <w:rsid w:val="00AA77CA"/>
    <w:rsid w:val="00AA782F"/>
    <w:rsid w:val="00AA7894"/>
    <w:rsid w:val="00AA78F3"/>
    <w:rsid w:val="00AA7A64"/>
    <w:rsid w:val="00AA7A7F"/>
    <w:rsid w:val="00AA7A9D"/>
    <w:rsid w:val="00AA7AE8"/>
    <w:rsid w:val="00AA7B2C"/>
    <w:rsid w:val="00AA7B2D"/>
    <w:rsid w:val="00AA7CAD"/>
    <w:rsid w:val="00AA7D06"/>
    <w:rsid w:val="00AA7DFC"/>
    <w:rsid w:val="00AA7E16"/>
    <w:rsid w:val="00AA7E53"/>
    <w:rsid w:val="00AA7EBF"/>
    <w:rsid w:val="00AA7FAE"/>
    <w:rsid w:val="00AB00B2"/>
    <w:rsid w:val="00AB00C1"/>
    <w:rsid w:val="00AB00DB"/>
    <w:rsid w:val="00AB01EB"/>
    <w:rsid w:val="00AB026C"/>
    <w:rsid w:val="00AB027A"/>
    <w:rsid w:val="00AB02CC"/>
    <w:rsid w:val="00AB0432"/>
    <w:rsid w:val="00AB04C9"/>
    <w:rsid w:val="00AB053E"/>
    <w:rsid w:val="00AB073D"/>
    <w:rsid w:val="00AB0751"/>
    <w:rsid w:val="00AB0796"/>
    <w:rsid w:val="00AB07A7"/>
    <w:rsid w:val="00AB07C0"/>
    <w:rsid w:val="00AB07F8"/>
    <w:rsid w:val="00AB0978"/>
    <w:rsid w:val="00AB0A25"/>
    <w:rsid w:val="00AB0AD0"/>
    <w:rsid w:val="00AB0BE8"/>
    <w:rsid w:val="00AB0C2F"/>
    <w:rsid w:val="00AB0C57"/>
    <w:rsid w:val="00AB0CD0"/>
    <w:rsid w:val="00AB0CD5"/>
    <w:rsid w:val="00AB0D17"/>
    <w:rsid w:val="00AB0E10"/>
    <w:rsid w:val="00AB0E4B"/>
    <w:rsid w:val="00AB0ED4"/>
    <w:rsid w:val="00AB0EDA"/>
    <w:rsid w:val="00AB0F5F"/>
    <w:rsid w:val="00AB0FB8"/>
    <w:rsid w:val="00AB100D"/>
    <w:rsid w:val="00AB1047"/>
    <w:rsid w:val="00AB104D"/>
    <w:rsid w:val="00AB1125"/>
    <w:rsid w:val="00AB1156"/>
    <w:rsid w:val="00AB1221"/>
    <w:rsid w:val="00AB12AD"/>
    <w:rsid w:val="00AB132F"/>
    <w:rsid w:val="00AB139C"/>
    <w:rsid w:val="00AB13FF"/>
    <w:rsid w:val="00AB1404"/>
    <w:rsid w:val="00AB1537"/>
    <w:rsid w:val="00AB1634"/>
    <w:rsid w:val="00AB16A5"/>
    <w:rsid w:val="00AB16E2"/>
    <w:rsid w:val="00AB16F6"/>
    <w:rsid w:val="00AB1782"/>
    <w:rsid w:val="00AB179F"/>
    <w:rsid w:val="00AB1834"/>
    <w:rsid w:val="00AB185B"/>
    <w:rsid w:val="00AB186D"/>
    <w:rsid w:val="00AB189A"/>
    <w:rsid w:val="00AB18CB"/>
    <w:rsid w:val="00AB19BB"/>
    <w:rsid w:val="00AB19C7"/>
    <w:rsid w:val="00AB1A45"/>
    <w:rsid w:val="00AB1A69"/>
    <w:rsid w:val="00AB1ACC"/>
    <w:rsid w:val="00AB1ADA"/>
    <w:rsid w:val="00AB1C0E"/>
    <w:rsid w:val="00AB1D69"/>
    <w:rsid w:val="00AB1D6A"/>
    <w:rsid w:val="00AB1D74"/>
    <w:rsid w:val="00AB1DB9"/>
    <w:rsid w:val="00AB1E54"/>
    <w:rsid w:val="00AB1EE2"/>
    <w:rsid w:val="00AB1F27"/>
    <w:rsid w:val="00AB1FBB"/>
    <w:rsid w:val="00AB1FD8"/>
    <w:rsid w:val="00AB206C"/>
    <w:rsid w:val="00AB20B7"/>
    <w:rsid w:val="00AB2180"/>
    <w:rsid w:val="00AB2189"/>
    <w:rsid w:val="00AB218A"/>
    <w:rsid w:val="00AB21DF"/>
    <w:rsid w:val="00AB2203"/>
    <w:rsid w:val="00AB2239"/>
    <w:rsid w:val="00AB2279"/>
    <w:rsid w:val="00AB22D8"/>
    <w:rsid w:val="00AB22E1"/>
    <w:rsid w:val="00AB2320"/>
    <w:rsid w:val="00AB2331"/>
    <w:rsid w:val="00AB252F"/>
    <w:rsid w:val="00AB25D1"/>
    <w:rsid w:val="00AB261C"/>
    <w:rsid w:val="00AB2657"/>
    <w:rsid w:val="00AB26A5"/>
    <w:rsid w:val="00AB2756"/>
    <w:rsid w:val="00AB2836"/>
    <w:rsid w:val="00AB2856"/>
    <w:rsid w:val="00AB28F7"/>
    <w:rsid w:val="00AB29D4"/>
    <w:rsid w:val="00AB2AAB"/>
    <w:rsid w:val="00AB2AAD"/>
    <w:rsid w:val="00AB2AC2"/>
    <w:rsid w:val="00AB2B20"/>
    <w:rsid w:val="00AB2B50"/>
    <w:rsid w:val="00AB2C50"/>
    <w:rsid w:val="00AB2D0D"/>
    <w:rsid w:val="00AB2D7A"/>
    <w:rsid w:val="00AB2D84"/>
    <w:rsid w:val="00AB2D9C"/>
    <w:rsid w:val="00AB2DDE"/>
    <w:rsid w:val="00AB2E0E"/>
    <w:rsid w:val="00AB2E2F"/>
    <w:rsid w:val="00AB2E8F"/>
    <w:rsid w:val="00AB2F4B"/>
    <w:rsid w:val="00AB2F68"/>
    <w:rsid w:val="00AB304B"/>
    <w:rsid w:val="00AB322C"/>
    <w:rsid w:val="00AB3285"/>
    <w:rsid w:val="00AB3293"/>
    <w:rsid w:val="00AB33AC"/>
    <w:rsid w:val="00AB33D6"/>
    <w:rsid w:val="00AB3434"/>
    <w:rsid w:val="00AB3533"/>
    <w:rsid w:val="00AB360F"/>
    <w:rsid w:val="00AB3624"/>
    <w:rsid w:val="00AB3638"/>
    <w:rsid w:val="00AB3658"/>
    <w:rsid w:val="00AB365D"/>
    <w:rsid w:val="00AB36C8"/>
    <w:rsid w:val="00AB378F"/>
    <w:rsid w:val="00AB380F"/>
    <w:rsid w:val="00AB384C"/>
    <w:rsid w:val="00AB38A7"/>
    <w:rsid w:val="00AB3924"/>
    <w:rsid w:val="00AB3AE3"/>
    <w:rsid w:val="00AB3B2A"/>
    <w:rsid w:val="00AB3B50"/>
    <w:rsid w:val="00AB3C3F"/>
    <w:rsid w:val="00AB3DB2"/>
    <w:rsid w:val="00AB3E1D"/>
    <w:rsid w:val="00AB3E5C"/>
    <w:rsid w:val="00AB4048"/>
    <w:rsid w:val="00AB4076"/>
    <w:rsid w:val="00AB40F0"/>
    <w:rsid w:val="00AB415D"/>
    <w:rsid w:val="00AB41F2"/>
    <w:rsid w:val="00AB42A2"/>
    <w:rsid w:val="00AB432C"/>
    <w:rsid w:val="00AB44D7"/>
    <w:rsid w:val="00AB4673"/>
    <w:rsid w:val="00AB47A8"/>
    <w:rsid w:val="00AB47BB"/>
    <w:rsid w:val="00AB47DB"/>
    <w:rsid w:val="00AB47F1"/>
    <w:rsid w:val="00AB47F6"/>
    <w:rsid w:val="00AB4881"/>
    <w:rsid w:val="00AB4885"/>
    <w:rsid w:val="00AB4916"/>
    <w:rsid w:val="00AB49CF"/>
    <w:rsid w:val="00AB4A70"/>
    <w:rsid w:val="00AB4AEA"/>
    <w:rsid w:val="00AB4B69"/>
    <w:rsid w:val="00AB4BE0"/>
    <w:rsid w:val="00AB4C80"/>
    <w:rsid w:val="00AB4CF6"/>
    <w:rsid w:val="00AB4CFE"/>
    <w:rsid w:val="00AB4DCC"/>
    <w:rsid w:val="00AB4E82"/>
    <w:rsid w:val="00AB4E9E"/>
    <w:rsid w:val="00AB503B"/>
    <w:rsid w:val="00AB506E"/>
    <w:rsid w:val="00AB507B"/>
    <w:rsid w:val="00AB507C"/>
    <w:rsid w:val="00AB50C5"/>
    <w:rsid w:val="00AB50FB"/>
    <w:rsid w:val="00AB512C"/>
    <w:rsid w:val="00AB5130"/>
    <w:rsid w:val="00AB5132"/>
    <w:rsid w:val="00AB5190"/>
    <w:rsid w:val="00AB51C8"/>
    <w:rsid w:val="00AB5214"/>
    <w:rsid w:val="00AB5215"/>
    <w:rsid w:val="00AB521E"/>
    <w:rsid w:val="00AB52B2"/>
    <w:rsid w:val="00AB5364"/>
    <w:rsid w:val="00AB5496"/>
    <w:rsid w:val="00AB54C4"/>
    <w:rsid w:val="00AB54ED"/>
    <w:rsid w:val="00AB5559"/>
    <w:rsid w:val="00AB5589"/>
    <w:rsid w:val="00AB560D"/>
    <w:rsid w:val="00AB56AA"/>
    <w:rsid w:val="00AB578C"/>
    <w:rsid w:val="00AB57E0"/>
    <w:rsid w:val="00AB586B"/>
    <w:rsid w:val="00AB5928"/>
    <w:rsid w:val="00AB59C2"/>
    <w:rsid w:val="00AB5A89"/>
    <w:rsid w:val="00AB5AB4"/>
    <w:rsid w:val="00AB5AC7"/>
    <w:rsid w:val="00AB5AE9"/>
    <w:rsid w:val="00AB5B8B"/>
    <w:rsid w:val="00AB5C7C"/>
    <w:rsid w:val="00AB5D32"/>
    <w:rsid w:val="00AB5D81"/>
    <w:rsid w:val="00AB5DAC"/>
    <w:rsid w:val="00AB5DE7"/>
    <w:rsid w:val="00AB5E71"/>
    <w:rsid w:val="00AB5E77"/>
    <w:rsid w:val="00AB5E89"/>
    <w:rsid w:val="00AB5F74"/>
    <w:rsid w:val="00AB5F8B"/>
    <w:rsid w:val="00AB6078"/>
    <w:rsid w:val="00AB60B9"/>
    <w:rsid w:val="00AB618C"/>
    <w:rsid w:val="00AB61C6"/>
    <w:rsid w:val="00AB63DC"/>
    <w:rsid w:val="00AB6422"/>
    <w:rsid w:val="00AB64F3"/>
    <w:rsid w:val="00AB650F"/>
    <w:rsid w:val="00AB6703"/>
    <w:rsid w:val="00AB6778"/>
    <w:rsid w:val="00AB6795"/>
    <w:rsid w:val="00AB6853"/>
    <w:rsid w:val="00AB685F"/>
    <w:rsid w:val="00AB6A34"/>
    <w:rsid w:val="00AB6A8D"/>
    <w:rsid w:val="00AB6B02"/>
    <w:rsid w:val="00AB6C1F"/>
    <w:rsid w:val="00AB6C9B"/>
    <w:rsid w:val="00AB6CCC"/>
    <w:rsid w:val="00AB6CF9"/>
    <w:rsid w:val="00AB6D02"/>
    <w:rsid w:val="00AB6D04"/>
    <w:rsid w:val="00AB6D1F"/>
    <w:rsid w:val="00AB6D82"/>
    <w:rsid w:val="00AB6DBB"/>
    <w:rsid w:val="00AB6E63"/>
    <w:rsid w:val="00AB6E9F"/>
    <w:rsid w:val="00AB6EAD"/>
    <w:rsid w:val="00AB7020"/>
    <w:rsid w:val="00AB7075"/>
    <w:rsid w:val="00AB70D9"/>
    <w:rsid w:val="00AB712B"/>
    <w:rsid w:val="00AB7187"/>
    <w:rsid w:val="00AB730F"/>
    <w:rsid w:val="00AB733E"/>
    <w:rsid w:val="00AB734D"/>
    <w:rsid w:val="00AB7366"/>
    <w:rsid w:val="00AB747D"/>
    <w:rsid w:val="00AB74ED"/>
    <w:rsid w:val="00AB7782"/>
    <w:rsid w:val="00AB7792"/>
    <w:rsid w:val="00AB7794"/>
    <w:rsid w:val="00AB77D6"/>
    <w:rsid w:val="00AB7807"/>
    <w:rsid w:val="00AB783F"/>
    <w:rsid w:val="00AB78A7"/>
    <w:rsid w:val="00AB7904"/>
    <w:rsid w:val="00AB79B4"/>
    <w:rsid w:val="00AB7A9F"/>
    <w:rsid w:val="00AB7ACD"/>
    <w:rsid w:val="00AB7C08"/>
    <w:rsid w:val="00AB7DDA"/>
    <w:rsid w:val="00AB7E02"/>
    <w:rsid w:val="00AB7E1E"/>
    <w:rsid w:val="00AB7E26"/>
    <w:rsid w:val="00AB7E72"/>
    <w:rsid w:val="00AB7E7A"/>
    <w:rsid w:val="00AB7E83"/>
    <w:rsid w:val="00AB7F08"/>
    <w:rsid w:val="00AB7F16"/>
    <w:rsid w:val="00AB7F9D"/>
    <w:rsid w:val="00AB7FB6"/>
    <w:rsid w:val="00AC006C"/>
    <w:rsid w:val="00AC00E2"/>
    <w:rsid w:val="00AC013B"/>
    <w:rsid w:val="00AC01B9"/>
    <w:rsid w:val="00AC01FD"/>
    <w:rsid w:val="00AC0217"/>
    <w:rsid w:val="00AC0251"/>
    <w:rsid w:val="00AC02A2"/>
    <w:rsid w:val="00AC02DA"/>
    <w:rsid w:val="00AC038A"/>
    <w:rsid w:val="00AC03B7"/>
    <w:rsid w:val="00AC04C3"/>
    <w:rsid w:val="00AC04CA"/>
    <w:rsid w:val="00AC04D3"/>
    <w:rsid w:val="00AC06D4"/>
    <w:rsid w:val="00AC06E1"/>
    <w:rsid w:val="00AC0801"/>
    <w:rsid w:val="00AC0846"/>
    <w:rsid w:val="00AC0A02"/>
    <w:rsid w:val="00AC0AB1"/>
    <w:rsid w:val="00AC0B2F"/>
    <w:rsid w:val="00AC0B56"/>
    <w:rsid w:val="00AC0C04"/>
    <w:rsid w:val="00AC0C71"/>
    <w:rsid w:val="00AC0C77"/>
    <w:rsid w:val="00AC0E05"/>
    <w:rsid w:val="00AC0F19"/>
    <w:rsid w:val="00AC0FEB"/>
    <w:rsid w:val="00AC1005"/>
    <w:rsid w:val="00AC1014"/>
    <w:rsid w:val="00AC10D8"/>
    <w:rsid w:val="00AC1233"/>
    <w:rsid w:val="00AC1242"/>
    <w:rsid w:val="00AC127E"/>
    <w:rsid w:val="00AC12A2"/>
    <w:rsid w:val="00AC12E6"/>
    <w:rsid w:val="00AC1366"/>
    <w:rsid w:val="00AC145E"/>
    <w:rsid w:val="00AC14B6"/>
    <w:rsid w:val="00AC15BF"/>
    <w:rsid w:val="00AC1722"/>
    <w:rsid w:val="00AC173C"/>
    <w:rsid w:val="00AC17D1"/>
    <w:rsid w:val="00AC1861"/>
    <w:rsid w:val="00AC188B"/>
    <w:rsid w:val="00AC18FC"/>
    <w:rsid w:val="00AC19BD"/>
    <w:rsid w:val="00AC1BBE"/>
    <w:rsid w:val="00AC1C00"/>
    <w:rsid w:val="00AC1C08"/>
    <w:rsid w:val="00AC1C40"/>
    <w:rsid w:val="00AC1D31"/>
    <w:rsid w:val="00AC1D72"/>
    <w:rsid w:val="00AC1DB7"/>
    <w:rsid w:val="00AC1F21"/>
    <w:rsid w:val="00AC1FD2"/>
    <w:rsid w:val="00AC206C"/>
    <w:rsid w:val="00AC215D"/>
    <w:rsid w:val="00AC21AB"/>
    <w:rsid w:val="00AC21EE"/>
    <w:rsid w:val="00AC2272"/>
    <w:rsid w:val="00AC2327"/>
    <w:rsid w:val="00AC23C0"/>
    <w:rsid w:val="00AC25BA"/>
    <w:rsid w:val="00AC2616"/>
    <w:rsid w:val="00AC2741"/>
    <w:rsid w:val="00AC27ED"/>
    <w:rsid w:val="00AC288B"/>
    <w:rsid w:val="00AC2A0B"/>
    <w:rsid w:val="00AC2A7E"/>
    <w:rsid w:val="00AC2B1C"/>
    <w:rsid w:val="00AC2B9E"/>
    <w:rsid w:val="00AC2D13"/>
    <w:rsid w:val="00AC2DAC"/>
    <w:rsid w:val="00AC2DDC"/>
    <w:rsid w:val="00AC2E41"/>
    <w:rsid w:val="00AC2FA7"/>
    <w:rsid w:val="00AC2FF7"/>
    <w:rsid w:val="00AC307F"/>
    <w:rsid w:val="00AC329D"/>
    <w:rsid w:val="00AC330A"/>
    <w:rsid w:val="00AC33D1"/>
    <w:rsid w:val="00AC358E"/>
    <w:rsid w:val="00AC35F2"/>
    <w:rsid w:val="00AC3668"/>
    <w:rsid w:val="00AC369B"/>
    <w:rsid w:val="00AC36BB"/>
    <w:rsid w:val="00AC36F1"/>
    <w:rsid w:val="00AC3772"/>
    <w:rsid w:val="00AC37B2"/>
    <w:rsid w:val="00AC387F"/>
    <w:rsid w:val="00AC3883"/>
    <w:rsid w:val="00AC38EF"/>
    <w:rsid w:val="00AC3930"/>
    <w:rsid w:val="00AC3932"/>
    <w:rsid w:val="00AC3A4B"/>
    <w:rsid w:val="00AC3B0D"/>
    <w:rsid w:val="00AC3C22"/>
    <w:rsid w:val="00AC3C4A"/>
    <w:rsid w:val="00AC3C58"/>
    <w:rsid w:val="00AC3C59"/>
    <w:rsid w:val="00AC3C62"/>
    <w:rsid w:val="00AC3E20"/>
    <w:rsid w:val="00AC3EB8"/>
    <w:rsid w:val="00AC3F2D"/>
    <w:rsid w:val="00AC3F9B"/>
    <w:rsid w:val="00AC3FD0"/>
    <w:rsid w:val="00AC400E"/>
    <w:rsid w:val="00AC4045"/>
    <w:rsid w:val="00AC4067"/>
    <w:rsid w:val="00AC406D"/>
    <w:rsid w:val="00AC40B6"/>
    <w:rsid w:val="00AC415B"/>
    <w:rsid w:val="00AC4358"/>
    <w:rsid w:val="00AC4373"/>
    <w:rsid w:val="00AC4451"/>
    <w:rsid w:val="00AC45EF"/>
    <w:rsid w:val="00AC4716"/>
    <w:rsid w:val="00AC4779"/>
    <w:rsid w:val="00AC4824"/>
    <w:rsid w:val="00AC4867"/>
    <w:rsid w:val="00AC486E"/>
    <w:rsid w:val="00AC488C"/>
    <w:rsid w:val="00AC492E"/>
    <w:rsid w:val="00AC494C"/>
    <w:rsid w:val="00AC4A27"/>
    <w:rsid w:val="00AC4A47"/>
    <w:rsid w:val="00AC4AAE"/>
    <w:rsid w:val="00AC4AF8"/>
    <w:rsid w:val="00AC4B31"/>
    <w:rsid w:val="00AC4B76"/>
    <w:rsid w:val="00AC4B7E"/>
    <w:rsid w:val="00AC4BFA"/>
    <w:rsid w:val="00AC4D61"/>
    <w:rsid w:val="00AC4D82"/>
    <w:rsid w:val="00AC4E00"/>
    <w:rsid w:val="00AC4F0F"/>
    <w:rsid w:val="00AC4F30"/>
    <w:rsid w:val="00AC4FF1"/>
    <w:rsid w:val="00AC5015"/>
    <w:rsid w:val="00AC50B8"/>
    <w:rsid w:val="00AC50BB"/>
    <w:rsid w:val="00AC50D6"/>
    <w:rsid w:val="00AC510B"/>
    <w:rsid w:val="00AC5138"/>
    <w:rsid w:val="00AC5140"/>
    <w:rsid w:val="00AC5193"/>
    <w:rsid w:val="00AC51CF"/>
    <w:rsid w:val="00AC5213"/>
    <w:rsid w:val="00AC525A"/>
    <w:rsid w:val="00AC5351"/>
    <w:rsid w:val="00AC5418"/>
    <w:rsid w:val="00AC5463"/>
    <w:rsid w:val="00AC54B7"/>
    <w:rsid w:val="00AC5637"/>
    <w:rsid w:val="00AC566E"/>
    <w:rsid w:val="00AC5675"/>
    <w:rsid w:val="00AC570B"/>
    <w:rsid w:val="00AC5715"/>
    <w:rsid w:val="00AC573E"/>
    <w:rsid w:val="00AC57D1"/>
    <w:rsid w:val="00AC5810"/>
    <w:rsid w:val="00AC585C"/>
    <w:rsid w:val="00AC5885"/>
    <w:rsid w:val="00AC58C9"/>
    <w:rsid w:val="00AC58CF"/>
    <w:rsid w:val="00AC5962"/>
    <w:rsid w:val="00AC5984"/>
    <w:rsid w:val="00AC5A7D"/>
    <w:rsid w:val="00AC5AA6"/>
    <w:rsid w:val="00AC5AF9"/>
    <w:rsid w:val="00AC5C38"/>
    <w:rsid w:val="00AC5D52"/>
    <w:rsid w:val="00AC5D7F"/>
    <w:rsid w:val="00AC5DEB"/>
    <w:rsid w:val="00AC5F2A"/>
    <w:rsid w:val="00AC5FAD"/>
    <w:rsid w:val="00AC5FCD"/>
    <w:rsid w:val="00AC606A"/>
    <w:rsid w:val="00AC6139"/>
    <w:rsid w:val="00AC6181"/>
    <w:rsid w:val="00AC619B"/>
    <w:rsid w:val="00AC62C0"/>
    <w:rsid w:val="00AC62F6"/>
    <w:rsid w:val="00AC6440"/>
    <w:rsid w:val="00AC648B"/>
    <w:rsid w:val="00AC64B7"/>
    <w:rsid w:val="00AC64F0"/>
    <w:rsid w:val="00AC653F"/>
    <w:rsid w:val="00AC6583"/>
    <w:rsid w:val="00AC6765"/>
    <w:rsid w:val="00AC67A3"/>
    <w:rsid w:val="00AC67E6"/>
    <w:rsid w:val="00AC681C"/>
    <w:rsid w:val="00AC69E2"/>
    <w:rsid w:val="00AC6A3A"/>
    <w:rsid w:val="00AC6ACB"/>
    <w:rsid w:val="00AC6AF4"/>
    <w:rsid w:val="00AC6BCD"/>
    <w:rsid w:val="00AC6D18"/>
    <w:rsid w:val="00AC6D75"/>
    <w:rsid w:val="00AC6D8E"/>
    <w:rsid w:val="00AC6DA9"/>
    <w:rsid w:val="00AC6E0A"/>
    <w:rsid w:val="00AC6E65"/>
    <w:rsid w:val="00AC6E71"/>
    <w:rsid w:val="00AC6FD4"/>
    <w:rsid w:val="00AC706A"/>
    <w:rsid w:val="00AC70F8"/>
    <w:rsid w:val="00AC71B2"/>
    <w:rsid w:val="00AC71BC"/>
    <w:rsid w:val="00AC72E2"/>
    <w:rsid w:val="00AC72EE"/>
    <w:rsid w:val="00AC7308"/>
    <w:rsid w:val="00AC7327"/>
    <w:rsid w:val="00AC7333"/>
    <w:rsid w:val="00AC744C"/>
    <w:rsid w:val="00AC748C"/>
    <w:rsid w:val="00AC7551"/>
    <w:rsid w:val="00AC759A"/>
    <w:rsid w:val="00AC75C5"/>
    <w:rsid w:val="00AC7609"/>
    <w:rsid w:val="00AC762E"/>
    <w:rsid w:val="00AC764C"/>
    <w:rsid w:val="00AC7652"/>
    <w:rsid w:val="00AC7861"/>
    <w:rsid w:val="00AC79D1"/>
    <w:rsid w:val="00AC79D9"/>
    <w:rsid w:val="00AC7A18"/>
    <w:rsid w:val="00AC7B04"/>
    <w:rsid w:val="00AC7B6B"/>
    <w:rsid w:val="00AC7C7F"/>
    <w:rsid w:val="00AC7E6B"/>
    <w:rsid w:val="00AC7E80"/>
    <w:rsid w:val="00AC7EA9"/>
    <w:rsid w:val="00AC7EAD"/>
    <w:rsid w:val="00AC7F9B"/>
    <w:rsid w:val="00AC7FF2"/>
    <w:rsid w:val="00AD006E"/>
    <w:rsid w:val="00AD00BE"/>
    <w:rsid w:val="00AD0193"/>
    <w:rsid w:val="00AD026A"/>
    <w:rsid w:val="00AD03F7"/>
    <w:rsid w:val="00AD0476"/>
    <w:rsid w:val="00AD048D"/>
    <w:rsid w:val="00AD051D"/>
    <w:rsid w:val="00AD0574"/>
    <w:rsid w:val="00AD064C"/>
    <w:rsid w:val="00AD0681"/>
    <w:rsid w:val="00AD0708"/>
    <w:rsid w:val="00AD0757"/>
    <w:rsid w:val="00AD07C9"/>
    <w:rsid w:val="00AD089F"/>
    <w:rsid w:val="00AD094C"/>
    <w:rsid w:val="00AD09B8"/>
    <w:rsid w:val="00AD09EA"/>
    <w:rsid w:val="00AD0A34"/>
    <w:rsid w:val="00AD0ADA"/>
    <w:rsid w:val="00AD0B74"/>
    <w:rsid w:val="00AD0C3B"/>
    <w:rsid w:val="00AD0C94"/>
    <w:rsid w:val="00AD0CD6"/>
    <w:rsid w:val="00AD0D32"/>
    <w:rsid w:val="00AD0D87"/>
    <w:rsid w:val="00AD0DAD"/>
    <w:rsid w:val="00AD0DAF"/>
    <w:rsid w:val="00AD0DB6"/>
    <w:rsid w:val="00AD0DF7"/>
    <w:rsid w:val="00AD0E68"/>
    <w:rsid w:val="00AD0EA3"/>
    <w:rsid w:val="00AD0EAE"/>
    <w:rsid w:val="00AD0EF0"/>
    <w:rsid w:val="00AD0F4F"/>
    <w:rsid w:val="00AD0F87"/>
    <w:rsid w:val="00AD0FF7"/>
    <w:rsid w:val="00AD1057"/>
    <w:rsid w:val="00AD106E"/>
    <w:rsid w:val="00AD10BD"/>
    <w:rsid w:val="00AD118F"/>
    <w:rsid w:val="00AD11FE"/>
    <w:rsid w:val="00AD1232"/>
    <w:rsid w:val="00AD1333"/>
    <w:rsid w:val="00AD1344"/>
    <w:rsid w:val="00AD135B"/>
    <w:rsid w:val="00AD1371"/>
    <w:rsid w:val="00AD140A"/>
    <w:rsid w:val="00AD1430"/>
    <w:rsid w:val="00AD144D"/>
    <w:rsid w:val="00AD14C5"/>
    <w:rsid w:val="00AD15BD"/>
    <w:rsid w:val="00AD16C3"/>
    <w:rsid w:val="00AD19B5"/>
    <w:rsid w:val="00AD1A05"/>
    <w:rsid w:val="00AD1A84"/>
    <w:rsid w:val="00AD1B2F"/>
    <w:rsid w:val="00AD1BC5"/>
    <w:rsid w:val="00AD1C41"/>
    <w:rsid w:val="00AD1C4F"/>
    <w:rsid w:val="00AD1D7A"/>
    <w:rsid w:val="00AD1DDA"/>
    <w:rsid w:val="00AD1DE6"/>
    <w:rsid w:val="00AD1E52"/>
    <w:rsid w:val="00AD1E5C"/>
    <w:rsid w:val="00AD1ECC"/>
    <w:rsid w:val="00AD1F14"/>
    <w:rsid w:val="00AD1F48"/>
    <w:rsid w:val="00AD2006"/>
    <w:rsid w:val="00AD2037"/>
    <w:rsid w:val="00AD2043"/>
    <w:rsid w:val="00AD2153"/>
    <w:rsid w:val="00AD2182"/>
    <w:rsid w:val="00AD21C2"/>
    <w:rsid w:val="00AD2208"/>
    <w:rsid w:val="00AD227F"/>
    <w:rsid w:val="00AD22A1"/>
    <w:rsid w:val="00AD22C8"/>
    <w:rsid w:val="00AD2325"/>
    <w:rsid w:val="00AD2335"/>
    <w:rsid w:val="00AD2368"/>
    <w:rsid w:val="00AD23BC"/>
    <w:rsid w:val="00AD24D1"/>
    <w:rsid w:val="00AD251D"/>
    <w:rsid w:val="00AD2520"/>
    <w:rsid w:val="00AD2765"/>
    <w:rsid w:val="00AD27A3"/>
    <w:rsid w:val="00AD2887"/>
    <w:rsid w:val="00AD297C"/>
    <w:rsid w:val="00AD2BBF"/>
    <w:rsid w:val="00AD2C62"/>
    <w:rsid w:val="00AD2D34"/>
    <w:rsid w:val="00AD2D99"/>
    <w:rsid w:val="00AD2DC0"/>
    <w:rsid w:val="00AD2DE8"/>
    <w:rsid w:val="00AD2E26"/>
    <w:rsid w:val="00AD2E4F"/>
    <w:rsid w:val="00AD2F09"/>
    <w:rsid w:val="00AD2F72"/>
    <w:rsid w:val="00AD3022"/>
    <w:rsid w:val="00AD319F"/>
    <w:rsid w:val="00AD32A7"/>
    <w:rsid w:val="00AD32F3"/>
    <w:rsid w:val="00AD3384"/>
    <w:rsid w:val="00AD33B4"/>
    <w:rsid w:val="00AD33E9"/>
    <w:rsid w:val="00AD343F"/>
    <w:rsid w:val="00AD3586"/>
    <w:rsid w:val="00AD35AD"/>
    <w:rsid w:val="00AD3611"/>
    <w:rsid w:val="00AD379F"/>
    <w:rsid w:val="00AD38C3"/>
    <w:rsid w:val="00AD396D"/>
    <w:rsid w:val="00AD39B0"/>
    <w:rsid w:val="00AD3AAE"/>
    <w:rsid w:val="00AD3AE1"/>
    <w:rsid w:val="00AD3B29"/>
    <w:rsid w:val="00AD3B9F"/>
    <w:rsid w:val="00AD3C11"/>
    <w:rsid w:val="00AD3C6A"/>
    <w:rsid w:val="00AD3D9A"/>
    <w:rsid w:val="00AD3E60"/>
    <w:rsid w:val="00AD3E74"/>
    <w:rsid w:val="00AD3EA6"/>
    <w:rsid w:val="00AD3F37"/>
    <w:rsid w:val="00AD3F89"/>
    <w:rsid w:val="00AD4019"/>
    <w:rsid w:val="00AD401B"/>
    <w:rsid w:val="00AD4052"/>
    <w:rsid w:val="00AD42A2"/>
    <w:rsid w:val="00AD42D2"/>
    <w:rsid w:val="00AD431C"/>
    <w:rsid w:val="00AD4350"/>
    <w:rsid w:val="00AD43A8"/>
    <w:rsid w:val="00AD43B7"/>
    <w:rsid w:val="00AD4510"/>
    <w:rsid w:val="00AD4585"/>
    <w:rsid w:val="00AD45FB"/>
    <w:rsid w:val="00AD4631"/>
    <w:rsid w:val="00AD4663"/>
    <w:rsid w:val="00AD47D8"/>
    <w:rsid w:val="00AD4856"/>
    <w:rsid w:val="00AD4857"/>
    <w:rsid w:val="00AD4876"/>
    <w:rsid w:val="00AD4911"/>
    <w:rsid w:val="00AD492C"/>
    <w:rsid w:val="00AD4AA8"/>
    <w:rsid w:val="00AD4AE1"/>
    <w:rsid w:val="00AD4AED"/>
    <w:rsid w:val="00AD4C62"/>
    <w:rsid w:val="00AD4C71"/>
    <w:rsid w:val="00AD4D19"/>
    <w:rsid w:val="00AD4DA2"/>
    <w:rsid w:val="00AD4E26"/>
    <w:rsid w:val="00AD4EEB"/>
    <w:rsid w:val="00AD508C"/>
    <w:rsid w:val="00AD51A0"/>
    <w:rsid w:val="00AD5264"/>
    <w:rsid w:val="00AD52BE"/>
    <w:rsid w:val="00AD52E8"/>
    <w:rsid w:val="00AD5347"/>
    <w:rsid w:val="00AD537F"/>
    <w:rsid w:val="00AD54A8"/>
    <w:rsid w:val="00AD5582"/>
    <w:rsid w:val="00AD5612"/>
    <w:rsid w:val="00AD5656"/>
    <w:rsid w:val="00AD5748"/>
    <w:rsid w:val="00AD581D"/>
    <w:rsid w:val="00AD589C"/>
    <w:rsid w:val="00AD58F5"/>
    <w:rsid w:val="00AD59A3"/>
    <w:rsid w:val="00AD5A28"/>
    <w:rsid w:val="00AD5B76"/>
    <w:rsid w:val="00AD5D18"/>
    <w:rsid w:val="00AD5D4F"/>
    <w:rsid w:val="00AD5D88"/>
    <w:rsid w:val="00AD5E37"/>
    <w:rsid w:val="00AD5E41"/>
    <w:rsid w:val="00AD5E7E"/>
    <w:rsid w:val="00AD5EE5"/>
    <w:rsid w:val="00AD602D"/>
    <w:rsid w:val="00AD608F"/>
    <w:rsid w:val="00AD60BB"/>
    <w:rsid w:val="00AD60D5"/>
    <w:rsid w:val="00AD6131"/>
    <w:rsid w:val="00AD616D"/>
    <w:rsid w:val="00AD6208"/>
    <w:rsid w:val="00AD62C4"/>
    <w:rsid w:val="00AD62DF"/>
    <w:rsid w:val="00AD62E1"/>
    <w:rsid w:val="00AD636E"/>
    <w:rsid w:val="00AD637D"/>
    <w:rsid w:val="00AD63B3"/>
    <w:rsid w:val="00AD643C"/>
    <w:rsid w:val="00AD652A"/>
    <w:rsid w:val="00AD6568"/>
    <w:rsid w:val="00AD6642"/>
    <w:rsid w:val="00AD6666"/>
    <w:rsid w:val="00AD6706"/>
    <w:rsid w:val="00AD68C5"/>
    <w:rsid w:val="00AD6903"/>
    <w:rsid w:val="00AD6988"/>
    <w:rsid w:val="00AD6A31"/>
    <w:rsid w:val="00AD6B28"/>
    <w:rsid w:val="00AD6B59"/>
    <w:rsid w:val="00AD6C7E"/>
    <w:rsid w:val="00AD6CC2"/>
    <w:rsid w:val="00AD6CD6"/>
    <w:rsid w:val="00AD6D19"/>
    <w:rsid w:val="00AD6D44"/>
    <w:rsid w:val="00AD6DB5"/>
    <w:rsid w:val="00AD6DC6"/>
    <w:rsid w:val="00AD6DF8"/>
    <w:rsid w:val="00AD6E67"/>
    <w:rsid w:val="00AD6EBC"/>
    <w:rsid w:val="00AD6ECB"/>
    <w:rsid w:val="00AD6EDC"/>
    <w:rsid w:val="00AD7148"/>
    <w:rsid w:val="00AD714E"/>
    <w:rsid w:val="00AD716B"/>
    <w:rsid w:val="00AD717C"/>
    <w:rsid w:val="00AD71A5"/>
    <w:rsid w:val="00AD71E6"/>
    <w:rsid w:val="00AD7201"/>
    <w:rsid w:val="00AD7203"/>
    <w:rsid w:val="00AD72D1"/>
    <w:rsid w:val="00AD72F0"/>
    <w:rsid w:val="00AD7305"/>
    <w:rsid w:val="00AD7356"/>
    <w:rsid w:val="00AD7376"/>
    <w:rsid w:val="00AD73A3"/>
    <w:rsid w:val="00AD743E"/>
    <w:rsid w:val="00AD75EC"/>
    <w:rsid w:val="00AD7601"/>
    <w:rsid w:val="00AD764C"/>
    <w:rsid w:val="00AD7904"/>
    <w:rsid w:val="00AD791E"/>
    <w:rsid w:val="00AD7943"/>
    <w:rsid w:val="00AD798A"/>
    <w:rsid w:val="00AD79D1"/>
    <w:rsid w:val="00AD79F9"/>
    <w:rsid w:val="00AD7A76"/>
    <w:rsid w:val="00AD7A95"/>
    <w:rsid w:val="00AD7CC3"/>
    <w:rsid w:val="00AD7CCC"/>
    <w:rsid w:val="00AD7D6F"/>
    <w:rsid w:val="00AD7DD3"/>
    <w:rsid w:val="00AD7E43"/>
    <w:rsid w:val="00AD7E5E"/>
    <w:rsid w:val="00AD7E98"/>
    <w:rsid w:val="00AE0117"/>
    <w:rsid w:val="00AE018D"/>
    <w:rsid w:val="00AE0223"/>
    <w:rsid w:val="00AE024C"/>
    <w:rsid w:val="00AE031E"/>
    <w:rsid w:val="00AE032C"/>
    <w:rsid w:val="00AE049E"/>
    <w:rsid w:val="00AE0501"/>
    <w:rsid w:val="00AE05A7"/>
    <w:rsid w:val="00AE05D6"/>
    <w:rsid w:val="00AE05F3"/>
    <w:rsid w:val="00AE0616"/>
    <w:rsid w:val="00AE061F"/>
    <w:rsid w:val="00AE06DE"/>
    <w:rsid w:val="00AE0745"/>
    <w:rsid w:val="00AE0857"/>
    <w:rsid w:val="00AE0867"/>
    <w:rsid w:val="00AE0871"/>
    <w:rsid w:val="00AE08C0"/>
    <w:rsid w:val="00AE0908"/>
    <w:rsid w:val="00AE0A16"/>
    <w:rsid w:val="00AE0A56"/>
    <w:rsid w:val="00AE0A72"/>
    <w:rsid w:val="00AE0A9A"/>
    <w:rsid w:val="00AE0AD1"/>
    <w:rsid w:val="00AE0BCD"/>
    <w:rsid w:val="00AE0C0C"/>
    <w:rsid w:val="00AE0D3B"/>
    <w:rsid w:val="00AE0E3F"/>
    <w:rsid w:val="00AE0E74"/>
    <w:rsid w:val="00AE0EC4"/>
    <w:rsid w:val="00AE0FBB"/>
    <w:rsid w:val="00AE0FD1"/>
    <w:rsid w:val="00AE102B"/>
    <w:rsid w:val="00AE1051"/>
    <w:rsid w:val="00AE1111"/>
    <w:rsid w:val="00AE1159"/>
    <w:rsid w:val="00AE1195"/>
    <w:rsid w:val="00AE1217"/>
    <w:rsid w:val="00AE1252"/>
    <w:rsid w:val="00AE12A4"/>
    <w:rsid w:val="00AE1356"/>
    <w:rsid w:val="00AE139C"/>
    <w:rsid w:val="00AE1445"/>
    <w:rsid w:val="00AE147D"/>
    <w:rsid w:val="00AE14EA"/>
    <w:rsid w:val="00AE1513"/>
    <w:rsid w:val="00AE1588"/>
    <w:rsid w:val="00AE1842"/>
    <w:rsid w:val="00AE186C"/>
    <w:rsid w:val="00AE1879"/>
    <w:rsid w:val="00AE1933"/>
    <w:rsid w:val="00AE1945"/>
    <w:rsid w:val="00AE1A1E"/>
    <w:rsid w:val="00AE1BC8"/>
    <w:rsid w:val="00AE1CB9"/>
    <w:rsid w:val="00AE1CBB"/>
    <w:rsid w:val="00AE1D4B"/>
    <w:rsid w:val="00AE1DDD"/>
    <w:rsid w:val="00AE1E6C"/>
    <w:rsid w:val="00AE1E8A"/>
    <w:rsid w:val="00AE1EF7"/>
    <w:rsid w:val="00AE200B"/>
    <w:rsid w:val="00AE209E"/>
    <w:rsid w:val="00AE212C"/>
    <w:rsid w:val="00AE2197"/>
    <w:rsid w:val="00AE21B2"/>
    <w:rsid w:val="00AE21D9"/>
    <w:rsid w:val="00AE225C"/>
    <w:rsid w:val="00AE2304"/>
    <w:rsid w:val="00AE23C8"/>
    <w:rsid w:val="00AE2523"/>
    <w:rsid w:val="00AE2551"/>
    <w:rsid w:val="00AE2599"/>
    <w:rsid w:val="00AE25A5"/>
    <w:rsid w:val="00AE26E8"/>
    <w:rsid w:val="00AE271B"/>
    <w:rsid w:val="00AE274A"/>
    <w:rsid w:val="00AE2985"/>
    <w:rsid w:val="00AE29A6"/>
    <w:rsid w:val="00AE29CC"/>
    <w:rsid w:val="00AE2A11"/>
    <w:rsid w:val="00AE2A23"/>
    <w:rsid w:val="00AE2A2B"/>
    <w:rsid w:val="00AE2ADA"/>
    <w:rsid w:val="00AE2BE7"/>
    <w:rsid w:val="00AE2C06"/>
    <w:rsid w:val="00AE2CFB"/>
    <w:rsid w:val="00AE2E7D"/>
    <w:rsid w:val="00AE2F3D"/>
    <w:rsid w:val="00AE2FB3"/>
    <w:rsid w:val="00AE308A"/>
    <w:rsid w:val="00AE30AD"/>
    <w:rsid w:val="00AE30E7"/>
    <w:rsid w:val="00AE322F"/>
    <w:rsid w:val="00AE326E"/>
    <w:rsid w:val="00AE3298"/>
    <w:rsid w:val="00AE32DD"/>
    <w:rsid w:val="00AE3336"/>
    <w:rsid w:val="00AE3459"/>
    <w:rsid w:val="00AE3565"/>
    <w:rsid w:val="00AE3809"/>
    <w:rsid w:val="00AE380E"/>
    <w:rsid w:val="00AE3868"/>
    <w:rsid w:val="00AE38AA"/>
    <w:rsid w:val="00AE38B6"/>
    <w:rsid w:val="00AE3A3D"/>
    <w:rsid w:val="00AE3A80"/>
    <w:rsid w:val="00AE3AFC"/>
    <w:rsid w:val="00AE3B9E"/>
    <w:rsid w:val="00AE3BC6"/>
    <w:rsid w:val="00AE3C6D"/>
    <w:rsid w:val="00AE3DA0"/>
    <w:rsid w:val="00AE3DDA"/>
    <w:rsid w:val="00AE3E28"/>
    <w:rsid w:val="00AE3E54"/>
    <w:rsid w:val="00AE3E7F"/>
    <w:rsid w:val="00AE3F3C"/>
    <w:rsid w:val="00AE4039"/>
    <w:rsid w:val="00AE4048"/>
    <w:rsid w:val="00AE40FB"/>
    <w:rsid w:val="00AE4144"/>
    <w:rsid w:val="00AE418F"/>
    <w:rsid w:val="00AE4369"/>
    <w:rsid w:val="00AE4409"/>
    <w:rsid w:val="00AE444C"/>
    <w:rsid w:val="00AE44C0"/>
    <w:rsid w:val="00AE44F0"/>
    <w:rsid w:val="00AE4590"/>
    <w:rsid w:val="00AE45B7"/>
    <w:rsid w:val="00AE45F8"/>
    <w:rsid w:val="00AE468D"/>
    <w:rsid w:val="00AE4732"/>
    <w:rsid w:val="00AE4797"/>
    <w:rsid w:val="00AE483E"/>
    <w:rsid w:val="00AE48DA"/>
    <w:rsid w:val="00AE4958"/>
    <w:rsid w:val="00AE4ABD"/>
    <w:rsid w:val="00AE4BC0"/>
    <w:rsid w:val="00AE4C62"/>
    <w:rsid w:val="00AE4C6E"/>
    <w:rsid w:val="00AE4C90"/>
    <w:rsid w:val="00AE4C9C"/>
    <w:rsid w:val="00AE4D28"/>
    <w:rsid w:val="00AE4DB7"/>
    <w:rsid w:val="00AE4E9B"/>
    <w:rsid w:val="00AE4EE9"/>
    <w:rsid w:val="00AE4EF5"/>
    <w:rsid w:val="00AE5107"/>
    <w:rsid w:val="00AE5175"/>
    <w:rsid w:val="00AE5211"/>
    <w:rsid w:val="00AE52A3"/>
    <w:rsid w:val="00AE52BF"/>
    <w:rsid w:val="00AE540D"/>
    <w:rsid w:val="00AE542A"/>
    <w:rsid w:val="00AE5458"/>
    <w:rsid w:val="00AE5459"/>
    <w:rsid w:val="00AE549C"/>
    <w:rsid w:val="00AE5532"/>
    <w:rsid w:val="00AE55B2"/>
    <w:rsid w:val="00AE56A2"/>
    <w:rsid w:val="00AE56AC"/>
    <w:rsid w:val="00AE56CC"/>
    <w:rsid w:val="00AE577D"/>
    <w:rsid w:val="00AE583A"/>
    <w:rsid w:val="00AE5946"/>
    <w:rsid w:val="00AE5A7A"/>
    <w:rsid w:val="00AE5A85"/>
    <w:rsid w:val="00AE5B43"/>
    <w:rsid w:val="00AE5B76"/>
    <w:rsid w:val="00AE5BE2"/>
    <w:rsid w:val="00AE5CF1"/>
    <w:rsid w:val="00AE5D9F"/>
    <w:rsid w:val="00AE5E43"/>
    <w:rsid w:val="00AE5F58"/>
    <w:rsid w:val="00AE5FBF"/>
    <w:rsid w:val="00AE5FDD"/>
    <w:rsid w:val="00AE603B"/>
    <w:rsid w:val="00AE60C2"/>
    <w:rsid w:val="00AE618F"/>
    <w:rsid w:val="00AE61BA"/>
    <w:rsid w:val="00AE62AE"/>
    <w:rsid w:val="00AE62CA"/>
    <w:rsid w:val="00AE636B"/>
    <w:rsid w:val="00AE644A"/>
    <w:rsid w:val="00AE644F"/>
    <w:rsid w:val="00AE645B"/>
    <w:rsid w:val="00AE6582"/>
    <w:rsid w:val="00AE66E3"/>
    <w:rsid w:val="00AE6705"/>
    <w:rsid w:val="00AE6751"/>
    <w:rsid w:val="00AE67C0"/>
    <w:rsid w:val="00AE6844"/>
    <w:rsid w:val="00AE689A"/>
    <w:rsid w:val="00AE68A8"/>
    <w:rsid w:val="00AE68AE"/>
    <w:rsid w:val="00AE68CC"/>
    <w:rsid w:val="00AE695E"/>
    <w:rsid w:val="00AE69DB"/>
    <w:rsid w:val="00AE6B00"/>
    <w:rsid w:val="00AE6C68"/>
    <w:rsid w:val="00AE6D01"/>
    <w:rsid w:val="00AE6D17"/>
    <w:rsid w:val="00AE6E69"/>
    <w:rsid w:val="00AE6E72"/>
    <w:rsid w:val="00AE6E91"/>
    <w:rsid w:val="00AE6EA5"/>
    <w:rsid w:val="00AE6F80"/>
    <w:rsid w:val="00AE6FCB"/>
    <w:rsid w:val="00AE7133"/>
    <w:rsid w:val="00AE7170"/>
    <w:rsid w:val="00AE719F"/>
    <w:rsid w:val="00AE71F1"/>
    <w:rsid w:val="00AE72BC"/>
    <w:rsid w:val="00AE72C8"/>
    <w:rsid w:val="00AE72E6"/>
    <w:rsid w:val="00AE73A7"/>
    <w:rsid w:val="00AE748C"/>
    <w:rsid w:val="00AE74B1"/>
    <w:rsid w:val="00AE7546"/>
    <w:rsid w:val="00AE7595"/>
    <w:rsid w:val="00AE760A"/>
    <w:rsid w:val="00AE7645"/>
    <w:rsid w:val="00AE7694"/>
    <w:rsid w:val="00AE7788"/>
    <w:rsid w:val="00AE7811"/>
    <w:rsid w:val="00AE784E"/>
    <w:rsid w:val="00AE7890"/>
    <w:rsid w:val="00AE78AC"/>
    <w:rsid w:val="00AE78CE"/>
    <w:rsid w:val="00AE7906"/>
    <w:rsid w:val="00AE79FC"/>
    <w:rsid w:val="00AE7A95"/>
    <w:rsid w:val="00AE7ABE"/>
    <w:rsid w:val="00AE7B15"/>
    <w:rsid w:val="00AE7BA2"/>
    <w:rsid w:val="00AE7C20"/>
    <w:rsid w:val="00AE7C35"/>
    <w:rsid w:val="00AE7D89"/>
    <w:rsid w:val="00AE7D91"/>
    <w:rsid w:val="00AE7E49"/>
    <w:rsid w:val="00AE7FF5"/>
    <w:rsid w:val="00AF003B"/>
    <w:rsid w:val="00AF007E"/>
    <w:rsid w:val="00AF00A6"/>
    <w:rsid w:val="00AF01E1"/>
    <w:rsid w:val="00AF0246"/>
    <w:rsid w:val="00AF03B3"/>
    <w:rsid w:val="00AF041C"/>
    <w:rsid w:val="00AF041D"/>
    <w:rsid w:val="00AF058B"/>
    <w:rsid w:val="00AF05E2"/>
    <w:rsid w:val="00AF0679"/>
    <w:rsid w:val="00AF069A"/>
    <w:rsid w:val="00AF06BF"/>
    <w:rsid w:val="00AF074C"/>
    <w:rsid w:val="00AF0785"/>
    <w:rsid w:val="00AF0801"/>
    <w:rsid w:val="00AF08AC"/>
    <w:rsid w:val="00AF0A06"/>
    <w:rsid w:val="00AF0A46"/>
    <w:rsid w:val="00AF0BAF"/>
    <w:rsid w:val="00AF0BDA"/>
    <w:rsid w:val="00AF0C79"/>
    <w:rsid w:val="00AF0D0A"/>
    <w:rsid w:val="00AF0D8B"/>
    <w:rsid w:val="00AF0D94"/>
    <w:rsid w:val="00AF0E1B"/>
    <w:rsid w:val="00AF0EC6"/>
    <w:rsid w:val="00AF0FE6"/>
    <w:rsid w:val="00AF11A0"/>
    <w:rsid w:val="00AF12B3"/>
    <w:rsid w:val="00AF12F6"/>
    <w:rsid w:val="00AF133D"/>
    <w:rsid w:val="00AF14AC"/>
    <w:rsid w:val="00AF14CE"/>
    <w:rsid w:val="00AF1506"/>
    <w:rsid w:val="00AF160B"/>
    <w:rsid w:val="00AF1633"/>
    <w:rsid w:val="00AF17F3"/>
    <w:rsid w:val="00AF1898"/>
    <w:rsid w:val="00AF18A4"/>
    <w:rsid w:val="00AF1933"/>
    <w:rsid w:val="00AF1982"/>
    <w:rsid w:val="00AF19B3"/>
    <w:rsid w:val="00AF1A8F"/>
    <w:rsid w:val="00AF1ADC"/>
    <w:rsid w:val="00AF1B37"/>
    <w:rsid w:val="00AF1B60"/>
    <w:rsid w:val="00AF1B97"/>
    <w:rsid w:val="00AF1BED"/>
    <w:rsid w:val="00AF1C39"/>
    <w:rsid w:val="00AF1C76"/>
    <w:rsid w:val="00AF1CD0"/>
    <w:rsid w:val="00AF1D8E"/>
    <w:rsid w:val="00AF1E20"/>
    <w:rsid w:val="00AF1E52"/>
    <w:rsid w:val="00AF1E75"/>
    <w:rsid w:val="00AF1F7F"/>
    <w:rsid w:val="00AF1FA7"/>
    <w:rsid w:val="00AF1FB8"/>
    <w:rsid w:val="00AF20AE"/>
    <w:rsid w:val="00AF21AF"/>
    <w:rsid w:val="00AF23D5"/>
    <w:rsid w:val="00AF24C4"/>
    <w:rsid w:val="00AF24D0"/>
    <w:rsid w:val="00AF25BA"/>
    <w:rsid w:val="00AF262C"/>
    <w:rsid w:val="00AF2692"/>
    <w:rsid w:val="00AF26F6"/>
    <w:rsid w:val="00AF2703"/>
    <w:rsid w:val="00AF2763"/>
    <w:rsid w:val="00AF280A"/>
    <w:rsid w:val="00AF2813"/>
    <w:rsid w:val="00AF281C"/>
    <w:rsid w:val="00AF2867"/>
    <w:rsid w:val="00AF28F8"/>
    <w:rsid w:val="00AF29C9"/>
    <w:rsid w:val="00AF2A11"/>
    <w:rsid w:val="00AF2A15"/>
    <w:rsid w:val="00AF2A49"/>
    <w:rsid w:val="00AF2AB2"/>
    <w:rsid w:val="00AF2AE9"/>
    <w:rsid w:val="00AF2B7B"/>
    <w:rsid w:val="00AF2BD9"/>
    <w:rsid w:val="00AF2C47"/>
    <w:rsid w:val="00AF2C9F"/>
    <w:rsid w:val="00AF2CF5"/>
    <w:rsid w:val="00AF2D59"/>
    <w:rsid w:val="00AF2D94"/>
    <w:rsid w:val="00AF2E07"/>
    <w:rsid w:val="00AF2E82"/>
    <w:rsid w:val="00AF2EB9"/>
    <w:rsid w:val="00AF2F13"/>
    <w:rsid w:val="00AF301A"/>
    <w:rsid w:val="00AF329F"/>
    <w:rsid w:val="00AF32EC"/>
    <w:rsid w:val="00AF335F"/>
    <w:rsid w:val="00AF341A"/>
    <w:rsid w:val="00AF35F8"/>
    <w:rsid w:val="00AF369D"/>
    <w:rsid w:val="00AF3705"/>
    <w:rsid w:val="00AF3717"/>
    <w:rsid w:val="00AF3793"/>
    <w:rsid w:val="00AF3808"/>
    <w:rsid w:val="00AF3865"/>
    <w:rsid w:val="00AF3879"/>
    <w:rsid w:val="00AF3A1C"/>
    <w:rsid w:val="00AF3A43"/>
    <w:rsid w:val="00AF3A61"/>
    <w:rsid w:val="00AF3A6F"/>
    <w:rsid w:val="00AF3AF8"/>
    <w:rsid w:val="00AF3B7C"/>
    <w:rsid w:val="00AF3BF4"/>
    <w:rsid w:val="00AF3C6F"/>
    <w:rsid w:val="00AF3CD4"/>
    <w:rsid w:val="00AF3CEE"/>
    <w:rsid w:val="00AF3CF5"/>
    <w:rsid w:val="00AF3E6C"/>
    <w:rsid w:val="00AF3E8E"/>
    <w:rsid w:val="00AF3EB0"/>
    <w:rsid w:val="00AF3EB6"/>
    <w:rsid w:val="00AF3EB7"/>
    <w:rsid w:val="00AF3EF3"/>
    <w:rsid w:val="00AF3F5F"/>
    <w:rsid w:val="00AF405F"/>
    <w:rsid w:val="00AF40DB"/>
    <w:rsid w:val="00AF415C"/>
    <w:rsid w:val="00AF416F"/>
    <w:rsid w:val="00AF41D9"/>
    <w:rsid w:val="00AF421E"/>
    <w:rsid w:val="00AF422A"/>
    <w:rsid w:val="00AF4404"/>
    <w:rsid w:val="00AF4405"/>
    <w:rsid w:val="00AF446F"/>
    <w:rsid w:val="00AF4483"/>
    <w:rsid w:val="00AF45B2"/>
    <w:rsid w:val="00AF45D4"/>
    <w:rsid w:val="00AF46B4"/>
    <w:rsid w:val="00AF46B8"/>
    <w:rsid w:val="00AF4727"/>
    <w:rsid w:val="00AF479D"/>
    <w:rsid w:val="00AF47D4"/>
    <w:rsid w:val="00AF4804"/>
    <w:rsid w:val="00AF494B"/>
    <w:rsid w:val="00AF4A3F"/>
    <w:rsid w:val="00AF4AC3"/>
    <w:rsid w:val="00AF4B38"/>
    <w:rsid w:val="00AF4BD9"/>
    <w:rsid w:val="00AF4D7D"/>
    <w:rsid w:val="00AF4D9A"/>
    <w:rsid w:val="00AF4DD1"/>
    <w:rsid w:val="00AF4EB4"/>
    <w:rsid w:val="00AF4F03"/>
    <w:rsid w:val="00AF50E9"/>
    <w:rsid w:val="00AF51DC"/>
    <w:rsid w:val="00AF51F6"/>
    <w:rsid w:val="00AF520F"/>
    <w:rsid w:val="00AF52AD"/>
    <w:rsid w:val="00AF530A"/>
    <w:rsid w:val="00AF536B"/>
    <w:rsid w:val="00AF5385"/>
    <w:rsid w:val="00AF551C"/>
    <w:rsid w:val="00AF55E0"/>
    <w:rsid w:val="00AF5600"/>
    <w:rsid w:val="00AF56E9"/>
    <w:rsid w:val="00AF5756"/>
    <w:rsid w:val="00AF5837"/>
    <w:rsid w:val="00AF5869"/>
    <w:rsid w:val="00AF5915"/>
    <w:rsid w:val="00AF5A49"/>
    <w:rsid w:val="00AF5A77"/>
    <w:rsid w:val="00AF5AA8"/>
    <w:rsid w:val="00AF5BF1"/>
    <w:rsid w:val="00AF5CF1"/>
    <w:rsid w:val="00AF5D84"/>
    <w:rsid w:val="00AF5DB7"/>
    <w:rsid w:val="00AF5DE8"/>
    <w:rsid w:val="00AF5E15"/>
    <w:rsid w:val="00AF5E53"/>
    <w:rsid w:val="00AF5F0C"/>
    <w:rsid w:val="00AF608C"/>
    <w:rsid w:val="00AF6099"/>
    <w:rsid w:val="00AF610D"/>
    <w:rsid w:val="00AF6161"/>
    <w:rsid w:val="00AF6193"/>
    <w:rsid w:val="00AF6200"/>
    <w:rsid w:val="00AF62EA"/>
    <w:rsid w:val="00AF6340"/>
    <w:rsid w:val="00AF6361"/>
    <w:rsid w:val="00AF6466"/>
    <w:rsid w:val="00AF64DA"/>
    <w:rsid w:val="00AF64F4"/>
    <w:rsid w:val="00AF6717"/>
    <w:rsid w:val="00AF6794"/>
    <w:rsid w:val="00AF682C"/>
    <w:rsid w:val="00AF68ED"/>
    <w:rsid w:val="00AF68FB"/>
    <w:rsid w:val="00AF69BE"/>
    <w:rsid w:val="00AF6A1C"/>
    <w:rsid w:val="00AF6A35"/>
    <w:rsid w:val="00AF6AA8"/>
    <w:rsid w:val="00AF6AB8"/>
    <w:rsid w:val="00AF6C5B"/>
    <w:rsid w:val="00AF6C64"/>
    <w:rsid w:val="00AF6CDA"/>
    <w:rsid w:val="00AF6D69"/>
    <w:rsid w:val="00AF6DEC"/>
    <w:rsid w:val="00AF6EA3"/>
    <w:rsid w:val="00AF6EB3"/>
    <w:rsid w:val="00AF6F46"/>
    <w:rsid w:val="00AF7020"/>
    <w:rsid w:val="00AF7029"/>
    <w:rsid w:val="00AF70F8"/>
    <w:rsid w:val="00AF7178"/>
    <w:rsid w:val="00AF719A"/>
    <w:rsid w:val="00AF719D"/>
    <w:rsid w:val="00AF721F"/>
    <w:rsid w:val="00AF7272"/>
    <w:rsid w:val="00AF731D"/>
    <w:rsid w:val="00AF7374"/>
    <w:rsid w:val="00AF74D7"/>
    <w:rsid w:val="00AF7583"/>
    <w:rsid w:val="00AF76A4"/>
    <w:rsid w:val="00AF7711"/>
    <w:rsid w:val="00AF7728"/>
    <w:rsid w:val="00AF7765"/>
    <w:rsid w:val="00AF7797"/>
    <w:rsid w:val="00AF77BA"/>
    <w:rsid w:val="00AF7849"/>
    <w:rsid w:val="00AF78BD"/>
    <w:rsid w:val="00AF7914"/>
    <w:rsid w:val="00AF794D"/>
    <w:rsid w:val="00AF7A46"/>
    <w:rsid w:val="00AF7A9D"/>
    <w:rsid w:val="00AF7B18"/>
    <w:rsid w:val="00AF7B2F"/>
    <w:rsid w:val="00AF7D5C"/>
    <w:rsid w:val="00AF7DCB"/>
    <w:rsid w:val="00AF7E97"/>
    <w:rsid w:val="00AF7F5C"/>
    <w:rsid w:val="00AF7F83"/>
    <w:rsid w:val="00B0000E"/>
    <w:rsid w:val="00B00157"/>
    <w:rsid w:val="00B0018E"/>
    <w:rsid w:val="00B001F8"/>
    <w:rsid w:val="00B00204"/>
    <w:rsid w:val="00B00246"/>
    <w:rsid w:val="00B002FE"/>
    <w:rsid w:val="00B003F6"/>
    <w:rsid w:val="00B00410"/>
    <w:rsid w:val="00B004F1"/>
    <w:rsid w:val="00B00554"/>
    <w:rsid w:val="00B0055A"/>
    <w:rsid w:val="00B00583"/>
    <w:rsid w:val="00B0059D"/>
    <w:rsid w:val="00B0061C"/>
    <w:rsid w:val="00B0079F"/>
    <w:rsid w:val="00B007D0"/>
    <w:rsid w:val="00B00856"/>
    <w:rsid w:val="00B008FE"/>
    <w:rsid w:val="00B00980"/>
    <w:rsid w:val="00B009C9"/>
    <w:rsid w:val="00B00A91"/>
    <w:rsid w:val="00B00B13"/>
    <w:rsid w:val="00B00B49"/>
    <w:rsid w:val="00B00BBD"/>
    <w:rsid w:val="00B00BEB"/>
    <w:rsid w:val="00B00C8A"/>
    <w:rsid w:val="00B00CD1"/>
    <w:rsid w:val="00B00D16"/>
    <w:rsid w:val="00B00D2A"/>
    <w:rsid w:val="00B00D5B"/>
    <w:rsid w:val="00B00DD2"/>
    <w:rsid w:val="00B00E2C"/>
    <w:rsid w:val="00B00E36"/>
    <w:rsid w:val="00B00E8A"/>
    <w:rsid w:val="00B00EDF"/>
    <w:rsid w:val="00B00F39"/>
    <w:rsid w:val="00B00F81"/>
    <w:rsid w:val="00B00F95"/>
    <w:rsid w:val="00B00FB1"/>
    <w:rsid w:val="00B010E7"/>
    <w:rsid w:val="00B010FC"/>
    <w:rsid w:val="00B01105"/>
    <w:rsid w:val="00B011B8"/>
    <w:rsid w:val="00B011CF"/>
    <w:rsid w:val="00B0123F"/>
    <w:rsid w:val="00B01387"/>
    <w:rsid w:val="00B01467"/>
    <w:rsid w:val="00B014E3"/>
    <w:rsid w:val="00B01618"/>
    <w:rsid w:val="00B0169B"/>
    <w:rsid w:val="00B0172D"/>
    <w:rsid w:val="00B01753"/>
    <w:rsid w:val="00B017E4"/>
    <w:rsid w:val="00B017EF"/>
    <w:rsid w:val="00B01882"/>
    <w:rsid w:val="00B018D0"/>
    <w:rsid w:val="00B01932"/>
    <w:rsid w:val="00B019CB"/>
    <w:rsid w:val="00B01A4B"/>
    <w:rsid w:val="00B01B44"/>
    <w:rsid w:val="00B01B4C"/>
    <w:rsid w:val="00B01B9D"/>
    <w:rsid w:val="00B01BDE"/>
    <w:rsid w:val="00B01BF8"/>
    <w:rsid w:val="00B01C81"/>
    <w:rsid w:val="00B01C8F"/>
    <w:rsid w:val="00B01C98"/>
    <w:rsid w:val="00B01CA5"/>
    <w:rsid w:val="00B01DA3"/>
    <w:rsid w:val="00B01DA9"/>
    <w:rsid w:val="00B01FED"/>
    <w:rsid w:val="00B02093"/>
    <w:rsid w:val="00B02211"/>
    <w:rsid w:val="00B02245"/>
    <w:rsid w:val="00B02464"/>
    <w:rsid w:val="00B02508"/>
    <w:rsid w:val="00B02524"/>
    <w:rsid w:val="00B0254E"/>
    <w:rsid w:val="00B02636"/>
    <w:rsid w:val="00B02672"/>
    <w:rsid w:val="00B026A9"/>
    <w:rsid w:val="00B02715"/>
    <w:rsid w:val="00B02724"/>
    <w:rsid w:val="00B027A0"/>
    <w:rsid w:val="00B0294E"/>
    <w:rsid w:val="00B0297C"/>
    <w:rsid w:val="00B02A9D"/>
    <w:rsid w:val="00B02AD3"/>
    <w:rsid w:val="00B02C2B"/>
    <w:rsid w:val="00B02C4B"/>
    <w:rsid w:val="00B02C71"/>
    <w:rsid w:val="00B02C76"/>
    <w:rsid w:val="00B02CA2"/>
    <w:rsid w:val="00B02CB0"/>
    <w:rsid w:val="00B02EE7"/>
    <w:rsid w:val="00B02EFD"/>
    <w:rsid w:val="00B02F29"/>
    <w:rsid w:val="00B02F7E"/>
    <w:rsid w:val="00B0309D"/>
    <w:rsid w:val="00B030B6"/>
    <w:rsid w:val="00B031F8"/>
    <w:rsid w:val="00B0325A"/>
    <w:rsid w:val="00B032A5"/>
    <w:rsid w:val="00B032A8"/>
    <w:rsid w:val="00B03316"/>
    <w:rsid w:val="00B0334B"/>
    <w:rsid w:val="00B0337C"/>
    <w:rsid w:val="00B033A8"/>
    <w:rsid w:val="00B0352F"/>
    <w:rsid w:val="00B0359C"/>
    <w:rsid w:val="00B035D3"/>
    <w:rsid w:val="00B035FF"/>
    <w:rsid w:val="00B03706"/>
    <w:rsid w:val="00B03733"/>
    <w:rsid w:val="00B03747"/>
    <w:rsid w:val="00B0374E"/>
    <w:rsid w:val="00B037A8"/>
    <w:rsid w:val="00B0385B"/>
    <w:rsid w:val="00B0387C"/>
    <w:rsid w:val="00B03995"/>
    <w:rsid w:val="00B03A8E"/>
    <w:rsid w:val="00B03B47"/>
    <w:rsid w:val="00B03BF5"/>
    <w:rsid w:val="00B03C1C"/>
    <w:rsid w:val="00B03C46"/>
    <w:rsid w:val="00B03C4E"/>
    <w:rsid w:val="00B03CE1"/>
    <w:rsid w:val="00B03D09"/>
    <w:rsid w:val="00B03D0E"/>
    <w:rsid w:val="00B03D3D"/>
    <w:rsid w:val="00B03D3E"/>
    <w:rsid w:val="00B03F0B"/>
    <w:rsid w:val="00B040D1"/>
    <w:rsid w:val="00B040E9"/>
    <w:rsid w:val="00B04102"/>
    <w:rsid w:val="00B04172"/>
    <w:rsid w:val="00B041DC"/>
    <w:rsid w:val="00B04206"/>
    <w:rsid w:val="00B04266"/>
    <w:rsid w:val="00B044AB"/>
    <w:rsid w:val="00B044D5"/>
    <w:rsid w:val="00B04590"/>
    <w:rsid w:val="00B04658"/>
    <w:rsid w:val="00B04752"/>
    <w:rsid w:val="00B04856"/>
    <w:rsid w:val="00B048F5"/>
    <w:rsid w:val="00B0493E"/>
    <w:rsid w:val="00B0494D"/>
    <w:rsid w:val="00B04986"/>
    <w:rsid w:val="00B049AC"/>
    <w:rsid w:val="00B04AA1"/>
    <w:rsid w:val="00B04B37"/>
    <w:rsid w:val="00B04BCF"/>
    <w:rsid w:val="00B04BD1"/>
    <w:rsid w:val="00B04C13"/>
    <w:rsid w:val="00B04C24"/>
    <w:rsid w:val="00B04C7A"/>
    <w:rsid w:val="00B04CC4"/>
    <w:rsid w:val="00B04D29"/>
    <w:rsid w:val="00B04D59"/>
    <w:rsid w:val="00B04DA0"/>
    <w:rsid w:val="00B04EAB"/>
    <w:rsid w:val="00B04EBB"/>
    <w:rsid w:val="00B04EF6"/>
    <w:rsid w:val="00B04F0C"/>
    <w:rsid w:val="00B05096"/>
    <w:rsid w:val="00B050A3"/>
    <w:rsid w:val="00B050DE"/>
    <w:rsid w:val="00B05108"/>
    <w:rsid w:val="00B05176"/>
    <w:rsid w:val="00B05293"/>
    <w:rsid w:val="00B052E5"/>
    <w:rsid w:val="00B05341"/>
    <w:rsid w:val="00B05391"/>
    <w:rsid w:val="00B0539A"/>
    <w:rsid w:val="00B05494"/>
    <w:rsid w:val="00B054AA"/>
    <w:rsid w:val="00B054D9"/>
    <w:rsid w:val="00B05519"/>
    <w:rsid w:val="00B05557"/>
    <w:rsid w:val="00B055B2"/>
    <w:rsid w:val="00B05629"/>
    <w:rsid w:val="00B056C3"/>
    <w:rsid w:val="00B0580E"/>
    <w:rsid w:val="00B058F4"/>
    <w:rsid w:val="00B05907"/>
    <w:rsid w:val="00B05945"/>
    <w:rsid w:val="00B05BE1"/>
    <w:rsid w:val="00B05C7C"/>
    <w:rsid w:val="00B05DE4"/>
    <w:rsid w:val="00B05ED0"/>
    <w:rsid w:val="00B05F34"/>
    <w:rsid w:val="00B06091"/>
    <w:rsid w:val="00B060D3"/>
    <w:rsid w:val="00B0610C"/>
    <w:rsid w:val="00B06286"/>
    <w:rsid w:val="00B062AD"/>
    <w:rsid w:val="00B062E0"/>
    <w:rsid w:val="00B0633C"/>
    <w:rsid w:val="00B0645A"/>
    <w:rsid w:val="00B0660E"/>
    <w:rsid w:val="00B06658"/>
    <w:rsid w:val="00B0674F"/>
    <w:rsid w:val="00B06785"/>
    <w:rsid w:val="00B068B8"/>
    <w:rsid w:val="00B06B8A"/>
    <w:rsid w:val="00B06C1E"/>
    <w:rsid w:val="00B06C2A"/>
    <w:rsid w:val="00B06C43"/>
    <w:rsid w:val="00B06C59"/>
    <w:rsid w:val="00B06D21"/>
    <w:rsid w:val="00B06D42"/>
    <w:rsid w:val="00B06DDF"/>
    <w:rsid w:val="00B06E15"/>
    <w:rsid w:val="00B06EA0"/>
    <w:rsid w:val="00B06F70"/>
    <w:rsid w:val="00B06F7C"/>
    <w:rsid w:val="00B06F9D"/>
    <w:rsid w:val="00B0703F"/>
    <w:rsid w:val="00B07107"/>
    <w:rsid w:val="00B071CE"/>
    <w:rsid w:val="00B071DF"/>
    <w:rsid w:val="00B071E3"/>
    <w:rsid w:val="00B07241"/>
    <w:rsid w:val="00B07266"/>
    <w:rsid w:val="00B072EA"/>
    <w:rsid w:val="00B072F0"/>
    <w:rsid w:val="00B072FB"/>
    <w:rsid w:val="00B07391"/>
    <w:rsid w:val="00B073E2"/>
    <w:rsid w:val="00B074B6"/>
    <w:rsid w:val="00B074B7"/>
    <w:rsid w:val="00B0753F"/>
    <w:rsid w:val="00B075D0"/>
    <w:rsid w:val="00B07727"/>
    <w:rsid w:val="00B07762"/>
    <w:rsid w:val="00B07784"/>
    <w:rsid w:val="00B078F2"/>
    <w:rsid w:val="00B079BC"/>
    <w:rsid w:val="00B07A6F"/>
    <w:rsid w:val="00B07AE1"/>
    <w:rsid w:val="00B07B51"/>
    <w:rsid w:val="00B07B87"/>
    <w:rsid w:val="00B07BD3"/>
    <w:rsid w:val="00B07C40"/>
    <w:rsid w:val="00B07C88"/>
    <w:rsid w:val="00B07D3B"/>
    <w:rsid w:val="00B07D87"/>
    <w:rsid w:val="00B07E86"/>
    <w:rsid w:val="00B07E94"/>
    <w:rsid w:val="00B07EC2"/>
    <w:rsid w:val="00B07F52"/>
    <w:rsid w:val="00B1001E"/>
    <w:rsid w:val="00B10140"/>
    <w:rsid w:val="00B101B8"/>
    <w:rsid w:val="00B101CA"/>
    <w:rsid w:val="00B10289"/>
    <w:rsid w:val="00B102A9"/>
    <w:rsid w:val="00B10391"/>
    <w:rsid w:val="00B103D3"/>
    <w:rsid w:val="00B105B0"/>
    <w:rsid w:val="00B106C7"/>
    <w:rsid w:val="00B1077E"/>
    <w:rsid w:val="00B107C1"/>
    <w:rsid w:val="00B1081A"/>
    <w:rsid w:val="00B1082D"/>
    <w:rsid w:val="00B10955"/>
    <w:rsid w:val="00B10A33"/>
    <w:rsid w:val="00B10A51"/>
    <w:rsid w:val="00B10AA9"/>
    <w:rsid w:val="00B10AD7"/>
    <w:rsid w:val="00B10ADE"/>
    <w:rsid w:val="00B10AF2"/>
    <w:rsid w:val="00B10B94"/>
    <w:rsid w:val="00B10BB6"/>
    <w:rsid w:val="00B10C41"/>
    <w:rsid w:val="00B10C7E"/>
    <w:rsid w:val="00B10DFC"/>
    <w:rsid w:val="00B10E87"/>
    <w:rsid w:val="00B10F5B"/>
    <w:rsid w:val="00B10FC0"/>
    <w:rsid w:val="00B10FCB"/>
    <w:rsid w:val="00B10FDD"/>
    <w:rsid w:val="00B11010"/>
    <w:rsid w:val="00B11037"/>
    <w:rsid w:val="00B11056"/>
    <w:rsid w:val="00B110B0"/>
    <w:rsid w:val="00B11168"/>
    <w:rsid w:val="00B11181"/>
    <w:rsid w:val="00B111A0"/>
    <w:rsid w:val="00B11310"/>
    <w:rsid w:val="00B113F5"/>
    <w:rsid w:val="00B11414"/>
    <w:rsid w:val="00B1141D"/>
    <w:rsid w:val="00B11464"/>
    <w:rsid w:val="00B11586"/>
    <w:rsid w:val="00B1169A"/>
    <w:rsid w:val="00B1183D"/>
    <w:rsid w:val="00B118AD"/>
    <w:rsid w:val="00B11909"/>
    <w:rsid w:val="00B11948"/>
    <w:rsid w:val="00B119C7"/>
    <w:rsid w:val="00B11A51"/>
    <w:rsid w:val="00B11A91"/>
    <w:rsid w:val="00B11ADB"/>
    <w:rsid w:val="00B11B2C"/>
    <w:rsid w:val="00B11BAF"/>
    <w:rsid w:val="00B11E55"/>
    <w:rsid w:val="00B11F4B"/>
    <w:rsid w:val="00B11FA0"/>
    <w:rsid w:val="00B11FF7"/>
    <w:rsid w:val="00B1203A"/>
    <w:rsid w:val="00B1209F"/>
    <w:rsid w:val="00B12146"/>
    <w:rsid w:val="00B121FB"/>
    <w:rsid w:val="00B122A6"/>
    <w:rsid w:val="00B122BE"/>
    <w:rsid w:val="00B1233E"/>
    <w:rsid w:val="00B12385"/>
    <w:rsid w:val="00B1242F"/>
    <w:rsid w:val="00B124B7"/>
    <w:rsid w:val="00B12527"/>
    <w:rsid w:val="00B1258C"/>
    <w:rsid w:val="00B12676"/>
    <w:rsid w:val="00B126C0"/>
    <w:rsid w:val="00B126C1"/>
    <w:rsid w:val="00B1270D"/>
    <w:rsid w:val="00B127EB"/>
    <w:rsid w:val="00B128BF"/>
    <w:rsid w:val="00B129C1"/>
    <w:rsid w:val="00B12A0E"/>
    <w:rsid w:val="00B12AAB"/>
    <w:rsid w:val="00B12B81"/>
    <w:rsid w:val="00B12BC4"/>
    <w:rsid w:val="00B12BED"/>
    <w:rsid w:val="00B12C0E"/>
    <w:rsid w:val="00B12C38"/>
    <w:rsid w:val="00B12C87"/>
    <w:rsid w:val="00B12D0C"/>
    <w:rsid w:val="00B12D39"/>
    <w:rsid w:val="00B12D5C"/>
    <w:rsid w:val="00B12EA9"/>
    <w:rsid w:val="00B12EB7"/>
    <w:rsid w:val="00B12FAF"/>
    <w:rsid w:val="00B13074"/>
    <w:rsid w:val="00B13108"/>
    <w:rsid w:val="00B13148"/>
    <w:rsid w:val="00B1321B"/>
    <w:rsid w:val="00B1321C"/>
    <w:rsid w:val="00B13253"/>
    <w:rsid w:val="00B132FC"/>
    <w:rsid w:val="00B13394"/>
    <w:rsid w:val="00B133B9"/>
    <w:rsid w:val="00B133C3"/>
    <w:rsid w:val="00B13401"/>
    <w:rsid w:val="00B1341D"/>
    <w:rsid w:val="00B13441"/>
    <w:rsid w:val="00B13523"/>
    <w:rsid w:val="00B135EA"/>
    <w:rsid w:val="00B136AD"/>
    <w:rsid w:val="00B13709"/>
    <w:rsid w:val="00B1378A"/>
    <w:rsid w:val="00B137A1"/>
    <w:rsid w:val="00B137D8"/>
    <w:rsid w:val="00B13804"/>
    <w:rsid w:val="00B13881"/>
    <w:rsid w:val="00B138BD"/>
    <w:rsid w:val="00B1395C"/>
    <w:rsid w:val="00B1396E"/>
    <w:rsid w:val="00B139C2"/>
    <w:rsid w:val="00B13A2C"/>
    <w:rsid w:val="00B13A9E"/>
    <w:rsid w:val="00B13B3D"/>
    <w:rsid w:val="00B13B74"/>
    <w:rsid w:val="00B13BEC"/>
    <w:rsid w:val="00B13BFB"/>
    <w:rsid w:val="00B13C06"/>
    <w:rsid w:val="00B13C1A"/>
    <w:rsid w:val="00B13C27"/>
    <w:rsid w:val="00B13CA9"/>
    <w:rsid w:val="00B13D73"/>
    <w:rsid w:val="00B13DB3"/>
    <w:rsid w:val="00B13EC7"/>
    <w:rsid w:val="00B13EF2"/>
    <w:rsid w:val="00B13F4B"/>
    <w:rsid w:val="00B13F89"/>
    <w:rsid w:val="00B14017"/>
    <w:rsid w:val="00B14068"/>
    <w:rsid w:val="00B140D3"/>
    <w:rsid w:val="00B14178"/>
    <w:rsid w:val="00B141EA"/>
    <w:rsid w:val="00B1423E"/>
    <w:rsid w:val="00B1436C"/>
    <w:rsid w:val="00B14478"/>
    <w:rsid w:val="00B145D8"/>
    <w:rsid w:val="00B1463F"/>
    <w:rsid w:val="00B147D3"/>
    <w:rsid w:val="00B14838"/>
    <w:rsid w:val="00B148CF"/>
    <w:rsid w:val="00B14972"/>
    <w:rsid w:val="00B1499D"/>
    <w:rsid w:val="00B149BB"/>
    <w:rsid w:val="00B14A35"/>
    <w:rsid w:val="00B14B72"/>
    <w:rsid w:val="00B14B7D"/>
    <w:rsid w:val="00B14C79"/>
    <w:rsid w:val="00B14CEE"/>
    <w:rsid w:val="00B14D19"/>
    <w:rsid w:val="00B14D66"/>
    <w:rsid w:val="00B14D69"/>
    <w:rsid w:val="00B14D77"/>
    <w:rsid w:val="00B14DE1"/>
    <w:rsid w:val="00B14E46"/>
    <w:rsid w:val="00B14E9B"/>
    <w:rsid w:val="00B14FAE"/>
    <w:rsid w:val="00B1501D"/>
    <w:rsid w:val="00B15063"/>
    <w:rsid w:val="00B15118"/>
    <w:rsid w:val="00B15229"/>
    <w:rsid w:val="00B152CF"/>
    <w:rsid w:val="00B15314"/>
    <w:rsid w:val="00B15523"/>
    <w:rsid w:val="00B15528"/>
    <w:rsid w:val="00B1553E"/>
    <w:rsid w:val="00B15657"/>
    <w:rsid w:val="00B1567B"/>
    <w:rsid w:val="00B156B9"/>
    <w:rsid w:val="00B15716"/>
    <w:rsid w:val="00B15730"/>
    <w:rsid w:val="00B1573D"/>
    <w:rsid w:val="00B1574E"/>
    <w:rsid w:val="00B157E8"/>
    <w:rsid w:val="00B15843"/>
    <w:rsid w:val="00B158B8"/>
    <w:rsid w:val="00B158BC"/>
    <w:rsid w:val="00B1595A"/>
    <w:rsid w:val="00B159A3"/>
    <w:rsid w:val="00B15A0B"/>
    <w:rsid w:val="00B15AF0"/>
    <w:rsid w:val="00B15B40"/>
    <w:rsid w:val="00B15C18"/>
    <w:rsid w:val="00B15C8E"/>
    <w:rsid w:val="00B15CB6"/>
    <w:rsid w:val="00B15CE6"/>
    <w:rsid w:val="00B15D1B"/>
    <w:rsid w:val="00B15DED"/>
    <w:rsid w:val="00B15FCA"/>
    <w:rsid w:val="00B1600B"/>
    <w:rsid w:val="00B16093"/>
    <w:rsid w:val="00B1614F"/>
    <w:rsid w:val="00B16158"/>
    <w:rsid w:val="00B16202"/>
    <w:rsid w:val="00B1623C"/>
    <w:rsid w:val="00B1625B"/>
    <w:rsid w:val="00B1635B"/>
    <w:rsid w:val="00B164B3"/>
    <w:rsid w:val="00B164BE"/>
    <w:rsid w:val="00B164F7"/>
    <w:rsid w:val="00B16518"/>
    <w:rsid w:val="00B1651D"/>
    <w:rsid w:val="00B16524"/>
    <w:rsid w:val="00B1667C"/>
    <w:rsid w:val="00B1668D"/>
    <w:rsid w:val="00B166D1"/>
    <w:rsid w:val="00B16711"/>
    <w:rsid w:val="00B16737"/>
    <w:rsid w:val="00B167ED"/>
    <w:rsid w:val="00B16846"/>
    <w:rsid w:val="00B16A0B"/>
    <w:rsid w:val="00B16A47"/>
    <w:rsid w:val="00B16AE8"/>
    <w:rsid w:val="00B16B6D"/>
    <w:rsid w:val="00B16BFB"/>
    <w:rsid w:val="00B16D39"/>
    <w:rsid w:val="00B16D98"/>
    <w:rsid w:val="00B16D9A"/>
    <w:rsid w:val="00B16EA5"/>
    <w:rsid w:val="00B16F40"/>
    <w:rsid w:val="00B17026"/>
    <w:rsid w:val="00B17161"/>
    <w:rsid w:val="00B1716C"/>
    <w:rsid w:val="00B171B4"/>
    <w:rsid w:val="00B171C3"/>
    <w:rsid w:val="00B17260"/>
    <w:rsid w:val="00B172AD"/>
    <w:rsid w:val="00B1731D"/>
    <w:rsid w:val="00B17344"/>
    <w:rsid w:val="00B174BF"/>
    <w:rsid w:val="00B174DF"/>
    <w:rsid w:val="00B176E5"/>
    <w:rsid w:val="00B17A15"/>
    <w:rsid w:val="00B17A32"/>
    <w:rsid w:val="00B17A76"/>
    <w:rsid w:val="00B17ABB"/>
    <w:rsid w:val="00B17AD7"/>
    <w:rsid w:val="00B17ADF"/>
    <w:rsid w:val="00B17B44"/>
    <w:rsid w:val="00B17B80"/>
    <w:rsid w:val="00B17BF5"/>
    <w:rsid w:val="00B17CC2"/>
    <w:rsid w:val="00B17E44"/>
    <w:rsid w:val="00B17F13"/>
    <w:rsid w:val="00B17FC4"/>
    <w:rsid w:val="00B2001B"/>
    <w:rsid w:val="00B2009B"/>
    <w:rsid w:val="00B200AC"/>
    <w:rsid w:val="00B201E3"/>
    <w:rsid w:val="00B20219"/>
    <w:rsid w:val="00B202E1"/>
    <w:rsid w:val="00B20376"/>
    <w:rsid w:val="00B203AF"/>
    <w:rsid w:val="00B2041F"/>
    <w:rsid w:val="00B20449"/>
    <w:rsid w:val="00B2046A"/>
    <w:rsid w:val="00B204C3"/>
    <w:rsid w:val="00B2050C"/>
    <w:rsid w:val="00B20514"/>
    <w:rsid w:val="00B2051F"/>
    <w:rsid w:val="00B20571"/>
    <w:rsid w:val="00B205F7"/>
    <w:rsid w:val="00B2068E"/>
    <w:rsid w:val="00B206D3"/>
    <w:rsid w:val="00B207A2"/>
    <w:rsid w:val="00B207DA"/>
    <w:rsid w:val="00B2087E"/>
    <w:rsid w:val="00B208F7"/>
    <w:rsid w:val="00B20A40"/>
    <w:rsid w:val="00B20A9C"/>
    <w:rsid w:val="00B20AB3"/>
    <w:rsid w:val="00B20CDB"/>
    <w:rsid w:val="00B20D66"/>
    <w:rsid w:val="00B20E72"/>
    <w:rsid w:val="00B20F91"/>
    <w:rsid w:val="00B20FB4"/>
    <w:rsid w:val="00B21010"/>
    <w:rsid w:val="00B2102A"/>
    <w:rsid w:val="00B2105E"/>
    <w:rsid w:val="00B2107B"/>
    <w:rsid w:val="00B2108E"/>
    <w:rsid w:val="00B2110D"/>
    <w:rsid w:val="00B2114A"/>
    <w:rsid w:val="00B2119F"/>
    <w:rsid w:val="00B211FE"/>
    <w:rsid w:val="00B21221"/>
    <w:rsid w:val="00B21248"/>
    <w:rsid w:val="00B212B0"/>
    <w:rsid w:val="00B21351"/>
    <w:rsid w:val="00B21371"/>
    <w:rsid w:val="00B2137B"/>
    <w:rsid w:val="00B21401"/>
    <w:rsid w:val="00B2140B"/>
    <w:rsid w:val="00B21417"/>
    <w:rsid w:val="00B2147A"/>
    <w:rsid w:val="00B2148F"/>
    <w:rsid w:val="00B21515"/>
    <w:rsid w:val="00B21522"/>
    <w:rsid w:val="00B215A0"/>
    <w:rsid w:val="00B21601"/>
    <w:rsid w:val="00B2169D"/>
    <w:rsid w:val="00B2173D"/>
    <w:rsid w:val="00B2183B"/>
    <w:rsid w:val="00B2195A"/>
    <w:rsid w:val="00B21980"/>
    <w:rsid w:val="00B21ADD"/>
    <w:rsid w:val="00B21B31"/>
    <w:rsid w:val="00B21B44"/>
    <w:rsid w:val="00B21D19"/>
    <w:rsid w:val="00B21D22"/>
    <w:rsid w:val="00B21D75"/>
    <w:rsid w:val="00B21DB6"/>
    <w:rsid w:val="00B21DE8"/>
    <w:rsid w:val="00B21E65"/>
    <w:rsid w:val="00B21E99"/>
    <w:rsid w:val="00B21F2C"/>
    <w:rsid w:val="00B21F96"/>
    <w:rsid w:val="00B22023"/>
    <w:rsid w:val="00B22044"/>
    <w:rsid w:val="00B220F5"/>
    <w:rsid w:val="00B221F3"/>
    <w:rsid w:val="00B221F6"/>
    <w:rsid w:val="00B2224C"/>
    <w:rsid w:val="00B222A2"/>
    <w:rsid w:val="00B222B8"/>
    <w:rsid w:val="00B222F0"/>
    <w:rsid w:val="00B22358"/>
    <w:rsid w:val="00B22522"/>
    <w:rsid w:val="00B22576"/>
    <w:rsid w:val="00B225A0"/>
    <w:rsid w:val="00B225CF"/>
    <w:rsid w:val="00B225F6"/>
    <w:rsid w:val="00B22692"/>
    <w:rsid w:val="00B22704"/>
    <w:rsid w:val="00B227F1"/>
    <w:rsid w:val="00B2299B"/>
    <w:rsid w:val="00B22AB4"/>
    <w:rsid w:val="00B22ACA"/>
    <w:rsid w:val="00B22AF1"/>
    <w:rsid w:val="00B22D18"/>
    <w:rsid w:val="00B22D2A"/>
    <w:rsid w:val="00B22DA3"/>
    <w:rsid w:val="00B22F79"/>
    <w:rsid w:val="00B22F9D"/>
    <w:rsid w:val="00B2300E"/>
    <w:rsid w:val="00B23059"/>
    <w:rsid w:val="00B231FC"/>
    <w:rsid w:val="00B2335C"/>
    <w:rsid w:val="00B233F4"/>
    <w:rsid w:val="00B2347B"/>
    <w:rsid w:val="00B23487"/>
    <w:rsid w:val="00B234CB"/>
    <w:rsid w:val="00B2353C"/>
    <w:rsid w:val="00B2363B"/>
    <w:rsid w:val="00B23657"/>
    <w:rsid w:val="00B2365F"/>
    <w:rsid w:val="00B23722"/>
    <w:rsid w:val="00B23729"/>
    <w:rsid w:val="00B2377F"/>
    <w:rsid w:val="00B238DF"/>
    <w:rsid w:val="00B238F9"/>
    <w:rsid w:val="00B239EB"/>
    <w:rsid w:val="00B23A50"/>
    <w:rsid w:val="00B23A63"/>
    <w:rsid w:val="00B23A8E"/>
    <w:rsid w:val="00B23AA6"/>
    <w:rsid w:val="00B23AFA"/>
    <w:rsid w:val="00B23B03"/>
    <w:rsid w:val="00B23BB6"/>
    <w:rsid w:val="00B23BD0"/>
    <w:rsid w:val="00B23C1B"/>
    <w:rsid w:val="00B23C65"/>
    <w:rsid w:val="00B23C85"/>
    <w:rsid w:val="00B23D1E"/>
    <w:rsid w:val="00B23D88"/>
    <w:rsid w:val="00B23E14"/>
    <w:rsid w:val="00B23E3F"/>
    <w:rsid w:val="00B23E56"/>
    <w:rsid w:val="00B24056"/>
    <w:rsid w:val="00B240F5"/>
    <w:rsid w:val="00B240FA"/>
    <w:rsid w:val="00B24135"/>
    <w:rsid w:val="00B24204"/>
    <w:rsid w:val="00B24319"/>
    <w:rsid w:val="00B243B7"/>
    <w:rsid w:val="00B243D3"/>
    <w:rsid w:val="00B24473"/>
    <w:rsid w:val="00B244D9"/>
    <w:rsid w:val="00B24613"/>
    <w:rsid w:val="00B24670"/>
    <w:rsid w:val="00B24674"/>
    <w:rsid w:val="00B246B9"/>
    <w:rsid w:val="00B24713"/>
    <w:rsid w:val="00B247EF"/>
    <w:rsid w:val="00B24817"/>
    <w:rsid w:val="00B248BE"/>
    <w:rsid w:val="00B248DD"/>
    <w:rsid w:val="00B2498A"/>
    <w:rsid w:val="00B249B7"/>
    <w:rsid w:val="00B24A6A"/>
    <w:rsid w:val="00B24B02"/>
    <w:rsid w:val="00B24B0F"/>
    <w:rsid w:val="00B24B10"/>
    <w:rsid w:val="00B24B3D"/>
    <w:rsid w:val="00B24C75"/>
    <w:rsid w:val="00B24E60"/>
    <w:rsid w:val="00B24E6D"/>
    <w:rsid w:val="00B24F26"/>
    <w:rsid w:val="00B24F7F"/>
    <w:rsid w:val="00B24FCA"/>
    <w:rsid w:val="00B25050"/>
    <w:rsid w:val="00B250FE"/>
    <w:rsid w:val="00B25124"/>
    <w:rsid w:val="00B251D3"/>
    <w:rsid w:val="00B251DF"/>
    <w:rsid w:val="00B2520F"/>
    <w:rsid w:val="00B25219"/>
    <w:rsid w:val="00B25243"/>
    <w:rsid w:val="00B25259"/>
    <w:rsid w:val="00B2553A"/>
    <w:rsid w:val="00B25753"/>
    <w:rsid w:val="00B25758"/>
    <w:rsid w:val="00B257BA"/>
    <w:rsid w:val="00B25860"/>
    <w:rsid w:val="00B258B2"/>
    <w:rsid w:val="00B25902"/>
    <w:rsid w:val="00B2595F"/>
    <w:rsid w:val="00B25994"/>
    <w:rsid w:val="00B25A15"/>
    <w:rsid w:val="00B25A87"/>
    <w:rsid w:val="00B25E43"/>
    <w:rsid w:val="00B25EF7"/>
    <w:rsid w:val="00B25F18"/>
    <w:rsid w:val="00B25F2D"/>
    <w:rsid w:val="00B26111"/>
    <w:rsid w:val="00B26174"/>
    <w:rsid w:val="00B261C0"/>
    <w:rsid w:val="00B2620C"/>
    <w:rsid w:val="00B26238"/>
    <w:rsid w:val="00B262C8"/>
    <w:rsid w:val="00B2633B"/>
    <w:rsid w:val="00B26342"/>
    <w:rsid w:val="00B263A1"/>
    <w:rsid w:val="00B263A2"/>
    <w:rsid w:val="00B263D0"/>
    <w:rsid w:val="00B263D7"/>
    <w:rsid w:val="00B26414"/>
    <w:rsid w:val="00B264AE"/>
    <w:rsid w:val="00B264C3"/>
    <w:rsid w:val="00B26523"/>
    <w:rsid w:val="00B265B8"/>
    <w:rsid w:val="00B265F2"/>
    <w:rsid w:val="00B265F9"/>
    <w:rsid w:val="00B2660A"/>
    <w:rsid w:val="00B266B4"/>
    <w:rsid w:val="00B2670C"/>
    <w:rsid w:val="00B26773"/>
    <w:rsid w:val="00B2677E"/>
    <w:rsid w:val="00B267C2"/>
    <w:rsid w:val="00B267F7"/>
    <w:rsid w:val="00B268A2"/>
    <w:rsid w:val="00B268B3"/>
    <w:rsid w:val="00B269C3"/>
    <w:rsid w:val="00B269E8"/>
    <w:rsid w:val="00B26AE0"/>
    <w:rsid w:val="00B26BBD"/>
    <w:rsid w:val="00B26BC0"/>
    <w:rsid w:val="00B26D09"/>
    <w:rsid w:val="00B26D7E"/>
    <w:rsid w:val="00B26D9B"/>
    <w:rsid w:val="00B26D9C"/>
    <w:rsid w:val="00B26E30"/>
    <w:rsid w:val="00B26E5D"/>
    <w:rsid w:val="00B26F7A"/>
    <w:rsid w:val="00B26FFD"/>
    <w:rsid w:val="00B2702B"/>
    <w:rsid w:val="00B27052"/>
    <w:rsid w:val="00B27089"/>
    <w:rsid w:val="00B27251"/>
    <w:rsid w:val="00B274CF"/>
    <w:rsid w:val="00B2753B"/>
    <w:rsid w:val="00B275A0"/>
    <w:rsid w:val="00B2765C"/>
    <w:rsid w:val="00B27777"/>
    <w:rsid w:val="00B277D4"/>
    <w:rsid w:val="00B27854"/>
    <w:rsid w:val="00B278AC"/>
    <w:rsid w:val="00B278D3"/>
    <w:rsid w:val="00B2795D"/>
    <w:rsid w:val="00B27A33"/>
    <w:rsid w:val="00B27A85"/>
    <w:rsid w:val="00B27AC4"/>
    <w:rsid w:val="00B27AE7"/>
    <w:rsid w:val="00B27BB1"/>
    <w:rsid w:val="00B27C17"/>
    <w:rsid w:val="00B27CAB"/>
    <w:rsid w:val="00B27D46"/>
    <w:rsid w:val="00B27E1C"/>
    <w:rsid w:val="00B27E30"/>
    <w:rsid w:val="00B27EAD"/>
    <w:rsid w:val="00B27ECA"/>
    <w:rsid w:val="00B27F4D"/>
    <w:rsid w:val="00B301DF"/>
    <w:rsid w:val="00B30227"/>
    <w:rsid w:val="00B30390"/>
    <w:rsid w:val="00B303E4"/>
    <w:rsid w:val="00B30437"/>
    <w:rsid w:val="00B304BC"/>
    <w:rsid w:val="00B304CA"/>
    <w:rsid w:val="00B304F9"/>
    <w:rsid w:val="00B30643"/>
    <w:rsid w:val="00B3080F"/>
    <w:rsid w:val="00B3084F"/>
    <w:rsid w:val="00B30859"/>
    <w:rsid w:val="00B308BE"/>
    <w:rsid w:val="00B309D8"/>
    <w:rsid w:val="00B30A01"/>
    <w:rsid w:val="00B30A2E"/>
    <w:rsid w:val="00B30A44"/>
    <w:rsid w:val="00B30AB2"/>
    <w:rsid w:val="00B30ACB"/>
    <w:rsid w:val="00B30B37"/>
    <w:rsid w:val="00B30B45"/>
    <w:rsid w:val="00B30B7B"/>
    <w:rsid w:val="00B30BA6"/>
    <w:rsid w:val="00B30BA8"/>
    <w:rsid w:val="00B30BEF"/>
    <w:rsid w:val="00B30C1B"/>
    <w:rsid w:val="00B30C5E"/>
    <w:rsid w:val="00B30C8D"/>
    <w:rsid w:val="00B30C9B"/>
    <w:rsid w:val="00B30DCF"/>
    <w:rsid w:val="00B30DF5"/>
    <w:rsid w:val="00B30E77"/>
    <w:rsid w:val="00B30E7B"/>
    <w:rsid w:val="00B30F8D"/>
    <w:rsid w:val="00B310AB"/>
    <w:rsid w:val="00B310B7"/>
    <w:rsid w:val="00B31165"/>
    <w:rsid w:val="00B3116C"/>
    <w:rsid w:val="00B3118C"/>
    <w:rsid w:val="00B311AD"/>
    <w:rsid w:val="00B3122C"/>
    <w:rsid w:val="00B3123D"/>
    <w:rsid w:val="00B3124A"/>
    <w:rsid w:val="00B31359"/>
    <w:rsid w:val="00B313C3"/>
    <w:rsid w:val="00B31448"/>
    <w:rsid w:val="00B31450"/>
    <w:rsid w:val="00B31509"/>
    <w:rsid w:val="00B3159E"/>
    <w:rsid w:val="00B31700"/>
    <w:rsid w:val="00B317A0"/>
    <w:rsid w:val="00B317CD"/>
    <w:rsid w:val="00B317DE"/>
    <w:rsid w:val="00B318EE"/>
    <w:rsid w:val="00B318FA"/>
    <w:rsid w:val="00B31904"/>
    <w:rsid w:val="00B31969"/>
    <w:rsid w:val="00B319F0"/>
    <w:rsid w:val="00B31ABD"/>
    <w:rsid w:val="00B31BEB"/>
    <w:rsid w:val="00B31C26"/>
    <w:rsid w:val="00B31C35"/>
    <w:rsid w:val="00B31C4B"/>
    <w:rsid w:val="00B31C7F"/>
    <w:rsid w:val="00B31C81"/>
    <w:rsid w:val="00B31D39"/>
    <w:rsid w:val="00B31D6C"/>
    <w:rsid w:val="00B31E2B"/>
    <w:rsid w:val="00B31E95"/>
    <w:rsid w:val="00B31EA9"/>
    <w:rsid w:val="00B31EF7"/>
    <w:rsid w:val="00B31FFA"/>
    <w:rsid w:val="00B3200E"/>
    <w:rsid w:val="00B32085"/>
    <w:rsid w:val="00B3208F"/>
    <w:rsid w:val="00B320AE"/>
    <w:rsid w:val="00B320D9"/>
    <w:rsid w:val="00B320F2"/>
    <w:rsid w:val="00B3210E"/>
    <w:rsid w:val="00B321B5"/>
    <w:rsid w:val="00B321DB"/>
    <w:rsid w:val="00B3220E"/>
    <w:rsid w:val="00B32302"/>
    <w:rsid w:val="00B323F6"/>
    <w:rsid w:val="00B32455"/>
    <w:rsid w:val="00B32458"/>
    <w:rsid w:val="00B32494"/>
    <w:rsid w:val="00B324B0"/>
    <w:rsid w:val="00B3254F"/>
    <w:rsid w:val="00B32582"/>
    <w:rsid w:val="00B325DA"/>
    <w:rsid w:val="00B326DB"/>
    <w:rsid w:val="00B327C6"/>
    <w:rsid w:val="00B327DB"/>
    <w:rsid w:val="00B32925"/>
    <w:rsid w:val="00B32957"/>
    <w:rsid w:val="00B32977"/>
    <w:rsid w:val="00B329EC"/>
    <w:rsid w:val="00B32A3D"/>
    <w:rsid w:val="00B32A64"/>
    <w:rsid w:val="00B32B1F"/>
    <w:rsid w:val="00B32B22"/>
    <w:rsid w:val="00B32C9C"/>
    <w:rsid w:val="00B32CE4"/>
    <w:rsid w:val="00B32D52"/>
    <w:rsid w:val="00B32D6D"/>
    <w:rsid w:val="00B32DDB"/>
    <w:rsid w:val="00B32E70"/>
    <w:rsid w:val="00B32E79"/>
    <w:rsid w:val="00B3308E"/>
    <w:rsid w:val="00B33110"/>
    <w:rsid w:val="00B331E7"/>
    <w:rsid w:val="00B33216"/>
    <w:rsid w:val="00B33239"/>
    <w:rsid w:val="00B332B4"/>
    <w:rsid w:val="00B333EE"/>
    <w:rsid w:val="00B33417"/>
    <w:rsid w:val="00B3343A"/>
    <w:rsid w:val="00B33551"/>
    <w:rsid w:val="00B33697"/>
    <w:rsid w:val="00B336F9"/>
    <w:rsid w:val="00B3376A"/>
    <w:rsid w:val="00B33780"/>
    <w:rsid w:val="00B3385B"/>
    <w:rsid w:val="00B33A1A"/>
    <w:rsid w:val="00B33AB6"/>
    <w:rsid w:val="00B33B33"/>
    <w:rsid w:val="00B33B97"/>
    <w:rsid w:val="00B33C03"/>
    <w:rsid w:val="00B33C13"/>
    <w:rsid w:val="00B33EF1"/>
    <w:rsid w:val="00B3403A"/>
    <w:rsid w:val="00B34067"/>
    <w:rsid w:val="00B34095"/>
    <w:rsid w:val="00B340BF"/>
    <w:rsid w:val="00B340D8"/>
    <w:rsid w:val="00B34107"/>
    <w:rsid w:val="00B3423D"/>
    <w:rsid w:val="00B34475"/>
    <w:rsid w:val="00B344B1"/>
    <w:rsid w:val="00B347FB"/>
    <w:rsid w:val="00B34862"/>
    <w:rsid w:val="00B34871"/>
    <w:rsid w:val="00B348B7"/>
    <w:rsid w:val="00B34941"/>
    <w:rsid w:val="00B34A26"/>
    <w:rsid w:val="00B34B5A"/>
    <w:rsid w:val="00B34C03"/>
    <w:rsid w:val="00B34C16"/>
    <w:rsid w:val="00B34C45"/>
    <w:rsid w:val="00B34CD3"/>
    <w:rsid w:val="00B34CF5"/>
    <w:rsid w:val="00B34DBC"/>
    <w:rsid w:val="00B34DF0"/>
    <w:rsid w:val="00B34E87"/>
    <w:rsid w:val="00B34FB7"/>
    <w:rsid w:val="00B3509D"/>
    <w:rsid w:val="00B351DB"/>
    <w:rsid w:val="00B35208"/>
    <w:rsid w:val="00B35209"/>
    <w:rsid w:val="00B3521F"/>
    <w:rsid w:val="00B35246"/>
    <w:rsid w:val="00B35369"/>
    <w:rsid w:val="00B35472"/>
    <w:rsid w:val="00B356B9"/>
    <w:rsid w:val="00B3579C"/>
    <w:rsid w:val="00B35842"/>
    <w:rsid w:val="00B3585C"/>
    <w:rsid w:val="00B3587D"/>
    <w:rsid w:val="00B358A6"/>
    <w:rsid w:val="00B35917"/>
    <w:rsid w:val="00B35922"/>
    <w:rsid w:val="00B35994"/>
    <w:rsid w:val="00B35A26"/>
    <w:rsid w:val="00B35A70"/>
    <w:rsid w:val="00B35A87"/>
    <w:rsid w:val="00B35AFD"/>
    <w:rsid w:val="00B35BD8"/>
    <w:rsid w:val="00B35C57"/>
    <w:rsid w:val="00B35CD3"/>
    <w:rsid w:val="00B35ED6"/>
    <w:rsid w:val="00B35F20"/>
    <w:rsid w:val="00B35F24"/>
    <w:rsid w:val="00B35FD3"/>
    <w:rsid w:val="00B35FDB"/>
    <w:rsid w:val="00B360C3"/>
    <w:rsid w:val="00B361F7"/>
    <w:rsid w:val="00B3625A"/>
    <w:rsid w:val="00B3641F"/>
    <w:rsid w:val="00B3643E"/>
    <w:rsid w:val="00B3645B"/>
    <w:rsid w:val="00B365A5"/>
    <w:rsid w:val="00B365F1"/>
    <w:rsid w:val="00B36678"/>
    <w:rsid w:val="00B366AB"/>
    <w:rsid w:val="00B366FD"/>
    <w:rsid w:val="00B3678F"/>
    <w:rsid w:val="00B36795"/>
    <w:rsid w:val="00B368B4"/>
    <w:rsid w:val="00B369E6"/>
    <w:rsid w:val="00B36A92"/>
    <w:rsid w:val="00B36B3C"/>
    <w:rsid w:val="00B36C12"/>
    <w:rsid w:val="00B36C69"/>
    <w:rsid w:val="00B36E4C"/>
    <w:rsid w:val="00B36ED4"/>
    <w:rsid w:val="00B36FB8"/>
    <w:rsid w:val="00B36FBF"/>
    <w:rsid w:val="00B3701F"/>
    <w:rsid w:val="00B37026"/>
    <w:rsid w:val="00B3702B"/>
    <w:rsid w:val="00B370B5"/>
    <w:rsid w:val="00B37191"/>
    <w:rsid w:val="00B37245"/>
    <w:rsid w:val="00B3729D"/>
    <w:rsid w:val="00B372FE"/>
    <w:rsid w:val="00B37326"/>
    <w:rsid w:val="00B37438"/>
    <w:rsid w:val="00B3744A"/>
    <w:rsid w:val="00B374AB"/>
    <w:rsid w:val="00B37575"/>
    <w:rsid w:val="00B3762C"/>
    <w:rsid w:val="00B37649"/>
    <w:rsid w:val="00B3768E"/>
    <w:rsid w:val="00B376DE"/>
    <w:rsid w:val="00B37838"/>
    <w:rsid w:val="00B37897"/>
    <w:rsid w:val="00B378E2"/>
    <w:rsid w:val="00B378E4"/>
    <w:rsid w:val="00B3790B"/>
    <w:rsid w:val="00B37954"/>
    <w:rsid w:val="00B37A31"/>
    <w:rsid w:val="00B37ACA"/>
    <w:rsid w:val="00B37BC3"/>
    <w:rsid w:val="00B37C82"/>
    <w:rsid w:val="00B37CA7"/>
    <w:rsid w:val="00B37CD5"/>
    <w:rsid w:val="00B37D9A"/>
    <w:rsid w:val="00B37DC0"/>
    <w:rsid w:val="00B37DD1"/>
    <w:rsid w:val="00B37DEF"/>
    <w:rsid w:val="00B37E83"/>
    <w:rsid w:val="00B37EB3"/>
    <w:rsid w:val="00B37EE0"/>
    <w:rsid w:val="00B37F83"/>
    <w:rsid w:val="00B37FB8"/>
    <w:rsid w:val="00B37FC0"/>
    <w:rsid w:val="00B40038"/>
    <w:rsid w:val="00B400FF"/>
    <w:rsid w:val="00B4016A"/>
    <w:rsid w:val="00B401EE"/>
    <w:rsid w:val="00B402AA"/>
    <w:rsid w:val="00B40407"/>
    <w:rsid w:val="00B404BB"/>
    <w:rsid w:val="00B4058F"/>
    <w:rsid w:val="00B406E3"/>
    <w:rsid w:val="00B4071C"/>
    <w:rsid w:val="00B4077E"/>
    <w:rsid w:val="00B40790"/>
    <w:rsid w:val="00B407C9"/>
    <w:rsid w:val="00B40800"/>
    <w:rsid w:val="00B4083C"/>
    <w:rsid w:val="00B40944"/>
    <w:rsid w:val="00B4099A"/>
    <w:rsid w:val="00B40AD4"/>
    <w:rsid w:val="00B40B54"/>
    <w:rsid w:val="00B40BD8"/>
    <w:rsid w:val="00B40BE4"/>
    <w:rsid w:val="00B40BE8"/>
    <w:rsid w:val="00B40C42"/>
    <w:rsid w:val="00B40C61"/>
    <w:rsid w:val="00B40D4A"/>
    <w:rsid w:val="00B40D70"/>
    <w:rsid w:val="00B40D90"/>
    <w:rsid w:val="00B40E69"/>
    <w:rsid w:val="00B40F69"/>
    <w:rsid w:val="00B40F98"/>
    <w:rsid w:val="00B40FE0"/>
    <w:rsid w:val="00B41027"/>
    <w:rsid w:val="00B4107C"/>
    <w:rsid w:val="00B411C5"/>
    <w:rsid w:val="00B41222"/>
    <w:rsid w:val="00B41229"/>
    <w:rsid w:val="00B41264"/>
    <w:rsid w:val="00B41296"/>
    <w:rsid w:val="00B412B6"/>
    <w:rsid w:val="00B4134C"/>
    <w:rsid w:val="00B41367"/>
    <w:rsid w:val="00B413E7"/>
    <w:rsid w:val="00B41425"/>
    <w:rsid w:val="00B4145F"/>
    <w:rsid w:val="00B414E9"/>
    <w:rsid w:val="00B414ED"/>
    <w:rsid w:val="00B41548"/>
    <w:rsid w:val="00B415F8"/>
    <w:rsid w:val="00B41622"/>
    <w:rsid w:val="00B41636"/>
    <w:rsid w:val="00B416A3"/>
    <w:rsid w:val="00B41776"/>
    <w:rsid w:val="00B41826"/>
    <w:rsid w:val="00B41863"/>
    <w:rsid w:val="00B41899"/>
    <w:rsid w:val="00B41939"/>
    <w:rsid w:val="00B4194A"/>
    <w:rsid w:val="00B419AF"/>
    <w:rsid w:val="00B419BD"/>
    <w:rsid w:val="00B41A0E"/>
    <w:rsid w:val="00B41A54"/>
    <w:rsid w:val="00B41AE7"/>
    <w:rsid w:val="00B41B72"/>
    <w:rsid w:val="00B41B8B"/>
    <w:rsid w:val="00B41D66"/>
    <w:rsid w:val="00B41DEB"/>
    <w:rsid w:val="00B41E05"/>
    <w:rsid w:val="00B41E16"/>
    <w:rsid w:val="00B41E20"/>
    <w:rsid w:val="00B41EC4"/>
    <w:rsid w:val="00B41F95"/>
    <w:rsid w:val="00B4206C"/>
    <w:rsid w:val="00B421A0"/>
    <w:rsid w:val="00B42209"/>
    <w:rsid w:val="00B423A3"/>
    <w:rsid w:val="00B42407"/>
    <w:rsid w:val="00B4250D"/>
    <w:rsid w:val="00B42570"/>
    <w:rsid w:val="00B42658"/>
    <w:rsid w:val="00B4267D"/>
    <w:rsid w:val="00B42793"/>
    <w:rsid w:val="00B42798"/>
    <w:rsid w:val="00B42819"/>
    <w:rsid w:val="00B4287C"/>
    <w:rsid w:val="00B428A1"/>
    <w:rsid w:val="00B428D2"/>
    <w:rsid w:val="00B428E9"/>
    <w:rsid w:val="00B4290F"/>
    <w:rsid w:val="00B42927"/>
    <w:rsid w:val="00B4294B"/>
    <w:rsid w:val="00B42983"/>
    <w:rsid w:val="00B429B3"/>
    <w:rsid w:val="00B429DD"/>
    <w:rsid w:val="00B42A86"/>
    <w:rsid w:val="00B42AE6"/>
    <w:rsid w:val="00B42B58"/>
    <w:rsid w:val="00B42BD1"/>
    <w:rsid w:val="00B42C8A"/>
    <w:rsid w:val="00B42CDB"/>
    <w:rsid w:val="00B42D45"/>
    <w:rsid w:val="00B42D6C"/>
    <w:rsid w:val="00B42D89"/>
    <w:rsid w:val="00B42DEC"/>
    <w:rsid w:val="00B42E01"/>
    <w:rsid w:val="00B42FD5"/>
    <w:rsid w:val="00B4303C"/>
    <w:rsid w:val="00B43043"/>
    <w:rsid w:val="00B43056"/>
    <w:rsid w:val="00B4306B"/>
    <w:rsid w:val="00B4306C"/>
    <w:rsid w:val="00B430E4"/>
    <w:rsid w:val="00B431D8"/>
    <w:rsid w:val="00B43216"/>
    <w:rsid w:val="00B432B7"/>
    <w:rsid w:val="00B432BC"/>
    <w:rsid w:val="00B432C3"/>
    <w:rsid w:val="00B43361"/>
    <w:rsid w:val="00B43465"/>
    <w:rsid w:val="00B434CC"/>
    <w:rsid w:val="00B434D3"/>
    <w:rsid w:val="00B4350E"/>
    <w:rsid w:val="00B4357A"/>
    <w:rsid w:val="00B43590"/>
    <w:rsid w:val="00B435A8"/>
    <w:rsid w:val="00B435C7"/>
    <w:rsid w:val="00B43724"/>
    <w:rsid w:val="00B43742"/>
    <w:rsid w:val="00B437E6"/>
    <w:rsid w:val="00B438DC"/>
    <w:rsid w:val="00B43AB1"/>
    <w:rsid w:val="00B43AB6"/>
    <w:rsid w:val="00B43B99"/>
    <w:rsid w:val="00B43C54"/>
    <w:rsid w:val="00B43CC1"/>
    <w:rsid w:val="00B43CE4"/>
    <w:rsid w:val="00B43D1D"/>
    <w:rsid w:val="00B43E66"/>
    <w:rsid w:val="00B43E72"/>
    <w:rsid w:val="00B43EEB"/>
    <w:rsid w:val="00B43F13"/>
    <w:rsid w:val="00B43F14"/>
    <w:rsid w:val="00B43F4A"/>
    <w:rsid w:val="00B43FAC"/>
    <w:rsid w:val="00B4409F"/>
    <w:rsid w:val="00B441C4"/>
    <w:rsid w:val="00B4424C"/>
    <w:rsid w:val="00B4435F"/>
    <w:rsid w:val="00B4437D"/>
    <w:rsid w:val="00B44550"/>
    <w:rsid w:val="00B4456A"/>
    <w:rsid w:val="00B4456C"/>
    <w:rsid w:val="00B445B8"/>
    <w:rsid w:val="00B445C7"/>
    <w:rsid w:val="00B445CA"/>
    <w:rsid w:val="00B4477F"/>
    <w:rsid w:val="00B44898"/>
    <w:rsid w:val="00B4491A"/>
    <w:rsid w:val="00B44AF8"/>
    <w:rsid w:val="00B44C4B"/>
    <w:rsid w:val="00B44EFE"/>
    <w:rsid w:val="00B44F66"/>
    <w:rsid w:val="00B450CB"/>
    <w:rsid w:val="00B450D6"/>
    <w:rsid w:val="00B4515C"/>
    <w:rsid w:val="00B4519F"/>
    <w:rsid w:val="00B451A1"/>
    <w:rsid w:val="00B453B2"/>
    <w:rsid w:val="00B453F8"/>
    <w:rsid w:val="00B45580"/>
    <w:rsid w:val="00B4558A"/>
    <w:rsid w:val="00B4568C"/>
    <w:rsid w:val="00B456B2"/>
    <w:rsid w:val="00B456F8"/>
    <w:rsid w:val="00B45767"/>
    <w:rsid w:val="00B457D4"/>
    <w:rsid w:val="00B459AC"/>
    <w:rsid w:val="00B459EA"/>
    <w:rsid w:val="00B45A75"/>
    <w:rsid w:val="00B45C3B"/>
    <w:rsid w:val="00B45CCB"/>
    <w:rsid w:val="00B45E31"/>
    <w:rsid w:val="00B45E83"/>
    <w:rsid w:val="00B45E8D"/>
    <w:rsid w:val="00B45FA6"/>
    <w:rsid w:val="00B46075"/>
    <w:rsid w:val="00B4609F"/>
    <w:rsid w:val="00B460C3"/>
    <w:rsid w:val="00B4610C"/>
    <w:rsid w:val="00B4625A"/>
    <w:rsid w:val="00B46441"/>
    <w:rsid w:val="00B46538"/>
    <w:rsid w:val="00B46695"/>
    <w:rsid w:val="00B466B6"/>
    <w:rsid w:val="00B467C6"/>
    <w:rsid w:val="00B468EC"/>
    <w:rsid w:val="00B468F4"/>
    <w:rsid w:val="00B4697B"/>
    <w:rsid w:val="00B46981"/>
    <w:rsid w:val="00B46A14"/>
    <w:rsid w:val="00B46AA2"/>
    <w:rsid w:val="00B46B0F"/>
    <w:rsid w:val="00B46B21"/>
    <w:rsid w:val="00B46BB0"/>
    <w:rsid w:val="00B46BD0"/>
    <w:rsid w:val="00B46C1D"/>
    <w:rsid w:val="00B46C81"/>
    <w:rsid w:val="00B46D7E"/>
    <w:rsid w:val="00B46EDB"/>
    <w:rsid w:val="00B46F2E"/>
    <w:rsid w:val="00B46F9E"/>
    <w:rsid w:val="00B46FA4"/>
    <w:rsid w:val="00B46FB4"/>
    <w:rsid w:val="00B46FC9"/>
    <w:rsid w:val="00B47025"/>
    <w:rsid w:val="00B47034"/>
    <w:rsid w:val="00B470A4"/>
    <w:rsid w:val="00B4713E"/>
    <w:rsid w:val="00B4722B"/>
    <w:rsid w:val="00B47298"/>
    <w:rsid w:val="00B472EC"/>
    <w:rsid w:val="00B47305"/>
    <w:rsid w:val="00B47455"/>
    <w:rsid w:val="00B4747E"/>
    <w:rsid w:val="00B475BA"/>
    <w:rsid w:val="00B475BD"/>
    <w:rsid w:val="00B475D1"/>
    <w:rsid w:val="00B475DD"/>
    <w:rsid w:val="00B475F1"/>
    <w:rsid w:val="00B4760D"/>
    <w:rsid w:val="00B476FA"/>
    <w:rsid w:val="00B477A9"/>
    <w:rsid w:val="00B477AE"/>
    <w:rsid w:val="00B477B8"/>
    <w:rsid w:val="00B477CB"/>
    <w:rsid w:val="00B4780F"/>
    <w:rsid w:val="00B47831"/>
    <w:rsid w:val="00B4788F"/>
    <w:rsid w:val="00B47A4C"/>
    <w:rsid w:val="00B47A77"/>
    <w:rsid w:val="00B47A89"/>
    <w:rsid w:val="00B47D04"/>
    <w:rsid w:val="00B47DFF"/>
    <w:rsid w:val="00B47E0C"/>
    <w:rsid w:val="00B47E0D"/>
    <w:rsid w:val="00B47E77"/>
    <w:rsid w:val="00B47F91"/>
    <w:rsid w:val="00B47FD3"/>
    <w:rsid w:val="00B50024"/>
    <w:rsid w:val="00B5004C"/>
    <w:rsid w:val="00B50059"/>
    <w:rsid w:val="00B50099"/>
    <w:rsid w:val="00B5011B"/>
    <w:rsid w:val="00B50134"/>
    <w:rsid w:val="00B50143"/>
    <w:rsid w:val="00B50148"/>
    <w:rsid w:val="00B50213"/>
    <w:rsid w:val="00B50227"/>
    <w:rsid w:val="00B5033C"/>
    <w:rsid w:val="00B503FD"/>
    <w:rsid w:val="00B50404"/>
    <w:rsid w:val="00B50409"/>
    <w:rsid w:val="00B5040D"/>
    <w:rsid w:val="00B5050B"/>
    <w:rsid w:val="00B50578"/>
    <w:rsid w:val="00B5059D"/>
    <w:rsid w:val="00B506D9"/>
    <w:rsid w:val="00B506DF"/>
    <w:rsid w:val="00B5090F"/>
    <w:rsid w:val="00B509E2"/>
    <w:rsid w:val="00B50A50"/>
    <w:rsid w:val="00B50A79"/>
    <w:rsid w:val="00B50AE1"/>
    <w:rsid w:val="00B50B18"/>
    <w:rsid w:val="00B50B27"/>
    <w:rsid w:val="00B50C85"/>
    <w:rsid w:val="00B50C94"/>
    <w:rsid w:val="00B50CC0"/>
    <w:rsid w:val="00B50CC5"/>
    <w:rsid w:val="00B50DB0"/>
    <w:rsid w:val="00B50DB9"/>
    <w:rsid w:val="00B50DDA"/>
    <w:rsid w:val="00B50F2B"/>
    <w:rsid w:val="00B50F83"/>
    <w:rsid w:val="00B50FE5"/>
    <w:rsid w:val="00B50FEA"/>
    <w:rsid w:val="00B51014"/>
    <w:rsid w:val="00B510FF"/>
    <w:rsid w:val="00B51174"/>
    <w:rsid w:val="00B511A3"/>
    <w:rsid w:val="00B511F5"/>
    <w:rsid w:val="00B512EA"/>
    <w:rsid w:val="00B51313"/>
    <w:rsid w:val="00B5136F"/>
    <w:rsid w:val="00B51373"/>
    <w:rsid w:val="00B51547"/>
    <w:rsid w:val="00B51554"/>
    <w:rsid w:val="00B51623"/>
    <w:rsid w:val="00B51660"/>
    <w:rsid w:val="00B516FE"/>
    <w:rsid w:val="00B5170D"/>
    <w:rsid w:val="00B5179B"/>
    <w:rsid w:val="00B51845"/>
    <w:rsid w:val="00B5185F"/>
    <w:rsid w:val="00B51874"/>
    <w:rsid w:val="00B51908"/>
    <w:rsid w:val="00B51920"/>
    <w:rsid w:val="00B51ABA"/>
    <w:rsid w:val="00B51AD1"/>
    <w:rsid w:val="00B51ADB"/>
    <w:rsid w:val="00B51BB8"/>
    <w:rsid w:val="00B51BB9"/>
    <w:rsid w:val="00B51BFC"/>
    <w:rsid w:val="00B51C11"/>
    <w:rsid w:val="00B51C45"/>
    <w:rsid w:val="00B51CC1"/>
    <w:rsid w:val="00B51D0A"/>
    <w:rsid w:val="00B51D16"/>
    <w:rsid w:val="00B51D4A"/>
    <w:rsid w:val="00B51DD7"/>
    <w:rsid w:val="00B51F4B"/>
    <w:rsid w:val="00B51FBA"/>
    <w:rsid w:val="00B51FE6"/>
    <w:rsid w:val="00B52066"/>
    <w:rsid w:val="00B521F7"/>
    <w:rsid w:val="00B52207"/>
    <w:rsid w:val="00B5230C"/>
    <w:rsid w:val="00B5232B"/>
    <w:rsid w:val="00B5237F"/>
    <w:rsid w:val="00B5238C"/>
    <w:rsid w:val="00B52455"/>
    <w:rsid w:val="00B5247E"/>
    <w:rsid w:val="00B5253D"/>
    <w:rsid w:val="00B5260A"/>
    <w:rsid w:val="00B526AC"/>
    <w:rsid w:val="00B5275F"/>
    <w:rsid w:val="00B5280A"/>
    <w:rsid w:val="00B52946"/>
    <w:rsid w:val="00B529B8"/>
    <w:rsid w:val="00B52A17"/>
    <w:rsid w:val="00B52A4E"/>
    <w:rsid w:val="00B52A6E"/>
    <w:rsid w:val="00B52A7D"/>
    <w:rsid w:val="00B52AED"/>
    <w:rsid w:val="00B52C7E"/>
    <w:rsid w:val="00B52D00"/>
    <w:rsid w:val="00B52D6A"/>
    <w:rsid w:val="00B52D7B"/>
    <w:rsid w:val="00B52E40"/>
    <w:rsid w:val="00B52F1E"/>
    <w:rsid w:val="00B52F1F"/>
    <w:rsid w:val="00B52FC3"/>
    <w:rsid w:val="00B52FD9"/>
    <w:rsid w:val="00B52FE4"/>
    <w:rsid w:val="00B5300F"/>
    <w:rsid w:val="00B53072"/>
    <w:rsid w:val="00B53092"/>
    <w:rsid w:val="00B53161"/>
    <w:rsid w:val="00B53185"/>
    <w:rsid w:val="00B5318D"/>
    <w:rsid w:val="00B531BB"/>
    <w:rsid w:val="00B5321A"/>
    <w:rsid w:val="00B53295"/>
    <w:rsid w:val="00B532FF"/>
    <w:rsid w:val="00B533B6"/>
    <w:rsid w:val="00B534AA"/>
    <w:rsid w:val="00B53509"/>
    <w:rsid w:val="00B5354D"/>
    <w:rsid w:val="00B535FF"/>
    <w:rsid w:val="00B53648"/>
    <w:rsid w:val="00B536A1"/>
    <w:rsid w:val="00B537AD"/>
    <w:rsid w:val="00B53834"/>
    <w:rsid w:val="00B538F8"/>
    <w:rsid w:val="00B53951"/>
    <w:rsid w:val="00B5395B"/>
    <w:rsid w:val="00B5396F"/>
    <w:rsid w:val="00B53982"/>
    <w:rsid w:val="00B539A0"/>
    <w:rsid w:val="00B539B9"/>
    <w:rsid w:val="00B53ABE"/>
    <w:rsid w:val="00B53BAD"/>
    <w:rsid w:val="00B53C0C"/>
    <w:rsid w:val="00B53C22"/>
    <w:rsid w:val="00B53CB4"/>
    <w:rsid w:val="00B53DC7"/>
    <w:rsid w:val="00B53E20"/>
    <w:rsid w:val="00B53F1D"/>
    <w:rsid w:val="00B53F51"/>
    <w:rsid w:val="00B53F81"/>
    <w:rsid w:val="00B53FCB"/>
    <w:rsid w:val="00B54027"/>
    <w:rsid w:val="00B541BB"/>
    <w:rsid w:val="00B541F2"/>
    <w:rsid w:val="00B5422F"/>
    <w:rsid w:val="00B5429D"/>
    <w:rsid w:val="00B54400"/>
    <w:rsid w:val="00B5447B"/>
    <w:rsid w:val="00B544A8"/>
    <w:rsid w:val="00B547D1"/>
    <w:rsid w:val="00B5486F"/>
    <w:rsid w:val="00B548FB"/>
    <w:rsid w:val="00B5494D"/>
    <w:rsid w:val="00B54971"/>
    <w:rsid w:val="00B54A1D"/>
    <w:rsid w:val="00B54A4A"/>
    <w:rsid w:val="00B54A59"/>
    <w:rsid w:val="00B54AE4"/>
    <w:rsid w:val="00B54AF0"/>
    <w:rsid w:val="00B54C71"/>
    <w:rsid w:val="00B54CC8"/>
    <w:rsid w:val="00B5505C"/>
    <w:rsid w:val="00B550EC"/>
    <w:rsid w:val="00B55234"/>
    <w:rsid w:val="00B55372"/>
    <w:rsid w:val="00B55504"/>
    <w:rsid w:val="00B55548"/>
    <w:rsid w:val="00B55585"/>
    <w:rsid w:val="00B5574B"/>
    <w:rsid w:val="00B55900"/>
    <w:rsid w:val="00B55951"/>
    <w:rsid w:val="00B559C2"/>
    <w:rsid w:val="00B55A47"/>
    <w:rsid w:val="00B55A5D"/>
    <w:rsid w:val="00B55AC8"/>
    <w:rsid w:val="00B55B01"/>
    <w:rsid w:val="00B55B1A"/>
    <w:rsid w:val="00B55CFA"/>
    <w:rsid w:val="00B55D0F"/>
    <w:rsid w:val="00B55DDB"/>
    <w:rsid w:val="00B55E46"/>
    <w:rsid w:val="00B55E6E"/>
    <w:rsid w:val="00B55F14"/>
    <w:rsid w:val="00B55F59"/>
    <w:rsid w:val="00B55FC5"/>
    <w:rsid w:val="00B5606F"/>
    <w:rsid w:val="00B5608D"/>
    <w:rsid w:val="00B5615C"/>
    <w:rsid w:val="00B5616E"/>
    <w:rsid w:val="00B56289"/>
    <w:rsid w:val="00B5629E"/>
    <w:rsid w:val="00B562EF"/>
    <w:rsid w:val="00B56308"/>
    <w:rsid w:val="00B56453"/>
    <w:rsid w:val="00B56477"/>
    <w:rsid w:val="00B56498"/>
    <w:rsid w:val="00B56637"/>
    <w:rsid w:val="00B566A9"/>
    <w:rsid w:val="00B566FA"/>
    <w:rsid w:val="00B56897"/>
    <w:rsid w:val="00B56B29"/>
    <w:rsid w:val="00B56B45"/>
    <w:rsid w:val="00B56BBE"/>
    <w:rsid w:val="00B56C13"/>
    <w:rsid w:val="00B56D17"/>
    <w:rsid w:val="00B56D82"/>
    <w:rsid w:val="00B56DFA"/>
    <w:rsid w:val="00B56F77"/>
    <w:rsid w:val="00B56FE8"/>
    <w:rsid w:val="00B57031"/>
    <w:rsid w:val="00B57038"/>
    <w:rsid w:val="00B570AA"/>
    <w:rsid w:val="00B570DF"/>
    <w:rsid w:val="00B57118"/>
    <w:rsid w:val="00B57201"/>
    <w:rsid w:val="00B57250"/>
    <w:rsid w:val="00B5730E"/>
    <w:rsid w:val="00B57317"/>
    <w:rsid w:val="00B5734F"/>
    <w:rsid w:val="00B57356"/>
    <w:rsid w:val="00B57381"/>
    <w:rsid w:val="00B573B9"/>
    <w:rsid w:val="00B574B0"/>
    <w:rsid w:val="00B574C1"/>
    <w:rsid w:val="00B574F5"/>
    <w:rsid w:val="00B57580"/>
    <w:rsid w:val="00B57776"/>
    <w:rsid w:val="00B57892"/>
    <w:rsid w:val="00B578C2"/>
    <w:rsid w:val="00B578D6"/>
    <w:rsid w:val="00B57939"/>
    <w:rsid w:val="00B57991"/>
    <w:rsid w:val="00B57994"/>
    <w:rsid w:val="00B57A47"/>
    <w:rsid w:val="00B57B11"/>
    <w:rsid w:val="00B57B25"/>
    <w:rsid w:val="00B57B57"/>
    <w:rsid w:val="00B57C0D"/>
    <w:rsid w:val="00B57D16"/>
    <w:rsid w:val="00B57D1D"/>
    <w:rsid w:val="00B57DC3"/>
    <w:rsid w:val="00B57DEB"/>
    <w:rsid w:val="00B57ED8"/>
    <w:rsid w:val="00B57F0D"/>
    <w:rsid w:val="00B57F0F"/>
    <w:rsid w:val="00B57F6C"/>
    <w:rsid w:val="00B57FD7"/>
    <w:rsid w:val="00B60039"/>
    <w:rsid w:val="00B600D6"/>
    <w:rsid w:val="00B600DB"/>
    <w:rsid w:val="00B6010A"/>
    <w:rsid w:val="00B60182"/>
    <w:rsid w:val="00B601D8"/>
    <w:rsid w:val="00B60208"/>
    <w:rsid w:val="00B60239"/>
    <w:rsid w:val="00B6023D"/>
    <w:rsid w:val="00B60399"/>
    <w:rsid w:val="00B60410"/>
    <w:rsid w:val="00B604E0"/>
    <w:rsid w:val="00B605C2"/>
    <w:rsid w:val="00B605DC"/>
    <w:rsid w:val="00B605F7"/>
    <w:rsid w:val="00B6066A"/>
    <w:rsid w:val="00B606E2"/>
    <w:rsid w:val="00B60710"/>
    <w:rsid w:val="00B60814"/>
    <w:rsid w:val="00B608C4"/>
    <w:rsid w:val="00B608E6"/>
    <w:rsid w:val="00B60943"/>
    <w:rsid w:val="00B6099B"/>
    <w:rsid w:val="00B60A3E"/>
    <w:rsid w:val="00B60A5C"/>
    <w:rsid w:val="00B60A89"/>
    <w:rsid w:val="00B60BFD"/>
    <w:rsid w:val="00B60D0C"/>
    <w:rsid w:val="00B60D6C"/>
    <w:rsid w:val="00B60DC2"/>
    <w:rsid w:val="00B60DC3"/>
    <w:rsid w:val="00B60E81"/>
    <w:rsid w:val="00B60F7E"/>
    <w:rsid w:val="00B60FDC"/>
    <w:rsid w:val="00B6100A"/>
    <w:rsid w:val="00B6100E"/>
    <w:rsid w:val="00B610A4"/>
    <w:rsid w:val="00B61102"/>
    <w:rsid w:val="00B61146"/>
    <w:rsid w:val="00B6120C"/>
    <w:rsid w:val="00B612B2"/>
    <w:rsid w:val="00B612FB"/>
    <w:rsid w:val="00B6131A"/>
    <w:rsid w:val="00B61327"/>
    <w:rsid w:val="00B6141E"/>
    <w:rsid w:val="00B61494"/>
    <w:rsid w:val="00B61532"/>
    <w:rsid w:val="00B615C5"/>
    <w:rsid w:val="00B615E6"/>
    <w:rsid w:val="00B61663"/>
    <w:rsid w:val="00B61697"/>
    <w:rsid w:val="00B616D2"/>
    <w:rsid w:val="00B6176D"/>
    <w:rsid w:val="00B61992"/>
    <w:rsid w:val="00B61A0A"/>
    <w:rsid w:val="00B61AA1"/>
    <w:rsid w:val="00B61AA5"/>
    <w:rsid w:val="00B61B16"/>
    <w:rsid w:val="00B61B45"/>
    <w:rsid w:val="00B61B5C"/>
    <w:rsid w:val="00B61B76"/>
    <w:rsid w:val="00B61C4D"/>
    <w:rsid w:val="00B61CB1"/>
    <w:rsid w:val="00B61D84"/>
    <w:rsid w:val="00B61DA9"/>
    <w:rsid w:val="00B61DE2"/>
    <w:rsid w:val="00B61E31"/>
    <w:rsid w:val="00B61E46"/>
    <w:rsid w:val="00B61FD0"/>
    <w:rsid w:val="00B6204D"/>
    <w:rsid w:val="00B620AA"/>
    <w:rsid w:val="00B6214C"/>
    <w:rsid w:val="00B62153"/>
    <w:rsid w:val="00B62167"/>
    <w:rsid w:val="00B62199"/>
    <w:rsid w:val="00B62265"/>
    <w:rsid w:val="00B623A3"/>
    <w:rsid w:val="00B624BC"/>
    <w:rsid w:val="00B62507"/>
    <w:rsid w:val="00B6251A"/>
    <w:rsid w:val="00B6256D"/>
    <w:rsid w:val="00B625B5"/>
    <w:rsid w:val="00B625C2"/>
    <w:rsid w:val="00B6266A"/>
    <w:rsid w:val="00B626F4"/>
    <w:rsid w:val="00B62759"/>
    <w:rsid w:val="00B62931"/>
    <w:rsid w:val="00B62A0C"/>
    <w:rsid w:val="00B62A18"/>
    <w:rsid w:val="00B62A4B"/>
    <w:rsid w:val="00B62B2E"/>
    <w:rsid w:val="00B62BC9"/>
    <w:rsid w:val="00B62BF6"/>
    <w:rsid w:val="00B62CA9"/>
    <w:rsid w:val="00B62DCC"/>
    <w:rsid w:val="00B62E20"/>
    <w:rsid w:val="00B62E3B"/>
    <w:rsid w:val="00B62F63"/>
    <w:rsid w:val="00B63012"/>
    <w:rsid w:val="00B63015"/>
    <w:rsid w:val="00B6301E"/>
    <w:rsid w:val="00B6304C"/>
    <w:rsid w:val="00B630FF"/>
    <w:rsid w:val="00B63186"/>
    <w:rsid w:val="00B631D4"/>
    <w:rsid w:val="00B6339C"/>
    <w:rsid w:val="00B634C6"/>
    <w:rsid w:val="00B63503"/>
    <w:rsid w:val="00B6350D"/>
    <w:rsid w:val="00B63694"/>
    <w:rsid w:val="00B63744"/>
    <w:rsid w:val="00B63754"/>
    <w:rsid w:val="00B6381D"/>
    <w:rsid w:val="00B6385F"/>
    <w:rsid w:val="00B63889"/>
    <w:rsid w:val="00B63895"/>
    <w:rsid w:val="00B6391E"/>
    <w:rsid w:val="00B6394A"/>
    <w:rsid w:val="00B63954"/>
    <w:rsid w:val="00B63968"/>
    <w:rsid w:val="00B639B3"/>
    <w:rsid w:val="00B63A3C"/>
    <w:rsid w:val="00B63BF5"/>
    <w:rsid w:val="00B63C45"/>
    <w:rsid w:val="00B63D0C"/>
    <w:rsid w:val="00B63E1B"/>
    <w:rsid w:val="00B63F78"/>
    <w:rsid w:val="00B64024"/>
    <w:rsid w:val="00B6403C"/>
    <w:rsid w:val="00B6416F"/>
    <w:rsid w:val="00B64186"/>
    <w:rsid w:val="00B641D8"/>
    <w:rsid w:val="00B641EA"/>
    <w:rsid w:val="00B641FD"/>
    <w:rsid w:val="00B642FA"/>
    <w:rsid w:val="00B64455"/>
    <w:rsid w:val="00B644A0"/>
    <w:rsid w:val="00B644F8"/>
    <w:rsid w:val="00B64524"/>
    <w:rsid w:val="00B6452F"/>
    <w:rsid w:val="00B6457C"/>
    <w:rsid w:val="00B645A9"/>
    <w:rsid w:val="00B646CA"/>
    <w:rsid w:val="00B64778"/>
    <w:rsid w:val="00B647AB"/>
    <w:rsid w:val="00B648DB"/>
    <w:rsid w:val="00B6493C"/>
    <w:rsid w:val="00B64992"/>
    <w:rsid w:val="00B649BC"/>
    <w:rsid w:val="00B64A4A"/>
    <w:rsid w:val="00B64C18"/>
    <w:rsid w:val="00B64C36"/>
    <w:rsid w:val="00B64CA3"/>
    <w:rsid w:val="00B64CEB"/>
    <w:rsid w:val="00B64D29"/>
    <w:rsid w:val="00B64D3E"/>
    <w:rsid w:val="00B64D51"/>
    <w:rsid w:val="00B64DB2"/>
    <w:rsid w:val="00B64DBD"/>
    <w:rsid w:val="00B64DD4"/>
    <w:rsid w:val="00B64E1C"/>
    <w:rsid w:val="00B64E2B"/>
    <w:rsid w:val="00B64EF1"/>
    <w:rsid w:val="00B64F43"/>
    <w:rsid w:val="00B650B0"/>
    <w:rsid w:val="00B65117"/>
    <w:rsid w:val="00B6517C"/>
    <w:rsid w:val="00B651CE"/>
    <w:rsid w:val="00B651FA"/>
    <w:rsid w:val="00B653D3"/>
    <w:rsid w:val="00B653E8"/>
    <w:rsid w:val="00B65401"/>
    <w:rsid w:val="00B6542F"/>
    <w:rsid w:val="00B65474"/>
    <w:rsid w:val="00B6549C"/>
    <w:rsid w:val="00B654AD"/>
    <w:rsid w:val="00B65511"/>
    <w:rsid w:val="00B655AB"/>
    <w:rsid w:val="00B656A4"/>
    <w:rsid w:val="00B656E7"/>
    <w:rsid w:val="00B6571A"/>
    <w:rsid w:val="00B65783"/>
    <w:rsid w:val="00B657BB"/>
    <w:rsid w:val="00B6585F"/>
    <w:rsid w:val="00B65888"/>
    <w:rsid w:val="00B658C6"/>
    <w:rsid w:val="00B658D7"/>
    <w:rsid w:val="00B658FF"/>
    <w:rsid w:val="00B65930"/>
    <w:rsid w:val="00B65B03"/>
    <w:rsid w:val="00B65B19"/>
    <w:rsid w:val="00B65B8C"/>
    <w:rsid w:val="00B65B9B"/>
    <w:rsid w:val="00B65BC5"/>
    <w:rsid w:val="00B65CC4"/>
    <w:rsid w:val="00B65DDB"/>
    <w:rsid w:val="00B65E8B"/>
    <w:rsid w:val="00B65ED0"/>
    <w:rsid w:val="00B65ED9"/>
    <w:rsid w:val="00B65FE8"/>
    <w:rsid w:val="00B660A4"/>
    <w:rsid w:val="00B660DA"/>
    <w:rsid w:val="00B6611E"/>
    <w:rsid w:val="00B661CF"/>
    <w:rsid w:val="00B662B3"/>
    <w:rsid w:val="00B662C7"/>
    <w:rsid w:val="00B6637E"/>
    <w:rsid w:val="00B66394"/>
    <w:rsid w:val="00B663BC"/>
    <w:rsid w:val="00B663DA"/>
    <w:rsid w:val="00B6644C"/>
    <w:rsid w:val="00B66523"/>
    <w:rsid w:val="00B66556"/>
    <w:rsid w:val="00B6656E"/>
    <w:rsid w:val="00B66590"/>
    <w:rsid w:val="00B667A8"/>
    <w:rsid w:val="00B66846"/>
    <w:rsid w:val="00B6691F"/>
    <w:rsid w:val="00B669BB"/>
    <w:rsid w:val="00B66A08"/>
    <w:rsid w:val="00B66A1F"/>
    <w:rsid w:val="00B66A41"/>
    <w:rsid w:val="00B66A5E"/>
    <w:rsid w:val="00B66B93"/>
    <w:rsid w:val="00B66BA2"/>
    <w:rsid w:val="00B66BEE"/>
    <w:rsid w:val="00B66C34"/>
    <w:rsid w:val="00B66E58"/>
    <w:rsid w:val="00B66F5A"/>
    <w:rsid w:val="00B670BD"/>
    <w:rsid w:val="00B6721B"/>
    <w:rsid w:val="00B67476"/>
    <w:rsid w:val="00B6757A"/>
    <w:rsid w:val="00B6764D"/>
    <w:rsid w:val="00B676A8"/>
    <w:rsid w:val="00B6773E"/>
    <w:rsid w:val="00B67938"/>
    <w:rsid w:val="00B67ABA"/>
    <w:rsid w:val="00B67B30"/>
    <w:rsid w:val="00B67B8D"/>
    <w:rsid w:val="00B67C9A"/>
    <w:rsid w:val="00B67E5B"/>
    <w:rsid w:val="00B67E7F"/>
    <w:rsid w:val="00B67F11"/>
    <w:rsid w:val="00B67F21"/>
    <w:rsid w:val="00B70074"/>
    <w:rsid w:val="00B70182"/>
    <w:rsid w:val="00B701F0"/>
    <w:rsid w:val="00B70231"/>
    <w:rsid w:val="00B70299"/>
    <w:rsid w:val="00B7035A"/>
    <w:rsid w:val="00B703C4"/>
    <w:rsid w:val="00B70428"/>
    <w:rsid w:val="00B704B2"/>
    <w:rsid w:val="00B70521"/>
    <w:rsid w:val="00B70599"/>
    <w:rsid w:val="00B705CB"/>
    <w:rsid w:val="00B705D5"/>
    <w:rsid w:val="00B70652"/>
    <w:rsid w:val="00B7069B"/>
    <w:rsid w:val="00B706B7"/>
    <w:rsid w:val="00B7076B"/>
    <w:rsid w:val="00B7076D"/>
    <w:rsid w:val="00B70776"/>
    <w:rsid w:val="00B708DE"/>
    <w:rsid w:val="00B708F8"/>
    <w:rsid w:val="00B70A11"/>
    <w:rsid w:val="00B70BCA"/>
    <w:rsid w:val="00B70BF0"/>
    <w:rsid w:val="00B70C8C"/>
    <w:rsid w:val="00B70CD6"/>
    <w:rsid w:val="00B70D50"/>
    <w:rsid w:val="00B70DC7"/>
    <w:rsid w:val="00B70E98"/>
    <w:rsid w:val="00B70F14"/>
    <w:rsid w:val="00B70FAA"/>
    <w:rsid w:val="00B71036"/>
    <w:rsid w:val="00B710EB"/>
    <w:rsid w:val="00B71157"/>
    <w:rsid w:val="00B711AE"/>
    <w:rsid w:val="00B711EB"/>
    <w:rsid w:val="00B71240"/>
    <w:rsid w:val="00B712AF"/>
    <w:rsid w:val="00B713CD"/>
    <w:rsid w:val="00B713D7"/>
    <w:rsid w:val="00B7147F"/>
    <w:rsid w:val="00B71533"/>
    <w:rsid w:val="00B71552"/>
    <w:rsid w:val="00B7158C"/>
    <w:rsid w:val="00B715CE"/>
    <w:rsid w:val="00B716B5"/>
    <w:rsid w:val="00B716D6"/>
    <w:rsid w:val="00B71713"/>
    <w:rsid w:val="00B717EF"/>
    <w:rsid w:val="00B71804"/>
    <w:rsid w:val="00B7180A"/>
    <w:rsid w:val="00B71918"/>
    <w:rsid w:val="00B71989"/>
    <w:rsid w:val="00B71B00"/>
    <w:rsid w:val="00B71B04"/>
    <w:rsid w:val="00B71B57"/>
    <w:rsid w:val="00B71BA5"/>
    <w:rsid w:val="00B71D1F"/>
    <w:rsid w:val="00B71E2B"/>
    <w:rsid w:val="00B71ECA"/>
    <w:rsid w:val="00B71F18"/>
    <w:rsid w:val="00B71FE7"/>
    <w:rsid w:val="00B71FF2"/>
    <w:rsid w:val="00B7206F"/>
    <w:rsid w:val="00B720AA"/>
    <w:rsid w:val="00B7210A"/>
    <w:rsid w:val="00B7222D"/>
    <w:rsid w:val="00B7223A"/>
    <w:rsid w:val="00B72272"/>
    <w:rsid w:val="00B722AA"/>
    <w:rsid w:val="00B72375"/>
    <w:rsid w:val="00B72398"/>
    <w:rsid w:val="00B723B9"/>
    <w:rsid w:val="00B723CF"/>
    <w:rsid w:val="00B7249B"/>
    <w:rsid w:val="00B7273B"/>
    <w:rsid w:val="00B7274C"/>
    <w:rsid w:val="00B727A9"/>
    <w:rsid w:val="00B727B7"/>
    <w:rsid w:val="00B72838"/>
    <w:rsid w:val="00B72922"/>
    <w:rsid w:val="00B72990"/>
    <w:rsid w:val="00B72A4E"/>
    <w:rsid w:val="00B72A56"/>
    <w:rsid w:val="00B72AD5"/>
    <w:rsid w:val="00B72B5D"/>
    <w:rsid w:val="00B72C21"/>
    <w:rsid w:val="00B72C69"/>
    <w:rsid w:val="00B72CCA"/>
    <w:rsid w:val="00B72CE1"/>
    <w:rsid w:val="00B72D21"/>
    <w:rsid w:val="00B72DE5"/>
    <w:rsid w:val="00B72DF7"/>
    <w:rsid w:val="00B72DFF"/>
    <w:rsid w:val="00B72E01"/>
    <w:rsid w:val="00B72E2D"/>
    <w:rsid w:val="00B72F5A"/>
    <w:rsid w:val="00B72F9C"/>
    <w:rsid w:val="00B73032"/>
    <w:rsid w:val="00B7304F"/>
    <w:rsid w:val="00B73082"/>
    <w:rsid w:val="00B730CD"/>
    <w:rsid w:val="00B73109"/>
    <w:rsid w:val="00B731D5"/>
    <w:rsid w:val="00B732B2"/>
    <w:rsid w:val="00B734C1"/>
    <w:rsid w:val="00B734DD"/>
    <w:rsid w:val="00B734E0"/>
    <w:rsid w:val="00B7356F"/>
    <w:rsid w:val="00B7359C"/>
    <w:rsid w:val="00B73678"/>
    <w:rsid w:val="00B736A7"/>
    <w:rsid w:val="00B736BF"/>
    <w:rsid w:val="00B7378B"/>
    <w:rsid w:val="00B737B8"/>
    <w:rsid w:val="00B73853"/>
    <w:rsid w:val="00B7385C"/>
    <w:rsid w:val="00B738F1"/>
    <w:rsid w:val="00B73980"/>
    <w:rsid w:val="00B739BF"/>
    <w:rsid w:val="00B739F5"/>
    <w:rsid w:val="00B73A3E"/>
    <w:rsid w:val="00B73A3F"/>
    <w:rsid w:val="00B73A6E"/>
    <w:rsid w:val="00B73A83"/>
    <w:rsid w:val="00B73AAA"/>
    <w:rsid w:val="00B73B64"/>
    <w:rsid w:val="00B73C1D"/>
    <w:rsid w:val="00B73C6C"/>
    <w:rsid w:val="00B73C8D"/>
    <w:rsid w:val="00B73D76"/>
    <w:rsid w:val="00B73DD5"/>
    <w:rsid w:val="00B73E2A"/>
    <w:rsid w:val="00B73E6E"/>
    <w:rsid w:val="00B73E78"/>
    <w:rsid w:val="00B73E97"/>
    <w:rsid w:val="00B73EC6"/>
    <w:rsid w:val="00B73ED1"/>
    <w:rsid w:val="00B73F25"/>
    <w:rsid w:val="00B73F9B"/>
    <w:rsid w:val="00B740CA"/>
    <w:rsid w:val="00B7426A"/>
    <w:rsid w:val="00B74439"/>
    <w:rsid w:val="00B744C2"/>
    <w:rsid w:val="00B7451E"/>
    <w:rsid w:val="00B74569"/>
    <w:rsid w:val="00B745A7"/>
    <w:rsid w:val="00B74667"/>
    <w:rsid w:val="00B746B3"/>
    <w:rsid w:val="00B746B7"/>
    <w:rsid w:val="00B746C5"/>
    <w:rsid w:val="00B747E6"/>
    <w:rsid w:val="00B7481A"/>
    <w:rsid w:val="00B74924"/>
    <w:rsid w:val="00B7495E"/>
    <w:rsid w:val="00B749E4"/>
    <w:rsid w:val="00B749EE"/>
    <w:rsid w:val="00B74B02"/>
    <w:rsid w:val="00B74BB7"/>
    <w:rsid w:val="00B74BC4"/>
    <w:rsid w:val="00B74C02"/>
    <w:rsid w:val="00B74C71"/>
    <w:rsid w:val="00B74D6C"/>
    <w:rsid w:val="00B74DB9"/>
    <w:rsid w:val="00B74DD9"/>
    <w:rsid w:val="00B74DED"/>
    <w:rsid w:val="00B74E7F"/>
    <w:rsid w:val="00B7501B"/>
    <w:rsid w:val="00B75029"/>
    <w:rsid w:val="00B75074"/>
    <w:rsid w:val="00B75157"/>
    <w:rsid w:val="00B751A1"/>
    <w:rsid w:val="00B751B4"/>
    <w:rsid w:val="00B75207"/>
    <w:rsid w:val="00B75248"/>
    <w:rsid w:val="00B75275"/>
    <w:rsid w:val="00B75304"/>
    <w:rsid w:val="00B75343"/>
    <w:rsid w:val="00B753FD"/>
    <w:rsid w:val="00B7545F"/>
    <w:rsid w:val="00B75469"/>
    <w:rsid w:val="00B75574"/>
    <w:rsid w:val="00B755DD"/>
    <w:rsid w:val="00B7571E"/>
    <w:rsid w:val="00B7572A"/>
    <w:rsid w:val="00B757E2"/>
    <w:rsid w:val="00B758D5"/>
    <w:rsid w:val="00B758DE"/>
    <w:rsid w:val="00B758E2"/>
    <w:rsid w:val="00B758EC"/>
    <w:rsid w:val="00B75A58"/>
    <w:rsid w:val="00B75B15"/>
    <w:rsid w:val="00B75B30"/>
    <w:rsid w:val="00B75C44"/>
    <w:rsid w:val="00B75C7F"/>
    <w:rsid w:val="00B75CBA"/>
    <w:rsid w:val="00B75D9B"/>
    <w:rsid w:val="00B75E0E"/>
    <w:rsid w:val="00B75F35"/>
    <w:rsid w:val="00B75F7E"/>
    <w:rsid w:val="00B7600C"/>
    <w:rsid w:val="00B76071"/>
    <w:rsid w:val="00B76115"/>
    <w:rsid w:val="00B761A0"/>
    <w:rsid w:val="00B76245"/>
    <w:rsid w:val="00B7629A"/>
    <w:rsid w:val="00B762AC"/>
    <w:rsid w:val="00B762F9"/>
    <w:rsid w:val="00B7638D"/>
    <w:rsid w:val="00B76399"/>
    <w:rsid w:val="00B76433"/>
    <w:rsid w:val="00B76438"/>
    <w:rsid w:val="00B7649F"/>
    <w:rsid w:val="00B764AC"/>
    <w:rsid w:val="00B764E4"/>
    <w:rsid w:val="00B765F0"/>
    <w:rsid w:val="00B76655"/>
    <w:rsid w:val="00B7678F"/>
    <w:rsid w:val="00B7679A"/>
    <w:rsid w:val="00B767B9"/>
    <w:rsid w:val="00B768DB"/>
    <w:rsid w:val="00B768EE"/>
    <w:rsid w:val="00B7694B"/>
    <w:rsid w:val="00B769EA"/>
    <w:rsid w:val="00B76A69"/>
    <w:rsid w:val="00B76A88"/>
    <w:rsid w:val="00B76AAF"/>
    <w:rsid w:val="00B76AD5"/>
    <w:rsid w:val="00B76B08"/>
    <w:rsid w:val="00B76B88"/>
    <w:rsid w:val="00B76C59"/>
    <w:rsid w:val="00B76C9A"/>
    <w:rsid w:val="00B76D6B"/>
    <w:rsid w:val="00B7708F"/>
    <w:rsid w:val="00B77109"/>
    <w:rsid w:val="00B771E7"/>
    <w:rsid w:val="00B77228"/>
    <w:rsid w:val="00B772A8"/>
    <w:rsid w:val="00B77335"/>
    <w:rsid w:val="00B77371"/>
    <w:rsid w:val="00B77467"/>
    <w:rsid w:val="00B774D2"/>
    <w:rsid w:val="00B7758C"/>
    <w:rsid w:val="00B775B5"/>
    <w:rsid w:val="00B77613"/>
    <w:rsid w:val="00B7762D"/>
    <w:rsid w:val="00B77661"/>
    <w:rsid w:val="00B77699"/>
    <w:rsid w:val="00B77734"/>
    <w:rsid w:val="00B77920"/>
    <w:rsid w:val="00B779F4"/>
    <w:rsid w:val="00B77AA5"/>
    <w:rsid w:val="00B77ACF"/>
    <w:rsid w:val="00B77B35"/>
    <w:rsid w:val="00B77BE0"/>
    <w:rsid w:val="00B77CA2"/>
    <w:rsid w:val="00B77D1F"/>
    <w:rsid w:val="00B77DB8"/>
    <w:rsid w:val="00B77DF2"/>
    <w:rsid w:val="00B77DF6"/>
    <w:rsid w:val="00B77DFE"/>
    <w:rsid w:val="00B77E4B"/>
    <w:rsid w:val="00B77F47"/>
    <w:rsid w:val="00B8002A"/>
    <w:rsid w:val="00B8004F"/>
    <w:rsid w:val="00B80083"/>
    <w:rsid w:val="00B80189"/>
    <w:rsid w:val="00B801C2"/>
    <w:rsid w:val="00B801C4"/>
    <w:rsid w:val="00B801FC"/>
    <w:rsid w:val="00B80280"/>
    <w:rsid w:val="00B802C9"/>
    <w:rsid w:val="00B802F5"/>
    <w:rsid w:val="00B80336"/>
    <w:rsid w:val="00B8033B"/>
    <w:rsid w:val="00B803E5"/>
    <w:rsid w:val="00B80469"/>
    <w:rsid w:val="00B8047B"/>
    <w:rsid w:val="00B804E7"/>
    <w:rsid w:val="00B80504"/>
    <w:rsid w:val="00B8060D"/>
    <w:rsid w:val="00B807BF"/>
    <w:rsid w:val="00B808BE"/>
    <w:rsid w:val="00B80902"/>
    <w:rsid w:val="00B80936"/>
    <w:rsid w:val="00B8095E"/>
    <w:rsid w:val="00B809B5"/>
    <w:rsid w:val="00B80A41"/>
    <w:rsid w:val="00B80A95"/>
    <w:rsid w:val="00B80AFD"/>
    <w:rsid w:val="00B80B4B"/>
    <w:rsid w:val="00B80BDA"/>
    <w:rsid w:val="00B80C5A"/>
    <w:rsid w:val="00B80CF4"/>
    <w:rsid w:val="00B80CFE"/>
    <w:rsid w:val="00B80E18"/>
    <w:rsid w:val="00B80E35"/>
    <w:rsid w:val="00B80F30"/>
    <w:rsid w:val="00B80F43"/>
    <w:rsid w:val="00B80FD0"/>
    <w:rsid w:val="00B8106F"/>
    <w:rsid w:val="00B810AB"/>
    <w:rsid w:val="00B81135"/>
    <w:rsid w:val="00B8113C"/>
    <w:rsid w:val="00B8117F"/>
    <w:rsid w:val="00B811A6"/>
    <w:rsid w:val="00B8126E"/>
    <w:rsid w:val="00B812BA"/>
    <w:rsid w:val="00B812C4"/>
    <w:rsid w:val="00B81302"/>
    <w:rsid w:val="00B8148F"/>
    <w:rsid w:val="00B814E6"/>
    <w:rsid w:val="00B815DB"/>
    <w:rsid w:val="00B8172E"/>
    <w:rsid w:val="00B81771"/>
    <w:rsid w:val="00B8186B"/>
    <w:rsid w:val="00B81886"/>
    <w:rsid w:val="00B818BC"/>
    <w:rsid w:val="00B818DA"/>
    <w:rsid w:val="00B81998"/>
    <w:rsid w:val="00B81AC8"/>
    <w:rsid w:val="00B81B11"/>
    <w:rsid w:val="00B81B81"/>
    <w:rsid w:val="00B81B90"/>
    <w:rsid w:val="00B81C2D"/>
    <w:rsid w:val="00B81C50"/>
    <w:rsid w:val="00B81C6A"/>
    <w:rsid w:val="00B81CAD"/>
    <w:rsid w:val="00B81CAF"/>
    <w:rsid w:val="00B81CCA"/>
    <w:rsid w:val="00B81D19"/>
    <w:rsid w:val="00B81D92"/>
    <w:rsid w:val="00B81DDE"/>
    <w:rsid w:val="00B81E8C"/>
    <w:rsid w:val="00B81EAC"/>
    <w:rsid w:val="00B81EB7"/>
    <w:rsid w:val="00B81EFB"/>
    <w:rsid w:val="00B81FB9"/>
    <w:rsid w:val="00B8202E"/>
    <w:rsid w:val="00B82053"/>
    <w:rsid w:val="00B82065"/>
    <w:rsid w:val="00B8208C"/>
    <w:rsid w:val="00B820B8"/>
    <w:rsid w:val="00B820CA"/>
    <w:rsid w:val="00B820CB"/>
    <w:rsid w:val="00B820D3"/>
    <w:rsid w:val="00B8223C"/>
    <w:rsid w:val="00B82266"/>
    <w:rsid w:val="00B82272"/>
    <w:rsid w:val="00B8229A"/>
    <w:rsid w:val="00B82360"/>
    <w:rsid w:val="00B823BE"/>
    <w:rsid w:val="00B823C1"/>
    <w:rsid w:val="00B824F6"/>
    <w:rsid w:val="00B82565"/>
    <w:rsid w:val="00B8259D"/>
    <w:rsid w:val="00B8260F"/>
    <w:rsid w:val="00B8293F"/>
    <w:rsid w:val="00B829E5"/>
    <w:rsid w:val="00B82A0D"/>
    <w:rsid w:val="00B82A63"/>
    <w:rsid w:val="00B82A73"/>
    <w:rsid w:val="00B82AD2"/>
    <w:rsid w:val="00B82AD3"/>
    <w:rsid w:val="00B82AEA"/>
    <w:rsid w:val="00B82BDF"/>
    <w:rsid w:val="00B82E1B"/>
    <w:rsid w:val="00B8301D"/>
    <w:rsid w:val="00B830B7"/>
    <w:rsid w:val="00B83117"/>
    <w:rsid w:val="00B83284"/>
    <w:rsid w:val="00B832F3"/>
    <w:rsid w:val="00B83326"/>
    <w:rsid w:val="00B833FF"/>
    <w:rsid w:val="00B8347E"/>
    <w:rsid w:val="00B834B1"/>
    <w:rsid w:val="00B83504"/>
    <w:rsid w:val="00B8351C"/>
    <w:rsid w:val="00B83556"/>
    <w:rsid w:val="00B83599"/>
    <w:rsid w:val="00B83624"/>
    <w:rsid w:val="00B83713"/>
    <w:rsid w:val="00B83825"/>
    <w:rsid w:val="00B83840"/>
    <w:rsid w:val="00B83874"/>
    <w:rsid w:val="00B838E8"/>
    <w:rsid w:val="00B83936"/>
    <w:rsid w:val="00B839CA"/>
    <w:rsid w:val="00B839CC"/>
    <w:rsid w:val="00B83A12"/>
    <w:rsid w:val="00B83B2D"/>
    <w:rsid w:val="00B83B4C"/>
    <w:rsid w:val="00B83C57"/>
    <w:rsid w:val="00B83CD9"/>
    <w:rsid w:val="00B83CDF"/>
    <w:rsid w:val="00B83CE6"/>
    <w:rsid w:val="00B83CF1"/>
    <w:rsid w:val="00B83D07"/>
    <w:rsid w:val="00B83D56"/>
    <w:rsid w:val="00B83D90"/>
    <w:rsid w:val="00B83E0F"/>
    <w:rsid w:val="00B83E2B"/>
    <w:rsid w:val="00B83FD8"/>
    <w:rsid w:val="00B83FE8"/>
    <w:rsid w:val="00B84041"/>
    <w:rsid w:val="00B840A6"/>
    <w:rsid w:val="00B84149"/>
    <w:rsid w:val="00B841B1"/>
    <w:rsid w:val="00B841E0"/>
    <w:rsid w:val="00B84272"/>
    <w:rsid w:val="00B8429C"/>
    <w:rsid w:val="00B84312"/>
    <w:rsid w:val="00B8431A"/>
    <w:rsid w:val="00B84415"/>
    <w:rsid w:val="00B84437"/>
    <w:rsid w:val="00B84488"/>
    <w:rsid w:val="00B8449F"/>
    <w:rsid w:val="00B8457A"/>
    <w:rsid w:val="00B84640"/>
    <w:rsid w:val="00B84743"/>
    <w:rsid w:val="00B84787"/>
    <w:rsid w:val="00B847B8"/>
    <w:rsid w:val="00B847C8"/>
    <w:rsid w:val="00B8490B"/>
    <w:rsid w:val="00B84991"/>
    <w:rsid w:val="00B84AE9"/>
    <w:rsid w:val="00B84AF2"/>
    <w:rsid w:val="00B84AFE"/>
    <w:rsid w:val="00B84B71"/>
    <w:rsid w:val="00B84BF9"/>
    <w:rsid w:val="00B84CDB"/>
    <w:rsid w:val="00B84CFE"/>
    <w:rsid w:val="00B84D4D"/>
    <w:rsid w:val="00B84DC4"/>
    <w:rsid w:val="00B84E20"/>
    <w:rsid w:val="00B84F2A"/>
    <w:rsid w:val="00B84FDF"/>
    <w:rsid w:val="00B850F4"/>
    <w:rsid w:val="00B85120"/>
    <w:rsid w:val="00B851A9"/>
    <w:rsid w:val="00B85270"/>
    <w:rsid w:val="00B852EB"/>
    <w:rsid w:val="00B8537D"/>
    <w:rsid w:val="00B8540D"/>
    <w:rsid w:val="00B854FF"/>
    <w:rsid w:val="00B85788"/>
    <w:rsid w:val="00B858A9"/>
    <w:rsid w:val="00B859BD"/>
    <w:rsid w:val="00B859F9"/>
    <w:rsid w:val="00B85A20"/>
    <w:rsid w:val="00B85A68"/>
    <w:rsid w:val="00B85AC5"/>
    <w:rsid w:val="00B85B05"/>
    <w:rsid w:val="00B85B13"/>
    <w:rsid w:val="00B85B9F"/>
    <w:rsid w:val="00B85D00"/>
    <w:rsid w:val="00B85D22"/>
    <w:rsid w:val="00B85D35"/>
    <w:rsid w:val="00B85D75"/>
    <w:rsid w:val="00B85DC8"/>
    <w:rsid w:val="00B85E0A"/>
    <w:rsid w:val="00B85EEE"/>
    <w:rsid w:val="00B85F0A"/>
    <w:rsid w:val="00B85F25"/>
    <w:rsid w:val="00B85F7F"/>
    <w:rsid w:val="00B86049"/>
    <w:rsid w:val="00B86182"/>
    <w:rsid w:val="00B861DA"/>
    <w:rsid w:val="00B8620B"/>
    <w:rsid w:val="00B8624E"/>
    <w:rsid w:val="00B863E2"/>
    <w:rsid w:val="00B86432"/>
    <w:rsid w:val="00B86463"/>
    <w:rsid w:val="00B86492"/>
    <w:rsid w:val="00B864D0"/>
    <w:rsid w:val="00B86653"/>
    <w:rsid w:val="00B8687C"/>
    <w:rsid w:val="00B8698C"/>
    <w:rsid w:val="00B8699F"/>
    <w:rsid w:val="00B869BF"/>
    <w:rsid w:val="00B869C8"/>
    <w:rsid w:val="00B869CC"/>
    <w:rsid w:val="00B86A21"/>
    <w:rsid w:val="00B86AB3"/>
    <w:rsid w:val="00B86AC2"/>
    <w:rsid w:val="00B86B34"/>
    <w:rsid w:val="00B86B80"/>
    <w:rsid w:val="00B86B98"/>
    <w:rsid w:val="00B86BC7"/>
    <w:rsid w:val="00B86C22"/>
    <w:rsid w:val="00B86C7D"/>
    <w:rsid w:val="00B86C93"/>
    <w:rsid w:val="00B86CDA"/>
    <w:rsid w:val="00B86D27"/>
    <w:rsid w:val="00B86E95"/>
    <w:rsid w:val="00B86F19"/>
    <w:rsid w:val="00B86FCE"/>
    <w:rsid w:val="00B87091"/>
    <w:rsid w:val="00B870CB"/>
    <w:rsid w:val="00B870F9"/>
    <w:rsid w:val="00B87270"/>
    <w:rsid w:val="00B8731D"/>
    <w:rsid w:val="00B873BA"/>
    <w:rsid w:val="00B8740B"/>
    <w:rsid w:val="00B8758E"/>
    <w:rsid w:val="00B875D2"/>
    <w:rsid w:val="00B8766D"/>
    <w:rsid w:val="00B87680"/>
    <w:rsid w:val="00B876BD"/>
    <w:rsid w:val="00B8775E"/>
    <w:rsid w:val="00B877DA"/>
    <w:rsid w:val="00B877FC"/>
    <w:rsid w:val="00B8781A"/>
    <w:rsid w:val="00B87840"/>
    <w:rsid w:val="00B879AD"/>
    <w:rsid w:val="00B87B4C"/>
    <w:rsid w:val="00B87C29"/>
    <w:rsid w:val="00B87C94"/>
    <w:rsid w:val="00B87CA6"/>
    <w:rsid w:val="00B87CBB"/>
    <w:rsid w:val="00B87CF0"/>
    <w:rsid w:val="00B87DA0"/>
    <w:rsid w:val="00B87DD1"/>
    <w:rsid w:val="00B87EA6"/>
    <w:rsid w:val="00B87EFC"/>
    <w:rsid w:val="00B900A9"/>
    <w:rsid w:val="00B900DD"/>
    <w:rsid w:val="00B9012A"/>
    <w:rsid w:val="00B901ED"/>
    <w:rsid w:val="00B90256"/>
    <w:rsid w:val="00B90286"/>
    <w:rsid w:val="00B90331"/>
    <w:rsid w:val="00B90550"/>
    <w:rsid w:val="00B90583"/>
    <w:rsid w:val="00B905B1"/>
    <w:rsid w:val="00B905D1"/>
    <w:rsid w:val="00B90642"/>
    <w:rsid w:val="00B90662"/>
    <w:rsid w:val="00B90692"/>
    <w:rsid w:val="00B906C3"/>
    <w:rsid w:val="00B906F9"/>
    <w:rsid w:val="00B90706"/>
    <w:rsid w:val="00B90714"/>
    <w:rsid w:val="00B90991"/>
    <w:rsid w:val="00B909B2"/>
    <w:rsid w:val="00B909ED"/>
    <w:rsid w:val="00B90A58"/>
    <w:rsid w:val="00B90AEF"/>
    <w:rsid w:val="00B90AF7"/>
    <w:rsid w:val="00B90B50"/>
    <w:rsid w:val="00B90BB5"/>
    <w:rsid w:val="00B90BF2"/>
    <w:rsid w:val="00B90C59"/>
    <w:rsid w:val="00B90CA1"/>
    <w:rsid w:val="00B90D0C"/>
    <w:rsid w:val="00B90D6D"/>
    <w:rsid w:val="00B90D76"/>
    <w:rsid w:val="00B90E00"/>
    <w:rsid w:val="00B90EBF"/>
    <w:rsid w:val="00B91011"/>
    <w:rsid w:val="00B9101B"/>
    <w:rsid w:val="00B9101C"/>
    <w:rsid w:val="00B91038"/>
    <w:rsid w:val="00B91047"/>
    <w:rsid w:val="00B91144"/>
    <w:rsid w:val="00B91245"/>
    <w:rsid w:val="00B9129C"/>
    <w:rsid w:val="00B912BD"/>
    <w:rsid w:val="00B91312"/>
    <w:rsid w:val="00B9131D"/>
    <w:rsid w:val="00B91348"/>
    <w:rsid w:val="00B91375"/>
    <w:rsid w:val="00B913F9"/>
    <w:rsid w:val="00B914F4"/>
    <w:rsid w:val="00B91500"/>
    <w:rsid w:val="00B91640"/>
    <w:rsid w:val="00B91661"/>
    <w:rsid w:val="00B917E5"/>
    <w:rsid w:val="00B91826"/>
    <w:rsid w:val="00B91919"/>
    <w:rsid w:val="00B91A43"/>
    <w:rsid w:val="00B91B00"/>
    <w:rsid w:val="00B91C42"/>
    <w:rsid w:val="00B91D64"/>
    <w:rsid w:val="00B91E33"/>
    <w:rsid w:val="00B91E73"/>
    <w:rsid w:val="00B91FBB"/>
    <w:rsid w:val="00B920ED"/>
    <w:rsid w:val="00B9216F"/>
    <w:rsid w:val="00B921E9"/>
    <w:rsid w:val="00B9229B"/>
    <w:rsid w:val="00B922AD"/>
    <w:rsid w:val="00B92302"/>
    <w:rsid w:val="00B92315"/>
    <w:rsid w:val="00B92325"/>
    <w:rsid w:val="00B9236D"/>
    <w:rsid w:val="00B92427"/>
    <w:rsid w:val="00B92460"/>
    <w:rsid w:val="00B92510"/>
    <w:rsid w:val="00B9251F"/>
    <w:rsid w:val="00B92521"/>
    <w:rsid w:val="00B9253C"/>
    <w:rsid w:val="00B92568"/>
    <w:rsid w:val="00B925E5"/>
    <w:rsid w:val="00B92611"/>
    <w:rsid w:val="00B9265A"/>
    <w:rsid w:val="00B9265B"/>
    <w:rsid w:val="00B9268C"/>
    <w:rsid w:val="00B926DC"/>
    <w:rsid w:val="00B926F0"/>
    <w:rsid w:val="00B926F7"/>
    <w:rsid w:val="00B9271B"/>
    <w:rsid w:val="00B9271E"/>
    <w:rsid w:val="00B92839"/>
    <w:rsid w:val="00B928E4"/>
    <w:rsid w:val="00B92932"/>
    <w:rsid w:val="00B92AA8"/>
    <w:rsid w:val="00B92AC6"/>
    <w:rsid w:val="00B92ADC"/>
    <w:rsid w:val="00B92B18"/>
    <w:rsid w:val="00B92B23"/>
    <w:rsid w:val="00B92D41"/>
    <w:rsid w:val="00B92D5C"/>
    <w:rsid w:val="00B92E06"/>
    <w:rsid w:val="00B92E8A"/>
    <w:rsid w:val="00B92E91"/>
    <w:rsid w:val="00B92F18"/>
    <w:rsid w:val="00B92F50"/>
    <w:rsid w:val="00B9304C"/>
    <w:rsid w:val="00B93090"/>
    <w:rsid w:val="00B93150"/>
    <w:rsid w:val="00B931C4"/>
    <w:rsid w:val="00B932A4"/>
    <w:rsid w:val="00B93440"/>
    <w:rsid w:val="00B934E5"/>
    <w:rsid w:val="00B9356F"/>
    <w:rsid w:val="00B9369A"/>
    <w:rsid w:val="00B93749"/>
    <w:rsid w:val="00B937DE"/>
    <w:rsid w:val="00B93849"/>
    <w:rsid w:val="00B93860"/>
    <w:rsid w:val="00B938E5"/>
    <w:rsid w:val="00B938FE"/>
    <w:rsid w:val="00B93982"/>
    <w:rsid w:val="00B939CB"/>
    <w:rsid w:val="00B939EB"/>
    <w:rsid w:val="00B93A02"/>
    <w:rsid w:val="00B93A64"/>
    <w:rsid w:val="00B93B1E"/>
    <w:rsid w:val="00B93BF5"/>
    <w:rsid w:val="00B93BF6"/>
    <w:rsid w:val="00B93C2F"/>
    <w:rsid w:val="00B93C50"/>
    <w:rsid w:val="00B93C88"/>
    <w:rsid w:val="00B93CED"/>
    <w:rsid w:val="00B93D4D"/>
    <w:rsid w:val="00B93E20"/>
    <w:rsid w:val="00B93E2C"/>
    <w:rsid w:val="00B93E73"/>
    <w:rsid w:val="00B93E93"/>
    <w:rsid w:val="00B93ED0"/>
    <w:rsid w:val="00B93FB2"/>
    <w:rsid w:val="00B94003"/>
    <w:rsid w:val="00B940C8"/>
    <w:rsid w:val="00B940E8"/>
    <w:rsid w:val="00B941B0"/>
    <w:rsid w:val="00B942BA"/>
    <w:rsid w:val="00B942C7"/>
    <w:rsid w:val="00B94349"/>
    <w:rsid w:val="00B943C6"/>
    <w:rsid w:val="00B943F2"/>
    <w:rsid w:val="00B9443E"/>
    <w:rsid w:val="00B94466"/>
    <w:rsid w:val="00B94487"/>
    <w:rsid w:val="00B944C6"/>
    <w:rsid w:val="00B94513"/>
    <w:rsid w:val="00B94584"/>
    <w:rsid w:val="00B946DB"/>
    <w:rsid w:val="00B9476B"/>
    <w:rsid w:val="00B94846"/>
    <w:rsid w:val="00B94855"/>
    <w:rsid w:val="00B9488D"/>
    <w:rsid w:val="00B948C8"/>
    <w:rsid w:val="00B948CA"/>
    <w:rsid w:val="00B94A17"/>
    <w:rsid w:val="00B94A72"/>
    <w:rsid w:val="00B94CAA"/>
    <w:rsid w:val="00B94CCD"/>
    <w:rsid w:val="00B94D04"/>
    <w:rsid w:val="00B94D68"/>
    <w:rsid w:val="00B94DD4"/>
    <w:rsid w:val="00B94E17"/>
    <w:rsid w:val="00B94E89"/>
    <w:rsid w:val="00B94F0F"/>
    <w:rsid w:val="00B94F2A"/>
    <w:rsid w:val="00B94F96"/>
    <w:rsid w:val="00B94FB6"/>
    <w:rsid w:val="00B94FDC"/>
    <w:rsid w:val="00B950E3"/>
    <w:rsid w:val="00B95270"/>
    <w:rsid w:val="00B95474"/>
    <w:rsid w:val="00B954AD"/>
    <w:rsid w:val="00B954DB"/>
    <w:rsid w:val="00B95527"/>
    <w:rsid w:val="00B955B7"/>
    <w:rsid w:val="00B95691"/>
    <w:rsid w:val="00B956CC"/>
    <w:rsid w:val="00B9570D"/>
    <w:rsid w:val="00B95714"/>
    <w:rsid w:val="00B9580A"/>
    <w:rsid w:val="00B9589A"/>
    <w:rsid w:val="00B95A30"/>
    <w:rsid w:val="00B95B33"/>
    <w:rsid w:val="00B95B34"/>
    <w:rsid w:val="00B95BC4"/>
    <w:rsid w:val="00B95C42"/>
    <w:rsid w:val="00B95C5D"/>
    <w:rsid w:val="00B95D25"/>
    <w:rsid w:val="00B95D49"/>
    <w:rsid w:val="00B95DA7"/>
    <w:rsid w:val="00B95DBC"/>
    <w:rsid w:val="00B95E02"/>
    <w:rsid w:val="00B95EC4"/>
    <w:rsid w:val="00B96081"/>
    <w:rsid w:val="00B9614D"/>
    <w:rsid w:val="00B962A3"/>
    <w:rsid w:val="00B962BA"/>
    <w:rsid w:val="00B962D9"/>
    <w:rsid w:val="00B962DE"/>
    <w:rsid w:val="00B9633A"/>
    <w:rsid w:val="00B9634E"/>
    <w:rsid w:val="00B9650A"/>
    <w:rsid w:val="00B965B9"/>
    <w:rsid w:val="00B965BE"/>
    <w:rsid w:val="00B966EA"/>
    <w:rsid w:val="00B966EF"/>
    <w:rsid w:val="00B9670A"/>
    <w:rsid w:val="00B967B6"/>
    <w:rsid w:val="00B967E5"/>
    <w:rsid w:val="00B9698C"/>
    <w:rsid w:val="00B969AB"/>
    <w:rsid w:val="00B969D7"/>
    <w:rsid w:val="00B96B3E"/>
    <w:rsid w:val="00B96BBF"/>
    <w:rsid w:val="00B96C84"/>
    <w:rsid w:val="00B96CB4"/>
    <w:rsid w:val="00B96CEE"/>
    <w:rsid w:val="00B96E58"/>
    <w:rsid w:val="00B96F2C"/>
    <w:rsid w:val="00B96F75"/>
    <w:rsid w:val="00B97045"/>
    <w:rsid w:val="00B970A0"/>
    <w:rsid w:val="00B970BE"/>
    <w:rsid w:val="00B97139"/>
    <w:rsid w:val="00B971FB"/>
    <w:rsid w:val="00B9738A"/>
    <w:rsid w:val="00B974D8"/>
    <w:rsid w:val="00B975D1"/>
    <w:rsid w:val="00B975F0"/>
    <w:rsid w:val="00B97708"/>
    <w:rsid w:val="00B9783C"/>
    <w:rsid w:val="00B97931"/>
    <w:rsid w:val="00B979B7"/>
    <w:rsid w:val="00B97A20"/>
    <w:rsid w:val="00B97B3A"/>
    <w:rsid w:val="00B97B8A"/>
    <w:rsid w:val="00B97B9F"/>
    <w:rsid w:val="00B97BA9"/>
    <w:rsid w:val="00B97C11"/>
    <w:rsid w:val="00B97C3E"/>
    <w:rsid w:val="00B97D52"/>
    <w:rsid w:val="00B97E58"/>
    <w:rsid w:val="00B97ED2"/>
    <w:rsid w:val="00B97EF2"/>
    <w:rsid w:val="00B97F0A"/>
    <w:rsid w:val="00B97F1C"/>
    <w:rsid w:val="00B97F49"/>
    <w:rsid w:val="00B97F7F"/>
    <w:rsid w:val="00BA010C"/>
    <w:rsid w:val="00BA0274"/>
    <w:rsid w:val="00BA02B9"/>
    <w:rsid w:val="00BA038D"/>
    <w:rsid w:val="00BA045C"/>
    <w:rsid w:val="00BA049A"/>
    <w:rsid w:val="00BA0572"/>
    <w:rsid w:val="00BA0676"/>
    <w:rsid w:val="00BA067E"/>
    <w:rsid w:val="00BA085C"/>
    <w:rsid w:val="00BA08F2"/>
    <w:rsid w:val="00BA09F2"/>
    <w:rsid w:val="00BA0A09"/>
    <w:rsid w:val="00BA0A2D"/>
    <w:rsid w:val="00BA0B92"/>
    <w:rsid w:val="00BA0D39"/>
    <w:rsid w:val="00BA0D77"/>
    <w:rsid w:val="00BA0DD2"/>
    <w:rsid w:val="00BA0E8F"/>
    <w:rsid w:val="00BA0EA4"/>
    <w:rsid w:val="00BA0EE0"/>
    <w:rsid w:val="00BA0EF5"/>
    <w:rsid w:val="00BA0FBA"/>
    <w:rsid w:val="00BA1088"/>
    <w:rsid w:val="00BA10A6"/>
    <w:rsid w:val="00BA110D"/>
    <w:rsid w:val="00BA1294"/>
    <w:rsid w:val="00BA130C"/>
    <w:rsid w:val="00BA13D9"/>
    <w:rsid w:val="00BA1490"/>
    <w:rsid w:val="00BA15D6"/>
    <w:rsid w:val="00BA1642"/>
    <w:rsid w:val="00BA1665"/>
    <w:rsid w:val="00BA16A9"/>
    <w:rsid w:val="00BA17B6"/>
    <w:rsid w:val="00BA1856"/>
    <w:rsid w:val="00BA18F6"/>
    <w:rsid w:val="00BA1A40"/>
    <w:rsid w:val="00BA1ADC"/>
    <w:rsid w:val="00BA1BD6"/>
    <w:rsid w:val="00BA1C38"/>
    <w:rsid w:val="00BA1D11"/>
    <w:rsid w:val="00BA1D32"/>
    <w:rsid w:val="00BA1D51"/>
    <w:rsid w:val="00BA1D86"/>
    <w:rsid w:val="00BA1E52"/>
    <w:rsid w:val="00BA1F6B"/>
    <w:rsid w:val="00BA2200"/>
    <w:rsid w:val="00BA221B"/>
    <w:rsid w:val="00BA2234"/>
    <w:rsid w:val="00BA22E9"/>
    <w:rsid w:val="00BA2320"/>
    <w:rsid w:val="00BA2389"/>
    <w:rsid w:val="00BA238E"/>
    <w:rsid w:val="00BA245D"/>
    <w:rsid w:val="00BA249E"/>
    <w:rsid w:val="00BA24D8"/>
    <w:rsid w:val="00BA250B"/>
    <w:rsid w:val="00BA2518"/>
    <w:rsid w:val="00BA2609"/>
    <w:rsid w:val="00BA2650"/>
    <w:rsid w:val="00BA2699"/>
    <w:rsid w:val="00BA26B4"/>
    <w:rsid w:val="00BA28DC"/>
    <w:rsid w:val="00BA2947"/>
    <w:rsid w:val="00BA29A6"/>
    <w:rsid w:val="00BA2A3E"/>
    <w:rsid w:val="00BA2ABF"/>
    <w:rsid w:val="00BA2B5D"/>
    <w:rsid w:val="00BA2B7A"/>
    <w:rsid w:val="00BA2BA6"/>
    <w:rsid w:val="00BA2BB4"/>
    <w:rsid w:val="00BA2C5C"/>
    <w:rsid w:val="00BA2CAE"/>
    <w:rsid w:val="00BA2CCA"/>
    <w:rsid w:val="00BA2D29"/>
    <w:rsid w:val="00BA2E09"/>
    <w:rsid w:val="00BA2E31"/>
    <w:rsid w:val="00BA2EFD"/>
    <w:rsid w:val="00BA2F07"/>
    <w:rsid w:val="00BA2F4D"/>
    <w:rsid w:val="00BA2F8E"/>
    <w:rsid w:val="00BA3011"/>
    <w:rsid w:val="00BA311B"/>
    <w:rsid w:val="00BA32B1"/>
    <w:rsid w:val="00BA32BF"/>
    <w:rsid w:val="00BA3478"/>
    <w:rsid w:val="00BA363B"/>
    <w:rsid w:val="00BA366F"/>
    <w:rsid w:val="00BA36EA"/>
    <w:rsid w:val="00BA371F"/>
    <w:rsid w:val="00BA374D"/>
    <w:rsid w:val="00BA3809"/>
    <w:rsid w:val="00BA384B"/>
    <w:rsid w:val="00BA3905"/>
    <w:rsid w:val="00BA3A4F"/>
    <w:rsid w:val="00BA3B8D"/>
    <w:rsid w:val="00BA3B96"/>
    <w:rsid w:val="00BA3C39"/>
    <w:rsid w:val="00BA3C65"/>
    <w:rsid w:val="00BA3D66"/>
    <w:rsid w:val="00BA3D8F"/>
    <w:rsid w:val="00BA3DA3"/>
    <w:rsid w:val="00BA3EE6"/>
    <w:rsid w:val="00BA3F1A"/>
    <w:rsid w:val="00BA3F1C"/>
    <w:rsid w:val="00BA3F1F"/>
    <w:rsid w:val="00BA3F8B"/>
    <w:rsid w:val="00BA4023"/>
    <w:rsid w:val="00BA4053"/>
    <w:rsid w:val="00BA4056"/>
    <w:rsid w:val="00BA40E1"/>
    <w:rsid w:val="00BA40F3"/>
    <w:rsid w:val="00BA422B"/>
    <w:rsid w:val="00BA42B5"/>
    <w:rsid w:val="00BA434C"/>
    <w:rsid w:val="00BA43B9"/>
    <w:rsid w:val="00BA4413"/>
    <w:rsid w:val="00BA447A"/>
    <w:rsid w:val="00BA4520"/>
    <w:rsid w:val="00BA4591"/>
    <w:rsid w:val="00BA46D4"/>
    <w:rsid w:val="00BA47F4"/>
    <w:rsid w:val="00BA4910"/>
    <w:rsid w:val="00BA4A08"/>
    <w:rsid w:val="00BA4A9F"/>
    <w:rsid w:val="00BA4B03"/>
    <w:rsid w:val="00BA4B27"/>
    <w:rsid w:val="00BA4BB1"/>
    <w:rsid w:val="00BA4BF0"/>
    <w:rsid w:val="00BA4C3C"/>
    <w:rsid w:val="00BA4C72"/>
    <w:rsid w:val="00BA4CE0"/>
    <w:rsid w:val="00BA4D0C"/>
    <w:rsid w:val="00BA4DE4"/>
    <w:rsid w:val="00BA4E13"/>
    <w:rsid w:val="00BA4EA0"/>
    <w:rsid w:val="00BA4ECB"/>
    <w:rsid w:val="00BA4F12"/>
    <w:rsid w:val="00BA4F13"/>
    <w:rsid w:val="00BA4F76"/>
    <w:rsid w:val="00BA4F97"/>
    <w:rsid w:val="00BA4FDA"/>
    <w:rsid w:val="00BA507C"/>
    <w:rsid w:val="00BA50D2"/>
    <w:rsid w:val="00BA50DA"/>
    <w:rsid w:val="00BA5101"/>
    <w:rsid w:val="00BA5454"/>
    <w:rsid w:val="00BA54BC"/>
    <w:rsid w:val="00BA5520"/>
    <w:rsid w:val="00BA565F"/>
    <w:rsid w:val="00BA575D"/>
    <w:rsid w:val="00BA5814"/>
    <w:rsid w:val="00BA5868"/>
    <w:rsid w:val="00BA58BB"/>
    <w:rsid w:val="00BA58F4"/>
    <w:rsid w:val="00BA59DB"/>
    <w:rsid w:val="00BA5ABA"/>
    <w:rsid w:val="00BA5ACF"/>
    <w:rsid w:val="00BA5B63"/>
    <w:rsid w:val="00BA5E29"/>
    <w:rsid w:val="00BA5E56"/>
    <w:rsid w:val="00BA5EE7"/>
    <w:rsid w:val="00BA60A0"/>
    <w:rsid w:val="00BA60B0"/>
    <w:rsid w:val="00BA629C"/>
    <w:rsid w:val="00BA6342"/>
    <w:rsid w:val="00BA6382"/>
    <w:rsid w:val="00BA63AE"/>
    <w:rsid w:val="00BA63AF"/>
    <w:rsid w:val="00BA63C3"/>
    <w:rsid w:val="00BA63FF"/>
    <w:rsid w:val="00BA6457"/>
    <w:rsid w:val="00BA648F"/>
    <w:rsid w:val="00BA658D"/>
    <w:rsid w:val="00BA65E2"/>
    <w:rsid w:val="00BA6662"/>
    <w:rsid w:val="00BA6751"/>
    <w:rsid w:val="00BA6773"/>
    <w:rsid w:val="00BA679A"/>
    <w:rsid w:val="00BA67FA"/>
    <w:rsid w:val="00BA6844"/>
    <w:rsid w:val="00BA6971"/>
    <w:rsid w:val="00BA69A9"/>
    <w:rsid w:val="00BA6C7F"/>
    <w:rsid w:val="00BA6C89"/>
    <w:rsid w:val="00BA6D1D"/>
    <w:rsid w:val="00BA6D9F"/>
    <w:rsid w:val="00BA6E9E"/>
    <w:rsid w:val="00BA6F06"/>
    <w:rsid w:val="00BA6FA9"/>
    <w:rsid w:val="00BA702A"/>
    <w:rsid w:val="00BA7147"/>
    <w:rsid w:val="00BA7179"/>
    <w:rsid w:val="00BA7237"/>
    <w:rsid w:val="00BA7238"/>
    <w:rsid w:val="00BA72FD"/>
    <w:rsid w:val="00BA7361"/>
    <w:rsid w:val="00BA74F0"/>
    <w:rsid w:val="00BA756C"/>
    <w:rsid w:val="00BA75AE"/>
    <w:rsid w:val="00BA75F0"/>
    <w:rsid w:val="00BA7614"/>
    <w:rsid w:val="00BA77E2"/>
    <w:rsid w:val="00BA7A43"/>
    <w:rsid w:val="00BA7BD9"/>
    <w:rsid w:val="00BA7C64"/>
    <w:rsid w:val="00BA7CB7"/>
    <w:rsid w:val="00BA7CF9"/>
    <w:rsid w:val="00BA7D63"/>
    <w:rsid w:val="00BA7DAE"/>
    <w:rsid w:val="00BA7E73"/>
    <w:rsid w:val="00BA7E8E"/>
    <w:rsid w:val="00BA7F39"/>
    <w:rsid w:val="00BA7F58"/>
    <w:rsid w:val="00BB0088"/>
    <w:rsid w:val="00BB00AB"/>
    <w:rsid w:val="00BB00BB"/>
    <w:rsid w:val="00BB0113"/>
    <w:rsid w:val="00BB017E"/>
    <w:rsid w:val="00BB0223"/>
    <w:rsid w:val="00BB0311"/>
    <w:rsid w:val="00BB0317"/>
    <w:rsid w:val="00BB0350"/>
    <w:rsid w:val="00BB03CB"/>
    <w:rsid w:val="00BB0425"/>
    <w:rsid w:val="00BB04C7"/>
    <w:rsid w:val="00BB050F"/>
    <w:rsid w:val="00BB0548"/>
    <w:rsid w:val="00BB0579"/>
    <w:rsid w:val="00BB0612"/>
    <w:rsid w:val="00BB0616"/>
    <w:rsid w:val="00BB0736"/>
    <w:rsid w:val="00BB0817"/>
    <w:rsid w:val="00BB085A"/>
    <w:rsid w:val="00BB09C1"/>
    <w:rsid w:val="00BB0A20"/>
    <w:rsid w:val="00BB0A68"/>
    <w:rsid w:val="00BB0B6A"/>
    <w:rsid w:val="00BB0BC9"/>
    <w:rsid w:val="00BB0CC8"/>
    <w:rsid w:val="00BB0D09"/>
    <w:rsid w:val="00BB0D6E"/>
    <w:rsid w:val="00BB0D7B"/>
    <w:rsid w:val="00BB0DA6"/>
    <w:rsid w:val="00BB0DEF"/>
    <w:rsid w:val="00BB0E1C"/>
    <w:rsid w:val="00BB0E25"/>
    <w:rsid w:val="00BB0E70"/>
    <w:rsid w:val="00BB0EE3"/>
    <w:rsid w:val="00BB0F21"/>
    <w:rsid w:val="00BB0FB3"/>
    <w:rsid w:val="00BB0FC4"/>
    <w:rsid w:val="00BB1084"/>
    <w:rsid w:val="00BB10A7"/>
    <w:rsid w:val="00BB11AC"/>
    <w:rsid w:val="00BB11D2"/>
    <w:rsid w:val="00BB125F"/>
    <w:rsid w:val="00BB13A4"/>
    <w:rsid w:val="00BB13A8"/>
    <w:rsid w:val="00BB1422"/>
    <w:rsid w:val="00BB154F"/>
    <w:rsid w:val="00BB1564"/>
    <w:rsid w:val="00BB160D"/>
    <w:rsid w:val="00BB1633"/>
    <w:rsid w:val="00BB1670"/>
    <w:rsid w:val="00BB170A"/>
    <w:rsid w:val="00BB1881"/>
    <w:rsid w:val="00BB1890"/>
    <w:rsid w:val="00BB1963"/>
    <w:rsid w:val="00BB1967"/>
    <w:rsid w:val="00BB1A43"/>
    <w:rsid w:val="00BB1B20"/>
    <w:rsid w:val="00BB1BBD"/>
    <w:rsid w:val="00BB1D7B"/>
    <w:rsid w:val="00BB1E41"/>
    <w:rsid w:val="00BB1F1D"/>
    <w:rsid w:val="00BB1F5F"/>
    <w:rsid w:val="00BB1FE3"/>
    <w:rsid w:val="00BB2012"/>
    <w:rsid w:val="00BB212C"/>
    <w:rsid w:val="00BB2141"/>
    <w:rsid w:val="00BB227E"/>
    <w:rsid w:val="00BB22B0"/>
    <w:rsid w:val="00BB22B4"/>
    <w:rsid w:val="00BB22C9"/>
    <w:rsid w:val="00BB22D6"/>
    <w:rsid w:val="00BB236B"/>
    <w:rsid w:val="00BB2455"/>
    <w:rsid w:val="00BB2473"/>
    <w:rsid w:val="00BB2526"/>
    <w:rsid w:val="00BB2651"/>
    <w:rsid w:val="00BB2677"/>
    <w:rsid w:val="00BB27B8"/>
    <w:rsid w:val="00BB2813"/>
    <w:rsid w:val="00BB2823"/>
    <w:rsid w:val="00BB296B"/>
    <w:rsid w:val="00BB2A5B"/>
    <w:rsid w:val="00BB2AC4"/>
    <w:rsid w:val="00BB2AE2"/>
    <w:rsid w:val="00BB2B9B"/>
    <w:rsid w:val="00BB2BE3"/>
    <w:rsid w:val="00BB2C94"/>
    <w:rsid w:val="00BB2CB0"/>
    <w:rsid w:val="00BB2CD3"/>
    <w:rsid w:val="00BB2D51"/>
    <w:rsid w:val="00BB2D54"/>
    <w:rsid w:val="00BB2D79"/>
    <w:rsid w:val="00BB2D7F"/>
    <w:rsid w:val="00BB2ECB"/>
    <w:rsid w:val="00BB2FF3"/>
    <w:rsid w:val="00BB3020"/>
    <w:rsid w:val="00BB3046"/>
    <w:rsid w:val="00BB30FB"/>
    <w:rsid w:val="00BB31B2"/>
    <w:rsid w:val="00BB31FF"/>
    <w:rsid w:val="00BB32AF"/>
    <w:rsid w:val="00BB3320"/>
    <w:rsid w:val="00BB3343"/>
    <w:rsid w:val="00BB33E9"/>
    <w:rsid w:val="00BB342A"/>
    <w:rsid w:val="00BB342D"/>
    <w:rsid w:val="00BB3467"/>
    <w:rsid w:val="00BB3498"/>
    <w:rsid w:val="00BB349F"/>
    <w:rsid w:val="00BB34FA"/>
    <w:rsid w:val="00BB3521"/>
    <w:rsid w:val="00BB35FA"/>
    <w:rsid w:val="00BB368F"/>
    <w:rsid w:val="00BB37D9"/>
    <w:rsid w:val="00BB3852"/>
    <w:rsid w:val="00BB3A09"/>
    <w:rsid w:val="00BB3A74"/>
    <w:rsid w:val="00BB3AB7"/>
    <w:rsid w:val="00BB3AB9"/>
    <w:rsid w:val="00BB3AC2"/>
    <w:rsid w:val="00BB3B05"/>
    <w:rsid w:val="00BB3B0E"/>
    <w:rsid w:val="00BB3BDA"/>
    <w:rsid w:val="00BB3C02"/>
    <w:rsid w:val="00BB3CCA"/>
    <w:rsid w:val="00BB3D33"/>
    <w:rsid w:val="00BB3D51"/>
    <w:rsid w:val="00BB3ED3"/>
    <w:rsid w:val="00BB3F2E"/>
    <w:rsid w:val="00BB40FC"/>
    <w:rsid w:val="00BB42CF"/>
    <w:rsid w:val="00BB42F1"/>
    <w:rsid w:val="00BB4305"/>
    <w:rsid w:val="00BB438D"/>
    <w:rsid w:val="00BB43A5"/>
    <w:rsid w:val="00BB43A6"/>
    <w:rsid w:val="00BB43AF"/>
    <w:rsid w:val="00BB43B3"/>
    <w:rsid w:val="00BB447A"/>
    <w:rsid w:val="00BB44EE"/>
    <w:rsid w:val="00BB4560"/>
    <w:rsid w:val="00BB45ED"/>
    <w:rsid w:val="00BB46BB"/>
    <w:rsid w:val="00BB46C5"/>
    <w:rsid w:val="00BB47A8"/>
    <w:rsid w:val="00BB484A"/>
    <w:rsid w:val="00BB484B"/>
    <w:rsid w:val="00BB485A"/>
    <w:rsid w:val="00BB4914"/>
    <w:rsid w:val="00BB49C9"/>
    <w:rsid w:val="00BB4AB0"/>
    <w:rsid w:val="00BB4C30"/>
    <w:rsid w:val="00BB4CB5"/>
    <w:rsid w:val="00BB4CB7"/>
    <w:rsid w:val="00BB4DDA"/>
    <w:rsid w:val="00BB4EB2"/>
    <w:rsid w:val="00BB4FB9"/>
    <w:rsid w:val="00BB51B4"/>
    <w:rsid w:val="00BB51CB"/>
    <w:rsid w:val="00BB5206"/>
    <w:rsid w:val="00BB523F"/>
    <w:rsid w:val="00BB5265"/>
    <w:rsid w:val="00BB528D"/>
    <w:rsid w:val="00BB531F"/>
    <w:rsid w:val="00BB5328"/>
    <w:rsid w:val="00BB534D"/>
    <w:rsid w:val="00BB5351"/>
    <w:rsid w:val="00BB53EE"/>
    <w:rsid w:val="00BB5495"/>
    <w:rsid w:val="00BB5512"/>
    <w:rsid w:val="00BB5597"/>
    <w:rsid w:val="00BB5631"/>
    <w:rsid w:val="00BB565D"/>
    <w:rsid w:val="00BB569D"/>
    <w:rsid w:val="00BB57AD"/>
    <w:rsid w:val="00BB57F5"/>
    <w:rsid w:val="00BB583C"/>
    <w:rsid w:val="00BB584C"/>
    <w:rsid w:val="00BB58D7"/>
    <w:rsid w:val="00BB5991"/>
    <w:rsid w:val="00BB59C6"/>
    <w:rsid w:val="00BB5ACA"/>
    <w:rsid w:val="00BB5B25"/>
    <w:rsid w:val="00BB5BB7"/>
    <w:rsid w:val="00BB5BE3"/>
    <w:rsid w:val="00BB5BF0"/>
    <w:rsid w:val="00BB5CF2"/>
    <w:rsid w:val="00BB5E4E"/>
    <w:rsid w:val="00BB5E5D"/>
    <w:rsid w:val="00BB5E92"/>
    <w:rsid w:val="00BB5FBB"/>
    <w:rsid w:val="00BB6038"/>
    <w:rsid w:val="00BB622E"/>
    <w:rsid w:val="00BB629F"/>
    <w:rsid w:val="00BB62A3"/>
    <w:rsid w:val="00BB62D6"/>
    <w:rsid w:val="00BB6362"/>
    <w:rsid w:val="00BB63AC"/>
    <w:rsid w:val="00BB63CD"/>
    <w:rsid w:val="00BB6401"/>
    <w:rsid w:val="00BB6409"/>
    <w:rsid w:val="00BB65A6"/>
    <w:rsid w:val="00BB661C"/>
    <w:rsid w:val="00BB6664"/>
    <w:rsid w:val="00BB66D9"/>
    <w:rsid w:val="00BB66E7"/>
    <w:rsid w:val="00BB6708"/>
    <w:rsid w:val="00BB6815"/>
    <w:rsid w:val="00BB6859"/>
    <w:rsid w:val="00BB688D"/>
    <w:rsid w:val="00BB68D5"/>
    <w:rsid w:val="00BB698F"/>
    <w:rsid w:val="00BB69A1"/>
    <w:rsid w:val="00BB6A3A"/>
    <w:rsid w:val="00BB6B45"/>
    <w:rsid w:val="00BB6BFE"/>
    <w:rsid w:val="00BB6CF7"/>
    <w:rsid w:val="00BB6ECE"/>
    <w:rsid w:val="00BB6EED"/>
    <w:rsid w:val="00BB6F03"/>
    <w:rsid w:val="00BB6F1D"/>
    <w:rsid w:val="00BB6F7A"/>
    <w:rsid w:val="00BB6FC8"/>
    <w:rsid w:val="00BB7112"/>
    <w:rsid w:val="00BB716F"/>
    <w:rsid w:val="00BB717D"/>
    <w:rsid w:val="00BB7246"/>
    <w:rsid w:val="00BB7280"/>
    <w:rsid w:val="00BB72AA"/>
    <w:rsid w:val="00BB7341"/>
    <w:rsid w:val="00BB73F4"/>
    <w:rsid w:val="00BB74F6"/>
    <w:rsid w:val="00BB7528"/>
    <w:rsid w:val="00BB75BE"/>
    <w:rsid w:val="00BB7619"/>
    <w:rsid w:val="00BB7645"/>
    <w:rsid w:val="00BB764F"/>
    <w:rsid w:val="00BB7721"/>
    <w:rsid w:val="00BB7741"/>
    <w:rsid w:val="00BB7841"/>
    <w:rsid w:val="00BB785F"/>
    <w:rsid w:val="00BB78F0"/>
    <w:rsid w:val="00BB79B1"/>
    <w:rsid w:val="00BB7A8C"/>
    <w:rsid w:val="00BB7B14"/>
    <w:rsid w:val="00BB7B28"/>
    <w:rsid w:val="00BB7B2B"/>
    <w:rsid w:val="00BB7CEC"/>
    <w:rsid w:val="00BB7CF3"/>
    <w:rsid w:val="00BB7D04"/>
    <w:rsid w:val="00BB7E26"/>
    <w:rsid w:val="00BB7E8E"/>
    <w:rsid w:val="00BB7F55"/>
    <w:rsid w:val="00BB7F73"/>
    <w:rsid w:val="00BB7F7A"/>
    <w:rsid w:val="00BB7F7D"/>
    <w:rsid w:val="00BB7FCA"/>
    <w:rsid w:val="00BB7FCF"/>
    <w:rsid w:val="00BB7FE4"/>
    <w:rsid w:val="00BBE6F2"/>
    <w:rsid w:val="00BC002B"/>
    <w:rsid w:val="00BC01C2"/>
    <w:rsid w:val="00BC01ED"/>
    <w:rsid w:val="00BC020D"/>
    <w:rsid w:val="00BC028B"/>
    <w:rsid w:val="00BC0298"/>
    <w:rsid w:val="00BC02DB"/>
    <w:rsid w:val="00BC0352"/>
    <w:rsid w:val="00BC0469"/>
    <w:rsid w:val="00BC04B6"/>
    <w:rsid w:val="00BC04D9"/>
    <w:rsid w:val="00BC04E0"/>
    <w:rsid w:val="00BC04E5"/>
    <w:rsid w:val="00BC04FA"/>
    <w:rsid w:val="00BC055F"/>
    <w:rsid w:val="00BC0561"/>
    <w:rsid w:val="00BC05A9"/>
    <w:rsid w:val="00BC05B3"/>
    <w:rsid w:val="00BC07B3"/>
    <w:rsid w:val="00BC0918"/>
    <w:rsid w:val="00BC095F"/>
    <w:rsid w:val="00BC0A62"/>
    <w:rsid w:val="00BC0AFF"/>
    <w:rsid w:val="00BC0B2F"/>
    <w:rsid w:val="00BC0B4F"/>
    <w:rsid w:val="00BC0B95"/>
    <w:rsid w:val="00BC0BB5"/>
    <w:rsid w:val="00BC0C72"/>
    <w:rsid w:val="00BC0D6A"/>
    <w:rsid w:val="00BC0D7B"/>
    <w:rsid w:val="00BC0E04"/>
    <w:rsid w:val="00BC0E64"/>
    <w:rsid w:val="00BC0EB3"/>
    <w:rsid w:val="00BC0F00"/>
    <w:rsid w:val="00BC0FDB"/>
    <w:rsid w:val="00BC10A1"/>
    <w:rsid w:val="00BC10C4"/>
    <w:rsid w:val="00BC1183"/>
    <w:rsid w:val="00BC1207"/>
    <w:rsid w:val="00BC135E"/>
    <w:rsid w:val="00BC139F"/>
    <w:rsid w:val="00BC13AD"/>
    <w:rsid w:val="00BC13D8"/>
    <w:rsid w:val="00BC14C7"/>
    <w:rsid w:val="00BC1577"/>
    <w:rsid w:val="00BC17EC"/>
    <w:rsid w:val="00BC1833"/>
    <w:rsid w:val="00BC197B"/>
    <w:rsid w:val="00BC1A30"/>
    <w:rsid w:val="00BC1A34"/>
    <w:rsid w:val="00BC1AB3"/>
    <w:rsid w:val="00BC1AF4"/>
    <w:rsid w:val="00BC1C5A"/>
    <w:rsid w:val="00BC1C87"/>
    <w:rsid w:val="00BC1CC2"/>
    <w:rsid w:val="00BC1D8E"/>
    <w:rsid w:val="00BC1DA3"/>
    <w:rsid w:val="00BC1F07"/>
    <w:rsid w:val="00BC1F39"/>
    <w:rsid w:val="00BC1F3D"/>
    <w:rsid w:val="00BC1F74"/>
    <w:rsid w:val="00BC1F7C"/>
    <w:rsid w:val="00BC1FE4"/>
    <w:rsid w:val="00BC2006"/>
    <w:rsid w:val="00BC200C"/>
    <w:rsid w:val="00BC204F"/>
    <w:rsid w:val="00BC2127"/>
    <w:rsid w:val="00BC2146"/>
    <w:rsid w:val="00BC2213"/>
    <w:rsid w:val="00BC23F9"/>
    <w:rsid w:val="00BC242A"/>
    <w:rsid w:val="00BC2476"/>
    <w:rsid w:val="00BC249E"/>
    <w:rsid w:val="00BC24A4"/>
    <w:rsid w:val="00BC260E"/>
    <w:rsid w:val="00BC2655"/>
    <w:rsid w:val="00BC26AA"/>
    <w:rsid w:val="00BC274D"/>
    <w:rsid w:val="00BC2772"/>
    <w:rsid w:val="00BC27A8"/>
    <w:rsid w:val="00BC27D7"/>
    <w:rsid w:val="00BC284C"/>
    <w:rsid w:val="00BC28AC"/>
    <w:rsid w:val="00BC29D7"/>
    <w:rsid w:val="00BC2A67"/>
    <w:rsid w:val="00BC2A86"/>
    <w:rsid w:val="00BC2A9C"/>
    <w:rsid w:val="00BC2AF2"/>
    <w:rsid w:val="00BC2B97"/>
    <w:rsid w:val="00BC2BB1"/>
    <w:rsid w:val="00BC2BBE"/>
    <w:rsid w:val="00BC2C32"/>
    <w:rsid w:val="00BC2CA3"/>
    <w:rsid w:val="00BC2CC8"/>
    <w:rsid w:val="00BC2D4F"/>
    <w:rsid w:val="00BC2D67"/>
    <w:rsid w:val="00BC2D76"/>
    <w:rsid w:val="00BC30F7"/>
    <w:rsid w:val="00BC312A"/>
    <w:rsid w:val="00BC319F"/>
    <w:rsid w:val="00BC31E0"/>
    <w:rsid w:val="00BC320B"/>
    <w:rsid w:val="00BC3239"/>
    <w:rsid w:val="00BC324F"/>
    <w:rsid w:val="00BC325E"/>
    <w:rsid w:val="00BC330E"/>
    <w:rsid w:val="00BC33DB"/>
    <w:rsid w:val="00BC345F"/>
    <w:rsid w:val="00BC34B5"/>
    <w:rsid w:val="00BC34EA"/>
    <w:rsid w:val="00BC354C"/>
    <w:rsid w:val="00BC35B4"/>
    <w:rsid w:val="00BC3618"/>
    <w:rsid w:val="00BC3623"/>
    <w:rsid w:val="00BC368B"/>
    <w:rsid w:val="00BC36C2"/>
    <w:rsid w:val="00BC37D3"/>
    <w:rsid w:val="00BC3801"/>
    <w:rsid w:val="00BC3824"/>
    <w:rsid w:val="00BC3825"/>
    <w:rsid w:val="00BC389F"/>
    <w:rsid w:val="00BC38CB"/>
    <w:rsid w:val="00BC3A4C"/>
    <w:rsid w:val="00BC3AC4"/>
    <w:rsid w:val="00BC3B0E"/>
    <w:rsid w:val="00BC3B43"/>
    <w:rsid w:val="00BC3BE1"/>
    <w:rsid w:val="00BC3C57"/>
    <w:rsid w:val="00BC3C80"/>
    <w:rsid w:val="00BC3C82"/>
    <w:rsid w:val="00BC3C8A"/>
    <w:rsid w:val="00BC3CA2"/>
    <w:rsid w:val="00BC3CEA"/>
    <w:rsid w:val="00BC3D0E"/>
    <w:rsid w:val="00BC3D32"/>
    <w:rsid w:val="00BC3D7D"/>
    <w:rsid w:val="00BC3E1E"/>
    <w:rsid w:val="00BC3E78"/>
    <w:rsid w:val="00BC3ED3"/>
    <w:rsid w:val="00BC3F0F"/>
    <w:rsid w:val="00BC3F2E"/>
    <w:rsid w:val="00BC3F3C"/>
    <w:rsid w:val="00BC4047"/>
    <w:rsid w:val="00BC405E"/>
    <w:rsid w:val="00BC40EF"/>
    <w:rsid w:val="00BC417B"/>
    <w:rsid w:val="00BC41BA"/>
    <w:rsid w:val="00BC4299"/>
    <w:rsid w:val="00BC4367"/>
    <w:rsid w:val="00BC4498"/>
    <w:rsid w:val="00BC44BA"/>
    <w:rsid w:val="00BC4558"/>
    <w:rsid w:val="00BC465E"/>
    <w:rsid w:val="00BC4699"/>
    <w:rsid w:val="00BC47C9"/>
    <w:rsid w:val="00BC47E9"/>
    <w:rsid w:val="00BC485C"/>
    <w:rsid w:val="00BC48AD"/>
    <w:rsid w:val="00BC496C"/>
    <w:rsid w:val="00BC4A7D"/>
    <w:rsid w:val="00BC4B6F"/>
    <w:rsid w:val="00BC4B83"/>
    <w:rsid w:val="00BC4F17"/>
    <w:rsid w:val="00BC4FEA"/>
    <w:rsid w:val="00BC4FF3"/>
    <w:rsid w:val="00BC5005"/>
    <w:rsid w:val="00BC5028"/>
    <w:rsid w:val="00BC513B"/>
    <w:rsid w:val="00BC5251"/>
    <w:rsid w:val="00BC55CA"/>
    <w:rsid w:val="00BC55DC"/>
    <w:rsid w:val="00BC560E"/>
    <w:rsid w:val="00BC5666"/>
    <w:rsid w:val="00BC5669"/>
    <w:rsid w:val="00BC570A"/>
    <w:rsid w:val="00BC5762"/>
    <w:rsid w:val="00BC5794"/>
    <w:rsid w:val="00BC57C6"/>
    <w:rsid w:val="00BC584F"/>
    <w:rsid w:val="00BC585E"/>
    <w:rsid w:val="00BC59E4"/>
    <w:rsid w:val="00BC5B0D"/>
    <w:rsid w:val="00BC5CA3"/>
    <w:rsid w:val="00BC5CA9"/>
    <w:rsid w:val="00BC5CEC"/>
    <w:rsid w:val="00BC5D18"/>
    <w:rsid w:val="00BC5D64"/>
    <w:rsid w:val="00BC5DCD"/>
    <w:rsid w:val="00BC5F8A"/>
    <w:rsid w:val="00BC6018"/>
    <w:rsid w:val="00BC611E"/>
    <w:rsid w:val="00BC6190"/>
    <w:rsid w:val="00BC6265"/>
    <w:rsid w:val="00BC62B3"/>
    <w:rsid w:val="00BC62E8"/>
    <w:rsid w:val="00BC6383"/>
    <w:rsid w:val="00BC6418"/>
    <w:rsid w:val="00BC64C9"/>
    <w:rsid w:val="00BC64F1"/>
    <w:rsid w:val="00BC64FE"/>
    <w:rsid w:val="00BC6553"/>
    <w:rsid w:val="00BC659D"/>
    <w:rsid w:val="00BC65DA"/>
    <w:rsid w:val="00BC65EB"/>
    <w:rsid w:val="00BC6601"/>
    <w:rsid w:val="00BC6642"/>
    <w:rsid w:val="00BC671D"/>
    <w:rsid w:val="00BC6735"/>
    <w:rsid w:val="00BC6753"/>
    <w:rsid w:val="00BC676A"/>
    <w:rsid w:val="00BC6829"/>
    <w:rsid w:val="00BC68BE"/>
    <w:rsid w:val="00BC68F6"/>
    <w:rsid w:val="00BC68FF"/>
    <w:rsid w:val="00BC69C8"/>
    <w:rsid w:val="00BC69D6"/>
    <w:rsid w:val="00BC6A21"/>
    <w:rsid w:val="00BC6AA7"/>
    <w:rsid w:val="00BC6ADF"/>
    <w:rsid w:val="00BC6B4E"/>
    <w:rsid w:val="00BC6BA7"/>
    <w:rsid w:val="00BC6C74"/>
    <w:rsid w:val="00BC6CA2"/>
    <w:rsid w:val="00BC6D14"/>
    <w:rsid w:val="00BC6E80"/>
    <w:rsid w:val="00BC6EF4"/>
    <w:rsid w:val="00BC6FE2"/>
    <w:rsid w:val="00BC70FF"/>
    <w:rsid w:val="00BC716A"/>
    <w:rsid w:val="00BC72F6"/>
    <w:rsid w:val="00BC734E"/>
    <w:rsid w:val="00BC737D"/>
    <w:rsid w:val="00BC74CE"/>
    <w:rsid w:val="00BC74ED"/>
    <w:rsid w:val="00BC74F3"/>
    <w:rsid w:val="00BC752B"/>
    <w:rsid w:val="00BC759E"/>
    <w:rsid w:val="00BC76CF"/>
    <w:rsid w:val="00BC76E2"/>
    <w:rsid w:val="00BC77A8"/>
    <w:rsid w:val="00BC77E4"/>
    <w:rsid w:val="00BC7813"/>
    <w:rsid w:val="00BC78BF"/>
    <w:rsid w:val="00BC792C"/>
    <w:rsid w:val="00BC7956"/>
    <w:rsid w:val="00BC7973"/>
    <w:rsid w:val="00BC7A6D"/>
    <w:rsid w:val="00BC7AD4"/>
    <w:rsid w:val="00BC7B31"/>
    <w:rsid w:val="00BC7BBF"/>
    <w:rsid w:val="00BC7CAC"/>
    <w:rsid w:val="00BC7DBD"/>
    <w:rsid w:val="00BC7E74"/>
    <w:rsid w:val="00BC7EBF"/>
    <w:rsid w:val="00BC7ED2"/>
    <w:rsid w:val="00BC7EDD"/>
    <w:rsid w:val="00BC7F65"/>
    <w:rsid w:val="00BC7FBF"/>
    <w:rsid w:val="00BC7FFD"/>
    <w:rsid w:val="00BD005E"/>
    <w:rsid w:val="00BD0077"/>
    <w:rsid w:val="00BD0094"/>
    <w:rsid w:val="00BD00D6"/>
    <w:rsid w:val="00BD01B6"/>
    <w:rsid w:val="00BD0257"/>
    <w:rsid w:val="00BD02C2"/>
    <w:rsid w:val="00BD030F"/>
    <w:rsid w:val="00BD0312"/>
    <w:rsid w:val="00BD03A2"/>
    <w:rsid w:val="00BD047A"/>
    <w:rsid w:val="00BD04C9"/>
    <w:rsid w:val="00BD0573"/>
    <w:rsid w:val="00BD05E2"/>
    <w:rsid w:val="00BD060A"/>
    <w:rsid w:val="00BD065C"/>
    <w:rsid w:val="00BD069F"/>
    <w:rsid w:val="00BD0804"/>
    <w:rsid w:val="00BD081A"/>
    <w:rsid w:val="00BD084A"/>
    <w:rsid w:val="00BD0872"/>
    <w:rsid w:val="00BD08AA"/>
    <w:rsid w:val="00BD08BF"/>
    <w:rsid w:val="00BD0964"/>
    <w:rsid w:val="00BD096A"/>
    <w:rsid w:val="00BD0A68"/>
    <w:rsid w:val="00BD0A91"/>
    <w:rsid w:val="00BD0B02"/>
    <w:rsid w:val="00BD0C06"/>
    <w:rsid w:val="00BD0C80"/>
    <w:rsid w:val="00BD0CB9"/>
    <w:rsid w:val="00BD0D66"/>
    <w:rsid w:val="00BD0FD2"/>
    <w:rsid w:val="00BD100D"/>
    <w:rsid w:val="00BD1068"/>
    <w:rsid w:val="00BD11B0"/>
    <w:rsid w:val="00BD128C"/>
    <w:rsid w:val="00BD1390"/>
    <w:rsid w:val="00BD149C"/>
    <w:rsid w:val="00BD14DE"/>
    <w:rsid w:val="00BD1509"/>
    <w:rsid w:val="00BD1562"/>
    <w:rsid w:val="00BD1580"/>
    <w:rsid w:val="00BD1648"/>
    <w:rsid w:val="00BD179C"/>
    <w:rsid w:val="00BD17B6"/>
    <w:rsid w:val="00BD1892"/>
    <w:rsid w:val="00BD19DB"/>
    <w:rsid w:val="00BD1A64"/>
    <w:rsid w:val="00BD1ABA"/>
    <w:rsid w:val="00BD1AC0"/>
    <w:rsid w:val="00BD1B4C"/>
    <w:rsid w:val="00BD1C6A"/>
    <w:rsid w:val="00BD1C6E"/>
    <w:rsid w:val="00BD1D65"/>
    <w:rsid w:val="00BD1F03"/>
    <w:rsid w:val="00BD1F2F"/>
    <w:rsid w:val="00BD20F1"/>
    <w:rsid w:val="00BD2102"/>
    <w:rsid w:val="00BD213C"/>
    <w:rsid w:val="00BD215A"/>
    <w:rsid w:val="00BD2211"/>
    <w:rsid w:val="00BD2222"/>
    <w:rsid w:val="00BD2284"/>
    <w:rsid w:val="00BD22F6"/>
    <w:rsid w:val="00BD2303"/>
    <w:rsid w:val="00BD232C"/>
    <w:rsid w:val="00BD2373"/>
    <w:rsid w:val="00BD23C7"/>
    <w:rsid w:val="00BD242A"/>
    <w:rsid w:val="00BD24CB"/>
    <w:rsid w:val="00BD265B"/>
    <w:rsid w:val="00BD26DD"/>
    <w:rsid w:val="00BD2828"/>
    <w:rsid w:val="00BD28FA"/>
    <w:rsid w:val="00BD2924"/>
    <w:rsid w:val="00BD2967"/>
    <w:rsid w:val="00BD296B"/>
    <w:rsid w:val="00BD2A5B"/>
    <w:rsid w:val="00BD2AC0"/>
    <w:rsid w:val="00BD2B96"/>
    <w:rsid w:val="00BD2BF4"/>
    <w:rsid w:val="00BD2CB9"/>
    <w:rsid w:val="00BD2CE5"/>
    <w:rsid w:val="00BD2D6E"/>
    <w:rsid w:val="00BD2E42"/>
    <w:rsid w:val="00BD2ECE"/>
    <w:rsid w:val="00BD2F85"/>
    <w:rsid w:val="00BD3015"/>
    <w:rsid w:val="00BD301D"/>
    <w:rsid w:val="00BD3036"/>
    <w:rsid w:val="00BD3044"/>
    <w:rsid w:val="00BD3145"/>
    <w:rsid w:val="00BD3161"/>
    <w:rsid w:val="00BD31C1"/>
    <w:rsid w:val="00BD31CA"/>
    <w:rsid w:val="00BD3208"/>
    <w:rsid w:val="00BD321D"/>
    <w:rsid w:val="00BD327B"/>
    <w:rsid w:val="00BD3282"/>
    <w:rsid w:val="00BD3402"/>
    <w:rsid w:val="00BD343C"/>
    <w:rsid w:val="00BD34E6"/>
    <w:rsid w:val="00BD3504"/>
    <w:rsid w:val="00BD3507"/>
    <w:rsid w:val="00BD3532"/>
    <w:rsid w:val="00BD35A1"/>
    <w:rsid w:val="00BD35BE"/>
    <w:rsid w:val="00BD35E3"/>
    <w:rsid w:val="00BD3611"/>
    <w:rsid w:val="00BD36C4"/>
    <w:rsid w:val="00BD37D5"/>
    <w:rsid w:val="00BD3815"/>
    <w:rsid w:val="00BD384C"/>
    <w:rsid w:val="00BD3852"/>
    <w:rsid w:val="00BD3902"/>
    <w:rsid w:val="00BD3903"/>
    <w:rsid w:val="00BD3986"/>
    <w:rsid w:val="00BD3A74"/>
    <w:rsid w:val="00BD3B37"/>
    <w:rsid w:val="00BD3B79"/>
    <w:rsid w:val="00BD3B9E"/>
    <w:rsid w:val="00BD3C0A"/>
    <w:rsid w:val="00BD3C44"/>
    <w:rsid w:val="00BD3CA6"/>
    <w:rsid w:val="00BD3CAB"/>
    <w:rsid w:val="00BD3D3E"/>
    <w:rsid w:val="00BD3D68"/>
    <w:rsid w:val="00BD3D8D"/>
    <w:rsid w:val="00BD3DEC"/>
    <w:rsid w:val="00BD3E43"/>
    <w:rsid w:val="00BD3F61"/>
    <w:rsid w:val="00BD3FF2"/>
    <w:rsid w:val="00BD3FF3"/>
    <w:rsid w:val="00BD3FFD"/>
    <w:rsid w:val="00BD4039"/>
    <w:rsid w:val="00BD4111"/>
    <w:rsid w:val="00BD4130"/>
    <w:rsid w:val="00BD4156"/>
    <w:rsid w:val="00BD415C"/>
    <w:rsid w:val="00BD41FF"/>
    <w:rsid w:val="00BD421C"/>
    <w:rsid w:val="00BD42EE"/>
    <w:rsid w:val="00BD4357"/>
    <w:rsid w:val="00BD4424"/>
    <w:rsid w:val="00BD4495"/>
    <w:rsid w:val="00BD44C5"/>
    <w:rsid w:val="00BD45B5"/>
    <w:rsid w:val="00BD464A"/>
    <w:rsid w:val="00BD46AF"/>
    <w:rsid w:val="00BD475C"/>
    <w:rsid w:val="00BD47AC"/>
    <w:rsid w:val="00BD47DD"/>
    <w:rsid w:val="00BD484B"/>
    <w:rsid w:val="00BD4877"/>
    <w:rsid w:val="00BD487D"/>
    <w:rsid w:val="00BD490B"/>
    <w:rsid w:val="00BD492A"/>
    <w:rsid w:val="00BD49E1"/>
    <w:rsid w:val="00BD4B05"/>
    <w:rsid w:val="00BD4B0F"/>
    <w:rsid w:val="00BD4C26"/>
    <w:rsid w:val="00BD4C64"/>
    <w:rsid w:val="00BD4CFE"/>
    <w:rsid w:val="00BD4E0E"/>
    <w:rsid w:val="00BD4EA5"/>
    <w:rsid w:val="00BD4EB2"/>
    <w:rsid w:val="00BD4F8E"/>
    <w:rsid w:val="00BD50B2"/>
    <w:rsid w:val="00BD5107"/>
    <w:rsid w:val="00BD52EF"/>
    <w:rsid w:val="00BD53BF"/>
    <w:rsid w:val="00BD544D"/>
    <w:rsid w:val="00BD5463"/>
    <w:rsid w:val="00BD5508"/>
    <w:rsid w:val="00BD55AF"/>
    <w:rsid w:val="00BD55BC"/>
    <w:rsid w:val="00BD5637"/>
    <w:rsid w:val="00BD56D7"/>
    <w:rsid w:val="00BD582F"/>
    <w:rsid w:val="00BD5968"/>
    <w:rsid w:val="00BD59A3"/>
    <w:rsid w:val="00BD5A8C"/>
    <w:rsid w:val="00BD5A91"/>
    <w:rsid w:val="00BD5BCE"/>
    <w:rsid w:val="00BD5D10"/>
    <w:rsid w:val="00BD5DAD"/>
    <w:rsid w:val="00BD5DD9"/>
    <w:rsid w:val="00BD5FA6"/>
    <w:rsid w:val="00BD6030"/>
    <w:rsid w:val="00BD6080"/>
    <w:rsid w:val="00BD608E"/>
    <w:rsid w:val="00BD611C"/>
    <w:rsid w:val="00BD61C8"/>
    <w:rsid w:val="00BD6296"/>
    <w:rsid w:val="00BD62E8"/>
    <w:rsid w:val="00BD62ED"/>
    <w:rsid w:val="00BD63EA"/>
    <w:rsid w:val="00BD6489"/>
    <w:rsid w:val="00BD64B4"/>
    <w:rsid w:val="00BD653D"/>
    <w:rsid w:val="00BD65CE"/>
    <w:rsid w:val="00BD662F"/>
    <w:rsid w:val="00BD669B"/>
    <w:rsid w:val="00BD66B7"/>
    <w:rsid w:val="00BD66F3"/>
    <w:rsid w:val="00BD6944"/>
    <w:rsid w:val="00BD694F"/>
    <w:rsid w:val="00BD69A6"/>
    <w:rsid w:val="00BD6AD5"/>
    <w:rsid w:val="00BD6B00"/>
    <w:rsid w:val="00BD6B74"/>
    <w:rsid w:val="00BD6B89"/>
    <w:rsid w:val="00BD6B90"/>
    <w:rsid w:val="00BD6D28"/>
    <w:rsid w:val="00BD6D8C"/>
    <w:rsid w:val="00BD6D9E"/>
    <w:rsid w:val="00BD6DCC"/>
    <w:rsid w:val="00BD6DFD"/>
    <w:rsid w:val="00BD6ED2"/>
    <w:rsid w:val="00BD6EE7"/>
    <w:rsid w:val="00BD6FC8"/>
    <w:rsid w:val="00BD6FF0"/>
    <w:rsid w:val="00BD7007"/>
    <w:rsid w:val="00BD7221"/>
    <w:rsid w:val="00BD74FE"/>
    <w:rsid w:val="00BD7582"/>
    <w:rsid w:val="00BD766F"/>
    <w:rsid w:val="00BD76C9"/>
    <w:rsid w:val="00BD76E6"/>
    <w:rsid w:val="00BD7769"/>
    <w:rsid w:val="00BD7810"/>
    <w:rsid w:val="00BD7847"/>
    <w:rsid w:val="00BD7856"/>
    <w:rsid w:val="00BD7A52"/>
    <w:rsid w:val="00BD7A81"/>
    <w:rsid w:val="00BD7B01"/>
    <w:rsid w:val="00BD7B44"/>
    <w:rsid w:val="00BD7B74"/>
    <w:rsid w:val="00BD7B94"/>
    <w:rsid w:val="00BD7B9E"/>
    <w:rsid w:val="00BD7BCD"/>
    <w:rsid w:val="00BD7C98"/>
    <w:rsid w:val="00BD7D94"/>
    <w:rsid w:val="00BD7DB5"/>
    <w:rsid w:val="00BD7FE4"/>
    <w:rsid w:val="00BDF870"/>
    <w:rsid w:val="00BE000B"/>
    <w:rsid w:val="00BE0043"/>
    <w:rsid w:val="00BE0050"/>
    <w:rsid w:val="00BE020D"/>
    <w:rsid w:val="00BE02B3"/>
    <w:rsid w:val="00BE0391"/>
    <w:rsid w:val="00BE0396"/>
    <w:rsid w:val="00BE05B8"/>
    <w:rsid w:val="00BE05BE"/>
    <w:rsid w:val="00BE0748"/>
    <w:rsid w:val="00BE0768"/>
    <w:rsid w:val="00BE077D"/>
    <w:rsid w:val="00BE0783"/>
    <w:rsid w:val="00BE0793"/>
    <w:rsid w:val="00BE07EC"/>
    <w:rsid w:val="00BE0840"/>
    <w:rsid w:val="00BE087B"/>
    <w:rsid w:val="00BE0921"/>
    <w:rsid w:val="00BE0960"/>
    <w:rsid w:val="00BE0967"/>
    <w:rsid w:val="00BE0A49"/>
    <w:rsid w:val="00BE0A58"/>
    <w:rsid w:val="00BE0A5A"/>
    <w:rsid w:val="00BE0A9E"/>
    <w:rsid w:val="00BE0B08"/>
    <w:rsid w:val="00BE0D92"/>
    <w:rsid w:val="00BE0DDB"/>
    <w:rsid w:val="00BE0E31"/>
    <w:rsid w:val="00BE0E75"/>
    <w:rsid w:val="00BE0EE9"/>
    <w:rsid w:val="00BE0F8E"/>
    <w:rsid w:val="00BE0F8F"/>
    <w:rsid w:val="00BE0F94"/>
    <w:rsid w:val="00BE1018"/>
    <w:rsid w:val="00BE1069"/>
    <w:rsid w:val="00BE109A"/>
    <w:rsid w:val="00BE1131"/>
    <w:rsid w:val="00BE1134"/>
    <w:rsid w:val="00BE11B9"/>
    <w:rsid w:val="00BE11BC"/>
    <w:rsid w:val="00BE11BD"/>
    <w:rsid w:val="00BE11F9"/>
    <w:rsid w:val="00BE1291"/>
    <w:rsid w:val="00BE1549"/>
    <w:rsid w:val="00BE15A9"/>
    <w:rsid w:val="00BE15D7"/>
    <w:rsid w:val="00BE16DF"/>
    <w:rsid w:val="00BE16E8"/>
    <w:rsid w:val="00BE1702"/>
    <w:rsid w:val="00BE18C2"/>
    <w:rsid w:val="00BE1976"/>
    <w:rsid w:val="00BE19A9"/>
    <w:rsid w:val="00BE1A17"/>
    <w:rsid w:val="00BE1A7C"/>
    <w:rsid w:val="00BE1A8A"/>
    <w:rsid w:val="00BE1AA3"/>
    <w:rsid w:val="00BE1B05"/>
    <w:rsid w:val="00BE1B3C"/>
    <w:rsid w:val="00BE1BE3"/>
    <w:rsid w:val="00BE1CFE"/>
    <w:rsid w:val="00BE1D22"/>
    <w:rsid w:val="00BE1D47"/>
    <w:rsid w:val="00BE1E0C"/>
    <w:rsid w:val="00BE1F0A"/>
    <w:rsid w:val="00BE1F18"/>
    <w:rsid w:val="00BE1F41"/>
    <w:rsid w:val="00BE1F46"/>
    <w:rsid w:val="00BE1FFA"/>
    <w:rsid w:val="00BE2116"/>
    <w:rsid w:val="00BE212D"/>
    <w:rsid w:val="00BE21F8"/>
    <w:rsid w:val="00BE22A6"/>
    <w:rsid w:val="00BE2397"/>
    <w:rsid w:val="00BE2433"/>
    <w:rsid w:val="00BE2444"/>
    <w:rsid w:val="00BE246F"/>
    <w:rsid w:val="00BE2516"/>
    <w:rsid w:val="00BE2556"/>
    <w:rsid w:val="00BE2664"/>
    <w:rsid w:val="00BE26AA"/>
    <w:rsid w:val="00BE2705"/>
    <w:rsid w:val="00BE2939"/>
    <w:rsid w:val="00BE2944"/>
    <w:rsid w:val="00BE2962"/>
    <w:rsid w:val="00BE29A1"/>
    <w:rsid w:val="00BE29AC"/>
    <w:rsid w:val="00BE29CA"/>
    <w:rsid w:val="00BE2A51"/>
    <w:rsid w:val="00BE2AE3"/>
    <w:rsid w:val="00BE2AF3"/>
    <w:rsid w:val="00BE2BED"/>
    <w:rsid w:val="00BE2C65"/>
    <w:rsid w:val="00BE2CE1"/>
    <w:rsid w:val="00BE2EB3"/>
    <w:rsid w:val="00BE2F24"/>
    <w:rsid w:val="00BE2FC5"/>
    <w:rsid w:val="00BE2FC7"/>
    <w:rsid w:val="00BE2FD7"/>
    <w:rsid w:val="00BE2FED"/>
    <w:rsid w:val="00BE30CF"/>
    <w:rsid w:val="00BE30F6"/>
    <w:rsid w:val="00BE311B"/>
    <w:rsid w:val="00BE3196"/>
    <w:rsid w:val="00BE327F"/>
    <w:rsid w:val="00BE3292"/>
    <w:rsid w:val="00BE334E"/>
    <w:rsid w:val="00BE3354"/>
    <w:rsid w:val="00BE336A"/>
    <w:rsid w:val="00BE338D"/>
    <w:rsid w:val="00BE3422"/>
    <w:rsid w:val="00BE34D3"/>
    <w:rsid w:val="00BE355F"/>
    <w:rsid w:val="00BE358E"/>
    <w:rsid w:val="00BE35A9"/>
    <w:rsid w:val="00BE35FC"/>
    <w:rsid w:val="00BE3779"/>
    <w:rsid w:val="00BE3788"/>
    <w:rsid w:val="00BE380E"/>
    <w:rsid w:val="00BE3896"/>
    <w:rsid w:val="00BE38EE"/>
    <w:rsid w:val="00BE391E"/>
    <w:rsid w:val="00BE399B"/>
    <w:rsid w:val="00BE3A67"/>
    <w:rsid w:val="00BE3BAE"/>
    <w:rsid w:val="00BE3C6E"/>
    <w:rsid w:val="00BE3C71"/>
    <w:rsid w:val="00BE3CDF"/>
    <w:rsid w:val="00BE3D13"/>
    <w:rsid w:val="00BE3D27"/>
    <w:rsid w:val="00BE3D52"/>
    <w:rsid w:val="00BE3DA0"/>
    <w:rsid w:val="00BE3DC7"/>
    <w:rsid w:val="00BE3E05"/>
    <w:rsid w:val="00BE3F0A"/>
    <w:rsid w:val="00BE3F56"/>
    <w:rsid w:val="00BE3F9D"/>
    <w:rsid w:val="00BE3FC2"/>
    <w:rsid w:val="00BE406E"/>
    <w:rsid w:val="00BE40D0"/>
    <w:rsid w:val="00BE40E4"/>
    <w:rsid w:val="00BE412D"/>
    <w:rsid w:val="00BE4147"/>
    <w:rsid w:val="00BE4268"/>
    <w:rsid w:val="00BE42CC"/>
    <w:rsid w:val="00BE4302"/>
    <w:rsid w:val="00BE4329"/>
    <w:rsid w:val="00BE434A"/>
    <w:rsid w:val="00BE4362"/>
    <w:rsid w:val="00BE439F"/>
    <w:rsid w:val="00BE44AD"/>
    <w:rsid w:val="00BE45AB"/>
    <w:rsid w:val="00BE45B5"/>
    <w:rsid w:val="00BE45F5"/>
    <w:rsid w:val="00BE4693"/>
    <w:rsid w:val="00BE46E1"/>
    <w:rsid w:val="00BE4710"/>
    <w:rsid w:val="00BE472F"/>
    <w:rsid w:val="00BE48DA"/>
    <w:rsid w:val="00BE494B"/>
    <w:rsid w:val="00BE49C0"/>
    <w:rsid w:val="00BE49C7"/>
    <w:rsid w:val="00BE4A1C"/>
    <w:rsid w:val="00BE4A8D"/>
    <w:rsid w:val="00BE4C49"/>
    <w:rsid w:val="00BE4C4B"/>
    <w:rsid w:val="00BE4CAA"/>
    <w:rsid w:val="00BE4D29"/>
    <w:rsid w:val="00BE4DFA"/>
    <w:rsid w:val="00BE50E4"/>
    <w:rsid w:val="00BE526C"/>
    <w:rsid w:val="00BE5322"/>
    <w:rsid w:val="00BE5348"/>
    <w:rsid w:val="00BE53B5"/>
    <w:rsid w:val="00BE53C5"/>
    <w:rsid w:val="00BE53F6"/>
    <w:rsid w:val="00BE54E6"/>
    <w:rsid w:val="00BE55B1"/>
    <w:rsid w:val="00BE575C"/>
    <w:rsid w:val="00BE57CE"/>
    <w:rsid w:val="00BE57D1"/>
    <w:rsid w:val="00BE58BF"/>
    <w:rsid w:val="00BE58EF"/>
    <w:rsid w:val="00BE58F2"/>
    <w:rsid w:val="00BE5928"/>
    <w:rsid w:val="00BE5A28"/>
    <w:rsid w:val="00BE5A3C"/>
    <w:rsid w:val="00BE5A8A"/>
    <w:rsid w:val="00BE5AA7"/>
    <w:rsid w:val="00BE5AF4"/>
    <w:rsid w:val="00BE5B5E"/>
    <w:rsid w:val="00BE5B99"/>
    <w:rsid w:val="00BE5C4D"/>
    <w:rsid w:val="00BE5DF2"/>
    <w:rsid w:val="00BE5E10"/>
    <w:rsid w:val="00BE5E7A"/>
    <w:rsid w:val="00BE5E92"/>
    <w:rsid w:val="00BE5F88"/>
    <w:rsid w:val="00BE60E8"/>
    <w:rsid w:val="00BE6144"/>
    <w:rsid w:val="00BE61FE"/>
    <w:rsid w:val="00BE6340"/>
    <w:rsid w:val="00BE638F"/>
    <w:rsid w:val="00BE63C4"/>
    <w:rsid w:val="00BE63D6"/>
    <w:rsid w:val="00BE6421"/>
    <w:rsid w:val="00BE6428"/>
    <w:rsid w:val="00BE6478"/>
    <w:rsid w:val="00BE64A4"/>
    <w:rsid w:val="00BE64DA"/>
    <w:rsid w:val="00BE6592"/>
    <w:rsid w:val="00BE670E"/>
    <w:rsid w:val="00BE6717"/>
    <w:rsid w:val="00BE6761"/>
    <w:rsid w:val="00BE679C"/>
    <w:rsid w:val="00BE6801"/>
    <w:rsid w:val="00BE680A"/>
    <w:rsid w:val="00BE6865"/>
    <w:rsid w:val="00BE686F"/>
    <w:rsid w:val="00BE6893"/>
    <w:rsid w:val="00BE6896"/>
    <w:rsid w:val="00BE68D2"/>
    <w:rsid w:val="00BE68FB"/>
    <w:rsid w:val="00BE698B"/>
    <w:rsid w:val="00BE6A0C"/>
    <w:rsid w:val="00BE6AA8"/>
    <w:rsid w:val="00BE6AC8"/>
    <w:rsid w:val="00BE6B53"/>
    <w:rsid w:val="00BE6BE1"/>
    <w:rsid w:val="00BE6D10"/>
    <w:rsid w:val="00BE6D70"/>
    <w:rsid w:val="00BE6D8A"/>
    <w:rsid w:val="00BE6DE2"/>
    <w:rsid w:val="00BE6F7F"/>
    <w:rsid w:val="00BE6F93"/>
    <w:rsid w:val="00BE6FCA"/>
    <w:rsid w:val="00BE70B4"/>
    <w:rsid w:val="00BE7138"/>
    <w:rsid w:val="00BE7177"/>
    <w:rsid w:val="00BE71DC"/>
    <w:rsid w:val="00BE720C"/>
    <w:rsid w:val="00BE7210"/>
    <w:rsid w:val="00BE7225"/>
    <w:rsid w:val="00BE7254"/>
    <w:rsid w:val="00BE7270"/>
    <w:rsid w:val="00BE73DD"/>
    <w:rsid w:val="00BE743C"/>
    <w:rsid w:val="00BE7468"/>
    <w:rsid w:val="00BE7564"/>
    <w:rsid w:val="00BE760C"/>
    <w:rsid w:val="00BE761A"/>
    <w:rsid w:val="00BE7632"/>
    <w:rsid w:val="00BE7665"/>
    <w:rsid w:val="00BE7669"/>
    <w:rsid w:val="00BE76FB"/>
    <w:rsid w:val="00BE7856"/>
    <w:rsid w:val="00BE78FB"/>
    <w:rsid w:val="00BE793B"/>
    <w:rsid w:val="00BE7987"/>
    <w:rsid w:val="00BE79BE"/>
    <w:rsid w:val="00BE79D2"/>
    <w:rsid w:val="00BE7A05"/>
    <w:rsid w:val="00BE7A53"/>
    <w:rsid w:val="00BE7A5A"/>
    <w:rsid w:val="00BE7B10"/>
    <w:rsid w:val="00BE7B6A"/>
    <w:rsid w:val="00BE7E2E"/>
    <w:rsid w:val="00BE7E71"/>
    <w:rsid w:val="00BE7EE1"/>
    <w:rsid w:val="00BE7F98"/>
    <w:rsid w:val="00BF0048"/>
    <w:rsid w:val="00BF00C6"/>
    <w:rsid w:val="00BF012D"/>
    <w:rsid w:val="00BF0186"/>
    <w:rsid w:val="00BF020B"/>
    <w:rsid w:val="00BF021C"/>
    <w:rsid w:val="00BF022C"/>
    <w:rsid w:val="00BF032E"/>
    <w:rsid w:val="00BF0337"/>
    <w:rsid w:val="00BF0408"/>
    <w:rsid w:val="00BF04D8"/>
    <w:rsid w:val="00BF05AC"/>
    <w:rsid w:val="00BF0631"/>
    <w:rsid w:val="00BF0682"/>
    <w:rsid w:val="00BF06D9"/>
    <w:rsid w:val="00BF06E8"/>
    <w:rsid w:val="00BF0755"/>
    <w:rsid w:val="00BF0775"/>
    <w:rsid w:val="00BF0796"/>
    <w:rsid w:val="00BF07D1"/>
    <w:rsid w:val="00BF0924"/>
    <w:rsid w:val="00BF096E"/>
    <w:rsid w:val="00BF0975"/>
    <w:rsid w:val="00BF0A16"/>
    <w:rsid w:val="00BF0A4C"/>
    <w:rsid w:val="00BF0A89"/>
    <w:rsid w:val="00BF0BC4"/>
    <w:rsid w:val="00BF0BF4"/>
    <w:rsid w:val="00BF0C35"/>
    <w:rsid w:val="00BF0C51"/>
    <w:rsid w:val="00BF0C9E"/>
    <w:rsid w:val="00BF0D20"/>
    <w:rsid w:val="00BF0E2B"/>
    <w:rsid w:val="00BF0E71"/>
    <w:rsid w:val="00BF0E8E"/>
    <w:rsid w:val="00BF0F52"/>
    <w:rsid w:val="00BF0F5D"/>
    <w:rsid w:val="00BF0F9C"/>
    <w:rsid w:val="00BF1030"/>
    <w:rsid w:val="00BF106C"/>
    <w:rsid w:val="00BF10C9"/>
    <w:rsid w:val="00BF10D5"/>
    <w:rsid w:val="00BF12AE"/>
    <w:rsid w:val="00BF12F6"/>
    <w:rsid w:val="00BF13D5"/>
    <w:rsid w:val="00BF14E1"/>
    <w:rsid w:val="00BF1509"/>
    <w:rsid w:val="00BF158B"/>
    <w:rsid w:val="00BF159A"/>
    <w:rsid w:val="00BF15C2"/>
    <w:rsid w:val="00BF15CD"/>
    <w:rsid w:val="00BF15F1"/>
    <w:rsid w:val="00BF161E"/>
    <w:rsid w:val="00BF1645"/>
    <w:rsid w:val="00BF17AB"/>
    <w:rsid w:val="00BF17BA"/>
    <w:rsid w:val="00BF17C5"/>
    <w:rsid w:val="00BF17E7"/>
    <w:rsid w:val="00BF184C"/>
    <w:rsid w:val="00BF1928"/>
    <w:rsid w:val="00BF194F"/>
    <w:rsid w:val="00BF1A2A"/>
    <w:rsid w:val="00BF1A44"/>
    <w:rsid w:val="00BF1A5F"/>
    <w:rsid w:val="00BF1AE9"/>
    <w:rsid w:val="00BF1B4C"/>
    <w:rsid w:val="00BF1C4B"/>
    <w:rsid w:val="00BF1DCF"/>
    <w:rsid w:val="00BF1DE6"/>
    <w:rsid w:val="00BF1DF5"/>
    <w:rsid w:val="00BF1E33"/>
    <w:rsid w:val="00BF1E63"/>
    <w:rsid w:val="00BF1FB8"/>
    <w:rsid w:val="00BF2007"/>
    <w:rsid w:val="00BF2010"/>
    <w:rsid w:val="00BF206F"/>
    <w:rsid w:val="00BF2078"/>
    <w:rsid w:val="00BF2170"/>
    <w:rsid w:val="00BF2184"/>
    <w:rsid w:val="00BF2236"/>
    <w:rsid w:val="00BF22A3"/>
    <w:rsid w:val="00BF2384"/>
    <w:rsid w:val="00BF256F"/>
    <w:rsid w:val="00BF2599"/>
    <w:rsid w:val="00BF25AE"/>
    <w:rsid w:val="00BF25B9"/>
    <w:rsid w:val="00BF25DE"/>
    <w:rsid w:val="00BF2601"/>
    <w:rsid w:val="00BF278D"/>
    <w:rsid w:val="00BF28A9"/>
    <w:rsid w:val="00BF29E6"/>
    <w:rsid w:val="00BF2A5F"/>
    <w:rsid w:val="00BF2A60"/>
    <w:rsid w:val="00BF2B64"/>
    <w:rsid w:val="00BF2BD3"/>
    <w:rsid w:val="00BF2DCA"/>
    <w:rsid w:val="00BF2DD7"/>
    <w:rsid w:val="00BF2E36"/>
    <w:rsid w:val="00BF2E5F"/>
    <w:rsid w:val="00BF2ECD"/>
    <w:rsid w:val="00BF2EF3"/>
    <w:rsid w:val="00BF2F71"/>
    <w:rsid w:val="00BF3013"/>
    <w:rsid w:val="00BF3014"/>
    <w:rsid w:val="00BF30EE"/>
    <w:rsid w:val="00BF3100"/>
    <w:rsid w:val="00BF3144"/>
    <w:rsid w:val="00BF3169"/>
    <w:rsid w:val="00BF336F"/>
    <w:rsid w:val="00BF34AC"/>
    <w:rsid w:val="00BF353F"/>
    <w:rsid w:val="00BF354A"/>
    <w:rsid w:val="00BF3607"/>
    <w:rsid w:val="00BF36D6"/>
    <w:rsid w:val="00BF36FD"/>
    <w:rsid w:val="00BF374A"/>
    <w:rsid w:val="00BF391E"/>
    <w:rsid w:val="00BF3973"/>
    <w:rsid w:val="00BF3A3A"/>
    <w:rsid w:val="00BF3A81"/>
    <w:rsid w:val="00BF3AEC"/>
    <w:rsid w:val="00BF3AF4"/>
    <w:rsid w:val="00BF3B35"/>
    <w:rsid w:val="00BF3DA4"/>
    <w:rsid w:val="00BF3DEC"/>
    <w:rsid w:val="00BF3EC9"/>
    <w:rsid w:val="00BF3F53"/>
    <w:rsid w:val="00BF3F74"/>
    <w:rsid w:val="00BF3FAA"/>
    <w:rsid w:val="00BF40D4"/>
    <w:rsid w:val="00BF40E5"/>
    <w:rsid w:val="00BF40EA"/>
    <w:rsid w:val="00BF40F7"/>
    <w:rsid w:val="00BF4250"/>
    <w:rsid w:val="00BF43E3"/>
    <w:rsid w:val="00BF45AD"/>
    <w:rsid w:val="00BF45FA"/>
    <w:rsid w:val="00BF4613"/>
    <w:rsid w:val="00BF46D3"/>
    <w:rsid w:val="00BF46E9"/>
    <w:rsid w:val="00BF475D"/>
    <w:rsid w:val="00BF4787"/>
    <w:rsid w:val="00BF47ED"/>
    <w:rsid w:val="00BF4883"/>
    <w:rsid w:val="00BF499C"/>
    <w:rsid w:val="00BF49D3"/>
    <w:rsid w:val="00BF4A4C"/>
    <w:rsid w:val="00BF4BF6"/>
    <w:rsid w:val="00BF4C1E"/>
    <w:rsid w:val="00BF4CC5"/>
    <w:rsid w:val="00BF4CCB"/>
    <w:rsid w:val="00BF4D53"/>
    <w:rsid w:val="00BF4E3E"/>
    <w:rsid w:val="00BF4E7B"/>
    <w:rsid w:val="00BF4F3A"/>
    <w:rsid w:val="00BF4F3F"/>
    <w:rsid w:val="00BF4F44"/>
    <w:rsid w:val="00BF4F4D"/>
    <w:rsid w:val="00BF5028"/>
    <w:rsid w:val="00BF517B"/>
    <w:rsid w:val="00BF51DD"/>
    <w:rsid w:val="00BF524B"/>
    <w:rsid w:val="00BF5264"/>
    <w:rsid w:val="00BF529E"/>
    <w:rsid w:val="00BF5360"/>
    <w:rsid w:val="00BF53FE"/>
    <w:rsid w:val="00BF5410"/>
    <w:rsid w:val="00BF5428"/>
    <w:rsid w:val="00BF5526"/>
    <w:rsid w:val="00BF5556"/>
    <w:rsid w:val="00BF555A"/>
    <w:rsid w:val="00BF55D9"/>
    <w:rsid w:val="00BF55F7"/>
    <w:rsid w:val="00BF56A2"/>
    <w:rsid w:val="00BF56B7"/>
    <w:rsid w:val="00BF56CA"/>
    <w:rsid w:val="00BF573A"/>
    <w:rsid w:val="00BF5773"/>
    <w:rsid w:val="00BF57D3"/>
    <w:rsid w:val="00BF58A5"/>
    <w:rsid w:val="00BF5A14"/>
    <w:rsid w:val="00BF5A34"/>
    <w:rsid w:val="00BF5AAE"/>
    <w:rsid w:val="00BF5B6E"/>
    <w:rsid w:val="00BF5C87"/>
    <w:rsid w:val="00BF5CB3"/>
    <w:rsid w:val="00BF5D19"/>
    <w:rsid w:val="00BF5DA1"/>
    <w:rsid w:val="00BF5DC2"/>
    <w:rsid w:val="00BF5DF3"/>
    <w:rsid w:val="00BF5E07"/>
    <w:rsid w:val="00BF5E22"/>
    <w:rsid w:val="00BF5F3C"/>
    <w:rsid w:val="00BF5F48"/>
    <w:rsid w:val="00BF5FB2"/>
    <w:rsid w:val="00BF6041"/>
    <w:rsid w:val="00BF6072"/>
    <w:rsid w:val="00BF60E5"/>
    <w:rsid w:val="00BF6169"/>
    <w:rsid w:val="00BF61CC"/>
    <w:rsid w:val="00BF6200"/>
    <w:rsid w:val="00BF620C"/>
    <w:rsid w:val="00BF6220"/>
    <w:rsid w:val="00BF6234"/>
    <w:rsid w:val="00BF6297"/>
    <w:rsid w:val="00BF62AC"/>
    <w:rsid w:val="00BF62ED"/>
    <w:rsid w:val="00BF63EB"/>
    <w:rsid w:val="00BF64C9"/>
    <w:rsid w:val="00BF65C5"/>
    <w:rsid w:val="00BF65FF"/>
    <w:rsid w:val="00BF6659"/>
    <w:rsid w:val="00BF6748"/>
    <w:rsid w:val="00BF689E"/>
    <w:rsid w:val="00BF6974"/>
    <w:rsid w:val="00BF6986"/>
    <w:rsid w:val="00BF6A34"/>
    <w:rsid w:val="00BF6ACB"/>
    <w:rsid w:val="00BF6AF0"/>
    <w:rsid w:val="00BF6C0F"/>
    <w:rsid w:val="00BF6CD9"/>
    <w:rsid w:val="00BF6D1E"/>
    <w:rsid w:val="00BF6E07"/>
    <w:rsid w:val="00BF6E73"/>
    <w:rsid w:val="00BF6EA5"/>
    <w:rsid w:val="00BF6ED6"/>
    <w:rsid w:val="00BF6F09"/>
    <w:rsid w:val="00BF6F12"/>
    <w:rsid w:val="00BF6F7F"/>
    <w:rsid w:val="00BF7078"/>
    <w:rsid w:val="00BF7103"/>
    <w:rsid w:val="00BF7108"/>
    <w:rsid w:val="00BF7116"/>
    <w:rsid w:val="00BF7131"/>
    <w:rsid w:val="00BF719F"/>
    <w:rsid w:val="00BF72A1"/>
    <w:rsid w:val="00BF7344"/>
    <w:rsid w:val="00BF736B"/>
    <w:rsid w:val="00BF7509"/>
    <w:rsid w:val="00BF7535"/>
    <w:rsid w:val="00BF75EE"/>
    <w:rsid w:val="00BF775E"/>
    <w:rsid w:val="00BF7794"/>
    <w:rsid w:val="00BF7799"/>
    <w:rsid w:val="00BF77AF"/>
    <w:rsid w:val="00BF77B7"/>
    <w:rsid w:val="00BF77E1"/>
    <w:rsid w:val="00BF7862"/>
    <w:rsid w:val="00BF7869"/>
    <w:rsid w:val="00BF7925"/>
    <w:rsid w:val="00BF792C"/>
    <w:rsid w:val="00BF795D"/>
    <w:rsid w:val="00BF7A42"/>
    <w:rsid w:val="00BF7A4F"/>
    <w:rsid w:val="00BF7A79"/>
    <w:rsid w:val="00BF7B0C"/>
    <w:rsid w:val="00BF7B18"/>
    <w:rsid w:val="00BF7B19"/>
    <w:rsid w:val="00BF7B2E"/>
    <w:rsid w:val="00BF7B78"/>
    <w:rsid w:val="00BF7CDA"/>
    <w:rsid w:val="00BF7D17"/>
    <w:rsid w:val="00BF7DF3"/>
    <w:rsid w:val="00BF7F98"/>
    <w:rsid w:val="00BF7FF6"/>
    <w:rsid w:val="00C0000A"/>
    <w:rsid w:val="00C0013E"/>
    <w:rsid w:val="00C00152"/>
    <w:rsid w:val="00C001C3"/>
    <w:rsid w:val="00C001E1"/>
    <w:rsid w:val="00C002BE"/>
    <w:rsid w:val="00C00342"/>
    <w:rsid w:val="00C003A3"/>
    <w:rsid w:val="00C00410"/>
    <w:rsid w:val="00C004EF"/>
    <w:rsid w:val="00C00518"/>
    <w:rsid w:val="00C0053B"/>
    <w:rsid w:val="00C00585"/>
    <w:rsid w:val="00C005EA"/>
    <w:rsid w:val="00C0062A"/>
    <w:rsid w:val="00C00704"/>
    <w:rsid w:val="00C00747"/>
    <w:rsid w:val="00C00758"/>
    <w:rsid w:val="00C00768"/>
    <w:rsid w:val="00C00797"/>
    <w:rsid w:val="00C007B7"/>
    <w:rsid w:val="00C00887"/>
    <w:rsid w:val="00C0099F"/>
    <w:rsid w:val="00C009C4"/>
    <w:rsid w:val="00C00ACF"/>
    <w:rsid w:val="00C00B13"/>
    <w:rsid w:val="00C00B4D"/>
    <w:rsid w:val="00C00BD4"/>
    <w:rsid w:val="00C00DA5"/>
    <w:rsid w:val="00C00DBD"/>
    <w:rsid w:val="00C00DD2"/>
    <w:rsid w:val="00C00E18"/>
    <w:rsid w:val="00C00E2A"/>
    <w:rsid w:val="00C00E2E"/>
    <w:rsid w:val="00C00E62"/>
    <w:rsid w:val="00C00EA4"/>
    <w:rsid w:val="00C00EB8"/>
    <w:rsid w:val="00C00FC1"/>
    <w:rsid w:val="00C00FED"/>
    <w:rsid w:val="00C00FF2"/>
    <w:rsid w:val="00C01014"/>
    <w:rsid w:val="00C0104F"/>
    <w:rsid w:val="00C01053"/>
    <w:rsid w:val="00C0105C"/>
    <w:rsid w:val="00C011F9"/>
    <w:rsid w:val="00C01204"/>
    <w:rsid w:val="00C01262"/>
    <w:rsid w:val="00C012DE"/>
    <w:rsid w:val="00C013D7"/>
    <w:rsid w:val="00C014CA"/>
    <w:rsid w:val="00C014E3"/>
    <w:rsid w:val="00C01541"/>
    <w:rsid w:val="00C015BA"/>
    <w:rsid w:val="00C0164A"/>
    <w:rsid w:val="00C016E5"/>
    <w:rsid w:val="00C0173D"/>
    <w:rsid w:val="00C017DA"/>
    <w:rsid w:val="00C01843"/>
    <w:rsid w:val="00C0195A"/>
    <w:rsid w:val="00C019E0"/>
    <w:rsid w:val="00C01A70"/>
    <w:rsid w:val="00C01A9C"/>
    <w:rsid w:val="00C01B8A"/>
    <w:rsid w:val="00C01BDE"/>
    <w:rsid w:val="00C01BF6"/>
    <w:rsid w:val="00C01CD6"/>
    <w:rsid w:val="00C01CD7"/>
    <w:rsid w:val="00C01CDF"/>
    <w:rsid w:val="00C01D5D"/>
    <w:rsid w:val="00C01D67"/>
    <w:rsid w:val="00C01E74"/>
    <w:rsid w:val="00C01F33"/>
    <w:rsid w:val="00C0212A"/>
    <w:rsid w:val="00C02188"/>
    <w:rsid w:val="00C0221F"/>
    <w:rsid w:val="00C02374"/>
    <w:rsid w:val="00C023DC"/>
    <w:rsid w:val="00C0243C"/>
    <w:rsid w:val="00C02560"/>
    <w:rsid w:val="00C0257B"/>
    <w:rsid w:val="00C025AC"/>
    <w:rsid w:val="00C025FC"/>
    <w:rsid w:val="00C02672"/>
    <w:rsid w:val="00C026AA"/>
    <w:rsid w:val="00C026E9"/>
    <w:rsid w:val="00C026FB"/>
    <w:rsid w:val="00C02718"/>
    <w:rsid w:val="00C0286D"/>
    <w:rsid w:val="00C02896"/>
    <w:rsid w:val="00C028C3"/>
    <w:rsid w:val="00C02953"/>
    <w:rsid w:val="00C0296E"/>
    <w:rsid w:val="00C029F3"/>
    <w:rsid w:val="00C02BD1"/>
    <w:rsid w:val="00C02C07"/>
    <w:rsid w:val="00C02C44"/>
    <w:rsid w:val="00C02CD7"/>
    <w:rsid w:val="00C02DD8"/>
    <w:rsid w:val="00C02F45"/>
    <w:rsid w:val="00C02FD6"/>
    <w:rsid w:val="00C03003"/>
    <w:rsid w:val="00C03069"/>
    <w:rsid w:val="00C0309A"/>
    <w:rsid w:val="00C030DA"/>
    <w:rsid w:val="00C03107"/>
    <w:rsid w:val="00C031C8"/>
    <w:rsid w:val="00C03266"/>
    <w:rsid w:val="00C03268"/>
    <w:rsid w:val="00C032A4"/>
    <w:rsid w:val="00C032E9"/>
    <w:rsid w:val="00C0334C"/>
    <w:rsid w:val="00C03431"/>
    <w:rsid w:val="00C03477"/>
    <w:rsid w:val="00C034B1"/>
    <w:rsid w:val="00C034F8"/>
    <w:rsid w:val="00C03501"/>
    <w:rsid w:val="00C036F2"/>
    <w:rsid w:val="00C03717"/>
    <w:rsid w:val="00C03758"/>
    <w:rsid w:val="00C03791"/>
    <w:rsid w:val="00C03843"/>
    <w:rsid w:val="00C03870"/>
    <w:rsid w:val="00C0390D"/>
    <w:rsid w:val="00C03A39"/>
    <w:rsid w:val="00C03B5C"/>
    <w:rsid w:val="00C03BDB"/>
    <w:rsid w:val="00C03D07"/>
    <w:rsid w:val="00C03E10"/>
    <w:rsid w:val="00C03F1F"/>
    <w:rsid w:val="00C03FD1"/>
    <w:rsid w:val="00C04021"/>
    <w:rsid w:val="00C04025"/>
    <w:rsid w:val="00C0412E"/>
    <w:rsid w:val="00C04279"/>
    <w:rsid w:val="00C043A0"/>
    <w:rsid w:val="00C043AE"/>
    <w:rsid w:val="00C043FC"/>
    <w:rsid w:val="00C04446"/>
    <w:rsid w:val="00C04574"/>
    <w:rsid w:val="00C045E5"/>
    <w:rsid w:val="00C0464C"/>
    <w:rsid w:val="00C0465F"/>
    <w:rsid w:val="00C046BA"/>
    <w:rsid w:val="00C04808"/>
    <w:rsid w:val="00C0485E"/>
    <w:rsid w:val="00C0492B"/>
    <w:rsid w:val="00C04994"/>
    <w:rsid w:val="00C049EC"/>
    <w:rsid w:val="00C04A47"/>
    <w:rsid w:val="00C04B40"/>
    <w:rsid w:val="00C04C46"/>
    <w:rsid w:val="00C04E80"/>
    <w:rsid w:val="00C04E8C"/>
    <w:rsid w:val="00C04EA6"/>
    <w:rsid w:val="00C04F42"/>
    <w:rsid w:val="00C04F62"/>
    <w:rsid w:val="00C04F82"/>
    <w:rsid w:val="00C05017"/>
    <w:rsid w:val="00C050DE"/>
    <w:rsid w:val="00C050F1"/>
    <w:rsid w:val="00C05106"/>
    <w:rsid w:val="00C05188"/>
    <w:rsid w:val="00C05193"/>
    <w:rsid w:val="00C051CB"/>
    <w:rsid w:val="00C051E5"/>
    <w:rsid w:val="00C0520D"/>
    <w:rsid w:val="00C0521A"/>
    <w:rsid w:val="00C05280"/>
    <w:rsid w:val="00C052C1"/>
    <w:rsid w:val="00C052F1"/>
    <w:rsid w:val="00C05347"/>
    <w:rsid w:val="00C053FE"/>
    <w:rsid w:val="00C05425"/>
    <w:rsid w:val="00C0546F"/>
    <w:rsid w:val="00C0548F"/>
    <w:rsid w:val="00C054D2"/>
    <w:rsid w:val="00C054E1"/>
    <w:rsid w:val="00C054E9"/>
    <w:rsid w:val="00C05555"/>
    <w:rsid w:val="00C05625"/>
    <w:rsid w:val="00C0567C"/>
    <w:rsid w:val="00C0568D"/>
    <w:rsid w:val="00C05780"/>
    <w:rsid w:val="00C0579B"/>
    <w:rsid w:val="00C057BC"/>
    <w:rsid w:val="00C058AE"/>
    <w:rsid w:val="00C0594F"/>
    <w:rsid w:val="00C0595B"/>
    <w:rsid w:val="00C05AFB"/>
    <w:rsid w:val="00C05B2A"/>
    <w:rsid w:val="00C05B7F"/>
    <w:rsid w:val="00C05BC9"/>
    <w:rsid w:val="00C05C0A"/>
    <w:rsid w:val="00C05CA0"/>
    <w:rsid w:val="00C05CD8"/>
    <w:rsid w:val="00C05CE3"/>
    <w:rsid w:val="00C05D85"/>
    <w:rsid w:val="00C05E1C"/>
    <w:rsid w:val="00C05EB3"/>
    <w:rsid w:val="00C060FA"/>
    <w:rsid w:val="00C0616A"/>
    <w:rsid w:val="00C061B1"/>
    <w:rsid w:val="00C0623C"/>
    <w:rsid w:val="00C062CE"/>
    <w:rsid w:val="00C062F4"/>
    <w:rsid w:val="00C0632C"/>
    <w:rsid w:val="00C0644E"/>
    <w:rsid w:val="00C0647F"/>
    <w:rsid w:val="00C064A5"/>
    <w:rsid w:val="00C064BB"/>
    <w:rsid w:val="00C06566"/>
    <w:rsid w:val="00C06568"/>
    <w:rsid w:val="00C0658C"/>
    <w:rsid w:val="00C065F0"/>
    <w:rsid w:val="00C0666A"/>
    <w:rsid w:val="00C06675"/>
    <w:rsid w:val="00C06732"/>
    <w:rsid w:val="00C06889"/>
    <w:rsid w:val="00C0689E"/>
    <w:rsid w:val="00C06955"/>
    <w:rsid w:val="00C06A48"/>
    <w:rsid w:val="00C06A7B"/>
    <w:rsid w:val="00C06AB4"/>
    <w:rsid w:val="00C06AFB"/>
    <w:rsid w:val="00C06B9A"/>
    <w:rsid w:val="00C06C02"/>
    <w:rsid w:val="00C06C17"/>
    <w:rsid w:val="00C06C87"/>
    <w:rsid w:val="00C06CC8"/>
    <w:rsid w:val="00C06D3E"/>
    <w:rsid w:val="00C06DC6"/>
    <w:rsid w:val="00C06DFE"/>
    <w:rsid w:val="00C06E65"/>
    <w:rsid w:val="00C06E6C"/>
    <w:rsid w:val="00C06EC5"/>
    <w:rsid w:val="00C06F0E"/>
    <w:rsid w:val="00C06FA5"/>
    <w:rsid w:val="00C0709F"/>
    <w:rsid w:val="00C07117"/>
    <w:rsid w:val="00C07147"/>
    <w:rsid w:val="00C0718B"/>
    <w:rsid w:val="00C0719C"/>
    <w:rsid w:val="00C07267"/>
    <w:rsid w:val="00C0727D"/>
    <w:rsid w:val="00C07401"/>
    <w:rsid w:val="00C074C3"/>
    <w:rsid w:val="00C074F0"/>
    <w:rsid w:val="00C07540"/>
    <w:rsid w:val="00C07546"/>
    <w:rsid w:val="00C075B0"/>
    <w:rsid w:val="00C07884"/>
    <w:rsid w:val="00C078D0"/>
    <w:rsid w:val="00C07917"/>
    <w:rsid w:val="00C07A2B"/>
    <w:rsid w:val="00C07A49"/>
    <w:rsid w:val="00C07AA6"/>
    <w:rsid w:val="00C07B39"/>
    <w:rsid w:val="00C07B9F"/>
    <w:rsid w:val="00C07BC1"/>
    <w:rsid w:val="00C07BF0"/>
    <w:rsid w:val="00C07C46"/>
    <w:rsid w:val="00C07E42"/>
    <w:rsid w:val="00C07EF3"/>
    <w:rsid w:val="00C07F12"/>
    <w:rsid w:val="00C07F82"/>
    <w:rsid w:val="00C07FCD"/>
    <w:rsid w:val="00C100C1"/>
    <w:rsid w:val="00C100D5"/>
    <w:rsid w:val="00C10270"/>
    <w:rsid w:val="00C10272"/>
    <w:rsid w:val="00C1027F"/>
    <w:rsid w:val="00C10348"/>
    <w:rsid w:val="00C1039E"/>
    <w:rsid w:val="00C10435"/>
    <w:rsid w:val="00C1050E"/>
    <w:rsid w:val="00C1054D"/>
    <w:rsid w:val="00C105F8"/>
    <w:rsid w:val="00C10631"/>
    <w:rsid w:val="00C107E5"/>
    <w:rsid w:val="00C10864"/>
    <w:rsid w:val="00C1092A"/>
    <w:rsid w:val="00C10B1A"/>
    <w:rsid w:val="00C10B1D"/>
    <w:rsid w:val="00C10B7D"/>
    <w:rsid w:val="00C10C41"/>
    <w:rsid w:val="00C10CC8"/>
    <w:rsid w:val="00C10E28"/>
    <w:rsid w:val="00C10F2C"/>
    <w:rsid w:val="00C111DB"/>
    <w:rsid w:val="00C11208"/>
    <w:rsid w:val="00C112C9"/>
    <w:rsid w:val="00C11335"/>
    <w:rsid w:val="00C11363"/>
    <w:rsid w:val="00C1140E"/>
    <w:rsid w:val="00C1143E"/>
    <w:rsid w:val="00C114CF"/>
    <w:rsid w:val="00C1151D"/>
    <w:rsid w:val="00C11659"/>
    <w:rsid w:val="00C1175C"/>
    <w:rsid w:val="00C11829"/>
    <w:rsid w:val="00C11873"/>
    <w:rsid w:val="00C1198E"/>
    <w:rsid w:val="00C11A02"/>
    <w:rsid w:val="00C11A14"/>
    <w:rsid w:val="00C11A71"/>
    <w:rsid w:val="00C11A76"/>
    <w:rsid w:val="00C11AB1"/>
    <w:rsid w:val="00C11B7A"/>
    <w:rsid w:val="00C11B94"/>
    <w:rsid w:val="00C11C13"/>
    <w:rsid w:val="00C11C1E"/>
    <w:rsid w:val="00C11CC4"/>
    <w:rsid w:val="00C11D27"/>
    <w:rsid w:val="00C11D2E"/>
    <w:rsid w:val="00C11D5F"/>
    <w:rsid w:val="00C11D80"/>
    <w:rsid w:val="00C11DB6"/>
    <w:rsid w:val="00C11DDC"/>
    <w:rsid w:val="00C11F21"/>
    <w:rsid w:val="00C11F24"/>
    <w:rsid w:val="00C11FCE"/>
    <w:rsid w:val="00C12069"/>
    <w:rsid w:val="00C120B8"/>
    <w:rsid w:val="00C120CF"/>
    <w:rsid w:val="00C1213B"/>
    <w:rsid w:val="00C121A3"/>
    <w:rsid w:val="00C122A9"/>
    <w:rsid w:val="00C12428"/>
    <w:rsid w:val="00C12488"/>
    <w:rsid w:val="00C124E4"/>
    <w:rsid w:val="00C1259A"/>
    <w:rsid w:val="00C1269A"/>
    <w:rsid w:val="00C12751"/>
    <w:rsid w:val="00C128C0"/>
    <w:rsid w:val="00C12A2B"/>
    <w:rsid w:val="00C12BB8"/>
    <w:rsid w:val="00C12C09"/>
    <w:rsid w:val="00C12D44"/>
    <w:rsid w:val="00C12D9C"/>
    <w:rsid w:val="00C12DA4"/>
    <w:rsid w:val="00C12E6F"/>
    <w:rsid w:val="00C1304E"/>
    <w:rsid w:val="00C13154"/>
    <w:rsid w:val="00C131A8"/>
    <w:rsid w:val="00C131CD"/>
    <w:rsid w:val="00C1327D"/>
    <w:rsid w:val="00C132CD"/>
    <w:rsid w:val="00C132E7"/>
    <w:rsid w:val="00C13304"/>
    <w:rsid w:val="00C13307"/>
    <w:rsid w:val="00C1333C"/>
    <w:rsid w:val="00C13359"/>
    <w:rsid w:val="00C13399"/>
    <w:rsid w:val="00C133AB"/>
    <w:rsid w:val="00C133AF"/>
    <w:rsid w:val="00C1345C"/>
    <w:rsid w:val="00C1351C"/>
    <w:rsid w:val="00C13590"/>
    <w:rsid w:val="00C1360B"/>
    <w:rsid w:val="00C13664"/>
    <w:rsid w:val="00C13695"/>
    <w:rsid w:val="00C136F3"/>
    <w:rsid w:val="00C136F9"/>
    <w:rsid w:val="00C137D2"/>
    <w:rsid w:val="00C138BF"/>
    <w:rsid w:val="00C13917"/>
    <w:rsid w:val="00C139ED"/>
    <w:rsid w:val="00C13AB0"/>
    <w:rsid w:val="00C13C4E"/>
    <w:rsid w:val="00C13C5C"/>
    <w:rsid w:val="00C13C64"/>
    <w:rsid w:val="00C13C80"/>
    <w:rsid w:val="00C13DAE"/>
    <w:rsid w:val="00C13E9F"/>
    <w:rsid w:val="00C13EBA"/>
    <w:rsid w:val="00C14010"/>
    <w:rsid w:val="00C1402F"/>
    <w:rsid w:val="00C140C8"/>
    <w:rsid w:val="00C14144"/>
    <w:rsid w:val="00C141CB"/>
    <w:rsid w:val="00C141E3"/>
    <w:rsid w:val="00C14346"/>
    <w:rsid w:val="00C143A1"/>
    <w:rsid w:val="00C143B0"/>
    <w:rsid w:val="00C143BF"/>
    <w:rsid w:val="00C144FA"/>
    <w:rsid w:val="00C1466C"/>
    <w:rsid w:val="00C146C3"/>
    <w:rsid w:val="00C146FA"/>
    <w:rsid w:val="00C147D2"/>
    <w:rsid w:val="00C147DC"/>
    <w:rsid w:val="00C14865"/>
    <w:rsid w:val="00C148AD"/>
    <w:rsid w:val="00C148BD"/>
    <w:rsid w:val="00C148D8"/>
    <w:rsid w:val="00C14909"/>
    <w:rsid w:val="00C14961"/>
    <w:rsid w:val="00C149D1"/>
    <w:rsid w:val="00C14A2B"/>
    <w:rsid w:val="00C14A98"/>
    <w:rsid w:val="00C14B87"/>
    <w:rsid w:val="00C14C47"/>
    <w:rsid w:val="00C14DEB"/>
    <w:rsid w:val="00C14E38"/>
    <w:rsid w:val="00C14F75"/>
    <w:rsid w:val="00C14F78"/>
    <w:rsid w:val="00C14F7F"/>
    <w:rsid w:val="00C14FB1"/>
    <w:rsid w:val="00C15006"/>
    <w:rsid w:val="00C15032"/>
    <w:rsid w:val="00C1516C"/>
    <w:rsid w:val="00C151A7"/>
    <w:rsid w:val="00C151C2"/>
    <w:rsid w:val="00C15233"/>
    <w:rsid w:val="00C152DE"/>
    <w:rsid w:val="00C15338"/>
    <w:rsid w:val="00C15364"/>
    <w:rsid w:val="00C1540B"/>
    <w:rsid w:val="00C154B1"/>
    <w:rsid w:val="00C154E9"/>
    <w:rsid w:val="00C15544"/>
    <w:rsid w:val="00C155B1"/>
    <w:rsid w:val="00C155E7"/>
    <w:rsid w:val="00C155F7"/>
    <w:rsid w:val="00C1564F"/>
    <w:rsid w:val="00C1566B"/>
    <w:rsid w:val="00C156C9"/>
    <w:rsid w:val="00C15795"/>
    <w:rsid w:val="00C158E1"/>
    <w:rsid w:val="00C15925"/>
    <w:rsid w:val="00C159C3"/>
    <w:rsid w:val="00C159F4"/>
    <w:rsid w:val="00C15BC8"/>
    <w:rsid w:val="00C15D79"/>
    <w:rsid w:val="00C15E14"/>
    <w:rsid w:val="00C15E21"/>
    <w:rsid w:val="00C15E3F"/>
    <w:rsid w:val="00C15E7E"/>
    <w:rsid w:val="00C1602B"/>
    <w:rsid w:val="00C160A7"/>
    <w:rsid w:val="00C160EF"/>
    <w:rsid w:val="00C16101"/>
    <w:rsid w:val="00C16187"/>
    <w:rsid w:val="00C16270"/>
    <w:rsid w:val="00C16278"/>
    <w:rsid w:val="00C162AC"/>
    <w:rsid w:val="00C162E1"/>
    <w:rsid w:val="00C162E4"/>
    <w:rsid w:val="00C1631B"/>
    <w:rsid w:val="00C16353"/>
    <w:rsid w:val="00C163A0"/>
    <w:rsid w:val="00C163D6"/>
    <w:rsid w:val="00C163E2"/>
    <w:rsid w:val="00C164E4"/>
    <w:rsid w:val="00C1650A"/>
    <w:rsid w:val="00C1672D"/>
    <w:rsid w:val="00C16789"/>
    <w:rsid w:val="00C167F6"/>
    <w:rsid w:val="00C16818"/>
    <w:rsid w:val="00C16884"/>
    <w:rsid w:val="00C169BE"/>
    <w:rsid w:val="00C16A28"/>
    <w:rsid w:val="00C16AAD"/>
    <w:rsid w:val="00C16B46"/>
    <w:rsid w:val="00C16B67"/>
    <w:rsid w:val="00C16CCD"/>
    <w:rsid w:val="00C16D3B"/>
    <w:rsid w:val="00C16E87"/>
    <w:rsid w:val="00C16F7E"/>
    <w:rsid w:val="00C16FBC"/>
    <w:rsid w:val="00C16FC8"/>
    <w:rsid w:val="00C17207"/>
    <w:rsid w:val="00C17369"/>
    <w:rsid w:val="00C173BE"/>
    <w:rsid w:val="00C173D5"/>
    <w:rsid w:val="00C173DB"/>
    <w:rsid w:val="00C17421"/>
    <w:rsid w:val="00C17504"/>
    <w:rsid w:val="00C17546"/>
    <w:rsid w:val="00C175A9"/>
    <w:rsid w:val="00C17730"/>
    <w:rsid w:val="00C178C0"/>
    <w:rsid w:val="00C178F5"/>
    <w:rsid w:val="00C178FA"/>
    <w:rsid w:val="00C17911"/>
    <w:rsid w:val="00C17932"/>
    <w:rsid w:val="00C179CD"/>
    <w:rsid w:val="00C179E9"/>
    <w:rsid w:val="00C17A89"/>
    <w:rsid w:val="00C17AF5"/>
    <w:rsid w:val="00C17BEA"/>
    <w:rsid w:val="00C17C68"/>
    <w:rsid w:val="00C17CF0"/>
    <w:rsid w:val="00C17D02"/>
    <w:rsid w:val="00C17D0F"/>
    <w:rsid w:val="00C17D18"/>
    <w:rsid w:val="00C17E2A"/>
    <w:rsid w:val="00C17E4B"/>
    <w:rsid w:val="00C17F20"/>
    <w:rsid w:val="00C17F82"/>
    <w:rsid w:val="00C2003C"/>
    <w:rsid w:val="00C200B8"/>
    <w:rsid w:val="00C201C4"/>
    <w:rsid w:val="00C201D7"/>
    <w:rsid w:val="00C2020D"/>
    <w:rsid w:val="00C2024B"/>
    <w:rsid w:val="00C2024C"/>
    <w:rsid w:val="00C202E2"/>
    <w:rsid w:val="00C202E3"/>
    <w:rsid w:val="00C2047F"/>
    <w:rsid w:val="00C205C5"/>
    <w:rsid w:val="00C20695"/>
    <w:rsid w:val="00C2078C"/>
    <w:rsid w:val="00C207D6"/>
    <w:rsid w:val="00C20864"/>
    <w:rsid w:val="00C209B0"/>
    <w:rsid w:val="00C209BA"/>
    <w:rsid w:val="00C209EB"/>
    <w:rsid w:val="00C20A87"/>
    <w:rsid w:val="00C20AB5"/>
    <w:rsid w:val="00C20D59"/>
    <w:rsid w:val="00C20F42"/>
    <w:rsid w:val="00C20F5C"/>
    <w:rsid w:val="00C20F63"/>
    <w:rsid w:val="00C20F98"/>
    <w:rsid w:val="00C20FF0"/>
    <w:rsid w:val="00C2106E"/>
    <w:rsid w:val="00C210AA"/>
    <w:rsid w:val="00C210C6"/>
    <w:rsid w:val="00C21131"/>
    <w:rsid w:val="00C211DD"/>
    <w:rsid w:val="00C21313"/>
    <w:rsid w:val="00C21324"/>
    <w:rsid w:val="00C213DD"/>
    <w:rsid w:val="00C2171B"/>
    <w:rsid w:val="00C218CC"/>
    <w:rsid w:val="00C218E3"/>
    <w:rsid w:val="00C218EB"/>
    <w:rsid w:val="00C2194C"/>
    <w:rsid w:val="00C2195D"/>
    <w:rsid w:val="00C21A28"/>
    <w:rsid w:val="00C21ABE"/>
    <w:rsid w:val="00C21B44"/>
    <w:rsid w:val="00C21B94"/>
    <w:rsid w:val="00C21C6F"/>
    <w:rsid w:val="00C21C9E"/>
    <w:rsid w:val="00C21D7A"/>
    <w:rsid w:val="00C21E20"/>
    <w:rsid w:val="00C21F4F"/>
    <w:rsid w:val="00C21F67"/>
    <w:rsid w:val="00C2206A"/>
    <w:rsid w:val="00C2215A"/>
    <w:rsid w:val="00C221DE"/>
    <w:rsid w:val="00C221E4"/>
    <w:rsid w:val="00C22233"/>
    <w:rsid w:val="00C224A1"/>
    <w:rsid w:val="00C224C3"/>
    <w:rsid w:val="00C2251C"/>
    <w:rsid w:val="00C2255A"/>
    <w:rsid w:val="00C22560"/>
    <w:rsid w:val="00C225B3"/>
    <w:rsid w:val="00C225E5"/>
    <w:rsid w:val="00C226DD"/>
    <w:rsid w:val="00C226E3"/>
    <w:rsid w:val="00C22756"/>
    <w:rsid w:val="00C2277F"/>
    <w:rsid w:val="00C228A6"/>
    <w:rsid w:val="00C2294C"/>
    <w:rsid w:val="00C229C4"/>
    <w:rsid w:val="00C22A2C"/>
    <w:rsid w:val="00C22A48"/>
    <w:rsid w:val="00C22A8F"/>
    <w:rsid w:val="00C22A95"/>
    <w:rsid w:val="00C22AEF"/>
    <w:rsid w:val="00C22AF5"/>
    <w:rsid w:val="00C22CAB"/>
    <w:rsid w:val="00C22CD1"/>
    <w:rsid w:val="00C22D2F"/>
    <w:rsid w:val="00C22D4A"/>
    <w:rsid w:val="00C22DFA"/>
    <w:rsid w:val="00C22E60"/>
    <w:rsid w:val="00C22F87"/>
    <w:rsid w:val="00C22FF4"/>
    <w:rsid w:val="00C23005"/>
    <w:rsid w:val="00C230D7"/>
    <w:rsid w:val="00C23157"/>
    <w:rsid w:val="00C23193"/>
    <w:rsid w:val="00C2329E"/>
    <w:rsid w:val="00C232FE"/>
    <w:rsid w:val="00C233BA"/>
    <w:rsid w:val="00C23413"/>
    <w:rsid w:val="00C2344B"/>
    <w:rsid w:val="00C234AF"/>
    <w:rsid w:val="00C234D6"/>
    <w:rsid w:val="00C236F3"/>
    <w:rsid w:val="00C237CA"/>
    <w:rsid w:val="00C2380E"/>
    <w:rsid w:val="00C238B4"/>
    <w:rsid w:val="00C238F8"/>
    <w:rsid w:val="00C23B82"/>
    <w:rsid w:val="00C23EB4"/>
    <w:rsid w:val="00C23F60"/>
    <w:rsid w:val="00C23FEA"/>
    <w:rsid w:val="00C240EE"/>
    <w:rsid w:val="00C24112"/>
    <w:rsid w:val="00C241AA"/>
    <w:rsid w:val="00C2428A"/>
    <w:rsid w:val="00C242E8"/>
    <w:rsid w:val="00C24337"/>
    <w:rsid w:val="00C24465"/>
    <w:rsid w:val="00C2453A"/>
    <w:rsid w:val="00C245C4"/>
    <w:rsid w:val="00C2461C"/>
    <w:rsid w:val="00C24633"/>
    <w:rsid w:val="00C24673"/>
    <w:rsid w:val="00C24752"/>
    <w:rsid w:val="00C247E5"/>
    <w:rsid w:val="00C247F7"/>
    <w:rsid w:val="00C2489A"/>
    <w:rsid w:val="00C2489C"/>
    <w:rsid w:val="00C248A9"/>
    <w:rsid w:val="00C248EA"/>
    <w:rsid w:val="00C24A2A"/>
    <w:rsid w:val="00C24A58"/>
    <w:rsid w:val="00C24A63"/>
    <w:rsid w:val="00C24AD1"/>
    <w:rsid w:val="00C24B1E"/>
    <w:rsid w:val="00C24B98"/>
    <w:rsid w:val="00C24BB2"/>
    <w:rsid w:val="00C24BB5"/>
    <w:rsid w:val="00C24C25"/>
    <w:rsid w:val="00C24CB8"/>
    <w:rsid w:val="00C24D0D"/>
    <w:rsid w:val="00C24D62"/>
    <w:rsid w:val="00C24D8D"/>
    <w:rsid w:val="00C24D91"/>
    <w:rsid w:val="00C24FEB"/>
    <w:rsid w:val="00C250AC"/>
    <w:rsid w:val="00C251E4"/>
    <w:rsid w:val="00C25280"/>
    <w:rsid w:val="00C252E0"/>
    <w:rsid w:val="00C25385"/>
    <w:rsid w:val="00C25449"/>
    <w:rsid w:val="00C254A9"/>
    <w:rsid w:val="00C25598"/>
    <w:rsid w:val="00C255BF"/>
    <w:rsid w:val="00C2565A"/>
    <w:rsid w:val="00C258CE"/>
    <w:rsid w:val="00C25A85"/>
    <w:rsid w:val="00C25A88"/>
    <w:rsid w:val="00C25A89"/>
    <w:rsid w:val="00C25AB0"/>
    <w:rsid w:val="00C25BBD"/>
    <w:rsid w:val="00C25C7B"/>
    <w:rsid w:val="00C25C8C"/>
    <w:rsid w:val="00C25CDB"/>
    <w:rsid w:val="00C25D09"/>
    <w:rsid w:val="00C25D96"/>
    <w:rsid w:val="00C25E39"/>
    <w:rsid w:val="00C25F19"/>
    <w:rsid w:val="00C25FAA"/>
    <w:rsid w:val="00C25FFA"/>
    <w:rsid w:val="00C2600E"/>
    <w:rsid w:val="00C2612D"/>
    <w:rsid w:val="00C261ED"/>
    <w:rsid w:val="00C26256"/>
    <w:rsid w:val="00C262CE"/>
    <w:rsid w:val="00C26306"/>
    <w:rsid w:val="00C26309"/>
    <w:rsid w:val="00C26385"/>
    <w:rsid w:val="00C263AA"/>
    <w:rsid w:val="00C263FF"/>
    <w:rsid w:val="00C2640F"/>
    <w:rsid w:val="00C265C1"/>
    <w:rsid w:val="00C265C9"/>
    <w:rsid w:val="00C265CA"/>
    <w:rsid w:val="00C265D7"/>
    <w:rsid w:val="00C266AB"/>
    <w:rsid w:val="00C266E5"/>
    <w:rsid w:val="00C2680E"/>
    <w:rsid w:val="00C2685D"/>
    <w:rsid w:val="00C26888"/>
    <w:rsid w:val="00C2697B"/>
    <w:rsid w:val="00C269EC"/>
    <w:rsid w:val="00C26B97"/>
    <w:rsid w:val="00C26BE2"/>
    <w:rsid w:val="00C26C38"/>
    <w:rsid w:val="00C26C9F"/>
    <w:rsid w:val="00C26CFD"/>
    <w:rsid w:val="00C26D61"/>
    <w:rsid w:val="00C26E24"/>
    <w:rsid w:val="00C26FF0"/>
    <w:rsid w:val="00C27008"/>
    <w:rsid w:val="00C2707A"/>
    <w:rsid w:val="00C270A3"/>
    <w:rsid w:val="00C271A3"/>
    <w:rsid w:val="00C271C7"/>
    <w:rsid w:val="00C27208"/>
    <w:rsid w:val="00C27304"/>
    <w:rsid w:val="00C27355"/>
    <w:rsid w:val="00C27466"/>
    <w:rsid w:val="00C27572"/>
    <w:rsid w:val="00C2763F"/>
    <w:rsid w:val="00C276C4"/>
    <w:rsid w:val="00C276E6"/>
    <w:rsid w:val="00C2782B"/>
    <w:rsid w:val="00C27846"/>
    <w:rsid w:val="00C278D1"/>
    <w:rsid w:val="00C27920"/>
    <w:rsid w:val="00C279E5"/>
    <w:rsid w:val="00C27A06"/>
    <w:rsid w:val="00C27A72"/>
    <w:rsid w:val="00C27B75"/>
    <w:rsid w:val="00C27B96"/>
    <w:rsid w:val="00C27BCA"/>
    <w:rsid w:val="00C27BE7"/>
    <w:rsid w:val="00C27C57"/>
    <w:rsid w:val="00C27CAD"/>
    <w:rsid w:val="00C27D58"/>
    <w:rsid w:val="00C27D9A"/>
    <w:rsid w:val="00C27E03"/>
    <w:rsid w:val="00C27E28"/>
    <w:rsid w:val="00C27E67"/>
    <w:rsid w:val="00C27F89"/>
    <w:rsid w:val="00C27FBE"/>
    <w:rsid w:val="00C3000B"/>
    <w:rsid w:val="00C30053"/>
    <w:rsid w:val="00C300A0"/>
    <w:rsid w:val="00C3015A"/>
    <w:rsid w:val="00C3018D"/>
    <w:rsid w:val="00C30227"/>
    <w:rsid w:val="00C3027D"/>
    <w:rsid w:val="00C30282"/>
    <w:rsid w:val="00C302AE"/>
    <w:rsid w:val="00C3034F"/>
    <w:rsid w:val="00C30358"/>
    <w:rsid w:val="00C303A7"/>
    <w:rsid w:val="00C3040D"/>
    <w:rsid w:val="00C304C7"/>
    <w:rsid w:val="00C305A0"/>
    <w:rsid w:val="00C30693"/>
    <w:rsid w:val="00C3093F"/>
    <w:rsid w:val="00C3095D"/>
    <w:rsid w:val="00C30986"/>
    <w:rsid w:val="00C30AC1"/>
    <w:rsid w:val="00C30B96"/>
    <w:rsid w:val="00C30C0D"/>
    <w:rsid w:val="00C30C29"/>
    <w:rsid w:val="00C30D47"/>
    <w:rsid w:val="00C30DDD"/>
    <w:rsid w:val="00C30E4B"/>
    <w:rsid w:val="00C30EF0"/>
    <w:rsid w:val="00C30F96"/>
    <w:rsid w:val="00C30FA1"/>
    <w:rsid w:val="00C310A6"/>
    <w:rsid w:val="00C3113E"/>
    <w:rsid w:val="00C311F4"/>
    <w:rsid w:val="00C31223"/>
    <w:rsid w:val="00C312A5"/>
    <w:rsid w:val="00C312AF"/>
    <w:rsid w:val="00C312D2"/>
    <w:rsid w:val="00C3134A"/>
    <w:rsid w:val="00C3140F"/>
    <w:rsid w:val="00C3143D"/>
    <w:rsid w:val="00C314B7"/>
    <w:rsid w:val="00C31552"/>
    <w:rsid w:val="00C31566"/>
    <w:rsid w:val="00C316B5"/>
    <w:rsid w:val="00C316B8"/>
    <w:rsid w:val="00C31744"/>
    <w:rsid w:val="00C317EA"/>
    <w:rsid w:val="00C317F7"/>
    <w:rsid w:val="00C3185A"/>
    <w:rsid w:val="00C31987"/>
    <w:rsid w:val="00C319BE"/>
    <w:rsid w:val="00C31A7B"/>
    <w:rsid w:val="00C31A92"/>
    <w:rsid w:val="00C31AD1"/>
    <w:rsid w:val="00C31B58"/>
    <w:rsid w:val="00C31B7D"/>
    <w:rsid w:val="00C31DD2"/>
    <w:rsid w:val="00C31DFD"/>
    <w:rsid w:val="00C31E04"/>
    <w:rsid w:val="00C31E47"/>
    <w:rsid w:val="00C31EC4"/>
    <w:rsid w:val="00C32016"/>
    <w:rsid w:val="00C3204B"/>
    <w:rsid w:val="00C32063"/>
    <w:rsid w:val="00C320B9"/>
    <w:rsid w:val="00C3248F"/>
    <w:rsid w:val="00C324B1"/>
    <w:rsid w:val="00C32500"/>
    <w:rsid w:val="00C32502"/>
    <w:rsid w:val="00C32635"/>
    <w:rsid w:val="00C326CD"/>
    <w:rsid w:val="00C326E6"/>
    <w:rsid w:val="00C3276A"/>
    <w:rsid w:val="00C328FD"/>
    <w:rsid w:val="00C329E0"/>
    <w:rsid w:val="00C32D28"/>
    <w:rsid w:val="00C32D8C"/>
    <w:rsid w:val="00C32E03"/>
    <w:rsid w:val="00C32E3F"/>
    <w:rsid w:val="00C32E42"/>
    <w:rsid w:val="00C330C2"/>
    <w:rsid w:val="00C331D9"/>
    <w:rsid w:val="00C3326D"/>
    <w:rsid w:val="00C3329E"/>
    <w:rsid w:val="00C3333E"/>
    <w:rsid w:val="00C3344E"/>
    <w:rsid w:val="00C3356F"/>
    <w:rsid w:val="00C335D7"/>
    <w:rsid w:val="00C3360D"/>
    <w:rsid w:val="00C33627"/>
    <w:rsid w:val="00C3369D"/>
    <w:rsid w:val="00C3371F"/>
    <w:rsid w:val="00C33755"/>
    <w:rsid w:val="00C33845"/>
    <w:rsid w:val="00C338A6"/>
    <w:rsid w:val="00C3399C"/>
    <w:rsid w:val="00C33A01"/>
    <w:rsid w:val="00C33B27"/>
    <w:rsid w:val="00C33BC9"/>
    <w:rsid w:val="00C33BE8"/>
    <w:rsid w:val="00C33D90"/>
    <w:rsid w:val="00C33D9D"/>
    <w:rsid w:val="00C33DBC"/>
    <w:rsid w:val="00C34004"/>
    <w:rsid w:val="00C34022"/>
    <w:rsid w:val="00C340E5"/>
    <w:rsid w:val="00C341A6"/>
    <w:rsid w:val="00C341B1"/>
    <w:rsid w:val="00C341CA"/>
    <w:rsid w:val="00C342D7"/>
    <w:rsid w:val="00C342F7"/>
    <w:rsid w:val="00C34410"/>
    <w:rsid w:val="00C34466"/>
    <w:rsid w:val="00C344EF"/>
    <w:rsid w:val="00C345A9"/>
    <w:rsid w:val="00C346D6"/>
    <w:rsid w:val="00C346E0"/>
    <w:rsid w:val="00C347BD"/>
    <w:rsid w:val="00C347EB"/>
    <w:rsid w:val="00C3489D"/>
    <w:rsid w:val="00C348B3"/>
    <w:rsid w:val="00C348D0"/>
    <w:rsid w:val="00C3491C"/>
    <w:rsid w:val="00C34949"/>
    <w:rsid w:val="00C349B1"/>
    <w:rsid w:val="00C349D6"/>
    <w:rsid w:val="00C349F9"/>
    <w:rsid w:val="00C34A30"/>
    <w:rsid w:val="00C34A71"/>
    <w:rsid w:val="00C34A98"/>
    <w:rsid w:val="00C34B54"/>
    <w:rsid w:val="00C34BCB"/>
    <w:rsid w:val="00C34BDE"/>
    <w:rsid w:val="00C34C6D"/>
    <w:rsid w:val="00C34DF2"/>
    <w:rsid w:val="00C34E34"/>
    <w:rsid w:val="00C34EF4"/>
    <w:rsid w:val="00C34F17"/>
    <w:rsid w:val="00C34F26"/>
    <w:rsid w:val="00C34FBC"/>
    <w:rsid w:val="00C350CF"/>
    <w:rsid w:val="00C3510A"/>
    <w:rsid w:val="00C35122"/>
    <w:rsid w:val="00C35152"/>
    <w:rsid w:val="00C35164"/>
    <w:rsid w:val="00C3517C"/>
    <w:rsid w:val="00C35181"/>
    <w:rsid w:val="00C354E0"/>
    <w:rsid w:val="00C35561"/>
    <w:rsid w:val="00C355C2"/>
    <w:rsid w:val="00C356DE"/>
    <w:rsid w:val="00C35714"/>
    <w:rsid w:val="00C357F0"/>
    <w:rsid w:val="00C3580A"/>
    <w:rsid w:val="00C358BB"/>
    <w:rsid w:val="00C3596F"/>
    <w:rsid w:val="00C359F5"/>
    <w:rsid w:val="00C35A82"/>
    <w:rsid w:val="00C35AF7"/>
    <w:rsid w:val="00C35BF0"/>
    <w:rsid w:val="00C35C3B"/>
    <w:rsid w:val="00C35D08"/>
    <w:rsid w:val="00C35D1B"/>
    <w:rsid w:val="00C35D5E"/>
    <w:rsid w:val="00C35DA8"/>
    <w:rsid w:val="00C35E1A"/>
    <w:rsid w:val="00C35E32"/>
    <w:rsid w:val="00C35EA0"/>
    <w:rsid w:val="00C35ECA"/>
    <w:rsid w:val="00C35F47"/>
    <w:rsid w:val="00C35F74"/>
    <w:rsid w:val="00C35F8B"/>
    <w:rsid w:val="00C36075"/>
    <w:rsid w:val="00C3611A"/>
    <w:rsid w:val="00C36222"/>
    <w:rsid w:val="00C362E8"/>
    <w:rsid w:val="00C362EB"/>
    <w:rsid w:val="00C36373"/>
    <w:rsid w:val="00C363CB"/>
    <w:rsid w:val="00C364BB"/>
    <w:rsid w:val="00C365F9"/>
    <w:rsid w:val="00C36641"/>
    <w:rsid w:val="00C36648"/>
    <w:rsid w:val="00C3668A"/>
    <w:rsid w:val="00C366AB"/>
    <w:rsid w:val="00C3670B"/>
    <w:rsid w:val="00C367F0"/>
    <w:rsid w:val="00C3686C"/>
    <w:rsid w:val="00C3694B"/>
    <w:rsid w:val="00C369A9"/>
    <w:rsid w:val="00C36A1A"/>
    <w:rsid w:val="00C36A2C"/>
    <w:rsid w:val="00C36A52"/>
    <w:rsid w:val="00C36A7B"/>
    <w:rsid w:val="00C36B24"/>
    <w:rsid w:val="00C36B66"/>
    <w:rsid w:val="00C36B6D"/>
    <w:rsid w:val="00C36C29"/>
    <w:rsid w:val="00C36D07"/>
    <w:rsid w:val="00C36E6A"/>
    <w:rsid w:val="00C36FF1"/>
    <w:rsid w:val="00C37063"/>
    <w:rsid w:val="00C370CF"/>
    <w:rsid w:val="00C37142"/>
    <w:rsid w:val="00C371BB"/>
    <w:rsid w:val="00C371E8"/>
    <w:rsid w:val="00C3731A"/>
    <w:rsid w:val="00C3731C"/>
    <w:rsid w:val="00C37408"/>
    <w:rsid w:val="00C37412"/>
    <w:rsid w:val="00C3747D"/>
    <w:rsid w:val="00C3757A"/>
    <w:rsid w:val="00C3762E"/>
    <w:rsid w:val="00C376FC"/>
    <w:rsid w:val="00C376FF"/>
    <w:rsid w:val="00C377A2"/>
    <w:rsid w:val="00C377F3"/>
    <w:rsid w:val="00C3781F"/>
    <w:rsid w:val="00C378C4"/>
    <w:rsid w:val="00C378CC"/>
    <w:rsid w:val="00C37986"/>
    <w:rsid w:val="00C3798C"/>
    <w:rsid w:val="00C37A06"/>
    <w:rsid w:val="00C37AC5"/>
    <w:rsid w:val="00C37B32"/>
    <w:rsid w:val="00C37BA3"/>
    <w:rsid w:val="00C37BC3"/>
    <w:rsid w:val="00C37C22"/>
    <w:rsid w:val="00C37C65"/>
    <w:rsid w:val="00C37CAD"/>
    <w:rsid w:val="00C37E4E"/>
    <w:rsid w:val="00C37F39"/>
    <w:rsid w:val="00C4003E"/>
    <w:rsid w:val="00C40069"/>
    <w:rsid w:val="00C400B5"/>
    <w:rsid w:val="00C400D9"/>
    <w:rsid w:val="00C40131"/>
    <w:rsid w:val="00C401D5"/>
    <w:rsid w:val="00C4022C"/>
    <w:rsid w:val="00C4024B"/>
    <w:rsid w:val="00C40257"/>
    <w:rsid w:val="00C402CB"/>
    <w:rsid w:val="00C402EB"/>
    <w:rsid w:val="00C4038C"/>
    <w:rsid w:val="00C403D2"/>
    <w:rsid w:val="00C4046B"/>
    <w:rsid w:val="00C4047D"/>
    <w:rsid w:val="00C40490"/>
    <w:rsid w:val="00C404B3"/>
    <w:rsid w:val="00C4068E"/>
    <w:rsid w:val="00C40695"/>
    <w:rsid w:val="00C407B5"/>
    <w:rsid w:val="00C40926"/>
    <w:rsid w:val="00C4092E"/>
    <w:rsid w:val="00C4093D"/>
    <w:rsid w:val="00C4098D"/>
    <w:rsid w:val="00C40A43"/>
    <w:rsid w:val="00C40B80"/>
    <w:rsid w:val="00C40BB1"/>
    <w:rsid w:val="00C40BB8"/>
    <w:rsid w:val="00C40C21"/>
    <w:rsid w:val="00C40C31"/>
    <w:rsid w:val="00C40CA9"/>
    <w:rsid w:val="00C40D12"/>
    <w:rsid w:val="00C40D96"/>
    <w:rsid w:val="00C40E15"/>
    <w:rsid w:val="00C40E2A"/>
    <w:rsid w:val="00C40E2D"/>
    <w:rsid w:val="00C40EC0"/>
    <w:rsid w:val="00C40EF7"/>
    <w:rsid w:val="00C40F21"/>
    <w:rsid w:val="00C40F5C"/>
    <w:rsid w:val="00C40F6B"/>
    <w:rsid w:val="00C40F99"/>
    <w:rsid w:val="00C40FF3"/>
    <w:rsid w:val="00C41061"/>
    <w:rsid w:val="00C410E2"/>
    <w:rsid w:val="00C41118"/>
    <w:rsid w:val="00C4116B"/>
    <w:rsid w:val="00C4123C"/>
    <w:rsid w:val="00C41242"/>
    <w:rsid w:val="00C41350"/>
    <w:rsid w:val="00C4138C"/>
    <w:rsid w:val="00C414B3"/>
    <w:rsid w:val="00C415A3"/>
    <w:rsid w:val="00C41667"/>
    <w:rsid w:val="00C416BC"/>
    <w:rsid w:val="00C41757"/>
    <w:rsid w:val="00C4176D"/>
    <w:rsid w:val="00C4179B"/>
    <w:rsid w:val="00C417E5"/>
    <w:rsid w:val="00C419A2"/>
    <w:rsid w:val="00C41A7A"/>
    <w:rsid w:val="00C41AE1"/>
    <w:rsid w:val="00C41B9B"/>
    <w:rsid w:val="00C41CA4"/>
    <w:rsid w:val="00C41DBF"/>
    <w:rsid w:val="00C41EF6"/>
    <w:rsid w:val="00C41F36"/>
    <w:rsid w:val="00C41F88"/>
    <w:rsid w:val="00C41F8A"/>
    <w:rsid w:val="00C41FD0"/>
    <w:rsid w:val="00C420A5"/>
    <w:rsid w:val="00C4215B"/>
    <w:rsid w:val="00C42192"/>
    <w:rsid w:val="00C421E9"/>
    <w:rsid w:val="00C42241"/>
    <w:rsid w:val="00C422AB"/>
    <w:rsid w:val="00C42321"/>
    <w:rsid w:val="00C42363"/>
    <w:rsid w:val="00C423BA"/>
    <w:rsid w:val="00C4247D"/>
    <w:rsid w:val="00C42579"/>
    <w:rsid w:val="00C42649"/>
    <w:rsid w:val="00C4273D"/>
    <w:rsid w:val="00C427B1"/>
    <w:rsid w:val="00C427BE"/>
    <w:rsid w:val="00C428DD"/>
    <w:rsid w:val="00C428FA"/>
    <w:rsid w:val="00C429C3"/>
    <w:rsid w:val="00C42A1A"/>
    <w:rsid w:val="00C42A68"/>
    <w:rsid w:val="00C42A97"/>
    <w:rsid w:val="00C42A9B"/>
    <w:rsid w:val="00C42ABF"/>
    <w:rsid w:val="00C42B4B"/>
    <w:rsid w:val="00C42B58"/>
    <w:rsid w:val="00C42C46"/>
    <w:rsid w:val="00C42EAC"/>
    <w:rsid w:val="00C43177"/>
    <w:rsid w:val="00C43255"/>
    <w:rsid w:val="00C43365"/>
    <w:rsid w:val="00C43439"/>
    <w:rsid w:val="00C4345B"/>
    <w:rsid w:val="00C4355B"/>
    <w:rsid w:val="00C435E0"/>
    <w:rsid w:val="00C4364E"/>
    <w:rsid w:val="00C4365E"/>
    <w:rsid w:val="00C4399B"/>
    <w:rsid w:val="00C439AA"/>
    <w:rsid w:val="00C43BC7"/>
    <w:rsid w:val="00C43CB8"/>
    <w:rsid w:val="00C43E96"/>
    <w:rsid w:val="00C43EAB"/>
    <w:rsid w:val="00C43ED7"/>
    <w:rsid w:val="00C43EE8"/>
    <w:rsid w:val="00C43EF5"/>
    <w:rsid w:val="00C43F06"/>
    <w:rsid w:val="00C43F6E"/>
    <w:rsid w:val="00C44057"/>
    <w:rsid w:val="00C441A5"/>
    <w:rsid w:val="00C441EE"/>
    <w:rsid w:val="00C44234"/>
    <w:rsid w:val="00C44235"/>
    <w:rsid w:val="00C44293"/>
    <w:rsid w:val="00C442D1"/>
    <w:rsid w:val="00C442ED"/>
    <w:rsid w:val="00C4434C"/>
    <w:rsid w:val="00C444CC"/>
    <w:rsid w:val="00C4450C"/>
    <w:rsid w:val="00C44527"/>
    <w:rsid w:val="00C445C8"/>
    <w:rsid w:val="00C44664"/>
    <w:rsid w:val="00C4477D"/>
    <w:rsid w:val="00C447C0"/>
    <w:rsid w:val="00C44927"/>
    <w:rsid w:val="00C44956"/>
    <w:rsid w:val="00C44966"/>
    <w:rsid w:val="00C449FD"/>
    <w:rsid w:val="00C44AAC"/>
    <w:rsid w:val="00C44AB9"/>
    <w:rsid w:val="00C44AC9"/>
    <w:rsid w:val="00C44B1F"/>
    <w:rsid w:val="00C44BBB"/>
    <w:rsid w:val="00C44C0F"/>
    <w:rsid w:val="00C44D09"/>
    <w:rsid w:val="00C44D11"/>
    <w:rsid w:val="00C44E40"/>
    <w:rsid w:val="00C44EFD"/>
    <w:rsid w:val="00C450AE"/>
    <w:rsid w:val="00C450C9"/>
    <w:rsid w:val="00C450D7"/>
    <w:rsid w:val="00C45137"/>
    <w:rsid w:val="00C4515F"/>
    <w:rsid w:val="00C45170"/>
    <w:rsid w:val="00C45314"/>
    <w:rsid w:val="00C453B1"/>
    <w:rsid w:val="00C453B8"/>
    <w:rsid w:val="00C454BF"/>
    <w:rsid w:val="00C454D7"/>
    <w:rsid w:val="00C454FD"/>
    <w:rsid w:val="00C45579"/>
    <w:rsid w:val="00C456CA"/>
    <w:rsid w:val="00C45730"/>
    <w:rsid w:val="00C45756"/>
    <w:rsid w:val="00C4578C"/>
    <w:rsid w:val="00C45797"/>
    <w:rsid w:val="00C45827"/>
    <w:rsid w:val="00C4583E"/>
    <w:rsid w:val="00C4591B"/>
    <w:rsid w:val="00C45A67"/>
    <w:rsid w:val="00C45A7D"/>
    <w:rsid w:val="00C45BE5"/>
    <w:rsid w:val="00C45C1E"/>
    <w:rsid w:val="00C45CAD"/>
    <w:rsid w:val="00C45D30"/>
    <w:rsid w:val="00C45DE3"/>
    <w:rsid w:val="00C45E26"/>
    <w:rsid w:val="00C45FE6"/>
    <w:rsid w:val="00C4605E"/>
    <w:rsid w:val="00C46075"/>
    <w:rsid w:val="00C4612A"/>
    <w:rsid w:val="00C4614F"/>
    <w:rsid w:val="00C461A8"/>
    <w:rsid w:val="00C461DA"/>
    <w:rsid w:val="00C461DB"/>
    <w:rsid w:val="00C463C0"/>
    <w:rsid w:val="00C465B3"/>
    <w:rsid w:val="00C465B7"/>
    <w:rsid w:val="00C4660C"/>
    <w:rsid w:val="00C46649"/>
    <w:rsid w:val="00C466C5"/>
    <w:rsid w:val="00C4675F"/>
    <w:rsid w:val="00C46766"/>
    <w:rsid w:val="00C46804"/>
    <w:rsid w:val="00C4688B"/>
    <w:rsid w:val="00C46938"/>
    <w:rsid w:val="00C46947"/>
    <w:rsid w:val="00C469E6"/>
    <w:rsid w:val="00C46A8D"/>
    <w:rsid w:val="00C46BE1"/>
    <w:rsid w:val="00C46C28"/>
    <w:rsid w:val="00C46CD8"/>
    <w:rsid w:val="00C46D3A"/>
    <w:rsid w:val="00C46E1E"/>
    <w:rsid w:val="00C46E86"/>
    <w:rsid w:val="00C46F16"/>
    <w:rsid w:val="00C470DC"/>
    <w:rsid w:val="00C4716A"/>
    <w:rsid w:val="00C47190"/>
    <w:rsid w:val="00C471AB"/>
    <w:rsid w:val="00C47268"/>
    <w:rsid w:val="00C4734D"/>
    <w:rsid w:val="00C4737C"/>
    <w:rsid w:val="00C473EF"/>
    <w:rsid w:val="00C47436"/>
    <w:rsid w:val="00C474AE"/>
    <w:rsid w:val="00C474DF"/>
    <w:rsid w:val="00C47578"/>
    <w:rsid w:val="00C47584"/>
    <w:rsid w:val="00C47825"/>
    <w:rsid w:val="00C4787B"/>
    <w:rsid w:val="00C478AB"/>
    <w:rsid w:val="00C478B5"/>
    <w:rsid w:val="00C47961"/>
    <w:rsid w:val="00C479B0"/>
    <w:rsid w:val="00C479F4"/>
    <w:rsid w:val="00C479F8"/>
    <w:rsid w:val="00C47A1A"/>
    <w:rsid w:val="00C47A6F"/>
    <w:rsid w:val="00C47A7A"/>
    <w:rsid w:val="00C47AE5"/>
    <w:rsid w:val="00C47C18"/>
    <w:rsid w:val="00C47C8A"/>
    <w:rsid w:val="00C47DC6"/>
    <w:rsid w:val="00C47E87"/>
    <w:rsid w:val="00C47EF2"/>
    <w:rsid w:val="00C47F33"/>
    <w:rsid w:val="00C47F5E"/>
    <w:rsid w:val="00C47FFC"/>
    <w:rsid w:val="00C50025"/>
    <w:rsid w:val="00C5005D"/>
    <w:rsid w:val="00C50095"/>
    <w:rsid w:val="00C500F9"/>
    <w:rsid w:val="00C5020C"/>
    <w:rsid w:val="00C502BF"/>
    <w:rsid w:val="00C50312"/>
    <w:rsid w:val="00C50423"/>
    <w:rsid w:val="00C5044F"/>
    <w:rsid w:val="00C506B7"/>
    <w:rsid w:val="00C506E9"/>
    <w:rsid w:val="00C50705"/>
    <w:rsid w:val="00C50709"/>
    <w:rsid w:val="00C50787"/>
    <w:rsid w:val="00C507CB"/>
    <w:rsid w:val="00C508AA"/>
    <w:rsid w:val="00C508CF"/>
    <w:rsid w:val="00C508D4"/>
    <w:rsid w:val="00C509BF"/>
    <w:rsid w:val="00C50A0B"/>
    <w:rsid w:val="00C50A19"/>
    <w:rsid w:val="00C50A3D"/>
    <w:rsid w:val="00C50A9C"/>
    <w:rsid w:val="00C50ABC"/>
    <w:rsid w:val="00C50AF4"/>
    <w:rsid w:val="00C50BEA"/>
    <w:rsid w:val="00C50CAF"/>
    <w:rsid w:val="00C50D1D"/>
    <w:rsid w:val="00C50D75"/>
    <w:rsid w:val="00C50DCF"/>
    <w:rsid w:val="00C50DE3"/>
    <w:rsid w:val="00C50EFB"/>
    <w:rsid w:val="00C50FFA"/>
    <w:rsid w:val="00C5106A"/>
    <w:rsid w:val="00C51093"/>
    <w:rsid w:val="00C511F3"/>
    <w:rsid w:val="00C51208"/>
    <w:rsid w:val="00C5127C"/>
    <w:rsid w:val="00C51288"/>
    <w:rsid w:val="00C51303"/>
    <w:rsid w:val="00C51332"/>
    <w:rsid w:val="00C5136D"/>
    <w:rsid w:val="00C51418"/>
    <w:rsid w:val="00C51449"/>
    <w:rsid w:val="00C51455"/>
    <w:rsid w:val="00C51461"/>
    <w:rsid w:val="00C515E1"/>
    <w:rsid w:val="00C516C1"/>
    <w:rsid w:val="00C516F0"/>
    <w:rsid w:val="00C5190B"/>
    <w:rsid w:val="00C51938"/>
    <w:rsid w:val="00C51A07"/>
    <w:rsid w:val="00C51AE7"/>
    <w:rsid w:val="00C51B0C"/>
    <w:rsid w:val="00C51C60"/>
    <w:rsid w:val="00C51C63"/>
    <w:rsid w:val="00C51CBB"/>
    <w:rsid w:val="00C51D59"/>
    <w:rsid w:val="00C51DBA"/>
    <w:rsid w:val="00C51E57"/>
    <w:rsid w:val="00C51ED8"/>
    <w:rsid w:val="00C51FE9"/>
    <w:rsid w:val="00C52082"/>
    <w:rsid w:val="00C52160"/>
    <w:rsid w:val="00C52174"/>
    <w:rsid w:val="00C521B3"/>
    <w:rsid w:val="00C521D3"/>
    <w:rsid w:val="00C5222A"/>
    <w:rsid w:val="00C52243"/>
    <w:rsid w:val="00C52275"/>
    <w:rsid w:val="00C52289"/>
    <w:rsid w:val="00C523CA"/>
    <w:rsid w:val="00C523F6"/>
    <w:rsid w:val="00C5249F"/>
    <w:rsid w:val="00C52550"/>
    <w:rsid w:val="00C52603"/>
    <w:rsid w:val="00C5280F"/>
    <w:rsid w:val="00C52831"/>
    <w:rsid w:val="00C52937"/>
    <w:rsid w:val="00C52A61"/>
    <w:rsid w:val="00C52A84"/>
    <w:rsid w:val="00C52AB8"/>
    <w:rsid w:val="00C52AEF"/>
    <w:rsid w:val="00C52B74"/>
    <w:rsid w:val="00C52CFE"/>
    <w:rsid w:val="00C52D40"/>
    <w:rsid w:val="00C52D5D"/>
    <w:rsid w:val="00C52E4D"/>
    <w:rsid w:val="00C52E92"/>
    <w:rsid w:val="00C5300D"/>
    <w:rsid w:val="00C5302D"/>
    <w:rsid w:val="00C531FE"/>
    <w:rsid w:val="00C532AE"/>
    <w:rsid w:val="00C53313"/>
    <w:rsid w:val="00C5336A"/>
    <w:rsid w:val="00C5339D"/>
    <w:rsid w:val="00C53415"/>
    <w:rsid w:val="00C534ED"/>
    <w:rsid w:val="00C53503"/>
    <w:rsid w:val="00C53582"/>
    <w:rsid w:val="00C536B5"/>
    <w:rsid w:val="00C537CB"/>
    <w:rsid w:val="00C538CF"/>
    <w:rsid w:val="00C53909"/>
    <w:rsid w:val="00C53921"/>
    <w:rsid w:val="00C5393D"/>
    <w:rsid w:val="00C53950"/>
    <w:rsid w:val="00C53980"/>
    <w:rsid w:val="00C53AEB"/>
    <w:rsid w:val="00C53B70"/>
    <w:rsid w:val="00C53C28"/>
    <w:rsid w:val="00C53C6A"/>
    <w:rsid w:val="00C53C84"/>
    <w:rsid w:val="00C53D13"/>
    <w:rsid w:val="00C53D8F"/>
    <w:rsid w:val="00C53E15"/>
    <w:rsid w:val="00C53EE6"/>
    <w:rsid w:val="00C53F06"/>
    <w:rsid w:val="00C53F23"/>
    <w:rsid w:val="00C53F6F"/>
    <w:rsid w:val="00C53F77"/>
    <w:rsid w:val="00C53F98"/>
    <w:rsid w:val="00C53FF9"/>
    <w:rsid w:val="00C54003"/>
    <w:rsid w:val="00C54017"/>
    <w:rsid w:val="00C54073"/>
    <w:rsid w:val="00C540A9"/>
    <w:rsid w:val="00C54151"/>
    <w:rsid w:val="00C5416E"/>
    <w:rsid w:val="00C54189"/>
    <w:rsid w:val="00C541B2"/>
    <w:rsid w:val="00C541CC"/>
    <w:rsid w:val="00C54294"/>
    <w:rsid w:val="00C542CC"/>
    <w:rsid w:val="00C543B7"/>
    <w:rsid w:val="00C54421"/>
    <w:rsid w:val="00C544C6"/>
    <w:rsid w:val="00C54584"/>
    <w:rsid w:val="00C54587"/>
    <w:rsid w:val="00C545CA"/>
    <w:rsid w:val="00C545CC"/>
    <w:rsid w:val="00C546F5"/>
    <w:rsid w:val="00C54703"/>
    <w:rsid w:val="00C54716"/>
    <w:rsid w:val="00C5487D"/>
    <w:rsid w:val="00C54884"/>
    <w:rsid w:val="00C548AB"/>
    <w:rsid w:val="00C54AA7"/>
    <w:rsid w:val="00C54AF2"/>
    <w:rsid w:val="00C54B96"/>
    <w:rsid w:val="00C54C1B"/>
    <w:rsid w:val="00C54CC2"/>
    <w:rsid w:val="00C54D76"/>
    <w:rsid w:val="00C54ECD"/>
    <w:rsid w:val="00C54FCF"/>
    <w:rsid w:val="00C55037"/>
    <w:rsid w:val="00C55044"/>
    <w:rsid w:val="00C55081"/>
    <w:rsid w:val="00C5525B"/>
    <w:rsid w:val="00C552A5"/>
    <w:rsid w:val="00C552D8"/>
    <w:rsid w:val="00C55305"/>
    <w:rsid w:val="00C5544C"/>
    <w:rsid w:val="00C5547B"/>
    <w:rsid w:val="00C5549D"/>
    <w:rsid w:val="00C5568F"/>
    <w:rsid w:val="00C55696"/>
    <w:rsid w:val="00C556A8"/>
    <w:rsid w:val="00C5574C"/>
    <w:rsid w:val="00C5583F"/>
    <w:rsid w:val="00C55858"/>
    <w:rsid w:val="00C558D7"/>
    <w:rsid w:val="00C5597B"/>
    <w:rsid w:val="00C559E0"/>
    <w:rsid w:val="00C55A04"/>
    <w:rsid w:val="00C55A4B"/>
    <w:rsid w:val="00C55AD7"/>
    <w:rsid w:val="00C55AEB"/>
    <w:rsid w:val="00C55B8D"/>
    <w:rsid w:val="00C55BB1"/>
    <w:rsid w:val="00C55C0D"/>
    <w:rsid w:val="00C55C10"/>
    <w:rsid w:val="00C55C3D"/>
    <w:rsid w:val="00C55C80"/>
    <w:rsid w:val="00C55D05"/>
    <w:rsid w:val="00C55E8B"/>
    <w:rsid w:val="00C55E9D"/>
    <w:rsid w:val="00C55F6B"/>
    <w:rsid w:val="00C55FCC"/>
    <w:rsid w:val="00C56056"/>
    <w:rsid w:val="00C561D1"/>
    <w:rsid w:val="00C562D3"/>
    <w:rsid w:val="00C56354"/>
    <w:rsid w:val="00C563A4"/>
    <w:rsid w:val="00C56463"/>
    <w:rsid w:val="00C564B3"/>
    <w:rsid w:val="00C56554"/>
    <w:rsid w:val="00C565C9"/>
    <w:rsid w:val="00C5668A"/>
    <w:rsid w:val="00C56740"/>
    <w:rsid w:val="00C567EB"/>
    <w:rsid w:val="00C5695E"/>
    <w:rsid w:val="00C56A74"/>
    <w:rsid w:val="00C56AA1"/>
    <w:rsid w:val="00C56ACE"/>
    <w:rsid w:val="00C56BDC"/>
    <w:rsid w:val="00C56C69"/>
    <w:rsid w:val="00C56C71"/>
    <w:rsid w:val="00C56CBB"/>
    <w:rsid w:val="00C56D90"/>
    <w:rsid w:val="00C56DED"/>
    <w:rsid w:val="00C56E52"/>
    <w:rsid w:val="00C56ECD"/>
    <w:rsid w:val="00C56ED4"/>
    <w:rsid w:val="00C56F0B"/>
    <w:rsid w:val="00C5707B"/>
    <w:rsid w:val="00C5727B"/>
    <w:rsid w:val="00C57297"/>
    <w:rsid w:val="00C57326"/>
    <w:rsid w:val="00C57332"/>
    <w:rsid w:val="00C573A8"/>
    <w:rsid w:val="00C573B1"/>
    <w:rsid w:val="00C57466"/>
    <w:rsid w:val="00C575E8"/>
    <w:rsid w:val="00C57733"/>
    <w:rsid w:val="00C5778B"/>
    <w:rsid w:val="00C5779F"/>
    <w:rsid w:val="00C57B59"/>
    <w:rsid w:val="00C57B8E"/>
    <w:rsid w:val="00C57BD9"/>
    <w:rsid w:val="00C57C5A"/>
    <w:rsid w:val="00C57C72"/>
    <w:rsid w:val="00C57CEE"/>
    <w:rsid w:val="00C57D9D"/>
    <w:rsid w:val="00C57DB7"/>
    <w:rsid w:val="00C57E33"/>
    <w:rsid w:val="00C57E39"/>
    <w:rsid w:val="00C57EAF"/>
    <w:rsid w:val="00C57EEF"/>
    <w:rsid w:val="00C57EFE"/>
    <w:rsid w:val="00C57F6F"/>
    <w:rsid w:val="00C60065"/>
    <w:rsid w:val="00C6014C"/>
    <w:rsid w:val="00C601C3"/>
    <w:rsid w:val="00C601C6"/>
    <w:rsid w:val="00C601FC"/>
    <w:rsid w:val="00C602B9"/>
    <w:rsid w:val="00C6036D"/>
    <w:rsid w:val="00C603B4"/>
    <w:rsid w:val="00C60488"/>
    <w:rsid w:val="00C604C4"/>
    <w:rsid w:val="00C604D4"/>
    <w:rsid w:val="00C605B8"/>
    <w:rsid w:val="00C6067C"/>
    <w:rsid w:val="00C60716"/>
    <w:rsid w:val="00C60893"/>
    <w:rsid w:val="00C60896"/>
    <w:rsid w:val="00C608A7"/>
    <w:rsid w:val="00C60B0F"/>
    <w:rsid w:val="00C60B1C"/>
    <w:rsid w:val="00C60B9B"/>
    <w:rsid w:val="00C60BB9"/>
    <w:rsid w:val="00C60C31"/>
    <w:rsid w:val="00C60C44"/>
    <w:rsid w:val="00C60C93"/>
    <w:rsid w:val="00C60D48"/>
    <w:rsid w:val="00C60DC2"/>
    <w:rsid w:val="00C610B9"/>
    <w:rsid w:val="00C61119"/>
    <w:rsid w:val="00C61146"/>
    <w:rsid w:val="00C61190"/>
    <w:rsid w:val="00C611F3"/>
    <w:rsid w:val="00C61252"/>
    <w:rsid w:val="00C61412"/>
    <w:rsid w:val="00C61542"/>
    <w:rsid w:val="00C6156C"/>
    <w:rsid w:val="00C616AA"/>
    <w:rsid w:val="00C61768"/>
    <w:rsid w:val="00C61866"/>
    <w:rsid w:val="00C618BE"/>
    <w:rsid w:val="00C61913"/>
    <w:rsid w:val="00C6193F"/>
    <w:rsid w:val="00C61950"/>
    <w:rsid w:val="00C619A0"/>
    <w:rsid w:val="00C61A72"/>
    <w:rsid w:val="00C61AC5"/>
    <w:rsid w:val="00C61B34"/>
    <w:rsid w:val="00C61B9B"/>
    <w:rsid w:val="00C61BA4"/>
    <w:rsid w:val="00C61C00"/>
    <w:rsid w:val="00C61C57"/>
    <w:rsid w:val="00C61C82"/>
    <w:rsid w:val="00C61C8E"/>
    <w:rsid w:val="00C61CE2"/>
    <w:rsid w:val="00C61EDC"/>
    <w:rsid w:val="00C61FCB"/>
    <w:rsid w:val="00C61FCE"/>
    <w:rsid w:val="00C62033"/>
    <w:rsid w:val="00C62109"/>
    <w:rsid w:val="00C622C4"/>
    <w:rsid w:val="00C623E7"/>
    <w:rsid w:val="00C6249A"/>
    <w:rsid w:val="00C6250A"/>
    <w:rsid w:val="00C62524"/>
    <w:rsid w:val="00C62575"/>
    <w:rsid w:val="00C62669"/>
    <w:rsid w:val="00C62692"/>
    <w:rsid w:val="00C626A1"/>
    <w:rsid w:val="00C626D2"/>
    <w:rsid w:val="00C62793"/>
    <w:rsid w:val="00C6283B"/>
    <w:rsid w:val="00C62843"/>
    <w:rsid w:val="00C6298D"/>
    <w:rsid w:val="00C6299B"/>
    <w:rsid w:val="00C62AA7"/>
    <w:rsid w:val="00C62B24"/>
    <w:rsid w:val="00C62B7D"/>
    <w:rsid w:val="00C62BB3"/>
    <w:rsid w:val="00C62CF6"/>
    <w:rsid w:val="00C62D2A"/>
    <w:rsid w:val="00C62D3E"/>
    <w:rsid w:val="00C62D99"/>
    <w:rsid w:val="00C62E97"/>
    <w:rsid w:val="00C62FF1"/>
    <w:rsid w:val="00C630A4"/>
    <w:rsid w:val="00C630BF"/>
    <w:rsid w:val="00C630FA"/>
    <w:rsid w:val="00C630FF"/>
    <w:rsid w:val="00C631F4"/>
    <w:rsid w:val="00C6322F"/>
    <w:rsid w:val="00C6333B"/>
    <w:rsid w:val="00C6336D"/>
    <w:rsid w:val="00C6352E"/>
    <w:rsid w:val="00C63565"/>
    <w:rsid w:val="00C63670"/>
    <w:rsid w:val="00C636D3"/>
    <w:rsid w:val="00C63703"/>
    <w:rsid w:val="00C6376C"/>
    <w:rsid w:val="00C638CA"/>
    <w:rsid w:val="00C63917"/>
    <w:rsid w:val="00C6391D"/>
    <w:rsid w:val="00C6395C"/>
    <w:rsid w:val="00C639AE"/>
    <w:rsid w:val="00C63A44"/>
    <w:rsid w:val="00C63A80"/>
    <w:rsid w:val="00C63B1D"/>
    <w:rsid w:val="00C63B32"/>
    <w:rsid w:val="00C63B8A"/>
    <w:rsid w:val="00C63BF6"/>
    <w:rsid w:val="00C63C1F"/>
    <w:rsid w:val="00C63C83"/>
    <w:rsid w:val="00C63E8E"/>
    <w:rsid w:val="00C64097"/>
    <w:rsid w:val="00C6409C"/>
    <w:rsid w:val="00C641BA"/>
    <w:rsid w:val="00C64234"/>
    <w:rsid w:val="00C64250"/>
    <w:rsid w:val="00C643C8"/>
    <w:rsid w:val="00C644AC"/>
    <w:rsid w:val="00C644F7"/>
    <w:rsid w:val="00C644FF"/>
    <w:rsid w:val="00C64590"/>
    <w:rsid w:val="00C64594"/>
    <w:rsid w:val="00C645CC"/>
    <w:rsid w:val="00C648F5"/>
    <w:rsid w:val="00C64964"/>
    <w:rsid w:val="00C649AA"/>
    <w:rsid w:val="00C64A4F"/>
    <w:rsid w:val="00C64BBC"/>
    <w:rsid w:val="00C64BE1"/>
    <w:rsid w:val="00C64BE7"/>
    <w:rsid w:val="00C64C07"/>
    <w:rsid w:val="00C64CCA"/>
    <w:rsid w:val="00C64CF5"/>
    <w:rsid w:val="00C64D46"/>
    <w:rsid w:val="00C64D49"/>
    <w:rsid w:val="00C64DF8"/>
    <w:rsid w:val="00C64EB0"/>
    <w:rsid w:val="00C64EF9"/>
    <w:rsid w:val="00C64F05"/>
    <w:rsid w:val="00C64F06"/>
    <w:rsid w:val="00C64F0A"/>
    <w:rsid w:val="00C64F1C"/>
    <w:rsid w:val="00C64F69"/>
    <w:rsid w:val="00C6502C"/>
    <w:rsid w:val="00C65100"/>
    <w:rsid w:val="00C65147"/>
    <w:rsid w:val="00C651A1"/>
    <w:rsid w:val="00C65201"/>
    <w:rsid w:val="00C652AE"/>
    <w:rsid w:val="00C652DA"/>
    <w:rsid w:val="00C653CB"/>
    <w:rsid w:val="00C6547B"/>
    <w:rsid w:val="00C65492"/>
    <w:rsid w:val="00C6549E"/>
    <w:rsid w:val="00C654BB"/>
    <w:rsid w:val="00C656EE"/>
    <w:rsid w:val="00C65778"/>
    <w:rsid w:val="00C657CD"/>
    <w:rsid w:val="00C658BE"/>
    <w:rsid w:val="00C65921"/>
    <w:rsid w:val="00C65C00"/>
    <w:rsid w:val="00C65D5C"/>
    <w:rsid w:val="00C65D5F"/>
    <w:rsid w:val="00C65DDC"/>
    <w:rsid w:val="00C65E88"/>
    <w:rsid w:val="00C65EE1"/>
    <w:rsid w:val="00C65F13"/>
    <w:rsid w:val="00C65F4D"/>
    <w:rsid w:val="00C65F60"/>
    <w:rsid w:val="00C65F6C"/>
    <w:rsid w:val="00C65FCB"/>
    <w:rsid w:val="00C65FE2"/>
    <w:rsid w:val="00C66040"/>
    <w:rsid w:val="00C66063"/>
    <w:rsid w:val="00C660CD"/>
    <w:rsid w:val="00C660F1"/>
    <w:rsid w:val="00C660F3"/>
    <w:rsid w:val="00C66119"/>
    <w:rsid w:val="00C661C4"/>
    <w:rsid w:val="00C6620B"/>
    <w:rsid w:val="00C6620C"/>
    <w:rsid w:val="00C66270"/>
    <w:rsid w:val="00C66375"/>
    <w:rsid w:val="00C66448"/>
    <w:rsid w:val="00C66502"/>
    <w:rsid w:val="00C6652A"/>
    <w:rsid w:val="00C665FD"/>
    <w:rsid w:val="00C66634"/>
    <w:rsid w:val="00C66650"/>
    <w:rsid w:val="00C666A4"/>
    <w:rsid w:val="00C666FF"/>
    <w:rsid w:val="00C66732"/>
    <w:rsid w:val="00C667BD"/>
    <w:rsid w:val="00C667C4"/>
    <w:rsid w:val="00C667EE"/>
    <w:rsid w:val="00C66968"/>
    <w:rsid w:val="00C669BE"/>
    <w:rsid w:val="00C66BFC"/>
    <w:rsid w:val="00C66C1B"/>
    <w:rsid w:val="00C66CB1"/>
    <w:rsid w:val="00C66F44"/>
    <w:rsid w:val="00C66FA8"/>
    <w:rsid w:val="00C66FD4"/>
    <w:rsid w:val="00C67069"/>
    <w:rsid w:val="00C67114"/>
    <w:rsid w:val="00C67214"/>
    <w:rsid w:val="00C672ED"/>
    <w:rsid w:val="00C67373"/>
    <w:rsid w:val="00C6738E"/>
    <w:rsid w:val="00C673A5"/>
    <w:rsid w:val="00C673EB"/>
    <w:rsid w:val="00C67419"/>
    <w:rsid w:val="00C674FE"/>
    <w:rsid w:val="00C67524"/>
    <w:rsid w:val="00C67572"/>
    <w:rsid w:val="00C67694"/>
    <w:rsid w:val="00C6771A"/>
    <w:rsid w:val="00C6779C"/>
    <w:rsid w:val="00C67830"/>
    <w:rsid w:val="00C67854"/>
    <w:rsid w:val="00C679FF"/>
    <w:rsid w:val="00C67AE8"/>
    <w:rsid w:val="00C67B5A"/>
    <w:rsid w:val="00C67B80"/>
    <w:rsid w:val="00C67BD4"/>
    <w:rsid w:val="00C67C0E"/>
    <w:rsid w:val="00C67C62"/>
    <w:rsid w:val="00C67D69"/>
    <w:rsid w:val="00C67E1C"/>
    <w:rsid w:val="00C67E5B"/>
    <w:rsid w:val="00C67EE4"/>
    <w:rsid w:val="00C67F04"/>
    <w:rsid w:val="00C67F2B"/>
    <w:rsid w:val="00C67F9B"/>
    <w:rsid w:val="00C67FAC"/>
    <w:rsid w:val="00C67FD0"/>
    <w:rsid w:val="00C70039"/>
    <w:rsid w:val="00C701A4"/>
    <w:rsid w:val="00C701AB"/>
    <w:rsid w:val="00C702BA"/>
    <w:rsid w:val="00C7030A"/>
    <w:rsid w:val="00C70431"/>
    <w:rsid w:val="00C70493"/>
    <w:rsid w:val="00C70531"/>
    <w:rsid w:val="00C70563"/>
    <w:rsid w:val="00C705A3"/>
    <w:rsid w:val="00C7066D"/>
    <w:rsid w:val="00C706AC"/>
    <w:rsid w:val="00C706D5"/>
    <w:rsid w:val="00C706FC"/>
    <w:rsid w:val="00C708C0"/>
    <w:rsid w:val="00C70989"/>
    <w:rsid w:val="00C70A6D"/>
    <w:rsid w:val="00C70AE3"/>
    <w:rsid w:val="00C70AFF"/>
    <w:rsid w:val="00C70B68"/>
    <w:rsid w:val="00C70B8C"/>
    <w:rsid w:val="00C70BD4"/>
    <w:rsid w:val="00C70C0F"/>
    <w:rsid w:val="00C70D26"/>
    <w:rsid w:val="00C70D87"/>
    <w:rsid w:val="00C70E92"/>
    <w:rsid w:val="00C70EC6"/>
    <w:rsid w:val="00C70F2C"/>
    <w:rsid w:val="00C70F71"/>
    <w:rsid w:val="00C70FBE"/>
    <w:rsid w:val="00C70FFE"/>
    <w:rsid w:val="00C71011"/>
    <w:rsid w:val="00C7101B"/>
    <w:rsid w:val="00C71021"/>
    <w:rsid w:val="00C71047"/>
    <w:rsid w:val="00C71067"/>
    <w:rsid w:val="00C710CF"/>
    <w:rsid w:val="00C710EC"/>
    <w:rsid w:val="00C7120D"/>
    <w:rsid w:val="00C713F9"/>
    <w:rsid w:val="00C71448"/>
    <w:rsid w:val="00C715F4"/>
    <w:rsid w:val="00C71645"/>
    <w:rsid w:val="00C71678"/>
    <w:rsid w:val="00C71686"/>
    <w:rsid w:val="00C7168D"/>
    <w:rsid w:val="00C7182B"/>
    <w:rsid w:val="00C71A30"/>
    <w:rsid w:val="00C71B25"/>
    <w:rsid w:val="00C71B4F"/>
    <w:rsid w:val="00C71B66"/>
    <w:rsid w:val="00C71B6C"/>
    <w:rsid w:val="00C71BB5"/>
    <w:rsid w:val="00C71C66"/>
    <w:rsid w:val="00C71C85"/>
    <w:rsid w:val="00C71D50"/>
    <w:rsid w:val="00C71DF6"/>
    <w:rsid w:val="00C71F00"/>
    <w:rsid w:val="00C7205A"/>
    <w:rsid w:val="00C7219D"/>
    <w:rsid w:val="00C721A7"/>
    <w:rsid w:val="00C7226E"/>
    <w:rsid w:val="00C722BD"/>
    <w:rsid w:val="00C724B6"/>
    <w:rsid w:val="00C724F1"/>
    <w:rsid w:val="00C725FE"/>
    <w:rsid w:val="00C7260B"/>
    <w:rsid w:val="00C7261E"/>
    <w:rsid w:val="00C72648"/>
    <w:rsid w:val="00C7267F"/>
    <w:rsid w:val="00C726B0"/>
    <w:rsid w:val="00C727A7"/>
    <w:rsid w:val="00C727AB"/>
    <w:rsid w:val="00C727DA"/>
    <w:rsid w:val="00C7289C"/>
    <w:rsid w:val="00C728A6"/>
    <w:rsid w:val="00C728C4"/>
    <w:rsid w:val="00C7296A"/>
    <w:rsid w:val="00C729D5"/>
    <w:rsid w:val="00C729E9"/>
    <w:rsid w:val="00C729F2"/>
    <w:rsid w:val="00C72A14"/>
    <w:rsid w:val="00C72B64"/>
    <w:rsid w:val="00C72CBE"/>
    <w:rsid w:val="00C72CE9"/>
    <w:rsid w:val="00C72CF2"/>
    <w:rsid w:val="00C72DB4"/>
    <w:rsid w:val="00C72E00"/>
    <w:rsid w:val="00C72E19"/>
    <w:rsid w:val="00C72EE6"/>
    <w:rsid w:val="00C72F1F"/>
    <w:rsid w:val="00C7305A"/>
    <w:rsid w:val="00C7307C"/>
    <w:rsid w:val="00C731EB"/>
    <w:rsid w:val="00C73260"/>
    <w:rsid w:val="00C73372"/>
    <w:rsid w:val="00C73397"/>
    <w:rsid w:val="00C734E9"/>
    <w:rsid w:val="00C73611"/>
    <w:rsid w:val="00C73624"/>
    <w:rsid w:val="00C73648"/>
    <w:rsid w:val="00C7364C"/>
    <w:rsid w:val="00C7366D"/>
    <w:rsid w:val="00C73689"/>
    <w:rsid w:val="00C736EA"/>
    <w:rsid w:val="00C7372A"/>
    <w:rsid w:val="00C737DA"/>
    <w:rsid w:val="00C73958"/>
    <w:rsid w:val="00C739B7"/>
    <w:rsid w:val="00C739D8"/>
    <w:rsid w:val="00C73B26"/>
    <w:rsid w:val="00C73B2F"/>
    <w:rsid w:val="00C73B45"/>
    <w:rsid w:val="00C73B75"/>
    <w:rsid w:val="00C73B94"/>
    <w:rsid w:val="00C73BE9"/>
    <w:rsid w:val="00C73C1A"/>
    <w:rsid w:val="00C73C2A"/>
    <w:rsid w:val="00C73CC0"/>
    <w:rsid w:val="00C73D46"/>
    <w:rsid w:val="00C73D8A"/>
    <w:rsid w:val="00C73DCF"/>
    <w:rsid w:val="00C73E6F"/>
    <w:rsid w:val="00C73E9F"/>
    <w:rsid w:val="00C73F25"/>
    <w:rsid w:val="00C73FB4"/>
    <w:rsid w:val="00C73FE6"/>
    <w:rsid w:val="00C740C6"/>
    <w:rsid w:val="00C7413A"/>
    <w:rsid w:val="00C7416F"/>
    <w:rsid w:val="00C741E8"/>
    <w:rsid w:val="00C7421C"/>
    <w:rsid w:val="00C742CB"/>
    <w:rsid w:val="00C742CC"/>
    <w:rsid w:val="00C742D7"/>
    <w:rsid w:val="00C742E1"/>
    <w:rsid w:val="00C742F2"/>
    <w:rsid w:val="00C74314"/>
    <w:rsid w:val="00C74440"/>
    <w:rsid w:val="00C744C5"/>
    <w:rsid w:val="00C74614"/>
    <w:rsid w:val="00C74735"/>
    <w:rsid w:val="00C747A6"/>
    <w:rsid w:val="00C7483C"/>
    <w:rsid w:val="00C74935"/>
    <w:rsid w:val="00C74936"/>
    <w:rsid w:val="00C749F5"/>
    <w:rsid w:val="00C74A24"/>
    <w:rsid w:val="00C74A7B"/>
    <w:rsid w:val="00C74BD9"/>
    <w:rsid w:val="00C74DEA"/>
    <w:rsid w:val="00C74E25"/>
    <w:rsid w:val="00C74E80"/>
    <w:rsid w:val="00C74E8B"/>
    <w:rsid w:val="00C74EB9"/>
    <w:rsid w:val="00C74EE2"/>
    <w:rsid w:val="00C74FAE"/>
    <w:rsid w:val="00C75086"/>
    <w:rsid w:val="00C750CA"/>
    <w:rsid w:val="00C750FF"/>
    <w:rsid w:val="00C751CB"/>
    <w:rsid w:val="00C752E2"/>
    <w:rsid w:val="00C75354"/>
    <w:rsid w:val="00C7535B"/>
    <w:rsid w:val="00C754E8"/>
    <w:rsid w:val="00C75553"/>
    <w:rsid w:val="00C75620"/>
    <w:rsid w:val="00C75641"/>
    <w:rsid w:val="00C75694"/>
    <w:rsid w:val="00C756FD"/>
    <w:rsid w:val="00C75714"/>
    <w:rsid w:val="00C7576C"/>
    <w:rsid w:val="00C75798"/>
    <w:rsid w:val="00C7581D"/>
    <w:rsid w:val="00C75866"/>
    <w:rsid w:val="00C758B7"/>
    <w:rsid w:val="00C758C4"/>
    <w:rsid w:val="00C758F8"/>
    <w:rsid w:val="00C75971"/>
    <w:rsid w:val="00C759E6"/>
    <w:rsid w:val="00C75A37"/>
    <w:rsid w:val="00C75A59"/>
    <w:rsid w:val="00C75AAA"/>
    <w:rsid w:val="00C75B3B"/>
    <w:rsid w:val="00C75B44"/>
    <w:rsid w:val="00C75B72"/>
    <w:rsid w:val="00C75C39"/>
    <w:rsid w:val="00C75D20"/>
    <w:rsid w:val="00C75D7A"/>
    <w:rsid w:val="00C75D8D"/>
    <w:rsid w:val="00C75DFC"/>
    <w:rsid w:val="00C75E24"/>
    <w:rsid w:val="00C75EB3"/>
    <w:rsid w:val="00C75F88"/>
    <w:rsid w:val="00C76040"/>
    <w:rsid w:val="00C76081"/>
    <w:rsid w:val="00C7612A"/>
    <w:rsid w:val="00C76217"/>
    <w:rsid w:val="00C76381"/>
    <w:rsid w:val="00C7640D"/>
    <w:rsid w:val="00C76457"/>
    <w:rsid w:val="00C76490"/>
    <w:rsid w:val="00C765D9"/>
    <w:rsid w:val="00C7666C"/>
    <w:rsid w:val="00C7668D"/>
    <w:rsid w:val="00C76725"/>
    <w:rsid w:val="00C767AB"/>
    <w:rsid w:val="00C767D3"/>
    <w:rsid w:val="00C76925"/>
    <w:rsid w:val="00C76970"/>
    <w:rsid w:val="00C769B5"/>
    <w:rsid w:val="00C76AA5"/>
    <w:rsid w:val="00C76ACC"/>
    <w:rsid w:val="00C76B99"/>
    <w:rsid w:val="00C76BEC"/>
    <w:rsid w:val="00C76D1C"/>
    <w:rsid w:val="00C76D25"/>
    <w:rsid w:val="00C76DD3"/>
    <w:rsid w:val="00C76E8C"/>
    <w:rsid w:val="00C76F4B"/>
    <w:rsid w:val="00C76FDF"/>
    <w:rsid w:val="00C7701C"/>
    <w:rsid w:val="00C77063"/>
    <w:rsid w:val="00C7709D"/>
    <w:rsid w:val="00C77102"/>
    <w:rsid w:val="00C77151"/>
    <w:rsid w:val="00C771EC"/>
    <w:rsid w:val="00C7721B"/>
    <w:rsid w:val="00C7726B"/>
    <w:rsid w:val="00C772D6"/>
    <w:rsid w:val="00C772F8"/>
    <w:rsid w:val="00C7738E"/>
    <w:rsid w:val="00C773C5"/>
    <w:rsid w:val="00C77434"/>
    <w:rsid w:val="00C774AE"/>
    <w:rsid w:val="00C77601"/>
    <w:rsid w:val="00C7774D"/>
    <w:rsid w:val="00C77763"/>
    <w:rsid w:val="00C7780D"/>
    <w:rsid w:val="00C7793F"/>
    <w:rsid w:val="00C7797D"/>
    <w:rsid w:val="00C77986"/>
    <w:rsid w:val="00C77A48"/>
    <w:rsid w:val="00C77A51"/>
    <w:rsid w:val="00C77A7C"/>
    <w:rsid w:val="00C77AFA"/>
    <w:rsid w:val="00C77B67"/>
    <w:rsid w:val="00C77C3E"/>
    <w:rsid w:val="00C77CC9"/>
    <w:rsid w:val="00C77CDF"/>
    <w:rsid w:val="00C77E8B"/>
    <w:rsid w:val="00C77EF6"/>
    <w:rsid w:val="00C77F6C"/>
    <w:rsid w:val="00C77FAE"/>
    <w:rsid w:val="00C80063"/>
    <w:rsid w:val="00C800BB"/>
    <w:rsid w:val="00C800F3"/>
    <w:rsid w:val="00C8012C"/>
    <w:rsid w:val="00C80196"/>
    <w:rsid w:val="00C8023D"/>
    <w:rsid w:val="00C8024F"/>
    <w:rsid w:val="00C802B3"/>
    <w:rsid w:val="00C80365"/>
    <w:rsid w:val="00C80423"/>
    <w:rsid w:val="00C804B6"/>
    <w:rsid w:val="00C804CA"/>
    <w:rsid w:val="00C805D7"/>
    <w:rsid w:val="00C805E9"/>
    <w:rsid w:val="00C805EF"/>
    <w:rsid w:val="00C80613"/>
    <w:rsid w:val="00C80749"/>
    <w:rsid w:val="00C807ED"/>
    <w:rsid w:val="00C8085C"/>
    <w:rsid w:val="00C8091E"/>
    <w:rsid w:val="00C80A63"/>
    <w:rsid w:val="00C80ADE"/>
    <w:rsid w:val="00C80B44"/>
    <w:rsid w:val="00C80BC9"/>
    <w:rsid w:val="00C80C50"/>
    <w:rsid w:val="00C80CAB"/>
    <w:rsid w:val="00C80CE8"/>
    <w:rsid w:val="00C80D12"/>
    <w:rsid w:val="00C80D1F"/>
    <w:rsid w:val="00C80D55"/>
    <w:rsid w:val="00C80D67"/>
    <w:rsid w:val="00C80D74"/>
    <w:rsid w:val="00C80DD7"/>
    <w:rsid w:val="00C80F1C"/>
    <w:rsid w:val="00C80F39"/>
    <w:rsid w:val="00C80FAA"/>
    <w:rsid w:val="00C81022"/>
    <w:rsid w:val="00C8103E"/>
    <w:rsid w:val="00C810AB"/>
    <w:rsid w:val="00C810BB"/>
    <w:rsid w:val="00C810C9"/>
    <w:rsid w:val="00C810FF"/>
    <w:rsid w:val="00C81156"/>
    <w:rsid w:val="00C811C5"/>
    <w:rsid w:val="00C811EB"/>
    <w:rsid w:val="00C8121B"/>
    <w:rsid w:val="00C812EF"/>
    <w:rsid w:val="00C813A9"/>
    <w:rsid w:val="00C813B8"/>
    <w:rsid w:val="00C81415"/>
    <w:rsid w:val="00C81431"/>
    <w:rsid w:val="00C81473"/>
    <w:rsid w:val="00C81474"/>
    <w:rsid w:val="00C8151C"/>
    <w:rsid w:val="00C81719"/>
    <w:rsid w:val="00C817FE"/>
    <w:rsid w:val="00C81876"/>
    <w:rsid w:val="00C81908"/>
    <w:rsid w:val="00C81943"/>
    <w:rsid w:val="00C819DB"/>
    <w:rsid w:val="00C81A65"/>
    <w:rsid w:val="00C81B6E"/>
    <w:rsid w:val="00C81B89"/>
    <w:rsid w:val="00C81BA7"/>
    <w:rsid w:val="00C81C0A"/>
    <w:rsid w:val="00C81C2B"/>
    <w:rsid w:val="00C81CE0"/>
    <w:rsid w:val="00C81EDB"/>
    <w:rsid w:val="00C81FF4"/>
    <w:rsid w:val="00C8205B"/>
    <w:rsid w:val="00C820DF"/>
    <w:rsid w:val="00C823D5"/>
    <w:rsid w:val="00C82430"/>
    <w:rsid w:val="00C82489"/>
    <w:rsid w:val="00C824BE"/>
    <w:rsid w:val="00C824F6"/>
    <w:rsid w:val="00C8251C"/>
    <w:rsid w:val="00C8252F"/>
    <w:rsid w:val="00C825B7"/>
    <w:rsid w:val="00C825D4"/>
    <w:rsid w:val="00C826B2"/>
    <w:rsid w:val="00C82738"/>
    <w:rsid w:val="00C82751"/>
    <w:rsid w:val="00C8286E"/>
    <w:rsid w:val="00C82898"/>
    <w:rsid w:val="00C828AF"/>
    <w:rsid w:val="00C8297D"/>
    <w:rsid w:val="00C829F7"/>
    <w:rsid w:val="00C82A03"/>
    <w:rsid w:val="00C82A6C"/>
    <w:rsid w:val="00C82AF5"/>
    <w:rsid w:val="00C82C28"/>
    <w:rsid w:val="00C82D86"/>
    <w:rsid w:val="00C82EEE"/>
    <w:rsid w:val="00C82F27"/>
    <w:rsid w:val="00C83057"/>
    <w:rsid w:val="00C831A0"/>
    <w:rsid w:val="00C83230"/>
    <w:rsid w:val="00C8343D"/>
    <w:rsid w:val="00C83475"/>
    <w:rsid w:val="00C8348C"/>
    <w:rsid w:val="00C835CE"/>
    <w:rsid w:val="00C83610"/>
    <w:rsid w:val="00C836E0"/>
    <w:rsid w:val="00C837E7"/>
    <w:rsid w:val="00C83880"/>
    <w:rsid w:val="00C83958"/>
    <w:rsid w:val="00C839B7"/>
    <w:rsid w:val="00C839BB"/>
    <w:rsid w:val="00C83B16"/>
    <w:rsid w:val="00C83B9F"/>
    <w:rsid w:val="00C83CBF"/>
    <w:rsid w:val="00C83E30"/>
    <w:rsid w:val="00C83E9D"/>
    <w:rsid w:val="00C83F5E"/>
    <w:rsid w:val="00C84099"/>
    <w:rsid w:val="00C8409F"/>
    <w:rsid w:val="00C840C8"/>
    <w:rsid w:val="00C841A5"/>
    <w:rsid w:val="00C841DC"/>
    <w:rsid w:val="00C8423A"/>
    <w:rsid w:val="00C84296"/>
    <w:rsid w:val="00C842AC"/>
    <w:rsid w:val="00C84382"/>
    <w:rsid w:val="00C843EC"/>
    <w:rsid w:val="00C8462A"/>
    <w:rsid w:val="00C84704"/>
    <w:rsid w:val="00C84933"/>
    <w:rsid w:val="00C8497B"/>
    <w:rsid w:val="00C84985"/>
    <w:rsid w:val="00C84AFE"/>
    <w:rsid w:val="00C84B47"/>
    <w:rsid w:val="00C84B5A"/>
    <w:rsid w:val="00C84BA7"/>
    <w:rsid w:val="00C84C41"/>
    <w:rsid w:val="00C84CF1"/>
    <w:rsid w:val="00C84D61"/>
    <w:rsid w:val="00C84EF7"/>
    <w:rsid w:val="00C84F4D"/>
    <w:rsid w:val="00C84F54"/>
    <w:rsid w:val="00C84FE9"/>
    <w:rsid w:val="00C850D5"/>
    <w:rsid w:val="00C8515F"/>
    <w:rsid w:val="00C851B3"/>
    <w:rsid w:val="00C8523A"/>
    <w:rsid w:val="00C85241"/>
    <w:rsid w:val="00C853E8"/>
    <w:rsid w:val="00C854BF"/>
    <w:rsid w:val="00C855CD"/>
    <w:rsid w:val="00C8580C"/>
    <w:rsid w:val="00C85815"/>
    <w:rsid w:val="00C85824"/>
    <w:rsid w:val="00C85829"/>
    <w:rsid w:val="00C858EF"/>
    <w:rsid w:val="00C858F2"/>
    <w:rsid w:val="00C85978"/>
    <w:rsid w:val="00C859D3"/>
    <w:rsid w:val="00C85AFF"/>
    <w:rsid w:val="00C85B1B"/>
    <w:rsid w:val="00C85BEA"/>
    <w:rsid w:val="00C85CDD"/>
    <w:rsid w:val="00C85CE3"/>
    <w:rsid w:val="00C85D3D"/>
    <w:rsid w:val="00C85F7A"/>
    <w:rsid w:val="00C86055"/>
    <w:rsid w:val="00C86072"/>
    <w:rsid w:val="00C860FB"/>
    <w:rsid w:val="00C86376"/>
    <w:rsid w:val="00C86388"/>
    <w:rsid w:val="00C863C3"/>
    <w:rsid w:val="00C863E6"/>
    <w:rsid w:val="00C864BC"/>
    <w:rsid w:val="00C864E3"/>
    <w:rsid w:val="00C86521"/>
    <w:rsid w:val="00C8653F"/>
    <w:rsid w:val="00C86713"/>
    <w:rsid w:val="00C86714"/>
    <w:rsid w:val="00C86732"/>
    <w:rsid w:val="00C8675D"/>
    <w:rsid w:val="00C8676B"/>
    <w:rsid w:val="00C86850"/>
    <w:rsid w:val="00C86936"/>
    <w:rsid w:val="00C869F1"/>
    <w:rsid w:val="00C86B3B"/>
    <w:rsid w:val="00C86B3D"/>
    <w:rsid w:val="00C86EE7"/>
    <w:rsid w:val="00C86F24"/>
    <w:rsid w:val="00C87052"/>
    <w:rsid w:val="00C8705B"/>
    <w:rsid w:val="00C870A2"/>
    <w:rsid w:val="00C871CA"/>
    <w:rsid w:val="00C871DF"/>
    <w:rsid w:val="00C8735B"/>
    <w:rsid w:val="00C87453"/>
    <w:rsid w:val="00C8749B"/>
    <w:rsid w:val="00C8760E"/>
    <w:rsid w:val="00C8766A"/>
    <w:rsid w:val="00C8769C"/>
    <w:rsid w:val="00C87734"/>
    <w:rsid w:val="00C8774D"/>
    <w:rsid w:val="00C877BF"/>
    <w:rsid w:val="00C87814"/>
    <w:rsid w:val="00C87832"/>
    <w:rsid w:val="00C87A36"/>
    <w:rsid w:val="00C87B39"/>
    <w:rsid w:val="00C87B81"/>
    <w:rsid w:val="00C87D3F"/>
    <w:rsid w:val="00C87E0A"/>
    <w:rsid w:val="00C87E84"/>
    <w:rsid w:val="00C87F57"/>
    <w:rsid w:val="00C87FB7"/>
    <w:rsid w:val="00C9001E"/>
    <w:rsid w:val="00C90023"/>
    <w:rsid w:val="00C90030"/>
    <w:rsid w:val="00C900CC"/>
    <w:rsid w:val="00C900E7"/>
    <w:rsid w:val="00C90149"/>
    <w:rsid w:val="00C90286"/>
    <w:rsid w:val="00C902D0"/>
    <w:rsid w:val="00C90357"/>
    <w:rsid w:val="00C90404"/>
    <w:rsid w:val="00C9043F"/>
    <w:rsid w:val="00C9047F"/>
    <w:rsid w:val="00C904A1"/>
    <w:rsid w:val="00C904A3"/>
    <w:rsid w:val="00C90524"/>
    <w:rsid w:val="00C9052D"/>
    <w:rsid w:val="00C90552"/>
    <w:rsid w:val="00C906D1"/>
    <w:rsid w:val="00C907B5"/>
    <w:rsid w:val="00C908C5"/>
    <w:rsid w:val="00C908F8"/>
    <w:rsid w:val="00C9091F"/>
    <w:rsid w:val="00C90927"/>
    <w:rsid w:val="00C9094E"/>
    <w:rsid w:val="00C9098C"/>
    <w:rsid w:val="00C90992"/>
    <w:rsid w:val="00C909B3"/>
    <w:rsid w:val="00C909EB"/>
    <w:rsid w:val="00C90A09"/>
    <w:rsid w:val="00C90A47"/>
    <w:rsid w:val="00C90B6C"/>
    <w:rsid w:val="00C90C53"/>
    <w:rsid w:val="00C90CAD"/>
    <w:rsid w:val="00C90CD9"/>
    <w:rsid w:val="00C90D02"/>
    <w:rsid w:val="00C90D1A"/>
    <w:rsid w:val="00C90D34"/>
    <w:rsid w:val="00C90DA1"/>
    <w:rsid w:val="00C90EBB"/>
    <w:rsid w:val="00C90F08"/>
    <w:rsid w:val="00C90F9B"/>
    <w:rsid w:val="00C90FCB"/>
    <w:rsid w:val="00C910A5"/>
    <w:rsid w:val="00C910C2"/>
    <w:rsid w:val="00C910D7"/>
    <w:rsid w:val="00C91210"/>
    <w:rsid w:val="00C91281"/>
    <w:rsid w:val="00C912A3"/>
    <w:rsid w:val="00C912FD"/>
    <w:rsid w:val="00C9132E"/>
    <w:rsid w:val="00C91340"/>
    <w:rsid w:val="00C91370"/>
    <w:rsid w:val="00C9138C"/>
    <w:rsid w:val="00C914C5"/>
    <w:rsid w:val="00C914E3"/>
    <w:rsid w:val="00C9156B"/>
    <w:rsid w:val="00C9160C"/>
    <w:rsid w:val="00C91610"/>
    <w:rsid w:val="00C91661"/>
    <w:rsid w:val="00C91710"/>
    <w:rsid w:val="00C91763"/>
    <w:rsid w:val="00C91841"/>
    <w:rsid w:val="00C91871"/>
    <w:rsid w:val="00C91887"/>
    <w:rsid w:val="00C91903"/>
    <w:rsid w:val="00C9191B"/>
    <w:rsid w:val="00C91946"/>
    <w:rsid w:val="00C9198A"/>
    <w:rsid w:val="00C919BA"/>
    <w:rsid w:val="00C91AA5"/>
    <w:rsid w:val="00C91B9E"/>
    <w:rsid w:val="00C91BD6"/>
    <w:rsid w:val="00C91C38"/>
    <w:rsid w:val="00C91C74"/>
    <w:rsid w:val="00C91CA8"/>
    <w:rsid w:val="00C91D01"/>
    <w:rsid w:val="00C91DA4"/>
    <w:rsid w:val="00C91E68"/>
    <w:rsid w:val="00C91E97"/>
    <w:rsid w:val="00C91F26"/>
    <w:rsid w:val="00C92076"/>
    <w:rsid w:val="00C9208F"/>
    <w:rsid w:val="00C92092"/>
    <w:rsid w:val="00C920B0"/>
    <w:rsid w:val="00C920DB"/>
    <w:rsid w:val="00C920F0"/>
    <w:rsid w:val="00C921A9"/>
    <w:rsid w:val="00C921C2"/>
    <w:rsid w:val="00C921CA"/>
    <w:rsid w:val="00C922D2"/>
    <w:rsid w:val="00C922D7"/>
    <w:rsid w:val="00C92386"/>
    <w:rsid w:val="00C923EF"/>
    <w:rsid w:val="00C923FB"/>
    <w:rsid w:val="00C9241C"/>
    <w:rsid w:val="00C92436"/>
    <w:rsid w:val="00C924AC"/>
    <w:rsid w:val="00C92670"/>
    <w:rsid w:val="00C92769"/>
    <w:rsid w:val="00C927C1"/>
    <w:rsid w:val="00C92935"/>
    <w:rsid w:val="00C92956"/>
    <w:rsid w:val="00C92A15"/>
    <w:rsid w:val="00C92A82"/>
    <w:rsid w:val="00C92AA2"/>
    <w:rsid w:val="00C92AE9"/>
    <w:rsid w:val="00C92BC8"/>
    <w:rsid w:val="00C92C66"/>
    <w:rsid w:val="00C92D09"/>
    <w:rsid w:val="00C92DC2"/>
    <w:rsid w:val="00C92E1E"/>
    <w:rsid w:val="00C92EC1"/>
    <w:rsid w:val="00C92F79"/>
    <w:rsid w:val="00C92FC8"/>
    <w:rsid w:val="00C93171"/>
    <w:rsid w:val="00C93212"/>
    <w:rsid w:val="00C93283"/>
    <w:rsid w:val="00C932E2"/>
    <w:rsid w:val="00C93343"/>
    <w:rsid w:val="00C93354"/>
    <w:rsid w:val="00C9337D"/>
    <w:rsid w:val="00C933C5"/>
    <w:rsid w:val="00C93496"/>
    <w:rsid w:val="00C934D4"/>
    <w:rsid w:val="00C934DF"/>
    <w:rsid w:val="00C93512"/>
    <w:rsid w:val="00C9358B"/>
    <w:rsid w:val="00C93591"/>
    <w:rsid w:val="00C93610"/>
    <w:rsid w:val="00C9361F"/>
    <w:rsid w:val="00C936D4"/>
    <w:rsid w:val="00C939B1"/>
    <w:rsid w:val="00C93BB2"/>
    <w:rsid w:val="00C93C26"/>
    <w:rsid w:val="00C93C98"/>
    <w:rsid w:val="00C93DD5"/>
    <w:rsid w:val="00C93E53"/>
    <w:rsid w:val="00C93ECD"/>
    <w:rsid w:val="00C93EF2"/>
    <w:rsid w:val="00C93F37"/>
    <w:rsid w:val="00C93FFC"/>
    <w:rsid w:val="00C9418F"/>
    <w:rsid w:val="00C9419C"/>
    <w:rsid w:val="00C941E6"/>
    <w:rsid w:val="00C94223"/>
    <w:rsid w:val="00C9422F"/>
    <w:rsid w:val="00C94384"/>
    <w:rsid w:val="00C943D7"/>
    <w:rsid w:val="00C94410"/>
    <w:rsid w:val="00C9445F"/>
    <w:rsid w:val="00C9458B"/>
    <w:rsid w:val="00C946EE"/>
    <w:rsid w:val="00C9472F"/>
    <w:rsid w:val="00C94774"/>
    <w:rsid w:val="00C94797"/>
    <w:rsid w:val="00C947A3"/>
    <w:rsid w:val="00C9484F"/>
    <w:rsid w:val="00C948B4"/>
    <w:rsid w:val="00C94928"/>
    <w:rsid w:val="00C949AD"/>
    <w:rsid w:val="00C94A09"/>
    <w:rsid w:val="00C94A26"/>
    <w:rsid w:val="00C94A5E"/>
    <w:rsid w:val="00C94ADC"/>
    <w:rsid w:val="00C94AF7"/>
    <w:rsid w:val="00C94B3E"/>
    <w:rsid w:val="00C94BEF"/>
    <w:rsid w:val="00C94C1C"/>
    <w:rsid w:val="00C94C4E"/>
    <w:rsid w:val="00C94D08"/>
    <w:rsid w:val="00C94D0E"/>
    <w:rsid w:val="00C94D47"/>
    <w:rsid w:val="00C94D61"/>
    <w:rsid w:val="00C94DB2"/>
    <w:rsid w:val="00C94F3D"/>
    <w:rsid w:val="00C9500F"/>
    <w:rsid w:val="00C9506E"/>
    <w:rsid w:val="00C950B5"/>
    <w:rsid w:val="00C95123"/>
    <w:rsid w:val="00C951DE"/>
    <w:rsid w:val="00C95307"/>
    <w:rsid w:val="00C95423"/>
    <w:rsid w:val="00C954B4"/>
    <w:rsid w:val="00C95506"/>
    <w:rsid w:val="00C955E0"/>
    <w:rsid w:val="00C955F8"/>
    <w:rsid w:val="00C95638"/>
    <w:rsid w:val="00C9568D"/>
    <w:rsid w:val="00C956E3"/>
    <w:rsid w:val="00C95732"/>
    <w:rsid w:val="00C95804"/>
    <w:rsid w:val="00C95813"/>
    <w:rsid w:val="00C95815"/>
    <w:rsid w:val="00C958D6"/>
    <w:rsid w:val="00C9592E"/>
    <w:rsid w:val="00C959BB"/>
    <w:rsid w:val="00C95A3F"/>
    <w:rsid w:val="00C95B6E"/>
    <w:rsid w:val="00C95B83"/>
    <w:rsid w:val="00C95C39"/>
    <w:rsid w:val="00C95D93"/>
    <w:rsid w:val="00C95DCE"/>
    <w:rsid w:val="00C95DD5"/>
    <w:rsid w:val="00C95E18"/>
    <w:rsid w:val="00C95EA7"/>
    <w:rsid w:val="00C95EFA"/>
    <w:rsid w:val="00C95F05"/>
    <w:rsid w:val="00C95F14"/>
    <w:rsid w:val="00C95F15"/>
    <w:rsid w:val="00C95F6B"/>
    <w:rsid w:val="00C95F98"/>
    <w:rsid w:val="00C96036"/>
    <w:rsid w:val="00C96070"/>
    <w:rsid w:val="00C96154"/>
    <w:rsid w:val="00C9617C"/>
    <w:rsid w:val="00C961C0"/>
    <w:rsid w:val="00C96206"/>
    <w:rsid w:val="00C96225"/>
    <w:rsid w:val="00C96279"/>
    <w:rsid w:val="00C962AD"/>
    <w:rsid w:val="00C96425"/>
    <w:rsid w:val="00C96429"/>
    <w:rsid w:val="00C964B3"/>
    <w:rsid w:val="00C965E2"/>
    <w:rsid w:val="00C966AB"/>
    <w:rsid w:val="00C966CA"/>
    <w:rsid w:val="00C967FE"/>
    <w:rsid w:val="00C9683F"/>
    <w:rsid w:val="00C968BE"/>
    <w:rsid w:val="00C96992"/>
    <w:rsid w:val="00C9699C"/>
    <w:rsid w:val="00C96A22"/>
    <w:rsid w:val="00C96A74"/>
    <w:rsid w:val="00C96A85"/>
    <w:rsid w:val="00C96A9A"/>
    <w:rsid w:val="00C96AF7"/>
    <w:rsid w:val="00C96C4A"/>
    <w:rsid w:val="00C96D53"/>
    <w:rsid w:val="00C96D5E"/>
    <w:rsid w:val="00C96D7D"/>
    <w:rsid w:val="00C96E40"/>
    <w:rsid w:val="00C96E6C"/>
    <w:rsid w:val="00C96EFA"/>
    <w:rsid w:val="00C96F5E"/>
    <w:rsid w:val="00C970A1"/>
    <w:rsid w:val="00C970E2"/>
    <w:rsid w:val="00C971A7"/>
    <w:rsid w:val="00C971BC"/>
    <w:rsid w:val="00C971C8"/>
    <w:rsid w:val="00C9721E"/>
    <w:rsid w:val="00C9733E"/>
    <w:rsid w:val="00C973BA"/>
    <w:rsid w:val="00C973D6"/>
    <w:rsid w:val="00C97447"/>
    <w:rsid w:val="00C97448"/>
    <w:rsid w:val="00C974A2"/>
    <w:rsid w:val="00C9751A"/>
    <w:rsid w:val="00C97562"/>
    <w:rsid w:val="00C97621"/>
    <w:rsid w:val="00C9765E"/>
    <w:rsid w:val="00C976C0"/>
    <w:rsid w:val="00C97762"/>
    <w:rsid w:val="00C9776B"/>
    <w:rsid w:val="00C977F5"/>
    <w:rsid w:val="00C9791F"/>
    <w:rsid w:val="00C979D9"/>
    <w:rsid w:val="00C97A29"/>
    <w:rsid w:val="00C97A72"/>
    <w:rsid w:val="00C97A7C"/>
    <w:rsid w:val="00C97D42"/>
    <w:rsid w:val="00C97E80"/>
    <w:rsid w:val="00C97EB8"/>
    <w:rsid w:val="00C97F76"/>
    <w:rsid w:val="00C97FA0"/>
    <w:rsid w:val="00CA0002"/>
    <w:rsid w:val="00CA0004"/>
    <w:rsid w:val="00CA0044"/>
    <w:rsid w:val="00CA010F"/>
    <w:rsid w:val="00CA015C"/>
    <w:rsid w:val="00CA027B"/>
    <w:rsid w:val="00CA03B7"/>
    <w:rsid w:val="00CA03C0"/>
    <w:rsid w:val="00CA03C1"/>
    <w:rsid w:val="00CA0404"/>
    <w:rsid w:val="00CA04C7"/>
    <w:rsid w:val="00CA04EE"/>
    <w:rsid w:val="00CA05D4"/>
    <w:rsid w:val="00CA063F"/>
    <w:rsid w:val="00CA074F"/>
    <w:rsid w:val="00CA07AF"/>
    <w:rsid w:val="00CA0968"/>
    <w:rsid w:val="00CA0A7A"/>
    <w:rsid w:val="00CA0A7C"/>
    <w:rsid w:val="00CA0C36"/>
    <w:rsid w:val="00CA0C58"/>
    <w:rsid w:val="00CA0C60"/>
    <w:rsid w:val="00CA0CF1"/>
    <w:rsid w:val="00CA0D68"/>
    <w:rsid w:val="00CA0E13"/>
    <w:rsid w:val="00CA0E2C"/>
    <w:rsid w:val="00CA0E39"/>
    <w:rsid w:val="00CA0ECF"/>
    <w:rsid w:val="00CA0F14"/>
    <w:rsid w:val="00CA0FCE"/>
    <w:rsid w:val="00CA0FFB"/>
    <w:rsid w:val="00CA1156"/>
    <w:rsid w:val="00CA1199"/>
    <w:rsid w:val="00CA129D"/>
    <w:rsid w:val="00CA13A0"/>
    <w:rsid w:val="00CA14DE"/>
    <w:rsid w:val="00CA1528"/>
    <w:rsid w:val="00CA15AF"/>
    <w:rsid w:val="00CA15D9"/>
    <w:rsid w:val="00CA1641"/>
    <w:rsid w:val="00CA164C"/>
    <w:rsid w:val="00CA1670"/>
    <w:rsid w:val="00CA16EE"/>
    <w:rsid w:val="00CA171A"/>
    <w:rsid w:val="00CA17AE"/>
    <w:rsid w:val="00CA185C"/>
    <w:rsid w:val="00CA197E"/>
    <w:rsid w:val="00CA1AC2"/>
    <w:rsid w:val="00CA1B7A"/>
    <w:rsid w:val="00CA1C41"/>
    <w:rsid w:val="00CA1D65"/>
    <w:rsid w:val="00CA1E45"/>
    <w:rsid w:val="00CA1E9D"/>
    <w:rsid w:val="00CA1EED"/>
    <w:rsid w:val="00CA1F01"/>
    <w:rsid w:val="00CA1F7D"/>
    <w:rsid w:val="00CA20DA"/>
    <w:rsid w:val="00CA2122"/>
    <w:rsid w:val="00CA234C"/>
    <w:rsid w:val="00CA24E4"/>
    <w:rsid w:val="00CA253C"/>
    <w:rsid w:val="00CA2557"/>
    <w:rsid w:val="00CA25B7"/>
    <w:rsid w:val="00CA260E"/>
    <w:rsid w:val="00CA2758"/>
    <w:rsid w:val="00CA276B"/>
    <w:rsid w:val="00CA2826"/>
    <w:rsid w:val="00CA2827"/>
    <w:rsid w:val="00CA28F2"/>
    <w:rsid w:val="00CA29CE"/>
    <w:rsid w:val="00CA2AA4"/>
    <w:rsid w:val="00CA2B63"/>
    <w:rsid w:val="00CA2BA3"/>
    <w:rsid w:val="00CA2BD1"/>
    <w:rsid w:val="00CA2C4A"/>
    <w:rsid w:val="00CA2DB0"/>
    <w:rsid w:val="00CA2DBF"/>
    <w:rsid w:val="00CA2DEC"/>
    <w:rsid w:val="00CA2EAC"/>
    <w:rsid w:val="00CA2ED7"/>
    <w:rsid w:val="00CA2F74"/>
    <w:rsid w:val="00CA2F7B"/>
    <w:rsid w:val="00CA2FAC"/>
    <w:rsid w:val="00CA300E"/>
    <w:rsid w:val="00CA3052"/>
    <w:rsid w:val="00CA3077"/>
    <w:rsid w:val="00CA318D"/>
    <w:rsid w:val="00CA320D"/>
    <w:rsid w:val="00CA332C"/>
    <w:rsid w:val="00CA333A"/>
    <w:rsid w:val="00CA3416"/>
    <w:rsid w:val="00CA345B"/>
    <w:rsid w:val="00CA3597"/>
    <w:rsid w:val="00CA359B"/>
    <w:rsid w:val="00CA36BC"/>
    <w:rsid w:val="00CA3817"/>
    <w:rsid w:val="00CA382A"/>
    <w:rsid w:val="00CA382F"/>
    <w:rsid w:val="00CA38EC"/>
    <w:rsid w:val="00CA392C"/>
    <w:rsid w:val="00CA392D"/>
    <w:rsid w:val="00CA3B3D"/>
    <w:rsid w:val="00CA3BE0"/>
    <w:rsid w:val="00CA3C0D"/>
    <w:rsid w:val="00CA3C59"/>
    <w:rsid w:val="00CA3D5B"/>
    <w:rsid w:val="00CA3D7F"/>
    <w:rsid w:val="00CA3DA7"/>
    <w:rsid w:val="00CA3E67"/>
    <w:rsid w:val="00CA3E71"/>
    <w:rsid w:val="00CA3EE3"/>
    <w:rsid w:val="00CA3FA5"/>
    <w:rsid w:val="00CA3FDB"/>
    <w:rsid w:val="00CA406E"/>
    <w:rsid w:val="00CA40B4"/>
    <w:rsid w:val="00CA4156"/>
    <w:rsid w:val="00CA415E"/>
    <w:rsid w:val="00CA41D3"/>
    <w:rsid w:val="00CA4212"/>
    <w:rsid w:val="00CA4263"/>
    <w:rsid w:val="00CA430C"/>
    <w:rsid w:val="00CA432D"/>
    <w:rsid w:val="00CA445D"/>
    <w:rsid w:val="00CA44BE"/>
    <w:rsid w:val="00CA4507"/>
    <w:rsid w:val="00CA4518"/>
    <w:rsid w:val="00CA4545"/>
    <w:rsid w:val="00CA4619"/>
    <w:rsid w:val="00CA47D2"/>
    <w:rsid w:val="00CA47E6"/>
    <w:rsid w:val="00CA48DD"/>
    <w:rsid w:val="00CA495A"/>
    <w:rsid w:val="00CA496B"/>
    <w:rsid w:val="00CA4A53"/>
    <w:rsid w:val="00CA4ABA"/>
    <w:rsid w:val="00CA4B81"/>
    <w:rsid w:val="00CA4C30"/>
    <w:rsid w:val="00CA4C48"/>
    <w:rsid w:val="00CA4C56"/>
    <w:rsid w:val="00CA4CB6"/>
    <w:rsid w:val="00CA4D4A"/>
    <w:rsid w:val="00CA4DC1"/>
    <w:rsid w:val="00CA4E1C"/>
    <w:rsid w:val="00CA4E28"/>
    <w:rsid w:val="00CA4E36"/>
    <w:rsid w:val="00CA4E4F"/>
    <w:rsid w:val="00CA4F92"/>
    <w:rsid w:val="00CA5032"/>
    <w:rsid w:val="00CA506B"/>
    <w:rsid w:val="00CA506C"/>
    <w:rsid w:val="00CA50DB"/>
    <w:rsid w:val="00CA51C7"/>
    <w:rsid w:val="00CA5227"/>
    <w:rsid w:val="00CA5269"/>
    <w:rsid w:val="00CA52B4"/>
    <w:rsid w:val="00CA52E7"/>
    <w:rsid w:val="00CA542A"/>
    <w:rsid w:val="00CA5593"/>
    <w:rsid w:val="00CA564D"/>
    <w:rsid w:val="00CA578C"/>
    <w:rsid w:val="00CA582D"/>
    <w:rsid w:val="00CA5AC9"/>
    <w:rsid w:val="00CA5B4B"/>
    <w:rsid w:val="00CA5BAF"/>
    <w:rsid w:val="00CA5BDB"/>
    <w:rsid w:val="00CA5C17"/>
    <w:rsid w:val="00CA5C55"/>
    <w:rsid w:val="00CA5C59"/>
    <w:rsid w:val="00CA5D48"/>
    <w:rsid w:val="00CA5D5D"/>
    <w:rsid w:val="00CA5E29"/>
    <w:rsid w:val="00CA5FF6"/>
    <w:rsid w:val="00CA606F"/>
    <w:rsid w:val="00CA60CF"/>
    <w:rsid w:val="00CA613C"/>
    <w:rsid w:val="00CA614F"/>
    <w:rsid w:val="00CA618B"/>
    <w:rsid w:val="00CA61BD"/>
    <w:rsid w:val="00CA6215"/>
    <w:rsid w:val="00CA6232"/>
    <w:rsid w:val="00CA6255"/>
    <w:rsid w:val="00CA62B6"/>
    <w:rsid w:val="00CA62B7"/>
    <w:rsid w:val="00CA62E0"/>
    <w:rsid w:val="00CA633E"/>
    <w:rsid w:val="00CA638E"/>
    <w:rsid w:val="00CA6394"/>
    <w:rsid w:val="00CA6570"/>
    <w:rsid w:val="00CA6577"/>
    <w:rsid w:val="00CA65B7"/>
    <w:rsid w:val="00CA6607"/>
    <w:rsid w:val="00CA6625"/>
    <w:rsid w:val="00CA678A"/>
    <w:rsid w:val="00CA67A8"/>
    <w:rsid w:val="00CA67AA"/>
    <w:rsid w:val="00CA6898"/>
    <w:rsid w:val="00CA68D9"/>
    <w:rsid w:val="00CA69E7"/>
    <w:rsid w:val="00CA69F4"/>
    <w:rsid w:val="00CA6AB2"/>
    <w:rsid w:val="00CA6B34"/>
    <w:rsid w:val="00CA6C77"/>
    <w:rsid w:val="00CA6C89"/>
    <w:rsid w:val="00CA6CD4"/>
    <w:rsid w:val="00CA6E73"/>
    <w:rsid w:val="00CA6F22"/>
    <w:rsid w:val="00CA7043"/>
    <w:rsid w:val="00CA70A8"/>
    <w:rsid w:val="00CA718D"/>
    <w:rsid w:val="00CA71CE"/>
    <w:rsid w:val="00CA722B"/>
    <w:rsid w:val="00CA7249"/>
    <w:rsid w:val="00CA7296"/>
    <w:rsid w:val="00CA74BB"/>
    <w:rsid w:val="00CA74DF"/>
    <w:rsid w:val="00CA7518"/>
    <w:rsid w:val="00CA751F"/>
    <w:rsid w:val="00CA7547"/>
    <w:rsid w:val="00CA75D2"/>
    <w:rsid w:val="00CA77A1"/>
    <w:rsid w:val="00CA77E0"/>
    <w:rsid w:val="00CA7825"/>
    <w:rsid w:val="00CA786B"/>
    <w:rsid w:val="00CA789B"/>
    <w:rsid w:val="00CA7A73"/>
    <w:rsid w:val="00CA7B8D"/>
    <w:rsid w:val="00CA7C20"/>
    <w:rsid w:val="00CA7C4C"/>
    <w:rsid w:val="00CA7CBD"/>
    <w:rsid w:val="00CA7CD0"/>
    <w:rsid w:val="00CA7D38"/>
    <w:rsid w:val="00CA7D79"/>
    <w:rsid w:val="00CA7D9A"/>
    <w:rsid w:val="00CA7DBD"/>
    <w:rsid w:val="00CA7E02"/>
    <w:rsid w:val="00CA7E4B"/>
    <w:rsid w:val="00CA7EE1"/>
    <w:rsid w:val="00CA7F4F"/>
    <w:rsid w:val="00CA7F6A"/>
    <w:rsid w:val="00CA7FB2"/>
    <w:rsid w:val="00CA7FB6"/>
    <w:rsid w:val="00CB0001"/>
    <w:rsid w:val="00CB0003"/>
    <w:rsid w:val="00CB0077"/>
    <w:rsid w:val="00CB00BB"/>
    <w:rsid w:val="00CB00C4"/>
    <w:rsid w:val="00CB014C"/>
    <w:rsid w:val="00CB0194"/>
    <w:rsid w:val="00CB01D1"/>
    <w:rsid w:val="00CB02B4"/>
    <w:rsid w:val="00CB02C0"/>
    <w:rsid w:val="00CB02FB"/>
    <w:rsid w:val="00CB036B"/>
    <w:rsid w:val="00CB0447"/>
    <w:rsid w:val="00CB0448"/>
    <w:rsid w:val="00CB04C7"/>
    <w:rsid w:val="00CB0530"/>
    <w:rsid w:val="00CB05A7"/>
    <w:rsid w:val="00CB05BB"/>
    <w:rsid w:val="00CB066E"/>
    <w:rsid w:val="00CB07DD"/>
    <w:rsid w:val="00CB07EE"/>
    <w:rsid w:val="00CB07FB"/>
    <w:rsid w:val="00CB0850"/>
    <w:rsid w:val="00CB0886"/>
    <w:rsid w:val="00CB0889"/>
    <w:rsid w:val="00CB0910"/>
    <w:rsid w:val="00CB0ACB"/>
    <w:rsid w:val="00CB0C24"/>
    <w:rsid w:val="00CB0C33"/>
    <w:rsid w:val="00CB0C5B"/>
    <w:rsid w:val="00CB0DDD"/>
    <w:rsid w:val="00CB0EB0"/>
    <w:rsid w:val="00CB0EB2"/>
    <w:rsid w:val="00CB0F70"/>
    <w:rsid w:val="00CB1064"/>
    <w:rsid w:val="00CB1118"/>
    <w:rsid w:val="00CB11B1"/>
    <w:rsid w:val="00CB11E3"/>
    <w:rsid w:val="00CB12F8"/>
    <w:rsid w:val="00CB1359"/>
    <w:rsid w:val="00CB14C4"/>
    <w:rsid w:val="00CB14E9"/>
    <w:rsid w:val="00CB14F4"/>
    <w:rsid w:val="00CB1584"/>
    <w:rsid w:val="00CB15D0"/>
    <w:rsid w:val="00CB172F"/>
    <w:rsid w:val="00CB1873"/>
    <w:rsid w:val="00CB1939"/>
    <w:rsid w:val="00CB1969"/>
    <w:rsid w:val="00CB1975"/>
    <w:rsid w:val="00CB1A02"/>
    <w:rsid w:val="00CB1A93"/>
    <w:rsid w:val="00CB1A9F"/>
    <w:rsid w:val="00CB1AA5"/>
    <w:rsid w:val="00CB1B88"/>
    <w:rsid w:val="00CB1C4D"/>
    <w:rsid w:val="00CB1D02"/>
    <w:rsid w:val="00CB1FB5"/>
    <w:rsid w:val="00CB200F"/>
    <w:rsid w:val="00CB2020"/>
    <w:rsid w:val="00CB20CA"/>
    <w:rsid w:val="00CB216A"/>
    <w:rsid w:val="00CB2198"/>
    <w:rsid w:val="00CB2272"/>
    <w:rsid w:val="00CB2273"/>
    <w:rsid w:val="00CB22A4"/>
    <w:rsid w:val="00CB23BE"/>
    <w:rsid w:val="00CB23CC"/>
    <w:rsid w:val="00CB2419"/>
    <w:rsid w:val="00CB249F"/>
    <w:rsid w:val="00CB253F"/>
    <w:rsid w:val="00CB257B"/>
    <w:rsid w:val="00CB257F"/>
    <w:rsid w:val="00CB2701"/>
    <w:rsid w:val="00CB276C"/>
    <w:rsid w:val="00CB278D"/>
    <w:rsid w:val="00CB2822"/>
    <w:rsid w:val="00CB2899"/>
    <w:rsid w:val="00CB2920"/>
    <w:rsid w:val="00CB2978"/>
    <w:rsid w:val="00CB29A1"/>
    <w:rsid w:val="00CB2AC6"/>
    <w:rsid w:val="00CB2B10"/>
    <w:rsid w:val="00CB2B1A"/>
    <w:rsid w:val="00CB2BA0"/>
    <w:rsid w:val="00CB2C4B"/>
    <w:rsid w:val="00CB2D21"/>
    <w:rsid w:val="00CB2E74"/>
    <w:rsid w:val="00CB2F24"/>
    <w:rsid w:val="00CB3005"/>
    <w:rsid w:val="00CB311F"/>
    <w:rsid w:val="00CB326B"/>
    <w:rsid w:val="00CB333C"/>
    <w:rsid w:val="00CB3418"/>
    <w:rsid w:val="00CB3447"/>
    <w:rsid w:val="00CB3502"/>
    <w:rsid w:val="00CB3526"/>
    <w:rsid w:val="00CB35CE"/>
    <w:rsid w:val="00CB3618"/>
    <w:rsid w:val="00CB36AB"/>
    <w:rsid w:val="00CB36F4"/>
    <w:rsid w:val="00CB3721"/>
    <w:rsid w:val="00CB3750"/>
    <w:rsid w:val="00CB377A"/>
    <w:rsid w:val="00CB37A1"/>
    <w:rsid w:val="00CB37FA"/>
    <w:rsid w:val="00CB3832"/>
    <w:rsid w:val="00CB3887"/>
    <w:rsid w:val="00CB38D6"/>
    <w:rsid w:val="00CB390F"/>
    <w:rsid w:val="00CB3950"/>
    <w:rsid w:val="00CB3963"/>
    <w:rsid w:val="00CB3969"/>
    <w:rsid w:val="00CB39AB"/>
    <w:rsid w:val="00CB3A08"/>
    <w:rsid w:val="00CB3AE6"/>
    <w:rsid w:val="00CB3BA7"/>
    <w:rsid w:val="00CB3C9E"/>
    <w:rsid w:val="00CB3CE1"/>
    <w:rsid w:val="00CB3CE8"/>
    <w:rsid w:val="00CB3CEE"/>
    <w:rsid w:val="00CB3D25"/>
    <w:rsid w:val="00CB3D39"/>
    <w:rsid w:val="00CB3DD9"/>
    <w:rsid w:val="00CB3DE2"/>
    <w:rsid w:val="00CB3E2A"/>
    <w:rsid w:val="00CB3F68"/>
    <w:rsid w:val="00CB409B"/>
    <w:rsid w:val="00CB429B"/>
    <w:rsid w:val="00CB4396"/>
    <w:rsid w:val="00CB43B6"/>
    <w:rsid w:val="00CB43C2"/>
    <w:rsid w:val="00CB43E7"/>
    <w:rsid w:val="00CB4505"/>
    <w:rsid w:val="00CB4574"/>
    <w:rsid w:val="00CB45AF"/>
    <w:rsid w:val="00CB45E8"/>
    <w:rsid w:val="00CB45F3"/>
    <w:rsid w:val="00CB46C2"/>
    <w:rsid w:val="00CB4701"/>
    <w:rsid w:val="00CB480C"/>
    <w:rsid w:val="00CB4926"/>
    <w:rsid w:val="00CB4966"/>
    <w:rsid w:val="00CB4994"/>
    <w:rsid w:val="00CB4A21"/>
    <w:rsid w:val="00CB4B90"/>
    <w:rsid w:val="00CB4B94"/>
    <w:rsid w:val="00CB4C2D"/>
    <w:rsid w:val="00CB4C47"/>
    <w:rsid w:val="00CB4C83"/>
    <w:rsid w:val="00CB4E27"/>
    <w:rsid w:val="00CB4E30"/>
    <w:rsid w:val="00CB4ED6"/>
    <w:rsid w:val="00CB5000"/>
    <w:rsid w:val="00CB5016"/>
    <w:rsid w:val="00CB5068"/>
    <w:rsid w:val="00CB5087"/>
    <w:rsid w:val="00CB50D1"/>
    <w:rsid w:val="00CB5126"/>
    <w:rsid w:val="00CB5339"/>
    <w:rsid w:val="00CB5382"/>
    <w:rsid w:val="00CB53A1"/>
    <w:rsid w:val="00CB53E9"/>
    <w:rsid w:val="00CB5406"/>
    <w:rsid w:val="00CB54F4"/>
    <w:rsid w:val="00CB558C"/>
    <w:rsid w:val="00CB5645"/>
    <w:rsid w:val="00CB567B"/>
    <w:rsid w:val="00CB56E7"/>
    <w:rsid w:val="00CB574C"/>
    <w:rsid w:val="00CB576E"/>
    <w:rsid w:val="00CB5785"/>
    <w:rsid w:val="00CB57B5"/>
    <w:rsid w:val="00CB585D"/>
    <w:rsid w:val="00CB58D0"/>
    <w:rsid w:val="00CB591B"/>
    <w:rsid w:val="00CB5969"/>
    <w:rsid w:val="00CB59A6"/>
    <w:rsid w:val="00CB5AB2"/>
    <w:rsid w:val="00CB5B0D"/>
    <w:rsid w:val="00CB5B61"/>
    <w:rsid w:val="00CB5C1D"/>
    <w:rsid w:val="00CB5CC7"/>
    <w:rsid w:val="00CB5CE5"/>
    <w:rsid w:val="00CB5D24"/>
    <w:rsid w:val="00CB5E36"/>
    <w:rsid w:val="00CB5FBE"/>
    <w:rsid w:val="00CB6010"/>
    <w:rsid w:val="00CB6051"/>
    <w:rsid w:val="00CB60C9"/>
    <w:rsid w:val="00CB60F4"/>
    <w:rsid w:val="00CB615C"/>
    <w:rsid w:val="00CB6207"/>
    <w:rsid w:val="00CB632F"/>
    <w:rsid w:val="00CB6367"/>
    <w:rsid w:val="00CB643F"/>
    <w:rsid w:val="00CB6445"/>
    <w:rsid w:val="00CB65D5"/>
    <w:rsid w:val="00CB65F1"/>
    <w:rsid w:val="00CB65FA"/>
    <w:rsid w:val="00CB6624"/>
    <w:rsid w:val="00CB6631"/>
    <w:rsid w:val="00CB671A"/>
    <w:rsid w:val="00CB678A"/>
    <w:rsid w:val="00CB6797"/>
    <w:rsid w:val="00CB6801"/>
    <w:rsid w:val="00CB6956"/>
    <w:rsid w:val="00CB6A11"/>
    <w:rsid w:val="00CB6AEB"/>
    <w:rsid w:val="00CB6B08"/>
    <w:rsid w:val="00CB6B7C"/>
    <w:rsid w:val="00CB6C33"/>
    <w:rsid w:val="00CB6C58"/>
    <w:rsid w:val="00CB6CA4"/>
    <w:rsid w:val="00CB6CF1"/>
    <w:rsid w:val="00CB6D71"/>
    <w:rsid w:val="00CB6E9D"/>
    <w:rsid w:val="00CB6F8A"/>
    <w:rsid w:val="00CB6FD4"/>
    <w:rsid w:val="00CB7084"/>
    <w:rsid w:val="00CB708A"/>
    <w:rsid w:val="00CB70DE"/>
    <w:rsid w:val="00CB710D"/>
    <w:rsid w:val="00CB711F"/>
    <w:rsid w:val="00CB717A"/>
    <w:rsid w:val="00CB719B"/>
    <w:rsid w:val="00CB7290"/>
    <w:rsid w:val="00CB7297"/>
    <w:rsid w:val="00CB72A3"/>
    <w:rsid w:val="00CB7318"/>
    <w:rsid w:val="00CB7335"/>
    <w:rsid w:val="00CB7532"/>
    <w:rsid w:val="00CB761B"/>
    <w:rsid w:val="00CB7757"/>
    <w:rsid w:val="00CB775B"/>
    <w:rsid w:val="00CB779E"/>
    <w:rsid w:val="00CB78A2"/>
    <w:rsid w:val="00CB7900"/>
    <w:rsid w:val="00CB7974"/>
    <w:rsid w:val="00CB7994"/>
    <w:rsid w:val="00CB7A2F"/>
    <w:rsid w:val="00CB7A83"/>
    <w:rsid w:val="00CB7B33"/>
    <w:rsid w:val="00CB7C24"/>
    <w:rsid w:val="00CB7C79"/>
    <w:rsid w:val="00CB7D1D"/>
    <w:rsid w:val="00CB7D3A"/>
    <w:rsid w:val="00CB7D49"/>
    <w:rsid w:val="00CB7DD6"/>
    <w:rsid w:val="00CB7E39"/>
    <w:rsid w:val="00CB7F10"/>
    <w:rsid w:val="00CB7F2B"/>
    <w:rsid w:val="00CB7F2E"/>
    <w:rsid w:val="00CB7F68"/>
    <w:rsid w:val="00CB7F7F"/>
    <w:rsid w:val="00CC006A"/>
    <w:rsid w:val="00CC0091"/>
    <w:rsid w:val="00CC0223"/>
    <w:rsid w:val="00CC0257"/>
    <w:rsid w:val="00CC02A5"/>
    <w:rsid w:val="00CC02CE"/>
    <w:rsid w:val="00CC0349"/>
    <w:rsid w:val="00CC0497"/>
    <w:rsid w:val="00CC04BC"/>
    <w:rsid w:val="00CC052B"/>
    <w:rsid w:val="00CC052D"/>
    <w:rsid w:val="00CC0698"/>
    <w:rsid w:val="00CC06AD"/>
    <w:rsid w:val="00CC06D8"/>
    <w:rsid w:val="00CC071C"/>
    <w:rsid w:val="00CC07D4"/>
    <w:rsid w:val="00CC07EF"/>
    <w:rsid w:val="00CC07F5"/>
    <w:rsid w:val="00CC0973"/>
    <w:rsid w:val="00CC099F"/>
    <w:rsid w:val="00CC09C5"/>
    <w:rsid w:val="00CC0A0E"/>
    <w:rsid w:val="00CC0A27"/>
    <w:rsid w:val="00CC0A86"/>
    <w:rsid w:val="00CC0BBE"/>
    <w:rsid w:val="00CC0C31"/>
    <w:rsid w:val="00CC0C76"/>
    <w:rsid w:val="00CC0CE0"/>
    <w:rsid w:val="00CC0D68"/>
    <w:rsid w:val="00CC0E66"/>
    <w:rsid w:val="00CC0E7F"/>
    <w:rsid w:val="00CC0F3D"/>
    <w:rsid w:val="00CC0F63"/>
    <w:rsid w:val="00CC0FA0"/>
    <w:rsid w:val="00CC0FB2"/>
    <w:rsid w:val="00CC10D1"/>
    <w:rsid w:val="00CC111E"/>
    <w:rsid w:val="00CC1185"/>
    <w:rsid w:val="00CC121C"/>
    <w:rsid w:val="00CC125A"/>
    <w:rsid w:val="00CC126F"/>
    <w:rsid w:val="00CC1351"/>
    <w:rsid w:val="00CC13AC"/>
    <w:rsid w:val="00CC13C9"/>
    <w:rsid w:val="00CC13F2"/>
    <w:rsid w:val="00CC149B"/>
    <w:rsid w:val="00CC14F2"/>
    <w:rsid w:val="00CC1598"/>
    <w:rsid w:val="00CC1674"/>
    <w:rsid w:val="00CC167E"/>
    <w:rsid w:val="00CC16A1"/>
    <w:rsid w:val="00CC18CF"/>
    <w:rsid w:val="00CC193E"/>
    <w:rsid w:val="00CC1A1B"/>
    <w:rsid w:val="00CC1BB0"/>
    <w:rsid w:val="00CC1BB2"/>
    <w:rsid w:val="00CC1C03"/>
    <w:rsid w:val="00CC1C30"/>
    <w:rsid w:val="00CC1E1A"/>
    <w:rsid w:val="00CC1E72"/>
    <w:rsid w:val="00CC1F2A"/>
    <w:rsid w:val="00CC1FD8"/>
    <w:rsid w:val="00CC2024"/>
    <w:rsid w:val="00CC2047"/>
    <w:rsid w:val="00CC2107"/>
    <w:rsid w:val="00CC2201"/>
    <w:rsid w:val="00CC233A"/>
    <w:rsid w:val="00CC2440"/>
    <w:rsid w:val="00CC24D2"/>
    <w:rsid w:val="00CC25E1"/>
    <w:rsid w:val="00CC260A"/>
    <w:rsid w:val="00CC260B"/>
    <w:rsid w:val="00CC2622"/>
    <w:rsid w:val="00CC262B"/>
    <w:rsid w:val="00CC269C"/>
    <w:rsid w:val="00CC26BD"/>
    <w:rsid w:val="00CC2781"/>
    <w:rsid w:val="00CC283D"/>
    <w:rsid w:val="00CC2855"/>
    <w:rsid w:val="00CC28B4"/>
    <w:rsid w:val="00CC2901"/>
    <w:rsid w:val="00CC2912"/>
    <w:rsid w:val="00CC29B1"/>
    <w:rsid w:val="00CC2A0C"/>
    <w:rsid w:val="00CC2B3E"/>
    <w:rsid w:val="00CC2D5B"/>
    <w:rsid w:val="00CC2EAC"/>
    <w:rsid w:val="00CC2F5F"/>
    <w:rsid w:val="00CC2F86"/>
    <w:rsid w:val="00CC2FB3"/>
    <w:rsid w:val="00CC3040"/>
    <w:rsid w:val="00CC30C1"/>
    <w:rsid w:val="00CC31F9"/>
    <w:rsid w:val="00CC3272"/>
    <w:rsid w:val="00CC3321"/>
    <w:rsid w:val="00CC3355"/>
    <w:rsid w:val="00CC33B7"/>
    <w:rsid w:val="00CC33F2"/>
    <w:rsid w:val="00CC34DF"/>
    <w:rsid w:val="00CC3611"/>
    <w:rsid w:val="00CC361B"/>
    <w:rsid w:val="00CC37A3"/>
    <w:rsid w:val="00CC37CD"/>
    <w:rsid w:val="00CC382B"/>
    <w:rsid w:val="00CC38BE"/>
    <w:rsid w:val="00CC391F"/>
    <w:rsid w:val="00CC39B0"/>
    <w:rsid w:val="00CC39DD"/>
    <w:rsid w:val="00CC3A52"/>
    <w:rsid w:val="00CC3A63"/>
    <w:rsid w:val="00CC3AF8"/>
    <w:rsid w:val="00CC3B20"/>
    <w:rsid w:val="00CC3BCD"/>
    <w:rsid w:val="00CC3BD4"/>
    <w:rsid w:val="00CC3C69"/>
    <w:rsid w:val="00CC3C70"/>
    <w:rsid w:val="00CC3C89"/>
    <w:rsid w:val="00CC3D35"/>
    <w:rsid w:val="00CC3D50"/>
    <w:rsid w:val="00CC3DD8"/>
    <w:rsid w:val="00CC3DEF"/>
    <w:rsid w:val="00CC3EBE"/>
    <w:rsid w:val="00CC3F80"/>
    <w:rsid w:val="00CC4081"/>
    <w:rsid w:val="00CC4139"/>
    <w:rsid w:val="00CC4234"/>
    <w:rsid w:val="00CC42C1"/>
    <w:rsid w:val="00CC42C8"/>
    <w:rsid w:val="00CC42ED"/>
    <w:rsid w:val="00CC43F8"/>
    <w:rsid w:val="00CC440B"/>
    <w:rsid w:val="00CC4504"/>
    <w:rsid w:val="00CC47C7"/>
    <w:rsid w:val="00CC47F7"/>
    <w:rsid w:val="00CC4810"/>
    <w:rsid w:val="00CC4821"/>
    <w:rsid w:val="00CC4834"/>
    <w:rsid w:val="00CC48A0"/>
    <w:rsid w:val="00CC48DD"/>
    <w:rsid w:val="00CC4986"/>
    <w:rsid w:val="00CC4A77"/>
    <w:rsid w:val="00CC4B17"/>
    <w:rsid w:val="00CC4C8C"/>
    <w:rsid w:val="00CC4CFF"/>
    <w:rsid w:val="00CC4D13"/>
    <w:rsid w:val="00CC4D58"/>
    <w:rsid w:val="00CC4DC9"/>
    <w:rsid w:val="00CC4E3A"/>
    <w:rsid w:val="00CC4EA5"/>
    <w:rsid w:val="00CC4EFB"/>
    <w:rsid w:val="00CC4F6C"/>
    <w:rsid w:val="00CC500B"/>
    <w:rsid w:val="00CC5013"/>
    <w:rsid w:val="00CC5021"/>
    <w:rsid w:val="00CC5063"/>
    <w:rsid w:val="00CC509D"/>
    <w:rsid w:val="00CC5119"/>
    <w:rsid w:val="00CC51C1"/>
    <w:rsid w:val="00CC5269"/>
    <w:rsid w:val="00CC5283"/>
    <w:rsid w:val="00CC5286"/>
    <w:rsid w:val="00CC5370"/>
    <w:rsid w:val="00CC53BB"/>
    <w:rsid w:val="00CC53C0"/>
    <w:rsid w:val="00CC53E5"/>
    <w:rsid w:val="00CC5413"/>
    <w:rsid w:val="00CC5484"/>
    <w:rsid w:val="00CC54E2"/>
    <w:rsid w:val="00CC5547"/>
    <w:rsid w:val="00CC557E"/>
    <w:rsid w:val="00CC5625"/>
    <w:rsid w:val="00CC56A4"/>
    <w:rsid w:val="00CC56F9"/>
    <w:rsid w:val="00CC5717"/>
    <w:rsid w:val="00CC574B"/>
    <w:rsid w:val="00CC5809"/>
    <w:rsid w:val="00CC580C"/>
    <w:rsid w:val="00CC58BC"/>
    <w:rsid w:val="00CC58D3"/>
    <w:rsid w:val="00CC58DD"/>
    <w:rsid w:val="00CC592B"/>
    <w:rsid w:val="00CC59EC"/>
    <w:rsid w:val="00CC5B03"/>
    <w:rsid w:val="00CC5B66"/>
    <w:rsid w:val="00CC5B99"/>
    <w:rsid w:val="00CC5BE8"/>
    <w:rsid w:val="00CC5C2F"/>
    <w:rsid w:val="00CC5CA6"/>
    <w:rsid w:val="00CC5CE1"/>
    <w:rsid w:val="00CC5E23"/>
    <w:rsid w:val="00CC5ED0"/>
    <w:rsid w:val="00CC5EF0"/>
    <w:rsid w:val="00CC5F27"/>
    <w:rsid w:val="00CC5F5F"/>
    <w:rsid w:val="00CC5FCB"/>
    <w:rsid w:val="00CC607C"/>
    <w:rsid w:val="00CC621A"/>
    <w:rsid w:val="00CC627A"/>
    <w:rsid w:val="00CC6293"/>
    <w:rsid w:val="00CC6296"/>
    <w:rsid w:val="00CC62A1"/>
    <w:rsid w:val="00CC6465"/>
    <w:rsid w:val="00CC64B9"/>
    <w:rsid w:val="00CC6500"/>
    <w:rsid w:val="00CC6502"/>
    <w:rsid w:val="00CC6531"/>
    <w:rsid w:val="00CC655B"/>
    <w:rsid w:val="00CC6622"/>
    <w:rsid w:val="00CC668F"/>
    <w:rsid w:val="00CC66FC"/>
    <w:rsid w:val="00CC6766"/>
    <w:rsid w:val="00CC679D"/>
    <w:rsid w:val="00CC6845"/>
    <w:rsid w:val="00CC6872"/>
    <w:rsid w:val="00CC690E"/>
    <w:rsid w:val="00CC69FA"/>
    <w:rsid w:val="00CC6B4B"/>
    <w:rsid w:val="00CC6BBD"/>
    <w:rsid w:val="00CC6BF1"/>
    <w:rsid w:val="00CC6C58"/>
    <w:rsid w:val="00CC6C7C"/>
    <w:rsid w:val="00CC6C81"/>
    <w:rsid w:val="00CC6C92"/>
    <w:rsid w:val="00CC6D9E"/>
    <w:rsid w:val="00CC6DA5"/>
    <w:rsid w:val="00CC6E39"/>
    <w:rsid w:val="00CC6EBD"/>
    <w:rsid w:val="00CC6F12"/>
    <w:rsid w:val="00CC6F2B"/>
    <w:rsid w:val="00CC6F8B"/>
    <w:rsid w:val="00CC6FA9"/>
    <w:rsid w:val="00CC6FD1"/>
    <w:rsid w:val="00CC7004"/>
    <w:rsid w:val="00CC70C4"/>
    <w:rsid w:val="00CC71B3"/>
    <w:rsid w:val="00CC7228"/>
    <w:rsid w:val="00CC723D"/>
    <w:rsid w:val="00CC7295"/>
    <w:rsid w:val="00CC72A9"/>
    <w:rsid w:val="00CC72C9"/>
    <w:rsid w:val="00CC7324"/>
    <w:rsid w:val="00CC741F"/>
    <w:rsid w:val="00CC746F"/>
    <w:rsid w:val="00CC7492"/>
    <w:rsid w:val="00CC75EF"/>
    <w:rsid w:val="00CC762C"/>
    <w:rsid w:val="00CC764C"/>
    <w:rsid w:val="00CC765E"/>
    <w:rsid w:val="00CC7713"/>
    <w:rsid w:val="00CC7745"/>
    <w:rsid w:val="00CC7763"/>
    <w:rsid w:val="00CC778D"/>
    <w:rsid w:val="00CC783A"/>
    <w:rsid w:val="00CC78B4"/>
    <w:rsid w:val="00CC78BB"/>
    <w:rsid w:val="00CC78D2"/>
    <w:rsid w:val="00CC79D3"/>
    <w:rsid w:val="00CC79EA"/>
    <w:rsid w:val="00CC7A88"/>
    <w:rsid w:val="00CC7AB0"/>
    <w:rsid w:val="00CC7ADA"/>
    <w:rsid w:val="00CC7DAE"/>
    <w:rsid w:val="00CC7E79"/>
    <w:rsid w:val="00CC7EBE"/>
    <w:rsid w:val="00CC7F08"/>
    <w:rsid w:val="00CC7FAB"/>
    <w:rsid w:val="00CD0081"/>
    <w:rsid w:val="00CD01DA"/>
    <w:rsid w:val="00CD02E4"/>
    <w:rsid w:val="00CD0497"/>
    <w:rsid w:val="00CD04E7"/>
    <w:rsid w:val="00CD0504"/>
    <w:rsid w:val="00CD05AB"/>
    <w:rsid w:val="00CD05B6"/>
    <w:rsid w:val="00CD06F1"/>
    <w:rsid w:val="00CD0750"/>
    <w:rsid w:val="00CD07CC"/>
    <w:rsid w:val="00CD08D7"/>
    <w:rsid w:val="00CD08F1"/>
    <w:rsid w:val="00CD099F"/>
    <w:rsid w:val="00CD09AB"/>
    <w:rsid w:val="00CD09BD"/>
    <w:rsid w:val="00CD09CD"/>
    <w:rsid w:val="00CD0CB2"/>
    <w:rsid w:val="00CD0D49"/>
    <w:rsid w:val="00CD0E6A"/>
    <w:rsid w:val="00CD0E7E"/>
    <w:rsid w:val="00CD0FE4"/>
    <w:rsid w:val="00CD101E"/>
    <w:rsid w:val="00CD10E9"/>
    <w:rsid w:val="00CD117E"/>
    <w:rsid w:val="00CD1202"/>
    <w:rsid w:val="00CD1211"/>
    <w:rsid w:val="00CD126E"/>
    <w:rsid w:val="00CD12D3"/>
    <w:rsid w:val="00CD140E"/>
    <w:rsid w:val="00CD145E"/>
    <w:rsid w:val="00CD14D1"/>
    <w:rsid w:val="00CD1517"/>
    <w:rsid w:val="00CD156D"/>
    <w:rsid w:val="00CD15BF"/>
    <w:rsid w:val="00CD15C0"/>
    <w:rsid w:val="00CD1612"/>
    <w:rsid w:val="00CD16F9"/>
    <w:rsid w:val="00CD178B"/>
    <w:rsid w:val="00CD17D0"/>
    <w:rsid w:val="00CD18AD"/>
    <w:rsid w:val="00CD18CD"/>
    <w:rsid w:val="00CD196D"/>
    <w:rsid w:val="00CD197C"/>
    <w:rsid w:val="00CD19A5"/>
    <w:rsid w:val="00CD19CE"/>
    <w:rsid w:val="00CD1B1E"/>
    <w:rsid w:val="00CD1B38"/>
    <w:rsid w:val="00CD1B40"/>
    <w:rsid w:val="00CD1D6E"/>
    <w:rsid w:val="00CD1DA0"/>
    <w:rsid w:val="00CD1E7F"/>
    <w:rsid w:val="00CD2123"/>
    <w:rsid w:val="00CD2128"/>
    <w:rsid w:val="00CD219F"/>
    <w:rsid w:val="00CD228B"/>
    <w:rsid w:val="00CD2332"/>
    <w:rsid w:val="00CD23B6"/>
    <w:rsid w:val="00CD23BB"/>
    <w:rsid w:val="00CD24E0"/>
    <w:rsid w:val="00CD255B"/>
    <w:rsid w:val="00CD2573"/>
    <w:rsid w:val="00CD2595"/>
    <w:rsid w:val="00CD25CE"/>
    <w:rsid w:val="00CD25DE"/>
    <w:rsid w:val="00CD2607"/>
    <w:rsid w:val="00CD2732"/>
    <w:rsid w:val="00CD27CA"/>
    <w:rsid w:val="00CD289A"/>
    <w:rsid w:val="00CD28C9"/>
    <w:rsid w:val="00CD28CF"/>
    <w:rsid w:val="00CD29C5"/>
    <w:rsid w:val="00CD2A42"/>
    <w:rsid w:val="00CD2B2E"/>
    <w:rsid w:val="00CD2C1F"/>
    <w:rsid w:val="00CD2CA0"/>
    <w:rsid w:val="00CD2CA2"/>
    <w:rsid w:val="00CD2CE4"/>
    <w:rsid w:val="00CD2CFF"/>
    <w:rsid w:val="00CD2DE5"/>
    <w:rsid w:val="00CD2E14"/>
    <w:rsid w:val="00CD2E4E"/>
    <w:rsid w:val="00CD2EF7"/>
    <w:rsid w:val="00CD2FA8"/>
    <w:rsid w:val="00CD305F"/>
    <w:rsid w:val="00CD30DD"/>
    <w:rsid w:val="00CD30E0"/>
    <w:rsid w:val="00CD3135"/>
    <w:rsid w:val="00CD3136"/>
    <w:rsid w:val="00CD31BF"/>
    <w:rsid w:val="00CD31D8"/>
    <w:rsid w:val="00CD32F2"/>
    <w:rsid w:val="00CD3381"/>
    <w:rsid w:val="00CD3384"/>
    <w:rsid w:val="00CD33B8"/>
    <w:rsid w:val="00CD33F6"/>
    <w:rsid w:val="00CD33FF"/>
    <w:rsid w:val="00CD34FD"/>
    <w:rsid w:val="00CD3514"/>
    <w:rsid w:val="00CD351D"/>
    <w:rsid w:val="00CD3601"/>
    <w:rsid w:val="00CD3639"/>
    <w:rsid w:val="00CD3695"/>
    <w:rsid w:val="00CD375A"/>
    <w:rsid w:val="00CD37E0"/>
    <w:rsid w:val="00CD387F"/>
    <w:rsid w:val="00CD399F"/>
    <w:rsid w:val="00CD39A2"/>
    <w:rsid w:val="00CD39C9"/>
    <w:rsid w:val="00CD3AA2"/>
    <w:rsid w:val="00CD3B3A"/>
    <w:rsid w:val="00CD3B9D"/>
    <w:rsid w:val="00CD3BB5"/>
    <w:rsid w:val="00CD3C98"/>
    <w:rsid w:val="00CD3CCC"/>
    <w:rsid w:val="00CD3D15"/>
    <w:rsid w:val="00CD3F43"/>
    <w:rsid w:val="00CD4110"/>
    <w:rsid w:val="00CD4112"/>
    <w:rsid w:val="00CD415D"/>
    <w:rsid w:val="00CD41F2"/>
    <w:rsid w:val="00CD4212"/>
    <w:rsid w:val="00CD427C"/>
    <w:rsid w:val="00CD42B3"/>
    <w:rsid w:val="00CD42C9"/>
    <w:rsid w:val="00CD43BF"/>
    <w:rsid w:val="00CD4450"/>
    <w:rsid w:val="00CD4472"/>
    <w:rsid w:val="00CD4474"/>
    <w:rsid w:val="00CD45C6"/>
    <w:rsid w:val="00CD4668"/>
    <w:rsid w:val="00CD466E"/>
    <w:rsid w:val="00CD4744"/>
    <w:rsid w:val="00CD478C"/>
    <w:rsid w:val="00CD47F0"/>
    <w:rsid w:val="00CD4940"/>
    <w:rsid w:val="00CD4989"/>
    <w:rsid w:val="00CD4A27"/>
    <w:rsid w:val="00CD4A69"/>
    <w:rsid w:val="00CD4ABE"/>
    <w:rsid w:val="00CD4B18"/>
    <w:rsid w:val="00CD4BFF"/>
    <w:rsid w:val="00CD4CCF"/>
    <w:rsid w:val="00CD4CD1"/>
    <w:rsid w:val="00CD4D25"/>
    <w:rsid w:val="00CD4E1F"/>
    <w:rsid w:val="00CD4ED1"/>
    <w:rsid w:val="00CD4F13"/>
    <w:rsid w:val="00CD4F3E"/>
    <w:rsid w:val="00CD4F41"/>
    <w:rsid w:val="00CD4F6A"/>
    <w:rsid w:val="00CD4F72"/>
    <w:rsid w:val="00CD5027"/>
    <w:rsid w:val="00CD5039"/>
    <w:rsid w:val="00CD5045"/>
    <w:rsid w:val="00CD507B"/>
    <w:rsid w:val="00CD50A0"/>
    <w:rsid w:val="00CD5246"/>
    <w:rsid w:val="00CD524B"/>
    <w:rsid w:val="00CD528E"/>
    <w:rsid w:val="00CD52BF"/>
    <w:rsid w:val="00CD532D"/>
    <w:rsid w:val="00CD5336"/>
    <w:rsid w:val="00CD54B9"/>
    <w:rsid w:val="00CD5542"/>
    <w:rsid w:val="00CD556F"/>
    <w:rsid w:val="00CD55FD"/>
    <w:rsid w:val="00CD5614"/>
    <w:rsid w:val="00CD576B"/>
    <w:rsid w:val="00CD58AF"/>
    <w:rsid w:val="00CD5958"/>
    <w:rsid w:val="00CD59CF"/>
    <w:rsid w:val="00CD59EF"/>
    <w:rsid w:val="00CD5BC9"/>
    <w:rsid w:val="00CD5C29"/>
    <w:rsid w:val="00CD5C33"/>
    <w:rsid w:val="00CD5C43"/>
    <w:rsid w:val="00CD5C79"/>
    <w:rsid w:val="00CD5CC8"/>
    <w:rsid w:val="00CD5D27"/>
    <w:rsid w:val="00CD5D29"/>
    <w:rsid w:val="00CD5DA0"/>
    <w:rsid w:val="00CD5DA3"/>
    <w:rsid w:val="00CD5DDF"/>
    <w:rsid w:val="00CD5E97"/>
    <w:rsid w:val="00CD5EF6"/>
    <w:rsid w:val="00CD600C"/>
    <w:rsid w:val="00CD6099"/>
    <w:rsid w:val="00CD60DE"/>
    <w:rsid w:val="00CD611F"/>
    <w:rsid w:val="00CD6269"/>
    <w:rsid w:val="00CD6286"/>
    <w:rsid w:val="00CD6371"/>
    <w:rsid w:val="00CD63D5"/>
    <w:rsid w:val="00CD64EF"/>
    <w:rsid w:val="00CD65D6"/>
    <w:rsid w:val="00CD660B"/>
    <w:rsid w:val="00CD672C"/>
    <w:rsid w:val="00CD6810"/>
    <w:rsid w:val="00CD6854"/>
    <w:rsid w:val="00CD68BE"/>
    <w:rsid w:val="00CD6936"/>
    <w:rsid w:val="00CD69F4"/>
    <w:rsid w:val="00CD69F9"/>
    <w:rsid w:val="00CD6A81"/>
    <w:rsid w:val="00CD6BAC"/>
    <w:rsid w:val="00CD6BC3"/>
    <w:rsid w:val="00CD6BDF"/>
    <w:rsid w:val="00CD6C98"/>
    <w:rsid w:val="00CD6CD3"/>
    <w:rsid w:val="00CD6DC6"/>
    <w:rsid w:val="00CD6E4E"/>
    <w:rsid w:val="00CD6FD6"/>
    <w:rsid w:val="00CD7023"/>
    <w:rsid w:val="00CD70FF"/>
    <w:rsid w:val="00CD71A0"/>
    <w:rsid w:val="00CD71C5"/>
    <w:rsid w:val="00CD71F8"/>
    <w:rsid w:val="00CD7215"/>
    <w:rsid w:val="00CD7286"/>
    <w:rsid w:val="00CD739D"/>
    <w:rsid w:val="00CD739F"/>
    <w:rsid w:val="00CD746F"/>
    <w:rsid w:val="00CD74AD"/>
    <w:rsid w:val="00CD7531"/>
    <w:rsid w:val="00CD7582"/>
    <w:rsid w:val="00CD75AE"/>
    <w:rsid w:val="00CD7719"/>
    <w:rsid w:val="00CD7750"/>
    <w:rsid w:val="00CD7767"/>
    <w:rsid w:val="00CD77B2"/>
    <w:rsid w:val="00CD77D6"/>
    <w:rsid w:val="00CD77F7"/>
    <w:rsid w:val="00CD7925"/>
    <w:rsid w:val="00CD7967"/>
    <w:rsid w:val="00CD79DE"/>
    <w:rsid w:val="00CD79ED"/>
    <w:rsid w:val="00CD7A8E"/>
    <w:rsid w:val="00CD7BE4"/>
    <w:rsid w:val="00CD7C87"/>
    <w:rsid w:val="00CD7CDC"/>
    <w:rsid w:val="00CD7CDD"/>
    <w:rsid w:val="00CD7D86"/>
    <w:rsid w:val="00CD7E70"/>
    <w:rsid w:val="00CD7E85"/>
    <w:rsid w:val="00CD7EED"/>
    <w:rsid w:val="00CD7FD1"/>
    <w:rsid w:val="00CE00D5"/>
    <w:rsid w:val="00CE00E8"/>
    <w:rsid w:val="00CE01AE"/>
    <w:rsid w:val="00CE021C"/>
    <w:rsid w:val="00CE024B"/>
    <w:rsid w:val="00CE037B"/>
    <w:rsid w:val="00CE051C"/>
    <w:rsid w:val="00CE0533"/>
    <w:rsid w:val="00CE0545"/>
    <w:rsid w:val="00CE05DF"/>
    <w:rsid w:val="00CE06DB"/>
    <w:rsid w:val="00CE0730"/>
    <w:rsid w:val="00CE0734"/>
    <w:rsid w:val="00CE0765"/>
    <w:rsid w:val="00CE08A8"/>
    <w:rsid w:val="00CE08C6"/>
    <w:rsid w:val="00CE09E0"/>
    <w:rsid w:val="00CE0A14"/>
    <w:rsid w:val="00CE0A4A"/>
    <w:rsid w:val="00CE0A74"/>
    <w:rsid w:val="00CE0A92"/>
    <w:rsid w:val="00CE0AA5"/>
    <w:rsid w:val="00CE0AD9"/>
    <w:rsid w:val="00CE0AE0"/>
    <w:rsid w:val="00CE0B4D"/>
    <w:rsid w:val="00CE0B7A"/>
    <w:rsid w:val="00CE0BC3"/>
    <w:rsid w:val="00CE0C35"/>
    <w:rsid w:val="00CE0C46"/>
    <w:rsid w:val="00CE0C5A"/>
    <w:rsid w:val="00CE0DA6"/>
    <w:rsid w:val="00CE0DCC"/>
    <w:rsid w:val="00CE0E53"/>
    <w:rsid w:val="00CE0EA6"/>
    <w:rsid w:val="00CE0EEE"/>
    <w:rsid w:val="00CE0F4B"/>
    <w:rsid w:val="00CE0F4C"/>
    <w:rsid w:val="00CE0FD8"/>
    <w:rsid w:val="00CE111C"/>
    <w:rsid w:val="00CE1135"/>
    <w:rsid w:val="00CE1153"/>
    <w:rsid w:val="00CE1236"/>
    <w:rsid w:val="00CE12E8"/>
    <w:rsid w:val="00CE1405"/>
    <w:rsid w:val="00CE14D9"/>
    <w:rsid w:val="00CE14E3"/>
    <w:rsid w:val="00CE1581"/>
    <w:rsid w:val="00CE167A"/>
    <w:rsid w:val="00CE1721"/>
    <w:rsid w:val="00CE1841"/>
    <w:rsid w:val="00CE18A0"/>
    <w:rsid w:val="00CE1944"/>
    <w:rsid w:val="00CE19D1"/>
    <w:rsid w:val="00CE1A71"/>
    <w:rsid w:val="00CE1AA1"/>
    <w:rsid w:val="00CE1AD4"/>
    <w:rsid w:val="00CE1B31"/>
    <w:rsid w:val="00CE1B5D"/>
    <w:rsid w:val="00CE1B71"/>
    <w:rsid w:val="00CE1B78"/>
    <w:rsid w:val="00CE1BF9"/>
    <w:rsid w:val="00CE1C6F"/>
    <w:rsid w:val="00CE1D1D"/>
    <w:rsid w:val="00CE1D63"/>
    <w:rsid w:val="00CE1D9A"/>
    <w:rsid w:val="00CE1E4F"/>
    <w:rsid w:val="00CE1E52"/>
    <w:rsid w:val="00CE1E53"/>
    <w:rsid w:val="00CE1EA6"/>
    <w:rsid w:val="00CE2165"/>
    <w:rsid w:val="00CE217B"/>
    <w:rsid w:val="00CE23CB"/>
    <w:rsid w:val="00CE23D5"/>
    <w:rsid w:val="00CE24F1"/>
    <w:rsid w:val="00CE25E6"/>
    <w:rsid w:val="00CE260D"/>
    <w:rsid w:val="00CE2668"/>
    <w:rsid w:val="00CE274A"/>
    <w:rsid w:val="00CE2870"/>
    <w:rsid w:val="00CE2980"/>
    <w:rsid w:val="00CE2A9A"/>
    <w:rsid w:val="00CE2B75"/>
    <w:rsid w:val="00CE2C3B"/>
    <w:rsid w:val="00CE2C7B"/>
    <w:rsid w:val="00CE2CB3"/>
    <w:rsid w:val="00CE2D8B"/>
    <w:rsid w:val="00CE2DB7"/>
    <w:rsid w:val="00CE2FF9"/>
    <w:rsid w:val="00CE3115"/>
    <w:rsid w:val="00CE32A9"/>
    <w:rsid w:val="00CE3394"/>
    <w:rsid w:val="00CE33BB"/>
    <w:rsid w:val="00CE36B5"/>
    <w:rsid w:val="00CE37F7"/>
    <w:rsid w:val="00CE392C"/>
    <w:rsid w:val="00CE3965"/>
    <w:rsid w:val="00CE3A30"/>
    <w:rsid w:val="00CE3A83"/>
    <w:rsid w:val="00CE3AAA"/>
    <w:rsid w:val="00CE3AF6"/>
    <w:rsid w:val="00CE3B81"/>
    <w:rsid w:val="00CE3BE0"/>
    <w:rsid w:val="00CE3C1F"/>
    <w:rsid w:val="00CE3C23"/>
    <w:rsid w:val="00CE3CC5"/>
    <w:rsid w:val="00CE3D38"/>
    <w:rsid w:val="00CE3D9B"/>
    <w:rsid w:val="00CE3E74"/>
    <w:rsid w:val="00CE3E90"/>
    <w:rsid w:val="00CE3F00"/>
    <w:rsid w:val="00CE3F64"/>
    <w:rsid w:val="00CE40F2"/>
    <w:rsid w:val="00CE42DD"/>
    <w:rsid w:val="00CE42E2"/>
    <w:rsid w:val="00CE42F3"/>
    <w:rsid w:val="00CE4360"/>
    <w:rsid w:val="00CE4504"/>
    <w:rsid w:val="00CE451E"/>
    <w:rsid w:val="00CE452B"/>
    <w:rsid w:val="00CE4540"/>
    <w:rsid w:val="00CE4559"/>
    <w:rsid w:val="00CE45D8"/>
    <w:rsid w:val="00CE46B6"/>
    <w:rsid w:val="00CE46EB"/>
    <w:rsid w:val="00CE4750"/>
    <w:rsid w:val="00CE4828"/>
    <w:rsid w:val="00CE485A"/>
    <w:rsid w:val="00CE487E"/>
    <w:rsid w:val="00CE4921"/>
    <w:rsid w:val="00CE492E"/>
    <w:rsid w:val="00CE4989"/>
    <w:rsid w:val="00CE498B"/>
    <w:rsid w:val="00CE499E"/>
    <w:rsid w:val="00CE49B7"/>
    <w:rsid w:val="00CE4A3C"/>
    <w:rsid w:val="00CE4A3F"/>
    <w:rsid w:val="00CE4A72"/>
    <w:rsid w:val="00CE4B17"/>
    <w:rsid w:val="00CE4B30"/>
    <w:rsid w:val="00CE4B6B"/>
    <w:rsid w:val="00CE4B95"/>
    <w:rsid w:val="00CE4BE1"/>
    <w:rsid w:val="00CE4C4B"/>
    <w:rsid w:val="00CE4C4D"/>
    <w:rsid w:val="00CE4CAD"/>
    <w:rsid w:val="00CE4D1D"/>
    <w:rsid w:val="00CE4DC0"/>
    <w:rsid w:val="00CE4EC3"/>
    <w:rsid w:val="00CE4EC7"/>
    <w:rsid w:val="00CE4F72"/>
    <w:rsid w:val="00CE4F7B"/>
    <w:rsid w:val="00CE5022"/>
    <w:rsid w:val="00CE503A"/>
    <w:rsid w:val="00CE5082"/>
    <w:rsid w:val="00CE5107"/>
    <w:rsid w:val="00CE5183"/>
    <w:rsid w:val="00CE51EC"/>
    <w:rsid w:val="00CE521F"/>
    <w:rsid w:val="00CE523E"/>
    <w:rsid w:val="00CE5294"/>
    <w:rsid w:val="00CE52E2"/>
    <w:rsid w:val="00CE52F7"/>
    <w:rsid w:val="00CE5313"/>
    <w:rsid w:val="00CE5316"/>
    <w:rsid w:val="00CE5377"/>
    <w:rsid w:val="00CE5422"/>
    <w:rsid w:val="00CE5423"/>
    <w:rsid w:val="00CE5516"/>
    <w:rsid w:val="00CE5586"/>
    <w:rsid w:val="00CE5659"/>
    <w:rsid w:val="00CE578F"/>
    <w:rsid w:val="00CE597B"/>
    <w:rsid w:val="00CE5A12"/>
    <w:rsid w:val="00CE5ACA"/>
    <w:rsid w:val="00CE5AF6"/>
    <w:rsid w:val="00CE5B34"/>
    <w:rsid w:val="00CE5B40"/>
    <w:rsid w:val="00CE5B98"/>
    <w:rsid w:val="00CE5C4B"/>
    <w:rsid w:val="00CE5C5E"/>
    <w:rsid w:val="00CE5EFF"/>
    <w:rsid w:val="00CE5F20"/>
    <w:rsid w:val="00CE6025"/>
    <w:rsid w:val="00CE603B"/>
    <w:rsid w:val="00CE6045"/>
    <w:rsid w:val="00CE6158"/>
    <w:rsid w:val="00CE6169"/>
    <w:rsid w:val="00CE619F"/>
    <w:rsid w:val="00CE632C"/>
    <w:rsid w:val="00CE634F"/>
    <w:rsid w:val="00CE6367"/>
    <w:rsid w:val="00CE6421"/>
    <w:rsid w:val="00CE642E"/>
    <w:rsid w:val="00CE64F3"/>
    <w:rsid w:val="00CE652E"/>
    <w:rsid w:val="00CE65AE"/>
    <w:rsid w:val="00CE65CF"/>
    <w:rsid w:val="00CE667C"/>
    <w:rsid w:val="00CE66C5"/>
    <w:rsid w:val="00CE6751"/>
    <w:rsid w:val="00CE6864"/>
    <w:rsid w:val="00CE68CA"/>
    <w:rsid w:val="00CE6949"/>
    <w:rsid w:val="00CE6980"/>
    <w:rsid w:val="00CE6A56"/>
    <w:rsid w:val="00CE6A82"/>
    <w:rsid w:val="00CE6AAF"/>
    <w:rsid w:val="00CE6AC5"/>
    <w:rsid w:val="00CE6B7C"/>
    <w:rsid w:val="00CE6BE3"/>
    <w:rsid w:val="00CE6C3D"/>
    <w:rsid w:val="00CE6C3E"/>
    <w:rsid w:val="00CE6C65"/>
    <w:rsid w:val="00CE6C78"/>
    <w:rsid w:val="00CE6CBC"/>
    <w:rsid w:val="00CE6D52"/>
    <w:rsid w:val="00CE6D70"/>
    <w:rsid w:val="00CE6F09"/>
    <w:rsid w:val="00CE6F0F"/>
    <w:rsid w:val="00CE6F2B"/>
    <w:rsid w:val="00CE70D7"/>
    <w:rsid w:val="00CE70E4"/>
    <w:rsid w:val="00CE7163"/>
    <w:rsid w:val="00CE71EC"/>
    <w:rsid w:val="00CE7220"/>
    <w:rsid w:val="00CE723A"/>
    <w:rsid w:val="00CE7262"/>
    <w:rsid w:val="00CE7376"/>
    <w:rsid w:val="00CE73B0"/>
    <w:rsid w:val="00CE73CF"/>
    <w:rsid w:val="00CE7538"/>
    <w:rsid w:val="00CE75FB"/>
    <w:rsid w:val="00CE7676"/>
    <w:rsid w:val="00CE76AE"/>
    <w:rsid w:val="00CE77A8"/>
    <w:rsid w:val="00CE77CC"/>
    <w:rsid w:val="00CE77EA"/>
    <w:rsid w:val="00CE787C"/>
    <w:rsid w:val="00CE78ED"/>
    <w:rsid w:val="00CE79BB"/>
    <w:rsid w:val="00CE7A04"/>
    <w:rsid w:val="00CE7A09"/>
    <w:rsid w:val="00CE7A98"/>
    <w:rsid w:val="00CE7AF4"/>
    <w:rsid w:val="00CE7BE5"/>
    <w:rsid w:val="00CE7C0B"/>
    <w:rsid w:val="00CE7C46"/>
    <w:rsid w:val="00CE7C6F"/>
    <w:rsid w:val="00CE7D77"/>
    <w:rsid w:val="00CE7DE3"/>
    <w:rsid w:val="00CE7F03"/>
    <w:rsid w:val="00CE7FDF"/>
    <w:rsid w:val="00CE7FF7"/>
    <w:rsid w:val="00CF0106"/>
    <w:rsid w:val="00CF013E"/>
    <w:rsid w:val="00CF017F"/>
    <w:rsid w:val="00CF0181"/>
    <w:rsid w:val="00CF01ED"/>
    <w:rsid w:val="00CF031C"/>
    <w:rsid w:val="00CF0379"/>
    <w:rsid w:val="00CF04CA"/>
    <w:rsid w:val="00CF0521"/>
    <w:rsid w:val="00CF052F"/>
    <w:rsid w:val="00CF0572"/>
    <w:rsid w:val="00CF059F"/>
    <w:rsid w:val="00CF05D3"/>
    <w:rsid w:val="00CF075D"/>
    <w:rsid w:val="00CF07CD"/>
    <w:rsid w:val="00CF07E5"/>
    <w:rsid w:val="00CF07E6"/>
    <w:rsid w:val="00CF089C"/>
    <w:rsid w:val="00CF08FC"/>
    <w:rsid w:val="00CF098B"/>
    <w:rsid w:val="00CF099F"/>
    <w:rsid w:val="00CF0ABC"/>
    <w:rsid w:val="00CF0AD4"/>
    <w:rsid w:val="00CF0AD7"/>
    <w:rsid w:val="00CF0B55"/>
    <w:rsid w:val="00CF0C20"/>
    <w:rsid w:val="00CF0CFE"/>
    <w:rsid w:val="00CF0D80"/>
    <w:rsid w:val="00CF0DF3"/>
    <w:rsid w:val="00CF0DF7"/>
    <w:rsid w:val="00CF0E97"/>
    <w:rsid w:val="00CF0F75"/>
    <w:rsid w:val="00CF0F96"/>
    <w:rsid w:val="00CF0FE9"/>
    <w:rsid w:val="00CF0FF3"/>
    <w:rsid w:val="00CF10BC"/>
    <w:rsid w:val="00CF118B"/>
    <w:rsid w:val="00CF126E"/>
    <w:rsid w:val="00CF129C"/>
    <w:rsid w:val="00CF133A"/>
    <w:rsid w:val="00CF1377"/>
    <w:rsid w:val="00CF13E7"/>
    <w:rsid w:val="00CF13FF"/>
    <w:rsid w:val="00CF1465"/>
    <w:rsid w:val="00CF14ED"/>
    <w:rsid w:val="00CF14FB"/>
    <w:rsid w:val="00CF154A"/>
    <w:rsid w:val="00CF1578"/>
    <w:rsid w:val="00CF167D"/>
    <w:rsid w:val="00CF1745"/>
    <w:rsid w:val="00CF17AD"/>
    <w:rsid w:val="00CF18AC"/>
    <w:rsid w:val="00CF18C9"/>
    <w:rsid w:val="00CF190A"/>
    <w:rsid w:val="00CF19F0"/>
    <w:rsid w:val="00CF1B6B"/>
    <w:rsid w:val="00CF1C27"/>
    <w:rsid w:val="00CF1C55"/>
    <w:rsid w:val="00CF1CC3"/>
    <w:rsid w:val="00CF1DAE"/>
    <w:rsid w:val="00CF1DB9"/>
    <w:rsid w:val="00CF1DD7"/>
    <w:rsid w:val="00CF1F2B"/>
    <w:rsid w:val="00CF1FE3"/>
    <w:rsid w:val="00CF21D1"/>
    <w:rsid w:val="00CF228F"/>
    <w:rsid w:val="00CF230D"/>
    <w:rsid w:val="00CF2378"/>
    <w:rsid w:val="00CF24C6"/>
    <w:rsid w:val="00CF24EC"/>
    <w:rsid w:val="00CF2511"/>
    <w:rsid w:val="00CF2577"/>
    <w:rsid w:val="00CF25B3"/>
    <w:rsid w:val="00CF2623"/>
    <w:rsid w:val="00CF266F"/>
    <w:rsid w:val="00CF26E2"/>
    <w:rsid w:val="00CF2788"/>
    <w:rsid w:val="00CF27FA"/>
    <w:rsid w:val="00CF290F"/>
    <w:rsid w:val="00CF292A"/>
    <w:rsid w:val="00CF298A"/>
    <w:rsid w:val="00CF2A54"/>
    <w:rsid w:val="00CF2AF7"/>
    <w:rsid w:val="00CF2BA9"/>
    <w:rsid w:val="00CF2C90"/>
    <w:rsid w:val="00CF2DCA"/>
    <w:rsid w:val="00CF2DF9"/>
    <w:rsid w:val="00CF2EC0"/>
    <w:rsid w:val="00CF2EEA"/>
    <w:rsid w:val="00CF2F45"/>
    <w:rsid w:val="00CF2F6A"/>
    <w:rsid w:val="00CF2FE7"/>
    <w:rsid w:val="00CF305B"/>
    <w:rsid w:val="00CF3152"/>
    <w:rsid w:val="00CF3162"/>
    <w:rsid w:val="00CF32B7"/>
    <w:rsid w:val="00CF32D3"/>
    <w:rsid w:val="00CF3304"/>
    <w:rsid w:val="00CF334E"/>
    <w:rsid w:val="00CF3407"/>
    <w:rsid w:val="00CF3579"/>
    <w:rsid w:val="00CF361B"/>
    <w:rsid w:val="00CF3631"/>
    <w:rsid w:val="00CF368F"/>
    <w:rsid w:val="00CF381D"/>
    <w:rsid w:val="00CF3895"/>
    <w:rsid w:val="00CF39E2"/>
    <w:rsid w:val="00CF3A3C"/>
    <w:rsid w:val="00CF3AB6"/>
    <w:rsid w:val="00CF3B76"/>
    <w:rsid w:val="00CF3C4C"/>
    <w:rsid w:val="00CF3CB1"/>
    <w:rsid w:val="00CF3CBB"/>
    <w:rsid w:val="00CF3DA7"/>
    <w:rsid w:val="00CF3E40"/>
    <w:rsid w:val="00CF3F2A"/>
    <w:rsid w:val="00CF3F9A"/>
    <w:rsid w:val="00CF3FD8"/>
    <w:rsid w:val="00CF4041"/>
    <w:rsid w:val="00CF40A0"/>
    <w:rsid w:val="00CF40F5"/>
    <w:rsid w:val="00CF4134"/>
    <w:rsid w:val="00CF41B5"/>
    <w:rsid w:val="00CF420C"/>
    <w:rsid w:val="00CF4244"/>
    <w:rsid w:val="00CF42B2"/>
    <w:rsid w:val="00CF42C8"/>
    <w:rsid w:val="00CF42DB"/>
    <w:rsid w:val="00CF4388"/>
    <w:rsid w:val="00CF43BC"/>
    <w:rsid w:val="00CF4406"/>
    <w:rsid w:val="00CF4566"/>
    <w:rsid w:val="00CF46D7"/>
    <w:rsid w:val="00CF46FB"/>
    <w:rsid w:val="00CF470B"/>
    <w:rsid w:val="00CF4710"/>
    <w:rsid w:val="00CF473F"/>
    <w:rsid w:val="00CF47AB"/>
    <w:rsid w:val="00CF47AC"/>
    <w:rsid w:val="00CF47BA"/>
    <w:rsid w:val="00CF4823"/>
    <w:rsid w:val="00CF483A"/>
    <w:rsid w:val="00CF4890"/>
    <w:rsid w:val="00CF4916"/>
    <w:rsid w:val="00CF491C"/>
    <w:rsid w:val="00CF4987"/>
    <w:rsid w:val="00CF4A76"/>
    <w:rsid w:val="00CF4B0C"/>
    <w:rsid w:val="00CF4B39"/>
    <w:rsid w:val="00CF4BE0"/>
    <w:rsid w:val="00CF4C01"/>
    <w:rsid w:val="00CF4C0C"/>
    <w:rsid w:val="00CF4CF6"/>
    <w:rsid w:val="00CF4D99"/>
    <w:rsid w:val="00CF4E20"/>
    <w:rsid w:val="00CF4E9C"/>
    <w:rsid w:val="00CF4FF5"/>
    <w:rsid w:val="00CF5065"/>
    <w:rsid w:val="00CF5117"/>
    <w:rsid w:val="00CF5195"/>
    <w:rsid w:val="00CF5257"/>
    <w:rsid w:val="00CF52F7"/>
    <w:rsid w:val="00CF53CE"/>
    <w:rsid w:val="00CF54B1"/>
    <w:rsid w:val="00CF5642"/>
    <w:rsid w:val="00CF56D9"/>
    <w:rsid w:val="00CF572F"/>
    <w:rsid w:val="00CF574F"/>
    <w:rsid w:val="00CF57B3"/>
    <w:rsid w:val="00CF57D9"/>
    <w:rsid w:val="00CF57FA"/>
    <w:rsid w:val="00CF5885"/>
    <w:rsid w:val="00CF595C"/>
    <w:rsid w:val="00CF59B5"/>
    <w:rsid w:val="00CF5A39"/>
    <w:rsid w:val="00CF5A62"/>
    <w:rsid w:val="00CF5A92"/>
    <w:rsid w:val="00CF5AC1"/>
    <w:rsid w:val="00CF5BC5"/>
    <w:rsid w:val="00CF5C70"/>
    <w:rsid w:val="00CF5D68"/>
    <w:rsid w:val="00CF5E86"/>
    <w:rsid w:val="00CF5F0B"/>
    <w:rsid w:val="00CF5F18"/>
    <w:rsid w:val="00CF5FB9"/>
    <w:rsid w:val="00CF5FDD"/>
    <w:rsid w:val="00CF6088"/>
    <w:rsid w:val="00CF6098"/>
    <w:rsid w:val="00CF6109"/>
    <w:rsid w:val="00CF613A"/>
    <w:rsid w:val="00CF6229"/>
    <w:rsid w:val="00CF6288"/>
    <w:rsid w:val="00CF6377"/>
    <w:rsid w:val="00CF63AA"/>
    <w:rsid w:val="00CF64B6"/>
    <w:rsid w:val="00CF650E"/>
    <w:rsid w:val="00CF6594"/>
    <w:rsid w:val="00CF6644"/>
    <w:rsid w:val="00CF66B1"/>
    <w:rsid w:val="00CF6728"/>
    <w:rsid w:val="00CF673A"/>
    <w:rsid w:val="00CF68E2"/>
    <w:rsid w:val="00CF68EE"/>
    <w:rsid w:val="00CF69C9"/>
    <w:rsid w:val="00CF69E1"/>
    <w:rsid w:val="00CF6AC7"/>
    <w:rsid w:val="00CF6ADD"/>
    <w:rsid w:val="00CF6C66"/>
    <w:rsid w:val="00CF6C7E"/>
    <w:rsid w:val="00CF6CD0"/>
    <w:rsid w:val="00CF6E5A"/>
    <w:rsid w:val="00CF6EDF"/>
    <w:rsid w:val="00CF6F33"/>
    <w:rsid w:val="00CF6F85"/>
    <w:rsid w:val="00CF706D"/>
    <w:rsid w:val="00CF7264"/>
    <w:rsid w:val="00CF72A1"/>
    <w:rsid w:val="00CF741E"/>
    <w:rsid w:val="00CF74A2"/>
    <w:rsid w:val="00CF74CD"/>
    <w:rsid w:val="00CF761D"/>
    <w:rsid w:val="00CF7645"/>
    <w:rsid w:val="00CF7655"/>
    <w:rsid w:val="00CF7675"/>
    <w:rsid w:val="00CF7711"/>
    <w:rsid w:val="00CF7799"/>
    <w:rsid w:val="00CF77D7"/>
    <w:rsid w:val="00CF77DB"/>
    <w:rsid w:val="00CF788C"/>
    <w:rsid w:val="00CF78E6"/>
    <w:rsid w:val="00CF78F6"/>
    <w:rsid w:val="00CF79A6"/>
    <w:rsid w:val="00CF7A3E"/>
    <w:rsid w:val="00CF7A4F"/>
    <w:rsid w:val="00CF7AD7"/>
    <w:rsid w:val="00CF7AF6"/>
    <w:rsid w:val="00CF7AF8"/>
    <w:rsid w:val="00CF7B02"/>
    <w:rsid w:val="00CF7B17"/>
    <w:rsid w:val="00CF7B78"/>
    <w:rsid w:val="00CF7BAF"/>
    <w:rsid w:val="00CF7BD6"/>
    <w:rsid w:val="00CF7C82"/>
    <w:rsid w:val="00CF7CDB"/>
    <w:rsid w:val="00CF7E70"/>
    <w:rsid w:val="00CF7E8B"/>
    <w:rsid w:val="00CF7E94"/>
    <w:rsid w:val="00CF7EF6"/>
    <w:rsid w:val="00CF7F0F"/>
    <w:rsid w:val="00CF7F19"/>
    <w:rsid w:val="00CF7F1C"/>
    <w:rsid w:val="00CF7F42"/>
    <w:rsid w:val="00CF7F4E"/>
    <w:rsid w:val="00CF7FAB"/>
    <w:rsid w:val="00CF7FCE"/>
    <w:rsid w:val="00D00085"/>
    <w:rsid w:val="00D00132"/>
    <w:rsid w:val="00D0016B"/>
    <w:rsid w:val="00D00242"/>
    <w:rsid w:val="00D00280"/>
    <w:rsid w:val="00D003C2"/>
    <w:rsid w:val="00D0065E"/>
    <w:rsid w:val="00D00729"/>
    <w:rsid w:val="00D0078F"/>
    <w:rsid w:val="00D007E0"/>
    <w:rsid w:val="00D007F6"/>
    <w:rsid w:val="00D00837"/>
    <w:rsid w:val="00D00847"/>
    <w:rsid w:val="00D0087E"/>
    <w:rsid w:val="00D00896"/>
    <w:rsid w:val="00D00897"/>
    <w:rsid w:val="00D009CC"/>
    <w:rsid w:val="00D009F0"/>
    <w:rsid w:val="00D00A96"/>
    <w:rsid w:val="00D00A9D"/>
    <w:rsid w:val="00D00AD4"/>
    <w:rsid w:val="00D00AF4"/>
    <w:rsid w:val="00D00AFA"/>
    <w:rsid w:val="00D00B02"/>
    <w:rsid w:val="00D00B5E"/>
    <w:rsid w:val="00D00C15"/>
    <w:rsid w:val="00D00C6C"/>
    <w:rsid w:val="00D00D3B"/>
    <w:rsid w:val="00D00E0F"/>
    <w:rsid w:val="00D00EB2"/>
    <w:rsid w:val="00D00EFC"/>
    <w:rsid w:val="00D00FBB"/>
    <w:rsid w:val="00D0107A"/>
    <w:rsid w:val="00D0112B"/>
    <w:rsid w:val="00D01171"/>
    <w:rsid w:val="00D012AA"/>
    <w:rsid w:val="00D012E3"/>
    <w:rsid w:val="00D012F3"/>
    <w:rsid w:val="00D014FB"/>
    <w:rsid w:val="00D01517"/>
    <w:rsid w:val="00D01591"/>
    <w:rsid w:val="00D015D0"/>
    <w:rsid w:val="00D0160B"/>
    <w:rsid w:val="00D016B8"/>
    <w:rsid w:val="00D016F6"/>
    <w:rsid w:val="00D01724"/>
    <w:rsid w:val="00D017CF"/>
    <w:rsid w:val="00D0187D"/>
    <w:rsid w:val="00D01895"/>
    <w:rsid w:val="00D018A6"/>
    <w:rsid w:val="00D018B2"/>
    <w:rsid w:val="00D01940"/>
    <w:rsid w:val="00D0199A"/>
    <w:rsid w:val="00D019E7"/>
    <w:rsid w:val="00D01AA4"/>
    <w:rsid w:val="00D01B4B"/>
    <w:rsid w:val="00D01BAF"/>
    <w:rsid w:val="00D01BDF"/>
    <w:rsid w:val="00D01C43"/>
    <w:rsid w:val="00D01DA6"/>
    <w:rsid w:val="00D01DE5"/>
    <w:rsid w:val="00D01DF2"/>
    <w:rsid w:val="00D01E14"/>
    <w:rsid w:val="00D01E1D"/>
    <w:rsid w:val="00D01FD7"/>
    <w:rsid w:val="00D01FE0"/>
    <w:rsid w:val="00D0204B"/>
    <w:rsid w:val="00D02072"/>
    <w:rsid w:val="00D0215E"/>
    <w:rsid w:val="00D02276"/>
    <w:rsid w:val="00D0240D"/>
    <w:rsid w:val="00D024F7"/>
    <w:rsid w:val="00D0252A"/>
    <w:rsid w:val="00D0253C"/>
    <w:rsid w:val="00D02648"/>
    <w:rsid w:val="00D02758"/>
    <w:rsid w:val="00D02876"/>
    <w:rsid w:val="00D028D6"/>
    <w:rsid w:val="00D029A4"/>
    <w:rsid w:val="00D029C4"/>
    <w:rsid w:val="00D029F9"/>
    <w:rsid w:val="00D029FA"/>
    <w:rsid w:val="00D02A3B"/>
    <w:rsid w:val="00D02A5C"/>
    <w:rsid w:val="00D02CA3"/>
    <w:rsid w:val="00D02D02"/>
    <w:rsid w:val="00D02E48"/>
    <w:rsid w:val="00D02EB7"/>
    <w:rsid w:val="00D02F7C"/>
    <w:rsid w:val="00D02FF6"/>
    <w:rsid w:val="00D03037"/>
    <w:rsid w:val="00D03141"/>
    <w:rsid w:val="00D03144"/>
    <w:rsid w:val="00D031CD"/>
    <w:rsid w:val="00D032AB"/>
    <w:rsid w:val="00D03324"/>
    <w:rsid w:val="00D0332A"/>
    <w:rsid w:val="00D033D2"/>
    <w:rsid w:val="00D0353D"/>
    <w:rsid w:val="00D0354A"/>
    <w:rsid w:val="00D0355E"/>
    <w:rsid w:val="00D03565"/>
    <w:rsid w:val="00D03586"/>
    <w:rsid w:val="00D036AE"/>
    <w:rsid w:val="00D03716"/>
    <w:rsid w:val="00D037A5"/>
    <w:rsid w:val="00D03A4A"/>
    <w:rsid w:val="00D03A4C"/>
    <w:rsid w:val="00D03A8D"/>
    <w:rsid w:val="00D03B9F"/>
    <w:rsid w:val="00D03BE9"/>
    <w:rsid w:val="00D03C89"/>
    <w:rsid w:val="00D03CA4"/>
    <w:rsid w:val="00D03CBD"/>
    <w:rsid w:val="00D03F39"/>
    <w:rsid w:val="00D03FA6"/>
    <w:rsid w:val="00D04027"/>
    <w:rsid w:val="00D040EC"/>
    <w:rsid w:val="00D04263"/>
    <w:rsid w:val="00D0426F"/>
    <w:rsid w:val="00D0427C"/>
    <w:rsid w:val="00D04283"/>
    <w:rsid w:val="00D04293"/>
    <w:rsid w:val="00D04464"/>
    <w:rsid w:val="00D044DB"/>
    <w:rsid w:val="00D04549"/>
    <w:rsid w:val="00D0454C"/>
    <w:rsid w:val="00D04603"/>
    <w:rsid w:val="00D04680"/>
    <w:rsid w:val="00D04713"/>
    <w:rsid w:val="00D04C0E"/>
    <w:rsid w:val="00D04C27"/>
    <w:rsid w:val="00D04C65"/>
    <w:rsid w:val="00D04CC2"/>
    <w:rsid w:val="00D04CEB"/>
    <w:rsid w:val="00D04DD7"/>
    <w:rsid w:val="00D04E0E"/>
    <w:rsid w:val="00D04E8C"/>
    <w:rsid w:val="00D05040"/>
    <w:rsid w:val="00D05110"/>
    <w:rsid w:val="00D05160"/>
    <w:rsid w:val="00D05173"/>
    <w:rsid w:val="00D0517C"/>
    <w:rsid w:val="00D0528E"/>
    <w:rsid w:val="00D0537D"/>
    <w:rsid w:val="00D0539F"/>
    <w:rsid w:val="00D0540F"/>
    <w:rsid w:val="00D05495"/>
    <w:rsid w:val="00D05497"/>
    <w:rsid w:val="00D054D7"/>
    <w:rsid w:val="00D055AD"/>
    <w:rsid w:val="00D055B7"/>
    <w:rsid w:val="00D05613"/>
    <w:rsid w:val="00D056C4"/>
    <w:rsid w:val="00D057A2"/>
    <w:rsid w:val="00D05805"/>
    <w:rsid w:val="00D05899"/>
    <w:rsid w:val="00D058A3"/>
    <w:rsid w:val="00D058C3"/>
    <w:rsid w:val="00D0598B"/>
    <w:rsid w:val="00D059FE"/>
    <w:rsid w:val="00D05A45"/>
    <w:rsid w:val="00D05B74"/>
    <w:rsid w:val="00D05BFA"/>
    <w:rsid w:val="00D05D31"/>
    <w:rsid w:val="00D05EA6"/>
    <w:rsid w:val="00D05F8C"/>
    <w:rsid w:val="00D05FD8"/>
    <w:rsid w:val="00D0604A"/>
    <w:rsid w:val="00D060B8"/>
    <w:rsid w:val="00D06359"/>
    <w:rsid w:val="00D063CB"/>
    <w:rsid w:val="00D06417"/>
    <w:rsid w:val="00D06500"/>
    <w:rsid w:val="00D0653F"/>
    <w:rsid w:val="00D065FE"/>
    <w:rsid w:val="00D066E8"/>
    <w:rsid w:val="00D06727"/>
    <w:rsid w:val="00D0675F"/>
    <w:rsid w:val="00D067AF"/>
    <w:rsid w:val="00D06972"/>
    <w:rsid w:val="00D06973"/>
    <w:rsid w:val="00D06AF4"/>
    <w:rsid w:val="00D06AF5"/>
    <w:rsid w:val="00D06B64"/>
    <w:rsid w:val="00D06B84"/>
    <w:rsid w:val="00D06BAA"/>
    <w:rsid w:val="00D06BFE"/>
    <w:rsid w:val="00D06C30"/>
    <w:rsid w:val="00D06C66"/>
    <w:rsid w:val="00D06C94"/>
    <w:rsid w:val="00D06CBB"/>
    <w:rsid w:val="00D06D10"/>
    <w:rsid w:val="00D06D17"/>
    <w:rsid w:val="00D06D4F"/>
    <w:rsid w:val="00D06DFD"/>
    <w:rsid w:val="00D06EBE"/>
    <w:rsid w:val="00D06FD8"/>
    <w:rsid w:val="00D07183"/>
    <w:rsid w:val="00D07284"/>
    <w:rsid w:val="00D0764A"/>
    <w:rsid w:val="00D07651"/>
    <w:rsid w:val="00D07667"/>
    <w:rsid w:val="00D07668"/>
    <w:rsid w:val="00D076D2"/>
    <w:rsid w:val="00D0773E"/>
    <w:rsid w:val="00D077B9"/>
    <w:rsid w:val="00D07976"/>
    <w:rsid w:val="00D07B0F"/>
    <w:rsid w:val="00D07B67"/>
    <w:rsid w:val="00D07C3D"/>
    <w:rsid w:val="00D07CF1"/>
    <w:rsid w:val="00D07E06"/>
    <w:rsid w:val="00D07E88"/>
    <w:rsid w:val="00D07E92"/>
    <w:rsid w:val="00D07EC3"/>
    <w:rsid w:val="00D0E36B"/>
    <w:rsid w:val="00D10014"/>
    <w:rsid w:val="00D100B6"/>
    <w:rsid w:val="00D10147"/>
    <w:rsid w:val="00D10162"/>
    <w:rsid w:val="00D101DE"/>
    <w:rsid w:val="00D101F5"/>
    <w:rsid w:val="00D102DF"/>
    <w:rsid w:val="00D1033E"/>
    <w:rsid w:val="00D104A2"/>
    <w:rsid w:val="00D1054A"/>
    <w:rsid w:val="00D1057E"/>
    <w:rsid w:val="00D10605"/>
    <w:rsid w:val="00D1073E"/>
    <w:rsid w:val="00D107EF"/>
    <w:rsid w:val="00D109D7"/>
    <w:rsid w:val="00D10B00"/>
    <w:rsid w:val="00D10B03"/>
    <w:rsid w:val="00D10B3C"/>
    <w:rsid w:val="00D10B48"/>
    <w:rsid w:val="00D10BEB"/>
    <w:rsid w:val="00D10C02"/>
    <w:rsid w:val="00D10C5A"/>
    <w:rsid w:val="00D10D69"/>
    <w:rsid w:val="00D10DE3"/>
    <w:rsid w:val="00D10E59"/>
    <w:rsid w:val="00D10E98"/>
    <w:rsid w:val="00D110B9"/>
    <w:rsid w:val="00D110F4"/>
    <w:rsid w:val="00D11249"/>
    <w:rsid w:val="00D112B1"/>
    <w:rsid w:val="00D112EE"/>
    <w:rsid w:val="00D11326"/>
    <w:rsid w:val="00D113CF"/>
    <w:rsid w:val="00D11584"/>
    <w:rsid w:val="00D115B3"/>
    <w:rsid w:val="00D116C7"/>
    <w:rsid w:val="00D117C9"/>
    <w:rsid w:val="00D118D1"/>
    <w:rsid w:val="00D119D3"/>
    <w:rsid w:val="00D11A47"/>
    <w:rsid w:val="00D11B75"/>
    <w:rsid w:val="00D11BE6"/>
    <w:rsid w:val="00D11BEC"/>
    <w:rsid w:val="00D11C36"/>
    <w:rsid w:val="00D11C6C"/>
    <w:rsid w:val="00D11D8D"/>
    <w:rsid w:val="00D11E71"/>
    <w:rsid w:val="00D12056"/>
    <w:rsid w:val="00D1216E"/>
    <w:rsid w:val="00D12175"/>
    <w:rsid w:val="00D1219D"/>
    <w:rsid w:val="00D1237C"/>
    <w:rsid w:val="00D123FA"/>
    <w:rsid w:val="00D1248A"/>
    <w:rsid w:val="00D12500"/>
    <w:rsid w:val="00D12552"/>
    <w:rsid w:val="00D1258C"/>
    <w:rsid w:val="00D1259D"/>
    <w:rsid w:val="00D125A5"/>
    <w:rsid w:val="00D12657"/>
    <w:rsid w:val="00D12665"/>
    <w:rsid w:val="00D12777"/>
    <w:rsid w:val="00D12779"/>
    <w:rsid w:val="00D1281F"/>
    <w:rsid w:val="00D12846"/>
    <w:rsid w:val="00D129C7"/>
    <w:rsid w:val="00D129F6"/>
    <w:rsid w:val="00D12AA6"/>
    <w:rsid w:val="00D12B08"/>
    <w:rsid w:val="00D12B57"/>
    <w:rsid w:val="00D12B94"/>
    <w:rsid w:val="00D12BEE"/>
    <w:rsid w:val="00D12CB3"/>
    <w:rsid w:val="00D12F06"/>
    <w:rsid w:val="00D1301A"/>
    <w:rsid w:val="00D13088"/>
    <w:rsid w:val="00D1309C"/>
    <w:rsid w:val="00D13151"/>
    <w:rsid w:val="00D13160"/>
    <w:rsid w:val="00D1319F"/>
    <w:rsid w:val="00D131A3"/>
    <w:rsid w:val="00D13236"/>
    <w:rsid w:val="00D1323E"/>
    <w:rsid w:val="00D13254"/>
    <w:rsid w:val="00D132D8"/>
    <w:rsid w:val="00D1331D"/>
    <w:rsid w:val="00D1341A"/>
    <w:rsid w:val="00D134AC"/>
    <w:rsid w:val="00D134D4"/>
    <w:rsid w:val="00D13503"/>
    <w:rsid w:val="00D13567"/>
    <w:rsid w:val="00D13580"/>
    <w:rsid w:val="00D13621"/>
    <w:rsid w:val="00D13669"/>
    <w:rsid w:val="00D13676"/>
    <w:rsid w:val="00D13713"/>
    <w:rsid w:val="00D13864"/>
    <w:rsid w:val="00D13871"/>
    <w:rsid w:val="00D13895"/>
    <w:rsid w:val="00D1392F"/>
    <w:rsid w:val="00D1399F"/>
    <w:rsid w:val="00D13BEA"/>
    <w:rsid w:val="00D13C02"/>
    <w:rsid w:val="00D13CA1"/>
    <w:rsid w:val="00D13CE2"/>
    <w:rsid w:val="00D13D81"/>
    <w:rsid w:val="00D13E6A"/>
    <w:rsid w:val="00D13EC1"/>
    <w:rsid w:val="00D13FAF"/>
    <w:rsid w:val="00D1401A"/>
    <w:rsid w:val="00D140C3"/>
    <w:rsid w:val="00D141F0"/>
    <w:rsid w:val="00D141FF"/>
    <w:rsid w:val="00D14251"/>
    <w:rsid w:val="00D1428D"/>
    <w:rsid w:val="00D14393"/>
    <w:rsid w:val="00D14480"/>
    <w:rsid w:val="00D1448B"/>
    <w:rsid w:val="00D144B3"/>
    <w:rsid w:val="00D144DD"/>
    <w:rsid w:val="00D14502"/>
    <w:rsid w:val="00D14569"/>
    <w:rsid w:val="00D14574"/>
    <w:rsid w:val="00D14671"/>
    <w:rsid w:val="00D146ED"/>
    <w:rsid w:val="00D14727"/>
    <w:rsid w:val="00D14728"/>
    <w:rsid w:val="00D14784"/>
    <w:rsid w:val="00D14902"/>
    <w:rsid w:val="00D14944"/>
    <w:rsid w:val="00D14965"/>
    <w:rsid w:val="00D14B1E"/>
    <w:rsid w:val="00D14B90"/>
    <w:rsid w:val="00D14B91"/>
    <w:rsid w:val="00D14B94"/>
    <w:rsid w:val="00D14B9F"/>
    <w:rsid w:val="00D14C02"/>
    <w:rsid w:val="00D14C87"/>
    <w:rsid w:val="00D14D43"/>
    <w:rsid w:val="00D14E45"/>
    <w:rsid w:val="00D14F22"/>
    <w:rsid w:val="00D14F29"/>
    <w:rsid w:val="00D14F99"/>
    <w:rsid w:val="00D14FB1"/>
    <w:rsid w:val="00D14FC9"/>
    <w:rsid w:val="00D1501B"/>
    <w:rsid w:val="00D1509B"/>
    <w:rsid w:val="00D1512B"/>
    <w:rsid w:val="00D15163"/>
    <w:rsid w:val="00D151E3"/>
    <w:rsid w:val="00D15253"/>
    <w:rsid w:val="00D152D1"/>
    <w:rsid w:val="00D15340"/>
    <w:rsid w:val="00D1536A"/>
    <w:rsid w:val="00D154D3"/>
    <w:rsid w:val="00D154D8"/>
    <w:rsid w:val="00D1561D"/>
    <w:rsid w:val="00D15627"/>
    <w:rsid w:val="00D1571A"/>
    <w:rsid w:val="00D1572D"/>
    <w:rsid w:val="00D1578F"/>
    <w:rsid w:val="00D158B7"/>
    <w:rsid w:val="00D158F1"/>
    <w:rsid w:val="00D15936"/>
    <w:rsid w:val="00D159FD"/>
    <w:rsid w:val="00D15A7B"/>
    <w:rsid w:val="00D15C0A"/>
    <w:rsid w:val="00D15C41"/>
    <w:rsid w:val="00D15C6A"/>
    <w:rsid w:val="00D15C9E"/>
    <w:rsid w:val="00D15CBD"/>
    <w:rsid w:val="00D15CC4"/>
    <w:rsid w:val="00D15D0B"/>
    <w:rsid w:val="00D15D89"/>
    <w:rsid w:val="00D15E34"/>
    <w:rsid w:val="00D15E58"/>
    <w:rsid w:val="00D15EC3"/>
    <w:rsid w:val="00D16047"/>
    <w:rsid w:val="00D16089"/>
    <w:rsid w:val="00D16090"/>
    <w:rsid w:val="00D16171"/>
    <w:rsid w:val="00D161BA"/>
    <w:rsid w:val="00D162CE"/>
    <w:rsid w:val="00D162DF"/>
    <w:rsid w:val="00D163B0"/>
    <w:rsid w:val="00D163B3"/>
    <w:rsid w:val="00D16433"/>
    <w:rsid w:val="00D164D9"/>
    <w:rsid w:val="00D164F6"/>
    <w:rsid w:val="00D164FC"/>
    <w:rsid w:val="00D16570"/>
    <w:rsid w:val="00D1668A"/>
    <w:rsid w:val="00D166B7"/>
    <w:rsid w:val="00D1672B"/>
    <w:rsid w:val="00D1677F"/>
    <w:rsid w:val="00D16789"/>
    <w:rsid w:val="00D167BE"/>
    <w:rsid w:val="00D16801"/>
    <w:rsid w:val="00D168A6"/>
    <w:rsid w:val="00D168C8"/>
    <w:rsid w:val="00D16981"/>
    <w:rsid w:val="00D16A98"/>
    <w:rsid w:val="00D16ABE"/>
    <w:rsid w:val="00D16B00"/>
    <w:rsid w:val="00D16BBB"/>
    <w:rsid w:val="00D16C42"/>
    <w:rsid w:val="00D16F31"/>
    <w:rsid w:val="00D16FE2"/>
    <w:rsid w:val="00D171CB"/>
    <w:rsid w:val="00D171E0"/>
    <w:rsid w:val="00D17215"/>
    <w:rsid w:val="00D172C7"/>
    <w:rsid w:val="00D172F3"/>
    <w:rsid w:val="00D1731C"/>
    <w:rsid w:val="00D173C8"/>
    <w:rsid w:val="00D175EC"/>
    <w:rsid w:val="00D17603"/>
    <w:rsid w:val="00D17649"/>
    <w:rsid w:val="00D17677"/>
    <w:rsid w:val="00D177B8"/>
    <w:rsid w:val="00D17806"/>
    <w:rsid w:val="00D178A8"/>
    <w:rsid w:val="00D178E3"/>
    <w:rsid w:val="00D178FC"/>
    <w:rsid w:val="00D1791A"/>
    <w:rsid w:val="00D17A88"/>
    <w:rsid w:val="00D17B26"/>
    <w:rsid w:val="00D17BBB"/>
    <w:rsid w:val="00D17C14"/>
    <w:rsid w:val="00D17C35"/>
    <w:rsid w:val="00D17CEE"/>
    <w:rsid w:val="00D17DCA"/>
    <w:rsid w:val="00D17DE7"/>
    <w:rsid w:val="00D17E94"/>
    <w:rsid w:val="00D17FF8"/>
    <w:rsid w:val="00D200BB"/>
    <w:rsid w:val="00D2010D"/>
    <w:rsid w:val="00D2014D"/>
    <w:rsid w:val="00D201F1"/>
    <w:rsid w:val="00D20228"/>
    <w:rsid w:val="00D20249"/>
    <w:rsid w:val="00D20279"/>
    <w:rsid w:val="00D2031A"/>
    <w:rsid w:val="00D20377"/>
    <w:rsid w:val="00D2046C"/>
    <w:rsid w:val="00D20474"/>
    <w:rsid w:val="00D20480"/>
    <w:rsid w:val="00D2048E"/>
    <w:rsid w:val="00D20494"/>
    <w:rsid w:val="00D20564"/>
    <w:rsid w:val="00D205B5"/>
    <w:rsid w:val="00D205C6"/>
    <w:rsid w:val="00D20717"/>
    <w:rsid w:val="00D20772"/>
    <w:rsid w:val="00D2089B"/>
    <w:rsid w:val="00D208BF"/>
    <w:rsid w:val="00D2092F"/>
    <w:rsid w:val="00D209A6"/>
    <w:rsid w:val="00D20A6A"/>
    <w:rsid w:val="00D20AC4"/>
    <w:rsid w:val="00D20B16"/>
    <w:rsid w:val="00D20B74"/>
    <w:rsid w:val="00D20BFD"/>
    <w:rsid w:val="00D20D10"/>
    <w:rsid w:val="00D20DB2"/>
    <w:rsid w:val="00D20DCC"/>
    <w:rsid w:val="00D20E47"/>
    <w:rsid w:val="00D20EC3"/>
    <w:rsid w:val="00D20EFD"/>
    <w:rsid w:val="00D20F07"/>
    <w:rsid w:val="00D20FAA"/>
    <w:rsid w:val="00D2104D"/>
    <w:rsid w:val="00D211B6"/>
    <w:rsid w:val="00D2120E"/>
    <w:rsid w:val="00D212D8"/>
    <w:rsid w:val="00D21572"/>
    <w:rsid w:val="00D21574"/>
    <w:rsid w:val="00D21595"/>
    <w:rsid w:val="00D215C7"/>
    <w:rsid w:val="00D216A0"/>
    <w:rsid w:val="00D216A4"/>
    <w:rsid w:val="00D217EB"/>
    <w:rsid w:val="00D21871"/>
    <w:rsid w:val="00D21878"/>
    <w:rsid w:val="00D21890"/>
    <w:rsid w:val="00D218AB"/>
    <w:rsid w:val="00D21921"/>
    <w:rsid w:val="00D2193D"/>
    <w:rsid w:val="00D2196E"/>
    <w:rsid w:val="00D219AA"/>
    <w:rsid w:val="00D21AA8"/>
    <w:rsid w:val="00D21AFE"/>
    <w:rsid w:val="00D21C05"/>
    <w:rsid w:val="00D21C0E"/>
    <w:rsid w:val="00D21C53"/>
    <w:rsid w:val="00D21CB0"/>
    <w:rsid w:val="00D21D32"/>
    <w:rsid w:val="00D2203A"/>
    <w:rsid w:val="00D2204B"/>
    <w:rsid w:val="00D220B9"/>
    <w:rsid w:val="00D22108"/>
    <w:rsid w:val="00D22148"/>
    <w:rsid w:val="00D222FF"/>
    <w:rsid w:val="00D223F8"/>
    <w:rsid w:val="00D224BB"/>
    <w:rsid w:val="00D224E2"/>
    <w:rsid w:val="00D22526"/>
    <w:rsid w:val="00D22561"/>
    <w:rsid w:val="00D2274A"/>
    <w:rsid w:val="00D2279F"/>
    <w:rsid w:val="00D228C1"/>
    <w:rsid w:val="00D2290A"/>
    <w:rsid w:val="00D22B4D"/>
    <w:rsid w:val="00D22BC2"/>
    <w:rsid w:val="00D22C44"/>
    <w:rsid w:val="00D22D2F"/>
    <w:rsid w:val="00D22D89"/>
    <w:rsid w:val="00D22E4B"/>
    <w:rsid w:val="00D22E6F"/>
    <w:rsid w:val="00D22EAD"/>
    <w:rsid w:val="00D22F0B"/>
    <w:rsid w:val="00D22F42"/>
    <w:rsid w:val="00D2319E"/>
    <w:rsid w:val="00D23231"/>
    <w:rsid w:val="00D23265"/>
    <w:rsid w:val="00D2334C"/>
    <w:rsid w:val="00D234AD"/>
    <w:rsid w:val="00D23519"/>
    <w:rsid w:val="00D23537"/>
    <w:rsid w:val="00D23553"/>
    <w:rsid w:val="00D235CA"/>
    <w:rsid w:val="00D235E9"/>
    <w:rsid w:val="00D23623"/>
    <w:rsid w:val="00D23637"/>
    <w:rsid w:val="00D2364E"/>
    <w:rsid w:val="00D2368A"/>
    <w:rsid w:val="00D236A5"/>
    <w:rsid w:val="00D23707"/>
    <w:rsid w:val="00D2371E"/>
    <w:rsid w:val="00D2372E"/>
    <w:rsid w:val="00D23800"/>
    <w:rsid w:val="00D238CD"/>
    <w:rsid w:val="00D2399C"/>
    <w:rsid w:val="00D23A1B"/>
    <w:rsid w:val="00D23AC2"/>
    <w:rsid w:val="00D23ACE"/>
    <w:rsid w:val="00D23AEB"/>
    <w:rsid w:val="00D23AF1"/>
    <w:rsid w:val="00D23B10"/>
    <w:rsid w:val="00D23B4C"/>
    <w:rsid w:val="00D23B55"/>
    <w:rsid w:val="00D23B6A"/>
    <w:rsid w:val="00D23D3C"/>
    <w:rsid w:val="00D23DD5"/>
    <w:rsid w:val="00D23E2D"/>
    <w:rsid w:val="00D23E8C"/>
    <w:rsid w:val="00D23FA4"/>
    <w:rsid w:val="00D24020"/>
    <w:rsid w:val="00D2413F"/>
    <w:rsid w:val="00D24150"/>
    <w:rsid w:val="00D24159"/>
    <w:rsid w:val="00D241A4"/>
    <w:rsid w:val="00D24240"/>
    <w:rsid w:val="00D242B7"/>
    <w:rsid w:val="00D24302"/>
    <w:rsid w:val="00D243B1"/>
    <w:rsid w:val="00D2449F"/>
    <w:rsid w:val="00D2453B"/>
    <w:rsid w:val="00D245B9"/>
    <w:rsid w:val="00D245E6"/>
    <w:rsid w:val="00D246F0"/>
    <w:rsid w:val="00D2477E"/>
    <w:rsid w:val="00D24792"/>
    <w:rsid w:val="00D24806"/>
    <w:rsid w:val="00D24909"/>
    <w:rsid w:val="00D249EB"/>
    <w:rsid w:val="00D24A33"/>
    <w:rsid w:val="00D24BAF"/>
    <w:rsid w:val="00D24BF1"/>
    <w:rsid w:val="00D24D22"/>
    <w:rsid w:val="00D24E0B"/>
    <w:rsid w:val="00D24E26"/>
    <w:rsid w:val="00D24E76"/>
    <w:rsid w:val="00D24F37"/>
    <w:rsid w:val="00D250AE"/>
    <w:rsid w:val="00D2512A"/>
    <w:rsid w:val="00D2512E"/>
    <w:rsid w:val="00D25161"/>
    <w:rsid w:val="00D2518D"/>
    <w:rsid w:val="00D251A0"/>
    <w:rsid w:val="00D251AA"/>
    <w:rsid w:val="00D252C8"/>
    <w:rsid w:val="00D252D9"/>
    <w:rsid w:val="00D252F1"/>
    <w:rsid w:val="00D252F5"/>
    <w:rsid w:val="00D2530F"/>
    <w:rsid w:val="00D2535A"/>
    <w:rsid w:val="00D2537D"/>
    <w:rsid w:val="00D253D0"/>
    <w:rsid w:val="00D254BA"/>
    <w:rsid w:val="00D254BE"/>
    <w:rsid w:val="00D254C4"/>
    <w:rsid w:val="00D25535"/>
    <w:rsid w:val="00D2557E"/>
    <w:rsid w:val="00D2575E"/>
    <w:rsid w:val="00D25836"/>
    <w:rsid w:val="00D258CF"/>
    <w:rsid w:val="00D258E8"/>
    <w:rsid w:val="00D2594C"/>
    <w:rsid w:val="00D259A0"/>
    <w:rsid w:val="00D25A3B"/>
    <w:rsid w:val="00D25AAB"/>
    <w:rsid w:val="00D25AB5"/>
    <w:rsid w:val="00D25AEB"/>
    <w:rsid w:val="00D25B00"/>
    <w:rsid w:val="00D25B06"/>
    <w:rsid w:val="00D25B6A"/>
    <w:rsid w:val="00D25B6B"/>
    <w:rsid w:val="00D25B75"/>
    <w:rsid w:val="00D25B77"/>
    <w:rsid w:val="00D25B85"/>
    <w:rsid w:val="00D25BF1"/>
    <w:rsid w:val="00D25C54"/>
    <w:rsid w:val="00D25C7B"/>
    <w:rsid w:val="00D25CA1"/>
    <w:rsid w:val="00D25CDE"/>
    <w:rsid w:val="00D25CE0"/>
    <w:rsid w:val="00D25DCB"/>
    <w:rsid w:val="00D25EF1"/>
    <w:rsid w:val="00D25EFD"/>
    <w:rsid w:val="00D26025"/>
    <w:rsid w:val="00D26065"/>
    <w:rsid w:val="00D26067"/>
    <w:rsid w:val="00D26102"/>
    <w:rsid w:val="00D2615F"/>
    <w:rsid w:val="00D261D0"/>
    <w:rsid w:val="00D261E9"/>
    <w:rsid w:val="00D261ED"/>
    <w:rsid w:val="00D262C8"/>
    <w:rsid w:val="00D263AF"/>
    <w:rsid w:val="00D263CE"/>
    <w:rsid w:val="00D2646A"/>
    <w:rsid w:val="00D264C2"/>
    <w:rsid w:val="00D26526"/>
    <w:rsid w:val="00D26561"/>
    <w:rsid w:val="00D26562"/>
    <w:rsid w:val="00D265FB"/>
    <w:rsid w:val="00D266DF"/>
    <w:rsid w:val="00D268D6"/>
    <w:rsid w:val="00D268DA"/>
    <w:rsid w:val="00D269B6"/>
    <w:rsid w:val="00D26B34"/>
    <w:rsid w:val="00D26B5F"/>
    <w:rsid w:val="00D26B8E"/>
    <w:rsid w:val="00D26BC9"/>
    <w:rsid w:val="00D26BCE"/>
    <w:rsid w:val="00D26C0C"/>
    <w:rsid w:val="00D26CB9"/>
    <w:rsid w:val="00D26D59"/>
    <w:rsid w:val="00D26DD4"/>
    <w:rsid w:val="00D26E0E"/>
    <w:rsid w:val="00D26E14"/>
    <w:rsid w:val="00D26E88"/>
    <w:rsid w:val="00D26EA6"/>
    <w:rsid w:val="00D26EC2"/>
    <w:rsid w:val="00D26FB2"/>
    <w:rsid w:val="00D27084"/>
    <w:rsid w:val="00D27085"/>
    <w:rsid w:val="00D27133"/>
    <w:rsid w:val="00D2716F"/>
    <w:rsid w:val="00D271A7"/>
    <w:rsid w:val="00D27230"/>
    <w:rsid w:val="00D27374"/>
    <w:rsid w:val="00D2737B"/>
    <w:rsid w:val="00D273AB"/>
    <w:rsid w:val="00D27411"/>
    <w:rsid w:val="00D27423"/>
    <w:rsid w:val="00D27513"/>
    <w:rsid w:val="00D27523"/>
    <w:rsid w:val="00D2752D"/>
    <w:rsid w:val="00D2754A"/>
    <w:rsid w:val="00D275BE"/>
    <w:rsid w:val="00D2765D"/>
    <w:rsid w:val="00D27675"/>
    <w:rsid w:val="00D276F2"/>
    <w:rsid w:val="00D27780"/>
    <w:rsid w:val="00D277B1"/>
    <w:rsid w:val="00D277C5"/>
    <w:rsid w:val="00D2797F"/>
    <w:rsid w:val="00D279B2"/>
    <w:rsid w:val="00D27A70"/>
    <w:rsid w:val="00D27A81"/>
    <w:rsid w:val="00D27A90"/>
    <w:rsid w:val="00D27C13"/>
    <w:rsid w:val="00D27C16"/>
    <w:rsid w:val="00D27C83"/>
    <w:rsid w:val="00D27D5B"/>
    <w:rsid w:val="00D27DA8"/>
    <w:rsid w:val="00D27DB5"/>
    <w:rsid w:val="00D27E9B"/>
    <w:rsid w:val="00D27F98"/>
    <w:rsid w:val="00D30018"/>
    <w:rsid w:val="00D3005C"/>
    <w:rsid w:val="00D3020B"/>
    <w:rsid w:val="00D303FF"/>
    <w:rsid w:val="00D3057F"/>
    <w:rsid w:val="00D305EF"/>
    <w:rsid w:val="00D30780"/>
    <w:rsid w:val="00D307B7"/>
    <w:rsid w:val="00D3082C"/>
    <w:rsid w:val="00D3084A"/>
    <w:rsid w:val="00D308A5"/>
    <w:rsid w:val="00D308E3"/>
    <w:rsid w:val="00D30A07"/>
    <w:rsid w:val="00D30A27"/>
    <w:rsid w:val="00D30A49"/>
    <w:rsid w:val="00D30ADB"/>
    <w:rsid w:val="00D30B18"/>
    <w:rsid w:val="00D30C2F"/>
    <w:rsid w:val="00D30C36"/>
    <w:rsid w:val="00D30CB1"/>
    <w:rsid w:val="00D30D44"/>
    <w:rsid w:val="00D30D7E"/>
    <w:rsid w:val="00D30DBC"/>
    <w:rsid w:val="00D30DFD"/>
    <w:rsid w:val="00D30E11"/>
    <w:rsid w:val="00D30E2C"/>
    <w:rsid w:val="00D30E2E"/>
    <w:rsid w:val="00D30E78"/>
    <w:rsid w:val="00D30EC5"/>
    <w:rsid w:val="00D30FD3"/>
    <w:rsid w:val="00D310BF"/>
    <w:rsid w:val="00D310DD"/>
    <w:rsid w:val="00D311C3"/>
    <w:rsid w:val="00D311FF"/>
    <w:rsid w:val="00D31223"/>
    <w:rsid w:val="00D3125C"/>
    <w:rsid w:val="00D31283"/>
    <w:rsid w:val="00D312B7"/>
    <w:rsid w:val="00D31325"/>
    <w:rsid w:val="00D313C4"/>
    <w:rsid w:val="00D313C7"/>
    <w:rsid w:val="00D314F5"/>
    <w:rsid w:val="00D314FE"/>
    <w:rsid w:val="00D31555"/>
    <w:rsid w:val="00D3155A"/>
    <w:rsid w:val="00D31654"/>
    <w:rsid w:val="00D31698"/>
    <w:rsid w:val="00D316A0"/>
    <w:rsid w:val="00D3177F"/>
    <w:rsid w:val="00D318C4"/>
    <w:rsid w:val="00D31952"/>
    <w:rsid w:val="00D31BD8"/>
    <w:rsid w:val="00D31C7D"/>
    <w:rsid w:val="00D31D11"/>
    <w:rsid w:val="00D31D19"/>
    <w:rsid w:val="00D31D4A"/>
    <w:rsid w:val="00D31D5C"/>
    <w:rsid w:val="00D31E1B"/>
    <w:rsid w:val="00D31E28"/>
    <w:rsid w:val="00D31F80"/>
    <w:rsid w:val="00D31FC0"/>
    <w:rsid w:val="00D3217A"/>
    <w:rsid w:val="00D32181"/>
    <w:rsid w:val="00D32204"/>
    <w:rsid w:val="00D32271"/>
    <w:rsid w:val="00D3235D"/>
    <w:rsid w:val="00D323A2"/>
    <w:rsid w:val="00D32421"/>
    <w:rsid w:val="00D3247A"/>
    <w:rsid w:val="00D324BE"/>
    <w:rsid w:val="00D32527"/>
    <w:rsid w:val="00D3259C"/>
    <w:rsid w:val="00D32621"/>
    <w:rsid w:val="00D3282E"/>
    <w:rsid w:val="00D32867"/>
    <w:rsid w:val="00D328D3"/>
    <w:rsid w:val="00D32917"/>
    <w:rsid w:val="00D32923"/>
    <w:rsid w:val="00D329F4"/>
    <w:rsid w:val="00D32A8F"/>
    <w:rsid w:val="00D32CE4"/>
    <w:rsid w:val="00D32D6A"/>
    <w:rsid w:val="00D32E6C"/>
    <w:rsid w:val="00D32E9B"/>
    <w:rsid w:val="00D32EC3"/>
    <w:rsid w:val="00D32FBF"/>
    <w:rsid w:val="00D330AE"/>
    <w:rsid w:val="00D33124"/>
    <w:rsid w:val="00D3312F"/>
    <w:rsid w:val="00D331E2"/>
    <w:rsid w:val="00D3324A"/>
    <w:rsid w:val="00D332A2"/>
    <w:rsid w:val="00D332BF"/>
    <w:rsid w:val="00D332CE"/>
    <w:rsid w:val="00D33302"/>
    <w:rsid w:val="00D3331A"/>
    <w:rsid w:val="00D33342"/>
    <w:rsid w:val="00D33370"/>
    <w:rsid w:val="00D33465"/>
    <w:rsid w:val="00D33489"/>
    <w:rsid w:val="00D334F0"/>
    <w:rsid w:val="00D33530"/>
    <w:rsid w:val="00D33549"/>
    <w:rsid w:val="00D33588"/>
    <w:rsid w:val="00D3358B"/>
    <w:rsid w:val="00D335A0"/>
    <w:rsid w:val="00D33603"/>
    <w:rsid w:val="00D3360D"/>
    <w:rsid w:val="00D336B3"/>
    <w:rsid w:val="00D33712"/>
    <w:rsid w:val="00D33828"/>
    <w:rsid w:val="00D33836"/>
    <w:rsid w:val="00D3387A"/>
    <w:rsid w:val="00D33946"/>
    <w:rsid w:val="00D3396E"/>
    <w:rsid w:val="00D33AD0"/>
    <w:rsid w:val="00D33B7C"/>
    <w:rsid w:val="00D33C05"/>
    <w:rsid w:val="00D33DCC"/>
    <w:rsid w:val="00D33E40"/>
    <w:rsid w:val="00D33E74"/>
    <w:rsid w:val="00D33EEC"/>
    <w:rsid w:val="00D33F41"/>
    <w:rsid w:val="00D33F76"/>
    <w:rsid w:val="00D34064"/>
    <w:rsid w:val="00D34082"/>
    <w:rsid w:val="00D34297"/>
    <w:rsid w:val="00D342E5"/>
    <w:rsid w:val="00D34317"/>
    <w:rsid w:val="00D3435B"/>
    <w:rsid w:val="00D3441D"/>
    <w:rsid w:val="00D344B6"/>
    <w:rsid w:val="00D344E7"/>
    <w:rsid w:val="00D3463A"/>
    <w:rsid w:val="00D346F2"/>
    <w:rsid w:val="00D34779"/>
    <w:rsid w:val="00D34833"/>
    <w:rsid w:val="00D34884"/>
    <w:rsid w:val="00D348D4"/>
    <w:rsid w:val="00D348EC"/>
    <w:rsid w:val="00D34960"/>
    <w:rsid w:val="00D34981"/>
    <w:rsid w:val="00D349E4"/>
    <w:rsid w:val="00D34A24"/>
    <w:rsid w:val="00D34A4C"/>
    <w:rsid w:val="00D34A79"/>
    <w:rsid w:val="00D34BC7"/>
    <w:rsid w:val="00D34C0E"/>
    <w:rsid w:val="00D34C4B"/>
    <w:rsid w:val="00D34C72"/>
    <w:rsid w:val="00D34D83"/>
    <w:rsid w:val="00D34DB2"/>
    <w:rsid w:val="00D34EEC"/>
    <w:rsid w:val="00D34F02"/>
    <w:rsid w:val="00D34F3C"/>
    <w:rsid w:val="00D34FC1"/>
    <w:rsid w:val="00D35086"/>
    <w:rsid w:val="00D35156"/>
    <w:rsid w:val="00D3519B"/>
    <w:rsid w:val="00D35238"/>
    <w:rsid w:val="00D35243"/>
    <w:rsid w:val="00D35373"/>
    <w:rsid w:val="00D35449"/>
    <w:rsid w:val="00D354D2"/>
    <w:rsid w:val="00D356D9"/>
    <w:rsid w:val="00D35799"/>
    <w:rsid w:val="00D3579D"/>
    <w:rsid w:val="00D357B8"/>
    <w:rsid w:val="00D35814"/>
    <w:rsid w:val="00D358CC"/>
    <w:rsid w:val="00D358EF"/>
    <w:rsid w:val="00D359E3"/>
    <w:rsid w:val="00D35B9C"/>
    <w:rsid w:val="00D35CC6"/>
    <w:rsid w:val="00D35D19"/>
    <w:rsid w:val="00D35D20"/>
    <w:rsid w:val="00D35DCD"/>
    <w:rsid w:val="00D35E0C"/>
    <w:rsid w:val="00D35F29"/>
    <w:rsid w:val="00D35F41"/>
    <w:rsid w:val="00D35F52"/>
    <w:rsid w:val="00D36003"/>
    <w:rsid w:val="00D36051"/>
    <w:rsid w:val="00D360D5"/>
    <w:rsid w:val="00D36109"/>
    <w:rsid w:val="00D36111"/>
    <w:rsid w:val="00D3629D"/>
    <w:rsid w:val="00D363FD"/>
    <w:rsid w:val="00D3651F"/>
    <w:rsid w:val="00D3659C"/>
    <w:rsid w:val="00D365B1"/>
    <w:rsid w:val="00D368B3"/>
    <w:rsid w:val="00D368FE"/>
    <w:rsid w:val="00D3695C"/>
    <w:rsid w:val="00D36A08"/>
    <w:rsid w:val="00D36A72"/>
    <w:rsid w:val="00D36A82"/>
    <w:rsid w:val="00D36BAB"/>
    <w:rsid w:val="00D36BE8"/>
    <w:rsid w:val="00D36D52"/>
    <w:rsid w:val="00D36DC2"/>
    <w:rsid w:val="00D36E75"/>
    <w:rsid w:val="00D36F52"/>
    <w:rsid w:val="00D36F70"/>
    <w:rsid w:val="00D36F86"/>
    <w:rsid w:val="00D36FBD"/>
    <w:rsid w:val="00D3706B"/>
    <w:rsid w:val="00D37104"/>
    <w:rsid w:val="00D37260"/>
    <w:rsid w:val="00D37398"/>
    <w:rsid w:val="00D373B8"/>
    <w:rsid w:val="00D3740F"/>
    <w:rsid w:val="00D37443"/>
    <w:rsid w:val="00D374FA"/>
    <w:rsid w:val="00D37587"/>
    <w:rsid w:val="00D37608"/>
    <w:rsid w:val="00D3762E"/>
    <w:rsid w:val="00D3770E"/>
    <w:rsid w:val="00D37785"/>
    <w:rsid w:val="00D377B3"/>
    <w:rsid w:val="00D37928"/>
    <w:rsid w:val="00D379B7"/>
    <w:rsid w:val="00D379FB"/>
    <w:rsid w:val="00D37AF8"/>
    <w:rsid w:val="00D37C8A"/>
    <w:rsid w:val="00D37CEF"/>
    <w:rsid w:val="00D37D22"/>
    <w:rsid w:val="00D37D30"/>
    <w:rsid w:val="00D37D86"/>
    <w:rsid w:val="00D37D98"/>
    <w:rsid w:val="00D37E8B"/>
    <w:rsid w:val="00D37EDB"/>
    <w:rsid w:val="00D37F62"/>
    <w:rsid w:val="00D37FC8"/>
    <w:rsid w:val="00D40038"/>
    <w:rsid w:val="00D400BB"/>
    <w:rsid w:val="00D400D7"/>
    <w:rsid w:val="00D40145"/>
    <w:rsid w:val="00D40176"/>
    <w:rsid w:val="00D4027C"/>
    <w:rsid w:val="00D402F7"/>
    <w:rsid w:val="00D4036A"/>
    <w:rsid w:val="00D4037E"/>
    <w:rsid w:val="00D40381"/>
    <w:rsid w:val="00D403FE"/>
    <w:rsid w:val="00D40556"/>
    <w:rsid w:val="00D40592"/>
    <w:rsid w:val="00D406AD"/>
    <w:rsid w:val="00D406C7"/>
    <w:rsid w:val="00D407A6"/>
    <w:rsid w:val="00D408AF"/>
    <w:rsid w:val="00D40922"/>
    <w:rsid w:val="00D409AE"/>
    <w:rsid w:val="00D409F9"/>
    <w:rsid w:val="00D40A59"/>
    <w:rsid w:val="00D40AE7"/>
    <w:rsid w:val="00D40AF8"/>
    <w:rsid w:val="00D40B82"/>
    <w:rsid w:val="00D40B8A"/>
    <w:rsid w:val="00D40BB1"/>
    <w:rsid w:val="00D40BCA"/>
    <w:rsid w:val="00D40BDE"/>
    <w:rsid w:val="00D40BF4"/>
    <w:rsid w:val="00D40C64"/>
    <w:rsid w:val="00D40CC4"/>
    <w:rsid w:val="00D40CE1"/>
    <w:rsid w:val="00D40CE8"/>
    <w:rsid w:val="00D40D49"/>
    <w:rsid w:val="00D40DED"/>
    <w:rsid w:val="00D40EB8"/>
    <w:rsid w:val="00D40ED4"/>
    <w:rsid w:val="00D40EEA"/>
    <w:rsid w:val="00D4107D"/>
    <w:rsid w:val="00D410D4"/>
    <w:rsid w:val="00D410D7"/>
    <w:rsid w:val="00D41146"/>
    <w:rsid w:val="00D411A2"/>
    <w:rsid w:val="00D411D1"/>
    <w:rsid w:val="00D412B3"/>
    <w:rsid w:val="00D41376"/>
    <w:rsid w:val="00D41438"/>
    <w:rsid w:val="00D4143E"/>
    <w:rsid w:val="00D414C4"/>
    <w:rsid w:val="00D415BC"/>
    <w:rsid w:val="00D41633"/>
    <w:rsid w:val="00D416B1"/>
    <w:rsid w:val="00D4170D"/>
    <w:rsid w:val="00D4174D"/>
    <w:rsid w:val="00D41885"/>
    <w:rsid w:val="00D418D3"/>
    <w:rsid w:val="00D41A69"/>
    <w:rsid w:val="00D41A87"/>
    <w:rsid w:val="00D41AF0"/>
    <w:rsid w:val="00D41B2B"/>
    <w:rsid w:val="00D41B53"/>
    <w:rsid w:val="00D41B69"/>
    <w:rsid w:val="00D41B73"/>
    <w:rsid w:val="00D41C1B"/>
    <w:rsid w:val="00D41C55"/>
    <w:rsid w:val="00D41C70"/>
    <w:rsid w:val="00D41C85"/>
    <w:rsid w:val="00D41D89"/>
    <w:rsid w:val="00D41F55"/>
    <w:rsid w:val="00D4211B"/>
    <w:rsid w:val="00D4214B"/>
    <w:rsid w:val="00D4229F"/>
    <w:rsid w:val="00D422B1"/>
    <w:rsid w:val="00D42366"/>
    <w:rsid w:val="00D42398"/>
    <w:rsid w:val="00D423C7"/>
    <w:rsid w:val="00D42432"/>
    <w:rsid w:val="00D42471"/>
    <w:rsid w:val="00D425B4"/>
    <w:rsid w:val="00D425C4"/>
    <w:rsid w:val="00D425C7"/>
    <w:rsid w:val="00D4268E"/>
    <w:rsid w:val="00D426E8"/>
    <w:rsid w:val="00D42706"/>
    <w:rsid w:val="00D4274B"/>
    <w:rsid w:val="00D4278C"/>
    <w:rsid w:val="00D42886"/>
    <w:rsid w:val="00D428A7"/>
    <w:rsid w:val="00D428E1"/>
    <w:rsid w:val="00D4290C"/>
    <w:rsid w:val="00D4293B"/>
    <w:rsid w:val="00D42981"/>
    <w:rsid w:val="00D429BC"/>
    <w:rsid w:val="00D429DF"/>
    <w:rsid w:val="00D42A47"/>
    <w:rsid w:val="00D42A95"/>
    <w:rsid w:val="00D42AB5"/>
    <w:rsid w:val="00D42ABE"/>
    <w:rsid w:val="00D42AFF"/>
    <w:rsid w:val="00D42B18"/>
    <w:rsid w:val="00D42B33"/>
    <w:rsid w:val="00D42B60"/>
    <w:rsid w:val="00D42B85"/>
    <w:rsid w:val="00D42B9F"/>
    <w:rsid w:val="00D42BAE"/>
    <w:rsid w:val="00D42CC6"/>
    <w:rsid w:val="00D42D66"/>
    <w:rsid w:val="00D42D8E"/>
    <w:rsid w:val="00D42DD9"/>
    <w:rsid w:val="00D42E53"/>
    <w:rsid w:val="00D42E97"/>
    <w:rsid w:val="00D42F35"/>
    <w:rsid w:val="00D42F65"/>
    <w:rsid w:val="00D43005"/>
    <w:rsid w:val="00D43069"/>
    <w:rsid w:val="00D43091"/>
    <w:rsid w:val="00D4316F"/>
    <w:rsid w:val="00D432E9"/>
    <w:rsid w:val="00D43393"/>
    <w:rsid w:val="00D4343F"/>
    <w:rsid w:val="00D434C3"/>
    <w:rsid w:val="00D434D2"/>
    <w:rsid w:val="00D434D3"/>
    <w:rsid w:val="00D43565"/>
    <w:rsid w:val="00D43604"/>
    <w:rsid w:val="00D4367C"/>
    <w:rsid w:val="00D43694"/>
    <w:rsid w:val="00D437E3"/>
    <w:rsid w:val="00D437EF"/>
    <w:rsid w:val="00D4383D"/>
    <w:rsid w:val="00D43941"/>
    <w:rsid w:val="00D43AB1"/>
    <w:rsid w:val="00D43D1B"/>
    <w:rsid w:val="00D43D26"/>
    <w:rsid w:val="00D43D31"/>
    <w:rsid w:val="00D43E49"/>
    <w:rsid w:val="00D43F26"/>
    <w:rsid w:val="00D43FB4"/>
    <w:rsid w:val="00D43FC3"/>
    <w:rsid w:val="00D4415B"/>
    <w:rsid w:val="00D4416D"/>
    <w:rsid w:val="00D44174"/>
    <w:rsid w:val="00D4417E"/>
    <w:rsid w:val="00D4418B"/>
    <w:rsid w:val="00D4423B"/>
    <w:rsid w:val="00D44247"/>
    <w:rsid w:val="00D443C7"/>
    <w:rsid w:val="00D44412"/>
    <w:rsid w:val="00D44444"/>
    <w:rsid w:val="00D4446F"/>
    <w:rsid w:val="00D444B0"/>
    <w:rsid w:val="00D444D3"/>
    <w:rsid w:val="00D444F0"/>
    <w:rsid w:val="00D44529"/>
    <w:rsid w:val="00D445C2"/>
    <w:rsid w:val="00D44763"/>
    <w:rsid w:val="00D447A1"/>
    <w:rsid w:val="00D44820"/>
    <w:rsid w:val="00D448C5"/>
    <w:rsid w:val="00D44906"/>
    <w:rsid w:val="00D44934"/>
    <w:rsid w:val="00D4493E"/>
    <w:rsid w:val="00D449A6"/>
    <w:rsid w:val="00D44A71"/>
    <w:rsid w:val="00D44A72"/>
    <w:rsid w:val="00D44AC8"/>
    <w:rsid w:val="00D44B5F"/>
    <w:rsid w:val="00D44B92"/>
    <w:rsid w:val="00D44BE6"/>
    <w:rsid w:val="00D44C29"/>
    <w:rsid w:val="00D44C77"/>
    <w:rsid w:val="00D44CDD"/>
    <w:rsid w:val="00D44DC2"/>
    <w:rsid w:val="00D44E9E"/>
    <w:rsid w:val="00D44FE7"/>
    <w:rsid w:val="00D45011"/>
    <w:rsid w:val="00D45037"/>
    <w:rsid w:val="00D45055"/>
    <w:rsid w:val="00D45056"/>
    <w:rsid w:val="00D45089"/>
    <w:rsid w:val="00D4510F"/>
    <w:rsid w:val="00D4518F"/>
    <w:rsid w:val="00D451EE"/>
    <w:rsid w:val="00D452AD"/>
    <w:rsid w:val="00D452B6"/>
    <w:rsid w:val="00D452BB"/>
    <w:rsid w:val="00D452F4"/>
    <w:rsid w:val="00D4537E"/>
    <w:rsid w:val="00D45486"/>
    <w:rsid w:val="00D4552C"/>
    <w:rsid w:val="00D455F4"/>
    <w:rsid w:val="00D456A6"/>
    <w:rsid w:val="00D4572F"/>
    <w:rsid w:val="00D4573A"/>
    <w:rsid w:val="00D457AC"/>
    <w:rsid w:val="00D4588B"/>
    <w:rsid w:val="00D459AD"/>
    <w:rsid w:val="00D45B1C"/>
    <w:rsid w:val="00D45B38"/>
    <w:rsid w:val="00D45BF4"/>
    <w:rsid w:val="00D45C30"/>
    <w:rsid w:val="00D45C57"/>
    <w:rsid w:val="00D45CEF"/>
    <w:rsid w:val="00D45D22"/>
    <w:rsid w:val="00D45D40"/>
    <w:rsid w:val="00D45D5F"/>
    <w:rsid w:val="00D45DE1"/>
    <w:rsid w:val="00D45F6A"/>
    <w:rsid w:val="00D45FD9"/>
    <w:rsid w:val="00D4612C"/>
    <w:rsid w:val="00D46170"/>
    <w:rsid w:val="00D46254"/>
    <w:rsid w:val="00D46334"/>
    <w:rsid w:val="00D463B0"/>
    <w:rsid w:val="00D46402"/>
    <w:rsid w:val="00D46472"/>
    <w:rsid w:val="00D464BF"/>
    <w:rsid w:val="00D464E4"/>
    <w:rsid w:val="00D46551"/>
    <w:rsid w:val="00D46553"/>
    <w:rsid w:val="00D4660D"/>
    <w:rsid w:val="00D4666E"/>
    <w:rsid w:val="00D46726"/>
    <w:rsid w:val="00D46797"/>
    <w:rsid w:val="00D467A1"/>
    <w:rsid w:val="00D4685D"/>
    <w:rsid w:val="00D46874"/>
    <w:rsid w:val="00D4689B"/>
    <w:rsid w:val="00D4690D"/>
    <w:rsid w:val="00D469C2"/>
    <w:rsid w:val="00D469F0"/>
    <w:rsid w:val="00D46A3B"/>
    <w:rsid w:val="00D46B2C"/>
    <w:rsid w:val="00D46B9D"/>
    <w:rsid w:val="00D46BA0"/>
    <w:rsid w:val="00D46BDD"/>
    <w:rsid w:val="00D46CD3"/>
    <w:rsid w:val="00D46CFE"/>
    <w:rsid w:val="00D46D74"/>
    <w:rsid w:val="00D46E34"/>
    <w:rsid w:val="00D46E3C"/>
    <w:rsid w:val="00D46EC2"/>
    <w:rsid w:val="00D46EDA"/>
    <w:rsid w:val="00D46F35"/>
    <w:rsid w:val="00D47044"/>
    <w:rsid w:val="00D4715A"/>
    <w:rsid w:val="00D47160"/>
    <w:rsid w:val="00D4719D"/>
    <w:rsid w:val="00D471C8"/>
    <w:rsid w:val="00D471CD"/>
    <w:rsid w:val="00D47232"/>
    <w:rsid w:val="00D472AE"/>
    <w:rsid w:val="00D4732F"/>
    <w:rsid w:val="00D4733C"/>
    <w:rsid w:val="00D4745D"/>
    <w:rsid w:val="00D4746B"/>
    <w:rsid w:val="00D475BD"/>
    <w:rsid w:val="00D475E3"/>
    <w:rsid w:val="00D47623"/>
    <w:rsid w:val="00D4766D"/>
    <w:rsid w:val="00D47672"/>
    <w:rsid w:val="00D477F9"/>
    <w:rsid w:val="00D4781B"/>
    <w:rsid w:val="00D4787E"/>
    <w:rsid w:val="00D47958"/>
    <w:rsid w:val="00D479F0"/>
    <w:rsid w:val="00D47A59"/>
    <w:rsid w:val="00D47AA7"/>
    <w:rsid w:val="00D47AFC"/>
    <w:rsid w:val="00D47B12"/>
    <w:rsid w:val="00D47B62"/>
    <w:rsid w:val="00D47BEC"/>
    <w:rsid w:val="00D47CB4"/>
    <w:rsid w:val="00D47F15"/>
    <w:rsid w:val="00D47FA0"/>
    <w:rsid w:val="00D47FC5"/>
    <w:rsid w:val="00D50011"/>
    <w:rsid w:val="00D50143"/>
    <w:rsid w:val="00D501CD"/>
    <w:rsid w:val="00D5024D"/>
    <w:rsid w:val="00D50582"/>
    <w:rsid w:val="00D5059C"/>
    <w:rsid w:val="00D5063E"/>
    <w:rsid w:val="00D506A5"/>
    <w:rsid w:val="00D5073D"/>
    <w:rsid w:val="00D507F5"/>
    <w:rsid w:val="00D50816"/>
    <w:rsid w:val="00D508D6"/>
    <w:rsid w:val="00D50922"/>
    <w:rsid w:val="00D50967"/>
    <w:rsid w:val="00D50981"/>
    <w:rsid w:val="00D50A12"/>
    <w:rsid w:val="00D50BE6"/>
    <w:rsid w:val="00D50CD5"/>
    <w:rsid w:val="00D50D37"/>
    <w:rsid w:val="00D50D57"/>
    <w:rsid w:val="00D50DD4"/>
    <w:rsid w:val="00D50DF3"/>
    <w:rsid w:val="00D50E5E"/>
    <w:rsid w:val="00D50E74"/>
    <w:rsid w:val="00D50E8D"/>
    <w:rsid w:val="00D50EBE"/>
    <w:rsid w:val="00D51033"/>
    <w:rsid w:val="00D51082"/>
    <w:rsid w:val="00D510DB"/>
    <w:rsid w:val="00D5110B"/>
    <w:rsid w:val="00D51197"/>
    <w:rsid w:val="00D512F3"/>
    <w:rsid w:val="00D5130F"/>
    <w:rsid w:val="00D51370"/>
    <w:rsid w:val="00D515C5"/>
    <w:rsid w:val="00D51647"/>
    <w:rsid w:val="00D516F7"/>
    <w:rsid w:val="00D51757"/>
    <w:rsid w:val="00D51791"/>
    <w:rsid w:val="00D517C4"/>
    <w:rsid w:val="00D518A5"/>
    <w:rsid w:val="00D518BC"/>
    <w:rsid w:val="00D5195C"/>
    <w:rsid w:val="00D5196B"/>
    <w:rsid w:val="00D5197F"/>
    <w:rsid w:val="00D519EB"/>
    <w:rsid w:val="00D51BDA"/>
    <w:rsid w:val="00D51BE5"/>
    <w:rsid w:val="00D51CA6"/>
    <w:rsid w:val="00D51CA8"/>
    <w:rsid w:val="00D51D1F"/>
    <w:rsid w:val="00D51D62"/>
    <w:rsid w:val="00D51DB6"/>
    <w:rsid w:val="00D51E1C"/>
    <w:rsid w:val="00D51E5A"/>
    <w:rsid w:val="00D51EF2"/>
    <w:rsid w:val="00D520B1"/>
    <w:rsid w:val="00D52105"/>
    <w:rsid w:val="00D521D2"/>
    <w:rsid w:val="00D52245"/>
    <w:rsid w:val="00D52258"/>
    <w:rsid w:val="00D5225C"/>
    <w:rsid w:val="00D52418"/>
    <w:rsid w:val="00D52561"/>
    <w:rsid w:val="00D525C3"/>
    <w:rsid w:val="00D52626"/>
    <w:rsid w:val="00D52723"/>
    <w:rsid w:val="00D527F7"/>
    <w:rsid w:val="00D528BB"/>
    <w:rsid w:val="00D528CF"/>
    <w:rsid w:val="00D52B8E"/>
    <w:rsid w:val="00D52B9A"/>
    <w:rsid w:val="00D52BE4"/>
    <w:rsid w:val="00D52CDD"/>
    <w:rsid w:val="00D52D09"/>
    <w:rsid w:val="00D52D4A"/>
    <w:rsid w:val="00D52D57"/>
    <w:rsid w:val="00D52E9A"/>
    <w:rsid w:val="00D52EA0"/>
    <w:rsid w:val="00D52EA1"/>
    <w:rsid w:val="00D52F59"/>
    <w:rsid w:val="00D53016"/>
    <w:rsid w:val="00D53023"/>
    <w:rsid w:val="00D53032"/>
    <w:rsid w:val="00D530D6"/>
    <w:rsid w:val="00D531B2"/>
    <w:rsid w:val="00D531C4"/>
    <w:rsid w:val="00D53208"/>
    <w:rsid w:val="00D53226"/>
    <w:rsid w:val="00D53359"/>
    <w:rsid w:val="00D533A5"/>
    <w:rsid w:val="00D5343C"/>
    <w:rsid w:val="00D53599"/>
    <w:rsid w:val="00D53677"/>
    <w:rsid w:val="00D5368C"/>
    <w:rsid w:val="00D5369D"/>
    <w:rsid w:val="00D53723"/>
    <w:rsid w:val="00D537A1"/>
    <w:rsid w:val="00D537A3"/>
    <w:rsid w:val="00D537F6"/>
    <w:rsid w:val="00D537F9"/>
    <w:rsid w:val="00D53832"/>
    <w:rsid w:val="00D539FB"/>
    <w:rsid w:val="00D53A50"/>
    <w:rsid w:val="00D53AAF"/>
    <w:rsid w:val="00D53ACE"/>
    <w:rsid w:val="00D53AF0"/>
    <w:rsid w:val="00D53B43"/>
    <w:rsid w:val="00D53B46"/>
    <w:rsid w:val="00D53CB6"/>
    <w:rsid w:val="00D53D0C"/>
    <w:rsid w:val="00D53DB3"/>
    <w:rsid w:val="00D53E0B"/>
    <w:rsid w:val="00D53E29"/>
    <w:rsid w:val="00D53FEC"/>
    <w:rsid w:val="00D54086"/>
    <w:rsid w:val="00D5408D"/>
    <w:rsid w:val="00D540A4"/>
    <w:rsid w:val="00D540E0"/>
    <w:rsid w:val="00D540EE"/>
    <w:rsid w:val="00D54177"/>
    <w:rsid w:val="00D54210"/>
    <w:rsid w:val="00D54220"/>
    <w:rsid w:val="00D542F6"/>
    <w:rsid w:val="00D542FC"/>
    <w:rsid w:val="00D5437F"/>
    <w:rsid w:val="00D543AA"/>
    <w:rsid w:val="00D543E3"/>
    <w:rsid w:val="00D54500"/>
    <w:rsid w:val="00D54643"/>
    <w:rsid w:val="00D54725"/>
    <w:rsid w:val="00D54727"/>
    <w:rsid w:val="00D54761"/>
    <w:rsid w:val="00D5477A"/>
    <w:rsid w:val="00D547C3"/>
    <w:rsid w:val="00D5481F"/>
    <w:rsid w:val="00D54890"/>
    <w:rsid w:val="00D549A9"/>
    <w:rsid w:val="00D549DC"/>
    <w:rsid w:val="00D54A05"/>
    <w:rsid w:val="00D54A21"/>
    <w:rsid w:val="00D54A4B"/>
    <w:rsid w:val="00D54A78"/>
    <w:rsid w:val="00D54AA7"/>
    <w:rsid w:val="00D54ACB"/>
    <w:rsid w:val="00D54B63"/>
    <w:rsid w:val="00D54B8D"/>
    <w:rsid w:val="00D54D2E"/>
    <w:rsid w:val="00D54D66"/>
    <w:rsid w:val="00D54EAB"/>
    <w:rsid w:val="00D54F5F"/>
    <w:rsid w:val="00D55008"/>
    <w:rsid w:val="00D55185"/>
    <w:rsid w:val="00D55195"/>
    <w:rsid w:val="00D55262"/>
    <w:rsid w:val="00D5527D"/>
    <w:rsid w:val="00D552BD"/>
    <w:rsid w:val="00D553C0"/>
    <w:rsid w:val="00D5551A"/>
    <w:rsid w:val="00D55577"/>
    <w:rsid w:val="00D556B8"/>
    <w:rsid w:val="00D55706"/>
    <w:rsid w:val="00D557B6"/>
    <w:rsid w:val="00D55813"/>
    <w:rsid w:val="00D55956"/>
    <w:rsid w:val="00D55966"/>
    <w:rsid w:val="00D559CF"/>
    <w:rsid w:val="00D559D9"/>
    <w:rsid w:val="00D55B54"/>
    <w:rsid w:val="00D55BDD"/>
    <w:rsid w:val="00D55C66"/>
    <w:rsid w:val="00D55CD5"/>
    <w:rsid w:val="00D55CE7"/>
    <w:rsid w:val="00D55CFE"/>
    <w:rsid w:val="00D55D38"/>
    <w:rsid w:val="00D55DE5"/>
    <w:rsid w:val="00D55EBA"/>
    <w:rsid w:val="00D55EC5"/>
    <w:rsid w:val="00D55EDC"/>
    <w:rsid w:val="00D55EF9"/>
    <w:rsid w:val="00D55FCB"/>
    <w:rsid w:val="00D55FEB"/>
    <w:rsid w:val="00D5602B"/>
    <w:rsid w:val="00D5610A"/>
    <w:rsid w:val="00D561FF"/>
    <w:rsid w:val="00D5623C"/>
    <w:rsid w:val="00D562B6"/>
    <w:rsid w:val="00D5636B"/>
    <w:rsid w:val="00D563FE"/>
    <w:rsid w:val="00D564B5"/>
    <w:rsid w:val="00D564EE"/>
    <w:rsid w:val="00D565AD"/>
    <w:rsid w:val="00D565B8"/>
    <w:rsid w:val="00D565BC"/>
    <w:rsid w:val="00D56685"/>
    <w:rsid w:val="00D566AB"/>
    <w:rsid w:val="00D5670E"/>
    <w:rsid w:val="00D56717"/>
    <w:rsid w:val="00D567B5"/>
    <w:rsid w:val="00D567FD"/>
    <w:rsid w:val="00D56908"/>
    <w:rsid w:val="00D56950"/>
    <w:rsid w:val="00D56952"/>
    <w:rsid w:val="00D56A0D"/>
    <w:rsid w:val="00D56B28"/>
    <w:rsid w:val="00D56B7F"/>
    <w:rsid w:val="00D56DAE"/>
    <w:rsid w:val="00D56DE6"/>
    <w:rsid w:val="00D56EE4"/>
    <w:rsid w:val="00D56F07"/>
    <w:rsid w:val="00D56F6E"/>
    <w:rsid w:val="00D570A7"/>
    <w:rsid w:val="00D57124"/>
    <w:rsid w:val="00D57171"/>
    <w:rsid w:val="00D5722D"/>
    <w:rsid w:val="00D57241"/>
    <w:rsid w:val="00D5732C"/>
    <w:rsid w:val="00D5736A"/>
    <w:rsid w:val="00D57381"/>
    <w:rsid w:val="00D574A5"/>
    <w:rsid w:val="00D57504"/>
    <w:rsid w:val="00D575B5"/>
    <w:rsid w:val="00D5763C"/>
    <w:rsid w:val="00D576F1"/>
    <w:rsid w:val="00D57753"/>
    <w:rsid w:val="00D57777"/>
    <w:rsid w:val="00D57794"/>
    <w:rsid w:val="00D577EB"/>
    <w:rsid w:val="00D57858"/>
    <w:rsid w:val="00D5785D"/>
    <w:rsid w:val="00D57891"/>
    <w:rsid w:val="00D57957"/>
    <w:rsid w:val="00D579C6"/>
    <w:rsid w:val="00D57AEE"/>
    <w:rsid w:val="00D57BA1"/>
    <w:rsid w:val="00D57BB4"/>
    <w:rsid w:val="00D57CE3"/>
    <w:rsid w:val="00D57CF0"/>
    <w:rsid w:val="00D57D9F"/>
    <w:rsid w:val="00D57DB9"/>
    <w:rsid w:val="00D57EB7"/>
    <w:rsid w:val="00D57EE5"/>
    <w:rsid w:val="00D57F01"/>
    <w:rsid w:val="00D60041"/>
    <w:rsid w:val="00D600F2"/>
    <w:rsid w:val="00D60102"/>
    <w:rsid w:val="00D6011C"/>
    <w:rsid w:val="00D6025B"/>
    <w:rsid w:val="00D60413"/>
    <w:rsid w:val="00D60415"/>
    <w:rsid w:val="00D60424"/>
    <w:rsid w:val="00D604C5"/>
    <w:rsid w:val="00D6056F"/>
    <w:rsid w:val="00D60573"/>
    <w:rsid w:val="00D6064C"/>
    <w:rsid w:val="00D60676"/>
    <w:rsid w:val="00D6074D"/>
    <w:rsid w:val="00D6078B"/>
    <w:rsid w:val="00D607BC"/>
    <w:rsid w:val="00D60A23"/>
    <w:rsid w:val="00D60AB9"/>
    <w:rsid w:val="00D60AF2"/>
    <w:rsid w:val="00D60B0B"/>
    <w:rsid w:val="00D60BA6"/>
    <w:rsid w:val="00D60DC1"/>
    <w:rsid w:val="00D60EAA"/>
    <w:rsid w:val="00D60F85"/>
    <w:rsid w:val="00D60FCD"/>
    <w:rsid w:val="00D6101E"/>
    <w:rsid w:val="00D6106B"/>
    <w:rsid w:val="00D6107D"/>
    <w:rsid w:val="00D61145"/>
    <w:rsid w:val="00D611D6"/>
    <w:rsid w:val="00D61251"/>
    <w:rsid w:val="00D613B6"/>
    <w:rsid w:val="00D613B7"/>
    <w:rsid w:val="00D61448"/>
    <w:rsid w:val="00D61449"/>
    <w:rsid w:val="00D61587"/>
    <w:rsid w:val="00D6165A"/>
    <w:rsid w:val="00D61667"/>
    <w:rsid w:val="00D61697"/>
    <w:rsid w:val="00D616B1"/>
    <w:rsid w:val="00D61831"/>
    <w:rsid w:val="00D618F4"/>
    <w:rsid w:val="00D61935"/>
    <w:rsid w:val="00D61A92"/>
    <w:rsid w:val="00D61ACC"/>
    <w:rsid w:val="00D61B05"/>
    <w:rsid w:val="00D61BE9"/>
    <w:rsid w:val="00D61C78"/>
    <w:rsid w:val="00D61D01"/>
    <w:rsid w:val="00D61D0D"/>
    <w:rsid w:val="00D61D38"/>
    <w:rsid w:val="00D61E02"/>
    <w:rsid w:val="00D61E49"/>
    <w:rsid w:val="00D61F25"/>
    <w:rsid w:val="00D61FAF"/>
    <w:rsid w:val="00D6209F"/>
    <w:rsid w:val="00D620DE"/>
    <w:rsid w:val="00D622E3"/>
    <w:rsid w:val="00D62319"/>
    <w:rsid w:val="00D623FE"/>
    <w:rsid w:val="00D62418"/>
    <w:rsid w:val="00D6248F"/>
    <w:rsid w:val="00D625A5"/>
    <w:rsid w:val="00D62631"/>
    <w:rsid w:val="00D62661"/>
    <w:rsid w:val="00D62667"/>
    <w:rsid w:val="00D6268B"/>
    <w:rsid w:val="00D6270F"/>
    <w:rsid w:val="00D628C6"/>
    <w:rsid w:val="00D62949"/>
    <w:rsid w:val="00D6297A"/>
    <w:rsid w:val="00D629CC"/>
    <w:rsid w:val="00D62B7C"/>
    <w:rsid w:val="00D62B7F"/>
    <w:rsid w:val="00D62BAA"/>
    <w:rsid w:val="00D62BDB"/>
    <w:rsid w:val="00D62C95"/>
    <w:rsid w:val="00D62E13"/>
    <w:rsid w:val="00D63050"/>
    <w:rsid w:val="00D6308F"/>
    <w:rsid w:val="00D63129"/>
    <w:rsid w:val="00D6314A"/>
    <w:rsid w:val="00D631CC"/>
    <w:rsid w:val="00D63251"/>
    <w:rsid w:val="00D63267"/>
    <w:rsid w:val="00D6335A"/>
    <w:rsid w:val="00D634FD"/>
    <w:rsid w:val="00D63585"/>
    <w:rsid w:val="00D635B3"/>
    <w:rsid w:val="00D635F4"/>
    <w:rsid w:val="00D636FE"/>
    <w:rsid w:val="00D6376D"/>
    <w:rsid w:val="00D637C0"/>
    <w:rsid w:val="00D63879"/>
    <w:rsid w:val="00D638D4"/>
    <w:rsid w:val="00D63901"/>
    <w:rsid w:val="00D639D2"/>
    <w:rsid w:val="00D63A55"/>
    <w:rsid w:val="00D63C33"/>
    <w:rsid w:val="00D63CB2"/>
    <w:rsid w:val="00D63CBD"/>
    <w:rsid w:val="00D63D72"/>
    <w:rsid w:val="00D63D92"/>
    <w:rsid w:val="00D63E85"/>
    <w:rsid w:val="00D63EBE"/>
    <w:rsid w:val="00D63F47"/>
    <w:rsid w:val="00D63F8F"/>
    <w:rsid w:val="00D6409F"/>
    <w:rsid w:val="00D640E4"/>
    <w:rsid w:val="00D64132"/>
    <w:rsid w:val="00D6419C"/>
    <w:rsid w:val="00D64252"/>
    <w:rsid w:val="00D642EC"/>
    <w:rsid w:val="00D64358"/>
    <w:rsid w:val="00D643C2"/>
    <w:rsid w:val="00D643C4"/>
    <w:rsid w:val="00D644C7"/>
    <w:rsid w:val="00D64560"/>
    <w:rsid w:val="00D646E9"/>
    <w:rsid w:val="00D64705"/>
    <w:rsid w:val="00D6485F"/>
    <w:rsid w:val="00D64884"/>
    <w:rsid w:val="00D648F7"/>
    <w:rsid w:val="00D649DF"/>
    <w:rsid w:val="00D64A43"/>
    <w:rsid w:val="00D64ABC"/>
    <w:rsid w:val="00D64AD8"/>
    <w:rsid w:val="00D64C4E"/>
    <w:rsid w:val="00D64C6F"/>
    <w:rsid w:val="00D64CAD"/>
    <w:rsid w:val="00D64DBF"/>
    <w:rsid w:val="00D64DCE"/>
    <w:rsid w:val="00D64E83"/>
    <w:rsid w:val="00D64F38"/>
    <w:rsid w:val="00D64F99"/>
    <w:rsid w:val="00D65040"/>
    <w:rsid w:val="00D650E2"/>
    <w:rsid w:val="00D650E6"/>
    <w:rsid w:val="00D6517A"/>
    <w:rsid w:val="00D65220"/>
    <w:rsid w:val="00D65234"/>
    <w:rsid w:val="00D652D8"/>
    <w:rsid w:val="00D6538E"/>
    <w:rsid w:val="00D6547B"/>
    <w:rsid w:val="00D654D2"/>
    <w:rsid w:val="00D6556D"/>
    <w:rsid w:val="00D6566F"/>
    <w:rsid w:val="00D6567A"/>
    <w:rsid w:val="00D65697"/>
    <w:rsid w:val="00D656AD"/>
    <w:rsid w:val="00D656FD"/>
    <w:rsid w:val="00D65706"/>
    <w:rsid w:val="00D65715"/>
    <w:rsid w:val="00D65885"/>
    <w:rsid w:val="00D65954"/>
    <w:rsid w:val="00D65956"/>
    <w:rsid w:val="00D65A89"/>
    <w:rsid w:val="00D65B61"/>
    <w:rsid w:val="00D65C0A"/>
    <w:rsid w:val="00D65CBD"/>
    <w:rsid w:val="00D65D8E"/>
    <w:rsid w:val="00D65D92"/>
    <w:rsid w:val="00D65DDA"/>
    <w:rsid w:val="00D65DE4"/>
    <w:rsid w:val="00D65E91"/>
    <w:rsid w:val="00D65EC1"/>
    <w:rsid w:val="00D65F47"/>
    <w:rsid w:val="00D6611B"/>
    <w:rsid w:val="00D66138"/>
    <w:rsid w:val="00D66243"/>
    <w:rsid w:val="00D663FB"/>
    <w:rsid w:val="00D664CA"/>
    <w:rsid w:val="00D6657A"/>
    <w:rsid w:val="00D66581"/>
    <w:rsid w:val="00D665C1"/>
    <w:rsid w:val="00D66672"/>
    <w:rsid w:val="00D666B8"/>
    <w:rsid w:val="00D666CB"/>
    <w:rsid w:val="00D6678C"/>
    <w:rsid w:val="00D66836"/>
    <w:rsid w:val="00D668B4"/>
    <w:rsid w:val="00D668F4"/>
    <w:rsid w:val="00D66924"/>
    <w:rsid w:val="00D669DA"/>
    <w:rsid w:val="00D66BF6"/>
    <w:rsid w:val="00D66CF0"/>
    <w:rsid w:val="00D66DFA"/>
    <w:rsid w:val="00D66E37"/>
    <w:rsid w:val="00D66EE0"/>
    <w:rsid w:val="00D6707D"/>
    <w:rsid w:val="00D670D4"/>
    <w:rsid w:val="00D671B7"/>
    <w:rsid w:val="00D671DC"/>
    <w:rsid w:val="00D6721A"/>
    <w:rsid w:val="00D6722F"/>
    <w:rsid w:val="00D6723F"/>
    <w:rsid w:val="00D67269"/>
    <w:rsid w:val="00D67270"/>
    <w:rsid w:val="00D67316"/>
    <w:rsid w:val="00D67519"/>
    <w:rsid w:val="00D677A0"/>
    <w:rsid w:val="00D677DA"/>
    <w:rsid w:val="00D678F1"/>
    <w:rsid w:val="00D679E1"/>
    <w:rsid w:val="00D67AD6"/>
    <w:rsid w:val="00D67B04"/>
    <w:rsid w:val="00D67B4B"/>
    <w:rsid w:val="00D67B59"/>
    <w:rsid w:val="00D67BD8"/>
    <w:rsid w:val="00D67C96"/>
    <w:rsid w:val="00D67CC5"/>
    <w:rsid w:val="00D67D03"/>
    <w:rsid w:val="00D67D0B"/>
    <w:rsid w:val="00D67DC0"/>
    <w:rsid w:val="00D67E1A"/>
    <w:rsid w:val="00D67F00"/>
    <w:rsid w:val="00D67F07"/>
    <w:rsid w:val="00D67F37"/>
    <w:rsid w:val="00D67FD8"/>
    <w:rsid w:val="00D7004D"/>
    <w:rsid w:val="00D70065"/>
    <w:rsid w:val="00D70131"/>
    <w:rsid w:val="00D70188"/>
    <w:rsid w:val="00D70220"/>
    <w:rsid w:val="00D70225"/>
    <w:rsid w:val="00D70279"/>
    <w:rsid w:val="00D7027A"/>
    <w:rsid w:val="00D702B5"/>
    <w:rsid w:val="00D70449"/>
    <w:rsid w:val="00D704A8"/>
    <w:rsid w:val="00D704AE"/>
    <w:rsid w:val="00D704AF"/>
    <w:rsid w:val="00D704E1"/>
    <w:rsid w:val="00D705DA"/>
    <w:rsid w:val="00D70620"/>
    <w:rsid w:val="00D70674"/>
    <w:rsid w:val="00D706C7"/>
    <w:rsid w:val="00D706DC"/>
    <w:rsid w:val="00D70781"/>
    <w:rsid w:val="00D707BF"/>
    <w:rsid w:val="00D70828"/>
    <w:rsid w:val="00D70831"/>
    <w:rsid w:val="00D708E1"/>
    <w:rsid w:val="00D70966"/>
    <w:rsid w:val="00D70A19"/>
    <w:rsid w:val="00D70A39"/>
    <w:rsid w:val="00D70A8A"/>
    <w:rsid w:val="00D70ADC"/>
    <w:rsid w:val="00D70AF9"/>
    <w:rsid w:val="00D70C97"/>
    <w:rsid w:val="00D70CA7"/>
    <w:rsid w:val="00D70D6A"/>
    <w:rsid w:val="00D70DFC"/>
    <w:rsid w:val="00D70EC2"/>
    <w:rsid w:val="00D70F0A"/>
    <w:rsid w:val="00D71000"/>
    <w:rsid w:val="00D71009"/>
    <w:rsid w:val="00D7105B"/>
    <w:rsid w:val="00D71111"/>
    <w:rsid w:val="00D71133"/>
    <w:rsid w:val="00D7120F"/>
    <w:rsid w:val="00D7121C"/>
    <w:rsid w:val="00D7124E"/>
    <w:rsid w:val="00D712DD"/>
    <w:rsid w:val="00D71359"/>
    <w:rsid w:val="00D71481"/>
    <w:rsid w:val="00D7154B"/>
    <w:rsid w:val="00D716AB"/>
    <w:rsid w:val="00D716BA"/>
    <w:rsid w:val="00D7174B"/>
    <w:rsid w:val="00D71758"/>
    <w:rsid w:val="00D717B9"/>
    <w:rsid w:val="00D717BD"/>
    <w:rsid w:val="00D717F8"/>
    <w:rsid w:val="00D718B2"/>
    <w:rsid w:val="00D718D9"/>
    <w:rsid w:val="00D71AA2"/>
    <w:rsid w:val="00D71B2A"/>
    <w:rsid w:val="00D71C13"/>
    <w:rsid w:val="00D71C46"/>
    <w:rsid w:val="00D71C65"/>
    <w:rsid w:val="00D71CC3"/>
    <w:rsid w:val="00D71D1E"/>
    <w:rsid w:val="00D71D5B"/>
    <w:rsid w:val="00D71D92"/>
    <w:rsid w:val="00D71EAA"/>
    <w:rsid w:val="00D71EF2"/>
    <w:rsid w:val="00D71FA7"/>
    <w:rsid w:val="00D720DF"/>
    <w:rsid w:val="00D72183"/>
    <w:rsid w:val="00D7219B"/>
    <w:rsid w:val="00D721EC"/>
    <w:rsid w:val="00D7223E"/>
    <w:rsid w:val="00D72278"/>
    <w:rsid w:val="00D72410"/>
    <w:rsid w:val="00D72616"/>
    <w:rsid w:val="00D72642"/>
    <w:rsid w:val="00D72654"/>
    <w:rsid w:val="00D726DE"/>
    <w:rsid w:val="00D7273F"/>
    <w:rsid w:val="00D7274D"/>
    <w:rsid w:val="00D728D1"/>
    <w:rsid w:val="00D72B35"/>
    <w:rsid w:val="00D72B6A"/>
    <w:rsid w:val="00D72C22"/>
    <w:rsid w:val="00D72D51"/>
    <w:rsid w:val="00D72DB3"/>
    <w:rsid w:val="00D72E03"/>
    <w:rsid w:val="00D72EC9"/>
    <w:rsid w:val="00D72F67"/>
    <w:rsid w:val="00D730A2"/>
    <w:rsid w:val="00D730C7"/>
    <w:rsid w:val="00D7323E"/>
    <w:rsid w:val="00D73313"/>
    <w:rsid w:val="00D73426"/>
    <w:rsid w:val="00D73436"/>
    <w:rsid w:val="00D73443"/>
    <w:rsid w:val="00D734E3"/>
    <w:rsid w:val="00D73558"/>
    <w:rsid w:val="00D73573"/>
    <w:rsid w:val="00D73591"/>
    <w:rsid w:val="00D735AC"/>
    <w:rsid w:val="00D7364F"/>
    <w:rsid w:val="00D73697"/>
    <w:rsid w:val="00D736AB"/>
    <w:rsid w:val="00D736BE"/>
    <w:rsid w:val="00D73738"/>
    <w:rsid w:val="00D73837"/>
    <w:rsid w:val="00D73873"/>
    <w:rsid w:val="00D73929"/>
    <w:rsid w:val="00D739AC"/>
    <w:rsid w:val="00D739E1"/>
    <w:rsid w:val="00D73AE6"/>
    <w:rsid w:val="00D73B44"/>
    <w:rsid w:val="00D73C83"/>
    <w:rsid w:val="00D73CA7"/>
    <w:rsid w:val="00D73DBB"/>
    <w:rsid w:val="00D73E11"/>
    <w:rsid w:val="00D73F41"/>
    <w:rsid w:val="00D73F4C"/>
    <w:rsid w:val="00D74006"/>
    <w:rsid w:val="00D74076"/>
    <w:rsid w:val="00D740C1"/>
    <w:rsid w:val="00D740E5"/>
    <w:rsid w:val="00D74100"/>
    <w:rsid w:val="00D74195"/>
    <w:rsid w:val="00D74235"/>
    <w:rsid w:val="00D74265"/>
    <w:rsid w:val="00D7440D"/>
    <w:rsid w:val="00D744B3"/>
    <w:rsid w:val="00D74515"/>
    <w:rsid w:val="00D745A8"/>
    <w:rsid w:val="00D7462B"/>
    <w:rsid w:val="00D74640"/>
    <w:rsid w:val="00D747B0"/>
    <w:rsid w:val="00D7483E"/>
    <w:rsid w:val="00D7488F"/>
    <w:rsid w:val="00D748D5"/>
    <w:rsid w:val="00D74968"/>
    <w:rsid w:val="00D749F8"/>
    <w:rsid w:val="00D74A1A"/>
    <w:rsid w:val="00D74A25"/>
    <w:rsid w:val="00D74B1E"/>
    <w:rsid w:val="00D74B5E"/>
    <w:rsid w:val="00D74BDC"/>
    <w:rsid w:val="00D74C06"/>
    <w:rsid w:val="00D74CF9"/>
    <w:rsid w:val="00D74D04"/>
    <w:rsid w:val="00D74D0C"/>
    <w:rsid w:val="00D74D77"/>
    <w:rsid w:val="00D74EDA"/>
    <w:rsid w:val="00D74EDC"/>
    <w:rsid w:val="00D74FA1"/>
    <w:rsid w:val="00D75068"/>
    <w:rsid w:val="00D750DB"/>
    <w:rsid w:val="00D752A0"/>
    <w:rsid w:val="00D752C9"/>
    <w:rsid w:val="00D752EF"/>
    <w:rsid w:val="00D75329"/>
    <w:rsid w:val="00D75403"/>
    <w:rsid w:val="00D75421"/>
    <w:rsid w:val="00D75422"/>
    <w:rsid w:val="00D75496"/>
    <w:rsid w:val="00D754D9"/>
    <w:rsid w:val="00D756C7"/>
    <w:rsid w:val="00D7574F"/>
    <w:rsid w:val="00D7580B"/>
    <w:rsid w:val="00D758DF"/>
    <w:rsid w:val="00D7592B"/>
    <w:rsid w:val="00D75944"/>
    <w:rsid w:val="00D75BC7"/>
    <w:rsid w:val="00D75BCC"/>
    <w:rsid w:val="00D75BFF"/>
    <w:rsid w:val="00D75CD7"/>
    <w:rsid w:val="00D75D61"/>
    <w:rsid w:val="00D761A0"/>
    <w:rsid w:val="00D761BF"/>
    <w:rsid w:val="00D7627B"/>
    <w:rsid w:val="00D7627F"/>
    <w:rsid w:val="00D762CC"/>
    <w:rsid w:val="00D762CF"/>
    <w:rsid w:val="00D762F8"/>
    <w:rsid w:val="00D76477"/>
    <w:rsid w:val="00D7651B"/>
    <w:rsid w:val="00D76533"/>
    <w:rsid w:val="00D76548"/>
    <w:rsid w:val="00D7669B"/>
    <w:rsid w:val="00D76745"/>
    <w:rsid w:val="00D7675C"/>
    <w:rsid w:val="00D767A9"/>
    <w:rsid w:val="00D767F1"/>
    <w:rsid w:val="00D76804"/>
    <w:rsid w:val="00D76809"/>
    <w:rsid w:val="00D76874"/>
    <w:rsid w:val="00D76956"/>
    <w:rsid w:val="00D76A94"/>
    <w:rsid w:val="00D76AEF"/>
    <w:rsid w:val="00D76D05"/>
    <w:rsid w:val="00D76D8D"/>
    <w:rsid w:val="00D76DAE"/>
    <w:rsid w:val="00D76E10"/>
    <w:rsid w:val="00D76E8E"/>
    <w:rsid w:val="00D76ED8"/>
    <w:rsid w:val="00D76EED"/>
    <w:rsid w:val="00D76F52"/>
    <w:rsid w:val="00D76FB9"/>
    <w:rsid w:val="00D770D8"/>
    <w:rsid w:val="00D770D9"/>
    <w:rsid w:val="00D77163"/>
    <w:rsid w:val="00D77178"/>
    <w:rsid w:val="00D77195"/>
    <w:rsid w:val="00D771AD"/>
    <w:rsid w:val="00D77235"/>
    <w:rsid w:val="00D77253"/>
    <w:rsid w:val="00D7725D"/>
    <w:rsid w:val="00D77263"/>
    <w:rsid w:val="00D77267"/>
    <w:rsid w:val="00D772D7"/>
    <w:rsid w:val="00D772E9"/>
    <w:rsid w:val="00D7732A"/>
    <w:rsid w:val="00D7732D"/>
    <w:rsid w:val="00D77341"/>
    <w:rsid w:val="00D7736E"/>
    <w:rsid w:val="00D77391"/>
    <w:rsid w:val="00D773D6"/>
    <w:rsid w:val="00D77470"/>
    <w:rsid w:val="00D77682"/>
    <w:rsid w:val="00D7769B"/>
    <w:rsid w:val="00D776DE"/>
    <w:rsid w:val="00D77775"/>
    <w:rsid w:val="00D77787"/>
    <w:rsid w:val="00D778B8"/>
    <w:rsid w:val="00D778D5"/>
    <w:rsid w:val="00D779E8"/>
    <w:rsid w:val="00D77A54"/>
    <w:rsid w:val="00D77B21"/>
    <w:rsid w:val="00D77B6A"/>
    <w:rsid w:val="00D77C0B"/>
    <w:rsid w:val="00D77C16"/>
    <w:rsid w:val="00D77C86"/>
    <w:rsid w:val="00D77CE2"/>
    <w:rsid w:val="00D77E47"/>
    <w:rsid w:val="00D77E4B"/>
    <w:rsid w:val="00D77F81"/>
    <w:rsid w:val="00D8002E"/>
    <w:rsid w:val="00D80073"/>
    <w:rsid w:val="00D80093"/>
    <w:rsid w:val="00D802FB"/>
    <w:rsid w:val="00D803A2"/>
    <w:rsid w:val="00D803C4"/>
    <w:rsid w:val="00D804BB"/>
    <w:rsid w:val="00D804EE"/>
    <w:rsid w:val="00D80504"/>
    <w:rsid w:val="00D80571"/>
    <w:rsid w:val="00D805E0"/>
    <w:rsid w:val="00D80674"/>
    <w:rsid w:val="00D8073C"/>
    <w:rsid w:val="00D80799"/>
    <w:rsid w:val="00D8079A"/>
    <w:rsid w:val="00D807CA"/>
    <w:rsid w:val="00D807CF"/>
    <w:rsid w:val="00D80831"/>
    <w:rsid w:val="00D80854"/>
    <w:rsid w:val="00D80929"/>
    <w:rsid w:val="00D809C0"/>
    <w:rsid w:val="00D809FD"/>
    <w:rsid w:val="00D80A70"/>
    <w:rsid w:val="00D80AAB"/>
    <w:rsid w:val="00D80AD0"/>
    <w:rsid w:val="00D80AF6"/>
    <w:rsid w:val="00D80B0B"/>
    <w:rsid w:val="00D80B14"/>
    <w:rsid w:val="00D80CA7"/>
    <w:rsid w:val="00D80D7E"/>
    <w:rsid w:val="00D80DC3"/>
    <w:rsid w:val="00D80E3B"/>
    <w:rsid w:val="00D80E88"/>
    <w:rsid w:val="00D80FE5"/>
    <w:rsid w:val="00D81027"/>
    <w:rsid w:val="00D81050"/>
    <w:rsid w:val="00D810AD"/>
    <w:rsid w:val="00D810C6"/>
    <w:rsid w:val="00D810D7"/>
    <w:rsid w:val="00D81137"/>
    <w:rsid w:val="00D81250"/>
    <w:rsid w:val="00D812A2"/>
    <w:rsid w:val="00D81310"/>
    <w:rsid w:val="00D81329"/>
    <w:rsid w:val="00D814AB"/>
    <w:rsid w:val="00D814B9"/>
    <w:rsid w:val="00D814E6"/>
    <w:rsid w:val="00D8157A"/>
    <w:rsid w:val="00D8157F"/>
    <w:rsid w:val="00D8160A"/>
    <w:rsid w:val="00D8166C"/>
    <w:rsid w:val="00D8172B"/>
    <w:rsid w:val="00D8175F"/>
    <w:rsid w:val="00D81808"/>
    <w:rsid w:val="00D81930"/>
    <w:rsid w:val="00D819BA"/>
    <w:rsid w:val="00D819C9"/>
    <w:rsid w:val="00D81A0E"/>
    <w:rsid w:val="00D81A2B"/>
    <w:rsid w:val="00D81AC3"/>
    <w:rsid w:val="00D81BDF"/>
    <w:rsid w:val="00D81BF8"/>
    <w:rsid w:val="00D81C04"/>
    <w:rsid w:val="00D81C0C"/>
    <w:rsid w:val="00D81C94"/>
    <w:rsid w:val="00D81CB1"/>
    <w:rsid w:val="00D81CD2"/>
    <w:rsid w:val="00D81CEB"/>
    <w:rsid w:val="00D81D1A"/>
    <w:rsid w:val="00D81D47"/>
    <w:rsid w:val="00D81DE7"/>
    <w:rsid w:val="00D81DF9"/>
    <w:rsid w:val="00D81E04"/>
    <w:rsid w:val="00D81E11"/>
    <w:rsid w:val="00D81E5E"/>
    <w:rsid w:val="00D81EA3"/>
    <w:rsid w:val="00D81FAD"/>
    <w:rsid w:val="00D82180"/>
    <w:rsid w:val="00D82218"/>
    <w:rsid w:val="00D822D5"/>
    <w:rsid w:val="00D8231F"/>
    <w:rsid w:val="00D8234B"/>
    <w:rsid w:val="00D82427"/>
    <w:rsid w:val="00D824CD"/>
    <w:rsid w:val="00D82600"/>
    <w:rsid w:val="00D8263D"/>
    <w:rsid w:val="00D826FA"/>
    <w:rsid w:val="00D82724"/>
    <w:rsid w:val="00D827A5"/>
    <w:rsid w:val="00D827F3"/>
    <w:rsid w:val="00D8281C"/>
    <w:rsid w:val="00D82821"/>
    <w:rsid w:val="00D82824"/>
    <w:rsid w:val="00D8289D"/>
    <w:rsid w:val="00D829C9"/>
    <w:rsid w:val="00D829E0"/>
    <w:rsid w:val="00D82A12"/>
    <w:rsid w:val="00D82B17"/>
    <w:rsid w:val="00D82B18"/>
    <w:rsid w:val="00D82C40"/>
    <w:rsid w:val="00D82CC4"/>
    <w:rsid w:val="00D82D19"/>
    <w:rsid w:val="00D82D54"/>
    <w:rsid w:val="00D82DA5"/>
    <w:rsid w:val="00D82DE0"/>
    <w:rsid w:val="00D82EA2"/>
    <w:rsid w:val="00D8302C"/>
    <w:rsid w:val="00D83047"/>
    <w:rsid w:val="00D83145"/>
    <w:rsid w:val="00D831BE"/>
    <w:rsid w:val="00D8332D"/>
    <w:rsid w:val="00D833CF"/>
    <w:rsid w:val="00D833D6"/>
    <w:rsid w:val="00D834C7"/>
    <w:rsid w:val="00D83516"/>
    <w:rsid w:val="00D83546"/>
    <w:rsid w:val="00D83595"/>
    <w:rsid w:val="00D835B1"/>
    <w:rsid w:val="00D835BB"/>
    <w:rsid w:val="00D835D0"/>
    <w:rsid w:val="00D83625"/>
    <w:rsid w:val="00D83748"/>
    <w:rsid w:val="00D837A9"/>
    <w:rsid w:val="00D8380A"/>
    <w:rsid w:val="00D8397A"/>
    <w:rsid w:val="00D83990"/>
    <w:rsid w:val="00D839D7"/>
    <w:rsid w:val="00D83A23"/>
    <w:rsid w:val="00D83A3D"/>
    <w:rsid w:val="00D83A89"/>
    <w:rsid w:val="00D83ABD"/>
    <w:rsid w:val="00D83ADB"/>
    <w:rsid w:val="00D83C29"/>
    <w:rsid w:val="00D83C3A"/>
    <w:rsid w:val="00D83C4A"/>
    <w:rsid w:val="00D83D43"/>
    <w:rsid w:val="00D83D8B"/>
    <w:rsid w:val="00D83E24"/>
    <w:rsid w:val="00D83E5D"/>
    <w:rsid w:val="00D83EC6"/>
    <w:rsid w:val="00D83F22"/>
    <w:rsid w:val="00D83F56"/>
    <w:rsid w:val="00D83F66"/>
    <w:rsid w:val="00D84050"/>
    <w:rsid w:val="00D8415C"/>
    <w:rsid w:val="00D841D4"/>
    <w:rsid w:val="00D842D6"/>
    <w:rsid w:val="00D843BD"/>
    <w:rsid w:val="00D843E9"/>
    <w:rsid w:val="00D84508"/>
    <w:rsid w:val="00D8451B"/>
    <w:rsid w:val="00D8454F"/>
    <w:rsid w:val="00D8461D"/>
    <w:rsid w:val="00D846A7"/>
    <w:rsid w:val="00D8482C"/>
    <w:rsid w:val="00D8492D"/>
    <w:rsid w:val="00D849DA"/>
    <w:rsid w:val="00D84A20"/>
    <w:rsid w:val="00D84B79"/>
    <w:rsid w:val="00D84BA7"/>
    <w:rsid w:val="00D84BF7"/>
    <w:rsid w:val="00D84C1F"/>
    <w:rsid w:val="00D84C4A"/>
    <w:rsid w:val="00D84C54"/>
    <w:rsid w:val="00D84E07"/>
    <w:rsid w:val="00D84FF4"/>
    <w:rsid w:val="00D850F7"/>
    <w:rsid w:val="00D85185"/>
    <w:rsid w:val="00D85233"/>
    <w:rsid w:val="00D852BD"/>
    <w:rsid w:val="00D852CA"/>
    <w:rsid w:val="00D852ED"/>
    <w:rsid w:val="00D85376"/>
    <w:rsid w:val="00D85400"/>
    <w:rsid w:val="00D8544C"/>
    <w:rsid w:val="00D85576"/>
    <w:rsid w:val="00D8557D"/>
    <w:rsid w:val="00D85637"/>
    <w:rsid w:val="00D8568F"/>
    <w:rsid w:val="00D856FA"/>
    <w:rsid w:val="00D85716"/>
    <w:rsid w:val="00D85993"/>
    <w:rsid w:val="00D85A09"/>
    <w:rsid w:val="00D85AE2"/>
    <w:rsid w:val="00D85BB6"/>
    <w:rsid w:val="00D85C2C"/>
    <w:rsid w:val="00D85C6C"/>
    <w:rsid w:val="00D85C8D"/>
    <w:rsid w:val="00D85CD6"/>
    <w:rsid w:val="00D85D7D"/>
    <w:rsid w:val="00D85D94"/>
    <w:rsid w:val="00D85DB6"/>
    <w:rsid w:val="00D85E10"/>
    <w:rsid w:val="00D85F21"/>
    <w:rsid w:val="00D85F38"/>
    <w:rsid w:val="00D85F59"/>
    <w:rsid w:val="00D86005"/>
    <w:rsid w:val="00D86031"/>
    <w:rsid w:val="00D8607B"/>
    <w:rsid w:val="00D86098"/>
    <w:rsid w:val="00D86158"/>
    <w:rsid w:val="00D861BC"/>
    <w:rsid w:val="00D86322"/>
    <w:rsid w:val="00D863AC"/>
    <w:rsid w:val="00D864C9"/>
    <w:rsid w:val="00D864E4"/>
    <w:rsid w:val="00D86524"/>
    <w:rsid w:val="00D8657D"/>
    <w:rsid w:val="00D865B0"/>
    <w:rsid w:val="00D865FA"/>
    <w:rsid w:val="00D86613"/>
    <w:rsid w:val="00D8675F"/>
    <w:rsid w:val="00D86779"/>
    <w:rsid w:val="00D867A7"/>
    <w:rsid w:val="00D867D2"/>
    <w:rsid w:val="00D867DD"/>
    <w:rsid w:val="00D868FD"/>
    <w:rsid w:val="00D8691D"/>
    <w:rsid w:val="00D869AF"/>
    <w:rsid w:val="00D86A5B"/>
    <w:rsid w:val="00D86AC9"/>
    <w:rsid w:val="00D86B5A"/>
    <w:rsid w:val="00D86BE7"/>
    <w:rsid w:val="00D86CDA"/>
    <w:rsid w:val="00D86DFC"/>
    <w:rsid w:val="00D86EDB"/>
    <w:rsid w:val="00D86EEF"/>
    <w:rsid w:val="00D8707C"/>
    <w:rsid w:val="00D871CA"/>
    <w:rsid w:val="00D87272"/>
    <w:rsid w:val="00D872B3"/>
    <w:rsid w:val="00D872C0"/>
    <w:rsid w:val="00D872E7"/>
    <w:rsid w:val="00D8730F"/>
    <w:rsid w:val="00D8734D"/>
    <w:rsid w:val="00D873AA"/>
    <w:rsid w:val="00D87409"/>
    <w:rsid w:val="00D87410"/>
    <w:rsid w:val="00D87414"/>
    <w:rsid w:val="00D8750A"/>
    <w:rsid w:val="00D8756A"/>
    <w:rsid w:val="00D875C5"/>
    <w:rsid w:val="00D87781"/>
    <w:rsid w:val="00D87783"/>
    <w:rsid w:val="00D878CE"/>
    <w:rsid w:val="00D87911"/>
    <w:rsid w:val="00D87A56"/>
    <w:rsid w:val="00D87AE5"/>
    <w:rsid w:val="00D87B16"/>
    <w:rsid w:val="00D87B73"/>
    <w:rsid w:val="00D87BB8"/>
    <w:rsid w:val="00D87BF8"/>
    <w:rsid w:val="00D87CC5"/>
    <w:rsid w:val="00D87CF9"/>
    <w:rsid w:val="00D87D3E"/>
    <w:rsid w:val="00D87D3F"/>
    <w:rsid w:val="00D87D7F"/>
    <w:rsid w:val="00D87DC3"/>
    <w:rsid w:val="00D87DD0"/>
    <w:rsid w:val="00D87E4D"/>
    <w:rsid w:val="00D87E99"/>
    <w:rsid w:val="00D87EC9"/>
    <w:rsid w:val="00D90078"/>
    <w:rsid w:val="00D900B6"/>
    <w:rsid w:val="00D9013A"/>
    <w:rsid w:val="00D90155"/>
    <w:rsid w:val="00D901BA"/>
    <w:rsid w:val="00D903E7"/>
    <w:rsid w:val="00D9041A"/>
    <w:rsid w:val="00D90464"/>
    <w:rsid w:val="00D9046D"/>
    <w:rsid w:val="00D9047B"/>
    <w:rsid w:val="00D9049C"/>
    <w:rsid w:val="00D904A8"/>
    <w:rsid w:val="00D90518"/>
    <w:rsid w:val="00D90575"/>
    <w:rsid w:val="00D90684"/>
    <w:rsid w:val="00D90737"/>
    <w:rsid w:val="00D90778"/>
    <w:rsid w:val="00D9080C"/>
    <w:rsid w:val="00D908E7"/>
    <w:rsid w:val="00D9090D"/>
    <w:rsid w:val="00D9092B"/>
    <w:rsid w:val="00D90A61"/>
    <w:rsid w:val="00D90B71"/>
    <w:rsid w:val="00D90C0C"/>
    <w:rsid w:val="00D90C19"/>
    <w:rsid w:val="00D90C52"/>
    <w:rsid w:val="00D90D25"/>
    <w:rsid w:val="00D90D67"/>
    <w:rsid w:val="00D90E32"/>
    <w:rsid w:val="00D90E6E"/>
    <w:rsid w:val="00D90ED5"/>
    <w:rsid w:val="00D910A2"/>
    <w:rsid w:val="00D910DC"/>
    <w:rsid w:val="00D91146"/>
    <w:rsid w:val="00D91251"/>
    <w:rsid w:val="00D91296"/>
    <w:rsid w:val="00D912AC"/>
    <w:rsid w:val="00D912CE"/>
    <w:rsid w:val="00D91374"/>
    <w:rsid w:val="00D91389"/>
    <w:rsid w:val="00D9138E"/>
    <w:rsid w:val="00D913D0"/>
    <w:rsid w:val="00D913E2"/>
    <w:rsid w:val="00D913FD"/>
    <w:rsid w:val="00D915BE"/>
    <w:rsid w:val="00D915D8"/>
    <w:rsid w:val="00D916D0"/>
    <w:rsid w:val="00D916D6"/>
    <w:rsid w:val="00D91759"/>
    <w:rsid w:val="00D918C8"/>
    <w:rsid w:val="00D91948"/>
    <w:rsid w:val="00D91957"/>
    <w:rsid w:val="00D91991"/>
    <w:rsid w:val="00D919B1"/>
    <w:rsid w:val="00D91BC6"/>
    <w:rsid w:val="00D91C0E"/>
    <w:rsid w:val="00D91C14"/>
    <w:rsid w:val="00D91D2D"/>
    <w:rsid w:val="00D91DB3"/>
    <w:rsid w:val="00D91E62"/>
    <w:rsid w:val="00D91E72"/>
    <w:rsid w:val="00D91E76"/>
    <w:rsid w:val="00D91E83"/>
    <w:rsid w:val="00D91EB1"/>
    <w:rsid w:val="00D91EDB"/>
    <w:rsid w:val="00D91F35"/>
    <w:rsid w:val="00D91FAB"/>
    <w:rsid w:val="00D91FD7"/>
    <w:rsid w:val="00D9208E"/>
    <w:rsid w:val="00D920ED"/>
    <w:rsid w:val="00D9214B"/>
    <w:rsid w:val="00D92155"/>
    <w:rsid w:val="00D921AE"/>
    <w:rsid w:val="00D92204"/>
    <w:rsid w:val="00D922CE"/>
    <w:rsid w:val="00D922F0"/>
    <w:rsid w:val="00D9240E"/>
    <w:rsid w:val="00D9246E"/>
    <w:rsid w:val="00D924BB"/>
    <w:rsid w:val="00D92503"/>
    <w:rsid w:val="00D92514"/>
    <w:rsid w:val="00D925CD"/>
    <w:rsid w:val="00D92637"/>
    <w:rsid w:val="00D926BB"/>
    <w:rsid w:val="00D927FA"/>
    <w:rsid w:val="00D92863"/>
    <w:rsid w:val="00D92887"/>
    <w:rsid w:val="00D9289A"/>
    <w:rsid w:val="00D928F3"/>
    <w:rsid w:val="00D92987"/>
    <w:rsid w:val="00D929FF"/>
    <w:rsid w:val="00D92B66"/>
    <w:rsid w:val="00D92B69"/>
    <w:rsid w:val="00D92B6B"/>
    <w:rsid w:val="00D92BEE"/>
    <w:rsid w:val="00D92CD8"/>
    <w:rsid w:val="00D92D69"/>
    <w:rsid w:val="00D92DA0"/>
    <w:rsid w:val="00D92DC8"/>
    <w:rsid w:val="00D92E8D"/>
    <w:rsid w:val="00D92F27"/>
    <w:rsid w:val="00D92F67"/>
    <w:rsid w:val="00D92FFC"/>
    <w:rsid w:val="00D9312F"/>
    <w:rsid w:val="00D931E9"/>
    <w:rsid w:val="00D9327F"/>
    <w:rsid w:val="00D932DC"/>
    <w:rsid w:val="00D9346B"/>
    <w:rsid w:val="00D9346C"/>
    <w:rsid w:val="00D93499"/>
    <w:rsid w:val="00D93511"/>
    <w:rsid w:val="00D935CF"/>
    <w:rsid w:val="00D93627"/>
    <w:rsid w:val="00D93706"/>
    <w:rsid w:val="00D9370B"/>
    <w:rsid w:val="00D93768"/>
    <w:rsid w:val="00D9390E"/>
    <w:rsid w:val="00D93986"/>
    <w:rsid w:val="00D939D6"/>
    <w:rsid w:val="00D93A31"/>
    <w:rsid w:val="00D93AF3"/>
    <w:rsid w:val="00D93B71"/>
    <w:rsid w:val="00D93C9B"/>
    <w:rsid w:val="00D93CB7"/>
    <w:rsid w:val="00D93DB6"/>
    <w:rsid w:val="00D93FA4"/>
    <w:rsid w:val="00D93FDD"/>
    <w:rsid w:val="00D9409D"/>
    <w:rsid w:val="00D94134"/>
    <w:rsid w:val="00D9415B"/>
    <w:rsid w:val="00D941F8"/>
    <w:rsid w:val="00D9422E"/>
    <w:rsid w:val="00D9425C"/>
    <w:rsid w:val="00D94273"/>
    <w:rsid w:val="00D942A9"/>
    <w:rsid w:val="00D9431A"/>
    <w:rsid w:val="00D943D6"/>
    <w:rsid w:val="00D9450B"/>
    <w:rsid w:val="00D94595"/>
    <w:rsid w:val="00D945E6"/>
    <w:rsid w:val="00D945FA"/>
    <w:rsid w:val="00D946CF"/>
    <w:rsid w:val="00D94731"/>
    <w:rsid w:val="00D94748"/>
    <w:rsid w:val="00D94776"/>
    <w:rsid w:val="00D94778"/>
    <w:rsid w:val="00D947C2"/>
    <w:rsid w:val="00D947D2"/>
    <w:rsid w:val="00D948AE"/>
    <w:rsid w:val="00D948FE"/>
    <w:rsid w:val="00D94A00"/>
    <w:rsid w:val="00D94A1F"/>
    <w:rsid w:val="00D94A32"/>
    <w:rsid w:val="00D94B96"/>
    <w:rsid w:val="00D94BCF"/>
    <w:rsid w:val="00D94D5E"/>
    <w:rsid w:val="00D94D95"/>
    <w:rsid w:val="00D94D9F"/>
    <w:rsid w:val="00D94E99"/>
    <w:rsid w:val="00D94EC3"/>
    <w:rsid w:val="00D94F51"/>
    <w:rsid w:val="00D94FBD"/>
    <w:rsid w:val="00D95017"/>
    <w:rsid w:val="00D950B2"/>
    <w:rsid w:val="00D95170"/>
    <w:rsid w:val="00D95188"/>
    <w:rsid w:val="00D95217"/>
    <w:rsid w:val="00D95232"/>
    <w:rsid w:val="00D9523B"/>
    <w:rsid w:val="00D9524F"/>
    <w:rsid w:val="00D952DB"/>
    <w:rsid w:val="00D952FC"/>
    <w:rsid w:val="00D953C4"/>
    <w:rsid w:val="00D953F9"/>
    <w:rsid w:val="00D9547C"/>
    <w:rsid w:val="00D9554F"/>
    <w:rsid w:val="00D955F1"/>
    <w:rsid w:val="00D9563B"/>
    <w:rsid w:val="00D95738"/>
    <w:rsid w:val="00D957CC"/>
    <w:rsid w:val="00D9593C"/>
    <w:rsid w:val="00D95955"/>
    <w:rsid w:val="00D95971"/>
    <w:rsid w:val="00D95992"/>
    <w:rsid w:val="00D9599C"/>
    <w:rsid w:val="00D95A69"/>
    <w:rsid w:val="00D95A70"/>
    <w:rsid w:val="00D95B0C"/>
    <w:rsid w:val="00D95C2A"/>
    <w:rsid w:val="00D95CAC"/>
    <w:rsid w:val="00D95CAD"/>
    <w:rsid w:val="00D95D2D"/>
    <w:rsid w:val="00D95E2F"/>
    <w:rsid w:val="00D95E95"/>
    <w:rsid w:val="00D95F5C"/>
    <w:rsid w:val="00D95F83"/>
    <w:rsid w:val="00D95FF9"/>
    <w:rsid w:val="00D960FE"/>
    <w:rsid w:val="00D96139"/>
    <w:rsid w:val="00D961BC"/>
    <w:rsid w:val="00D96250"/>
    <w:rsid w:val="00D96479"/>
    <w:rsid w:val="00D965E4"/>
    <w:rsid w:val="00D965E6"/>
    <w:rsid w:val="00D96625"/>
    <w:rsid w:val="00D9687F"/>
    <w:rsid w:val="00D968C9"/>
    <w:rsid w:val="00D96906"/>
    <w:rsid w:val="00D96A69"/>
    <w:rsid w:val="00D96AA3"/>
    <w:rsid w:val="00D96B0B"/>
    <w:rsid w:val="00D96B3F"/>
    <w:rsid w:val="00D96B7A"/>
    <w:rsid w:val="00D96BF0"/>
    <w:rsid w:val="00D96C55"/>
    <w:rsid w:val="00D96CB2"/>
    <w:rsid w:val="00D96E64"/>
    <w:rsid w:val="00D96F2C"/>
    <w:rsid w:val="00D9706F"/>
    <w:rsid w:val="00D970EC"/>
    <w:rsid w:val="00D97197"/>
    <w:rsid w:val="00D971F5"/>
    <w:rsid w:val="00D97228"/>
    <w:rsid w:val="00D97306"/>
    <w:rsid w:val="00D97362"/>
    <w:rsid w:val="00D97406"/>
    <w:rsid w:val="00D9740B"/>
    <w:rsid w:val="00D97433"/>
    <w:rsid w:val="00D97440"/>
    <w:rsid w:val="00D974A2"/>
    <w:rsid w:val="00D9750B"/>
    <w:rsid w:val="00D97629"/>
    <w:rsid w:val="00D97635"/>
    <w:rsid w:val="00D97670"/>
    <w:rsid w:val="00D97708"/>
    <w:rsid w:val="00D977ED"/>
    <w:rsid w:val="00D97854"/>
    <w:rsid w:val="00D978A8"/>
    <w:rsid w:val="00D978C2"/>
    <w:rsid w:val="00D97A72"/>
    <w:rsid w:val="00D97A7C"/>
    <w:rsid w:val="00D97AB3"/>
    <w:rsid w:val="00D97AD0"/>
    <w:rsid w:val="00D97B64"/>
    <w:rsid w:val="00D97BE3"/>
    <w:rsid w:val="00D97BF1"/>
    <w:rsid w:val="00D97C85"/>
    <w:rsid w:val="00D97CE5"/>
    <w:rsid w:val="00D97D4A"/>
    <w:rsid w:val="00D97DED"/>
    <w:rsid w:val="00D97EA0"/>
    <w:rsid w:val="00D97F51"/>
    <w:rsid w:val="00D97FBA"/>
    <w:rsid w:val="00D97FBF"/>
    <w:rsid w:val="00D97FC0"/>
    <w:rsid w:val="00DA0080"/>
    <w:rsid w:val="00DA00A2"/>
    <w:rsid w:val="00DA00CF"/>
    <w:rsid w:val="00DA013D"/>
    <w:rsid w:val="00DA01E9"/>
    <w:rsid w:val="00DA0234"/>
    <w:rsid w:val="00DA02E5"/>
    <w:rsid w:val="00DA02F2"/>
    <w:rsid w:val="00DA0303"/>
    <w:rsid w:val="00DA0310"/>
    <w:rsid w:val="00DA03A4"/>
    <w:rsid w:val="00DA047F"/>
    <w:rsid w:val="00DA0542"/>
    <w:rsid w:val="00DA0570"/>
    <w:rsid w:val="00DA0594"/>
    <w:rsid w:val="00DA05B7"/>
    <w:rsid w:val="00DA05C7"/>
    <w:rsid w:val="00DA05F4"/>
    <w:rsid w:val="00DA0859"/>
    <w:rsid w:val="00DA0A81"/>
    <w:rsid w:val="00DA0A88"/>
    <w:rsid w:val="00DA0B3C"/>
    <w:rsid w:val="00DA0B8B"/>
    <w:rsid w:val="00DA0BDE"/>
    <w:rsid w:val="00DA0CB3"/>
    <w:rsid w:val="00DA0E56"/>
    <w:rsid w:val="00DA0F99"/>
    <w:rsid w:val="00DA0F9B"/>
    <w:rsid w:val="00DA0FB6"/>
    <w:rsid w:val="00DA105D"/>
    <w:rsid w:val="00DA11BD"/>
    <w:rsid w:val="00DA13E7"/>
    <w:rsid w:val="00DA150A"/>
    <w:rsid w:val="00DA1540"/>
    <w:rsid w:val="00DA1720"/>
    <w:rsid w:val="00DA176C"/>
    <w:rsid w:val="00DA1865"/>
    <w:rsid w:val="00DA18A0"/>
    <w:rsid w:val="00DA18A4"/>
    <w:rsid w:val="00DA1945"/>
    <w:rsid w:val="00DA1977"/>
    <w:rsid w:val="00DA19D1"/>
    <w:rsid w:val="00DA19D8"/>
    <w:rsid w:val="00DA1BE6"/>
    <w:rsid w:val="00DA1BEB"/>
    <w:rsid w:val="00DA1CB4"/>
    <w:rsid w:val="00DA1D0F"/>
    <w:rsid w:val="00DA1D11"/>
    <w:rsid w:val="00DA1D26"/>
    <w:rsid w:val="00DA1D45"/>
    <w:rsid w:val="00DA1E32"/>
    <w:rsid w:val="00DA1F09"/>
    <w:rsid w:val="00DA1F45"/>
    <w:rsid w:val="00DA2043"/>
    <w:rsid w:val="00DA20B3"/>
    <w:rsid w:val="00DA2140"/>
    <w:rsid w:val="00DA2211"/>
    <w:rsid w:val="00DA2319"/>
    <w:rsid w:val="00DA232A"/>
    <w:rsid w:val="00DA23BE"/>
    <w:rsid w:val="00DA2470"/>
    <w:rsid w:val="00DA2472"/>
    <w:rsid w:val="00DA247D"/>
    <w:rsid w:val="00DA2492"/>
    <w:rsid w:val="00DA249F"/>
    <w:rsid w:val="00DA26F3"/>
    <w:rsid w:val="00DA2715"/>
    <w:rsid w:val="00DA2732"/>
    <w:rsid w:val="00DA2791"/>
    <w:rsid w:val="00DA27A9"/>
    <w:rsid w:val="00DA27CC"/>
    <w:rsid w:val="00DA28E2"/>
    <w:rsid w:val="00DA2A40"/>
    <w:rsid w:val="00DA2A82"/>
    <w:rsid w:val="00DA2B9C"/>
    <w:rsid w:val="00DA2BB0"/>
    <w:rsid w:val="00DA2C00"/>
    <w:rsid w:val="00DA2C9A"/>
    <w:rsid w:val="00DA2DF0"/>
    <w:rsid w:val="00DA2DF7"/>
    <w:rsid w:val="00DA3079"/>
    <w:rsid w:val="00DA3090"/>
    <w:rsid w:val="00DA3115"/>
    <w:rsid w:val="00DA3189"/>
    <w:rsid w:val="00DA31BE"/>
    <w:rsid w:val="00DA32D7"/>
    <w:rsid w:val="00DA330D"/>
    <w:rsid w:val="00DA3371"/>
    <w:rsid w:val="00DA3387"/>
    <w:rsid w:val="00DA33A0"/>
    <w:rsid w:val="00DA348F"/>
    <w:rsid w:val="00DA34FC"/>
    <w:rsid w:val="00DA3554"/>
    <w:rsid w:val="00DA35B7"/>
    <w:rsid w:val="00DA36D3"/>
    <w:rsid w:val="00DA37E7"/>
    <w:rsid w:val="00DA3883"/>
    <w:rsid w:val="00DA3902"/>
    <w:rsid w:val="00DA398F"/>
    <w:rsid w:val="00DA3ABE"/>
    <w:rsid w:val="00DA3AC7"/>
    <w:rsid w:val="00DA3B5B"/>
    <w:rsid w:val="00DA3BEF"/>
    <w:rsid w:val="00DA3C6F"/>
    <w:rsid w:val="00DA3E1F"/>
    <w:rsid w:val="00DA3EA8"/>
    <w:rsid w:val="00DA3F4F"/>
    <w:rsid w:val="00DA408E"/>
    <w:rsid w:val="00DA4154"/>
    <w:rsid w:val="00DA4185"/>
    <w:rsid w:val="00DA429E"/>
    <w:rsid w:val="00DA42B2"/>
    <w:rsid w:val="00DA4360"/>
    <w:rsid w:val="00DA4452"/>
    <w:rsid w:val="00DA45DE"/>
    <w:rsid w:val="00DA4623"/>
    <w:rsid w:val="00DA4752"/>
    <w:rsid w:val="00DA4898"/>
    <w:rsid w:val="00DA48A6"/>
    <w:rsid w:val="00DA48AD"/>
    <w:rsid w:val="00DA4A3F"/>
    <w:rsid w:val="00DA4BF0"/>
    <w:rsid w:val="00DA4CDE"/>
    <w:rsid w:val="00DA4D36"/>
    <w:rsid w:val="00DA4D72"/>
    <w:rsid w:val="00DA4DA8"/>
    <w:rsid w:val="00DA4DC6"/>
    <w:rsid w:val="00DA4E02"/>
    <w:rsid w:val="00DA4E21"/>
    <w:rsid w:val="00DA4E70"/>
    <w:rsid w:val="00DA4E7E"/>
    <w:rsid w:val="00DA4F5E"/>
    <w:rsid w:val="00DA4F70"/>
    <w:rsid w:val="00DA4F78"/>
    <w:rsid w:val="00DA4FB7"/>
    <w:rsid w:val="00DA508D"/>
    <w:rsid w:val="00DA5100"/>
    <w:rsid w:val="00DA515F"/>
    <w:rsid w:val="00DA5171"/>
    <w:rsid w:val="00DA5229"/>
    <w:rsid w:val="00DA5296"/>
    <w:rsid w:val="00DA52A4"/>
    <w:rsid w:val="00DA53D7"/>
    <w:rsid w:val="00DA53D9"/>
    <w:rsid w:val="00DA5407"/>
    <w:rsid w:val="00DA5413"/>
    <w:rsid w:val="00DA54F9"/>
    <w:rsid w:val="00DA553E"/>
    <w:rsid w:val="00DA56AD"/>
    <w:rsid w:val="00DA56E6"/>
    <w:rsid w:val="00DA56FB"/>
    <w:rsid w:val="00DA570C"/>
    <w:rsid w:val="00DA5753"/>
    <w:rsid w:val="00DA579C"/>
    <w:rsid w:val="00DA57D2"/>
    <w:rsid w:val="00DA581E"/>
    <w:rsid w:val="00DA5979"/>
    <w:rsid w:val="00DA5981"/>
    <w:rsid w:val="00DA59DB"/>
    <w:rsid w:val="00DA59E9"/>
    <w:rsid w:val="00DA5A59"/>
    <w:rsid w:val="00DA5A9B"/>
    <w:rsid w:val="00DA5ABA"/>
    <w:rsid w:val="00DA5C0A"/>
    <w:rsid w:val="00DA5D88"/>
    <w:rsid w:val="00DA5DDB"/>
    <w:rsid w:val="00DA5E16"/>
    <w:rsid w:val="00DA5EFD"/>
    <w:rsid w:val="00DA5FD9"/>
    <w:rsid w:val="00DA6012"/>
    <w:rsid w:val="00DA6079"/>
    <w:rsid w:val="00DA60A7"/>
    <w:rsid w:val="00DA6118"/>
    <w:rsid w:val="00DA611F"/>
    <w:rsid w:val="00DA618E"/>
    <w:rsid w:val="00DA61A4"/>
    <w:rsid w:val="00DA61E6"/>
    <w:rsid w:val="00DA6253"/>
    <w:rsid w:val="00DA6366"/>
    <w:rsid w:val="00DA6398"/>
    <w:rsid w:val="00DA6434"/>
    <w:rsid w:val="00DA64C4"/>
    <w:rsid w:val="00DA64E6"/>
    <w:rsid w:val="00DA6513"/>
    <w:rsid w:val="00DA652F"/>
    <w:rsid w:val="00DA656D"/>
    <w:rsid w:val="00DA668C"/>
    <w:rsid w:val="00DA6706"/>
    <w:rsid w:val="00DA67DE"/>
    <w:rsid w:val="00DA6885"/>
    <w:rsid w:val="00DA688C"/>
    <w:rsid w:val="00DA692B"/>
    <w:rsid w:val="00DA6A60"/>
    <w:rsid w:val="00DA6B0F"/>
    <w:rsid w:val="00DA6BAA"/>
    <w:rsid w:val="00DA6CD1"/>
    <w:rsid w:val="00DA6D4D"/>
    <w:rsid w:val="00DA6E82"/>
    <w:rsid w:val="00DA6EFD"/>
    <w:rsid w:val="00DA6F09"/>
    <w:rsid w:val="00DA6F4D"/>
    <w:rsid w:val="00DA701D"/>
    <w:rsid w:val="00DA7024"/>
    <w:rsid w:val="00DA7030"/>
    <w:rsid w:val="00DA7031"/>
    <w:rsid w:val="00DA722E"/>
    <w:rsid w:val="00DA729A"/>
    <w:rsid w:val="00DA72C9"/>
    <w:rsid w:val="00DA735F"/>
    <w:rsid w:val="00DA73A4"/>
    <w:rsid w:val="00DA7458"/>
    <w:rsid w:val="00DA753C"/>
    <w:rsid w:val="00DA757E"/>
    <w:rsid w:val="00DA76AB"/>
    <w:rsid w:val="00DA7780"/>
    <w:rsid w:val="00DA77AA"/>
    <w:rsid w:val="00DA7911"/>
    <w:rsid w:val="00DA79A4"/>
    <w:rsid w:val="00DA7B38"/>
    <w:rsid w:val="00DA7C07"/>
    <w:rsid w:val="00DA7C8C"/>
    <w:rsid w:val="00DA7CA1"/>
    <w:rsid w:val="00DA7D35"/>
    <w:rsid w:val="00DA7E88"/>
    <w:rsid w:val="00DA7EA3"/>
    <w:rsid w:val="00DB0082"/>
    <w:rsid w:val="00DB01D3"/>
    <w:rsid w:val="00DB01F5"/>
    <w:rsid w:val="00DB0206"/>
    <w:rsid w:val="00DB0300"/>
    <w:rsid w:val="00DB0431"/>
    <w:rsid w:val="00DB0580"/>
    <w:rsid w:val="00DB05A4"/>
    <w:rsid w:val="00DB0624"/>
    <w:rsid w:val="00DB0661"/>
    <w:rsid w:val="00DB067F"/>
    <w:rsid w:val="00DB068A"/>
    <w:rsid w:val="00DB068F"/>
    <w:rsid w:val="00DB069B"/>
    <w:rsid w:val="00DB07FD"/>
    <w:rsid w:val="00DB0823"/>
    <w:rsid w:val="00DB0861"/>
    <w:rsid w:val="00DB09AE"/>
    <w:rsid w:val="00DB0A94"/>
    <w:rsid w:val="00DB0BB0"/>
    <w:rsid w:val="00DB0BB9"/>
    <w:rsid w:val="00DB0BD6"/>
    <w:rsid w:val="00DB0BE4"/>
    <w:rsid w:val="00DB0D8E"/>
    <w:rsid w:val="00DB0DBF"/>
    <w:rsid w:val="00DB0DD4"/>
    <w:rsid w:val="00DB0F76"/>
    <w:rsid w:val="00DB0FF6"/>
    <w:rsid w:val="00DB101D"/>
    <w:rsid w:val="00DB1088"/>
    <w:rsid w:val="00DB1146"/>
    <w:rsid w:val="00DB1152"/>
    <w:rsid w:val="00DB11D3"/>
    <w:rsid w:val="00DB1203"/>
    <w:rsid w:val="00DB129C"/>
    <w:rsid w:val="00DB1339"/>
    <w:rsid w:val="00DB13CD"/>
    <w:rsid w:val="00DB1405"/>
    <w:rsid w:val="00DB14C0"/>
    <w:rsid w:val="00DB15A2"/>
    <w:rsid w:val="00DB167D"/>
    <w:rsid w:val="00DB178B"/>
    <w:rsid w:val="00DB179B"/>
    <w:rsid w:val="00DB17B7"/>
    <w:rsid w:val="00DB193F"/>
    <w:rsid w:val="00DB1A84"/>
    <w:rsid w:val="00DB1B33"/>
    <w:rsid w:val="00DB1BF5"/>
    <w:rsid w:val="00DB1C1C"/>
    <w:rsid w:val="00DB1C5E"/>
    <w:rsid w:val="00DB1CCE"/>
    <w:rsid w:val="00DB1CE5"/>
    <w:rsid w:val="00DB1CFE"/>
    <w:rsid w:val="00DB1DB5"/>
    <w:rsid w:val="00DB1DD5"/>
    <w:rsid w:val="00DB1EA8"/>
    <w:rsid w:val="00DB1F0C"/>
    <w:rsid w:val="00DB1FA1"/>
    <w:rsid w:val="00DB1FF2"/>
    <w:rsid w:val="00DB21B2"/>
    <w:rsid w:val="00DB2227"/>
    <w:rsid w:val="00DB2260"/>
    <w:rsid w:val="00DB2346"/>
    <w:rsid w:val="00DB239D"/>
    <w:rsid w:val="00DB246D"/>
    <w:rsid w:val="00DB24F9"/>
    <w:rsid w:val="00DB2541"/>
    <w:rsid w:val="00DB2542"/>
    <w:rsid w:val="00DB2555"/>
    <w:rsid w:val="00DB25A3"/>
    <w:rsid w:val="00DB25A9"/>
    <w:rsid w:val="00DB25B9"/>
    <w:rsid w:val="00DB2616"/>
    <w:rsid w:val="00DB26E7"/>
    <w:rsid w:val="00DB27CB"/>
    <w:rsid w:val="00DB2878"/>
    <w:rsid w:val="00DB2883"/>
    <w:rsid w:val="00DB28CD"/>
    <w:rsid w:val="00DB29BD"/>
    <w:rsid w:val="00DB2A00"/>
    <w:rsid w:val="00DB2AAE"/>
    <w:rsid w:val="00DB2AD3"/>
    <w:rsid w:val="00DB2B45"/>
    <w:rsid w:val="00DB2BA1"/>
    <w:rsid w:val="00DB2BD2"/>
    <w:rsid w:val="00DB2C9C"/>
    <w:rsid w:val="00DB2CB8"/>
    <w:rsid w:val="00DB2D26"/>
    <w:rsid w:val="00DB2E9F"/>
    <w:rsid w:val="00DB2F3D"/>
    <w:rsid w:val="00DB2F7F"/>
    <w:rsid w:val="00DB308F"/>
    <w:rsid w:val="00DB321F"/>
    <w:rsid w:val="00DB3283"/>
    <w:rsid w:val="00DB329C"/>
    <w:rsid w:val="00DB3319"/>
    <w:rsid w:val="00DB332D"/>
    <w:rsid w:val="00DB346B"/>
    <w:rsid w:val="00DB347B"/>
    <w:rsid w:val="00DB34B1"/>
    <w:rsid w:val="00DB3563"/>
    <w:rsid w:val="00DB3564"/>
    <w:rsid w:val="00DB35CA"/>
    <w:rsid w:val="00DB362F"/>
    <w:rsid w:val="00DB3664"/>
    <w:rsid w:val="00DB369C"/>
    <w:rsid w:val="00DB3738"/>
    <w:rsid w:val="00DB3744"/>
    <w:rsid w:val="00DB3777"/>
    <w:rsid w:val="00DB3804"/>
    <w:rsid w:val="00DB380E"/>
    <w:rsid w:val="00DB38A6"/>
    <w:rsid w:val="00DB38B2"/>
    <w:rsid w:val="00DB3A26"/>
    <w:rsid w:val="00DB3A30"/>
    <w:rsid w:val="00DB3A99"/>
    <w:rsid w:val="00DB3ADF"/>
    <w:rsid w:val="00DB3AFA"/>
    <w:rsid w:val="00DB3AFE"/>
    <w:rsid w:val="00DB3B4A"/>
    <w:rsid w:val="00DB3B92"/>
    <w:rsid w:val="00DB3BE0"/>
    <w:rsid w:val="00DB3CF6"/>
    <w:rsid w:val="00DB3D84"/>
    <w:rsid w:val="00DB4018"/>
    <w:rsid w:val="00DB40AF"/>
    <w:rsid w:val="00DB40C2"/>
    <w:rsid w:val="00DB4171"/>
    <w:rsid w:val="00DB41F9"/>
    <w:rsid w:val="00DB4218"/>
    <w:rsid w:val="00DB426D"/>
    <w:rsid w:val="00DB42C3"/>
    <w:rsid w:val="00DB42C7"/>
    <w:rsid w:val="00DB4321"/>
    <w:rsid w:val="00DB43EA"/>
    <w:rsid w:val="00DB445C"/>
    <w:rsid w:val="00DB456C"/>
    <w:rsid w:val="00DB45E0"/>
    <w:rsid w:val="00DB4672"/>
    <w:rsid w:val="00DB46C0"/>
    <w:rsid w:val="00DB46C3"/>
    <w:rsid w:val="00DB46D5"/>
    <w:rsid w:val="00DB46EE"/>
    <w:rsid w:val="00DB498B"/>
    <w:rsid w:val="00DB49E4"/>
    <w:rsid w:val="00DB4A86"/>
    <w:rsid w:val="00DB4B2D"/>
    <w:rsid w:val="00DB4B57"/>
    <w:rsid w:val="00DB4B77"/>
    <w:rsid w:val="00DB4BB4"/>
    <w:rsid w:val="00DB4C5A"/>
    <w:rsid w:val="00DB4CB9"/>
    <w:rsid w:val="00DB4CDD"/>
    <w:rsid w:val="00DB4E54"/>
    <w:rsid w:val="00DB4E96"/>
    <w:rsid w:val="00DB4F4C"/>
    <w:rsid w:val="00DB4FDC"/>
    <w:rsid w:val="00DB5022"/>
    <w:rsid w:val="00DB50AE"/>
    <w:rsid w:val="00DB5137"/>
    <w:rsid w:val="00DB5313"/>
    <w:rsid w:val="00DB5396"/>
    <w:rsid w:val="00DB541B"/>
    <w:rsid w:val="00DB546C"/>
    <w:rsid w:val="00DB5492"/>
    <w:rsid w:val="00DB5509"/>
    <w:rsid w:val="00DB5511"/>
    <w:rsid w:val="00DB559B"/>
    <w:rsid w:val="00DB55D6"/>
    <w:rsid w:val="00DB5662"/>
    <w:rsid w:val="00DB566F"/>
    <w:rsid w:val="00DB5696"/>
    <w:rsid w:val="00DB56E7"/>
    <w:rsid w:val="00DB5735"/>
    <w:rsid w:val="00DB5758"/>
    <w:rsid w:val="00DB5791"/>
    <w:rsid w:val="00DB5A94"/>
    <w:rsid w:val="00DB5BAC"/>
    <w:rsid w:val="00DB5BAD"/>
    <w:rsid w:val="00DB5C9A"/>
    <w:rsid w:val="00DB5CED"/>
    <w:rsid w:val="00DB5CF4"/>
    <w:rsid w:val="00DB5D46"/>
    <w:rsid w:val="00DB5D55"/>
    <w:rsid w:val="00DB5EB7"/>
    <w:rsid w:val="00DB5ED2"/>
    <w:rsid w:val="00DB5F39"/>
    <w:rsid w:val="00DB5F3F"/>
    <w:rsid w:val="00DB5F4C"/>
    <w:rsid w:val="00DB5F61"/>
    <w:rsid w:val="00DB60FA"/>
    <w:rsid w:val="00DB613E"/>
    <w:rsid w:val="00DB61BD"/>
    <w:rsid w:val="00DB6298"/>
    <w:rsid w:val="00DB62EC"/>
    <w:rsid w:val="00DB6399"/>
    <w:rsid w:val="00DB63ED"/>
    <w:rsid w:val="00DB6445"/>
    <w:rsid w:val="00DB652B"/>
    <w:rsid w:val="00DB654B"/>
    <w:rsid w:val="00DB655E"/>
    <w:rsid w:val="00DB6589"/>
    <w:rsid w:val="00DB6642"/>
    <w:rsid w:val="00DB664E"/>
    <w:rsid w:val="00DB671E"/>
    <w:rsid w:val="00DB6805"/>
    <w:rsid w:val="00DB6868"/>
    <w:rsid w:val="00DB689B"/>
    <w:rsid w:val="00DB693D"/>
    <w:rsid w:val="00DB69CC"/>
    <w:rsid w:val="00DB6A5A"/>
    <w:rsid w:val="00DB6ABA"/>
    <w:rsid w:val="00DB6AD1"/>
    <w:rsid w:val="00DB6AF2"/>
    <w:rsid w:val="00DB6AF8"/>
    <w:rsid w:val="00DB6BA1"/>
    <w:rsid w:val="00DB6BC5"/>
    <w:rsid w:val="00DB6D99"/>
    <w:rsid w:val="00DB6DD2"/>
    <w:rsid w:val="00DB6E17"/>
    <w:rsid w:val="00DB6E3A"/>
    <w:rsid w:val="00DB6E4E"/>
    <w:rsid w:val="00DB6EAB"/>
    <w:rsid w:val="00DB6F96"/>
    <w:rsid w:val="00DB709B"/>
    <w:rsid w:val="00DB70AC"/>
    <w:rsid w:val="00DB7115"/>
    <w:rsid w:val="00DB7146"/>
    <w:rsid w:val="00DB7217"/>
    <w:rsid w:val="00DB7232"/>
    <w:rsid w:val="00DB7235"/>
    <w:rsid w:val="00DB726C"/>
    <w:rsid w:val="00DB7291"/>
    <w:rsid w:val="00DB74EC"/>
    <w:rsid w:val="00DB762B"/>
    <w:rsid w:val="00DB762E"/>
    <w:rsid w:val="00DB76C7"/>
    <w:rsid w:val="00DB76F1"/>
    <w:rsid w:val="00DB786D"/>
    <w:rsid w:val="00DB7922"/>
    <w:rsid w:val="00DB7944"/>
    <w:rsid w:val="00DB79FC"/>
    <w:rsid w:val="00DB7BD8"/>
    <w:rsid w:val="00DB7BE2"/>
    <w:rsid w:val="00DB7C23"/>
    <w:rsid w:val="00DB7C46"/>
    <w:rsid w:val="00DB7C5C"/>
    <w:rsid w:val="00DB7CA9"/>
    <w:rsid w:val="00DB7CC6"/>
    <w:rsid w:val="00DB7CF8"/>
    <w:rsid w:val="00DB7D95"/>
    <w:rsid w:val="00DB7DAE"/>
    <w:rsid w:val="00DB7F51"/>
    <w:rsid w:val="00DB7F5B"/>
    <w:rsid w:val="00DC0115"/>
    <w:rsid w:val="00DC0147"/>
    <w:rsid w:val="00DC01A0"/>
    <w:rsid w:val="00DC0242"/>
    <w:rsid w:val="00DC02DC"/>
    <w:rsid w:val="00DC02E8"/>
    <w:rsid w:val="00DC0310"/>
    <w:rsid w:val="00DC0420"/>
    <w:rsid w:val="00DC052F"/>
    <w:rsid w:val="00DC0563"/>
    <w:rsid w:val="00DC0569"/>
    <w:rsid w:val="00DC05F1"/>
    <w:rsid w:val="00DC06ED"/>
    <w:rsid w:val="00DC06FF"/>
    <w:rsid w:val="00DC076F"/>
    <w:rsid w:val="00DC0944"/>
    <w:rsid w:val="00DC0964"/>
    <w:rsid w:val="00DC099A"/>
    <w:rsid w:val="00DC09AB"/>
    <w:rsid w:val="00DC0A13"/>
    <w:rsid w:val="00DC0AF9"/>
    <w:rsid w:val="00DC0BD0"/>
    <w:rsid w:val="00DC0C51"/>
    <w:rsid w:val="00DC0DB7"/>
    <w:rsid w:val="00DC0DF5"/>
    <w:rsid w:val="00DC0F06"/>
    <w:rsid w:val="00DC113A"/>
    <w:rsid w:val="00DC11C9"/>
    <w:rsid w:val="00DC121A"/>
    <w:rsid w:val="00DC130D"/>
    <w:rsid w:val="00DC137F"/>
    <w:rsid w:val="00DC13EC"/>
    <w:rsid w:val="00DC149C"/>
    <w:rsid w:val="00DC14F6"/>
    <w:rsid w:val="00DC1513"/>
    <w:rsid w:val="00DC165F"/>
    <w:rsid w:val="00DC1716"/>
    <w:rsid w:val="00DC175B"/>
    <w:rsid w:val="00DC1797"/>
    <w:rsid w:val="00DC17BB"/>
    <w:rsid w:val="00DC17FB"/>
    <w:rsid w:val="00DC1821"/>
    <w:rsid w:val="00DC1880"/>
    <w:rsid w:val="00DC18A6"/>
    <w:rsid w:val="00DC18E8"/>
    <w:rsid w:val="00DC19C0"/>
    <w:rsid w:val="00DC19DA"/>
    <w:rsid w:val="00DC1A6D"/>
    <w:rsid w:val="00DC1B86"/>
    <w:rsid w:val="00DC1BB1"/>
    <w:rsid w:val="00DC1DEB"/>
    <w:rsid w:val="00DC1EF0"/>
    <w:rsid w:val="00DC1F20"/>
    <w:rsid w:val="00DC200D"/>
    <w:rsid w:val="00DC20A6"/>
    <w:rsid w:val="00DC2141"/>
    <w:rsid w:val="00DC219D"/>
    <w:rsid w:val="00DC228F"/>
    <w:rsid w:val="00DC230A"/>
    <w:rsid w:val="00DC24AE"/>
    <w:rsid w:val="00DC24B7"/>
    <w:rsid w:val="00DC24F8"/>
    <w:rsid w:val="00DC2516"/>
    <w:rsid w:val="00DC251F"/>
    <w:rsid w:val="00DC2532"/>
    <w:rsid w:val="00DC25BD"/>
    <w:rsid w:val="00DC2646"/>
    <w:rsid w:val="00DC2720"/>
    <w:rsid w:val="00DC2747"/>
    <w:rsid w:val="00DC27B0"/>
    <w:rsid w:val="00DC27D5"/>
    <w:rsid w:val="00DC284F"/>
    <w:rsid w:val="00DC288E"/>
    <w:rsid w:val="00DC29B5"/>
    <w:rsid w:val="00DC2B61"/>
    <w:rsid w:val="00DC2D0D"/>
    <w:rsid w:val="00DC2D27"/>
    <w:rsid w:val="00DC2D7A"/>
    <w:rsid w:val="00DC2D8F"/>
    <w:rsid w:val="00DC2FC9"/>
    <w:rsid w:val="00DC2FF2"/>
    <w:rsid w:val="00DC30D3"/>
    <w:rsid w:val="00DC3145"/>
    <w:rsid w:val="00DC324C"/>
    <w:rsid w:val="00DC32C4"/>
    <w:rsid w:val="00DC3401"/>
    <w:rsid w:val="00DC3416"/>
    <w:rsid w:val="00DC34D7"/>
    <w:rsid w:val="00DC3530"/>
    <w:rsid w:val="00DC35A4"/>
    <w:rsid w:val="00DC362E"/>
    <w:rsid w:val="00DC3712"/>
    <w:rsid w:val="00DC3755"/>
    <w:rsid w:val="00DC3771"/>
    <w:rsid w:val="00DC3816"/>
    <w:rsid w:val="00DC38F2"/>
    <w:rsid w:val="00DC398B"/>
    <w:rsid w:val="00DC39C8"/>
    <w:rsid w:val="00DC3A05"/>
    <w:rsid w:val="00DC3BED"/>
    <w:rsid w:val="00DC3C49"/>
    <w:rsid w:val="00DC3CF9"/>
    <w:rsid w:val="00DC3D0C"/>
    <w:rsid w:val="00DC3D5E"/>
    <w:rsid w:val="00DC3E23"/>
    <w:rsid w:val="00DC3EAA"/>
    <w:rsid w:val="00DC3EC8"/>
    <w:rsid w:val="00DC3F73"/>
    <w:rsid w:val="00DC3FC7"/>
    <w:rsid w:val="00DC3FDE"/>
    <w:rsid w:val="00DC4072"/>
    <w:rsid w:val="00DC41FD"/>
    <w:rsid w:val="00DC425F"/>
    <w:rsid w:val="00DC4276"/>
    <w:rsid w:val="00DC432C"/>
    <w:rsid w:val="00DC435A"/>
    <w:rsid w:val="00DC43A2"/>
    <w:rsid w:val="00DC4403"/>
    <w:rsid w:val="00DC44A5"/>
    <w:rsid w:val="00DC44EC"/>
    <w:rsid w:val="00DC4564"/>
    <w:rsid w:val="00DC45D8"/>
    <w:rsid w:val="00DC45F4"/>
    <w:rsid w:val="00DC4690"/>
    <w:rsid w:val="00DC493B"/>
    <w:rsid w:val="00DC49C9"/>
    <w:rsid w:val="00DC4A26"/>
    <w:rsid w:val="00DC4A88"/>
    <w:rsid w:val="00DC4AAB"/>
    <w:rsid w:val="00DC4B2D"/>
    <w:rsid w:val="00DC4BC1"/>
    <w:rsid w:val="00DC4C02"/>
    <w:rsid w:val="00DC4C98"/>
    <w:rsid w:val="00DC4CAA"/>
    <w:rsid w:val="00DC4CED"/>
    <w:rsid w:val="00DC4D20"/>
    <w:rsid w:val="00DC4D88"/>
    <w:rsid w:val="00DC4E15"/>
    <w:rsid w:val="00DC4F77"/>
    <w:rsid w:val="00DC4F8B"/>
    <w:rsid w:val="00DC4FA4"/>
    <w:rsid w:val="00DC509D"/>
    <w:rsid w:val="00DC50ED"/>
    <w:rsid w:val="00DC513D"/>
    <w:rsid w:val="00DC51BF"/>
    <w:rsid w:val="00DC51C1"/>
    <w:rsid w:val="00DC51ED"/>
    <w:rsid w:val="00DC51F5"/>
    <w:rsid w:val="00DC5210"/>
    <w:rsid w:val="00DC533D"/>
    <w:rsid w:val="00DC54DA"/>
    <w:rsid w:val="00DC54E2"/>
    <w:rsid w:val="00DC5512"/>
    <w:rsid w:val="00DC563C"/>
    <w:rsid w:val="00DC56F0"/>
    <w:rsid w:val="00DC57BA"/>
    <w:rsid w:val="00DC5878"/>
    <w:rsid w:val="00DC5970"/>
    <w:rsid w:val="00DC59B4"/>
    <w:rsid w:val="00DC59DC"/>
    <w:rsid w:val="00DC5BD9"/>
    <w:rsid w:val="00DC5DA5"/>
    <w:rsid w:val="00DC5E19"/>
    <w:rsid w:val="00DC5E9F"/>
    <w:rsid w:val="00DC5FE5"/>
    <w:rsid w:val="00DC6296"/>
    <w:rsid w:val="00DC6337"/>
    <w:rsid w:val="00DC639D"/>
    <w:rsid w:val="00DC64DC"/>
    <w:rsid w:val="00DC6514"/>
    <w:rsid w:val="00DC6632"/>
    <w:rsid w:val="00DC664E"/>
    <w:rsid w:val="00DC667C"/>
    <w:rsid w:val="00DC66F8"/>
    <w:rsid w:val="00DC6801"/>
    <w:rsid w:val="00DC6852"/>
    <w:rsid w:val="00DC6872"/>
    <w:rsid w:val="00DC6960"/>
    <w:rsid w:val="00DC697F"/>
    <w:rsid w:val="00DC698E"/>
    <w:rsid w:val="00DC69A3"/>
    <w:rsid w:val="00DC69D7"/>
    <w:rsid w:val="00DC6A16"/>
    <w:rsid w:val="00DC6A42"/>
    <w:rsid w:val="00DC6A6D"/>
    <w:rsid w:val="00DC6B79"/>
    <w:rsid w:val="00DC6BF6"/>
    <w:rsid w:val="00DC6C73"/>
    <w:rsid w:val="00DC6CD7"/>
    <w:rsid w:val="00DC6D15"/>
    <w:rsid w:val="00DC6F1B"/>
    <w:rsid w:val="00DC7248"/>
    <w:rsid w:val="00DC72AF"/>
    <w:rsid w:val="00DC72E1"/>
    <w:rsid w:val="00DC7365"/>
    <w:rsid w:val="00DC73F4"/>
    <w:rsid w:val="00DC7422"/>
    <w:rsid w:val="00DC7457"/>
    <w:rsid w:val="00DC746B"/>
    <w:rsid w:val="00DC7479"/>
    <w:rsid w:val="00DC74F0"/>
    <w:rsid w:val="00DC75A8"/>
    <w:rsid w:val="00DC75AC"/>
    <w:rsid w:val="00DC76DE"/>
    <w:rsid w:val="00DC778E"/>
    <w:rsid w:val="00DC77E1"/>
    <w:rsid w:val="00DC77FF"/>
    <w:rsid w:val="00DC78C4"/>
    <w:rsid w:val="00DC78E0"/>
    <w:rsid w:val="00DC79BA"/>
    <w:rsid w:val="00DC79E3"/>
    <w:rsid w:val="00DC7CFB"/>
    <w:rsid w:val="00DC7D89"/>
    <w:rsid w:val="00DC7DF6"/>
    <w:rsid w:val="00DC7DFF"/>
    <w:rsid w:val="00DC7E0D"/>
    <w:rsid w:val="00DC7E31"/>
    <w:rsid w:val="00DC7F38"/>
    <w:rsid w:val="00DC7F58"/>
    <w:rsid w:val="00DC7F98"/>
    <w:rsid w:val="00DD0062"/>
    <w:rsid w:val="00DD006A"/>
    <w:rsid w:val="00DD00F4"/>
    <w:rsid w:val="00DD0115"/>
    <w:rsid w:val="00DD0128"/>
    <w:rsid w:val="00DD016D"/>
    <w:rsid w:val="00DD021E"/>
    <w:rsid w:val="00DD03A1"/>
    <w:rsid w:val="00DD03B7"/>
    <w:rsid w:val="00DD03FC"/>
    <w:rsid w:val="00DD0427"/>
    <w:rsid w:val="00DD0484"/>
    <w:rsid w:val="00DD048B"/>
    <w:rsid w:val="00DD059C"/>
    <w:rsid w:val="00DD05D2"/>
    <w:rsid w:val="00DD0735"/>
    <w:rsid w:val="00DD074C"/>
    <w:rsid w:val="00DD0771"/>
    <w:rsid w:val="00DD07BD"/>
    <w:rsid w:val="00DD07D7"/>
    <w:rsid w:val="00DD0818"/>
    <w:rsid w:val="00DD083D"/>
    <w:rsid w:val="00DD0887"/>
    <w:rsid w:val="00DD08F4"/>
    <w:rsid w:val="00DD08FD"/>
    <w:rsid w:val="00DD09BF"/>
    <w:rsid w:val="00DD09D3"/>
    <w:rsid w:val="00DD0AAE"/>
    <w:rsid w:val="00DD0AED"/>
    <w:rsid w:val="00DD0AFB"/>
    <w:rsid w:val="00DD0AFD"/>
    <w:rsid w:val="00DD0BE4"/>
    <w:rsid w:val="00DD0BF4"/>
    <w:rsid w:val="00DD0C28"/>
    <w:rsid w:val="00DD0C5E"/>
    <w:rsid w:val="00DD0C85"/>
    <w:rsid w:val="00DD0CFF"/>
    <w:rsid w:val="00DD0DC6"/>
    <w:rsid w:val="00DD0DE4"/>
    <w:rsid w:val="00DD0DFE"/>
    <w:rsid w:val="00DD0E03"/>
    <w:rsid w:val="00DD0E25"/>
    <w:rsid w:val="00DD0E5D"/>
    <w:rsid w:val="00DD0E76"/>
    <w:rsid w:val="00DD0F04"/>
    <w:rsid w:val="00DD0F80"/>
    <w:rsid w:val="00DD112E"/>
    <w:rsid w:val="00DD11C2"/>
    <w:rsid w:val="00DD12BB"/>
    <w:rsid w:val="00DD137A"/>
    <w:rsid w:val="00DD145C"/>
    <w:rsid w:val="00DD14DC"/>
    <w:rsid w:val="00DD14DD"/>
    <w:rsid w:val="00DD173C"/>
    <w:rsid w:val="00DD17AF"/>
    <w:rsid w:val="00DD1848"/>
    <w:rsid w:val="00DD1883"/>
    <w:rsid w:val="00DD18AA"/>
    <w:rsid w:val="00DD18CD"/>
    <w:rsid w:val="00DD195A"/>
    <w:rsid w:val="00DD19F2"/>
    <w:rsid w:val="00DD1A42"/>
    <w:rsid w:val="00DD1AA4"/>
    <w:rsid w:val="00DD1AA5"/>
    <w:rsid w:val="00DD1ADF"/>
    <w:rsid w:val="00DD1BA5"/>
    <w:rsid w:val="00DD1C86"/>
    <w:rsid w:val="00DD1E4B"/>
    <w:rsid w:val="00DD1E67"/>
    <w:rsid w:val="00DD1EC1"/>
    <w:rsid w:val="00DD1F49"/>
    <w:rsid w:val="00DD1FB3"/>
    <w:rsid w:val="00DD20A3"/>
    <w:rsid w:val="00DD211E"/>
    <w:rsid w:val="00DD21C5"/>
    <w:rsid w:val="00DD21E3"/>
    <w:rsid w:val="00DD229D"/>
    <w:rsid w:val="00DD22A1"/>
    <w:rsid w:val="00DD232D"/>
    <w:rsid w:val="00DD2669"/>
    <w:rsid w:val="00DD26E2"/>
    <w:rsid w:val="00DD2749"/>
    <w:rsid w:val="00DD2752"/>
    <w:rsid w:val="00DD2814"/>
    <w:rsid w:val="00DD2883"/>
    <w:rsid w:val="00DD28D4"/>
    <w:rsid w:val="00DD28F6"/>
    <w:rsid w:val="00DD291C"/>
    <w:rsid w:val="00DD2925"/>
    <w:rsid w:val="00DD294D"/>
    <w:rsid w:val="00DD2A0F"/>
    <w:rsid w:val="00DD2A73"/>
    <w:rsid w:val="00DD2A82"/>
    <w:rsid w:val="00DD2C59"/>
    <w:rsid w:val="00DD2C9A"/>
    <w:rsid w:val="00DD2CD0"/>
    <w:rsid w:val="00DD2D2D"/>
    <w:rsid w:val="00DD2D3A"/>
    <w:rsid w:val="00DD2D5C"/>
    <w:rsid w:val="00DD2E3E"/>
    <w:rsid w:val="00DD2ED3"/>
    <w:rsid w:val="00DD2F1A"/>
    <w:rsid w:val="00DD2F77"/>
    <w:rsid w:val="00DD3075"/>
    <w:rsid w:val="00DD3114"/>
    <w:rsid w:val="00DD31F4"/>
    <w:rsid w:val="00DD32C1"/>
    <w:rsid w:val="00DD33DF"/>
    <w:rsid w:val="00DD34FA"/>
    <w:rsid w:val="00DD3588"/>
    <w:rsid w:val="00DD3608"/>
    <w:rsid w:val="00DD3637"/>
    <w:rsid w:val="00DD36ED"/>
    <w:rsid w:val="00DD3783"/>
    <w:rsid w:val="00DD3822"/>
    <w:rsid w:val="00DD38C9"/>
    <w:rsid w:val="00DD3A87"/>
    <w:rsid w:val="00DD3AC4"/>
    <w:rsid w:val="00DD3ACC"/>
    <w:rsid w:val="00DD3AEE"/>
    <w:rsid w:val="00DD3BC3"/>
    <w:rsid w:val="00DD3C10"/>
    <w:rsid w:val="00DD3C64"/>
    <w:rsid w:val="00DD3D1A"/>
    <w:rsid w:val="00DD3D8B"/>
    <w:rsid w:val="00DD3E26"/>
    <w:rsid w:val="00DD3F2F"/>
    <w:rsid w:val="00DD3F45"/>
    <w:rsid w:val="00DD3FAF"/>
    <w:rsid w:val="00DD426B"/>
    <w:rsid w:val="00DD42A7"/>
    <w:rsid w:val="00DD42EF"/>
    <w:rsid w:val="00DD42FD"/>
    <w:rsid w:val="00DD4361"/>
    <w:rsid w:val="00DD441D"/>
    <w:rsid w:val="00DD44EF"/>
    <w:rsid w:val="00DD45A8"/>
    <w:rsid w:val="00DD46AA"/>
    <w:rsid w:val="00DD46F8"/>
    <w:rsid w:val="00DD4790"/>
    <w:rsid w:val="00DD47BB"/>
    <w:rsid w:val="00DD47C0"/>
    <w:rsid w:val="00DD4828"/>
    <w:rsid w:val="00DD4850"/>
    <w:rsid w:val="00DD4851"/>
    <w:rsid w:val="00DD4872"/>
    <w:rsid w:val="00DD4940"/>
    <w:rsid w:val="00DD49E1"/>
    <w:rsid w:val="00DD4AFB"/>
    <w:rsid w:val="00DD4B23"/>
    <w:rsid w:val="00DD4B51"/>
    <w:rsid w:val="00DD4B64"/>
    <w:rsid w:val="00DD4B99"/>
    <w:rsid w:val="00DD4BBE"/>
    <w:rsid w:val="00DD4C6B"/>
    <w:rsid w:val="00DD4CD2"/>
    <w:rsid w:val="00DD4E1E"/>
    <w:rsid w:val="00DD4EF0"/>
    <w:rsid w:val="00DD502A"/>
    <w:rsid w:val="00DD50A1"/>
    <w:rsid w:val="00DD50CC"/>
    <w:rsid w:val="00DD5102"/>
    <w:rsid w:val="00DD510C"/>
    <w:rsid w:val="00DD5170"/>
    <w:rsid w:val="00DD51B9"/>
    <w:rsid w:val="00DD5294"/>
    <w:rsid w:val="00DD52B9"/>
    <w:rsid w:val="00DD5388"/>
    <w:rsid w:val="00DD5436"/>
    <w:rsid w:val="00DD54F1"/>
    <w:rsid w:val="00DD5584"/>
    <w:rsid w:val="00DD55B0"/>
    <w:rsid w:val="00DD55ED"/>
    <w:rsid w:val="00DD55F0"/>
    <w:rsid w:val="00DD566F"/>
    <w:rsid w:val="00DD567B"/>
    <w:rsid w:val="00DD5693"/>
    <w:rsid w:val="00DD5745"/>
    <w:rsid w:val="00DD577B"/>
    <w:rsid w:val="00DD577D"/>
    <w:rsid w:val="00DD57BD"/>
    <w:rsid w:val="00DD58FE"/>
    <w:rsid w:val="00DD5915"/>
    <w:rsid w:val="00DD5931"/>
    <w:rsid w:val="00DD5AC3"/>
    <w:rsid w:val="00DD5AC6"/>
    <w:rsid w:val="00DD5B1A"/>
    <w:rsid w:val="00DD5B5E"/>
    <w:rsid w:val="00DD5C70"/>
    <w:rsid w:val="00DD5D48"/>
    <w:rsid w:val="00DD5DAE"/>
    <w:rsid w:val="00DD5E0D"/>
    <w:rsid w:val="00DD5E30"/>
    <w:rsid w:val="00DD5F24"/>
    <w:rsid w:val="00DD5F81"/>
    <w:rsid w:val="00DD5F89"/>
    <w:rsid w:val="00DD60B9"/>
    <w:rsid w:val="00DD60C6"/>
    <w:rsid w:val="00DD6220"/>
    <w:rsid w:val="00DD6242"/>
    <w:rsid w:val="00DD6268"/>
    <w:rsid w:val="00DD6325"/>
    <w:rsid w:val="00DD6493"/>
    <w:rsid w:val="00DD64DD"/>
    <w:rsid w:val="00DD64F1"/>
    <w:rsid w:val="00DD654E"/>
    <w:rsid w:val="00DD65D9"/>
    <w:rsid w:val="00DD6633"/>
    <w:rsid w:val="00DD68E4"/>
    <w:rsid w:val="00DD6B03"/>
    <w:rsid w:val="00DD6B3E"/>
    <w:rsid w:val="00DD6B75"/>
    <w:rsid w:val="00DD6BA7"/>
    <w:rsid w:val="00DD6BDC"/>
    <w:rsid w:val="00DD6BE3"/>
    <w:rsid w:val="00DD6C87"/>
    <w:rsid w:val="00DD6CBC"/>
    <w:rsid w:val="00DD6D47"/>
    <w:rsid w:val="00DD6E35"/>
    <w:rsid w:val="00DD6E48"/>
    <w:rsid w:val="00DD6F7B"/>
    <w:rsid w:val="00DD7041"/>
    <w:rsid w:val="00DD710D"/>
    <w:rsid w:val="00DD7140"/>
    <w:rsid w:val="00DD7164"/>
    <w:rsid w:val="00DD71AA"/>
    <w:rsid w:val="00DD71C3"/>
    <w:rsid w:val="00DD7260"/>
    <w:rsid w:val="00DD727C"/>
    <w:rsid w:val="00DD727D"/>
    <w:rsid w:val="00DD7385"/>
    <w:rsid w:val="00DD7396"/>
    <w:rsid w:val="00DD74E7"/>
    <w:rsid w:val="00DD7500"/>
    <w:rsid w:val="00DD7518"/>
    <w:rsid w:val="00DD7588"/>
    <w:rsid w:val="00DD75A9"/>
    <w:rsid w:val="00DD75AA"/>
    <w:rsid w:val="00DD75E6"/>
    <w:rsid w:val="00DD76F6"/>
    <w:rsid w:val="00DD7788"/>
    <w:rsid w:val="00DD77B7"/>
    <w:rsid w:val="00DD77DF"/>
    <w:rsid w:val="00DD782D"/>
    <w:rsid w:val="00DD78C0"/>
    <w:rsid w:val="00DD792F"/>
    <w:rsid w:val="00DD7996"/>
    <w:rsid w:val="00DD79B8"/>
    <w:rsid w:val="00DD7C75"/>
    <w:rsid w:val="00DD7CC4"/>
    <w:rsid w:val="00DD7CE6"/>
    <w:rsid w:val="00DD7D1D"/>
    <w:rsid w:val="00DD7D80"/>
    <w:rsid w:val="00DD7F0D"/>
    <w:rsid w:val="00DE0092"/>
    <w:rsid w:val="00DE00A6"/>
    <w:rsid w:val="00DE010E"/>
    <w:rsid w:val="00DE015C"/>
    <w:rsid w:val="00DE01CE"/>
    <w:rsid w:val="00DE0262"/>
    <w:rsid w:val="00DE0286"/>
    <w:rsid w:val="00DE030C"/>
    <w:rsid w:val="00DE0350"/>
    <w:rsid w:val="00DE03AB"/>
    <w:rsid w:val="00DE0463"/>
    <w:rsid w:val="00DE0628"/>
    <w:rsid w:val="00DE06E1"/>
    <w:rsid w:val="00DE075C"/>
    <w:rsid w:val="00DE0899"/>
    <w:rsid w:val="00DE0A49"/>
    <w:rsid w:val="00DE0A93"/>
    <w:rsid w:val="00DE0AE5"/>
    <w:rsid w:val="00DE0B68"/>
    <w:rsid w:val="00DE0E3A"/>
    <w:rsid w:val="00DE0EBD"/>
    <w:rsid w:val="00DE0F1C"/>
    <w:rsid w:val="00DE0F3F"/>
    <w:rsid w:val="00DE0FC1"/>
    <w:rsid w:val="00DE1021"/>
    <w:rsid w:val="00DE1035"/>
    <w:rsid w:val="00DE10F6"/>
    <w:rsid w:val="00DE119F"/>
    <w:rsid w:val="00DE11AC"/>
    <w:rsid w:val="00DE11BC"/>
    <w:rsid w:val="00DE1263"/>
    <w:rsid w:val="00DE12FA"/>
    <w:rsid w:val="00DE1319"/>
    <w:rsid w:val="00DE140D"/>
    <w:rsid w:val="00DE1453"/>
    <w:rsid w:val="00DE14C0"/>
    <w:rsid w:val="00DE1640"/>
    <w:rsid w:val="00DE175E"/>
    <w:rsid w:val="00DE1845"/>
    <w:rsid w:val="00DE1888"/>
    <w:rsid w:val="00DE18B2"/>
    <w:rsid w:val="00DE1988"/>
    <w:rsid w:val="00DE1993"/>
    <w:rsid w:val="00DE19FD"/>
    <w:rsid w:val="00DE1A0C"/>
    <w:rsid w:val="00DE1A12"/>
    <w:rsid w:val="00DE1ADE"/>
    <w:rsid w:val="00DE1BB7"/>
    <w:rsid w:val="00DE1BF0"/>
    <w:rsid w:val="00DE1EC6"/>
    <w:rsid w:val="00DE1EE2"/>
    <w:rsid w:val="00DE1F03"/>
    <w:rsid w:val="00DE1F1E"/>
    <w:rsid w:val="00DE1F21"/>
    <w:rsid w:val="00DE1F93"/>
    <w:rsid w:val="00DE209C"/>
    <w:rsid w:val="00DE2112"/>
    <w:rsid w:val="00DE23EA"/>
    <w:rsid w:val="00DE24AD"/>
    <w:rsid w:val="00DE24CF"/>
    <w:rsid w:val="00DE2517"/>
    <w:rsid w:val="00DE25BE"/>
    <w:rsid w:val="00DE25D2"/>
    <w:rsid w:val="00DE273F"/>
    <w:rsid w:val="00DE27B5"/>
    <w:rsid w:val="00DE2A3A"/>
    <w:rsid w:val="00DE2AB5"/>
    <w:rsid w:val="00DE2AD2"/>
    <w:rsid w:val="00DE2AF2"/>
    <w:rsid w:val="00DE2B0D"/>
    <w:rsid w:val="00DE2B72"/>
    <w:rsid w:val="00DE2BB9"/>
    <w:rsid w:val="00DE2BFF"/>
    <w:rsid w:val="00DE2D9D"/>
    <w:rsid w:val="00DE2DF4"/>
    <w:rsid w:val="00DE2EAE"/>
    <w:rsid w:val="00DE2F4D"/>
    <w:rsid w:val="00DE2FF6"/>
    <w:rsid w:val="00DE3065"/>
    <w:rsid w:val="00DE30DE"/>
    <w:rsid w:val="00DE3230"/>
    <w:rsid w:val="00DE3292"/>
    <w:rsid w:val="00DE330E"/>
    <w:rsid w:val="00DE3319"/>
    <w:rsid w:val="00DE33E5"/>
    <w:rsid w:val="00DE34A5"/>
    <w:rsid w:val="00DE34BB"/>
    <w:rsid w:val="00DE34D0"/>
    <w:rsid w:val="00DE36FA"/>
    <w:rsid w:val="00DE3893"/>
    <w:rsid w:val="00DE394F"/>
    <w:rsid w:val="00DE3AE5"/>
    <w:rsid w:val="00DE3BAF"/>
    <w:rsid w:val="00DE3C0C"/>
    <w:rsid w:val="00DE3E41"/>
    <w:rsid w:val="00DE3E5A"/>
    <w:rsid w:val="00DE3F54"/>
    <w:rsid w:val="00DE41B0"/>
    <w:rsid w:val="00DE41FD"/>
    <w:rsid w:val="00DE440E"/>
    <w:rsid w:val="00DE4475"/>
    <w:rsid w:val="00DE450D"/>
    <w:rsid w:val="00DE4578"/>
    <w:rsid w:val="00DE4589"/>
    <w:rsid w:val="00DE460D"/>
    <w:rsid w:val="00DE462E"/>
    <w:rsid w:val="00DE46C9"/>
    <w:rsid w:val="00DE470D"/>
    <w:rsid w:val="00DE4765"/>
    <w:rsid w:val="00DE478F"/>
    <w:rsid w:val="00DE47F0"/>
    <w:rsid w:val="00DE4861"/>
    <w:rsid w:val="00DE4993"/>
    <w:rsid w:val="00DE4B91"/>
    <w:rsid w:val="00DE4BA5"/>
    <w:rsid w:val="00DE4BB2"/>
    <w:rsid w:val="00DE4C93"/>
    <w:rsid w:val="00DE4E15"/>
    <w:rsid w:val="00DE4E5A"/>
    <w:rsid w:val="00DE4F81"/>
    <w:rsid w:val="00DE501B"/>
    <w:rsid w:val="00DE504D"/>
    <w:rsid w:val="00DE5248"/>
    <w:rsid w:val="00DE52EE"/>
    <w:rsid w:val="00DE539E"/>
    <w:rsid w:val="00DE53AC"/>
    <w:rsid w:val="00DE53D2"/>
    <w:rsid w:val="00DE5494"/>
    <w:rsid w:val="00DE575B"/>
    <w:rsid w:val="00DE57DE"/>
    <w:rsid w:val="00DE5841"/>
    <w:rsid w:val="00DE5871"/>
    <w:rsid w:val="00DE595D"/>
    <w:rsid w:val="00DE5974"/>
    <w:rsid w:val="00DE598C"/>
    <w:rsid w:val="00DE59B9"/>
    <w:rsid w:val="00DE59FA"/>
    <w:rsid w:val="00DE5A11"/>
    <w:rsid w:val="00DE5A88"/>
    <w:rsid w:val="00DE5B4A"/>
    <w:rsid w:val="00DE5C87"/>
    <w:rsid w:val="00DE5DED"/>
    <w:rsid w:val="00DE5E4A"/>
    <w:rsid w:val="00DE5E54"/>
    <w:rsid w:val="00DE5EF9"/>
    <w:rsid w:val="00DE5F00"/>
    <w:rsid w:val="00DE5F2B"/>
    <w:rsid w:val="00DE605F"/>
    <w:rsid w:val="00DE610B"/>
    <w:rsid w:val="00DE61AE"/>
    <w:rsid w:val="00DE62C2"/>
    <w:rsid w:val="00DE6414"/>
    <w:rsid w:val="00DE656A"/>
    <w:rsid w:val="00DE6576"/>
    <w:rsid w:val="00DE6693"/>
    <w:rsid w:val="00DE66DD"/>
    <w:rsid w:val="00DE68B3"/>
    <w:rsid w:val="00DE6979"/>
    <w:rsid w:val="00DE6997"/>
    <w:rsid w:val="00DE6A94"/>
    <w:rsid w:val="00DE6AB0"/>
    <w:rsid w:val="00DE6AC0"/>
    <w:rsid w:val="00DE6B98"/>
    <w:rsid w:val="00DE6B99"/>
    <w:rsid w:val="00DE6BAD"/>
    <w:rsid w:val="00DE6C9A"/>
    <w:rsid w:val="00DE6DB7"/>
    <w:rsid w:val="00DE6DFD"/>
    <w:rsid w:val="00DE6EB3"/>
    <w:rsid w:val="00DE7091"/>
    <w:rsid w:val="00DE70BC"/>
    <w:rsid w:val="00DE7116"/>
    <w:rsid w:val="00DE71D0"/>
    <w:rsid w:val="00DE71D1"/>
    <w:rsid w:val="00DE7296"/>
    <w:rsid w:val="00DE72AE"/>
    <w:rsid w:val="00DE73E8"/>
    <w:rsid w:val="00DE7421"/>
    <w:rsid w:val="00DE7426"/>
    <w:rsid w:val="00DE7454"/>
    <w:rsid w:val="00DE746A"/>
    <w:rsid w:val="00DE74B7"/>
    <w:rsid w:val="00DE74FF"/>
    <w:rsid w:val="00DE7577"/>
    <w:rsid w:val="00DE75DD"/>
    <w:rsid w:val="00DE7621"/>
    <w:rsid w:val="00DE7648"/>
    <w:rsid w:val="00DE7697"/>
    <w:rsid w:val="00DE76A9"/>
    <w:rsid w:val="00DE7711"/>
    <w:rsid w:val="00DE78E1"/>
    <w:rsid w:val="00DE7A13"/>
    <w:rsid w:val="00DE7B91"/>
    <w:rsid w:val="00DE7C27"/>
    <w:rsid w:val="00DE7C6C"/>
    <w:rsid w:val="00DE7C81"/>
    <w:rsid w:val="00DE7D02"/>
    <w:rsid w:val="00DE7D8E"/>
    <w:rsid w:val="00DE7EB9"/>
    <w:rsid w:val="00DE7EC3"/>
    <w:rsid w:val="00DEC8D2"/>
    <w:rsid w:val="00DF000B"/>
    <w:rsid w:val="00DF002B"/>
    <w:rsid w:val="00DF003A"/>
    <w:rsid w:val="00DF0086"/>
    <w:rsid w:val="00DF00CF"/>
    <w:rsid w:val="00DF0124"/>
    <w:rsid w:val="00DF01AA"/>
    <w:rsid w:val="00DF01AC"/>
    <w:rsid w:val="00DF038A"/>
    <w:rsid w:val="00DF03B1"/>
    <w:rsid w:val="00DF03DC"/>
    <w:rsid w:val="00DF044D"/>
    <w:rsid w:val="00DF0511"/>
    <w:rsid w:val="00DF05CE"/>
    <w:rsid w:val="00DF05DD"/>
    <w:rsid w:val="00DF05E2"/>
    <w:rsid w:val="00DF068B"/>
    <w:rsid w:val="00DF07E0"/>
    <w:rsid w:val="00DF0815"/>
    <w:rsid w:val="00DF08E3"/>
    <w:rsid w:val="00DF0A81"/>
    <w:rsid w:val="00DF0AB2"/>
    <w:rsid w:val="00DF0B18"/>
    <w:rsid w:val="00DF0BAC"/>
    <w:rsid w:val="00DF0BB6"/>
    <w:rsid w:val="00DF0C26"/>
    <w:rsid w:val="00DF0C2F"/>
    <w:rsid w:val="00DF0DC5"/>
    <w:rsid w:val="00DF0E21"/>
    <w:rsid w:val="00DF0ED7"/>
    <w:rsid w:val="00DF0F6A"/>
    <w:rsid w:val="00DF0FDD"/>
    <w:rsid w:val="00DF108E"/>
    <w:rsid w:val="00DF10A3"/>
    <w:rsid w:val="00DF11CD"/>
    <w:rsid w:val="00DF1320"/>
    <w:rsid w:val="00DF135A"/>
    <w:rsid w:val="00DF13A8"/>
    <w:rsid w:val="00DF1467"/>
    <w:rsid w:val="00DF14E3"/>
    <w:rsid w:val="00DF1549"/>
    <w:rsid w:val="00DF155D"/>
    <w:rsid w:val="00DF160B"/>
    <w:rsid w:val="00DF1617"/>
    <w:rsid w:val="00DF171B"/>
    <w:rsid w:val="00DF1805"/>
    <w:rsid w:val="00DF181E"/>
    <w:rsid w:val="00DF1852"/>
    <w:rsid w:val="00DF1AE1"/>
    <w:rsid w:val="00DF1AEA"/>
    <w:rsid w:val="00DF1C8D"/>
    <w:rsid w:val="00DF1DB5"/>
    <w:rsid w:val="00DF1DC8"/>
    <w:rsid w:val="00DF1E6C"/>
    <w:rsid w:val="00DF1ECA"/>
    <w:rsid w:val="00DF2032"/>
    <w:rsid w:val="00DF21B9"/>
    <w:rsid w:val="00DF21C4"/>
    <w:rsid w:val="00DF2347"/>
    <w:rsid w:val="00DF2416"/>
    <w:rsid w:val="00DF2427"/>
    <w:rsid w:val="00DF2428"/>
    <w:rsid w:val="00DF2457"/>
    <w:rsid w:val="00DF2485"/>
    <w:rsid w:val="00DF25F6"/>
    <w:rsid w:val="00DF2629"/>
    <w:rsid w:val="00DF2643"/>
    <w:rsid w:val="00DF2713"/>
    <w:rsid w:val="00DF2752"/>
    <w:rsid w:val="00DF275C"/>
    <w:rsid w:val="00DF27BD"/>
    <w:rsid w:val="00DF27E8"/>
    <w:rsid w:val="00DF280A"/>
    <w:rsid w:val="00DF28E3"/>
    <w:rsid w:val="00DF29D0"/>
    <w:rsid w:val="00DF2AAC"/>
    <w:rsid w:val="00DF2AE3"/>
    <w:rsid w:val="00DF2B38"/>
    <w:rsid w:val="00DF2B87"/>
    <w:rsid w:val="00DF2CB5"/>
    <w:rsid w:val="00DF3044"/>
    <w:rsid w:val="00DF3075"/>
    <w:rsid w:val="00DF30B3"/>
    <w:rsid w:val="00DF30E9"/>
    <w:rsid w:val="00DF3232"/>
    <w:rsid w:val="00DF33D6"/>
    <w:rsid w:val="00DF342F"/>
    <w:rsid w:val="00DF3485"/>
    <w:rsid w:val="00DF34CF"/>
    <w:rsid w:val="00DF34FD"/>
    <w:rsid w:val="00DF3619"/>
    <w:rsid w:val="00DF3633"/>
    <w:rsid w:val="00DF36FC"/>
    <w:rsid w:val="00DF38C1"/>
    <w:rsid w:val="00DF38F4"/>
    <w:rsid w:val="00DF38F9"/>
    <w:rsid w:val="00DF38FE"/>
    <w:rsid w:val="00DF3943"/>
    <w:rsid w:val="00DF3960"/>
    <w:rsid w:val="00DF398A"/>
    <w:rsid w:val="00DF3A72"/>
    <w:rsid w:val="00DF3AB8"/>
    <w:rsid w:val="00DF3B59"/>
    <w:rsid w:val="00DF3BCC"/>
    <w:rsid w:val="00DF3DE3"/>
    <w:rsid w:val="00DF3E48"/>
    <w:rsid w:val="00DF3F64"/>
    <w:rsid w:val="00DF3F85"/>
    <w:rsid w:val="00DF3FA3"/>
    <w:rsid w:val="00DF3FD5"/>
    <w:rsid w:val="00DF3FF0"/>
    <w:rsid w:val="00DF4073"/>
    <w:rsid w:val="00DF4121"/>
    <w:rsid w:val="00DF4198"/>
    <w:rsid w:val="00DF42E7"/>
    <w:rsid w:val="00DF4307"/>
    <w:rsid w:val="00DF43EF"/>
    <w:rsid w:val="00DF446B"/>
    <w:rsid w:val="00DF452D"/>
    <w:rsid w:val="00DF453F"/>
    <w:rsid w:val="00DF4594"/>
    <w:rsid w:val="00DF4681"/>
    <w:rsid w:val="00DF469D"/>
    <w:rsid w:val="00DF46B1"/>
    <w:rsid w:val="00DF46E2"/>
    <w:rsid w:val="00DF4781"/>
    <w:rsid w:val="00DF47E1"/>
    <w:rsid w:val="00DF482E"/>
    <w:rsid w:val="00DF4932"/>
    <w:rsid w:val="00DF4968"/>
    <w:rsid w:val="00DF4A1B"/>
    <w:rsid w:val="00DF4A74"/>
    <w:rsid w:val="00DF4AFD"/>
    <w:rsid w:val="00DF4B92"/>
    <w:rsid w:val="00DF4D15"/>
    <w:rsid w:val="00DF4D26"/>
    <w:rsid w:val="00DF4D6E"/>
    <w:rsid w:val="00DF4EFE"/>
    <w:rsid w:val="00DF4F0F"/>
    <w:rsid w:val="00DF4F4B"/>
    <w:rsid w:val="00DF4FBA"/>
    <w:rsid w:val="00DF50F3"/>
    <w:rsid w:val="00DF5177"/>
    <w:rsid w:val="00DF5235"/>
    <w:rsid w:val="00DF52A3"/>
    <w:rsid w:val="00DF52AD"/>
    <w:rsid w:val="00DF53E7"/>
    <w:rsid w:val="00DF5490"/>
    <w:rsid w:val="00DF54B3"/>
    <w:rsid w:val="00DF54B7"/>
    <w:rsid w:val="00DF54E6"/>
    <w:rsid w:val="00DF5541"/>
    <w:rsid w:val="00DF5647"/>
    <w:rsid w:val="00DF569A"/>
    <w:rsid w:val="00DF56BD"/>
    <w:rsid w:val="00DF5738"/>
    <w:rsid w:val="00DF5742"/>
    <w:rsid w:val="00DF589A"/>
    <w:rsid w:val="00DF58C1"/>
    <w:rsid w:val="00DF58F5"/>
    <w:rsid w:val="00DF58FB"/>
    <w:rsid w:val="00DF59C3"/>
    <w:rsid w:val="00DF5A48"/>
    <w:rsid w:val="00DF5A5D"/>
    <w:rsid w:val="00DF5AB3"/>
    <w:rsid w:val="00DF5B96"/>
    <w:rsid w:val="00DF5C9E"/>
    <w:rsid w:val="00DF5CA1"/>
    <w:rsid w:val="00DF5D2A"/>
    <w:rsid w:val="00DF5D79"/>
    <w:rsid w:val="00DF5DA5"/>
    <w:rsid w:val="00DF5DA6"/>
    <w:rsid w:val="00DF5DDE"/>
    <w:rsid w:val="00DF5DE3"/>
    <w:rsid w:val="00DF5DE6"/>
    <w:rsid w:val="00DF5E47"/>
    <w:rsid w:val="00DF5EEE"/>
    <w:rsid w:val="00DF6001"/>
    <w:rsid w:val="00DF6107"/>
    <w:rsid w:val="00DF6142"/>
    <w:rsid w:val="00DF61D7"/>
    <w:rsid w:val="00DF621B"/>
    <w:rsid w:val="00DF6234"/>
    <w:rsid w:val="00DF62AA"/>
    <w:rsid w:val="00DF634A"/>
    <w:rsid w:val="00DF634D"/>
    <w:rsid w:val="00DF6357"/>
    <w:rsid w:val="00DF63DF"/>
    <w:rsid w:val="00DF645D"/>
    <w:rsid w:val="00DF646C"/>
    <w:rsid w:val="00DF64C1"/>
    <w:rsid w:val="00DF6517"/>
    <w:rsid w:val="00DF6556"/>
    <w:rsid w:val="00DF6739"/>
    <w:rsid w:val="00DF673B"/>
    <w:rsid w:val="00DF6753"/>
    <w:rsid w:val="00DF675C"/>
    <w:rsid w:val="00DF6761"/>
    <w:rsid w:val="00DF677B"/>
    <w:rsid w:val="00DF67AD"/>
    <w:rsid w:val="00DF68CF"/>
    <w:rsid w:val="00DF68FB"/>
    <w:rsid w:val="00DF691F"/>
    <w:rsid w:val="00DF6A5E"/>
    <w:rsid w:val="00DF6B22"/>
    <w:rsid w:val="00DF6D24"/>
    <w:rsid w:val="00DF6DFD"/>
    <w:rsid w:val="00DF6F14"/>
    <w:rsid w:val="00DF6F2C"/>
    <w:rsid w:val="00DF6FB8"/>
    <w:rsid w:val="00DF6FCE"/>
    <w:rsid w:val="00DF7107"/>
    <w:rsid w:val="00DF715E"/>
    <w:rsid w:val="00DF7185"/>
    <w:rsid w:val="00DF7277"/>
    <w:rsid w:val="00DF72A6"/>
    <w:rsid w:val="00DF73EB"/>
    <w:rsid w:val="00DF7476"/>
    <w:rsid w:val="00DF74F7"/>
    <w:rsid w:val="00DF7586"/>
    <w:rsid w:val="00DF75A3"/>
    <w:rsid w:val="00DF763D"/>
    <w:rsid w:val="00DF7882"/>
    <w:rsid w:val="00DF78A5"/>
    <w:rsid w:val="00DF78B6"/>
    <w:rsid w:val="00DF7A4A"/>
    <w:rsid w:val="00DF7ADA"/>
    <w:rsid w:val="00DF7B04"/>
    <w:rsid w:val="00DF7BF7"/>
    <w:rsid w:val="00DF7C31"/>
    <w:rsid w:val="00DF7C8B"/>
    <w:rsid w:val="00DF7C9A"/>
    <w:rsid w:val="00DF7D22"/>
    <w:rsid w:val="00DF7D6A"/>
    <w:rsid w:val="00DF7D7E"/>
    <w:rsid w:val="00DF7E4C"/>
    <w:rsid w:val="00DF7EA5"/>
    <w:rsid w:val="00DF7F8B"/>
    <w:rsid w:val="00E0011B"/>
    <w:rsid w:val="00E001A4"/>
    <w:rsid w:val="00E00233"/>
    <w:rsid w:val="00E00307"/>
    <w:rsid w:val="00E0030F"/>
    <w:rsid w:val="00E003AF"/>
    <w:rsid w:val="00E003EC"/>
    <w:rsid w:val="00E00456"/>
    <w:rsid w:val="00E00490"/>
    <w:rsid w:val="00E004A4"/>
    <w:rsid w:val="00E005C5"/>
    <w:rsid w:val="00E006FE"/>
    <w:rsid w:val="00E00758"/>
    <w:rsid w:val="00E007A0"/>
    <w:rsid w:val="00E007F4"/>
    <w:rsid w:val="00E00833"/>
    <w:rsid w:val="00E00837"/>
    <w:rsid w:val="00E008AA"/>
    <w:rsid w:val="00E008F0"/>
    <w:rsid w:val="00E00954"/>
    <w:rsid w:val="00E009FF"/>
    <w:rsid w:val="00E00A24"/>
    <w:rsid w:val="00E00A36"/>
    <w:rsid w:val="00E00A42"/>
    <w:rsid w:val="00E00AD3"/>
    <w:rsid w:val="00E00B69"/>
    <w:rsid w:val="00E00B6D"/>
    <w:rsid w:val="00E00BC4"/>
    <w:rsid w:val="00E00BD1"/>
    <w:rsid w:val="00E00C39"/>
    <w:rsid w:val="00E00C43"/>
    <w:rsid w:val="00E00DD7"/>
    <w:rsid w:val="00E00DE0"/>
    <w:rsid w:val="00E00E15"/>
    <w:rsid w:val="00E00E1C"/>
    <w:rsid w:val="00E00E34"/>
    <w:rsid w:val="00E00E3B"/>
    <w:rsid w:val="00E00EB2"/>
    <w:rsid w:val="00E00ECD"/>
    <w:rsid w:val="00E00F3E"/>
    <w:rsid w:val="00E00F4C"/>
    <w:rsid w:val="00E01104"/>
    <w:rsid w:val="00E0118F"/>
    <w:rsid w:val="00E011AF"/>
    <w:rsid w:val="00E012DD"/>
    <w:rsid w:val="00E014CB"/>
    <w:rsid w:val="00E0152C"/>
    <w:rsid w:val="00E0154F"/>
    <w:rsid w:val="00E015E5"/>
    <w:rsid w:val="00E01750"/>
    <w:rsid w:val="00E01861"/>
    <w:rsid w:val="00E01873"/>
    <w:rsid w:val="00E018D8"/>
    <w:rsid w:val="00E01A37"/>
    <w:rsid w:val="00E01A6A"/>
    <w:rsid w:val="00E01B9F"/>
    <w:rsid w:val="00E01BE3"/>
    <w:rsid w:val="00E01C3A"/>
    <w:rsid w:val="00E01CF1"/>
    <w:rsid w:val="00E01D5D"/>
    <w:rsid w:val="00E01D89"/>
    <w:rsid w:val="00E01DAC"/>
    <w:rsid w:val="00E01E6C"/>
    <w:rsid w:val="00E01FC9"/>
    <w:rsid w:val="00E02006"/>
    <w:rsid w:val="00E020CD"/>
    <w:rsid w:val="00E02168"/>
    <w:rsid w:val="00E02203"/>
    <w:rsid w:val="00E02277"/>
    <w:rsid w:val="00E02364"/>
    <w:rsid w:val="00E0236F"/>
    <w:rsid w:val="00E023B1"/>
    <w:rsid w:val="00E023C2"/>
    <w:rsid w:val="00E023EE"/>
    <w:rsid w:val="00E0244A"/>
    <w:rsid w:val="00E0245F"/>
    <w:rsid w:val="00E024A4"/>
    <w:rsid w:val="00E02503"/>
    <w:rsid w:val="00E0255F"/>
    <w:rsid w:val="00E025D1"/>
    <w:rsid w:val="00E02610"/>
    <w:rsid w:val="00E0261F"/>
    <w:rsid w:val="00E027C2"/>
    <w:rsid w:val="00E027DC"/>
    <w:rsid w:val="00E02830"/>
    <w:rsid w:val="00E02901"/>
    <w:rsid w:val="00E02A2B"/>
    <w:rsid w:val="00E02ABC"/>
    <w:rsid w:val="00E02B22"/>
    <w:rsid w:val="00E02B31"/>
    <w:rsid w:val="00E02B36"/>
    <w:rsid w:val="00E02B62"/>
    <w:rsid w:val="00E02B86"/>
    <w:rsid w:val="00E02BF6"/>
    <w:rsid w:val="00E02C19"/>
    <w:rsid w:val="00E02CC5"/>
    <w:rsid w:val="00E02CF1"/>
    <w:rsid w:val="00E02DBD"/>
    <w:rsid w:val="00E02FB9"/>
    <w:rsid w:val="00E02FE5"/>
    <w:rsid w:val="00E0301C"/>
    <w:rsid w:val="00E030A9"/>
    <w:rsid w:val="00E030D2"/>
    <w:rsid w:val="00E030D8"/>
    <w:rsid w:val="00E03160"/>
    <w:rsid w:val="00E03173"/>
    <w:rsid w:val="00E0318F"/>
    <w:rsid w:val="00E031DD"/>
    <w:rsid w:val="00E0326C"/>
    <w:rsid w:val="00E032BD"/>
    <w:rsid w:val="00E0333E"/>
    <w:rsid w:val="00E03445"/>
    <w:rsid w:val="00E0344E"/>
    <w:rsid w:val="00E03513"/>
    <w:rsid w:val="00E0355B"/>
    <w:rsid w:val="00E03565"/>
    <w:rsid w:val="00E03662"/>
    <w:rsid w:val="00E0386D"/>
    <w:rsid w:val="00E0391A"/>
    <w:rsid w:val="00E03A1D"/>
    <w:rsid w:val="00E03A93"/>
    <w:rsid w:val="00E03AA4"/>
    <w:rsid w:val="00E03B01"/>
    <w:rsid w:val="00E03B18"/>
    <w:rsid w:val="00E03B83"/>
    <w:rsid w:val="00E03BED"/>
    <w:rsid w:val="00E03C04"/>
    <w:rsid w:val="00E03D25"/>
    <w:rsid w:val="00E03D2E"/>
    <w:rsid w:val="00E03D54"/>
    <w:rsid w:val="00E03E39"/>
    <w:rsid w:val="00E03F0A"/>
    <w:rsid w:val="00E03F38"/>
    <w:rsid w:val="00E03FBE"/>
    <w:rsid w:val="00E04085"/>
    <w:rsid w:val="00E041A6"/>
    <w:rsid w:val="00E04215"/>
    <w:rsid w:val="00E0423C"/>
    <w:rsid w:val="00E0424E"/>
    <w:rsid w:val="00E044F6"/>
    <w:rsid w:val="00E0454E"/>
    <w:rsid w:val="00E04562"/>
    <w:rsid w:val="00E0461B"/>
    <w:rsid w:val="00E04630"/>
    <w:rsid w:val="00E047BF"/>
    <w:rsid w:val="00E0489E"/>
    <w:rsid w:val="00E04912"/>
    <w:rsid w:val="00E049FA"/>
    <w:rsid w:val="00E04A65"/>
    <w:rsid w:val="00E04AB7"/>
    <w:rsid w:val="00E04B73"/>
    <w:rsid w:val="00E04BE2"/>
    <w:rsid w:val="00E04C68"/>
    <w:rsid w:val="00E04CA1"/>
    <w:rsid w:val="00E04DED"/>
    <w:rsid w:val="00E04DF4"/>
    <w:rsid w:val="00E04ED4"/>
    <w:rsid w:val="00E04EF2"/>
    <w:rsid w:val="00E04F16"/>
    <w:rsid w:val="00E04F84"/>
    <w:rsid w:val="00E05054"/>
    <w:rsid w:val="00E050A5"/>
    <w:rsid w:val="00E050D0"/>
    <w:rsid w:val="00E05303"/>
    <w:rsid w:val="00E05383"/>
    <w:rsid w:val="00E05399"/>
    <w:rsid w:val="00E053C6"/>
    <w:rsid w:val="00E0547D"/>
    <w:rsid w:val="00E054C3"/>
    <w:rsid w:val="00E054D1"/>
    <w:rsid w:val="00E0568D"/>
    <w:rsid w:val="00E056A8"/>
    <w:rsid w:val="00E056E9"/>
    <w:rsid w:val="00E056F1"/>
    <w:rsid w:val="00E0571F"/>
    <w:rsid w:val="00E05726"/>
    <w:rsid w:val="00E05758"/>
    <w:rsid w:val="00E057E6"/>
    <w:rsid w:val="00E05807"/>
    <w:rsid w:val="00E0582A"/>
    <w:rsid w:val="00E058A2"/>
    <w:rsid w:val="00E0595A"/>
    <w:rsid w:val="00E05A68"/>
    <w:rsid w:val="00E05AC8"/>
    <w:rsid w:val="00E05B23"/>
    <w:rsid w:val="00E05B61"/>
    <w:rsid w:val="00E05BB1"/>
    <w:rsid w:val="00E05BDA"/>
    <w:rsid w:val="00E05C63"/>
    <w:rsid w:val="00E05CB1"/>
    <w:rsid w:val="00E05D4C"/>
    <w:rsid w:val="00E05D4F"/>
    <w:rsid w:val="00E05DC8"/>
    <w:rsid w:val="00E05E3E"/>
    <w:rsid w:val="00E05ECF"/>
    <w:rsid w:val="00E05EEF"/>
    <w:rsid w:val="00E05F0B"/>
    <w:rsid w:val="00E06040"/>
    <w:rsid w:val="00E06093"/>
    <w:rsid w:val="00E060C8"/>
    <w:rsid w:val="00E06144"/>
    <w:rsid w:val="00E0618A"/>
    <w:rsid w:val="00E061A6"/>
    <w:rsid w:val="00E061CD"/>
    <w:rsid w:val="00E06294"/>
    <w:rsid w:val="00E06405"/>
    <w:rsid w:val="00E06444"/>
    <w:rsid w:val="00E06499"/>
    <w:rsid w:val="00E065FC"/>
    <w:rsid w:val="00E06665"/>
    <w:rsid w:val="00E066AD"/>
    <w:rsid w:val="00E066BA"/>
    <w:rsid w:val="00E0671E"/>
    <w:rsid w:val="00E067A1"/>
    <w:rsid w:val="00E067D2"/>
    <w:rsid w:val="00E0686D"/>
    <w:rsid w:val="00E06943"/>
    <w:rsid w:val="00E06981"/>
    <w:rsid w:val="00E06A26"/>
    <w:rsid w:val="00E06A54"/>
    <w:rsid w:val="00E06A59"/>
    <w:rsid w:val="00E06ADB"/>
    <w:rsid w:val="00E06CDC"/>
    <w:rsid w:val="00E06D8F"/>
    <w:rsid w:val="00E06E0C"/>
    <w:rsid w:val="00E06E61"/>
    <w:rsid w:val="00E06EC9"/>
    <w:rsid w:val="00E06ED9"/>
    <w:rsid w:val="00E06EE8"/>
    <w:rsid w:val="00E06EEC"/>
    <w:rsid w:val="00E06F2F"/>
    <w:rsid w:val="00E070BA"/>
    <w:rsid w:val="00E07144"/>
    <w:rsid w:val="00E07158"/>
    <w:rsid w:val="00E07275"/>
    <w:rsid w:val="00E072A1"/>
    <w:rsid w:val="00E07363"/>
    <w:rsid w:val="00E07692"/>
    <w:rsid w:val="00E076CA"/>
    <w:rsid w:val="00E076FC"/>
    <w:rsid w:val="00E07780"/>
    <w:rsid w:val="00E077D4"/>
    <w:rsid w:val="00E077F7"/>
    <w:rsid w:val="00E07828"/>
    <w:rsid w:val="00E078D8"/>
    <w:rsid w:val="00E078FB"/>
    <w:rsid w:val="00E07991"/>
    <w:rsid w:val="00E07A55"/>
    <w:rsid w:val="00E07A9A"/>
    <w:rsid w:val="00E07B73"/>
    <w:rsid w:val="00E07BA0"/>
    <w:rsid w:val="00E07C10"/>
    <w:rsid w:val="00E07CE2"/>
    <w:rsid w:val="00E07D15"/>
    <w:rsid w:val="00E07F6D"/>
    <w:rsid w:val="00E07FC7"/>
    <w:rsid w:val="00E07FE9"/>
    <w:rsid w:val="00E100E7"/>
    <w:rsid w:val="00E10128"/>
    <w:rsid w:val="00E101CC"/>
    <w:rsid w:val="00E102AB"/>
    <w:rsid w:val="00E103BF"/>
    <w:rsid w:val="00E103EE"/>
    <w:rsid w:val="00E103FD"/>
    <w:rsid w:val="00E103FE"/>
    <w:rsid w:val="00E104E9"/>
    <w:rsid w:val="00E105A4"/>
    <w:rsid w:val="00E1068E"/>
    <w:rsid w:val="00E106E9"/>
    <w:rsid w:val="00E107B7"/>
    <w:rsid w:val="00E1087D"/>
    <w:rsid w:val="00E108D6"/>
    <w:rsid w:val="00E10996"/>
    <w:rsid w:val="00E10A0F"/>
    <w:rsid w:val="00E10BAE"/>
    <w:rsid w:val="00E10CFC"/>
    <w:rsid w:val="00E10E77"/>
    <w:rsid w:val="00E10E7A"/>
    <w:rsid w:val="00E10FA8"/>
    <w:rsid w:val="00E10FD3"/>
    <w:rsid w:val="00E1105F"/>
    <w:rsid w:val="00E11139"/>
    <w:rsid w:val="00E11144"/>
    <w:rsid w:val="00E111AD"/>
    <w:rsid w:val="00E1127D"/>
    <w:rsid w:val="00E11301"/>
    <w:rsid w:val="00E1132E"/>
    <w:rsid w:val="00E11348"/>
    <w:rsid w:val="00E11395"/>
    <w:rsid w:val="00E113E5"/>
    <w:rsid w:val="00E11498"/>
    <w:rsid w:val="00E11539"/>
    <w:rsid w:val="00E11633"/>
    <w:rsid w:val="00E11697"/>
    <w:rsid w:val="00E116C9"/>
    <w:rsid w:val="00E11775"/>
    <w:rsid w:val="00E11779"/>
    <w:rsid w:val="00E11811"/>
    <w:rsid w:val="00E1191F"/>
    <w:rsid w:val="00E119D4"/>
    <w:rsid w:val="00E11AAB"/>
    <w:rsid w:val="00E11AF0"/>
    <w:rsid w:val="00E11CA9"/>
    <w:rsid w:val="00E11CAD"/>
    <w:rsid w:val="00E11D36"/>
    <w:rsid w:val="00E11D57"/>
    <w:rsid w:val="00E11DBE"/>
    <w:rsid w:val="00E11DC0"/>
    <w:rsid w:val="00E11ED7"/>
    <w:rsid w:val="00E11F16"/>
    <w:rsid w:val="00E11F35"/>
    <w:rsid w:val="00E11F82"/>
    <w:rsid w:val="00E12038"/>
    <w:rsid w:val="00E1203D"/>
    <w:rsid w:val="00E1210A"/>
    <w:rsid w:val="00E12165"/>
    <w:rsid w:val="00E12176"/>
    <w:rsid w:val="00E121D9"/>
    <w:rsid w:val="00E12258"/>
    <w:rsid w:val="00E124EE"/>
    <w:rsid w:val="00E1252E"/>
    <w:rsid w:val="00E12559"/>
    <w:rsid w:val="00E12583"/>
    <w:rsid w:val="00E126C6"/>
    <w:rsid w:val="00E12736"/>
    <w:rsid w:val="00E127C4"/>
    <w:rsid w:val="00E128A2"/>
    <w:rsid w:val="00E128D4"/>
    <w:rsid w:val="00E129E1"/>
    <w:rsid w:val="00E12A8B"/>
    <w:rsid w:val="00E12BF3"/>
    <w:rsid w:val="00E12C8E"/>
    <w:rsid w:val="00E12C8F"/>
    <w:rsid w:val="00E12C9B"/>
    <w:rsid w:val="00E12CD8"/>
    <w:rsid w:val="00E12CDF"/>
    <w:rsid w:val="00E12CF1"/>
    <w:rsid w:val="00E12D7D"/>
    <w:rsid w:val="00E12D99"/>
    <w:rsid w:val="00E12E79"/>
    <w:rsid w:val="00E13064"/>
    <w:rsid w:val="00E130A9"/>
    <w:rsid w:val="00E13211"/>
    <w:rsid w:val="00E1321C"/>
    <w:rsid w:val="00E13226"/>
    <w:rsid w:val="00E13264"/>
    <w:rsid w:val="00E1329B"/>
    <w:rsid w:val="00E1330E"/>
    <w:rsid w:val="00E13356"/>
    <w:rsid w:val="00E13444"/>
    <w:rsid w:val="00E1350E"/>
    <w:rsid w:val="00E13513"/>
    <w:rsid w:val="00E13575"/>
    <w:rsid w:val="00E1357F"/>
    <w:rsid w:val="00E135B3"/>
    <w:rsid w:val="00E136B1"/>
    <w:rsid w:val="00E1374B"/>
    <w:rsid w:val="00E1375D"/>
    <w:rsid w:val="00E13808"/>
    <w:rsid w:val="00E1380F"/>
    <w:rsid w:val="00E1381F"/>
    <w:rsid w:val="00E13985"/>
    <w:rsid w:val="00E139B5"/>
    <w:rsid w:val="00E139BA"/>
    <w:rsid w:val="00E13AB5"/>
    <w:rsid w:val="00E13BF3"/>
    <w:rsid w:val="00E13C42"/>
    <w:rsid w:val="00E13C77"/>
    <w:rsid w:val="00E13CB7"/>
    <w:rsid w:val="00E13CBF"/>
    <w:rsid w:val="00E13D49"/>
    <w:rsid w:val="00E13F1D"/>
    <w:rsid w:val="00E13F23"/>
    <w:rsid w:val="00E13FA7"/>
    <w:rsid w:val="00E1407B"/>
    <w:rsid w:val="00E14094"/>
    <w:rsid w:val="00E140BB"/>
    <w:rsid w:val="00E140DF"/>
    <w:rsid w:val="00E141BA"/>
    <w:rsid w:val="00E1421A"/>
    <w:rsid w:val="00E1423F"/>
    <w:rsid w:val="00E142C8"/>
    <w:rsid w:val="00E142D0"/>
    <w:rsid w:val="00E14387"/>
    <w:rsid w:val="00E14388"/>
    <w:rsid w:val="00E14390"/>
    <w:rsid w:val="00E1439F"/>
    <w:rsid w:val="00E144D6"/>
    <w:rsid w:val="00E1454D"/>
    <w:rsid w:val="00E145E3"/>
    <w:rsid w:val="00E1463A"/>
    <w:rsid w:val="00E146B6"/>
    <w:rsid w:val="00E146D4"/>
    <w:rsid w:val="00E147A9"/>
    <w:rsid w:val="00E147AF"/>
    <w:rsid w:val="00E148E5"/>
    <w:rsid w:val="00E1492D"/>
    <w:rsid w:val="00E14970"/>
    <w:rsid w:val="00E149F9"/>
    <w:rsid w:val="00E14A20"/>
    <w:rsid w:val="00E14A45"/>
    <w:rsid w:val="00E14A86"/>
    <w:rsid w:val="00E14AE3"/>
    <w:rsid w:val="00E14AEC"/>
    <w:rsid w:val="00E14BE9"/>
    <w:rsid w:val="00E14C40"/>
    <w:rsid w:val="00E14C8B"/>
    <w:rsid w:val="00E14D59"/>
    <w:rsid w:val="00E14D8C"/>
    <w:rsid w:val="00E14DD8"/>
    <w:rsid w:val="00E14E53"/>
    <w:rsid w:val="00E14F07"/>
    <w:rsid w:val="00E14F7F"/>
    <w:rsid w:val="00E14FD8"/>
    <w:rsid w:val="00E14FDD"/>
    <w:rsid w:val="00E150F9"/>
    <w:rsid w:val="00E15122"/>
    <w:rsid w:val="00E15126"/>
    <w:rsid w:val="00E1514F"/>
    <w:rsid w:val="00E15166"/>
    <w:rsid w:val="00E1529E"/>
    <w:rsid w:val="00E1530E"/>
    <w:rsid w:val="00E1530F"/>
    <w:rsid w:val="00E153B2"/>
    <w:rsid w:val="00E155CF"/>
    <w:rsid w:val="00E155D9"/>
    <w:rsid w:val="00E15648"/>
    <w:rsid w:val="00E15653"/>
    <w:rsid w:val="00E156EE"/>
    <w:rsid w:val="00E1574D"/>
    <w:rsid w:val="00E15755"/>
    <w:rsid w:val="00E1589F"/>
    <w:rsid w:val="00E158F3"/>
    <w:rsid w:val="00E15AAB"/>
    <w:rsid w:val="00E15B7E"/>
    <w:rsid w:val="00E15CEA"/>
    <w:rsid w:val="00E15D11"/>
    <w:rsid w:val="00E15D46"/>
    <w:rsid w:val="00E15D4C"/>
    <w:rsid w:val="00E15D51"/>
    <w:rsid w:val="00E15D7C"/>
    <w:rsid w:val="00E15DFB"/>
    <w:rsid w:val="00E15E0B"/>
    <w:rsid w:val="00E15E50"/>
    <w:rsid w:val="00E15EF3"/>
    <w:rsid w:val="00E15F73"/>
    <w:rsid w:val="00E15FAB"/>
    <w:rsid w:val="00E15FB3"/>
    <w:rsid w:val="00E160E4"/>
    <w:rsid w:val="00E1611C"/>
    <w:rsid w:val="00E16172"/>
    <w:rsid w:val="00E161B1"/>
    <w:rsid w:val="00E16232"/>
    <w:rsid w:val="00E16263"/>
    <w:rsid w:val="00E1628C"/>
    <w:rsid w:val="00E1630E"/>
    <w:rsid w:val="00E163A1"/>
    <w:rsid w:val="00E16489"/>
    <w:rsid w:val="00E1650F"/>
    <w:rsid w:val="00E165C0"/>
    <w:rsid w:val="00E165CB"/>
    <w:rsid w:val="00E165DB"/>
    <w:rsid w:val="00E166DA"/>
    <w:rsid w:val="00E16703"/>
    <w:rsid w:val="00E16704"/>
    <w:rsid w:val="00E167AD"/>
    <w:rsid w:val="00E1687D"/>
    <w:rsid w:val="00E168D0"/>
    <w:rsid w:val="00E169EE"/>
    <w:rsid w:val="00E169F0"/>
    <w:rsid w:val="00E16B31"/>
    <w:rsid w:val="00E16B60"/>
    <w:rsid w:val="00E16D1D"/>
    <w:rsid w:val="00E16DDF"/>
    <w:rsid w:val="00E16DE6"/>
    <w:rsid w:val="00E16E55"/>
    <w:rsid w:val="00E16E60"/>
    <w:rsid w:val="00E16EC8"/>
    <w:rsid w:val="00E16F50"/>
    <w:rsid w:val="00E16FDF"/>
    <w:rsid w:val="00E16FFE"/>
    <w:rsid w:val="00E1702D"/>
    <w:rsid w:val="00E17041"/>
    <w:rsid w:val="00E17165"/>
    <w:rsid w:val="00E171AB"/>
    <w:rsid w:val="00E171D4"/>
    <w:rsid w:val="00E172AE"/>
    <w:rsid w:val="00E17424"/>
    <w:rsid w:val="00E174B9"/>
    <w:rsid w:val="00E1756C"/>
    <w:rsid w:val="00E17584"/>
    <w:rsid w:val="00E175F0"/>
    <w:rsid w:val="00E17646"/>
    <w:rsid w:val="00E176B0"/>
    <w:rsid w:val="00E176D4"/>
    <w:rsid w:val="00E17725"/>
    <w:rsid w:val="00E178F8"/>
    <w:rsid w:val="00E1795F"/>
    <w:rsid w:val="00E1798C"/>
    <w:rsid w:val="00E17A39"/>
    <w:rsid w:val="00E17A5A"/>
    <w:rsid w:val="00E17B13"/>
    <w:rsid w:val="00E17BA9"/>
    <w:rsid w:val="00E17C27"/>
    <w:rsid w:val="00E17C49"/>
    <w:rsid w:val="00E17D1E"/>
    <w:rsid w:val="00E17DAA"/>
    <w:rsid w:val="00E17EED"/>
    <w:rsid w:val="00E17F79"/>
    <w:rsid w:val="00E17FDC"/>
    <w:rsid w:val="00E2008E"/>
    <w:rsid w:val="00E20169"/>
    <w:rsid w:val="00E202C6"/>
    <w:rsid w:val="00E2030C"/>
    <w:rsid w:val="00E203EA"/>
    <w:rsid w:val="00E20414"/>
    <w:rsid w:val="00E2043B"/>
    <w:rsid w:val="00E204AD"/>
    <w:rsid w:val="00E205B6"/>
    <w:rsid w:val="00E2071D"/>
    <w:rsid w:val="00E207D4"/>
    <w:rsid w:val="00E2087A"/>
    <w:rsid w:val="00E20909"/>
    <w:rsid w:val="00E2091B"/>
    <w:rsid w:val="00E20921"/>
    <w:rsid w:val="00E20A60"/>
    <w:rsid w:val="00E20A64"/>
    <w:rsid w:val="00E20C9B"/>
    <w:rsid w:val="00E20CA2"/>
    <w:rsid w:val="00E20D92"/>
    <w:rsid w:val="00E20E07"/>
    <w:rsid w:val="00E20E17"/>
    <w:rsid w:val="00E20FAD"/>
    <w:rsid w:val="00E21030"/>
    <w:rsid w:val="00E210EA"/>
    <w:rsid w:val="00E2115B"/>
    <w:rsid w:val="00E211C4"/>
    <w:rsid w:val="00E21249"/>
    <w:rsid w:val="00E21329"/>
    <w:rsid w:val="00E213F6"/>
    <w:rsid w:val="00E2140E"/>
    <w:rsid w:val="00E21417"/>
    <w:rsid w:val="00E2146F"/>
    <w:rsid w:val="00E214DE"/>
    <w:rsid w:val="00E21502"/>
    <w:rsid w:val="00E2151E"/>
    <w:rsid w:val="00E2154D"/>
    <w:rsid w:val="00E215FA"/>
    <w:rsid w:val="00E2161C"/>
    <w:rsid w:val="00E2164E"/>
    <w:rsid w:val="00E216B4"/>
    <w:rsid w:val="00E2173F"/>
    <w:rsid w:val="00E21780"/>
    <w:rsid w:val="00E219E2"/>
    <w:rsid w:val="00E21A13"/>
    <w:rsid w:val="00E21A1A"/>
    <w:rsid w:val="00E21A45"/>
    <w:rsid w:val="00E21BB3"/>
    <w:rsid w:val="00E21D88"/>
    <w:rsid w:val="00E21DAE"/>
    <w:rsid w:val="00E21DB9"/>
    <w:rsid w:val="00E21E3C"/>
    <w:rsid w:val="00E21EC8"/>
    <w:rsid w:val="00E21ECF"/>
    <w:rsid w:val="00E21F5A"/>
    <w:rsid w:val="00E21FC6"/>
    <w:rsid w:val="00E21FC9"/>
    <w:rsid w:val="00E220D5"/>
    <w:rsid w:val="00E22105"/>
    <w:rsid w:val="00E2213A"/>
    <w:rsid w:val="00E221F1"/>
    <w:rsid w:val="00E222FF"/>
    <w:rsid w:val="00E22312"/>
    <w:rsid w:val="00E223A2"/>
    <w:rsid w:val="00E22563"/>
    <w:rsid w:val="00E2258C"/>
    <w:rsid w:val="00E225E6"/>
    <w:rsid w:val="00E22638"/>
    <w:rsid w:val="00E2282B"/>
    <w:rsid w:val="00E22834"/>
    <w:rsid w:val="00E228EF"/>
    <w:rsid w:val="00E22922"/>
    <w:rsid w:val="00E22986"/>
    <w:rsid w:val="00E229F7"/>
    <w:rsid w:val="00E22A19"/>
    <w:rsid w:val="00E22AB1"/>
    <w:rsid w:val="00E22B1D"/>
    <w:rsid w:val="00E22BD5"/>
    <w:rsid w:val="00E22BF0"/>
    <w:rsid w:val="00E22E3D"/>
    <w:rsid w:val="00E22EAF"/>
    <w:rsid w:val="00E22F13"/>
    <w:rsid w:val="00E22F76"/>
    <w:rsid w:val="00E2307D"/>
    <w:rsid w:val="00E230A4"/>
    <w:rsid w:val="00E230A5"/>
    <w:rsid w:val="00E23195"/>
    <w:rsid w:val="00E23244"/>
    <w:rsid w:val="00E232D4"/>
    <w:rsid w:val="00E23371"/>
    <w:rsid w:val="00E233EF"/>
    <w:rsid w:val="00E234D7"/>
    <w:rsid w:val="00E23523"/>
    <w:rsid w:val="00E23732"/>
    <w:rsid w:val="00E2375B"/>
    <w:rsid w:val="00E23887"/>
    <w:rsid w:val="00E238AF"/>
    <w:rsid w:val="00E23936"/>
    <w:rsid w:val="00E23941"/>
    <w:rsid w:val="00E239A1"/>
    <w:rsid w:val="00E239CD"/>
    <w:rsid w:val="00E23A54"/>
    <w:rsid w:val="00E23AC0"/>
    <w:rsid w:val="00E23BB5"/>
    <w:rsid w:val="00E23CB8"/>
    <w:rsid w:val="00E23DDD"/>
    <w:rsid w:val="00E23EAB"/>
    <w:rsid w:val="00E23F01"/>
    <w:rsid w:val="00E23F2E"/>
    <w:rsid w:val="00E23F72"/>
    <w:rsid w:val="00E2402B"/>
    <w:rsid w:val="00E24072"/>
    <w:rsid w:val="00E2411C"/>
    <w:rsid w:val="00E24131"/>
    <w:rsid w:val="00E2413B"/>
    <w:rsid w:val="00E241A4"/>
    <w:rsid w:val="00E241C3"/>
    <w:rsid w:val="00E241E6"/>
    <w:rsid w:val="00E242CA"/>
    <w:rsid w:val="00E242FE"/>
    <w:rsid w:val="00E2433E"/>
    <w:rsid w:val="00E24375"/>
    <w:rsid w:val="00E24444"/>
    <w:rsid w:val="00E244EE"/>
    <w:rsid w:val="00E24510"/>
    <w:rsid w:val="00E2455F"/>
    <w:rsid w:val="00E245E0"/>
    <w:rsid w:val="00E245F5"/>
    <w:rsid w:val="00E2479E"/>
    <w:rsid w:val="00E248F1"/>
    <w:rsid w:val="00E24922"/>
    <w:rsid w:val="00E24950"/>
    <w:rsid w:val="00E24A9A"/>
    <w:rsid w:val="00E24B95"/>
    <w:rsid w:val="00E24C23"/>
    <w:rsid w:val="00E24C4A"/>
    <w:rsid w:val="00E24CE7"/>
    <w:rsid w:val="00E24CF0"/>
    <w:rsid w:val="00E24D1C"/>
    <w:rsid w:val="00E24D28"/>
    <w:rsid w:val="00E24E79"/>
    <w:rsid w:val="00E24E82"/>
    <w:rsid w:val="00E24F24"/>
    <w:rsid w:val="00E25007"/>
    <w:rsid w:val="00E25083"/>
    <w:rsid w:val="00E2508B"/>
    <w:rsid w:val="00E25252"/>
    <w:rsid w:val="00E253D1"/>
    <w:rsid w:val="00E25468"/>
    <w:rsid w:val="00E2548B"/>
    <w:rsid w:val="00E254CD"/>
    <w:rsid w:val="00E25609"/>
    <w:rsid w:val="00E2577A"/>
    <w:rsid w:val="00E257B3"/>
    <w:rsid w:val="00E25805"/>
    <w:rsid w:val="00E25824"/>
    <w:rsid w:val="00E2583B"/>
    <w:rsid w:val="00E25881"/>
    <w:rsid w:val="00E258F2"/>
    <w:rsid w:val="00E2591F"/>
    <w:rsid w:val="00E2598D"/>
    <w:rsid w:val="00E259E3"/>
    <w:rsid w:val="00E259E5"/>
    <w:rsid w:val="00E25A09"/>
    <w:rsid w:val="00E25AE8"/>
    <w:rsid w:val="00E25AED"/>
    <w:rsid w:val="00E25BBA"/>
    <w:rsid w:val="00E25BE0"/>
    <w:rsid w:val="00E25BF4"/>
    <w:rsid w:val="00E25C62"/>
    <w:rsid w:val="00E25C71"/>
    <w:rsid w:val="00E25CA4"/>
    <w:rsid w:val="00E25DA5"/>
    <w:rsid w:val="00E25DD5"/>
    <w:rsid w:val="00E25E08"/>
    <w:rsid w:val="00E25E7A"/>
    <w:rsid w:val="00E25F12"/>
    <w:rsid w:val="00E25FB9"/>
    <w:rsid w:val="00E2624E"/>
    <w:rsid w:val="00E26346"/>
    <w:rsid w:val="00E26597"/>
    <w:rsid w:val="00E265AF"/>
    <w:rsid w:val="00E2661D"/>
    <w:rsid w:val="00E26694"/>
    <w:rsid w:val="00E2679D"/>
    <w:rsid w:val="00E268DD"/>
    <w:rsid w:val="00E26958"/>
    <w:rsid w:val="00E2696A"/>
    <w:rsid w:val="00E269C4"/>
    <w:rsid w:val="00E26A7E"/>
    <w:rsid w:val="00E26BF8"/>
    <w:rsid w:val="00E26C58"/>
    <w:rsid w:val="00E26C7E"/>
    <w:rsid w:val="00E26C7F"/>
    <w:rsid w:val="00E26D47"/>
    <w:rsid w:val="00E26D90"/>
    <w:rsid w:val="00E26DC1"/>
    <w:rsid w:val="00E26DD4"/>
    <w:rsid w:val="00E26F5B"/>
    <w:rsid w:val="00E26F7F"/>
    <w:rsid w:val="00E26FC7"/>
    <w:rsid w:val="00E2708B"/>
    <w:rsid w:val="00E270AB"/>
    <w:rsid w:val="00E271A1"/>
    <w:rsid w:val="00E27226"/>
    <w:rsid w:val="00E27257"/>
    <w:rsid w:val="00E2728D"/>
    <w:rsid w:val="00E27373"/>
    <w:rsid w:val="00E2743F"/>
    <w:rsid w:val="00E2750E"/>
    <w:rsid w:val="00E2752C"/>
    <w:rsid w:val="00E27550"/>
    <w:rsid w:val="00E275FB"/>
    <w:rsid w:val="00E27659"/>
    <w:rsid w:val="00E277FB"/>
    <w:rsid w:val="00E27901"/>
    <w:rsid w:val="00E279F3"/>
    <w:rsid w:val="00E279F4"/>
    <w:rsid w:val="00E27A16"/>
    <w:rsid w:val="00E27AFB"/>
    <w:rsid w:val="00E27B22"/>
    <w:rsid w:val="00E27B33"/>
    <w:rsid w:val="00E27BE8"/>
    <w:rsid w:val="00E27C6F"/>
    <w:rsid w:val="00E27CC1"/>
    <w:rsid w:val="00E27CC4"/>
    <w:rsid w:val="00E27D3F"/>
    <w:rsid w:val="00E27DB9"/>
    <w:rsid w:val="00E27DC0"/>
    <w:rsid w:val="00E27DC1"/>
    <w:rsid w:val="00E27F96"/>
    <w:rsid w:val="00E27FC8"/>
    <w:rsid w:val="00E300AD"/>
    <w:rsid w:val="00E300D1"/>
    <w:rsid w:val="00E300DD"/>
    <w:rsid w:val="00E30126"/>
    <w:rsid w:val="00E3013B"/>
    <w:rsid w:val="00E301E6"/>
    <w:rsid w:val="00E30201"/>
    <w:rsid w:val="00E3021E"/>
    <w:rsid w:val="00E3022A"/>
    <w:rsid w:val="00E30258"/>
    <w:rsid w:val="00E30340"/>
    <w:rsid w:val="00E30348"/>
    <w:rsid w:val="00E3036D"/>
    <w:rsid w:val="00E30374"/>
    <w:rsid w:val="00E303CD"/>
    <w:rsid w:val="00E3042F"/>
    <w:rsid w:val="00E3050F"/>
    <w:rsid w:val="00E305B7"/>
    <w:rsid w:val="00E30617"/>
    <w:rsid w:val="00E30670"/>
    <w:rsid w:val="00E30700"/>
    <w:rsid w:val="00E30886"/>
    <w:rsid w:val="00E309F1"/>
    <w:rsid w:val="00E30A0D"/>
    <w:rsid w:val="00E30A36"/>
    <w:rsid w:val="00E30A6D"/>
    <w:rsid w:val="00E30A9D"/>
    <w:rsid w:val="00E30ADB"/>
    <w:rsid w:val="00E30B34"/>
    <w:rsid w:val="00E30BDB"/>
    <w:rsid w:val="00E30D04"/>
    <w:rsid w:val="00E30D67"/>
    <w:rsid w:val="00E30D71"/>
    <w:rsid w:val="00E30DE7"/>
    <w:rsid w:val="00E30E56"/>
    <w:rsid w:val="00E30EB1"/>
    <w:rsid w:val="00E30EB7"/>
    <w:rsid w:val="00E30F3A"/>
    <w:rsid w:val="00E30F51"/>
    <w:rsid w:val="00E30F91"/>
    <w:rsid w:val="00E31031"/>
    <w:rsid w:val="00E3105C"/>
    <w:rsid w:val="00E31089"/>
    <w:rsid w:val="00E310A6"/>
    <w:rsid w:val="00E3112C"/>
    <w:rsid w:val="00E31157"/>
    <w:rsid w:val="00E311BD"/>
    <w:rsid w:val="00E31276"/>
    <w:rsid w:val="00E312B6"/>
    <w:rsid w:val="00E312D9"/>
    <w:rsid w:val="00E313BE"/>
    <w:rsid w:val="00E313C1"/>
    <w:rsid w:val="00E31470"/>
    <w:rsid w:val="00E31490"/>
    <w:rsid w:val="00E3159C"/>
    <w:rsid w:val="00E315E3"/>
    <w:rsid w:val="00E315F7"/>
    <w:rsid w:val="00E317CB"/>
    <w:rsid w:val="00E319D7"/>
    <w:rsid w:val="00E31A4F"/>
    <w:rsid w:val="00E31AB0"/>
    <w:rsid w:val="00E31BBA"/>
    <w:rsid w:val="00E31C09"/>
    <w:rsid w:val="00E31C26"/>
    <w:rsid w:val="00E31C72"/>
    <w:rsid w:val="00E31D83"/>
    <w:rsid w:val="00E31DE1"/>
    <w:rsid w:val="00E31EED"/>
    <w:rsid w:val="00E31F30"/>
    <w:rsid w:val="00E31F7A"/>
    <w:rsid w:val="00E3200D"/>
    <w:rsid w:val="00E3207F"/>
    <w:rsid w:val="00E32083"/>
    <w:rsid w:val="00E3215A"/>
    <w:rsid w:val="00E322A7"/>
    <w:rsid w:val="00E3237B"/>
    <w:rsid w:val="00E3237E"/>
    <w:rsid w:val="00E3238B"/>
    <w:rsid w:val="00E323CC"/>
    <w:rsid w:val="00E3242C"/>
    <w:rsid w:val="00E324F0"/>
    <w:rsid w:val="00E3250A"/>
    <w:rsid w:val="00E32518"/>
    <w:rsid w:val="00E325BC"/>
    <w:rsid w:val="00E326EE"/>
    <w:rsid w:val="00E32733"/>
    <w:rsid w:val="00E3278F"/>
    <w:rsid w:val="00E32793"/>
    <w:rsid w:val="00E32799"/>
    <w:rsid w:val="00E327F1"/>
    <w:rsid w:val="00E32889"/>
    <w:rsid w:val="00E329E7"/>
    <w:rsid w:val="00E32A42"/>
    <w:rsid w:val="00E32A64"/>
    <w:rsid w:val="00E32A84"/>
    <w:rsid w:val="00E32B7D"/>
    <w:rsid w:val="00E32BA9"/>
    <w:rsid w:val="00E32BB1"/>
    <w:rsid w:val="00E32BF8"/>
    <w:rsid w:val="00E32CFF"/>
    <w:rsid w:val="00E32EF4"/>
    <w:rsid w:val="00E32F3C"/>
    <w:rsid w:val="00E32FA5"/>
    <w:rsid w:val="00E32FB0"/>
    <w:rsid w:val="00E32FB7"/>
    <w:rsid w:val="00E33045"/>
    <w:rsid w:val="00E3312C"/>
    <w:rsid w:val="00E3314F"/>
    <w:rsid w:val="00E33160"/>
    <w:rsid w:val="00E33283"/>
    <w:rsid w:val="00E332F3"/>
    <w:rsid w:val="00E3347D"/>
    <w:rsid w:val="00E33491"/>
    <w:rsid w:val="00E334AA"/>
    <w:rsid w:val="00E33502"/>
    <w:rsid w:val="00E3350A"/>
    <w:rsid w:val="00E33562"/>
    <w:rsid w:val="00E33625"/>
    <w:rsid w:val="00E3373D"/>
    <w:rsid w:val="00E337B9"/>
    <w:rsid w:val="00E33818"/>
    <w:rsid w:val="00E33820"/>
    <w:rsid w:val="00E33837"/>
    <w:rsid w:val="00E338BA"/>
    <w:rsid w:val="00E33933"/>
    <w:rsid w:val="00E33A01"/>
    <w:rsid w:val="00E33A6A"/>
    <w:rsid w:val="00E33B1E"/>
    <w:rsid w:val="00E33BF5"/>
    <w:rsid w:val="00E33BFF"/>
    <w:rsid w:val="00E33C80"/>
    <w:rsid w:val="00E33D16"/>
    <w:rsid w:val="00E33D3D"/>
    <w:rsid w:val="00E33D41"/>
    <w:rsid w:val="00E33D88"/>
    <w:rsid w:val="00E33DBC"/>
    <w:rsid w:val="00E33FA2"/>
    <w:rsid w:val="00E3403F"/>
    <w:rsid w:val="00E340AB"/>
    <w:rsid w:val="00E3418D"/>
    <w:rsid w:val="00E341E1"/>
    <w:rsid w:val="00E342EA"/>
    <w:rsid w:val="00E3434D"/>
    <w:rsid w:val="00E34355"/>
    <w:rsid w:val="00E34388"/>
    <w:rsid w:val="00E34429"/>
    <w:rsid w:val="00E344B6"/>
    <w:rsid w:val="00E344CF"/>
    <w:rsid w:val="00E344E3"/>
    <w:rsid w:val="00E3450E"/>
    <w:rsid w:val="00E3472C"/>
    <w:rsid w:val="00E34809"/>
    <w:rsid w:val="00E348FA"/>
    <w:rsid w:val="00E3495B"/>
    <w:rsid w:val="00E34972"/>
    <w:rsid w:val="00E34A47"/>
    <w:rsid w:val="00E34A6C"/>
    <w:rsid w:val="00E34C34"/>
    <w:rsid w:val="00E34C9E"/>
    <w:rsid w:val="00E34D11"/>
    <w:rsid w:val="00E34D46"/>
    <w:rsid w:val="00E34D67"/>
    <w:rsid w:val="00E34E04"/>
    <w:rsid w:val="00E3505A"/>
    <w:rsid w:val="00E350A4"/>
    <w:rsid w:val="00E350BF"/>
    <w:rsid w:val="00E3513B"/>
    <w:rsid w:val="00E351ED"/>
    <w:rsid w:val="00E35324"/>
    <w:rsid w:val="00E3533F"/>
    <w:rsid w:val="00E35381"/>
    <w:rsid w:val="00E353C1"/>
    <w:rsid w:val="00E35428"/>
    <w:rsid w:val="00E354C3"/>
    <w:rsid w:val="00E3569E"/>
    <w:rsid w:val="00E35764"/>
    <w:rsid w:val="00E357B3"/>
    <w:rsid w:val="00E358D4"/>
    <w:rsid w:val="00E3593A"/>
    <w:rsid w:val="00E359EF"/>
    <w:rsid w:val="00E35A05"/>
    <w:rsid w:val="00E35A0D"/>
    <w:rsid w:val="00E35A7B"/>
    <w:rsid w:val="00E35A91"/>
    <w:rsid w:val="00E35AA6"/>
    <w:rsid w:val="00E35B58"/>
    <w:rsid w:val="00E35BC3"/>
    <w:rsid w:val="00E35BEB"/>
    <w:rsid w:val="00E35C0D"/>
    <w:rsid w:val="00E35C13"/>
    <w:rsid w:val="00E35C1F"/>
    <w:rsid w:val="00E35C78"/>
    <w:rsid w:val="00E35DD6"/>
    <w:rsid w:val="00E35E0D"/>
    <w:rsid w:val="00E35F5A"/>
    <w:rsid w:val="00E35FA4"/>
    <w:rsid w:val="00E35FEC"/>
    <w:rsid w:val="00E36011"/>
    <w:rsid w:val="00E36024"/>
    <w:rsid w:val="00E3608C"/>
    <w:rsid w:val="00E361D4"/>
    <w:rsid w:val="00E3626B"/>
    <w:rsid w:val="00E36291"/>
    <w:rsid w:val="00E3633B"/>
    <w:rsid w:val="00E36396"/>
    <w:rsid w:val="00E36477"/>
    <w:rsid w:val="00E364F0"/>
    <w:rsid w:val="00E364F8"/>
    <w:rsid w:val="00E366B6"/>
    <w:rsid w:val="00E3671A"/>
    <w:rsid w:val="00E367B6"/>
    <w:rsid w:val="00E367DA"/>
    <w:rsid w:val="00E3680A"/>
    <w:rsid w:val="00E36836"/>
    <w:rsid w:val="00E3697A"/>
    <w:rsid w:val="00E369D2"/>
    <w:rsid w:val="00E36AB6"/>
    <w:rsid w:val="00E36ACC"/>
    <w:rsid w:val="00E36ADB"/>
    <w:rsid w:val="00E36B08"/>
    <w:rsid w:val="00E36B40"/>
    <w:rsid w:val="00E36B8A"/>
    <w:rsid w:val="00E36BCA"/>
    <w:rsid w:val="00E36C06"/>
    <w:rsid w:val="00E36DEF"/>
    <w:rsid w:val="00E36E27"/>
    <w:rsid w:val="00E36FC3"/>
    <w:rsid w:val="00E36FF3"/>
    <w:rsid w:val="00E37009"/>
    <w:rsid w:val="00E37181"/>
    <w:rsid w:val="00E371AC"/>
    <w:rsid w:val="00E3724F"/>
    <w:rsid w:val="00E37358"/>
    <w:rsid w:val="00E37374"/>
    <w:rsid w:val="00E373FB"/>
    <w:rsid w:val="00E373FD"/>
    <w:rsid w:val="00E37513"/>
    <w:rsid w:val="00E37520"/>
    <w:rsid w:val="00E37522"/>
    <w:rsid w:val="00E37624"/>
    <w:rsid w:val="00E3765E"/>
    <w:rsid w:val="00E37690"/>
    <w:rsid w:val="00E37779"/>
    <w:rsid w:val="00E37818"/>
    <w:rsid w:val="00E378D1"/>
    <w:rsid w:val="00E3793D"/>
    <w:rsid w:val="00E3794B"/>
    <w:rsid w:val="00E37961"/>
    <w:rsid w:val="00E379DA"/>
    <w:rsid w:val="00E37A46"/>
    <w:rsid w:val="00E37B0D"/>
    <w:rsid w:val="00E37B56"/>
    <w:rsid w:val="00E37B97"/>
    <w:rsid w:val="00E37C73"/>
    <w:rsid w:val="00E37C7F"/>
    <w:rsid w:val="00E37CB9"/>
    <w:rsid w:val="00E37D48"/>
    <w:rsid w:val="00E37F1E"/>
    <w:rsid w:val="00E37F51"/>
    <w:rsid w:val="00E37FC9"/>
    <w:rsid w:val="00E37FE5"/>
    <w:rsid w:val="00E4002A"/>
    <w:rsid w:val="00E40121"/>
    <w:rsid w:val="00E401B7"/>
    <w:rsid w:val="00E40256"/>
    <w:rsid w:val="00E40297"/>
    <w:rsid w:val="00E402A5"/>
    <w:rsid w:val="00E402F8"/>
    <w:rsid w:val="00E403BC"/>
    <w:rsid w:val="00E403EF"/>
    <w:rsid w:val="00E405B2"/>
    <w:rsid w:val="00E40694"/>
    <w:rsid w:val="00E406A3"/>
    <w:rsid w:val="00E40774"/>
    <w:rsid w:val="00E4080C"/>
    <w:rsid w:val="00E40819"/>
    <w:rsid w:val="00E40AC1"/>
    <w:rsid w:val="00E40B19"/>
    <w:rsid w:val="00E40B27"/>
    <w:rsid w:val="00E40BBD"/>
    <w:rsid w:val="00E40C47"/>
    <w:rsid w:val="00E40C52"/>
    <w:rsid w:val="00E40CAB"/>
    <w:rsid w:val="00E40D0F"/>
    <w:rsid w:val="00E40D33"/>
    <w:rsid w:val="00E40D67"/>
    <w:rsid w:val="00E40F6D"/>
    <w:rsid w:val="00E40FF1"/>
    <w:rsid w:val="00E41022"/>
    <w:rsid w:val="00E41084"/>
    <w:rsid w:val="00E4108E"/>
    <w:rsid w:val="00E41223"/>
    <w:rsid w:val="00E4132C"/>
    <w:rsid w:val="00E41340"/>
    <w:rsid w:val="00E413B5"/>
    <w:rsid w:val="00E413CC"/>
    <w:rsid w:val="00E4147E"/>
    <w:rsid w:val="00E41510"/>
    <w:rsid w:val="00E415B9"/>
    <w:rsid w:val="00E416FB"/>
    <w:rsid w:val="00E41735"/>
    <w:rsid w:val="00E41978"/>
    <w:rsid w:val="00E41A28"/>
    <w:rsid w:val="00E41A2D"/>
    <w:rsid w:val="00E41AB5"/>
    <w:rsid w:val="00E41AF8"/>
    <w:rsid w:val="00E41B28"/>
    <w:rsid w:val="00E41B40"/>
    <w:rsid w:val="00E41B6A"/>
    <w:rsid w:val="00E41BB9"/>
    <w:rsid w:val="00E41BD9"/>
    <w:rsid w:val="00E41C2B"/>
    <w:rsid w:val="00E41D01"/>
    <w:rsid w:val="00E41D5C"/>
    <w:rsid w:val="00E41D70"/>
    <w:rsid w:val="00E41DF5"/>
    <w:rsid w:val="00E41E20"/>
    <w:rsid w:val="00E41F03"/>
    <w:rsid w:val="00E41F27"/>
    <w:rsid w:val="00E41F43"/>
    <w:rsid w:val="00E4202D"/>
    <w:rsid w:val="00E4203F"/>
    <w:rsid w:val="00E420B5"/>
    <w:rsid w:val="00E42259"/>
    <w:rsid w:val="00E42296"/>
    <w:rsid w:val="00E422EF"/>
    <w:rsid w:val="00E423D8"/>
    <w:rsid w:val="00E42447"/>
    <w:rsid w:val="00E42448"/>
    <w:rsid w:val="00E4252A"/>
    <w:rsid w:val="00E42632"/>
    <w:rsid w:val="00E42772"/>
    <w:rsid w:val="00E427AC"/>
    <w:rsid w:val="00E427E1"/>
    <w:rsid w:val="00E42960"/>
    <w:rsid w:val="00E429F4"/>
    <w:rsid w:val="00E42A79"/>
    <w:rsid w:val="00E42AD2"/>
    <w:rsid w:val="00E42BDA"/>
    <w:rsid w:val="00E42C16"/>
    <w:rsid w:val="00E42D30"/>
    <w:rsid w:val="00E42D8D"/>
    <w:rsid w:val="00E42E49"/>
    <w:rsid w:val="00E42FA4"/>
    <w:rsid w:val="00E42FDD"/>
    <w:rsid w:val="00E43061"/>
    <w:rsid w:val="00E43098"/>
    <w:rsid w:val="00E43127"/>
    <w:rsid w:val="00E431C3"/>
    <w:rsid w:val="00E43201"/>
    <w:rsid w:val="00E4320A"/>
    <w:rsid w:val="00E432C5"/>
    <w:rsid w:val="00E43445"/>
    <w:rsid w:val="00E43456"/>
    <w:rsid w:val="00E43466"/>
    <w:rsid w:val="00E434D1"/>
    <w:rsid w:val="00E43564"/>
    <w:rsid w:val="00E43667"/>
    <w:rsid w:val="00E436B4"/>
    <w:rsid w:val="00E4370A"/>
    <w:rsid w:val="00E4378E"/>
    <w:rsid w:val="00E43825"/>
    <w:rsid w:val="00E43888"/>
    <w:rsid w:val="00E43956"/>
    <w:rsid w:val="00E439C5"/>
    <w:rsid w:val="00E43A2C"/>
    <w:rsid w:val="00E43A40"/>
    <w:rsid w:val="00E43A94"/>
    <w:rsid w:val="00E43A98"/>
    <w:rsid w:val="00E43AB5"/>
    <w:rsid w:val="00E43B07"/>
    <w:rsid w:val="00E43B3D"/>
    <w:rsid w:val="00E43BA9"/>
    <w:rsid w:val="00E43BDE"/>
    <w:rsid w:val="00E43C16"/>
    <w:rsid w:val="00E43C19"/>
    <w:rsid w:val="00E43C49"/>
    <w:rsid w:val="00E43C8B"/>
    <w:rsid w:val="00E43DD5"/>
    <w:rsid w:val="00E43DEA"/>
    <w:rsid w:val="00E43E0B"/>
    <w:rsid w:val="00E43E7E"/>
    <w:rsid w:val="00E43EC8"/>
    <w:rsid w:val="00E43EFF"/>
    <w:rsid w:val="00E43F47"/>
    <w:rsid w:val="00E43F51"/>
    <w:rsid w:val="00E440E8"/>
    <w:rsid w:val="00E440ED"/>
    <w:rsid w:val="00E44101"/>
    <w:rsid w:val="00E4414A"/>
    <w:rsid w:val="00E44242"/>
    <w:rsid w:val="00E442B5"/>
    <w:rsid w:val="00E44362"/>
    <w:rsid w:val="00E443AD"/>
    <w:rsid w:val="00E443D4"/>
    <w:rsid w:val="00E443F4"/>
    <w:rsid w:val="00E4440A"/>
    <w:rsid w:val="00E44488"/>
    <w:rsid w:val="00E4454D"/>
    <w:rsid w:val="00E447CB"/>
    <w:rsid w:val="00E4487D"/>
    <w:rsid w:val="00E448B2"/>
    <w:rsid w:val="00E44942"/>
    <w:rsid w:val="00E449A4"/>
    <w:rsid w:val="00E449F1"/>
    <w:rsid w:val="00E44A26"/>
    <w:rsid w:val="00E44B57"/>
    <w:rsid w:val="00E44BA2"/>
    <w:rsid w:val="00E44BCC"/>
    <w:rsid w:val="00E44BE3"/>
    <w:rsid w:val="00E44D01"/>
    <w:rsid w:val="00E44DE7"/>
    <w:rsid w:val="00E44E8C"/>
    <w:rsid w:val="00E44EDF"/>
    <w:rsid w:val="00E44FC5"/>
    <w:rsid w:val="00E44FCB"/>
    <w:rsid w:val="00E450D7"/>
    <w:rsid w:val="00E4517E"/>
    <w:rsid w:val="00E451B6"/>
    <w:rsid w:val="00E45364"/>
    <w:rsid w:val="00E453E3"/>
    <w:rsid w:val="00E45466"/>
    <w:rsid w:val="00E454B3"/>
    <w:rsid w:val="00E454E2"/>
    <w:rsid w:val="00E4558E"/>
    <w:rsid w:val="00E455AC"/>
    <w:rsid w:val="00E4560E"/>
    <w:rsid w:val="00E4563D"/>
    <w:rsid w:val="00E4567E"/>
    <w:rsid w:val="00E45689"/>
    <w:rsid w:val="00E45704"/>
    <w:rsid w:val="00E457CB"/>
    <w:rsid w:val="00E45910"/>
    <w:rsid w:val="00E45A9A"/>
    <w:rsid w:val="00E45B15"/>
    <w:rsid w:val="00E45B96"/>
    <w:rsid w:val="00E45BBB"/>
    <w:rsid w:val="00E45C86"/>
    <w:rsid w:val="00E45CBC"/>
    <w:rsid w:val="00E45CE8"/>
    <w:rsid w:val="00E45D49"/>
    <w:rsid w:val="00E45EA6"/>
    <w:rsid w:val="00E45F50"/>
    <w:rsid w:val="00E45F93"/>
    <w:rsid w:val="00E45FB8"/>
    <w:rsid w:val="00E45FCE"/>
    <w:rsid w:val="00E4601A"/>
    <w:rsid w:val="00E4601B"/>
    <w:rsid w:val="00E46032"/>
    <w:rsid w:val="00E460CA"/>
    <w:rsid w:val="00E46209"/>
    <w:rsid w:val="00E4620A"/>
    <w:rsid w:val="00E46217"/>
    <w:rsid w:val="00E4623B"/>
    <w:rsid w:val="00E46272"/>
    <w:rsid w:val="00E462FD"/>
    <w:rsid w:val="00E46435"/>
    <w:rsid w:val="00E46437"/>
    <w:rsid w:val="00E4646F"/>
    <w:rsid w:val="00E464E0"/>
    <w:rsid w:val="00E466E9"/>
    <w:rsid w:val="00E46789"/>
    <w:rsid w:val="00E4680A"/>
    <w:rsid w:val="00E46862"/>
    <w:rsid w:val="00E468E8"/>
    <w:rsid w:val="00E46900"/>
    <w:rsid w:val="00E46AE8"/>
    <w:rsid w:val="00E46BE9"/>
    <w:rsid w:val="00E46D4C"/>
    <w:rsid w:val="00E46DF0"/>
    <w:rsid w:val="00E46F75"/>
    <w:rsid w:val="00E46F7A"/>
    <w:rsid w:val="00E46FF6"/>
    <w:rsid w:val="00E4714C"/>
    <w:rsid w:val="00E47187"/>
    <w:rsid w:val="00E471F8"/>
    <w:rsid w:val="00E472B1"/>
    <w:rsid w:val="00E472B9"/>
    <w:rsid w:val="00E472E9"/>
    <w:rsid w:val="00E473EF"/>
    <w:rsid w:val="00E475B1"/>
    <w:rsid w:val="00E475BD"/>
    <w:rsid w:val="00E47607"/>
    <w:rsid w:val="00E47651"/>
    <w:rsid w:val="00E4778C"/>
    <w:rsid w:val="00E477C1"/>
    <w:rsid w:val="00E477DC"/>
    <w:rsid w:val="00E47832"/>
    <w:rsid w:val="00E47873"/>
    <w:rsid w:val="00E4790C"/>
    <w:rsid w:val="00E4790E"/>
    <w:rsid w:val="00E47917"/>
    <w:rsid w:val="00E4799E"/>
    <w:rsid w:val="00E47AB8"/>
    <w:rsid w:val="00E47B44"/>
    <w:rsid w:val="00E47B5D"/>
    <w:rsid w:val="00E47BD9"/>
    <w:rsid w:val="00E47C35"/>
    <w:rsid w:val="00E47CB5"/>
    <w:rsid w:val="00E47CCD"/>
    <w:rsid w:val="00E47D47"/>
    <w:rsid w:val="00E47DC7"/>
    <w:rsid w:val="00E47E28"/>
    <w:rsid w:val="00E47E70"/>
    <w:rsid w:val="00E47E99"/>
    <w:rsid w:val="00E47F28"/>
    <w:rsid w:val="00E47F93"/>
    <w:rsid w:val="00E47FA6"/>
    <w:rsid w:val="00E47FC7"/>
    <w:rsid w:val="00E47FD2"/>
    <w:rsid w:val="00E50068"/>
    <w:rsid w:val="00E50081"/>
    <w:rsid w:val="00E500C0"/>
    <w:rsid w:val="00E500DB"/>
    <w:rsid w:val="00E5024D"/>
    <w:rsid w:val="00E5030C"/>
    <w:rsid w:val="00E5045E"/>
    <w:rsid w:val="00E5052D"/>
    <w:rsid w:val="00E5056D"/>
    <w:rsid w:val="00E505FB"/>
    <w:rsid w:val="00E50627"/>
    <w:rsid w:val="00E506AC"/>
    <w:rsid w:val="00E506EA"/>
    <w:rsid w:val="00E50716"/>
    <w:rsid w:val="00E508B0"/>
    <w:rsid w:val="00E5098E"/>
    <w:rsid w:val="00E50991"/>
    <w:rsid w:val="00E50A69"/>
    <w:rsid w:val="00E50AB5"/>
    <w:rsid w:val="00E50B70"/>
    <w:rsid w:val="00E50C94"/>
    <w:rsid w:val="00E50D17"/>
    <w:rsid w:val="00E50D76"/>
    <w:rsid w:val="00E50E2B"/>
    <w:rsid w:val="00E50F6E"/>
    <w:rsid w:val="00E50FD3"/>
    <w:rsid w:val="00E51026"/>
    <w:rsid w:val="00E510CC"/>
    <w:rsid w:val="00E51160"/>
    <w:rsid w:val="00E51190"/>
    <w:rsid w:val="00E511E6"/>
    <w:rsid w:val="00E511F6"/>
    <w:rsid w:val="00E5125C"/>
    <w:rsid w:val="00E5128E"/>
    <w:rsid w:val="00E512A8"/>
    <w:rsid w:val="00E512C4"/>
    <w:rsid w:val="00E5150F"/>
    <w:rsid w:val="00E515B8"/>
    <w:rsid w:val="00E516F7"/>
    <w:rsid w:val="00E517C9"/>
    <w:rsid w:val="00E51840"/>
    <w:rsid w:val="00E51868"/>
    <w:rsid w:val="00E518DE"/>
    <w:rsid w:val="00E51929"/>
    <w:rsid w:val="00E51957"/>
    <w:rsid w:val="00E519A8"/>
    <w:rsid w:val="00E51A4B"/>
    <w:rsid w:val="00E51A87"/>
    <w:rsid w:val="00E51A90"/>
    <w:rsid w:val="00E51A9E"/>
    <w:rsid w:val="00E51AA5"/>
    <w:rsid w:val="00E51ACC"/>
    <w:rsid w:val="00E51C90"/>
    <w:rsid w:val="00E51CC7"/>
    <w:rsid w:val="00E51DB8"/>
    <w:rsid w:val="00E51F5C"/>
    <w:rsid w:val="00E51F7B"/>
    <w:rsid w:val="00E52060"/>
    <w:rsid w:val="00E52067"/>
    <w:rsid w:val="00E5207A"/>
    <w:rsid w:val="00E520EC"/>
    <w:rsid w:val="00E52224"/>
    <w:rsid w:val="00E52226"/>
    <w:rsid w:val="00E52303"/>
    <w:rsid w:val="00E524AC"/>
    <w:rsid w:val="00E524AD"/>
    <w:rsid w:val="00E524CB"/>
    <w:rsid w:val="00E524F2"/>
    <w:rsid w:val="00E52508"/>
    <w:rsid w:val="00E525CC"/>
    <w:rsid w:val="00E525DF"/>
    <w:rsid w:val="00E5263C"/>
    <w:rsid w:val="00E52676"/>
    <w:rsid w:val="00E52691"/>
    <w:rsid w:val="00E526AB"/>
    <w:rsid w:val="00E5276E"/>
    <w:rsid w:val="00E528B3"/>
    <w:rsid w:val="00E528C1"/>
    <w:rsid w:val="00E528FC"/>
    <w:rsid w:val="00E52944"/>
    <w:rsid w:val="00E5295A"/>
    <w:rsid w:val="00E52A54"/>
    <w:rsid w:val="00E52AB5"/>
    <w:rsid w:val="00E52B98"/>
    <w:rsid w:val="00E52C05"/>
    <w:rsid w:val="00E52D02"/>
    <w:rsid w:val="00E52D23"/>
    <w:rsid w:val="00E52D58"/>
    <w:rsid w:val="00E53094"/>
    <w:rsid w:val="00E530B5"/>
    <w:rsid w:val="00E53126"/>
    <w:rsid w:val="00E531D5"/>
    <w:rsid w:val="00E53286"/>
    <w:rsid w:val="00E5329B"/>
    <w:rsid w:val="00E5330A"/>
    <w:rsid w:val="00E53347"/>
    <w:rsid w:val="00E53367"/>
    <w:rsid w:val="00E53454"/>
    <w:rsid w:val="00E5348C"/>
    <w:rsid w:val="00E53494"/>
    <w:rsid w:val="00E5365F"/>
    <w:rsid w:val="00E5373D"/>
    <w:rsid w:val="00E53750"/>
    <w:rsid w:val="00E53751"/>
    <w:rsid w:val="00E53783"/>
    <w:rsid w:val="00E53827"/>
    <w:rsid w:val="00E5388B"/>
    <w:rsid w:val="00E53A12"/>
    <w:rsid w:val="00E53A5E"/>
    <w:rsid w:val="00E53B36"/>
    <w:rsid w:val="00E53B7B"/>
    <w:rsid w:val="00E53C08"/>
    <w:rsid w:val="00E53CB6"/>
    <w:rsid w:val="00E53DCB"/>
    <w:rsid w:val="00E53E1D"/>
    <w:rsid w:val="00E53E57"/>
    <w:rsid w:val="00E53E73"/>
    <w:rsid w:val="00E53E97"/>
    <w:rsid w:val="00E53EF4"/>
    <w:rsid w:val="00E53F1C"/>
    <w:rsid w:val="00E53FC0"/>
    <w:rsid w:val="00E54077"/>
    <w:rsid w:val="00E5409F"/>
    <w:rsid w:val="00E540C3"/>
    <w:rsid w:val="00E54132"/>
    <w:rsid w:val="00E5415E"/>
    <w:rsid w:val="00E54193"/>
    <w:rsid w:val="00E541A9"/>
    <w:rsid w:val="00E541E8"/>
    <w:rsid w:val="00E541F7"/>
    <w:rsid w:val="00E54398"/>
    <w:rsid w:val="00E544ED"/>
    <w:rsid w:val="00E544FE"/>
    <w:rsid w:val="00E54503"/>
    <w:rsid w:val="00E5464F"/>
    <w:rsid w:val="00E546B7"/>
    <w:rsid w:val="00E54795"/>
    <w:rsid w:val="00E5483E"/>
    <w:rsid w:val="00E54849"/>
    <w:rsid w:val="00E54891"/>
    <w:rsid w:val="00E548A5"/>
    <w:rsid w:val="00E548C0"/>
    <w:rsid w:val="00E5493C"/>
    <w:rsid w:val="00E5498C"/>
    <w:rsid w:val="00E549C4"/>
    <w:rsid w:val="00E54AE4"/>
    <w:rsid w:val="00E54B47"/>
    <w:rsid w:val="00E54BAB"/>
    <w:rsid w:val="00E54CE5"/>
    <w:rsid w:val="00E54D04"/>
    <w:rsid w:val="00E54D22"/>
    <w:rsid w:val="00E54DB3"/>
    <w:rsid w:val="00E54DBB"/>
    <w:rsid w:val="00E54E2D"/>
    <w:rsid w:val="00E54E8F"/>
    <w:rsid w:val="00E54F22"/>
    <w:rsid w:val="00E54F81"/>
    <w:rsid w:val="00E5502C"/>
    <w:rsid w:val="00E55089"/>
    <w:rsid w:val="00E550F6"/>
    <w:rsid w:val="00E55163"/>
    <w:rsid w:val="00E551A2"/>
    <w:rsid w:val="00E551CF"/>
    <w:rsid w:val="00E5529B"/>
    <w:rsid w:val="00E552BF"/>
    <w:rsid w:val="00E552F7"/>
    <w:rsid w:val="00E55378"/>
    <w:rsid w:val="00E553DD"/>
    <w:rsid w:val="00E55500"/>
    <w:rsid w:val="00E5554F"/>
    <w:rsid w:val="00E555CA"/>
    <w:rsid w:val="00E555E6"/>
    <w:rsid w:val="00E55804"/>
    <w:rsid w:val="00E558C5"/>
    <w:rsid w:val="00E558D2"/>
    <w:rsid w:val="00E558E7"/>
    <w:rsid w:val="00E55979"/>
    <w:rsid w:val="00E559BA"/>
    <w:rsid w:val="00E559C2"/>
    <w:rsid w:val="00E55B86"/>
    <w:rsid w:val="00E55BF2"/>
    <w:rsid w:val="00E55C20"/>
    <w:rsid w:val="00E55C57"/>
    <w:rsid w:val="00E55C64"/>
    <w:rsid w:val="00E55CD8"/>
    <w:rsid w:val="00E55D16"/>
    <w:rsid w:val="00E55D67"/>
    <w:rsid w:val="00E55E15"/>
    <w:rsid w:val="00E55E88"/>
    <w:rsid w:val="00E55EBB"/>
    <w:rsid w:val="00E55EFA"/>
    <w:rsid w:val="00E55FA5"/>
    <w:rsid w:val="00E55FED"/>
    <w:rsid w:val="00E56085"/>
    <w:rsid w:val="00E5616F"/>
    <w:rsid w:val="00E56299"/>
    <w:rsid w:val="00E5631E"/>
    <w:rsid w:val="00E56334"/>
    <w:rsid w:val="00E563A8"/>
    <w:rsid w:val="00E563EA"/>
    <w:rsid w:val="00E56520"/>
    <w:rsid w:val="00E5656F"/>
    <w:rsid w:val="00E5659F"/>
    <w:rsid w:val="00E5668A"/>
    <w:rsid w:val="00E56802"/>
    <w:rsid w:val="00E56815"/>
    <w:rsid w:val="00E56843"/>
    <w:rsid w:val="00E56880"/>
    <w:rsid w:val="00E568A5"/>
    <w:rsid w:val="00E568CF"/>
    <w:rsid w:val="00E569EF"/>
    <w:rsid w:val="00E56A0C"/>
    <w:rsid w:val="00E56A24"/>
    <w:rsid w:val="00E56A78"/>
    <w:rsid w:val="00E56A9C"/>
    <w:rsid w:val="00E56ADF"/>
    <w:rsid w:val="00E56B21"/>
    <w:rsid w:val="00E56B45"/>
    <w:rsid w:val="00E56B5E"/>
    <w:rsid w:val="00E56C2F"/>
    <w:rsid w:val="00E56C5C"/>
    <w:rsid w:val="00E56CDB"/>
    <w:rsid w:val="00E56DBD"/>
    <w:rsid w:val="00E56F3A"/>
    <w:rsid w:val="00E56F46"/>
    <w:rsid w:val="00E57013"/>
    <w:rsid w:val="00E57076"/>
    <w:rsid w:val="00E57099"/>
    <w:rsid w:val="00E570F2"/>
    <w:rsid w:val="00E5724A"/>
    <w:rsid w:val="00E5726E"/>
    <w:rsid w:val="00E572FD"/>
    <w:rsid w:val="00E57367"/>
    <w:rsid w:val="00E57410"/>
    <w:rsid w:val="00E57484"/>
    <w:rsid w:val="00E5756F"/>
    <w:rsid w:val="00E576BE"/>
    <w:rsid w:val="00E577C0"/>
    <w:rsid w:val="00E57831"/>
    <w:rsid w:val="00E57835"/>
    <w:rsid w:val="00E5784F"/>
    <w:rsid w:val="00E5795C"/>
    <w:rsid w:val="00E5797D"/>
    <w:rsid w:val="00E57A33"/>
    <w:rsid w:val="00E57A8F"/>
    <w:rsid w:val="00E57AC9"/>
    <w:rsid w:val="00E57B02"/>
    <w:rsid w:val="00E57D03"/>
    <w:rsid w:val="00E57DBA"/>
    <w:rsid w:val="00E57DBC"/>
    <w:rsid w:val="00E57E6A"/>
    <w:rsid w:val="00E57F0C"/>
    <w:rsid w:val="00E57F13"/>
    <w:rsid w:val="00E57F57"/>
    <w:rsid w:val="00E600C6"/>
    <w:rsid w:val="00E601F3"/>
    <w:rsid w:val="00E60259"/>
    <w:rsid w:val="00E6038B"/>
    <w:rsid w:val="00E604BB"/>
    <w:rsid w:val="00E60551"/>
    <w:rsid w:val="00E605A2"/>
    <w:rsid w:val="00E605B9"/>
    <w:rsid w:val="00E60606"/>
    <w:rsid w:val="00E60663"/>
    <w:rsid w:val="00E60689"/>
    <w:rsid w:val="00E6072A"/>
    <w:rsid w:val="00E6090F"/>
    <w:rsid w:val="00E60A30"/>
    <w:rsid w:val="00E60B67"/>
    <w:rsid w:val="00E60BFB"/>
    <w:rsid w:val="00E60C16"/>
    <w:rsid w:val="00E60C6D"/>
    <w:rsid w:val="00E60CA5"/>
    <w:rsid w:val="00E60CAA"/>
    <w:rsid w:val="00E60CDA"/>
    <w:rsid w:val="00E60D09"/>
    <w:rsid w:val="00E60D69"/>
    <w:rsid w:val="00E60D75"/>
    <w:rsid w:val="00E60D9F"/>
    <w:rsid w:val="00E60E9B"/>
    <w:rsid w:val="00E60F4E"/>
    <w:rsid w:val="00E60FAF"/>
    <w:rsid w:val="00E6101D"/>
    <w:rsid w:val="00E610B9"/>
    <w:rsid w:val="00E61287"/>
    <w:rsid w:val="00E612BA"/>
    <w:rsid w:val="00E6136C"/>
    <w:rsid w:val="00E6142D"/>
    <w:rsid w:val="00E61539"/>
    <w:rsid w:val="00E61555"/>
    <w:rsid w:val="00E615B6"/>
    <w:rsid w:val="00E61699"/>
    <w:rsid w:val="00E6189E"/>
    <w:rsid w:val="00E61BF1"/>
    <w:rsid w:val="00E61C38"/>
    <w:rsid w:val="00E61CB2"/>
    <w:rsid w:val="00E61DF6"/>
    <w:rsid w:val="00E61E76"/>
    <w:rsid w:val="00E61E91"/>
    <w:rsid w:val="00E61EDC"/>
    <w:rsid w:val="00E61EE4"/>
    <w:rsid w:val="00E61F43"/>
    <w:rsid w:val="00E61F73"/>
    <w:rsid w:val="00E61FA5"/>
    <w:rsid w:val="00E620A0"/>
    <w:rsid w:val="00E620B4"/>
    <w:rsid w:val="00E620CA"/>
    <w:rsid w:val="00E621AE"/>
    <w:rsid w:val="00E622E6"/>
    <w:rsid w:val="00E62317"/>
    <w:rsid w:val="00E624D0"/>
    <w:rsid w:val="00E62524"/>
    <w:rsid w:val="00E62540"/>
    <w:rsid w:val="00E625FB"/>
    <w:rsid w:val="00E62693"/>
    <w:rsid w:val="00E626E7"/>
    <w:rsid w:val="00E62768"/>
    <w:rsid w:val="00E62802"/>
    <w:rsid w:val="00E62813"/>
    <w:rsid w:val="00E628BD"/>
    <w:rsid w:val="00E62997"/>
    <w:rsid w:val="00E629CD"/>
    <w:rsid w:val="00E62BE8"/>
    <w:rsid w:val="00E62C1E"/>
    <w:rsid w:val="00E62C45"/>
    <w:rsid w:val="00E62E92"/>
    <w:rsid w:val="00E62EA4"/>
    <w:rsid w:val="00E62F0F"/>
    <w:rsid w:val="00E62F39"/>
    <w:rsid w:val="00E62F6D"/>
    <w:rsid w:val="00E62FB0"/>
    <w:rsid w:val="00E63004"/>
    <w:rsid w:val="00E630EF"/>
    <w:rsid w:val="00E630F6"/>
    <w:rsid w:val="00E630F7"/>
    <w:rsid w:val="00E6312D"/>
    <w:rsid w:val="00E6323E"/>
    <w:rsid w:val="00E63248"/>
    <w:rsid w:val="00E6330E"/>
    <w:rsid w:val="00E63344"/>
    <w:rsid w:val="00E633C9"/>
    <w:rsid w:val="00E634CA"/>
    <w:rsid w:val="00E634E0"/>
    <w:rsid w:val="00E6350E"/>
    <w:rsid w:val="00E635E7"/>
    <w:rsid w:val="00E636E2"/>
    <w:rsid w:val="00E63722"/>
    <w:rsid w:val="00E6377C"/>
    <w:rsid w:val="00E6381B"/>
    <w:rsid w:val="00E63839"/>
    <w:rsid w:val="00E638A7"/>
    <w:rsid w:val="00E63910"/>
    <w:rsid w:val="00E63914"/>
    <w:rsid w:val="00E639E2"/>
    <w:rsid w:val="00E63A0D"/>
    <w:rsid w:val="00E63B5D"/>
    <w:rsid w:val="00E63B77"/>
    <w:rsid w:val="00E63B7A"/>
    <w:rsid w:val="00E63B98"/>
    <w:rsid w:val="00E63BA9"/>
    <w:rsid w:val="00E63D23"/>
    <w:rsid w:val="00E63D30"/>
    <w:rsid w:val="00E63DD6"/>
    <w:rsid w:val="00E63E0B"/>
    <w:rsid w:val="00E63E51"/>
    <w:rsid w:val="00E63EBC"/>
    <w:rsid w:val="00E63ECC"/>
    <w:rsid w:val="00E63EF2"/>
    <w:rsid w:val="00E63F31"/>
    <w:rsid w:val="00E63F6F"/>
    <w:rsid w:val="00E63FCB"/>
    <w:rsid w:val="00E640A3"/>
    <w:rsid w:val="00E640A5"/>
    <w:rsid w:val="00E640EB"/>
    <w:rsid w:val="00E642B4"/>
    <w:rsid w:val="00E642E4"/>
    <w:rsid w:val="00E643E3"/>
    <w:rsid w:val="00E64446"/>
    <w:rsid w:val="00E64483"/>
    <w:rsid w:val="00E64639"/>
    <w:rsid w:val="00E646A0"/>
    <w:rsid w:val="00E646CC"/>
    <w:rsid w:val="00E6471C"/>
    <w:rsid w:val="00E6473B"/>
    <w:rsid w:val="00E64854"/>
    <w:rsid w:val="00E648C9"/>
    <w:rsid w:val="00E648E2"/>
    <w:rsid w:val="00E648E3"/>
    <w:rsid w:val="00E648FA"/>
    <w:rsid w:val="00E64907"/>
    <w:rsid w:val="00E64968"/>
    <w:rsid w:val="00E64ABC"/>
    <w:rsid w:val="00E64AD1"/>
    <w:rsid w:val="00E64B62"/>
    <w:rsid w:val="00E64B6C"/>
    <w:rsid w:val="00E64BA7"/>
    <w:rsid w:val="00E64BB5"/>
    <w:rsid w:val="00E64D5C"/>
    <w:rsid w:val="00E64D7B"/>
    <w:rsid w:val="00E64DAB"/>
    <w:rsid w:val="00E64E05"/>
    <w:rsid w:val="00E64EB8"/>
    <w:rsid w:val="00E64EF2"/>
    <w:rsid w:val="00E64F49"/>
    <w:rsid w:val="00E64FEF"/>
    <w:rsid w:val="00E65032"/>
    <w:rsid w:val="00E650EE"/>
    <w:rsid w:val="00E65129"/>
    <w:rsid w:val="00E6518E"/>
    <w:rsid w:val="00E6519D"/>
    <w:rsid w:val="00E651F4"/>
    <w:rsid w:val="00E651F5"/>
    <w:rsid w:val="00E65206"/>
    <w:rsid w:val="00E65227"/>
    <w:rsid w:val="00E652C1"/>
    <w:rsid w:val="00E652EA"/>
    <w:rsid w:val="00E6532C"/>
    <w:rsid w:val="00E65378"/>
    <w:rsid w:val="00E6547F"/>
    <w:rsid w:val="00E656C1"/>
    <w:rsid w:val="00E657AA"/>
    <w:rsid w:val="00E657D4"/>
    <w:rsid w:val="00E6580D"/>
    <w:rsid w:val="00E65841"/>
    <w:rsid w:val="00E65941"/>
    <w:rsid w:val="00E6597E"/>
    <w:rsid w:val="00E65AED"/>
    <w:rsid w:val="00E65B7F"/>
    <w:rsid w:val="00E65C00"/>
    <w:rsid w:val="00E65C62"/>
    <w:rsid w:val="00E65CF4"/>
    <w:rsid w:val="00E65D87"/>
    <w:rsid w:val="00E66018"/>
    <w:rsid w:val="00E661AE"/>
    <w:rsid w:val="00E66261"/>
    <w:rsid w:val="00E66266"/>
    <w:rsid w:val="00E66269"/>
    <w:rsid w:val="00E662F8"/>
    <w:rsid w:val="00E66345"/>
    <w:rsid w:val="00E663A6"/>
    <w:rsid w:val="00E6644F"/>
    <w:rsid w:val="00E6647C"/>
    <w:rsid w:val="00E664E5"/>
    <w:rsid w:val="00E6655D"/>
    <w:rsid w:val="00E66733"/>
    <w:rsid w:val="00E66781"/>
    <w:rsid w:val="00E667AE"/>
    <w:rsid w:val="00E66888"/>
    <w:rsid w:val="00E66961"/>
    <w:rsid w:val="00E669A5"/>
    <w:rsid w:val="00E66A2A"/>
    <w:rsid w:val="00E66A44"/>
    <w:rsid w:val="00E66B44"/>
    <w:rsid w:val="00E66BA9"/>
    <w:rsid w:val="00E66BAC"/>
    <w:rsid w:val="00E66BED"/>
    <w:rsid w:val="00E66C12"/>
    <w:rsid w:val="00E66C8A"/>
    <w:rsid w:val="00E66D3D"/>
    <w:rsid w:val="00E66DB2"/>
    <w:rsid w:val="00E66DCD"/>
    <w:rsid w:val="00E66E61"/>
    <w:rsid w:val="00E66E8C"/>
    <w:rsid w:val="00E66EC8"/>
    <w:rsid w:val="00E66F0F"/>
    <w:rsid w:val="00E66F7D"/>
    <w:rsid w:val="00E66FE3"/>
    <w:rsid w:val="00E6707C"/>
    <w:rsid w:val="00E6722C"/>
    <w:rsid w:val="00E67247"/>
    <w:rsid w:val="00E67294"/>
    <w:rsid w:val="00E6736F"/>
    <w:rsid w:val="00E67393"/>
    <w:rsid w:val="00E67413"/>
    <w:rsid w:val="00E67547"/>
    <w:rsid w:val="00E67608"/>
    <w:rsid w:val="00E67683"/>
    <w:rsid w:val="00E67748"/>
    <w:rsid w:val="00E67818"/>
    <w:rsid w:val="00E67936"/>
    <w:rsid w:val="00E67ABB"/>
    <w:rsid w:val="00E67ACB"/>
    <w:rsid w:val="00E67CED"/>
    <w:rsid w:val="00E67CF7"/>
    <w:rsid w:val="00E67D6E"/>
    <w:rsid w:val="00E67DAB"/>
    <w:rsid w:val="00E67DBB"/>
    <w:rsid w:val="00E67E40"/>
    <w:rsid w:val="00E67F1D"/>
    <w:rsid w:val="00E67F53"/>
    <w:rsid w:val="00E67F5E"/>
    <w:rsid w:val="00E67FE2"/>
    <w:rsid w:val="00E7002E"/>
    <w:rsid w:val="00E70047"/>
    <w:rsid w:val="00E70121"/>
    <w:rsid w:val="00E70283"/>
    <w:rsid w:val="00E702D0"/>
    <w:rsid w:val="00E70366"/>
    <w:rsid w:val="00E703C6"/>
    <w:rsid w:val="00E703FE"/>
    <w:rsid w:val="00E70416"/>
    <w:rsid w:val="00E70420"/>
    <w:rsid w:val="00E704CD"/>
    <w:rsid w:val="00E704DA"/>
    <w:rsid w:val="00E706D6"/>
    <w:rsid w:val="00E706E1"/>
    <w:rsid w:val="00E706E4"/>
    <w:rsid w:val="00E7079B"/>
    <w:rsid w:val="00E707D3"/>
    <w:rsid w:val="00E7088A"/>
    <w:rsid w:val="00E708A6"/>
    <w:rsid w:val="00E70957"/>
    <w:rsid w:val="00E70979"/>
    <w:rsid w:val="00E709B4"/>
    <w:rsid w:val="00E709D5"/>
    <w:rsid w:val="00E70A83"/>
    <w:rsid w:val="00E70AA4"/>
    <w:rsid w:val="00E70AE7"/>
    <w:rsid w:val="00E70B76"/>
    <w:rsid w:val="00E70C49"/>
    <w:rsid w:val="00E70CB0"/>
    <w:rsid w:val="00E70D4E"/>
    <w:rsid w:val="00E70D50"/>
    <w:rsid w:val="00E70E33"/>
    <w:rsid w:val="00E70E39"/>
    <w:rsid w:val="00E70E87"/>
    <w:rsid w:val="00E70F35"/>
    <w:rsid w:val="00E70F70"/>
    <w:rsid w:val="00E70FDA"/>
    <w:rsid w:val="00E70FF2"/>
    <w:rsid w:val="00E71078"/>
    <w:rsid w:val="00E710E5"/>
    <w:rsid w:val="00E710EB"/>
    <w:rsid w:val="00E71169"/>
    <w:rsid w:val="00E7117F"/>
    <w:rsid w:val="00E712C7"/>
    <w:rsid w:val="00E7133E"/>
    <w:rsid w:val="00E7134B"/>
    <w:rsid w:val="00E713F8"/>
    <w:rsid w:val="00E7143A"/>
    <w:rsid w:val="00E71462"/>
    <w:rsid w:val="00E7147C"/>
    <w:rsid w:val="00E714D4"/>
    <w:rsid w:val="00E71577"/>
    <w:rsid w:val="00E715C9"/>
    <w:rsid w:val="00E71720"/>
    <w:rsid w:val="00E717DD"/>
    <w:rsid w:val="00E71967"/>
    <w:rsid w:val="00E71981"/>
    <w:rsid w:val="00E719BB"/>
    <w:rsid w:val="00E71C66"/>
    <w:rsid w:val="00E71C9A"/>
    <w:rsid w:val="00E71CDF"/>
    <w:rsid w:val="00E71D0E"/>
    <w:rsid w:val="00E71E76"/>
    <w:rsid w:val="00E71FE0"/>
    <w:rsid w:val="00E71FF0"/>
    <w:rsid w:val="00E720E0"/>
    <w:rsid w:val="00E7210C"/>
    <w:rsid w:val="00E72198"/>
    <w:rsid w:val="00E72282"/>
    <w:rsid w:val="00E722D6"/>
    <w:rsid w:val="00E72319"/>
    <w:rsid w:val="00E7276E"/>
    <w:rsid w:val="00E727F9"/>
    <w:rsid w:val="00E72824"/>
    <w:rsid w:val="00E728DA"/>
    <w:rsid w:val="00E72901"/>
    <w:rsid w:val="00E72970"/>
    <w:rsid w:val="00E72A0E"/>
    <w:rsid w:val="00E72A94"/>
    <w:rsid w:val="00E72ABF"/>
    <w:rsid w:val="00E72B8A"/>
    <w:rsid w:val="00E72BA7"/>
    <w:rsid w:val="00E72CC8"/>
    <w:rsid w:val="00E72E21"/>
    <w:rsid w:val="00E72F1D"/>
    <w:rsid w:val="00E72FFD"/>
    <w:rsid w:val="00E73006"/>
    <w:rsid w:val="00E7308D"/>
    <w:rsid w:val="00E73294"/>
    <w:rsid w:val="00E732CB"/>
    <w:rsid w:val="00E73342"/>
    <w:rsid w:val="00E733A0"/>
    <w:rsid w:val="00E734D8"/>
    <w:rsid w:val="00E734EE"/>
    <w:rsid w:val="00E735F1"/>
    <w:rsid w:val="00E73641"/>
    <w:rsid w:val="00E7391B"/>
    <w:rsid w:val="00E73934"/>
    <w:rsid w:val="00E73A4C"/>
    <w:rsid w:val="00E73A86"/>
    <w:rsid w:val="00E73AA7"/>
    <w:rsid w:val="00E73BF5"/>
    <w:rsid w:val="00E73C79"/>
    <w:rsid w:val="00E73D9C"/>
    <w:rsid w:val="00E73DBD"/>
    <w:rsid w:val="00E73DC5"/>
    <w:rsid w:val="00E73E66"/>
    <w:rsid w:val="00E73EE6"/>
    <w:rsid w:val="00E73F30"/>
    <w:rsid w:val="00E73F7A"/>
    <w:rsid w:val="00E73FF5"/>
    <w:rsid w:val="00E74163"/>
    <w:rsid w:val="00E7418F"/>
    <w:rsid w:val="00E7419D"/>
    <w:rsid w:val="00E742C1"/>
    <w:rsid w:val="00E743FB"/>
    <w:rsid w:val="00E744FC"/>
    <w:rsid w:val="00E7459F"/>
    <w:rsid w:val="00E745A2"/>
    <w:rsid w:val="00E74607"/>
    <w:rsid w:val="00E7464D"/>
    <w:rsid w:val="00E7469E"/>
    <w:rsid w:val="00E74736"/>
    <w:rsid w:val="00E747C7"/>
    <w:rsid w:val="00E747EC"/>
    <w:rsid w:val="00E747F5"/>
    <w:rsid w:val="00E74822"/>
    <w:rsid w:val="00E7482E"/>
    <w:rsid w:val="00E748B9"/>
    <w:rsid w:val="00E748DA"/>
    <w:rsid w:val="00E748F6"/>
    <w:rsid w:val="00E74948"/>
    <w:rsid w:val="00E749C6"/>
    <w:rsid w:val="00E74AB8"/>
    <w:rsid w:val="00E74AD3"/>
    <w:rsid w:val="00E74B5C"/>
    <w:rsid w:val="00E74BB8"/>
    <w:rsid w:val="00E74BFC"/>
    <w:rsid w:val="00E74C4E"/>
    <w:rsid w:val="00E74C67"/>
    <w:rsid w:val="00E74C74"/>
    <w:rsid w:val="00E74CC2"/>
    <w:rsid w:val="00E74D20"/>
    <w:rsid w:val="00E74D2A"/>
    <w:rsid w:val="00E74D63"/>
    <w:rsid w:val="00E74D7C"/>
    <w:rsid w:val="00E74E48"/>
    <w:rsid w:val="00E74E8C"/>
    <w:rsid w:val="00E74EA5"/>
    <w:rsid w:val="00E74EFB"/>
    <w:rsid w:val="00E7509B"/>
    <w:rsid w:val="00E75228"/>
    <w:rsid w:val="00E7524F"/>
    <w:rsid w:val="00E7525F"/>
    <w:rsid w:val="00E75280"/>
    <w:rsid w:val="00E752BF"/>
    <w:rsid w:val="00E752DE"/>
    <w:rsid w:val="00E753B5"/>
    <w:rsid w:val="00E753F7"/>
    <w:rsid w:val="00E75435"/>
    <w:rsid w:val="00E7543C"/>
    <w:rsid w:val="00E7548C"/>
    <w:rsid w:val="00E754A1"/>
    <w:rsid w:val="00E755A1"/>
    <w:rsid w:val="00E755EE"/>
    <w:rsid w:val="00E75632"/>
    <w:rsid w:val="00E756D1"/>
    <w:rsid w:val="00E757F7"/>
    <w:rsid w:val="00E757F8"/>
    <w:rsid w:val="00E75805"/>
    <w:rsid w:val="00E7588D"/>
    <w:rsid w:val="00E758DF"/>
    <w:rsid w:val="00E758F6"/>
    <w:rsid w:val="00E75A27"/>
    <w:rsid w:val="00E75B13"/>
    <w:rsid w:val="00E75B22"/>
    <w:rsid w:val="00E75B25"/>
    <w:rsid w:val="00E75B42"/>
    <w:rsid w:val="00E75BD7"/>
    <w:rsid w:val="00E75C49"/>
    <w:rsid w:val="00E75CCE"/>
    <w:rsid w:val="00E75D0C"/>
    <w:rsid w:val="00E75DEC"/>
    <w:rsid w:val="00E75E27"/>
    <w:rsid w:val="00E75E2E"/>
    <w:rsid w:val="00E75EAA"/>
    <w:rsid w:val="00E75EFC"/>
    <w:rsid w:val="00E75F03"/>
    <w:rsid w:val="00E75F6E"/>
    <w:rsid w:val="00E75FFC"/>
    <w:rsid w:val="00E76029"/>
    <w:rsid w:val="00E76120"/>
    <w:rsid w:val="00E76198"/>
    <w:rsid w:val="00E7619A"/>
    <w:rsid w:val="00E761C8"/>
    <w:rsid w:val="00E76285"/>
    <w:rsid w:val="00E76374"/>
    <w:rsid w:val="00E763A4"/>
    <w:rsid w:val="00E76458"/>
    <w:rsid w:val="00E76481"/>
    <w:rsid w:val="00E76538"/>
    <w:rsid w:val="00E765A7"/>
    <w:rsid w:val="00E765AE"/>
    <w:rsid w:val="00E76615"/>
    <w:rsid w:val="00E76627"/>
    <w:rsid w:val="00E766B3"/>
    <w:rsid w:val="00E766F7"/>
    <w:rsid w:val="00E7670B"/>
    <w:rsid w:val="00E76755"/>
    <w:rsid w:val="00E76779"/>
    <w:rsid w:val="00E767A8"/>
    <w:rsid w:val="00E767B2"/>
    <w:rsid w:val="00E767FF"/>
    <w:rsid w:val="00E76822"/>
    <w:rsid w:val="00E76B2D"/>
    <w:rsid w:val="00E76D70"/>
    <w:rsid w:val="00E76D93"/>
    <w:rsid w:val="00E76EEE"/>
    <w:rsid w:val="00E76FCF"/>
    <w:rsid w:val="00E76FD6"/>
    <w:rsid w:val="00E76FEE"/>
    <w:rsid w:val="00E77015"/>
    <w:rsid w:val="00E7702E"/>
    <w:rsid w:val="00E7705B"/>
    <w:rsid w:val="00E77060"/>
    <w:rsid w:val="00E77173"/>
    <w:rsid w:val="00E77178"/>
    <w:rsid w:val="00E771C8"/>
    <w:rsid w:val="00E7722B"/>
    <w:rsid w:val="00E7728E"/>
    <w:rsid w:val="00E772BE"/>
    <w:rsid w:val="00E77360"/>
    <w:rsid w:val="00E7741F"/>
    <w:rsid w:val="00E7742E"/>
    <w:rsid w:val="00E77440"/>
    <w:rsid w:val="00E77470"/>
    <w:rsid w:val="00E774D2"/>
    <w:rsid w:val="00E77591"/>
    <w:rsid w:val="00E775CE"/>
    <w:rsid w:val="00E77698"/>
    <w:rsid w:val="00E776AC"/>
    <w:rsid w:val="00E776C9"/>
    <w:rsid w:val="00E776EC"/>
    <w:rsid w:val="00E77758"/>
    <w:rsid w:val="00E777C9"/>
    <w:rsid w:val="00E777CD"/>
    <w:rsid w:val="00E777E0"/>
    <w:rsid w:val="00E77814"/>
    <w:rsid w:val="00E77820"/>
    <w:rsid w:val="00E77821"/>
    <w:rsid w:val="00E77868"/>
    <w:rsid w:val="00E778C0"/>
    <w:rsid w:val="00E7796C"/>
    <w:rsid w:val="00E779F8"/>
    <w:rsid w:val="00E77A06"/>
    <w:rsid w:val="00E77A83"/>
    <w:rsid w:val="00E77AB2"/>
    <w:rsid w:val="00E77AC3"/>
    <w:rsid w:val="00E77C41"/>
    <w:rsid w:val="00E77D0E"/>
    <w:rsid w:val="00E77E8C"/>
    <w:rsid w:val="00E77FA2"/>
    <w:rsid w:val="00E77FC3"/>
    <w:rsid w:val="00E800AB"/>
    <w:rsid w:val="00E800CB"/>
    <w:rsid w:val="00E80168"/>
    <w:rsid w:val="00E8019E"/>
    <w:rsid w:val="00E801A0"/>
    <w:rsid w:val="00E8026F"/>
    <w:rsid w:val="00E8029B"/>
    <w:rsid w:val="00E8030E"/>
    <w:rsid w:val="00E8039F"/>
    <w:rsid w:val="00E803CD"/>
    <w:rsid w:val="00E803E5"/>
    <w:rsid w:val="00E80455"/>
    <w:rsid w:val="00E80459"/>
    <w:rsid w:val="00E80479"/>
    <w:rsid w:val="00E805A1"/>
    <w:rsid w:val="00E805EF"/>
    <w:rsid w:val="00E80606"/>
    <w:rsid w:val="00E80630"/>
    <w:rsid w:val="00E80694"/>
    <w:rsid w:val="00E80758"/>
    <w:rsid w:val="00E8077D"/>
    <w:rsid w:val="00E807F9"/>
    <w:rsid w:val="00E8086A"/>
    <w:rsid w:val="00E80924"/>
    <w:rsid w:val="00E80961"/>
    <w:rsid w:val="00E80A1F"/>
    <w:rsid w:val="00E80A2A"/>
    <w:rsid w:val="00E80A44"/>
    <w:rsid w:val="00E80B4D"/>
    <w:rsid w:val="00E80C49"/>
    <w:rsid w:val="00E80DF8"/>
    <w:rsid w:val="00E80E81"/>
    <w:rsid w:val="00E80E9E"/>
    <w:rsid w:val="00E80F9B"/>
    <w:rsid w:val="00E8118C"/>
    <w:rsid w:val="00E811B2"/>
    <w:rsid w:val="00E811BA"/>
    <w:rsid w:val="00E81226"/>
    <w:rsid w:val="00E813AC"/>
    <w:rsid w:val="00E813DA"/>
    <w:rsid w:val="00E813F1"/>
    <w:rsid w:val="00E8141F"/>
    <w:rsid w:val="00E81448"/>
    <w:rsid w:val="00E814C2"/>
    <w:rsid w:val="00E814EC"/>
    <w:rsid w:val="00E815B5"/>
    <w:rsid w:val="00E81632"/>
    <w:rsid w:val="00E81635"/>
    <w:rsid w:val="00E81692"/>
    <w:rsid w:val="00E81706"/>
    <w:rsid w:val="00E81776"/>
    <w:rsid w:val="00E817CE"/>
    <w:rsid w:val="00E81838"/>
    <w:rsid w:val="00E81879"/>
    <w:rsid w:val="00E8191D"/>
    <w:rsid w:val="00E81A3B"/>
    <w:rsid w:val="00E81B13"/>
    <w:rsid w:val="00E81B36"/>
    <w:rsid w:val="00E81BA4"/>
    <w:rsid w:val="00E81C2F"/>
    <w:rsid w:val="00E81C36"/>
    <w:rsid w:val="00E81C47"/>
    <w:rsid w:val="00E81D0D"/>
    <w:rsid w:val="00E81D2F"/>
    <w:rsid w:val="00E81EE6"/>
    <w:rsid w:val="00E8206C"/>
    <w:rsid w:val="00E820C3"/>
    <w:rsid w:val="00E821F6"/>
    <w:rsid w:val="00E822F2"/>
    <w:rsid w:val="00E822FF"/>
    <w:rsid w:val="00E823D9"/>
    <w:rsid w:val="00E8248F"/>
    <w:rsid w:val="00E82505"/>
    <w:rsid w:val="00E82623"/>
    <w:rsid w:val="00E8269C"/>
    <w:rsid w:val="00E826BC"/>
    <w:rsid w:val="00E82790"/>
    <w:rsid w:val="00E827B0"/>
    <w:rsid w:val="00E82979"/>
    <w:rsid w:val="00E829D1"/>
    <w:rsid w:val="00E82A01"/>
    <w:rsid w:val="00E82AB8"/>
    <w:rsid w:val="00E82C2E"/>
    <w:rsid w:val="00E82CF1"/>
    <w:rsid w:val="00E82CF7"/>
    <w:rsid w:val="00E82D1B"/>
    <w:rsid w:val="00E82DC4"/>
    <w:rsid w:val="00E82E75"/>
    <w:rsid w:val="00E82EE3"/>
    <w:rsid w:val="00E830A2"/>
    <w:rsid w:val="00E830BB"/>
    <w:rsid w:val="00E830E1"/>
    <w:rsid w:val="00E83238"/>
    <w:rsid w:val="00E8324F"/>
    <w:rsid w:val="00E8330E"/>
    <w:rsid w:val="00E8331F"/>
    <w:rsid w:val="00E83394"/>
    <w:rsid w:val="00E833B3"/>
    <w:rsid w:val="00E833B5"/>
    <w:rsid w:val="00E83658"/>
    <w:rsid w:val="00E83706"/>
    <w:rsid w:val="00E8371D"/>
    <w:rsid w:val="00E83735"/>
    <w:rsid w:val="00E8373D"/>
    <w:rsid w:val="00E8374E"/>
    <w:rsid w:val="00E837F9"/>
    <w:rsid w:val="00E83847"/>
    <w:rsid w:val="00E838BD"/>
    <w:rsid w:val="00E83928"/>
    <w:rsid w:val="00E83942"/>
    <w:rsid w:val="00E839A4"/>
    <w:rsid w:val="00E83A1A"/>
    <w:rsid w:val="00E83ACA"/>
    <w:rsid w:val="00E83BB7"/>
    <w:rsid w:val="00E83CC4"/>
    <w:rsid w:val="00E83D20"/>
    <w:rsid w:val="00E83D62"/>
    <w:rsid w:val="00E83DC7"/>
    <w:rsid w:val="00E83DD2"/>
    <w:rsid w:val="00E83E2D"/>
    <w:rsid w:val="00E83EAB"/>
    <w:rsid w:val="00E83EAF"/>
    <w:rsid w:val="00E83FB9"/>
    <w:rsid w:val="00E83FD1"/>
    <w:rsid w:val="00E83FFE"/>
    <w:rsid w:val="00E84009"/>
    <w:rsid w:val="00E840E6"/>
    <w:rsid w:val="00E840FE"/>
    <w:rsid w:val="00E841C2"/>
    <w:rsid w:val="00E8434E"/>
    <w:rsid w:val="00E84358"/>
    <w:rsid w:val="00E84396"/>
    <w:rsid w:val="00E845FF"/>
    <w:rsid w:val="00E8468F"/>
    <w:rsid w:val="00E84700"/>
    <w:rsid w:val="00E84718"/>
    <w:rsid w:val="00E8471D"/>
    <w:rsid w:val="00E84739"/>
    <w:rsid w:val="00E84740"/>
    <w:rsid w:val="00E84759"/>
    <w:rsid w:val="00E8476F"/>
    <w:rsid w:val="00E847F4"/>
    <w:rsid w:val="00E8481F"/>
    <w:rsid w:val="00E849B9"/>
    <w:rsid w:val="00E849D1"/>
    <w:rsid w:val="00E849E1"/>
    <w:rsid w:val="00E849E6"/>
    <w:rsid w:val="00E84C36"/>
    <w:rsid w:val="00E84CDC"/>
    <w:rsid w:val="00E84CEB"/>
    <w:rsid w:val="00E84EDD"/>
    <w:rsid w:val="00E84F04"/>
    <w:rsid w:val="00E84F77"/>
    <w:rsid w:val="00E84F84"/>
    <w:rsid w:val="00E84FCC"/>
    <w:rsid w:val="00E85077"/>
    <w:rsid w:val="00E85088"/>
    <w:rsid w:val="00E8511A"/>
    <w:rsid w:val="00E8519F"/>
    <w:rsid w:val="00E851A2"/>
    <w:rsid w:val="00E851DD"/>
    <w:rsid w:val="00E85230"/>
    <w:rsid w:val="00E8528A"/>
    <w:rsid w:val="00E85295"/>
    <w:rsid w:val="00E852C1"/>
    <w:rsid w:val="00E852E3"/>
    <w:rsid w:val="00E85416"/>
    <w:rsid w:val="00E85437"/>
    <w:rsid w:val="00E85478"/>
    <w:rsid w:val="00E8548F"/>
    <w:rsid w:val="00E855E7"/>
    <w:rsid w:val="00E8563B"/>
    <w:rsid w:val="00E8565C"/>
    <w:rsid w:val="00E8591A"/>
    <w:rsid w:val="00E85A46"/>
    <w:rsid w:val="00E85A89"/>
    <w:rsid w:val="00E85AC7"/>
    <w:rsid w:val="00E85B1E"/>
    <w:rsid w:val="00E85C04"/>
    <w:rsid w:val="00E85CC8"/>
    <w:rsid w:val="00E85D40"/>
    <w:rsid w:val="00E85D6A"/>
    <w:rsid w:val="00E85E8A"/>
    <w:rsid w:val="00E85FD9"/>
    <w:rsid w:val="00E85FE1"/>
    <w:rsid w:val="00E860D4"/>
    <w:rsid w:val="00E861D0"/>
    <w:rsid w:val="00E86244"/>
    <w:rsid w:val="00E862D2"/>
    <w:rsid w:val="00E86333"/>
    <w:rsid w:val="00E86386"/>
    <w:rsid w:val="00E86392"/>
    <w:rsid w:val="00E863AA"/>
    <w:rsid w:val="00E863F3"/>
    <w:rsid w:val="00E863F8"/>
    <w:rsid w:val="00E864A0"/>
    <w:rsid w:val="00E864CC"/>
    <w:rsid w:val="00E865CF"/>
    <w:rsid w:val="00E86670"/>
    <w:rsid w:val="00E86681"/>
    <w:rsid w:val="00E866AC"/>
    <w:rsid w:val="00E8671F"/>
    <w:rsid w:val="00E86735"/>
    <w:rsid w:val="00E86883"/>
    <w:rsid w:val="00E8695C"/>
    <w:rsid w:val="00E86986"/>
    <w:rsid w:val="00E869AE"/>
    <w:rsid w:val="00E869D5"/>
    <w:rsid w:val="00E86A0A"/>
    <w:rsid w:val="00E86A0D"/>
    <w:rsid w:val="00E86AA5"/>
    <w:rsid w:val="00E86B22"/>
    <w:rsid w:val="00E86B59"/>
    <w:rsid w:val="00E86BB7"/>
    <w:rsid w:val="00E86BB8"/>
    <w:rsid w:val="00E86BD7"/>
    <w:rsid w:val="00E86BE9"/>
    <w:rsid w:val="00E86C2D"/>
    <w:rsid w:val="00E86CC3"/>
    <w:rsid w:val="00E86E7B"/>
    <w:rsid w:val="00E86E9E"/>
    <w:rsid w:val="00E86F7C"/>
    <w:rsid w:val="00E87048"/>
    <w:rsid w:val="00E87168"/>
    <w:rsid w:val="00E871F7"/>
    <w:rsid w:val="00E87251"/>
    <w:rsid w:val="00E872D7"/>
    <w:rsid w:val="00E87452"/>
    <w:rsid w:val="00E87462"/>
    <w:rsid w:val="00E87463"/>
    <w:rsid w:val="00E8748F"/>
    <w:rsid w:val="00E87534"/>
    <w:rsid w:val="00E875B5"/>
    <w:rsid w:val="00E87623"/>
    <w:rsid w:val="00E87659"/>
    <w:rsid w:val="00E8766C"/>
    <w:rsid w:val="00E876E4"/>
    <w:rsid w:val="00E876FE"/>
    <w:rsid w:val="00E87775"/>
    <w:rsid w:val="00E87856"/>
    <w:rsid w:val="00E878FE"/>
    <w:rsid w:val="00E87A64"/>
    <w:rsid w:val="00E87A66"/>
    <w:rsid w:val="00E87AA6"/>
    <w:rsid w:val="00E87B28"/>
    <w:rsid w:val="00E87B40"/>
    <w:rsid w:val="00E87BD3"/>
    <w:rsid w:val="00E87C4C"/>
    <w:rsid w:val="00E87C4E"/>
    <w:rsid w:val="00E87D72"/>
    <w:rsid w:val="00E87D90"/>
    <w:rsid w:val="00E87D95"/>
    <w:rsid w:val="00E87DD5"/>
    <w:rsid w:val="00E87DF7"/>
    <w:rsid w:val="00E87E26"/>
    <w:rsid w:val="00E87ED2"/>
    <w:rsid w:val="00E90018"/>
    <w:rsid w:val="00E9001F"/>
    <w:rsid w:val="00E90168"/>
    <w:rsid w:val="00E901B7"/>
    <w:rsid w:val="00E901B9"/>
    <w:rsid w:val="00E90278"/>
    <w:rsid w:val="00E904DF"/>
    <w:rsid w:val="00E9057A"/>
    <w:rsid w:val="00E906FD"/>
    <w:rsid w:val="00E90748"/>
    <w:rsid w:val="00E9077C"/>
    <w:rsid w:val="00E90A21"/>
    <w:rsid w:val="00E90A8A"/>
    <w:rsid w:val="00E90ADB"/>
    <w:rsid w:val="00E90B91"/>
    <w:rsid w:val="00E90BC0"/>
    <w:rsid w:val="00E90BC4"/>
    <w:rsid w:val="00E90C86"/>
    <w:rsid w:val="00E90D06"/>
    <w:rsid w:val="00E90D1F"/>
    <w:rsid w:val="00E90DA1"/>
    <w:rsid w:val="00E90F10"/>
    <w:rsid w:val="00E90F1A"/>
    <w:rsid w:val="00E90F2E"/>
    <w:rsid w:val="00E91006"/>
    <w:rsid w:val="00E91009"/>
    <w:rsid w:val="00E910FF"/>
    <w:rsid w:val="00E91223"/>
    <w:rsid w:val="00E91226"/>
    <w:rsid w:val="00E91442"/>
    <w:rsid w:val="00E91492"/>
    <w:rsid w:val="00E915A9"/>
    <w:rsid w:val="00E915FA"/>
    <w:rsid w:val="00E91731"/>
    <w:rsid w:val="00E917A9"/>
    <w:rsid w:val="00E91852"/>
    <w:rsid w:val="00E91915"/>
    <w:rsid w:val="00E91A2E"/>
    <w:rsid w:val="00E91B96"/>
    <w:rsid w:val="00E91BEE"/>
    <w:rsid w:val="00E91C06"/>
    <w:rsid w:val="00E91C42"/>
    <w:rsid w:val="00E91C8A"/>
    <w:rsid w:val="00E91D5F"/>
    <w:rsid w:val="00E91EAE"/>
    <w:rsid w:val="00E91F02"/>
    <w:rsid w:val="00E91FF3"/>
    <w:rsid w:val="00E92014"/>
    <w:rsid w:val="00E92051"/>
    <w:rsid w:val="00E92087"/>
    <w:rsid w:val="00E920CD"/>
    <w:rsid w:val="00E920D3"/>
    <w:rsid w:val="00E920E1"/>
    <w:rsid w:val="00E9216E"/>
    <w:rsid w:val="00E92201"/>
    <w:rsid w:val="00E9231B"/>
    <w:rsid w:val="00E92394"/>
    <w:rsid w:val="00E92398"/>
    <w:rsid w:val="00E92430"/>
    <w:rsid w:val="00E92503"/>
    <w:rsid w:val="00E925B0"/>
    <w:rsid w:val="00E925FD"/>
    <w:rsid w:val="00E926D9"/>
    <w:rsid w:val="00E926F5"/>
    <w:rsid w:val="00E927CA"/>
    <w:rsid w:val="00E9287A"/>
    <w:rsid w:val="00E928E9"/>
    <w:rsid w:val="00E9299B"/>
    <w:rsid w:val="00E929D7"/>
    <w:rsid w:val="00E929D8"/>
    <w:rsid w:val="00E92A4A"/>
    <w:rsid w:val="00E92A5F"/>
    <w:rsid w:val="00E92AB0"/>
    <w:rsid w:val="00E92AF1"/>
    <w:rsid w:val="00E92B1C"/>
    <w:rsid w:val="00E92BA6"/>
    <w:rsid w:val="00E92C04"/>
    <w:rsid w:val="00E92C2C"/>
    <w:rsid w:val="00E92C4A"/>
    <w:rsid w:val="00E92C51"/>
    <w:rsid w:val="00E92C5F"/>
    <w:rsid w:val="00E92D1B"/>
    <w:rsid w:val="00E92E11"/>
    <w:rsid w:val="00E92E26"/>
    <w:rsid w:val="00E92E97"/>
    <w:rsid w:val="00E92EDD"/>
    <w:rsid w:val="00E92F3F"/>
    <w:rsid w:val="00E92F80"/>
    <w:rsid w:val="00E930F6"/>
    <w:rsid w:val="00E93149"/>
    <w:rsid w:val="00E93247"/>
    <w:rsid w:val="00E933F3"/>
    <w:rsid w:val="00E93465"/>
    <w:rsid w:val="00E93576"/>
    <w:rsid w:val="00E93598"/>
    <w:rsid w:val="00E936DF"/>
    <w:rsid w:val="00E93832"/>
    <w:rsid w:val="00E93885"/>
    <w:rsid w:val="00E9388E"/>
    <w:rsid w:val="00E9390D"/>
    <w:rsid w:val="00E9394C"/>
    <w:rsid w:val="00E939BF"/>
    <w:rsid w:val="00E93B2B"/>
    <w:rsid w:val="00E93B95"/>
    <w:rsid w:val="00E93CCA"/>
    <w:rsid w:val="00E93CCF"/>
    <w:rsid w:val="00E93DE0"/>
    <w:rsid w:val="00E93EE8"/>
    <w:rsid w:val="00E94004"/>
    <w:rsid w:val="00E94005"/>
    <w:rsid w:val="00E9400A"/>
    <w:rsid w:val="00E940B4"/>
    <w:rsid w:val="00E94127"/>
    <w:rsid w:val="00E94149"/>
    <w:rsid w:val="00E9416B"/>
    <w:rsid w:val="00E9418E"/>
    <w:rsid w:val="00E941A6"/>
    <w:rsid w:val="00E94240"/>
    <w:rsid w:val="00E9425D"/>
    <w:rsid w:val="00E9430E"/>
    <w:rsid w:val="00E9436F"/>
    <w:rsid w:val="00E9439E"/>
    <w:rsid w:val="00E9443B"/>
    <w:rsid w:val="00E944B7"/>
    <w:rsid w:val="00E944EA"/>
    <w:rsid w:val="00E944FC"/>
    <w:rsid w:val="00E94514"/>
    <w:rsid w:val="00E9458A"/>
    <w:rsid w:val="00E9459F"/>
    <w:rsid w:val="00E94671"/>
    <w:rsid w:val="00E9469D"/>
    <w:rsid w:val="00E94705"/>
    <w:rsid w:val="00E9477D"/>
    <w:rsid w:val="00E947E9"/>
    <w:rsid w:val="00E9485D"/>
    <w:rsid w:val="00E9486E"/>
    <w:rsid w:val="00E949A7"/>
    <w:rsid w:val="00E94A30"/>
    <w:rsid w:val="00E94AA8"/>
    <w:rsid w:val="00E94B03"/>
    <w:rsid w:val="00E94B45"/>
    <w:rsid w:val="00E94B59"/>
    <w:rsid w:val="00E94B87"/>
    <w:rsid w:val="00E94C26"/>
    <w:rsid w:val="00E94D7D"/>
    <w:rsid w:val="00E94D86"/>
    <w:rsid w:val="00E94DAC"/>
    <w:rsid w:val="00E94F3F"/>
    <w:rsid w:val="00E94F8F"/>
    <w:rsid w:val="00E94FFB"/>
    <w:rsid w:val="00E9500F"/>
    <w:rsid w:val="00E950A6"/>
    <w:rsid w:val="00E950AE"/>
    <w:rsid w:val="00E9512A"/>
    <w:rsid w:val="00E95145"/>
    <w:rsid w:val="00E95197"/>
    <w:rsid w:val="00E951EE"/>
    <w:rsid w:val="00E951FF"/>
    <w:rsid w:val="00E95298"/>
    <w:rsid w:val="00E952FB"/>
    <w:rsid w:val="00E9530D"/>
    <w:rsid w:val="00E95476"/>
    <w:rsid w:val="00E95516"/>
    <w:rsid w:val="00E9552B"/>
    <w:rsid w:val="00E955A8"/>
    <w:rsid w:val="00E957CE"/>
    <w:rsid w:val="00E95839"/>
    <w:rsid w:val="00E95874"/>
    <w:rsid w:val="00E958AE"/>
    <w:rsid w:val="00E958C3"/>
    <w:rsid w:val="00E958CE"/>
    <w:rsid w:val="00E95930"/>
    <w:rsid w:val="00E959EF"/>
    <w:rsid w:val="00E95AF8"/>
    <w:rsid w:val="00E95BD6"/>
    <w:rsid w:val="00E95BE9"/>
    <w:rsid w:val="00E95BF6"/>
    <w:rsid w:val="00E95D5E"/>
    <w:rsid w:val="00E95D9E"/>
    <w:rsid w:val="00E95DDA"/>
    <w:rsid w:val="00E95FF6"/>
    <w:rsid w:val="00E95FF8"/>
    <w:rsid w:val="00E96065"/>
    <w:rsid w:val="00E96128"/>
    <w:rsid w:val="00E9616B"/>
    <w:rsid w:val="00E961B7"/>
    <w:rsid w:val="00E96268"/>
    <w:rsid w:val="00E96480"/>
    <w:rsid w:val="00E96482"/>
    <w:rsid w:val="00E965E5"/>
    <w:rsid w:val="00E9683C"/>
    <w:rsid w:val="00E96A65"/>
    <w:rsid w:val="00E96B1E"/>
    <w:rsid w:val="00E96C4B"/>
    <w:rsid w:val="00E96C75"/>
    <w:rsid w:val="00E96D1F"/>
    <w:rsid w:val="00E96D52"/>
    <w:rsid w:val="00E96E76"/>
    <w:rsid w:val="00E96ED8"/>
    <w:rsid w:val="00E96F4C"/>
    <w:rsid w:val="00E96F9B"/>
    <w:rsid w:val="00E9702C"/>
    <w:rsid w:val="00E97091"/>
    <w:rsid w:val="00E970AA"/>
    <w:rsid w:val="00E970EC"/>
    <w:rsid w:val="00E97126"/>
    <w:rsid w:val="00E971D4"/>
    <w:rsid w:val="00E9726C"/>
    <w:rsid w:val="00E9726D"/>
    <w:rsid w:val="00E972FF"/>
    <w:rsid w:val="00E97411"/>
    <w:rsid w:val="00E97418"/>
    <w:rsid w:val="00E9745F"/>
    <w:rsid w:val="00E974A8"/>
    <w:rsid w:val="00E974CE"/>
    <w:rsid w:val="00E97527"/>
    <w:rsid w:val="00E9757B"/>
    <w:rsid w:val="00E97876"/>
    <w:rsid w:val="00E979CC"/>
    <w:rsid w:val="00E979DA"/>
    <w:rsid w:val="00E97B06"/>
    <w:rsid w:val="00E97C42"/>
    <w:rsid w:val="00E97CD2"/>
    <w:rsid w:val="00E97D2A"/>
    <w:rsid w:val="00E97DCF"/>
    <w:rsid w:val="00E97E38"/>
    <w:rsid w:val="00E97E62"/>
    <w:rsid w:val="00E97E79"/>
    <w:rsid w:val="00E97FA1"/>
    <w:rsid w:val="00E97FC4"/>
    <w:rsid w:val="00E97FF6"/>
    <w:rsid w:val="00EA0027"/>
    <w:rsid w:val="00EA014E"/>
    <w:rsid w:val="00EA01DA"/>
    <w:rsid w:val="00EA0202"/>
    <w:rsid w:val="00EA022D"/>
    <w:rsid w:val="00EA0236"/>
    <w:rsid w:val="00EA0270"/>
    <w:rsid w:val="00EA0294"/>
    <w:rsid w:val="00EA02B2"/>
    <w:rsid w:val="00EA02EA"/>
    <w:rsid w:val="00EA0353"/>
    <w:rsid w:val="00EA0383"/>
    <w:rsid w:val="00EA03CA"/>
    <w:rsid w:val="00EA04AC"/>
    <w:rsid w:val="00EA04AE"/>
    <w:rsid w:val="00EA0621"/>
    <w:rsid w:val="00EA06E5"/>
    <w:rsid w:val="00EA0793"/>
    <w:rsid w:val="00EA0936"/>
    <w:rsid w:val="00EA0977"/>
    <w:rsid w:val="00EA0993"/>
    <w:rsid w:val="00EA0A81"/>
    <w:rsid w:val="00EA0A8C"/>
    <w:rsid w:val="00EA0B56"/>
    <w:rsid w:val="00EA0BEC"/>
    <w:rsid w:val="00EA0D27"/>
    <w:rsid w:val="00EA0ED2"/>
    <w:rsid w:val="00EA0F62"/>
    <w:rsid w:val="00EA1004"/>
    <w:rsid w:val="00EA100F"/>
    <w:rsid w:val="00EA101B"/>
    <w:rsid w:val="00EA1027"/>
    <w:rsid w:val="00EA1030"/>
    <w:rsid w:val="00EA1069"/>
    <w:rsid w:val="00EA1139"/>
    <w:rsid w:val="00EA1157"/>
    <w:rsid w:val="00EA1159"/>
    <w:rsid w:val="00EA132C"/>
    <w:rsid w:val="00EA13BD"/>
    <w:rsid w:val="00EA14FA"/>
    <w:rsid w:val="00EA1549"/>
    <w:rsid w:val="00EA1578"/>
    <w:rsid w:val="00EA159C"/>
    <w:rsid w:val="00EA1664"/>
    <w:rsid w:val="00EA1680"/>
    <w:rsid w:val="00EA17F3"/>
    <w:rsid w:val="00EA187B"/>
    <w:rsid w:val="00EA1953"/>
    <w:rsid w:val="00EA1957"/>
    <w:rsid w:val="00EA1A37"/>
    <w:rsid w:val="00EA1B6B"/>
    <w:rsid w:val="00EA1BB5"/>
    <w:rsid w:val="00EA1BCD"/>
    <w:rsid w:val="00EA1D5F"/>
    <w:rsid w:val="00EA1DA2"/>
    <w:rsid w:val="00EA1F6E"/>
    <w:rsid w:val="00EA2076"/>
    <w:rsid w:val="00EA20AA"/>
    <w:rsid w:val="00EA2107"/>
    <w:rsid w:val="00EA212B"/>
    <w:rsid w:val="00EA2152"/>
    <w:rsid w:val="00EA21FB"/>
    <w:rsid w:val="00EA2236"/>
    <w:rsid w:val="00EA2265"/>
    <w:rsid w:val="00EA2366"/>
    <w:rsid w:val="00EA245D"/>
    <w:rsid w:val="00EA248B"/>
    <w:rsid w:val="00EA2559"/>
    <w:rsid w:val="00EA268B"/>
    <w:rsid w:val="00EA2785"/>
    <w:rsid w:val="00EA28FF"/>
    <w:rsid w:val="00EA29E3"/>
    <w:rsid w:val="00EA29FB"/>
    <w:rsid w:val="00EA2A32"/>
    <w:rsid w:val="00EA2B05"/>
    <w:rsid w:val="00EA2B8D"/>
    <w:rsid w:val="00EA2BAD"/>
    <w:rsid w:val="00EA2C94"/>
    <w:rsid w:val="00EA2D84"/>
    <w:rsid w:val="00EA2DB0"/>
    <w:rsid w:val="00EA2DB9"/>
    <w:rsid w:val="00EA2DCE"/>
    <w:rsid w:val="00EA2E1F"/>
    <w:rsid w:val="00EA2E92"/>
    <w:rsid w:val="00EA2E93"/>
    <w:rsid w:val="00EA2EAC"/>
    <w:rsid w:val="00EA2F50"/>
    <w:rsid w:val="00EA2F7C"/>
    <w:rsid w:val="00EA301C"/>
    <w:rsid w:val="00EA302E"/>
    <w:rsid w:val="00EA3065"/>
    <w:rsid w:val="00EA30E9"/>
    <w:rsid w:val="00EA3201"/>
    <w:rsid w:val="00EA3226"/>
    <w:rsid w:val="00EA341C"/>
    <w:rsid w:val="00EA3508"/>
    <w:rsid w:val="00EA3509"/>
    <w:rsid w:val="00EA352F"/>
    <w:rsid w:val="00EA35BD"/>
    <w:rsid w:val="00EA35CD"/>
    <w:rsid w:val="00EA35E2"/>
    <w:rsid w:val="00EA3688"/>
    <w:rsid w:val="00EA368D"/>
    <w:rsid w:val="00EA3758"/>
    <w:rsid w:val="00EA37F8"/>
    <w:rsid w:val="00EA38D7"/>
    <w:rsid w:val="00EA3908"/>
    <w:rsid w:val="00EA3920"/>
    <w:rsid w:val="00EA3931"/>
    <w:rsid w:val="00EA398D"/>
    <w:rsid w:val="00EA39B6"/>
    <w:rsid w:val="00EA3A4D"/>
    <w:rsid w:val="00EA3B7E"/>
    <w:rsid w:val="00EA3B90"/>
    <w:rsid w:val="00EA3BC7"/>
    <w:rsid w:val="00EA3C1D"/>
    <w:rsid w:val="00EA3C8D"/>
    <w:rsid w:val="00EA3D45"/>
    <w:rsid w:val="00EA3F7C"/>
    <w:rsid w:val="00EA40C3"/>
    <w:rsid w:val="00EA410A"/>
    <w:rsid w:val="00EA4152"/>
    <w:rsid w:val="00EA41B9"/>
    <w:rsid w:val="00EA4235"/>
    <w:rsid w:val="00EA423C"/>
    <w:rsid w:val="00EA4262"/>
    <w:rsid w:val="00EA4288"/>
    <w:rsid w:val="00EA4292"/>
    <w:rsid w:val="00EA4329"/>
    <w:rsid w:val="00EA444B"/>
    <w:rsid w:val="00EA4466"/>
    <w:rsid w:val="00EA457A"/>
    <w:rsid w:val="00EA4584"/>
    <w:rsid w:val="00EA4597"/>
    <w:rsid w:val="00EA45FA"/>
    <w:rsid w:val="00EA4647"/>
    <w:rsid w:val="00EA46A8"/>
    <w:rsid w:val="00EA474F"/>
    <w:rsid w:val="00EA4765"/>
    <w:rsid w:val="00EA4812"/>
    <w:rsid w:val="00EA4843"/>
    <w:rsid w:val="00EA4874"/>
    <w:rsid w:val="00EA48B1"/>
    <w:rsid w:val="00EA48DF"/>
    <w:rsid w:val="00EA49D7"/>
    <w:rsid w:val="00EA49EF"/>
    <w:rsid w:val="00EA4A79"/>
    <w:rsid w:val="00EA4B44"/>
    <w:rsid w:val="00EA4CD2"/>
    <w:rsid w:val="00EA4D47"/>
    <w:rsid w:val="00EA4F8E"/>
    <w:rsid w:val="00EA4FC9"/>
    <w:rsid w:val="00EA4FD8"/>
    <w:rsid w:val="00EA508D"/>
    <w:rsid w:val="00EA50FE"/>
    <w:rsid w:val="00EA51E0"/>
    <w:rsid w:val="00EA521B"/>
    <w:rsid w:val="00EA5247"/>
    <w:rsid w:val="00EA5291"/>
    <w:rsid w:val="00EA538B"/>
    <w:rsid w:val="00EA5472"/>
    <w:rsid w:val="00EA5488"/>
    <w:rsid w:val="00EA5518"/>
    <w:rsid w:val="00EA5539"/>
    <w:rsid w:val="00EA55D3"/>
    <w:rsid w:val="00EA57C1"/>
    <w:rsid w:val="00EA57C5"/>
    <w:rsid w:val="00EA5861"/>
    <w:rsid w:val="00EA587A"/>
    <w:rsid w:val="00EA58FB"/>
    <w:rsid w:val="00EA5A59"/>
    <w:rsid w:val="00EA5BDD"/>
    <w:rsid w:val="00EA5BE9"/>
    <w:rsid w:val="00EA5BFA"/>
    <w:rsid w:val="00EA5C86"/>
    <w:rsid w:val="00EA5D0D"/>
    <w:rsid w:val="00EA5D76"/>
    <w:rsid w:val="00EA5DF4"/>
    <w:rsid w:val="00EA6063"/>
    <w:rsid w:val="00EA60E4"/>
    <w:rsid w:val="00EA6185"/>
    <w:rsid w:val="00EA61AE"/>
    <w:rsid w:val="00EA62E5"/>
    <w:rsid w:val="00EA62FF"/>
    <w:rsid w:val="00EA6305"/>
    <w:rsid w:val="00EA6320"/>
    <w:rsid w:val="00EA63BA"/>
    <w:rsid w:val="00EA63C7"/>
    <w:rsid w:val="00EA64A0"/>
    <w:rsid w:val="00EA64DC"/>
    <w:rsid w:val="00EA6652"/>
    <w:rsid w:val="00EA66CA"/>
    <w:rsid w:val="00EA6822"/>
    <w:rsid w:val="00EA6858"/>
    <w:rsid w:val="00EA6912"/>
    <w:rsid w:val="00EA69BC"/>
    <w:rsid w:val="00EA6A6B"/>
    <w:rsid w:val="00EA6C53"/>
    <w:rsid w:val="00EA6D0C"/>
    <w:rsid w:val="00EA6E21"/>
    <w:rsid w:val="00EA6E36"/>
    <w:rsid w:val="00EA6EAF"/>
    <w:rsid w:val="00EA6F6A"/>
    <w:rsid w:val="00EA6FCF"/>
    <w:rsid w:val="00EA7006"/>
    <w:rsid w:val="00EA700F"/>
    <w:rsid w:val="00EA70B2"/>
    <w:rsid w:val="00EA7152"/>
    <w:rsid w:val="00EA7162"/>
    <w:rsid w:val="00EA72A0"/>
    <w:rsid w:val="00EA72C8"/>
    <w:rsid w:val="00EA7337"/>
    <w:rsid w:val="00EA7365"/>
    <w:rsid w:val="00EA7438"/>
    <w:rsid w:val="00EA7449"/>
    <w:rsid w:val="00EA74AC"/>
    <w:rsid w:val="00EA7559"/>
    <w:rsid w:val="00EA767C"/>
    <w:rsid w:val="00EA76AE"/>
    <w:rsid w:val="00EA7718"/>
    <w:rsid w:val="00EA77B2"/>
    <w:rsid w:val="00EA782D"/>
    <w:rsid w:val="00EA78B0"/>
    <w:rsid w:val="00EA794D"/>
    <w:rsid w:val="00EA7B40"/>
    <w:rsid w:val="00EA7B58"/>
    <w:rsid w:val="00EA7BDF"/>
    <w:rsid w:val="00EA7CCD"/>
    <w:rsid w:val="00EA7CE1"/>
    <w:rsid w:val="00EA7DFD"/>
    <w:rsid w:val="00EA7E36"/>
    <w:rsid w:val="00EA7E6F"/>
    <w:rsid w:val="00EA7E73"/>
    <w:rsid w:val="00EA7F71"/>
    <w:rsid w:val="00EA7F93"/>
    <w:rsid w:val="00EB00BE"/>
    <w:rsid w:val="00EB00E3"/>
    <w:rsid w:val="00EB00E5"/>
    <w:rsid w:val="00EB02CA"/>
    <w:rsid w:val="00EB0316"/>
    <w:rsid w:val="00EB031B"/>
    <w:rsid w:val="00EB0422"/>
    <w:rsid w:val="00EB04BF"/>
    <w:rsid w:val="00EB05E1"/>
    <w:rsid w:val="00EB0611"/>
    <w:rsid w:val="00EB0621"/>
    <w:rsid w:val="00EB0643"/>
    <w:rsid w:val="00EB06BD"/>
    <w:rsid w:val="00EB06DB"/>
    <w:rsid w:val="00EB06F5"/>
    <w:rsid w:val="00EB0731"/>
    <w:rsid w:val="00EB085B"/>
    <w:rsid w:val="00EB0872"/>
    <w:rsid w:val="00EB095D"/>
    <w:rsid w:val="00EB09DE"/>
    <w:rsid w:val="00EB09FA"/>
    <w:rsid w:val="00EB0D5D"/>
    <w:rsid w:val="00EB0DC1"/>
    <w:rsid w:val="00EB0DDF"/>
    <w:rsid w:val="00EB0E60"/>
    <w:rsid w:val="00EB0ED2"/>
    <w:rsid w:val="00EB0ED6"/>
    <w:rsid w:val="00EB0FB1"/>
    <w:rsid w:val="00EB1100"/>
    <w:rsid w:val="00EB122E"/>
    <w:rsid w:val="00EB124D"/>
    <w:rsid w:val="00EB1270"/>
    <w:rsid w:val="00EB1374"/>
    <w:rsid w:val="00EB1375"/>
    <w:rsid w:val="00EB1384"/>
    <w:rsid w:val="00EB13D7"/>
    <w:rsid w:val="00EB14A5"/>
    <w:rsid w:val="00EB153A"/>
    <w:rsid w:val="00EB162F"/>
    <w:rsid w:val="00EB1663"/>
    <w:rsid w:val="00EB1697"/>
    <w:rsid w:val="00EB18E5"/>
    <w:rsid w:val="00EB1958"/>
    <w:rsid w:val="00EB1970"/>
    <w:rsid w:val="00EB19BB"/>
    <w:rsid w:val="00EB19DE"/>
    <w:rsid w:val="00EB1B09"/>
    <w:rsid w:val="00EB1B68"/>
    <w:rsid w:val="00EB1BC1"/>
    <w:rsid w:val="00EB1BED"/>
    <w:rsid w:val="00EB1C0E"/>
    <w:rsid w:val="00EB1C2F"/>
    <w:rsid w:val="00EB1C80"/>
    <w:rsid w:val="00EB1EF3"/>
    <w:rsid w:val="00EB1FB3"/>
    <w:rsid w:val="00EB20D9"/>
    <w:rsid w:val="00EB21E0"/>
    <w:rsid w:val="00EB228A"/>
    <w:rsid w:val="00EB2365"/>
    <w:rsid w:val="00EB263D"/>
    <w:rsid w:val="00EB26CA"/>
    <w:rsid w:val="00EB2717"/>
    <w:rsid w:val="00EB2750"/>
    <w:rsid w:val="00EB299C"/>
    <w:rsid w:val="00EB29A2"/>
    <w:rsid w:val="00EB29D7"/>
    <w:rsid w:val="00EB2A19"/>
    <w:rsid w:val="00EB2A98"/>
    <w:rsid w:val="00EB2AA9"/>
    <w:rsid w:val="00EB2BF6"/>
    <w:rsid w:val="00EB2C33"/>
    <w:rsid w:val="00EB2C43"/>
    <w:rsid w:val="00EB2D9F"/>
    <w:rsid w:val="00EB2EA8"/>
    <w:rsid w:val="00EB2F8E"/>
    <w:rsid w:val="00EB3004"/>
    <w:rsid w:val="00EB3027"/>
    <w:rsid w:val="00EB30D3"/>
    <w:rsid w:val="00EB30DD"/>
    <w:rsid w:val="00EB3165"/>
    <w:rsid w:val="00EB31B9"/>
    <w:rsid w:val="00EB320E"/>
    <w:rsid w:val="00EB322E"/>
    <w:rsid w:val="00EB3272"/>
    <w:rsid w:val="00EB32C2"/>
    <w:rsid w:val="00EB3300"/>
    <w:rsid w:val="00EB3454"/>
    <w:rsid w:val="00EB348B"/>
    <w:rsid w:val="00EB369C"/>
    <w:rsid w:val="00EB36DD"/>
    <w:rsid w:val="00EB36FA"/>
    <w:rsid w:val="00EB384F"/>
    <w:rsid w:val="00EB38E9"/>
    <w:rsid w:val="00EB3911"/>
    <w:rsid w:val="00EB3B70"/>
    <w:rsid w:val="00EB3BB3"/>
    <w:rsid w:val="00EB3BB8"/>
    <w:rsid w:val="00EB3CE7"/>
    <w:rsid w:val="00EB3E42"/>
    <w:rsid w:val="00EB3EA5"/>
    <w:rsid w:val="00EB3FEE"/>
    <w:rsid w:val="00EB4002"/>
    <w:rsid w:val="00EB40A8"/>
    <w:rsid w:val="00EB4163"/>
    <w:rsid w:val="00EB4180"/>
    <w:rsid w:val="00EB41A1"/>
    <w:rsid w:val="00EB41BF"/>
    <w:rsid w:val="00EB432E"/>
    <w:rsid w:val="00EB43E5"/>
    <w:rsid w:val="00EB4494"/>
    <w:rsid w:val="00EB44A0"/>
    <w:rsid w:val="00EB44F1"/>
    <w:rsid w:val="00EB4564"/>
    <w:rsid w:val="00EB457C"/>
    <w:rsid w:val="00EB45BF"/>
    <w:rsid w:val="00EB4600"/>
    <w:rsid w:val="00EB4613"/>
    <w:rsid w:val="00EB4659"/>
    <w:rsid w:val="00EB46AE"/>
    <w:rsid w:val="00EB470F"/>
    <w:rsid w:val="00EB47BA"/>
    <w:rsid w:val="00EB4898"/>
    <w:rsid w:val="00EB49C4"/>
    <w:rsid w:val="00EB4A3B"/>
    <w:rsid w:val="00EB4AA1"/>
    <w:rsid w:val="00EB4BB8"/>
    <w:rsid w:val="00EB4C36"/>
    <w:rsid w:val="00EB4D93"/>
    <w:rsid w:val="00EB4DCC"/>
    <w:rsid w:val="00EB4E14"/>
    <w:rsid w:val="00EB4EBE"/>
    <w:rsid w:val="00EB4EE7"/>
    <w:rsid w:val="00EB4EFE"/>
    <w:rsid w:val="00EB4F51"/>
    <w:rsid w:val="00EB4F95"/>
    <w:rsid w:val="00EB5040"/>
    <w:rsid w:val="00EB51AB"/>
    <w:rsid w:val="00EB526F"/>
    <w:rsid w:val="00EB528F"/>
    <w:rsid w:val="00EB52FE"/>
    <w:rsid w:val="00EB53B8"/>
    <w:rsid w:val="00EB5542"/>
    <w:rsid w:val="00EB55B9"/>
    <w:rsid w:val="00EB561B"/>
    <w:rsid w:val="00EB5636"/>
    <w:rsid w:val="00EB5663"/>
    <w:rsid w:val="00EB5693"/>
    <w:rsid w:val="00EB5746"/>
    <w:rsid w:val="00EB578E"/>
    <w:rsid w:val="00EB57E4"/>
    <w:rsid w:val="00EB5867"/>
    <w:rsid w:val="00EB589A"/>
    <w:rsid w:val="00EB59CA"/>
    <w:rsid w:val="00EB5A05"/>
    <w:rsid w:val="00EB5A68"/>
    <w:rsid w:val="00EB5B77"/>
    <w:rsid w:val="00EB5BF6"/>
    <w:rsid w:val="00EB5C34"/>
    <w:rsid w:val="00EB5C47"/>
    <w:rsid w:val="00EB5C6D"/>
    <w:rsid w:val="00EB5D04"/>
    <w:rsid w:val="00EB5D27"/>
    <w:rsid w:val="00EB5D74"/>
    <w:rsid w:val="00EB5DA4"/>
    <w:rsid w:val="00EB5E0A"/>
    <w:rsid w:val="00EB5E49"/>
    <w:rsid w:val="00EB5F62"/>
    <w:rsid w:val="00EB5FFE"/>
    <w:rsid w:val="00EB6033"/>
    <w:rsid w:val="00EB604D"/>
    <w:rsid w:val="00EB60BC"/>
    <w:rsid w:val="00EB60C4"/>
    <w:rsid w:val="00EB6115"/>
    <w:rsid w:val="00EB6120"/>
    <w:rsid w:val="00EB6141"/>
    <w:rsid w:val="00EB6173"/>
    <w:rsid w:val="00EB61E7"/>
    <w:rsid w:val="00EB61EA"/>
    <w:rsid w:val="00EB6354"/>
    <w:rsid w:val="00EB6377"/>
    <w:rsid w:val="00EB63AF"/>
    <w:rsid w:val="00EB63BF"/>
    <w:rsid w:val="00EB63D8"/>
    <w:rsid w:val="00EB644E"/>
    <w:rsid w:val="00EB65F7"/>
    <w:rsid w:val="00EB672E"/>
    <w:rsid w:val="00EB675F"/>
    <w:rsid w:val="00EB678C"/>
    <w:rsid w:val="00EB6893"/>
    <w:rsid w:val="00EB68B4"/>
    <w:rsid w:val="00EB68BF"/>
    <w:rsid w:val="00EB691A"/>
    <w:rsid w:val="00EB69D8"/>
    <w:rsid w:val="00EB6A42"/>
    <w:rsid w:val="00EB6AEB"/>
    <w:rsid w:val="00EB6BF2"/>
    <w:rsid w:val="00EB6C09"/>
    <w:rsid w:val="00EB6CA5"/>
    <w:rsid w:val="00EB6E0C"/>
    <w:rsid w:val="00EB6E27"/>
    <w:rsid w:val="00EB6E47"/>
    <w:rsid w:val="00EB6E69"/>
    <w:rsid w:val="00EB6EBA"/>
    <w:rsid w:val="00EB6EFF"/>
    <w:rsid w:val="00EB70CC"/>
    <w:rsid w:val="00EB7213"/>
    <w:rsid w:val="00EB729B"/>
    <w:rsid w:val="00EB7394"/>
    <w:rsid w:val="00EB7399"/>
    <w:rsid w:val="00EB73D7"/>
    <w:rsid w:val="00EB73DD"/>
    <w:rsid w:val="00EB744E"/>
    <w:rsid w:val="00EB74B5"/>
    <w:rsid w:val="00EB74B6"/>
    <w:rsid w:val="00EB74E4"/>
    <w:rsid w:val="00EB75C8"/>
    <w:rsid w:val="00EB75C9"/>
    <w:rsid w:val="00EB7656"/>
    <w:rsid w:val="00EB779E"/>
    <w:rsid w:val="00EB77C8"/>
    <w:rsid w:val="00EB77E9"/>
    <w:rsid w:val="00EB78AD"/>
    <w:rsid w:val="00EB7933"/>
    <w:rsid w:val="00EB79AE"/>
    <w:rsid w:val="00EB79D4"/>
    <w:rsid w:val="00EB7A0D"/>
    <w:rsid w:val="00EB7AA5"/>
    <w:rsid w:val="00EB7D3F"/>
    <w:rsid w:val="00EB7E09"/>
    <w:rsid w:val="00EB7E11"/>
    <w:rsid w:val="00EB7E40"/>
    <w:rsid w:val="00EB7E5D"/>
    <w:rsid w:val="00EB7EB2"/>
    <w:rsid w:val="00EB7F78"/>
    <w:rsid w:val="00EB7FBF"/>
    <w:rsid w:val="00EB7FC9"/>
    <w:rsid w:val="00EC0010"/>
    <w:rsid w:val="00EC029C"/>
    <w:rsid w:val="00EC0313"/>
    <w:rsid w:val="00EC0370"/>
    <w:rsid w:val="00EC037D"/>
    <w:rsid w:val="00EC03D1"/>
    <w:rsid w:val="00EC03E7"/>
    <w:rsid w:val="00EC04A4"/>
    <w:rsid w:val="00EC061A"/>
    <w:rsid w:val="00EC0624"/>
    <w:rsid w:val="00EC0629"/>
    <w:rsid w:val="00EC069B"/>
    <w:rsid w:val="00EC06A0"/>
    <w:rsid w:val="00EC0730"/>
    <w:rsid w:val="00EC076A"/>
    <w:rsid w:val="00EC07B8"/>
    <w:rsid w:val="00EC07EA"/>
    <w:rsid w:val="00EC08BD"/>
    <w:rsid w:val="00EC0A4B"/>
    <w:rsid w:val="00EC0AC9"/>
    <w:rsid w:val="00EC0ACB"/>
    <w:rsid w:val="00EC0B68"/>
    <w:rsid w:val="00EC0BE9"/>
    <w:rsid w:val="00EC0C2B"/>
    <w:rsid w:val="00EC0C6E"/>
    <w:rsid w:val="00EC0C91"/>
    <w:rsid w:val="00EC0CA3"/>
    <w:rsid w:val="00EC0CE4"/>
    <w:rsid w:val="00EC0D5C"/>
    <w:rsid w:val="00EC0DC3"/>
    <w:rsid w:val="00EC0DF8"/>
    <w:rsid w:val="00EC0EAB"/>
    <w:rsid w:val="00EC0EF0"/>
    <w:rsid w:val="00EC0F2E"/>
    <w:rsid w:val="00EC0F5D"/>
    <w:rsid w:val="00EC1052"/>
    <w:rsid w:val="00EC1078"/>
    <w:rsid w:val="00EC10D1"/>
    <w:rsid w:val="00EC112F"/>
    <w:rsid w:val="00EC1140"/>
    <w:rsid w:val="00EC1167"/>
    <w:rsid w:val="00EC1177"/>
    <w:rsid w:val="00EC11AB"/>
    <w:rsid w:val="00EC11FD"/>
    <w:rsid w:val="00EC12C0"/>
    <w:rsid w:val="00EC13A1"/>
    <w:rsid w:val="00EC13D9"/>
    <w:rsid w:val="00EC13DB"/>
    <w:rsid w:val="00EC149C"/>
    <w:rsid w:val="00EC150F"/>
    <w:rsid w:val="00EC15A6"/>
    <w:rsid w:val="00EC15C0"/>
    <w:rsid w:val="00EC1603"/>
    <w:rsid w:val="00EC16F1"/>
    <w:rsid w:val="00EC1860"/>
    <w:rsid w:val="00EC1888"/>
    <w:rsid w:val="00EC19F3"/>
    <w:rsid w:val="00EC1A0B"/>
    <w:rsid w:val="00EC1AFE"/>
    <w:rsid w:val="00EC1BBD"/>
    <w:rsid w:val="00EC1C2D"/>
    <w:rsid w:val="00EC1C6D"/>
    <w:rsid w:val="00EC1D11"/>
    <w:rsid w:val="00EC1E18"/>
    <w:rsid w:val="00EC1EC9"/>
    <w:rsid w:val="00EC1F10"/>
    <w:rsid w:val="00EC1FB1"/>
    <w:rsid w:val="00EC1FB8"/>
    <w:rsid w:val="00EC1FC3"/>
    <w:rsid w:val="00EC206A"/>
    <w:rsid w:val="00EC21C1"/>
    <w:rsid w:val="00EC2218"/>
    <w:rsid w:val="00EC22D6"/>
    <w:rsid w:val="00EC2361"/>
    <w:rsid w:val="00EC2450"/>
    <w:rsid w:val="00EC254F"/>
    <w:rsid w:val="00EC272A"/>
    <w:rsid w:val="00EC274F"/>
    <w:rsid w:val="00EC2801"/>
    <w:rsid w:val="00EC294B"/>
    <w:rsid w:val="00EC29F3"/>
    <w:rsid w:val="00EC2A1A"/>
    <w:rsid w:val="00EC2AD3"/>
    <w:rsid w:val="00EC2C30"/>
    <w:rsid w:val="00EC2E38"/>
    <w:rsid w:val="00EC2EAD"/>
    <w:rsid w:val="00EC2EBB"/>
    <w:rsid w:val="00EC2F85"/>
    <w:rsid w:val="00EC2FC9"/>
    <w:rsid w:val="00EC3006"/>
    <w:rsid w:val="00EC3025"/>
    <w:rsid w:val="00EC304A"/>
    <w:rsid w:val="00EC322B"/>
    <w:rsid w:val="00EC3233"/>
    <w:rsid w:val="00EC326F"/>
    <w:rsid w:val="00EC3282"/>
    <w:rsid w:val="00EC328A"/>
    <w:rsid w:val="00EC32E2"/>
    <w:rsid w:val="00EC3363"/>
    <w:rsid w:val="00EC3378"/>
    <w:rsid w:val="00EC3393"/>
    <w:rsid w:val="00EC347A"/>
    <w:rsid w:val="00EC353C"/>
    <w:rsid w:val="00EC3592"/>
    <w:rsid w:val="00EC370C"/>
    <w:rsid w:val="00EC3710"/>
    <w:rsid w:val="00EC3749"/>
    <w:rsid w:val="00EC379A"/>
    <w:rsid w:val="00EC37AC"/>
    <w:rsid w:val="00EC3825"/>
    <w:rsid w:val="00EC39B5"/>
    <w:rsid w:val="00EC39FC"/>
    <w:rsid w:val="00EC3B07"/>
    <w:rsid w:val="00EC3B2B"/>
    <w:rsid w:val="00EC3B68"/>
    <w:rsid w:val="00EC3B7C"/>
    <w:rsid w:val="00EC3B81"/>
    <w:rsid w:val="00EC3C2D"/>
    <w:rsid w:val="00EC3C53"/>
    <w:rsid w:val="00EC3CB2"/>
    <w:rsid w:val="00EC3D68"/>
    <w:rsid w:val="00EC3D93"/>
    <w:rsid w:val="00EC3DE8"/>
    <w:rsid w:val="00EC3E7C"/>
    <w:rsid w:val="00EC3E9B"/>
    <w:rsid w:val="00EC4000"/>
    <w:rsid w:val="00EC40B9"/>
    <w:rsid w:val="00EC40BE"/>
    <w:rsid w:val="00EC412A"/>
    <w:rsid w:val="00EC412B"/>
    <w:rsid w:val="00EC4141"/>
    <w:rsid w:val="00EC419C"/>
    <w:rsid w:val="00EC41A3"/>
    <w:rsid w:val="00EC41C0"/>
    <w:rsid w:val="00EC4218"/>
    <w:rsid w:val="00EC42C8"/>
    <w:rsid w:val="00EC44C5"/>
    <w:rsid w:val="00EC45F5"/>
    <w:rsid w:val="00EC461F"/>
    <w:rsid w:val="00EC4626"/>
    <w:rsid w:val="00EC464E"/>
    <w:rsid w:val="00EC4738"/>
    <w:rsid w:val="00EC4753"/>
    <w:rsid w:val="00EC4770"/>
    <w:rsid w:val="00EC47ED"/>
    <w:rsid w:val="00EC4814"/>
    <w:rsid w:val="00EC48B9"/>
    <w:rsid w:val="00EC4969"/>
    <w:rsid w:val="00EC4A87"/>
    <w:rsid w:val="00EC4A97"/>
    <w:rsid w:val="00EC4B22"/>
    <w:rsid w:val="00EC4BCD"/>
    <w:rsid w:val="00EC4C00"/>
    <w:rsid w:val="00EC4C05"/>
    <w:rsid w:val="00EC4C10"/>
    <w:rsid w:val="00EC4D0C"/>
    <w:rsid w:val="00EC4D54"/>
    <w:rsid w:val="00EC4E48"/>
    <w:rsid w:val="00EC4E7E"/>
    <w:rsid w:val="00EC4FC7"/>
    <w:rsid w:val="00EC4FD4"/>
    <w:rsid w:val="00EC50A8"/>
    <w:rsid w:val="00EC5108"/>
    <w:rsid w:val="00EC5179"/>
    <w:rsid w:val="00EC51EA"/>
    <w:rsid w:val="00EC5214"/>
    <w:rsid w:val="00EC5234"/>
    <w:rsid w:val="00EC52C9"/>
    <w:rsid w:val="00EC52E0"/>
    <w:rsid w:val="00EC5337"/>
    <w:rsid w:val="00EC537D"/>
    <w:rsid w:val="00EC53D9"/>
    <w:rsid w:val="00EC5469"/>
    <w:rsid w:val="00EC551F"/>
    <w:rsid w:val="00EC5543"/>
    <w:rsid w:val="00EC557C"/>
    <w:rsid w:val="00EC558A"/>
    <w:rsid w:val="00EC55AD"/>
    <w:rsid w:val="00EC561C"/>
    <w:rsid w:val="00EC5651"/>
    <w:rsid w:val="00EC576E"/>
    <w:rsid w:val="00EC5798"/>
    <w:rsid w:val="00EC57A4"/>
    <w:rsid w:val="00EC57D1"/>
    <w:rsid w:val="00EC5829"/>
    <w:rsid w:val="00EC586E"/>
    <w:rsid w:val="00EC58AD"/>
    <w:rsid w:val="00EC58D5"/>
    <w:rsid w:val="00EC591E"/>
    <w:rsid w:val="00EC5920"/>
    <w:rsid w:val="00EC59D0"/>
    <w:rsid w:val="00EC5A60"/>
    <w:rsid w:val="00EC5A79"/>
    <w:rsid w:val="00EC5B0D"/>
    <w:rsid w:val="00EC5B8A"/>
    <w:rsid w:val="00EC5BFE"/>
    <w:rsid w:val="00EC5C89"/>
    <w:rsid w:val="00EC5C8E"/>
    <w:rsid w:val="00EC5CAF"/>
    <w:rsid w:val="00EC5DEB"/>
    <w:rsid w:val="00EC5E0B"/>
    <w:rsid w:val="00EC5E74"/>
    <w:rsid w:val="00EC5ECF"/>
    <w:rsid w:val="00EC5F69"/>
    <w:rsid w:val="00EC5FA0"/>
    <w:rsid w:val="00EC6041"/>
    <w:rsid w:val="00EC60F1"/>
    <w:rsid w:val="00EC633F"/>
    <w:rsid w:val="00EC634B"/>
    <w:rsid w:val="00EC6359"/>
    <w:rsid w:val="00EC63C1"/>
    <w:rsid w:val="00EC63E6"/>
    <w:rsid w:val="00EC649E"/>
    <w:rsid w:val="00EC6633"/>
    <w:rsid w:val="00EC66A9"/>
    <w:rsid w:val="00EC66F3"/>
    <w:rsid w:val="00EC6729"/>
    <w:rsid w:val="00EC674C"/>
    <w:rsid w:val="00EC69B5"/>
    <w:rsid w:val="00EC6A9F"/>
    <w:rsid w:val="00EC6BDB"/>
    <w:rsid w:val="00EC6BE5"/>
    <w:rsid w:val="00EC6BFE"/>
    <w:rsid w:val="00EC6D48"/>
    <w:rsid w:val="00EC6E8E"/>
    <w:rsid w:val="00EC6ECB"/>
    <w:rsid w:val="00EC6FC5"/>
    <w:rsid w:val="00EC70C0"/>
    <w:rsid w:val="00EC70CC"/>
    <w:rsid w:val="00EC710A"/>
    <w:rsid w:val="00EC710B"/>
    <w:rsid w:val="00EC719C"/>
    <w:rsid w:val="00EC721F"/>
    <w:rsid w:val="00EC73AF"/>
    <w:rsid w:val="00EC7595"/>
    <w:rsid w:val="00EC760E"/>
    <w:rsid w:val="00EC7650"/>
    <w:rsid w:val="00EC7662"/>
    <w:rsid w:val="00EC76B8"/>
    <w:rsid w:val="00EC7774"/>
    <w:rsid w:val="00EC787E"/>
    <w:rsid w:val="00EC792F"/>
    <w:rsid w:val="00EC798E"/>
    <w:rsid w:val="00EC79DE"/>
    <w:rsid w:val="00EC7A47"/>
    <w:rsid w:val="00EC7A4E"/>
    <w:rsid w:val="00EC7AA0"/>
    <w:rsid w:val="00EC7B67"/>
    <w:rsid w:val="00EC7B98"/>
    <w:rsid w:val="00EC7C13"/>
    <w:rsid w:val="00EC7D80"/>
    <w:rsid w:val="00EC7DF0"/>
    <w:rsid w:val="00EC7F45"/>
    <w:rsid w:val="00EC7F4E"/>
    <w:rsid w:val="00ED0062"/>
    <w:rsid w:val="00ED00E9"/>
    <w:rsid w:val="00ED012A"/>
    <w:rsid w:val="00ED0153"/>
    <w:rsid w:val="00ED020E"/>
    <w:rsid w:val="00ED0292"/>
    <w:rsid w:val="00ED03FC"/>
    <w:rsid w:val="00ED0582"/>
    <w:rsid w:val="00ED064D"/>
    <w:rsid w:val="00ED0691"/>
    <w:rsid w:val="00ED0790"/>
    <w:rsid w:val="00ED07FD"/>
    <w:rsid w:val="00ED0847"/>
    <w:rsid w:val="00ED08E3"/>
    <w:rsid w:val="00ED08FE"/>
    <w:rsid w:val="00ED09DB"/>
    <w:rsid w:val="00ED0A25"/>
    <w:rsid w:val="00ED0A64"/>
    <w:rsid w:val="00ED0BE6"/>
    <w:rsid w:val="00ED0C3E"/>
    <w:rsid w:val="00ED0C7F"/>
    <w:rsid w:val="00ED0CB1"/>
    <w:rsid w:val="00ED0CF3"/>
    <w:rsid w:val="00ED0D0D"/>
    <w:rsid w:val="00ED0DA7"/>
    <w:rsid w:val="00ED0DD0"/>
    <w:rsid w:val="00ED0DDD"/>
    <w:rsid w:val="00ED0EF4"/>
    <w:rsid w:val="00ED1027"/>
    <w:rsid w:val="00ED1038"/>
    <w:rsid w:val="00ED1041"/>
    <w:rsid w:val="00ED1096"/>
    <w:rsid w:val="00ED1154"/>
    <w:rsid w:val="00ED11D6"/>
    <w:rsid w:val="00ED12F0"/>
    <w:rsid w:val="00ED134C"/>
    <w:rsid w:val="00ED1355"/>
    <w:rsid w:val="00ED1450"/>
    <w:rsid w:val="00ED1499"/>
    <w:rsid w:val="00ED14C7"/>
    <w:rsid w:val="00ED1506"/>
    <w:rsid w:val="00ED1604"/>
    <w:rsid w:val="00ED1893"/>
    <w:rsid w:val="00ED1897"/>
    <w:rsid w:val="00ED1A33"/>
    <w:rsid w:val="00ED1AAC"/>
    <w:rsid w:val="00ED1B4A"/>
    <w:rsid w:val="00ED1BD7"/>
    <w:rsid w:val="00ED1CAE"/>
    <w:rsid w:val="00ED1D15"/>
    <w:rsid w:val="00ED1D8D"/>
    <w:rsid w:val="00ED1DC7"/>
    <w:rsid w:val="00ED1E6D"/>
    <w:rsid w:val="00ED1E87"/>
    <w:rsid w:val="00ED1F02"/>
    <w:rsid w:val="00ED1F66"/>
    <w:rsid w:val="00ED1FFC"/>
    <w:rsid w:val="00ED202C"/>
    <w:rsid w:val="00ED2085"/>
    <w:rsid w:val="00ED2087"/>
    <w:rsid w:val="00ED213E"/>
    <w:rsid w:val="00ED2146"/>
    <w:rsid w:val="00ED21BD"/>
    <w:rsid w:val="00ED21C3"/>
    <w:rsid w:val="00ED21D8"/>
    <w:rsid w:val="00ED2371"/>
    <w:rsid w:val="00ED2471"/>
    <w:rsid w:val="00ED2498"/>
    <w:rsid w:val="00ED2584"/>
    <w:rsid w:val="00ED25A9"/>
    <w:rsid w:val="00ED2655"/>
    <w:rsid w:val="00ED26DF"/>
    <w:rsid w:val="00ED2798"/>
    <w:rsid w:val="00ED27A8"/>
    <w:rsid w:val="00ED27F8"/>
    <w:rsid w:val="00ED281F"/>
    <w:rsid w:val="00ED2868"/>
    <w:rsid w:val="00ED2914"/>
    <w:rsid w:val="00ED2974"/>
    <w:rsid w:val="00ED299E"/>
    <w:rsid w:val="00ED29D9"/>
    <w:rsid w:val="00ED2B42"/>
    <w:rsid w:val="00ED2BFA"/>
    <w:rsid w:val="00ED2C1D"/>
    <w:rsid w:val="00ED2C22"/>
    <w:rsid w:val="00ED2C6D"/>
    <w:rsid w:val="00ED2D0C"/>
    <w:rsid w:val="00ED2D52"/>
    <w:rsid w:val="00ED2DB2"/>
    <w:rsid w:val="00ED2E1D"/>
    <w:rsid w:val="00ED2E5E"/>
    <w:rsid w:val="00ED2E75"/>
    <w:rsid w:val="00ED2EFF"/>
    <w:rsid w:val="00ED2F89"/>
    <w:rsid w:val="00ED2FD3"/>
    <w:rsid w:val="00ED3004"/>
    <w:rsid w:val="00ED3049"/>
    <w:rsid w:val="00ED3177"/>
    <w:rsid w:val="00ED3190"/>
    <w:rsid w:val="00ED325F"/>
    <w:rsid w:val="00ED329E"/>
    <w:rsid w:val="00ED32B2"/>
    <w:rsid w:val="00ED32B3"/>
    <w:rsid w:val="00ED32BE"/>
    <w:rsid w:val="00ED3387"/>
    <w:rsid w:val="00ED33BF"/>
    <w:rsid w:val="00ED33DB"/>
    <w:rsid w:val="00ED34E3"/>
    <w:rsid w:val="00ED359E"/>
    <w:rsid w:val="00ED35A2"/>
    <w:rsid w:val="00ED36AF"/>
    <w:rsid w:val="00ED36F0"/>
    <w:rsid w:val="00ED381D"/>
    <w:rsid w:val="00ED3843"/>
    <w:rsid w:val="00ED3875"/>
    <w:rsid w:val="00ED38BE"/>
    <w:rsid w:val="00ED3A69"/>
    <w:rsid w:val="00ED3DA2"/>
    <w:rsid w:val="00ED3DEC"/>
    <w:rsid w:val="00ED3E75"/>
    <w:rsid w:val="00ED3EB1"/>
    <w:rsid w:val="00ED3ED6"/>
    <w:rsid w:val="00ED3EDB"/>
    <w:rsid w:val="00ED4007"/>
    <w:rsid w:val="00ED410B"/>
    <w:rsid w:val="00ED412C"/>
    <w:rsid w:val="00ED4222"/>
    <w:rsid w:val="00ED4408"/>
    <w:rsid w:val="00ED442D"/>
    <w:rsid w:val="00ED4442"/>
    <w:rsid w:val="00ED44DA"/>
    <w:rsid w:val="00ED44E2"/>
    <w:rsid w:val="00ED454E"/>
    <w:rsid w:val="00ED45C3"/>
    <w:rsid w:val="00ED46CC"/>
    <w:rsid w:val="00ED4709"/>
    <w:rsid w:val="00ED4898"/>
    <w:rsid w:val="00ED49BA"/>
    <w:rsid w:val="00ED4A1C"/>
    <w:rsid w:val="00ED4AC6"/>
    <w:rsid w:val="00ED4B86"/>
    <w:rsid w:val="00ED4C8A"/>
    <w:rsid w:val="00ED4D6E"/>
    <w:rsid w:val="00ED4D9C"/>
    <w:rsid w:val="00ED4E3A"/>
    <w:rsid w:val="00ED4E93"/>
    <w:rsid w:val="00ED4EF5"/>
    <w:rsid w:val="00ED504E"/>
    <w:rsid w:val="00ED52B4"/>
    <w:rsid w:val="00ED5390"/>
    <w:rsid w:val="00ED539B"/>
    <w:rsid w:val="00ED53D6"/>
    <w:rsid w:val="00ED54A6"/>
    <w:rsid w:val="00ED5503"/>
    <w:rsid w:val="00ED55EA"/>
    <w:rsid w:val="00ED56C3"/>
    <w:rsid w:val="00ED5796"/>
    <w:rsid w:val="00ED58C1"/>
    <w:rsid w:val="00ED59CE"/>
    <w:rsid w:val="00ED5A13"/>
    <w:rsid w:val="00ED5A3C"/>
    <w:rsid w:val="00ED5A47"/>
    <w:rsid w:val="00ED5A88"/>
    <w:rsid w:val="00ED5B66"/>
    <w:rsid w:val="00ED5BE1"/>
    <w:rsid w:val="00ED5C6A"/>
    <w:rsid w:val="00ED5D74"/>
    <w:rsid w:val="00ED5DA1"/>
    <w:rsid w:val="00ED5E20"/>
    <w:rsid w:val="00ED5E3A"/>
    <w:rsid w:val="00ED5EB8"/>
    <w:rsid w:val="00ED5F77"/>
    <w:rsid w:val="00ED5F80"/>
    <w:rsid w:val="00ED5FDF"/>
    <w:rsid w:val="00ED6034"/>
    <w:rsid w:val="00ED6056"/>
    <w:rsid w:val="00ED60C2"/>
    <w:rsid w:val="00ED60D0"/>
    <w:rsid w:val="00ED619D"/>
    <w:rsid w:val="00ED61B5"/>
    <w:rsid w:val="00ED61CA"/>
    <w:rsid w:val="00ED621C"/>
    <w:rsid w:val="00ED627F"/>
    <w:rsid w:val="00ED62DF"/>
    <w:rsid w:val="00ED6430"/>
    <w:rsid w:val="00ED6449"/>
    <w:rsid w:val="00ED658A"/>
    <w:rsid w:val="00ED665E"/>
    <w:rsid w:val="00ED67E2"/>
    <w:rsid w:val="00ED6888"/>
    <w:rsid w:val="00ED68AB"/>
    <w:rsid w:val="00ED68C4"/>
    <w:rsid w:val="00ED68E4"/>
    <w:rsid w:val="00ED6935"/>
    <w:rsid w:val="00ED699F"/>
    <w:rsid w:val="00ED69A4"/>
    <w:rsid w:val="00ED69F2"/>
    <w:rsid w:val="00ED6A37"/>
    <w:rsid w:val="00ED6AAB"/>
    <w:rsid w:val="00ED6AFA"/>
    <w:rsid w:val="00ED6B20"/>
    <w:rsid w:val="00ED6BB8"/>
    <w:rsid w:val="00ED6D80"/>
    <w:rsid w:val="00ED6DF9"/>
    <w:rsid w:val="00ED6E56"/>
    <w:rsid w:val="00ED6FDD"/>
    <w:rsid w:val="00ED7191"/>
    <w:rsid w:val="00ED734A"/>
    <w:rsid w:val="00ED73B2"/>
    <w:rsid w:val="00ED74AB"/>
    <w:rsid w:val="00ED7539"/>
    <w:rsid w:val="00ED7571"/>
    <w:rsid w:val="00ED76A2"/>
    <w:rsid w:val="00ED7A0A"/>
    <w:rsid w:val="00ED7A7E"/>
    <w:rsid w:val="00ED7A9B"/>
    <w:rsid w:val="00ED7B08"/>
    <w:rsid w:val="00ED7B98"/>
    <w:rsid w:val="00ED7BDE"/>
    <w:rsid w:val="00ED7BF7"/>
    <w:rsid w:val="00ED7C74"/>
    <w:rsid w:val="00ED7D3C"/>
    <w:rsid w:val="00ED7D5D"/>
    <w:rsid w:val="00ED7F0E"/>
    <w:rsid w:val="00ED7F14"/>
    <w:rsid w:val="00ED7F5C"/>
    <w:rsid w:val="00ED7FDA"/>
    <w:rsid w:val="00EE006D"/>
    <w:rsid w:val="00EE0071"/>
    <w:rsid w:val="00EE0239"/>
    <w:rsid w:val="00EE0259"/>
    <w:rsid w:val="00EE0292"/>
    <w:rsid w:val="00EE0332"/>
    <w:rsid w:val="00EE0336"/>
    <w:rsid w:val="00EE033D"/>
    <w:rsid w:val="00EE0422"/>
    <w:rsid w:val="00EE048E"/>
    <w:rsid w:val="00EE04FA"/>
    <w:rsid w:val="00EE054F"/>
    <w:rsid w:val="00EE0646"/>
    <w:rsid w:val="00EE06C6"/>
    <w:rsid w:val="00EE074D"/>
    <w:rsid w:val="00EE07CB"/>
    <w:rsid w:val="00EE0807"/>
    <w:rsid w:val="00EE0870"/>
    <w:rsid w:val="00EE0919"/>
    <w:rsid w:val="00EE09A3"/>
    <w:rsid w:val="00EE09ED"/>
    <w:rsid w:val="00EE0A4A"/>
    <w:rsid w:val="00EE0B16"/>
    <w:rsid w:val="00EE0B48"/>
    <w:rsid w:val="00EE0B58"/>
    <w:rsid w:val="00EE0B60"/>
    <w:rsid w:val="00EE0C45"/>
    <w:rsid w:val="00EE0CE1"/>
    <w:rsid w:val="00EE0CEC"/>
    <w:rsid w:val="00EE0D1D"/>
    <w:rsid w:val="00EE0E33"/>
    <w:rsid w:val="00EE0E37"/>
    <w:rsid w:val="00EE0E52"/>
    <w:rsid w:val="00EE0ECC"/>
    <w:rsid w:val="00EE0FBE"/>
    <w:rsid w:val="00EE1317"/>
    <w:rsid w:val="00EE1324"/>
    <w:rsid w:val="00EE1396"/>
    <w:rsid w:val="00EE1432"/>
    <w:rsid w:val="00EE1543"/>
    <w:rsid w:val="00EE1565"/>
    <w:rsid w:val="00EE1645"/>
    <w:rsid w:val="00EE164D"/>
    <w:rsid w:val="00EE165D"/>
    <w:rsid w:val="00EE1667"/>
    <w:rsid w:val="00EE1738"/>
    <w:rsid w:val="00EE1779"/>
    <w:rsid w:val="00EE17D8"/>
    <w:rsid w:val="00EE1833"/>
    <w:rsid w:val="00EE1837"/>
    <w:rsid w:val="00EE183B"/>
    <w:rsid w:val="00EE1909"/>
    <w:rsid w:val="00EE1998"/>
    <w:rsid w:val="00EE1A0A"/>
    <w:rsid w:val="00EE1A49"/>
    <w:rsid w:val="00EE1A7E"/>
    <w:rsid w:val="00EE1A84"/>
    <w:rsid w:val="00EE1A9F"/>
    <w:rsid w:val="00EE1B47"/>
    <w:rsid w:val="00EE1C1B"/>
    <w:rsid w:val="00EE1CC7"/>
    <w:rsid w:val="00EE1D87"/>
    <w:rsid w:val="00EE1E0C"/>
    <w:rsid w:val="00EE1E16"/>
    <w:rsid w:val="00EE1E3A"/>
    <w:rsid w:val="00EE1E8B"/>
    <w:rsid w:val="00EE2009"/>
    <w:rsid w:val="00EE2053"/>
    <w:rsid w:val="00EE2064"/>
    <w:rsid w:val="00EE211B"/>
    <w:rsid w:val="00EE2125"/>
    <w:rsid w:val="00EE2192"/>
    <w:rsid w:val="00EE22F3"/>
    <w:rsid w:val="00EE2344"/>
    <w:rsid w:val="00EE2441"/>
    <w:rsid w:val="00EE246C"/>
    <w:rsid w:val="00EE24B2"/>
    <w:rsid w:val="00EE24E8"/>
    <w:rsid w:val="00EE2553"/>
    <w:rsid w:val="00EE2588"/>
    <w:rsid w:val="00EE25DC"/>
    <w:rsid w:val="00EE2720"/>
    <w:rsid w:val="00EE2727"/>
    <w:rsid w:val="00EE2850"/>
    <w:rsid w:val="00EE2865"/>
    <w:rsid w:val="00EE29C3"/>
    <w:rsid w:val="00EE2AA8"/>
    <w:rsid w:val="00EE2ACA"/>
    <w:rsid w:val="00EE2B03"/>
    <w:rsid w:val="00EE2B39"/>
    <w:rsid w:val="00EE2B55"/>
    <w:rsid w:val="00EE2B6F"/>
    <w:rsid w:val="00EE2C17"/>
    <w:rsid w:val="00EE2CD2"/>
    <w:rsid w:val="00EE2D0C"/>
    <w:rsid w:val="00EE2D70"/>
    <w:rsid w:val="00EE2E1F"/>
    <w:rsid w:val="00EE2EC3"/>
    <w:rsid w:val="00EE2F4D"/>
    <w:rsid w:val="00EE2F84"/>
    <w:rsid w:val="00EE2FCA"/>
    <w:rsid w:val="00EE2FD1"/>
    <w:rsid w:val="00EE3067"/>
    <w:rsid w:val="00EE30BF"/>
    <w:rsid w:val="00EE3173"/>
    <w:rsid w:val="00EE31B1"/>
    <w:rsid w:val="00EE325C"/>
    <w:rsid w:val="00EE32F7"/>
    <w:rsid w:val="00EE338B"/>
    <w:rsid w:val="00EE3400"/>
    <w:rsid w:val="00EE3531"/>
    <w:rsid w:val="00EE3545"/>
    <w:rsid w:val="00EE3552"/>
    <w:rsid w:val="00EE35EA"/>
    <w:rsid w:val="00EE3617"/>
    <w:rsid w:val="00EE371A"/>
    <w:rsid w:val="00EE3735"/>
    <w:rsid w:val="00EE374F"/>
    <w:rsid w:val="00EE3780"/>
    <w:rsid w:val="00EE380C"/>
    <w:rsid w:val="00EE384D"/>
    <w:rsid w:val="00EE3859"/>
    <w:rsid w:val="00EE387B"/>
    <w:rsid w:val="00EE3954"/>
    <w:rsid w:val="00EE39A9"/>
    <w:rsid w:val="00EE3ADE"/>
    <w:rsid w:val="00EE3B64"/>
    <w:rsid w:val="00EE3BAE"/>
    <w:rsid w:val="00EE3BBA"/>
    <w:rsid w:val="00EE3CB0"/>
    <w:rsid w:val="00EE3CDD"/>
    <w:rsid w:val="00EE3D35"/>
    <w:rsid w:val="00EE3D3C"/>
    <w:rsid w:val="00EE3E92"/>
    <w:rsid w:val="00EE3E97"/>
    <w:rsid w:val="00EE3EEB"/>
    <w:rsid w:val="00EE3F41"/>
    <w:rsid w:val="00EE3F71"/>
    <w:rsid w:val="00EE4038"/>
    <w:rsid w:val="00EE4094"/>
    <w:rsid w:val="00EE4176"/>
    <w:rsid w:val="00EE4201"/>
    <w:rsid w:val="00EE427B"/>
    <w:rsid w:val="00EE42E1"/>
    <w:rsid w:val="00EE4308"/>
    <w:rsid w:val="00EE4344"/>
    <w:rsid w:val="00EE4425"/>
    <w:rsid w:val="00EE4470"/>
    <w:rsid w:val="00EE4489"/>
    <w:rsid w:val="00EE4531"/>
    <w:rsid w:val="00EE4564"/>
    <w:rsid w:val="00EE460C"/>
    <w:rsid w:val="00EE46A4"/>
    <w:rsid w:val="00EE4749"/>
    <w:rsid w:val="00EE47D8"/>
    <w:rsid w:val="00EE47FF"/>
    <w:rsid w:val="00EE4838"/>
    <w:rsid w:val="00EE4872"/>
    <w:rsid w:val="00EE48E1"/>
    <w:rsid w:val="00EE48EE"/>
    <w:rsid w:val="00EE491D"/>
    <w:rsid w:val="00EE49B6"/>
    <w:rsid w:val="00EE4A5E"/>
    <w:rsid w:val="00EE4B51"/>
    <w:rsid w:val="00EE4B7E"/>
    <w:rsid w:val="00EE4C31"/>
    <w:rsid w:val="00EE4C7D"/>
    <w:rsid w:val="00EE4DE5"/>
    <w:rsid w:val="00EE4EFB"/>
    <w:rsid w:val="00EE4F76"/>
    <w:rsid w:val="00EE502A"/>
    <w:rsid w:val="00EE5038"/>
    <w:rsid w:val="00EE5078"/>
    <w:rsid w:val="00EE50EA"/>
    <w:rsid w:val="00EE51EA"/>
    <w:rsid w:val="00EE5216"/>
    <w:rsid w:val="00EE5259"/>
    <w:rsid w:val="00EE52AA"/>
    <w:rsid w:val="00EE532F"/>
    <w:rsid w:val="00EE53EA"/>
    <w:rsid w:val="00EE53FF"/>
    <w:rsid w:val="00EE5569"/>
    <w:rsid w:val="00EE56B4"/>
    <w:rsid w:val="00EE56C9"/>
    <w:rsid w:val="00EE570F"/>
    <w:rsid w:val="00EE5768"/>
    <w:rsid w:val="00EE577B"/>
    <w:rsid w:val="00EE57B0"/>
    <w:rsid w:val="00EE57DA"/>
    <w:rsid w:val="00EE5837"/>
    <w:rsid w:val="00EE5847"/>
    <w:rsid w:val="00EE58A1"/>
    <w:rsid w:val="00EE58C2"/>
    <w:rsid w:val="00EE59D1"/>
    <w:rsid w:val="00EE5A4B"/>
    <w:rsid w:val="00EE5A58"/>
    <w:rsid w:val="00EE5AF2"/>
    <w:rsid w:val="00EE5B08"/>
    <w:rsid w:val="00EE5B2D"/>
    <w:rsid w:val="00EE5B54"/>
    <w:rsid w:val="00EE5B9F"/>
    <w:rsid w:val="00EE5BCD"/>
    <w:rsid w:val="00EE5C1F"/>
    <w:rsid w:val="00EE5C57"/>
    <w:rsid w:val="00EE5C92"/>
    <w:rsid w:val="00EE5D61"/>
    <w:rsid w:val="00EE5DCA"/>
    <w:rsid w:val="00EE5E0D"/>
    <w:rsid w:val="00EE5E31"/>
    <w:rsid w:val="00EE5E69"/>
    <w:rsid w:val="00EE5EA1"/>
    <w:rsid w:val="00EE5F05"/>
    <w:rsid w:val="00EE5F30"/>
    <w:rsid w:val="00EE5F3F"/>
    <w:rsid w:val="00EE5FA8"/>
    <w:rsid w:val="00EE6009"/>
    <w:rsid w:val="00EE6026"/>
    <w:rsid w:val="00EE606B"/>
    <w:rsid w:val="00EE60F7"/>
    <w:rsid w:val="00EE61BF"/>
    <w:rsid w:val="00EE61CE"/>
    <w:rsid w:val="00EE62EE"/>
    <w:rsid w:val="00EE63AE"/>
    <w:rsid w:val="00EE6575"/>
    <w:rsid w:val="00EE65AF"/>
    <w:rsid w:val="00EE65BD"/>
    <w:rsid w:val="00EE65D0"/>
    <w:rsid w:val="00EE6609"/>
    <w:rsid w:val="00EE6624"/>
    <w:rsid w:val="00EE6675"/>
    <w:rsid w:val="00EE6692"/>
    <w:rsid w:val="00EE670A"/>
    <w:rsid w:val="00EE67B1"/>
    <w:rsid w:val="00EE681C"/>
    <w:rsid w:val="00EE68DC"/>
    <w:rsid w:val="00EE6955"/>
    <w:rsid w:val="00EE6982"/>
    <w:rsid w:val="00EE6A1C"/>
    <w:rsid w:val="00EE6A46"/>
    <w:rsid w:val="00EE6A8A"/>
    <w:rsid w:val="00EE6B43"/>
    <w:rsid w:val="00EE6BC9"/>
    <w:rsid w:val="00EE6BFE"/>
    <w:rsid w:val="00EE6C05"/>
    <w:rsid w:val="00EE6CBF"/>
    <w:rsid w:val="00EE6D4E"/>
    <w:rsid w:val="00EE6FBB"/>
    <w:rsid w:val="00EE6FD0"/>
    <w:rsid w:val="00EE7048"/>
    <w:rsid w:val="00EE7066"/>
    <w:rsid w:val="00EE7070"/>
    <w:rsid w:val="00EE7103"/>
    <w:rsid w:val="00EE715C"/>
    <w:rsid w:val="00EE71B9"/>
    <w:rsid w:val="00EE71BA"/>
    <w:rsid w:val="00EE71FD"/>
    <w:rsid w:val="00EE7218"/>
    <w:rsid w:val="00EE723E"/>
    <w:rsid w:val="00EE7256"/>
    <w:rsid w:val="00EE73BD"/>
    <w:rsid w:val="00EE73EB"/>
    <w:rsid w:val="00EE7468"/>
    <w:rsid w:val="00EE74C3"/>
    <w:rsid w:val="00EE759E"/>
    <w:rsid w:val="00EE75C7"/>
    <w:rsid w:val="00EE7771"/>
    <w:rsid w:val="00EE7843"/>
    <w:rsid w:val="00EE7844"/>
    <w:rsid w:val="00EE78DA"/>
    <w:rsid w:val="00EE78F6"/>
    <w:rsid w:val="00EE7970"/>
    <w:rsid w:val="00EE7A20"/>
    <w:rsid w:val="00EE7B03"/>
    <w:rsid w:val="00EE7B20"/>
    <w:rsid w:val="00EE7B2F"/>
    <w:rsid w:val="00EE7B65"/>
    <w:rsid w:val="00EE7B78"/>
    <w:rsid w:val="00EE7CFB"/>
    <w:rsid w:val="00EF0034"/>
    <w:rsid w:val="00EF0077"/>
    <w:rsid w:val="00EF00A7"/>
    <w:rsid w:val="00EF00E2"/>
    <w:rsid w:val="00EF0159"/>
    <w:rsid w:val="00EF015E"/>
    <w:rsid w:val="00EF01B7"/>
    <w:rsid w:val="00EF01CB"/>
    <w:rsid w:val="00EF01E0"/>
    <w:rsid w:val="00EF02BA"/>
    <w:rsid w:val="00EF039A"/>
    <w:rsid w:val="00EF03C6"/>
    <w:rsid w:val="00EF03D8"/>
    <w:rsid w:val="00EF0420"/>
    <w:rsid w:val="00EF0427"/>
    <w:rsid w:val="00EF0432"/>
    <w:rsid w:val="00EF04B3"/>
    <w:rsid w:val="00EF050B"/>
    <w:rsid w:val="00EF0556"/>
    <w:rsid w:val="00EF0598"/>
    <w:rsid w:val="00EF05F5"/>
    <w:rsid w:val="00EF0620"/>
    <w:rsid w:val="00EF06A5"/>
    <w:rsid w:val="00EF0710"/>
    <w:rsid w:val="00EF0883"/>
    <w:rsid w:val="00EF088F"/>
    <w:rsid w:val="00EF08DF"/>
    <w:rsid w:val="00EF0949"/>
    <w:rsid w:val="00EF0AA7"/>
    <w:rsid w:val="00EF0B7A"/>
    <w:rsid w:val="00EF0B85"/>
    <w:rsid w:val="00EF0C11"/>
    <w:rsid w:val="00EF0C39"/>
    <w:rsid w:val="00EF0C65"/>
    <w:rsid w:val="00EF0DE9"/>
    <w:rsid w:val="00EF0E65"/>
    <w:rsid w:val="00EF0F38"/>
    <w:rsid w:val="00EF0F70"/>
    <w:rsid w:val="00EF1026"/>
    <w:rsid w:val="00EF1029"/>
    <w:rsid w:val="00EF1073"/>
    <w:rsid w:val="00EF1082"/>
    <w:rsid w:val="00EF1127"/>
    <w:rsid w:val="00EF1181"/>
    <w:rsid w:val="00EF118E"/>
    <w:rsid w:val="00EF11AD"/>
    <w:rsid w:val="00EF13D3"/>
    <w:rsid w:val="00EF146B"/>
    <w:rsid w:val="00EF157B"/>
    <w:rsid w:val="00EF1616"/>
    <w:rsid w:val="00EF16C1"/>
    <w:rsid w:val="00EF17FF"/>
    <w:rsid w:val="00EF182E"/>
    <w:rsid w:val="00EF1849"/>
    <w:rsid w:val="00EF189D"/>
    <w:rsid w:val="00EF18CF"/>
    <w:rsid w:val="00EF18D8"/>
    <w:rsid w:val="00EF1935"/>
    <w:rsid w:val="00EF1945"/>
    <w:rsid w:val="00EF19BF"/>
    <w:rsid w:val="00EF1A2F"/>
    <w:rsid w:val="00EF1A3D"/>
    <w:rsid w:val="00EF1AC3"/>
    <w:rsid w:val="00EF1B79"/>
    <w:rsid w:val="00EF1B94"/>
    <w:rsid w:val="00EF1C95"/>
    <w:rsid w:val="00EF1CE6"/>
    <w:rsid w:val="00EF1D09"/>
    <w:rsid w:val="00EF1D5D"/>
    <w:rsid w:val="00EF1D6B"/>
    <w:rsid w:val="00EF1D71"/>
    <w:rsid w:val="00EF1ED7"/>
    <w:rsid w:val="00EF1EFA"/>
    <w:rsid w:val="00EF1F22"/>
    <w:rsid w:val="00EF1F6D"/>
    <w:rsid w:val="00EF1F6F"/>
    <w:rsid w:val="00EF1F76"/>
    <w:rsid w:val="00EF1F89"/>
    <w:rsid w:val="00EF20B8"/>
    <w:rsid w:val="00EF22BC"/>
    <w:rsid w:val="00EF22EA"/>
    <w:rsid w:val="00EF2390"/>
    <w:rsid w:val="00EF23DF"/>
    <w:rsid w:val="00EF2440"/>
    <w:rsid w:val="00EF2554"/>
    <w:rsid w:val="00EF26C3"/>
    <w:rsid w:val="00EF274B"/>
    <w:rsid w:val="00EF27A0"/>
    <w:rsid w:val="00EF27D0"/>
    <w:rsid w:val="00EF27D6"/>
    <w:rsid w:val="00EF2859"/>
    <w:rsid w:val="00EF2953"/>
    <w:rsid w:val="00EF2976"/>
    <w:rsid w:val="00EF298F"/>
    <w:rsid w:val="00EF2A0D"/>
    <w:rsid w:val="00EF2A7E"/>
    <w:rsid w:val="00EF2B71"/>
    <w:rsid w:val="00EF2BAF"/>
    <w:rsid w:val="00EF2C4A"/>
    <w:rsid w:val="00EF2E3B"/>
    <w:rsid w:val="00EF2ECC"/>
    <w:rsid w:val="00EF2F15"/>
    <w:rsid w:val="00EF2F2B"/>
    <w:rsid w:val="00EF2FCE"/>
    <w:rsid w:val="00EF3071"/>
    <w:rsid w:val="00EF3078"/>
    <w:rsid w:val="00EF3092"/>
    <w:rsid w:val="00EF30E7"/>
    <w:rsid w:val="00EF30FE"/>
    <w:rsid w:val="00EF3124"/>
    <w:rsid w:val="00EF31CB"/>
    <w:rsid w:val="00EF322C"/>
    <w:rsid w:val="00EF32A0"/>
    <w:rsid w:val="00EF32CC"/>
    <w:rsid w:val="00EF33D9"/>
    <w:rsid w:val="00EF35DF"/>
    <w:rsid w:val="00EF3600"/>
    <w:rsid w:val="00EF3646"/>
    <w:rsid w:val="00EF38DB"/>
    <w:rsid w:val="00EF393D"/>
    <w:rsid w:val="00EF3AD8"/>
    <w:rsid w:val="00EF3ADD"/>
    <w:rsid w:val="00EF3B32"/>
    <w:rsid w:val="00EF3B8D"/>
    <w:rsid w:val="00EF3BC8"/>
    <w:rsid w:val="00EF3C0A"/>
    <w:rsid w:val="00EF3C90"/>
    <w:rsid w:val="00EF3E1A"/>
    <w:rsid w:val="00EF3F84"/>
    <w:rsid w:val="00EF3FA0"/>
    <w:rsid w:val="00EF3FC0"/>
    <w:rsid w:val="00EF4023"/>
    <w:rsid w:val="00EF411C"/>
    <w:rsid w:val="00EF411F"/>
    <w:rsid w:val="00EF4177"/>
    <w:rsid w:val="00EF418E"/>
    <w:rsid w:val="00EF42C6"/>
    <w:rsid w:val="00EF431C"/>
    <w:rsid w:val="00EF4364"/>
    <w:rsid w:val="00EF438A"/>
    <w:rsid w:val="00EF43F1"/>
    <w:rsid w:val="00EF447F"/>
    <w:rsid w:val="00EF44BB"/>
    <w:rsid w:val="00EF465B"/>
    <w:rsid w:val="00EF465F"/>
    <w:rsid w:val="00EF47C6"/>
    <w:rsid w:val="00EF4849"/>
    <w:rsid w:val="00EF4941"/>
    <w:rsid w:val="00EF4A2A"/>
    <w:rsid w:val="00EF4AEF"/>
    <w:rsid w:val="00EF4BC4"/>
    <w:rsid w:val="00EF4C1F"/>
    <w:rsid w:val="00EF4C8E"/>
    <w:rsid w:val="00EF4CEF"/>
    <w:rsid w:val="00EF4D55"/>
    <w:rsid w:val="00EF4D88"/>
    <w:rsid w:val="00EF4DCB"/>
    <w:rsid w:val="00EF4E2A"/>
    <w:rsid w:val="00EF4EA4"/>
    <w:rsid w:val="00EF4EEE"/>
    <w:rsid w:val="00EF509C"/>
    <w:rsid w:val="00EF5122"/>
    <w:rsid w:val="00EF51AA"/>
    <w:rsid w:val="00EF51D9"/>
    <w:rsid w:val="00EF520B"/>
    <w:rsid w:val="00EF520D"/>
    <w:rsid w:val="00EF5472"/>
    <w:rsid w:val="00EF54E1"/>
    <w:rsid w:val="00EF5541"/>
    <w:rsid w:val="00EF556A"/>
    <w:rsid w:val="00EF5579"/>
    <w:rsid w:val="00EF5644"/>
    <w:rsid w:val="00EF5869"/>
    <w:rsid w:val="00EF5B18"/>
    <w:rsid w:val="00EF5B51"/>
    <w:rsid w:val="00EF5D69"/>
    <w:rsid w:val="00EF5D88"/>
    <w:rsid w:val="00EF5E90"/>
    <w:rsid w:val="00EF5EE0"/>
    <w:rsid w:val="00EF5EF6"/>
    <w:rsid w:val="00EF5F60"/>
    <w:rsid w:val="00EF5F67"/>
    <w:rsid w:val="00EF5FC3"/>
    <w:rsid w:val="00EF6075"/>
    <w:rsid w:val="00EF6081"/>
    <w:rsid w:val="00EF6099"/>
    <w:rsid w:val="00EF60A1"/>
    <w:rsid w:val="00EF6138"/>
    <w:rsid w:val="00EF613E"/>
    <w:rsid w:val="00EF62EE"/>
    <w:rsid w:val="00EF62F3"/>
    <w:rsid w:val="00EF63E6"/>
    <w:rsid w:val="00EF63F4"/>
    <w:rsid w:val="00EF6414"/>
    <w:rsid w:val="00EF6505"/>
    <w:rsid w:val="00EF6531"/>
    <w:rsid w:val="00EF65EC"/>
    <w:rsid w:val="00EF65F6"/>
    <w:rsid w:val="00EF662D"/>
    <w:rsid w:val="00EF6650"/>
    <w:rsid w:val="00EF666F"/>
    <w:rsid w:val="00EF66D7"/>
    <w:rsid w:val="00EF66F8"/>
    <w:rsid w:val="00EF675E"/>
    <w:rsid w:val="00EF6764"/>
    <w:rsid w:val="00EF67CF"/>
    <w:rsid w:val="00EF67E2"/>
    <w:rsid w:val="00EF67FF"/>
    <w:rsid w:val="00EF680E"/>
    <w:rsid w:val="00EF6811"/>
    <w:rsid w:val="00EF68C1"/>
    <w:rsid w:val="00EF69AB"/>
    <w:rsid w:val="00EF69AC"/>
    <w:rsid w:val="00EF6BB2"/>
    <w:rsid w:val="00EF6C42"/>
    <w:rsid w:val="00EF6C7B"/>
    <w:rsid w:val="00EF6C7D"/>
    <w:rsid w:val="00EF6CEE"/>
    <w:rsid w:val="00EF6D04"/>
    <w:rsid w:val="00EF6D11"/>
    <w:rsid w:val="00EF6DB9"/>
    <w:rsid w:val="00EF6E1D"/>
    <w:rsid w:val="00EF6E67"/>
    <w:rsid w:val="00EF6E79"/>
    <w:rsid w:val="00EF6E9D"/>
    <w:rsid w:val="00EF6FC2"/>
    <w:rsid w:val="00EF7014"/>
    <w:rsid w:val="00EF7049"/>
    <w:rsid w:val="00EF70CA"/>
    <w:rsid w:val="00EF717D"/>
    <w:rsid w:val="00EF71C6"/>
    <w:rsid w:val="00EF71DB"/>
    <w:rsid w:val="00EF7222"/>
    <w:rsid w:val="00EF72D5"/>
    <w:rsid w:val="00EF73E8"/>
    <w:rsid w:val="00EF7653"/>
    <w:rsid w:val="00EF769F"/>
    <w:rsid w:val="00EF76E0"/>
    <w:rsid w:val="00EF77A9"/>
    <w:rsid w:val="00EF78AB"/>
    <w:rsid w:val="00EF7932"/>
    <w:rsid w:val="00EF7956"/>
    <w:rsid w:val="00EF7A58"/>
    <w:rsid w:val="00EF7B15"/>
    <w:rsid w:val="00EF7C48"/>
    <w:rsid w:val="00EF7D28"/>
    <w:rsid w:val="00EF7DEB"/>
    <w:rsid w:val="00EF7E7A"/>
    <w:rsid w:val="00EF7E7D"/>
    <w:rsid w:val="00EF7F0B"/>
    <w:rsid w:val="00EF7FC0"/>
    <w:rsid w:val="00F00093"/>
    <w:rsid w:val="00F0013F"/>
    <w:rsid w:val="00F002D5"/>
    <w:rsid w:val="00F002E2"/>
    <w:rsid w:val="00F002E9"/>
    <w:rsid w:val="00F0034A"/>
    <w:rsid w:val="00F003AE"/>
    <w:rsid w:val="00F0042D"/>
    <w:rsid w:val="00F00521"/>
    <w:rsid w:val="00F00564"/>
    <w:rsid w:val="00F0058B"/>
    <w:rsid w:val="00F0060F"/>
    <w:rsid w:val="00F00671"/>
    <w:rsid w:val="00F006D9"/>
    <w:rsid w:val="00F00725"/>
    <w:rsid w:val="00F0074C"/>
    <w:rsid w:val="00F007A7"/>
    <w:rsid w:val="00F007D7"/>
    <w:rsid w:val="00F007EC"/>
    <w:rsid w:val="00F00922"/>
    <w:rsid w:val="00F00945"/>
    <w:rsid w:val="00F009B9"/>
    <w:rsid w:val="00F00AA3"/>
    <w:rsid w:val="00F00AAA"/>
    <w:rsid w:val="00F00AD3"/>
    <w:rsid w:val="00F00ADD"/>
    <w:rsid w:val="00F00BD1"/>
    <w:rsid w:val="00F00BED"/>
    <w:rsid w:val="00F00CE2"/>
    <w:rsid w:val="00F00DA8"/>
    <w:rsid w:val="00F00DC7"/>
    <w:rsid w:val="00F00E8B"/>
    <w:rsid w:val="00F00F25"/>
    <w:rsid w:val="00F00FC5"/>
    <w:rsid w:val="00F01047"/>
    <w:rsid w:val="00F0109B"/>
    <w:rsid w:val="00F0110B"/>
    <w:rsid w:val="00F01290"/>
    <w:rsid w:val="00F012A6"/>
    <w:rsid w:val="00F013F8"/>
    <w:rsid w:val="00F014CA"/>
    <w:rsid w:val="00F014F2"/>
    <w:rsid w:val="00F01554"/>
    <w:rsid w:val="00F01563"/>
    <w:rsid w:val="00F01618"/>
    <w:rsid w:val="00F0165A"/>
    <w:rsid w:val="00F01698"/>
    <w:rsid w:val="00F01742"/>
    <w:rsid w:val="00F017C0"/>
    <w:rsid w:val="00F017D3"/>
    <w:rsid w:val="00F01863"/>
    <w:rsid w:val="00F018C9"/>
    <w:rsid w:val="00F018DC"/>
    <w:rsid w:val="00F01933"/>
    <w:rsid w:val="00F019BF"/>
    <w:rsid w:val="00F01ADF"/>
    <w:rsid w:val="00F01CD1"/>
    <w:rsid w:val="00F01D41"/>
    <w:rsid w:val="00F01E24"/>
    <w:rsid w:val="00F01F08"/>
    <w:rsid w:val="00F01FD3"/>
    <w:rsid w:val="00F02027"/>
    <w:rsid w:val="00F02262"/>
    <w:rsid w:val="00F02337"/>
    <w:rsid w:val="00F02381"/>
    <w:rsid w:val="00F0244A"/>
    <w:rsid w:val="00F02482"/>
    <w:rsid w:val="00F024C4"/>
    <w:rsid w:val="00F02526"/>
    <w:rsid w:val="00F0256C"/>
    <w:rsid w:val="00F025D3"/>
    <w:rsid w:val="00F025FA"/>
    <w:rsid w:val="00F02626"/>
    <w:rsid w:val="00F0269D"/>
    <w:rsid w:val="00F02718"/>
    <w:rsid w:val="00F02723"/>
    <w:rsid w:val="00F0272C"/>
    <w:rsid w:val="00F028AA"/>
    <w:rsid w:val="00F028F3"/>
    <w:rsid w:val="00F02924"/>
    <w:rsid w:val="00F0297A"/>
    <w:rsid w:val="00F02A4B"/>
    <w:rsid w:val="00F02ABE"/>
    <w:rsid w:val="00F02B07"/>
    <w:rsid w:val="00F02B6D"/>
    <w:rsid w:val="00F02BAB"/>
    <w:rsid w:val="00F02BC7"/>
    <w:rsid w:val="00F02C1E"/>
    <w:rsid w:val="00F02CDA"/>
    <w:rsid w:val="00F02D22"/>
    <w:rsid w:val="00F02D93"/>
    <w:rsid w:val="00F02D9E"/>
    <w:rsid w:val="00F02E02"/>
    <w:rsid w:val="00F02E64"/>
    <w:rsid w:val="00F02E6A"/>
    <w:rsid w:val="00F02FAA"/>
    <w:rsid w:val="00F02FE0"/>
    <w:rsid w:val="00F03031"/>
    <w:rsid w:val="00F0316C"/>
    <w:rsid w:val="00F03239"/>
    <w:rsid w:val="00F0325C"/>
    <w:rsid w:val="00F03310"/>
    <w:rsid w:val="00F03328"/>
    <w:rsid w:val="00F03363"/>
    <w:rsid w:val="00F033A4"/>
    <w:rsid w:val="00F033B8"/>
    <w:rsid w:val="00F033CC"/>
    <w:rsid w:val="00F034F5"/>
    <w:rsid w:val="00F03571"/>
    <w:rsid w:val="00F035C8"/>
    <w:rsid w:val="00F0370F"/>
    <w:rsid w:val="00F037EB"/>
    <w:rsid w:val="00F0383E"/>
    <w:rsid w:val="00F03883"/>
    <w:rsid w:val="00F038D2"/>
    <w:rsid w:val="00F0390F"/>
    <w:rsid w:val="00F0391E"/>
    <w:rsid w:val="00F0392F"/>
    <w:rsid w:val="00F0394E"/>
    <w:rsid w:val="00F03A5A"/>
    <w:rsid w:val="00F03A75"/>
    <w:rsid w:val="00F03B2F"/>
    <w:rsid w:val="00F03B87"/>
    <w:rsid w:val="00F03C1A"/>
    <w:rsid w:val="00F03C53"/>
    <w:rsid w:val="00F03C73"/>
    <w:rsid w:val="00F03C8D"/>
    <w:rsid w:val="00F03D7E"/>
    <w:rsid w:val="00F03D87"/>
    <w:rsid w:val="00F03D96"/>
    <w:rsid w:val="00F03DE0"/>
    <w:rsid w:val="00F03E40"/>
    <w:rsid w:val="00F03E5B"/>
    <w:rsid w:val="00F03E64"/>
    <w:rsid w:val="00F03EDD"/>
    <w:rsid w:val="00F03F21"/>
    <w:rsid w:val="00F03F96"/>
    <w:rsid w:val="00F0403C"/>
    <w:rsid w:val="00F0408B"/>
    <w:rsid w:val="00F040C1"/>
    <w:rsid w:val="00F040CC"/>
    <w:rsid w:val="00F04246"/>
    <w:rsid w:val="00F042A2"/>
    <w:rsid w:val="00F042E0"/>
    <w:rsid w:val="00F04329"/>
    <w:rsid w:val="00F0439C"/>
    <w:rsid w:val="00F043DB"/>
    <w:rsid w:val="00F0442D"/>
    <w:rsid w:val="00F04471"/>
    <w:rsid w:val="00F0449A"/>
    <w:rsid w:val="00F04620"/>
    <w:rsid w:val="00F04646"/>
    <w:rsid w:val="00F046EB"/>
    <w:rsid w:val="00F0470A"/>
    <w:rsid w:val="00F04719"/>
    <w:rsid w:val="00F04935"/>
    <w:rsid w:val="00F04958"/>
    <w:rsid w:val="00F04A0F"/>
    <w:rsid w:val="00F04A9F"/>
    <w:rsid w:val="00F04AA4"/>
    <w:rsid w:val="00F04B2F"/>
    <w:rsid w:val="00F04B63"/>
    <w:rsid w:val="00F04BD2"/>
    <w:rsid w:val="00F04D78"/>
    <w:rsid w:val="00F04D80"/>
    <w:rsid w:val="00F04DAF"/>
    <w:rsid w:val="00F04E0C"/>
    <w:rsid w:val="00F04E58"/>
    <w:rsid w:val="00F04EA2"/>
    <w:rsid w:val="00F04EBA"/>
    <w:rsid w:val="00F04F0B"/>
    <w:rsid w:val="00F04F2C"/>
    <w:rsid w:val="00F04FA0"/>
    <w:rsid w:val="00F05040"/>
    <w:rsid w:val="00F05094"/>
    <w:rsid w:val="00F050D6"/>
    <w:rsid w:val="00F05119"/>
    <w:rsid w:val="00F05158"/>
    <w:rsid w:val="00F0515D"/>
    <w:rsid w:val="00F05184"/>
    <w:rsid w:val="00F051EE"/>
    <w:rsid w:val="00F05328"/>
    <w:rsid w:val="00F05418"/>
    <w:rsid w:val="00F05541"/>
    <w:rsid w:val="00F05562"/>
    <w:rsid w:val="00F055A6"/>
    <w:rsid w:val="00F055C7"/>
    <w:rsid w:val="00F0563E"/>
    <w:rsid w:val="00F0568C"/>
    <w:rsid w:val="00F05741"/>
    <w:rsid w:val="00F058B1"/>
    <w:rsid w:val="00F05922"/>
    <w:rsid w:val="00F05993"/>
    <w:rsid w:val="00F05A85"/>
    <w:rsid w:val="00F05B36"/>
    <w:rsid w:val="00F05B5A"/>
    <w:rsid w:val="00F05B75"/>
    <w:rsid w:val="00F05BD0"/>
    <w:rsid w:val="00F05C7B"/>
    <w:rsid w:val="00F05D9F"/>
    <w:rsid w:val="00F05E69"/>
    <w:rsid w:val="00F05E91"/>
    <w:rsid w:val="00F05E92"/>
    <w:rsid w:val="00F06075"/>
    <w:rsid w:val="00F060F7"/>
    <w:rsid w:val="00F06145"/>
    <w:rsid w:val="00F06247"/>
    <w:rsid w:val="00F06346"/>
    <w:rsid w:val="00F06456"/>
    <w:rsid w:val="00F065B0"/>
    <w:rsid w:val="00F065FB"/>
    <w:rsid w:val="00F0668E"/>
    <w:rsid w:val="00F06695"/>
    <w:rsid w:val="00F0679B"/>
    <w:rsid w:val="00F0686D"/>
    <w:rsid w:val="00F068C7"/>
    <w:rsid w:val="00F069CF"/>
    <w:rsid w:val="00F06A01"/>
    <w:rsid w:val="00F06A0A"/>
    <w:rsid w:val="00F06A48"/>
    <w:rsid w:val="00F06B6F"/>
    <w:rsid w:val="00F06B9C"/>
    <w:rsid w:val="00F06BA5"/>
    <w:rsid w:val="00F06C95"/>
    <w:rsid w:val="00F06C99"/>
    <w:rsid w:val="00F06D35"/>
    <w:rsid w:val="00F06EDE"/>
    <w:rsid w:val="00F06F4E"/>
    <w:rsid w:val="00F06F9D"/>
    <w:rsid w:val="00F07095"/>
    <w:rsid w:val="00F070AF"/>
    <w:rsid w:val="00F070B5"/>
    <w:rsid w:val="00F0715A"/>
    <w:rsid w:val="00F071D9"/>
    <w:rsid w:val="00F071F4"/>
    <w:rsid w:val="00F07217"/>
    <w:rsid w:val="00F07278"/>
    <w:rsid w:val="00F07366"/>
    <w:rsid w:val="00F07380"/>
    <w:rsid w:val="00F07392"/>
    <w:rsid w:val="00F074B2"/>
    <w:rsid w:val="00F0751B"/>
    <w:rsid w:val="00F07575"/>
    <w:rsid w:val="00F075D5"/>
    <w:rsid w:val="00F0772A"/>
    <w:rsid w:val="00F077EF"/>
    <w:rsid w:val="00F078D9"/>
    <w:rsid w:val="00F07929"/>
    <w:rsid w:val="00F07948"/>
    <w:rsid w:val="00F079A1"/>
    <w:rsid w:val="00F07A64"/>
    <w:rsid w:val="00F07AB3"/>
    <w:rsid w:val="00F07B73"/>
    <w:rsid w:val="00F07BCC"/>
    <w:rsid w:val="00F07BF1"/>
    <w:rsid w:val="00F07E5D"/>
    <w:rsid w:val="00F07E99"/>
    <w:rsid w:val="00F1007C"/>
    <w:rsid w:val="00F10108"/>
    <w:rsid w:val="00F101EC"/>
    <w:rsid w:val="00F1035D"/>
    <w:rsid w:val="00F10384"/>
    <w:rsid w:val="00F103A0"/>
    <w:rsid w:val="00F1044A"/>
    <w:rsid w:val="00F104F7"/>
    <w:rsid w:val="00F10579"/>
    <w:rsid w:val="00F1057D"/>
    <w:rsid w:val="00F1063F"/>
    <w:rsid w:val="00F106D4"/>
    <w:rsid w:val="00F1073E"/>
    <w:rsid w:val="00F1077E"/>
    <w:rsid w:val="00F107A5"/>
    <w:rsid w:val="00F10895"/>
    <w:rsid w:val="00F108A3"/>
    <w:rsid w:val="00F108D1"/>
    <w:rsid w:val="00F108EA"/>
    <w:rsid w:val="00F10930"/>
    <w:rsid w:val="00F10940"/>
    <w:rsid w:val="00F10AE1"/>
    <w:rsid w:val="00F10AEA"/>
    <w:rsid w:val="00F10B8C"/>
    <w:rsid w:val="00F10BAA"/>
    <w:rsid w:val="00F10C00"/>
    <w:rsid w:val="00F10CB5"/>
    <w:rsid w:val="00F10CCE"/>
    <w:rsid w:val="00F10D03"/>
    <w:rsid w:val="00F10D3B"/>
    <w:rsid w:val="00F10E78"/>
    <w:rsid w:val="00F10EAC"/>
    <w:rsid w:val="00F10EE2"/>
    <w:rsid w:val="00F10F56"/>
    <w:rsid w:val="00F11002"/>
    <w:rsid w:val="00F11098"/>
    <w:rsid w:val="00F110BB"/>
    <w:rsid w:val="00F110F2"/>
    <w:rsid w:val="00F11210"/>
    <w:rsid w:val="00F1138D"/>
    <w:rsid w:val="00F11420"/>
    <w:rsid w:val="00F11478"/>
    <w:rsid w:val="00F114D4"/>
    <w:rsid w:val="00F115FA"/>
    <w:rsid w:val="00F11610"/>
    <w:rsid w:val="00F1172E"/>
    <w:rsid w:val="00F11770"/>
    <w:rsid w:val="00F118C6"/>
    <w:rsid w:val="00F11917"/>
    <w:rsid w:val="00F11918"/>
    <w:rsid w:val="00F11935"/>
    <w:rsid w:val="00F1197F"/>
    <w:rsid w:val="00F119E3"/>
    <w:rsid w:val="00F11A40"/>
    <w:rsid w:val="00F11AC3"/>
    <w:rsid w:val="00F11BA9"/>
    <w:rsid w:val="00F11DC9"/>
    <w:rsid w:val="00F11DE9"/>
    <w:rsid w:val="00F11E7F"/>
    <w:rsid w:val="00F11EAE"/>
    <w:rsid w:val="00F11EE5"/>
    <w:rsid w:val="00F11F90"/>
    <w:rsid w:val="00F12067"/>
    <w:rsid w:val="00F1207F"/>
    <w:rsid w:val="00F12142"/>
    <w:rsid w:val="00F121B4"/>
    <w:rsid w:val="00F1227B"/>
    <w:rsid w:val="00F12280"/>
    <w:rsid w:val="00F12303"/>
    <w:rsid w:val="00F123CB"/>
    <w:rsid w:val="00F124B3"/>
    <w:rsid w:val="00F125C1"/>
    <w:rsid w:val="00F125FC"/>
    <w:rsid w:val="00F12656"/>
    <w:rsid w:val="00F12747"/>
    <w:rsid w:val="00F12799"/>
    <w:rsid w:val="00F127D3"/>
    <w:rsid w:val="00F12AE2"/>
    <w:rsid w:val="00F12AF9"/>
    <w:rsid w:val="00F12BC5"/>
    <w:rsid w:val="00F12BDD"/>
    <w:rsid w:val="00F12BF8"/>
    <w:rsid w:val="00F12C58"/>
    <w:rsid w:val="00F12C88"/>
    <w:rsid w:val="00F12CB1"/>
    <w:rsid w:val="00F12CB2"/>
    <w:rsid w:val="00F12E7A"/>
    <w:rsid w:val="00F1309C"/>
    <w:rsid w:val="00F13102"/>
    <w:rsid w:val="00F13104"/>
    <w:rsid w:val="00F1311D"/>
    <w:rsid w:val="00F131D1"/>
    <w:rsid w:val="00F13226"/>
    <w:rsid w:val="00F13268"/>
    <w:rsid w:val="00F132DA"/>
    <w:rsid w:val="00F13454"/>
    <w:rsid w:val="00F1345A"/>
    <w:rsid w:val="00F13485"/>
    <w:rsid w:val="00F135A3"/>
    <w:rsid w:val="00F135EB"/>
    <w:rsid w:val="00F135F0"/>
    <w:rsid w:val="00F13740"/>
    <w:rsid w:val="00F137CC"/>
    <w:rsid w:val="00F137FB"/>
    <w:rsid w:val="00F13906"/>
    <w:rsid w:val="00F139A0"/>
    <w:rsid w:val="00F13AB3"/>
    <w:rsid w:val="00F13AE7"/>
    <w:rsid w:val="00F13B7A"/>
    <w:rsid w:val="00F13D60"/>
    <w:rsid w:val="00F13E02"/>
    <w:rsid w:val="00F13E38"/>
    <w:rsid w:val="00F14002"/>
    <w:rsid w:val="00F1400A"/>
    <w:rsid w:val="00F14018"/>
    <w:rsid w:val="00F14093"/>
    <w:rsid w:val="00F140B5"/>
    <w:rsid w:val="00F140C6"/>
    <w:rsid w:val="00F1411F"/>
    <w:rsid w:val="00F14182"/>
    <w:rsid w:val="00F141A8"/>
    <w:rsid w:val="00F141E7"/>
    <w:rsid w:val="00F1428C"/>
    <w:rsid w:val="00F142B0"/>
    <w:rsid w:val="00F14487"/>
    <w:rsid w:val="00F144A6"/>
    <w:rsid w:val="00F144AB"/>
    <w:rsid w:val="00F144FE"/>
    <w:rsid w:val="00F1452E"/>
    <w:rsid w:val="00F1478B"/>
    <w:rsid w:val="00F14795"/>
    <w:rsid w:val="00F147AC"/>
    <w:rsid w:val="00F147EA"/>
    <w:rsid w:val="00F147F4"/>
    <w:rsid w:val="00F14A58"/>
    <w:rsid w:val="00F14BEB"/>
    <w:rsid w:val="00F14CDA"/>
    <w:rsid w:val="00F14D0F"/>
    <w:rsid w:val="00F14DB8"/>
    <w:rsid w:val="00F14E94"/>
    <w:rsid w:val="00F14EFB"/>
    <w:rsid w:val="00F14F00"/>
    <w:rsid w:val="00F14F52"/>
    <w:rsid w:val="00F14F59"/>
    <w:rsid w:val="00F14F97"/>
    <w:rsid w:val="00F15043"/>
    <w:rsid w:val="00F15046"/>
    <w:rsid w:val="00F150C8"/>
    <w:rsid w:val="00F150D6"/>
    <w:rsid w:val="00F151BC"/>
    <w:rsid w:val="00F15224"/>
    <w:rsid w:val="00F15264"/>
    <w:rsid w:val="00F1527B"/>
    <w:rsid w:val="00F152B1"/>
    <w:rsid w:val="00F152E1"/>
    <w:rsid w:val="00F152EE"/>
    <w:rsid w:val="00F152F6"/>
    <w:rsid w:val="00F152FD"/>
    <w:rsid w:val="00F1534F"/>
    <w:rsid w:val="00F153B7"/>
    <w:rsid w:val="00F154A4"/>
    <w:rsid w:val="00F155B9"/>
    <w:rsid w:val="00F155BA"/>
    <w:rsid w:val="00F156E2"/>
    <w:rsid w:val="00F1588F"/>
    <w:rsid w:val="00F15973"/>
    <w:rsid w:val="00F159B3"/>
    <w:rsid w:val="00F15A7C"/>
    <w:rsid w:val="00F15AA3"/>
    <w:rsid w:val="00F15B55"/>
    <w:rsid w:val="00F15BB2"/>
    <w:rsid w:val="00F15C6F"/>
    <w:rsid w:val="00F1607A"/>
    <w:rsid w:val="00F16098"/>
    <w:rsid w:val="00F160CF"/>
    <w:rsid w:val="00F160F3"/>
    <w:rsid w:val="00F1621B"/>
    <w:rsid w:val="00F16247"/>
    <w:rsid w:val="00F162AE"/>
    <w:rsid w:val="00F162B5"/>
    <w:rsid w:val="00F162CC"/>
    <w:rsid w:val="00F162EF"/>
    <w:rsid w:val="00F163F4"/>
    <w:rsid w:val="00F16471"/>
    <w:rsid w:val="00F16532"/>
    <w:rsid w:val="00F1654A"/>
    <w:rsid w:val="00F165A0"/>
    <w:rsid w:val="00F1672D"/>
    <w:rsid w:val="00F167E4"/>
    <w:rsid w:val="00F167EE"/>
    <w:rsid w:val="00F1681E"/>
    <w:rsid w:val="00F16834"/>
    <w:rsid w:val="00F168E8"/>
    <w:rsid w:val="00F168F5"/>
    <w:rsid w:val="00F16913"/>
    <w:rsid w:val="00F16919"/>
    <w:rsid w:val="00F169E6"/>
    <w:rsid w:val="00F16A0D"/>
    <w:rsid w:val="00F16A8A"/>
    <w:rsid w:val="00F16B00"/>
    <w:rsid w:val="00F16BF9"/>
    <w:rsid w:val="00F16C98"/>
    <w:rsid w:val="00F16CAE"/>
    <w:rsid w:val="00F16CD4"/>
    <w:rsid w:val="00F16E27"/>
    <w:rsid w:val="00F16E63"/>
    <w:rsid w:val="00F16E6A"/>
    <w:rsid w:val="00F16EAC"/>
    <w:rsid w:val="00F16F35"/>
    <w:rsid w:val="00F16F76"/>
    <w:rsid w:val="00F17081"/>
    <w:rsid w:val="00F17099"/>
    <w:rsid w:val="00F1709C"/>
    <w:rsid w:val="00F170BA"/>
    <w:rsid w:val="00F17102"/>
    <w:rsid w:val="00F1728D"/>
    <w:rsid w:val="00F17292"/>
    <w:rsid w:val="00F172C5"/>
    <w:rsid w:val="00F172F7"/>
    <w:rsid w:val="00F17313"/>
    <w:rsid w:val="00F17318"/>
    <w:rsid w:val="00F173FF"/>
    <w:rsid w:val="00F174C9"/>
    <w:rsid w:val="00F17521"/>
    <w:rsid w:val="00F17552"/>
    <w:rsid w:val="00F175EA"/>
    <w:rsid w:val="00F176B8"/>
    <w:rsid w:val="00F1780B"/>
    <w:rsid w:val="00F178B0"/>
    <w:rsid w:val="00F178E7"/>
    <w:rsid w:val="00F178FA"/>
    <w:rsid w:val="00F1793C"/>
    <w:rsid w:val="00F17950"/>
    <w:rsid w:val="00F17ADE"/>
    <w:rsid w:val="00F17B31"/>
    <w:rsid w:val="00F17C2B"/>
    <w:rsid w:val="00F17C4C"/>
    <w:rsid w:val="00F17C83"/>
    <w:rsid w:val="00F17DA0"/>
    <w:rsid w:val="00F17DAA"/>
    <w:rsid w:val="00F17DE0"/>
    <w:rsid w:val="00F17DF4"/>
    <w:rsid w:val="00F17E6A"/>
    <w:rsid w:val="00F20200"/>
    <w:rsid w:val="00F20238"/>
    <w:rsid w:val="00F20353"/>
    <w:rsid w:val="00F203CA"/>
    <w:rsid w:val="00F203DF"/>
    <w:rsid w:val="00F204F9"/>
    <w:rsid w:val="00F2050E"/>
    <w:rsid w:val="00F20530"/>
    <w:rsid w:val="00F20567"/>
    <w:rsid w:val="00F2067C"/>
    <w:rsid w:val="00F206C4"/>
    <w:rsid w:val="00F20709"/>
    <w:rsid w:val="00F2077A"/>
    <w:rsid w:val="00F207CA"/>
    <w:rsid w:val="00F2081E"/>
    <w:rsid w:val="00F20887"/>
    <w:rsid w:val="00F209AC"/>
    <w:rsid w:val="00F20ACA"/>
    <w:rsid w:val="00F20BC8"/>
    <w:rsid w:val="00F20BEB"/>
    <w:rsid w:val="00F20C60"/>
    <w:rsid w:val="00F20D90"/>
    <w:rsid w:val="00F20D99"/>
    <w:rsid w:val="00F20E6A"/>
    <w:rsid w:val="00F20E6E"/>
    <w:rsid w:val="00F20FB1"/>
    <w:rsid w:val="00F20FDF"/>
    <w:rsid w:val="00F21083"/>
    <w:rsid w:val="00F21162"/>
    <w:rsid w:val="00F21175"/>
    <w:rsid w:val="00F2118C"/>
    <w:rsid w:val="00F2119C"/>
    <w:rsid w:val="00F211A7"/>
    <w:rsid w:val="00F2128E"/>
    <w:rsid w:val="00F2132A"/>
    <w:rsid w:val="00F2135F"/>
    <w:rsid w:val="00F21367"/>
    <w:rsid w:val="00F2144E"/>
    <w:rsid w:val="00F21453"/>
    <w:rsid w:val="00F214CC"/>
    <w:rsid w:val="00F214DB"/>
    <w:rsid w:val="00F2180D"/>
    <w:rsid w:val="00F21B01"/>
    <w:rsid w:val="00F21D9D"/>
    <w:rsid w:val="00F21E47"/>
    <w:rsid w:val="00F21E4A"/>
    <w:rsid w:val="00F21EE6"/>
    <w:rsid w:val="00F2207E"/>
    <w:rsid w:val="00F22144"/>
    <w:rsid w:val="00F2222C"/>
    <w:rsid w:val="00F2223D"/>
    <w:rsid w:val="00F222C9"/>
    <w:rsid w:val="00F22398"/>
    <w:rsid w:val="00F223DF"/>
    <w:rsid w:val="00F224D3"/>
    <w:rsid w:val="00F224DA"/>
    <w:rsid w:val="00F224E0"/>
    <w:rsid w:val="00F2251B"/>
    <w:rsid w:val="00F22567"/>
    <w:rsid w:val="00F225AD"/>
    <w:rsid w:val="00F225BE"/>
    <w:rsid w:val="00F225CD"/>
    <w:rsid w:val="00F22644"/>
    <w:rsid w:val="00F22649"/>
    <w:rsid w:val="00F22655"/>
    <w:rsid w:val="00F2265D"/>
    <w:rsid w:val="00F226CC"/>
    <w:rsid w:val="00F226F6"/>
    <w:rsid w:val="00F22714"/>
    <w:rsid w:val="00F2278B"/>
    <w:rsid w:val="00F22818"/>
    <w:rsid w:val="00F228DB"/>
    <w:rsid w:val="00F22913"/>
    <w:rsid w:val="00F22A61"/>
    <w:rsid w:val="00F22A73"/>
    <w:rsid w:val="00F22AE4"/>
    <w:rsid w:val="00F22B56"/>
    <w:rsid w:val="00F22B61"/>
    <w:rsid w:val="00F22BE0"/>
    <w:rsid w:val="00F22CD6"/>
    <w:rsid w:val="00F22D35"/>
    <w:rsid w:val="00F22DA9"/>
    <w:rsid w:val="00F22DF0"/>
    <w:rsid w:val="00F22E42"/>
    <w:rsid w:val="00F22EA2"/>
    <w:rsid w:val="00F22FD7"/>
    <w:rsid w:val="00F22FF4"/>
    <w:rsid w:val="00F23022"/>
    <w:rsid w:val="00F23043"/>
    <w:rsid w:val="00F23114"/>
    <w:rsid w:val="00F2317F"/>
    <w:rsid w:val="00F23224"/>
    <w:rsid w:val="00F23257"/>
    <w:rsid w:val="00F23438"/>
    <w:rsid w:val="00F23470"/>
    <w:rsid w:val="00F2359E"/>
    <w:rsid w:val="00F235B1"/>
    <w:rsid w:val="00F23613"/>
    <w:rsid w:val="00F23740"/>
    <w:rsid w:val="00F23796"/>
    <w:rsid w:val="00F237A9"/>
    <w:rsid w:val="00F237BD"/>
    <w:rsid w:val="00F2383D"/>
    <w:rsid w:val="00F238AE"/>
    <w:rsid w:val="00F238E4"/>
    <w:rsid w:val="00F239CB"/>
    <w:rsid w:val="00F23A20"/>
    <w:rsid w:val="00F23A93"/>
    <w:rsid w:val="00F23B54"/>
    <w:rsid w:val="00F23CAF"/>
    <w:rsid w:val="00F23CFC"/>
    <w:rsid w:val="00F23D22"/>
    <w:rsid w:val="00F23DB4"/>
    <w:rsid w:val="00F23DBA"/>
    <w:rsid w:val="00F23E2D"/>
    <w:rsid w:val="00F23ECC"/>
    <w:rsid w:val="00F23EED"/>
    <w:rsid w:val="00F23EFF"/>
    <w:rsid w:val="00F23F04"/>
    <w:rsid w:val="00F2406F"/>
    <w:rsid w:val="00F24117"/>
    <w:rsid w:val="00F24125"/>
    <w:rsid w:val="00F241A2"/>
    <w:rsid w:val="00F24220"/>
    <w:rsid w:val="00F2422E"/>
    <w:rsid w:val="00F24294"/>
    <w:rsid w:val="00F2429F"/>
    <w:rsid w:val="00F2434B"/>
    <w:rsid w:val="00F2435C"/>
    <w:rsid w:val="00F243C6"/>
    <w:rsid w:val="00F24420"/>
    <w:rsid w:val="00F2444E"/>
    <w:rsid w:val="00F244FF"/>
    <w:rsid w:val="00F24502"/>
    <w:rsid w:val="00F245CD"/>
    <w:rsid w:val="00F24736"/>
    <w:rsid w:val="00F24758"/>
    <w:rsid w:val="00F24774"/>
    <w:rsid w:val="00F247B7"/>
    <w:rsid w:val="00F247B9"/>
    <w:rsid w:val="00F247F2"/>
    <w:rsid w:val="00F24902"/>
    <w:rsid w:val="00F249CE"/>
    <w:rsid w:val="00F249F6"/>
    <w:rsid w:val="00F24A0E"/>
    <w:rsid w:val="00F24A1B"/>
    <w:rsid w:val="00F24B29"/>
    <w:rsid w:val="00F24B8A"/>
    <w:rsid w:val="00F24BFC"/>
    <w:rsid w:val="00F24C69"/>
    <w:rsid w:val="00F24C74"/>
    <w:rsid w:val="00F24CF5"/>
    <w:rsid w:val="00F24D60"/>
    <w:rsid w:val="00F24DCB"/>
    <w:rsid w:val="00F24E14"/>
    <w:rsid w:val="00F24EA3"/>
    <w:rsid w:val="00F24EE6"/>
    <w:rsid w:val="00F25039"/>
    <w:rsid w:val="00F2504A"/>
    <w:rsid w:val="00F250A4"/>
    <w:rsid w:val="00F250D4"/>
    <w:rsid w:val="00F250F2"/>
    <w:rsid w:val="00F25151"/>
    <w:rsid w:val="00F251BC"/>
    <w:rsid w:val="00F25204"/>
    <w:rsid w:val="00F2536D"/>
    <w:rsid w:val="00F253B5"/>
    <w:rsid w:val="00F253E0"/>
    <w:rsid w:val="00F2546D"/>
    <w:rsid w:val="00F25496"/>
    <w:rsid w:val="00F25587"/>
    <w:rsid w:val="00F25604"/>
    <w:rsid w:val="00F2567D"/>
    <w:rsid w:val="00F25695"/>
    <w:rsid w:val="00F25729"/>
    <w:rsid w:val="00F25768"/>
    <w:rsid w:val="00F2580D"/>
    <w:rsid w:val="00F25840"/>
    <w:rsid w:val="00F25874"/>
    <w:rsid w:val="00F25881"/>
    <w:rsid w:val="00F2590E"/>
    <w:rsid w:val="00F25A12"/>
    <w:rsid w:val="00F25A42"/>
    <w:rsid w:val="00F25B3B"/>
    <w:rsid w:val="00F25B69"/>
    <w:rsid w:val="00F25D53"/>
    <w:rsid w:val="00F25D80"/>
    <w:rsid w:val="00F25E05"/>
    <w:rsid w:val="00F25EE1"/>
    <w:rsid w:val="00F25F3E"/>
    <w:rsid w:val="00F2602D"/>
    <w:rsid w:val="00F26074"/>
    <w:rsid w:val="00F260EE"/>
    <w:rsid w:val="00F26157"/>
    <w:rsid w:val="00F2619D"/>
    <w:rsid w:val="00F2623D"/>
    <w:rsid w:val="00F262EB"/>
    <w:rsid w:val="00F2635D"/>
    <w:rsid w:val="00F263DE"/>
    <w:rsid w:val="00F26454"/>
    <w:rsid w:val="00F264B8"/>
    <w:rsid w:val="00F2656C"/>
    <w:rsid w:val="00F26595"/>
    <w:rsid w:val="00F265B8"/>
    <w:rsid w:val="00F26625"/>
    <w:rsid w:val="00F26679"/>
    <w:rsid w:val="00F266B2"/>
    <w:rsid w:val="00F2673D"/>
    <w:rsid w:val="00F267E0"/>
    <w:rsid w:val="00F26835"/>
    <w:rsid w:val="00F268FD"/>
    <w:rsid w:val="00F26910"/>
    <w:rsid w:val="00F26A8D"/>
    <w:rsid w:val="00F26AC7"/>
    <w:rsid w:val="00F26ADD"/>
    <w:rsid w:val="00F26BE5"/>
    <w:rsid w:val="00F26C40"/>
    <w:rsid w:val="00F26C44"/>
    <w:rsid w:val="00F26CB5"/>
    <w:rsid w:val="00F26CF3"/>
    <w:rsid w:val="00F26D31"/>
    <w:rsid w:val="00F26EED"/>
    <w:rsid w:val="00F26F0C"/>
    <w:rsid w:val="00F26F30"/>
    <w:rsid w:val="00F26FB7"/>
    <w:rsid w:val="00F2703D"/>
    <w:rsid w:val="00F27058"/>
    <w:rsid w:val="00F270CD"/>
    <w:rsid w:val="00F270ED"/>
    <w:rsid w:val="00F2712C"/>
    <w:rsid w:val="00F27141"/>
    <w:rsid w:val="00F27168"/>
    <w:rsid w:val="00F2730F"/>
    <w:rsid w:val="00F2739B"/>
    <w:rsid w:val="00F2739F"/>
    <w:rsid w:val="00F2741B"/>
    <w:rsid w:val="00F27433"/>
    <w:rsid w:val="00F2745F"/>
    <w:rsid w:val="00F275A3"/>
    <w:rsid w:val="00F275C1"/>
    <w:rsid w:val="00F276B8"/>
    <w:rsid w:val="00F27743"/>
    <w:rsid w:val="00F27764"/>
    <w:rsid w:val="00F27981"/>
    <w:rsid w:val="00F279E7"/>
    <w:rsid w:val="00F27A87"/>
    <w:rsid w:val="00F27ABE"/>
    <w:rsid w:val="00F27B6E"/>
    <w:rsid w:val="00F27BFF"/>
    <w:rsid w:val="00F27C8F"/>
    <w:rsid w:val="00F27D16"/>
    <w:rsid w:val="00F27ED1"/>
    <w:rsid w:val="00F27F06"/>
    <w:rsid w:val="00F27FAB"/>
    <w:rsid w:val="00F30039"/>
    <w:rsid w:val="00F30074"/>
    <w:rsid w:val="00F30128"/>
    <w:rsid w:val="00F301E4"/>
    <w:rsid w:val="00F302A1"/>
    <w:rsid w:val="00F302B0"/>
    <w:rsid w:val="00F3038E"/>
    <w:rsid w:val="00F303BD"/>
    <w:rsid w:val="00F303D4"/>
    <w:rsid w:val="00F3041D"/>
    <w:rsid w:val="00F30462"/>
    <w:rsid w:val="00F304B7"/>
    <w:rsid w:val="00F3055C"/>
    <w:rsid w:val="00F3060B"/>
    <w:rsid w:val="00F3061D"/>
    <w:rsid w:val="00F306CD"/>
    <w:rsid w:val="00F306D3"/>
    <w:rsid w:val="00F307FC"/>
    <w:rsid w:val="00F30818"/>
    <w:rsid w:val="00F30857"/>
    <w:rsid w:val="00F30919"/>
    <w:rsid w:val="00F309DC"/>
    <w:rsid w:val="00F30A20"/>
    <w:rsid w:val="00F30A4B"/>
    <w:rsid w:val="00F30AE9"/>
    <w:rsid w:val="00F30B24"/>
    <w:rsid w:val="00F30B45"/>
    <w:rsid w:val="00F30B92"/>
    <w:rsid w:val="00F30C13"/>
    <w:rsid w:val="00F30C34"/>
    <w:rsid w:val="00F30C3D"/>
    <w:rsid w:val="00F30CEB"/>
    <w:rsid w:val="00F30D74"/>
    <w:rsid w:val="00F30DAA"/>
    <w:rsid w:val="00F30DAC"/>
    <w:rsid w:val="00F30E09"/>
    <w:rsid w:val="00F30E17"/>
    <w:rsid w:val="00F30E3C"/>
    <w:rsid w:val="00F30E6E"/>
    <w:rsid w:val="00F30F57"/>
    <w:rsid w:val="00F30F6F"/>
    <w:rsid w:val="00F30F76"/>
    <w:rsid w:val="00F30FE9"/>
    <w:rsid w:val="00F31009"/>
    <w:rsid w:val="00F310BF"/>
    <w:rsid w:val="00F3113F"/>
    <w:rsid w:val="00F312BD"/>
    <w:rsid w:val="00F314D4"/>
    <w:rsid w:val="00F3150C"/>
    <w:rsid w:val="00F315A9"/>
    <w:rsid w:val="00F316B3"/>
    <w:rsid w:val="00F316FB"/>
    <w:rsid w:val="00F31788"/>
    <w:rsid w:val="00F31799"/>
    <w:rsid w:val="00F317DE"/>
    <w:rsid w:val="00F31884"/>
    <w:rsid w:val="00F318D4"/>
    <w:rsid w:val="00F3196F"/>
    <w:rsid w:val="00F3197D"/>
    <w:rsid w:val="00F31B87"/>
    <w:rsid w:val="00F31BA7"/>
    <w:rsid w:val="00F31E3E"/>
    <w:rsid w:val="00F31E57"/>
    <w:rsid w:val="00F31EF5"/>
    <w:rsid w:val="00F31F82"/>
    <w:rsid w:val="00F3215B"/>
    <w:rsid w:val="00F321DE"/>
    <w:rsid w:val="00F3222B"/>
    <w:rsid w:val="00F32362"/>
    <w:rsid w:val="00F32398"/>
    <w:rsid w:val="00F3239C"/>
    <w:rsid w:val="00F32501"/>
    <w:rsid w:val="00F32543"/>
    <w:rsid w:val="00F32620"/>
    <w:rsid w:val="00F326B1"/>
    <w:rsid w:val="00F326E8"/>
    <w:rsid w:val="00F32760"/>
    <w:rsid w:val="00F327B0"/>
    <w:rsid w:val="00F327F7"/>
    <w:rsid w:val="00F32839"/>
    <w:rsid w:val="00F328E9"/>
    <w:rsid w:val="00F329E9"/>
    <w:rsid w:val="00F32A34"/>
    <w:rsid w:val="00F32A91"/>
    <w:rsid w:val="00F32AA9"/>
    <w:rsid w:val="00F32AC9"/>
    <w:rsid w:val="00F32B22"/>
    <w:rsid w:val="00F32B2F"/>
    <w:rsid w:val="00F32C0B"/>
    <w:rsid w:val="00F32C21"/>
    <w:rsid w:val="00F32C57"/>
    <w:rsid w:val="00F32D51"/>
    <w:rsid w:val="00F32D7D"/>
    <w:rsid w:val="00F32D9B"/>
    <w:rsid w:val="00F32F7B"/>
    <w:rsid w:val="00F32FE6"/>
    <w:rsid w:val="00F33003"/>
    <w:rsid w:val="00F33025"/>
    <w:rsid w:val="00F330F3"/>
    <w:rsid w:val="00F330FE"/>
    <w:rsid w:val="00F33107"/>
    <w:rsid w:val="00F3310B"/>
    <w:rsid w:val="00F33290"/>
    <w:rsid w:val="00F33340"/>
    <w:rsid w:val="00F33343"/>
    <w:rsid w:val="00F33376"/>
    <w:rsid w:val="00F3346C"/>
    <w:rsid w:val="00F33483"/>
    <w:rsid w:val="00F3348E"/>
    <w:rsid w:val="00F334A9"/>
    <w:rsid w:val="00F3350F"/>
    <w:rsid w:val="00F33510"/>
    <w:rsid w:val="00F3362C"/>
    <w:rsid w:val="00F336B1"/>
    <w:rsid w:val="00F336FF"/>
    <w:rsid w:val="00F33739"/>
    <w:rsid w:val="00F337A3"/>
    <w:rsid w:val="00F337F9"/>
    <w:rsid w:val="00F3380D"/>
    <w:rsid w:val="00F3386F"/>
    <w:rsid w:val="00F3388F"/>
    <w:rsid w:val="00F338F0"/>
    <w:rsid w:val="00F33980"/>
    <w:rsid w:val="00F33A19"/>
    <w:rsid w:val="00F33A45"/>
    <w:rsid w:val="00F33AA5"/>
    <w:rsid w:val="00F33AFE"/>
    <w:rsid w:val="00F33C44"/>
    <w:rsid w:val="00F33CD0"/>
    <w:rsid w:val="00F33CF1"/>
    <w:rsid w:val="00F33CF8"/>
    <w:rsid w:val="00F33DBA"/>
    <w:rsid w:val="00F33F41"/>
    <w:rsid w:val="00F33F77"/>
    <w:rsid w:val="00F3412D"/>
    <w:rsid w:val="00F3419F"/>
    <w:rsid w:val="00F342AC"/>
    <w:rsid w:val="00F343F3"/>
    <w:rsid w:val="00F34519"/>
    <w:rsid w:val="00F345F8"/>
    <w:rsid w:val="00F34607"/>
    <w:rsid w:val="00F346AD"/>
    <w:rsid w:val="00F34804"/>
    <w:rsid w:val="00F348AB"/>
    <w:rsid w:val="00F3490A"/>
    <w:rsid w:val="00F3496F"/>
    <w:rsid w:val="00F34A42"/>
    <w:rsid w:val="00F34A84"/>
    <w:rsid w:val="00F34AF5"/>
    <w:rsid w:val="00F34C36"/>
    <w:rsid w:val="00F34C54"/>
    <w:rsid w:val="00F34CAD"/>
    <w:rsid w:val="00F34CE3"/>
    <w:rsid w:val="00F34CFB"/>
    <w:rsid w:val="00F34D26"/>
    <w:rsid w:val="00F34D83"/>
    <w:rsid w:val="00F34E30"/>
    <w:rsid w:val="00F34F1C"/>
    <w:rsid w:val="00F34FAE"/>
    <w:rsid w:val="00F3502E"/>
    <w:rsid w:val="00F35041"/>
    <w:rsid w:val="00F350B5"/>
    <w:rsid w:val="00F352B5"/>
    <w:rsid w:val="00F35304"/>
    <w:rsid w:val="00F35373"/>
    <w:rsid w:val="00F353AE"/>
    <w:rsid w:val="00F3542A"/>
    <w:rsid w:val="00F354F3"/>
    <w:rsid w:val="00F35522"/>
    <w:rsid w:val="00F35549"/>
    <w:rsid w:val="00F355AD"/>
    <w:rsid w:val="00F355F6"/>
    <w:rsid w:val="00F356A9"/>
    <w:rsid w:val="00F356B5"/>
    <w:rsid w:val="00F356BF"/>
    <w:rsid w:val="00F35835"/>
    <w:rsid w:val="00F358B2"/>
    <w:rsid w:val="00F35937"/>
    <w:rsid w:val="00F359C0"/>
    <w:rsid w:val="00F35A4A"/>
    <w:rsid w:val="00F35B26"/>
    <w:rsid w:val="00F35BB2"/>
    <w:rsid w:val="00F35D5D"/>
    <w:rsid w:val="00F35D75"/>
    <w:rsid w:val="00F35D7D"/>
    <w:rsid w:val="00F35EC1"/>
    <w:rsid w:val="00F35EDF"/>
    <w:rsid w:val="00F35FD1"/>
    <w:rsid w:val="00F360A7"/>
    <w:rsid w:val="00F360E1"/>
    <w:rsid w:val="00F36123"/>
    <w:rsid w:val="00F3616B"/>
    <w:rsid w:val="00F36264"/>
    <w:rsid w:val="00F36270"/>
    <w:rsid w:val="00F36288"/>
    <w:rsid w:val="00F362D1"/>
    <w:rsid w:val="00F36366"/>
    <w:rsid w:val="00F363EA"/>
    <w:rsid w:val="00F363EB"/>
    <w:rsid w:val="00F363F4"/>
    <w:rsid w:val="00F36410"/>
    <w:rsid w:val="00F36431"/>
    <w:rsid w:val="00F36453"/>
    <w:rsid w:val="00F36492"/>
    <w:rsid w:val="00F364A5"/>
    <w:rsid w:val="00F3654E"/>
    <w:rsid w:val="00F36588"/>
    <w:rsid w:val="00F365F5"/>
    <w:rsid w:val="00F3660C"/>
    <w:rsid w:val="00F3673E"/>
    <w:rsid w:val="00F367C6"/>
    <w:rsid w:val="00F367CE"/>
    <w:rsid w:val="00F368DB"/>
    <w:rsid w:val="00F368E8"/>
    <w:rsid w:val="00F369BB"/>
    <w:rsid w:val="00F369EF"/>
    <w:rsid w:val="00F36A68"/>
    <w:rsid w:val="00F36AEE"/>
    <w:rsid w:val="00F36B0B"/>
    <w:rsid w:val="00F36B34"/>
    <w:rsid w:val="00F36B3B"/>
    <w:rsid w:val="00F36BA8"/>
    <w:rsid w:val="00F36BE3"/>
    <w:rsid w:val="00F36C1F"/>
    <w:rsid w:val="00F36C29"/>
    <w:rsid w:val="00F36C2E"/>
    <w:rsid w:val="00F36C75"/>
    <w:rsid w:val="00F36CD3"/>
    <w:rsid w:val="00F36D03"/>
    <w:rsid w:val="00F36DBB"/>
    <w:rsid w:val="00F36DC6"/>
    <w:rsid w:val="00F36E26"/>
    <w:rsid w:val="00F36E5E"/>
    <w:rsid w:val="00F36F7F"/>
    <w:rsid w:val="00F36FB9"/>
    <w:rsid w:val="00F3701A"/>
    <w:rsid w:val="00F37057"/>
    <w:rsid w:val="00F37122"/>
    <w:rsid w:val="00F37219"/>
    <w:rsid w:val="00F37248"/>
    <w:rsid w:val="00F37265"/>
    <w:rsid w:val="00F3727D"/>
    <w:rsid w:val="00F3740B"/>
    <w:rsid w:val="00F3748B"/>
    <w:rsid w:val="00F374ED"/>
    <w:rsid w:val="00F375EF"/>
    <w:rsid w:val="00F37717"/>
    <w:rsid w:val="00F37776"/>
    <w:rsid w:val="00F377BE"/>
    <w:rsid w:val="00F377C0"/>
    <w:rsid w:val="00F3793A"/>
    <w:rsid w:val="00F37971"/>
    <w:rsid w:val="00F37985"/>
    <w:rsid w:val="00F379B1"/>
    <w:rsid w:val="00F37A2E"/>
    <w:rsid w:val="00F37BD5"/>
    <w:rsid w:val="00F37C47"/>
    <w:rsid w:val="00F37C9B"/>
    <w:rsid w:val="00F37D7D"/>
    <w:rsid w:val="00F37DB4"/>
    <w:rsid w:val="00F37F1D"/>
    <w:rsid w:val="00F40181"/>
    <w:rsid w:val="00F4019F"/>
    <w:rsid w:val="00F401A3"/>
    <w:rsid w:val="00F401B0"/>
    <w:rsid w:val="00F401C9"/>
    <w:rsid w:val="00F4025C"/>
    <w:rsid w:val="00F402BD"/>
    <w:rsid w:val="00F402F5"/>
    <w:rsid w:val="00F40368"/>
    <w:rsid w:val="00F40385"/>
    <w:rsid w:val="00F4040B"/>
    <w:rsid w:val="00F404E7"/>
    <w:rsid w:val="00F40620"/>
    <w:rsid w:val="00F4084E"/>
    <w:rsid w:val="00F40916"/>
    <w:rsid w:val="00F40986"/>
    <w:rsid w:val="00F409FB"/>
    <w:rsid w:val="00F40AA4"/>
    <w:rsid w:val="00F40AB0"/>
    <w:rsid w:val="00F40B01"/>
    <w:rsid w:val="00F40B22"/>
    <w:rsid w:val="00F40B7B"/>
    <w:rsid w:val="00F40CE3"/>
    <w:rsid w:val="00F40D65"/>
    <w:rsid w:val="00F40D6E"/>
    <w:rsid w:val="00F40E28"/>
    <w:rsid w:val="00F40E83"/>
    <w:rsid w:val="00F40F12"/>
    <w:rsid w:val="00F40F68"/>
    <w:rsid w:val="00F40F75"/>
    <w:rsid w:val="00F40FCD"/>
    <w:rsid w:val="00F410AC"/>
    <w:rsid w:val="00F41171"/>
    <w:rsid w:val="00F4119B"/>
    <w:rsid w:val="00F411E1"/>
    <w:rsid w:val="00F41501"/>
    <w:rsid w:val="00F4152F"/>
    <w:rsid w:val="00F41594"/>
    <w:rsid w:val="00F41653"/>
    <w:rsid w:val="00F41667"/>
    <w:rsid w:val="00F41751"/>
    <w:rsid w:val="00F41756"/>
    <w:rsid w:val="00F4177E"/>
    <w:rsid w:val="00F4189C"/>
    <w:rsid w:val="00F418C5"/>
    <w:rsid w:val="00F418DF"/>
    <w:rsid w:val="00F418E7"/>
    <w:rsid w:val="00F41903"/>
    <w:rsid w:val="00F41A40"/>
    <w:rsid w:val="00F41B63"/>
    <w:rsid w:val="00F41BCF"/>
    <w:rsid w:val="00F41D6D"/>
    <w:rsid w:val="00F41DAD"/>
    <w:rsid w:val="00F41E08"/>
    <w:rsid w:val="00F41E24"/>
    <w:rsid w:val="00F41E8F"/>
    <w:rsid w:val="00F41F0D"/>
    <w:rsid w:val="00F420C4"/>
    <w:rsid w:val="00F420EF"/>
    <w:rsid w:val="00F420F6"/>
    <w:rsid w:val="00F4219B"/>
    <w:rsid w:val="00F42269"/>
    <w:rsid w:val="00F422D0"/>
    <w:rsid w:val="00F42321"/>
    <w:rsid w:val="00F42330"/>
    <w:rsid w:val="00F42393"/>
    <w:rsid w:val="00F424E1"/>
    <w:rsid w:val="00F4255C"/>
    <w:rsid w:val="00F425ED"/>
    <w:rsid w:val="00F42700"/>
    <w:rsid w:val="00F4272B"/>
    <w:rsid w:val="00F42917"/>
    <w:rsid w:val="00F4291B"/>
    <w:rsid w:val="00F429AF"/>
    <w:rsid w:val="00F42A22"/>
    <w:rsid w:val="00F42A36"/>
    <w:rsid w:val="00F42BAB"/>
    <w:rsid w:val="00F42BB0"/>
    <w:rsid w:val="00F42CAB"/>
    <w:rsid w:val="00F42D58"/>
    <w:rsid w:val="00F42D81"/>
    <w:rsid w:val="00F42F5F"/>
    <w:rsid w:val="00F430A6"/>
    <w:rsid w:val="00F4314E"/>
    <w:rsid w:val="00F431F3"/>
    <w:rsid w:val="00F432E8"/>
    <w:rsid w:val="00F43379"/>
    <w:rsid w:val="00F433F9"/>
    <w:rsid w:val="00F43415"/>
    <w:rsid w:val="00F43489"/>
    <w:rsid w:val="00F434A4"/>
    <w:rsid w:val="00F43532"/>
    <w:rsid w:val="00F435AC"/>
    <w:rsid w:val="00F43664"/>
    <w:rsid w:val="00F43856"/>
    <w:rsid w:val="00F4387B"/>
    <w:rsid w:val="00F43984"/>
    <w:rsid w:val="00F439A7"/>
    <w:rsid w:val="00F43A95"/>
    <w:rsid w:val="00F43ABE"/>
    <w:rsid w:val="00F43B0C"/>
    <w:rsid w:val="00F43BC2"/>
    <w:rsid w:val="00F43C45"/>
    <w:rsid w:val="00F43C73"/>
    <w:rsid w:val="00F43D83"/>
    <w:rsid w:val="00F43DBE"/>
    <w:rsid w:val="00F43E13"/>
    <w:rsid w:val="00F43E47"/>
    <w:rsid w:val="00F43EBB"/>
    <w:rsid w:val="00F4400C"/>
    <w:rsid w:val="00F440AF"/>
    <w:rsid w:val="00F440EF"/>
    <w:rsid w:val="00F44122"/>
    <w:rsid w:val="00F44163"/>
    <w:rsid w:val="00F44165"/>
    <w:rsid w:val="00F44187"/>
    <w:rsid w:val="00F441B1"/>
    <w:rsid w:val="00F441D7"/>
    <w:rsid w:val="00F4424F"/>
    <w:rsid w:val="00F4427E"/>
    <w:rsid w:val="00F4435B"/>
    <w:rsid w:val="00F4444A"/>
    <w:rsid w:val="00F44487"/>
    <w:rsid w:val="00F444DA"/>
    <w:rsid w:val="00F44508"/>
    <w:rsid w:val="00F445E7"/>
    <w:rsid w:val="00F4469C"/>
    <w:rsid w:val="00F446B5"/>
    <w:rsid w:val="00F446D6"/>
    <w:rsid w:val="00F44707"/>
    <w:rsid w:val="00F447E3"/>
    <w:rsid w:val="00F44802"/>
    <w:rsid w:val="00F448FB"/>
    <w:rsid w:val="00F449CC"/>
    <w:rsid w:val="00F449FF"/>
    <w:rsid w:val="00F44A1B"/>
    <w:rsid w:val="00F44AD1"/>
    <w:rsid w:val="00F44B00"/>
    <w:rsid w:val="00F44BCD"/>
    <w:rsid w:val="00F44BF2"/>
    <w:rsid w:val="00F44BFB"/>
    <w:rsid w:val="00F44C54"/>
    <w:rsid w:val="00F44C5E"/>
    <w:rsid w:val="00F44CF4"/>
    <w:rsid w:val="00F44D08"/>
    <w:rsid w:val="00F44D25"/>
    <w:rsid w:val="00F44D33"/>
    <w:rsid w:val="00F44DAE"/>
    <w:rsid w:val="00F44DC5"/>
    <w:rsid w:val="00F44ED6"/>
    <w:rsid w:val="00F44EF2"/>
    <w:rsid w:val="00F44F1A"/>
    <w:rsid w:val="00F45069"/>
    <w:rsid w:val="00F450E1"/>
    <w:rsid w:val="00F45117"/>
    <w:rsid w:val="00F45145"/>
    <w:rsid w:val="00F45178"/>
    <w:rsid w:val="00F45222"/>
    <w:rsid w:val="00F45230"/>
    <w:rsid w:val="00F45251"/>
    <w:rsid w:val="00F45334"/>
    <w:rsid w:val="00F453B8"/>
    <w:rsid w:val="00F453B9"/>
    <w:rsid w:val="00F45432"/>
    <w:rsid w:val="00F4546C"/>
    <w:rsid w:val="00F4549D"/>
    <w:rsid w:val="00F45517"/>
    <w:rsid w:val="00F45581"/>
    <w:rsid w:val="00F455AA"/>
    <w:rsid w:val="00F4566A"/>
    <w:rsid w:val="00F456C6"/>
    <w:rsid w:val="00F45714"/>
    <w:rsid w:val="00F457A1"/>
    <w:rsid w:val="00F457B5"/>
    <w:rsid w:val="00F457FB"/>
    <w:rsid w:val="00F4581D"/>
    <w:rsid w:val="00F45835"/>
    <w:rsid w:val="00F458B9"/>
    <w:rsid w:val="00F45A34"/>
    <w:rsid w:val="00F45A38"/>
    <w:rsid w:val="00F45AC9"/>
    <w:rsid w:val="00F45B2E"/>
    <w:rsid w:val="00F45BAA"/>
    <w:rsid w:val="00F45BF9"/>
    <w:rsid w:val="00F45DA7"/>
    <w:rsid w:val="00F45DF2"/>
    <w:rsid w:val="00F45EAF"/>
    <w:rsid w:val="00F45ED2"/>
    <w:rsid w:val="00F45F50"/>
    <w:rsid w:val="00F45FE7"/>
    <w:rsid w:val="00F45FED"/>
    <w:rsid w:val="00F460A7"/>
    <w:rsid w:val="00F46102"/>
    <w:rsid w:val="00F46109"/>
    <w:rsid w:val="00F4611A"/>
    <w:rsid w:val="00F46212"/>
    <w:rsid w:val="00F462AE"/>
    <w:rsid w:val="00F46382"/>
    <w:rsid w:val="00F463A7"/>
    <w:rsid w:val="00F46442"/>
    <w:rsid w:val="00F46471"/>
    <w:rsid w:val="00F464C7"/>
    <w:rsid w:val="00F4657B"/>
    <w:rsid w:val="00F46592"/>
    <w:rsid w:val="00F46596"/>
    <w:rsid w:val="00F46691"/>
    <w:rsid w:val="00F466C0"/>
    <w:rsid w:val="00F466D8"/>
    <w:rsid w:val="00F46748"/>
    <w:rsid w:val="00F467AC"/>
    <w:rsid w:val="00F4692C"/>
    <w:rsid w:val="00F4696D"/>
    <w:rsid w:val="00F46A26"/>
    <w:rsid w:val="00F46A2A"/>
    <w:rsid w:val="00F46B67"/>
    <w:rsid w:val="00F46C67"/>
    <w:rsid w:val="00F46D1C"/>
    <w:rsid w:val="00F46D96"/>
    <w:rsid w:val="00F46E0F"/>
    <w:rsid w:val="00F46E1B"/>
    <w:rsid w:val="00F46E71"/>
    <w:rsid w:val="00F46E83"/>
    <w:rsid w:val="00F46F60"/>
    <w:rsid w:val="00F46F6A"/>
    <w:rsid w:val="00F46F98"/>
    <w:rsid w:val="00F46FC2"/>
    <w:rsid w:val="00F470AC"/>
    <w:rsid w:val="00F470C4"/>
    <w:rsid w:val="00F47178"/>
    <w:rsid w:val="00F471C8"/>
    <w:rsid w:val="00F47270"/>
    <w:rsid w:val="00F47341"/>
    <w:rsid w:val="00F473BD"/>
    <w:rsid w:val="00F473CB"/>
    <w:rsid w:val="00F473F5"/>
    <w:rsid w:val="00F47414"/>
    <w:rsid w:val="00F475AB"/>
    <w:rsid w:val="00F47638"/>
    <w:rsid w:val="00F47668"/>
    <w:rsid w:val="00F476F2"/>
    <w:rsid w:val="00F4772B"/>
    <w:rsid w:val="00F47774"/>
    <w:rsid w:val="00F47795"/>
    <w:rsid w:val="00F4785E"/>
    <w:rsid w:val="00F478DB"/>
    <w:rsid w:val="00F479CA"/>
    <w:rsid w:val="00F47AE9"/>
    <w:rsid w:val="00F47B1E"/>
    <w:rsid w:val="00F47B8C"/>
    <w:rsid w:val="00F47BA6"/>
    <w:rsid w:val="00F47BDC"/>
    <w:rsid w:val="00F47D0C"/>
    <w:rsid w:val="00F47D61"/>
    <w:rsid w:val="00F47E33"/>
    <w:rsid w:val="00F47F21"/>
    <w:rsid w:val="00F50011"/>
    <w:rsid w:val="00F5008E"/>
    <w:rsid w:val="00F50121"/>
    <w:rsid w:val="00F50314"/>
    <w:rsid w:val="00F503A7"/>
    <w:rsid w:val="00F50510"/>
    <w:rsid w:val="00F505ED"/>
    <w:rsid w:val="00F5060D"/>
    <w:rsid w:val="00F50615"/>
    <w:rsid w:val="00F506DD"/>
    <w:rsid w:val="00F50773"/>
    <w:rsid w:val="00F50794"/>
    <w:rsid w:val="00F5079D"/>
    <w:rsid w:val="00F507D5"/>
    <w:rsid w:val="00F507F4"/>
    <w:rsid w:val="00F5086C"/>
    <w:rsid w:val="00F5089E"/>
    <w:rsid w:val="00F5092D"/>
    <w:rsid w:val="00F50990"/>
    <w:rsid w:val="00F509CB"/>
    <w:rsid w:val="00F50A71"/>
    <w:rsid w:val="00F50BF1"/>
    <w:rsid w:val="00F50CC2"/>
    <w:rsid w:val="00F50CE0"/>
    <w:rsid w:val="00F50D16"/>
    <w:rsid w:val="00F50DF6"/>
    <w:rsid w:val="00F50E66"/>
    <w:rsid w:val="00F50E8B"/>
    <w:rsid w:val="00F5104F"/>
    <w:rsid w:val="00F510C4"/>
    <w:rsid w:val="00F510CB"/>
    <w:rsid w:val="00F511F6"/>
    <w:rsid w:val="00F5120E"/>
    <w:rsid w:val="00F51216"/>
    <w:rsid w:val="00F51268"/>
    <w:rsid w:val="00F512DE"/>
    <w:rsid w:val="00F51319"/>
    <w:rsid w:val="00F5135A"/>
    <w:rsid w:val="00F513B4"/>
    <w:rsid w:val="00F5154E"/>
    <w:rsid w:val="00F5157C"/>
    <w:rsid w:val="00F515B9"/>
    <w:rsid w:val="00F51657"/>
    <w:rsid w:val="00F5175C"/>
    <w:rsid w:val="00F518BE"/>
    <w:rsid w:val="00F518DF"/>
    <w:rsid w:val="00F51945"/>
    <w:rsid w:val="00F519C2"/>
    <w:rsid w:val="00F51A3D"/>
    <w:rsid w:val="00F51BB8"/>
    <w:rsid w:val="00F51CDD"/>
    <w:rsid w:val="00F51D4D"/>
    <w:rsid w:val="00F51DEE"/>
    <w:rsid w:val="00F51F02"/>
    <w:rsid w:val="00F51F3A"/>
    <w:rsid w:val="00F51FC8"/>
    <w:rsid w:val="00F52005"/>
    <w:rsid w:val="00F5206A"/>
    <w:rsid w:val="00F520CB"/>
    <w:rsid w:val="00F52109"/>
    <w:rsid w:val="00F52160"/>
    <w:rsid w:val="00F52179"/>
    <w:rsid w:val="00F521CA"/>
    <w:rsid w:val="00F52249"/>
    <w:rsid w:val="00F52278"/>
    <w:rsid w:val="00F52287"/>
    <w:rsid w:val="00F52374"/>
    <w:rsid w:val="00F524E6"/>
    <w:rsid w:val="00F52568"/>
    <w:rsid w:val="00F52601"/>
    <w:rsid w:val="00F52743"/>
    <w:rsid w:val="00F52763"/>
    <w:rsid w:val="00F5280A"/>
    <w:rsid w:val="00F5284B"/>
    <w:rsid w:val="00F528E5"/>
    <w:rsid w:val="00F52957"/>
    <w:rsid w:val="00F52970"/>
    <w:rsid w:val="00F52991"/>
    <w:rsid w:val="00F52995"/>
    <w:rsid w:val="00F529AF"/>
    <w:rsid w:val="00F52A4A"/>
    <w:rsid w:val="00F52A9E"/>
    <w:rsid w:val="00F52AB5"/>
    <w:rsid w:val="00F52AC6"/>
    <w:rsid w:val="00F52B47"/>
    <w:rsid w:val="00F52C87"/>
    <w:rsid w:val="00F52D42"/>
    <w:rsid w:val="00F52E2C"/>
    <w:rsid w:val="00F52EEC"/>
    <w:rsid w:val="00F52F3C"/>
    <w:rsid w:val="00F52F5A"/>
    <w:rsid w:val="00F52F8C"/>
    <w:rsid w:val="00F53040"/>
    <w:rsid w:val="00F53134"/>
    <w:rsid w:val="00F5314A"/>
    <w:rsid w:val="00F53160"/>
    <w:rsid w:val="00F532AC"/>
    <w:rsid w:val="00F532E2"/>
    <w:rsid w:val="00F533DE"/>
    <w:rsid w:val="00F533FD"/>
    <w:rsid w:val="00F5356C"/>
    <w:rsid w:val="00F53669"/>
    <w:rsid w:val="00F536FB"/>
    <w:rsid w:val="00F537D8"/>
    <w:rsid w:val="00F53823"/>
    <w:rsid w:val="00F5383D"/>
    <w:rsid w:val="00F538AA"/>
    <w:rsid w:val="00F539E1"/>
    <w:rsid w:val="00F539F0"/>
    <w:rsid w:val="00F53A69"/>
    <w:rsid w:val="00F53A8F"/>
    <w:rsid w:val="00F53AD8"/>
    <w:rsid w:val="00F53B2A"/>
    <w:rsid w:val="00F53B3D"/>
    <w:rsid w:val="00F53BB5"/>
    <w:rsid w:val="00F53BEF"/>
    <w:rsid w:val="00F53C0B"/>
    <w:rsid w:val="00F53DC4"/>
    <w:rsid w:val="00F53ED6"/>
    <w:rsid w:val="00F5411B"/>
    <w:rsid w:val="00F54123"/>
    <w:rsid w:val="00F5418E"/>
    <w:rsid w:val="00F541C4"/>
    <w:rsid w:val="00F541F8"/>
    <w:rsid w:val="00F54209"/>
    <w:rsid w:val="00F54264"/>
    <w:rsid w:val="00F543D0"/>
    <w:rsid w:val="00F5456C"/>
    <w:rsid w:val="00F545B9"/>
    <w:rsid w:val="00F5466E"/>
    <w:rsid w:val="00F54688"/>
    <w:rsid w:val="00F546BF"/>
    <w:rsid w:val="00F546D3"/>
    <w:rsid w:val="00F546F7"/>
    <w:rsid w:val="00F5477F"/>
    <w:rsid w:val="00F547CD"/>
    <w:rsid w:val="00F547D8"/>
    <w:rsid w:val="00F5480D"/>
    <w:rsid w:val="00F54846"/>
    <w:rsid w:val="00F54A2B"/>
    <w:rsid w:val="00F54A35"/>
    <w:rsid w:val="00F54B6B"/>
    <w:rsid w:val="00F54C4B"/>
    <w:rsid w:val="00F54C64"/>
    <w:rsid w:val="00F54D02"/>
    <w:rsid w:val="00F54F30"/>
    <w:rsid w:val="00F54F51"/>
    <w:rsid w:val="00F54F53"/>
    <w:rsid w:val="00F5505A"/>
    <w:rsid w:val="00F550C6"/>
    <w:rsid w:val="00F551C8"/>
    <w:rsid w:val="00F551D0"/>
    <w:rsid w:val="00F551D2"/>
    <w:rsid w:val="00F55227"/>
    <w:rsid w:val="00F5527D"/>
    <w:rsid w:val="00F552BB"/>
    <w:rsid w:val="00F552D0"/>
    <w:rsid w:val="00F5530C"/>
    <w:rsid w:val="00F553C7"/>
    <w:rsid w:val="00F55434"/>
    <w:rsid w:val="00F554A3"/>
    <w:rsid w:val="00F5555A"/>
    <w:rsid w:val="00F5557D"/>
    <w:rsid w:val="00F556C7"/>
    <w:rsid w:val="00F556E9"/>
    <w:rsid w:val="00F55735"/>
    <w:rsid w:val="00F55770"/>
    <w:rsid w:val="00F55A92"/>
    <w:rsid w:val="00F55B2A"/>
    <w:rsid w:val="00F55B69"/>
    <w:rsid w:val="00F55C58"/>
    <w:rsid w:val="00F55D36"/>
    <w:rsid w:val="00F55F4D"/>
    <w:rsid w:val="00F56005"/>
    <w:rsid w:val="00F56084"/>
    <w:rsid w:val="00F5613C"/>
    <w:rsid w:val="00F561DA"/>
    <w:rsid w:val="00F56256"/>
    <w:rsid w:val="00F5640C"/>
    <w:rsid w:val="00F56453"/>
    <w:rsid w:val="00F56488"/>
    <w:rsid w:val="00F56527"/>
    <w:rsid w:val="00F565DF"/>
    <w:rsid w:val="00F56686"/>
    <w:rsid w:val="00F566F0"/>
    <w:rsid w:val="00F56754"/>
    <w:rsid w:val="00F5677C"/>
    <w:rsid w:val="00F567FB"/>
    <w:rsid w:val="00F56821"/>
    <w:rsid w:val="00F56826"/>
    <w:rsid w:val="00F56873"/>
    <w:rsid w:val="00F56890"/>
    <w:rsid w:val="00F568DB"/>
    <w:rsid w:val="00F56A74"/>
    <w:rsid w:val="00F56ABF"/>
    <w:rsid w:val="00F56AF1"/>
    <w:rsid w:val="00F56B12"/>
    <w:rsid w:val="00F56B24"/>
    <w:rsid w:val="00F56F0A"/>
    <w:rsid w:val="00F56F2D"/>
    <w:rsid w:val="00F56F8E"/>
    <w:rsid w:val="00F56F92"/>
    <w:rsid w:val="00F56FDF"/>
    <w:rsid w:val="00F57004"/>
    <w:rsid w:val="00F5708F"/>
    <w:rsid w:val="00F570F1"/>
    <w:rsid w:val="00F5714C"/>
    <w:rsid w:val="00F571DE"/>
    <w:rsid w:val="00F57206"/>
    <w:rsid w:val="00F572C2"/>
    <w:rsid w:val="00F57317"/>
    <w:rsid w:val="00F5733A"/>
    <w:rsid w:val="00F5745F"/>
    <w:rsid w:val="00F575B0"/>
    <w:rsid w:val="00F575D7"/>
    <w:rsid w:val="00F57603"/>
    <w:rsid w:val="00F576C9"/>
    <w:rsid w:val="00F57786"/>
    <w:rsid w:val="00F577FD"/>
    <w:rsid w:val="00F57829"/>
    <w:rsid w:val="00F5783F"/>
    <w:rsid w:val="00F57849"/>
    <w:rsid w:val="00F579A3"/>
    <w:rsid w:val="00F579CF"/>
    <w:rsid w:val="00F57ADC"/>
    <w:rsid w:val="00F57AF9"/>
    <w:rsid w:val="00F57B72"/>
    <w:rsid w:val="00F57BBC"/>
    <w:rsid w:val="00F57E2D"/>
    <w:rsid w:val="00F57EBF"/>
    <w:rsid w:val="00F57FE8"/>
    <w:rsid w:val="00F600CF"/>
    <w:rsid w:val="00F6015D"/>
    <w:rsid w:val="00F60215"/>
    <w:rsid w:val="00F602AF"/>
    <w:rsid w:val="00F602FC"/>
    <w:rsid w:val="00F6035B"/>
    <w:rsid w:val="00F60386"/>
    <w:rsid w:val="00F603B8"/>
    <w:rsid w:val="00F60455"/>
    <w:rsid w:val="00F6046A"/>
    <w:rsid w:val="00F60490"/>
    <w:rsid w:val="00F60598"/>
    <w:rsid w:val="00F605B7"/>
    <w:rsid w:val="00F60613"/>
    <w:rsid w:val="00F6061E"/>
    <w:rsid w:val="00F60682"/>
    <w:rsid w:val="00F60767"/>
    <w:rsid w:val="00F60822"/>
    <w:rsid w:val="00F6092D"/>
    <w:rsid w:val="00F609A1"/>
    <w:rsid w:val="00F60A10"/>
    <w:rsid w:val="00F60A39"/>
    <w:rsid w:val="00F60A7C"/>
    <w:rsid w:val="00F60AD0"/>
    <w:rsid w:val="00F60AE1"/>
    <w:rsid w:val="00F60BF4"/>
    <w:rsid w:val="00F60BF7"/>
    <w:rsid w:val="00F60C70"/>
    <w:rsid w:val="00F60C72"/>
    <w:rsid w:val="00F60CB3"/>
    <w:rsid w:val="00F60CDC"/>
    <w:rsid w:val="00F60CE7"/>
    <w:rsid w:val="00F60D00"/>
    <w:rsid w:val="00F60D1C"/>
    <w:rsid w:val="00F60D3B"/>
    <w:rsid w:val="00F60E8E"/>
    <w:rsid w:val="00F60E96"/>
    <w:rsid w:val="00F60F54"/>
    <w:rsid w:val="00F61170"/>
    <w:rsid w:val="00F611A4"/>
    <w:rsid w:val="00F61236"/>
    <w:rsid w:val="00F6123B"/>
    <w:rsid w:val="00F612E4"/>
    <w:rsid w:val="00F6132C"/>
    <w:rsid w:val="00F61391"/>
    <w:rsid w:val="00F613DF"/>
    <w:rsid w:val="00F61430"/>
    <w:rsid w:val="00F614ED"/>
    <w:rsid w:val="00F61500"/>
    <w:rsid w:val="00F61503"/>
    <w:rsid w:val="00F61738"/>
    <w:rsid w:val="00F6174A"/>
    <w:rsid w:val="00F61860"/>
    <w:rsid w:val="00F6190B"/>
    <w:rsid w:val="00F619BF"/>
    <w:rsid w:val="00F61A15"/>
    <w:rsid w:val="00F61A49"/>
    <w:rsid w:val="00F61AB4"/>
    <w:rsid w:val="00F61AD8"/>
    <w:rsid w:val="00F61B4B"/>
    <w:rsid w:val="00F61B67"/>
    <w:rsid w:val="00F61B6D"/>
    <w:rsid w:val="00F61B8D"/>
    <w:rsid w:val="00F61BCA"/>
    <w:rsid w:val="00F61C45"/>
    <w:rsid w:val="00F61CE4"/>
    <w:rsid w:val="00F61D0F"/>
    <w:rsid w:val="00F61EFC"/>
    <w:rsid w:val="00F62006"/>
    <w:rsid w:val="00F62126"/>
    <w:rsid w:val="00F62286"/>
    <w:rsid w:val="00F622E0"/>
    <w:rsid w:val="00F62395"/>
    <w:rsid w:val="00F623B9"/>
    <w:rsid w:val="00F626A9"/>
    <w:rsid w:val="00F627B9"/>
    <w:rsid w:val="00F627C5"/>
    <w:rsid w:val="00F627DF"/>
    <w:rsid w:val="00F627F8"/>
    <w:rsid w:val="00F6280D"/>
    <w:rsid w:val="00F62837"/>
    <w:rsid w:val="00F62848"/>
    <w:rsid w:val="00F628B3"/>
    <w:rsid w:val="00F6294E"/>
    <w:rsid w:val="00F629F9"/>
    <w:rsid w:val="00F62AD4"/>
    <w:rsid w:val="00F62B1D"/>
    <w:rsid w:val="00F62B69"/>
    <w:rsid w:val="00F62B77"/>
    <w:rsid w:val="00F62C79"/>
    <w:rsid w:val="00F62CC5"/>
    <w:rsid w:val="00F62D89"/>
    <w:rsid w:val="00F62E72"/>
    <w:rsid w:val="00F62E9C"/>
    <w:rsid w:val="00F62EAB"/>
    <w:rsid w:val="00F62FBA"/>
    <w:rsid w:val="00F63187"/>
    <w:rsid w:val="00F631E7"/>
    <w:rsid w:val="00F63224"/>
    <w:rsid w:val="00F632BB"/>
    <w:rsid w:val="00F632C4"/>
    <w:rsid w:val="00F63319"/>
    <w:rsid w:val="00F633CF"/>
    <w:rsid w:val="00F63431"/>
    <w:rsid w:val="00F634EE"/>
    <w:rsid w:val="00F634F3"/>
    <w:rsid w:val="00F6351E"/>
    <w:rsid w:val="00F635EF"/>
    <w:rsid w:val="00F6367A"/>
    <w:rsid w:val="00F63718"/>
    <w:rsid w:val="00F638CA"/>
    <w:rsid w:val="00F639E1"/>
    <w:rsid w:val="00F63B6C"/>
    <w:rsid w:val="00F63CAA"/>
    <w:rsid w:val="00F63DE5"/>
    <w:rsid w:val="00F63EBD"/>
    <w:rsid w:val="00F63F32"/>
    <w:rsid w:val="00F63F3B"/>
    <w:rsid w:val="00F63FF1"/>
    <w:rsid w:val="00F6402B"/>
    <w:rsid w:val="00F6406E"/>
    <w:rsid w:val="00F64155"/>
    <w:rsid w:val="00F64175"/>
    <w:rsid w:val="00F642B9"/>
    <w:rsid w:val="00F642E2"/>
    <w:rsid w:val="00F64348"/>
    <w:rsid w:val="00F64393"/>
    <w:rsid w:val="00F643AF"/>
    <w:rsid w:val="00F64432"/>
    <w:rsid w:val="00F64499"/>
    <w:rsid w:val="00F6449B"/>
    <w:rsid w:val="00F6458A"/>
    <w:rsid w:val="00F6463A"/>
    <w:rsid w:val="00F646C3"/>
    <w:rsid w:val="00F646E2"/>
    <w:rsid w:val="00F646F1"/>
    <w:rsid w:val="00F6473F"/>
    <w:rsid w:val="00F6479C"/>
    <w:rsid w:val="00F6489B"/>
    <w:rsid w:val="00F64954"/>
    <w:rsid w:val="00F64AA7"/>
    <w:rsid w:val="00F64AAF"/>
    <w:rsid w:val="00F64AF1"/>
    <w:rsid w:val="00F64B03"/>
    <w:rsid w:val="00F64B3C"/>
    <w:rsid w:val="00F64B7F"/>
    <w:rsid w:val="00F64C6A"/>
    <w:rsid w:val="00F64C91"/>
    <w:rsid w:val="00F64D15"/>
    <w:rsid w:val="00F64D6C"/>
    <w:rsid w:val="00F64EDB"/>
    <w:rsid w:val="00F64FAE"/>
    <w:rsid w:val="00F6505A"/>
    <w:rsid w:val="00F6513A"/>
    <w:rsid w:val="00F65142"/>
    <w:rsid w:val="00F6515E"/>
    <w:rsid w:val="00F651B0"/>
    <w:rsid w:val="00F65250"/>
    <w:rsid w:val="00F65356"/>
    <w:rsid w:val="00F653C7"/>
    <w:rsid w:val="00F654CC"/>
    <w:rsid w:val="00F655B8"/>
    <w:rsid w:val="00F655CB"/>
    <w:rsid w:val="00F655DA"/>
    <w:rsid w:val="00F655DF"/>
    <w:rsid w:val="00F65605"/>
    <w:rsid w:val="00F65665"/>
    <w:rsid w:val="00F656B3"/>
    <w:rsid w:val="00F656C8"/>
    <w:rsid w:val="00F65708"/>
    <w:rsid w:val="00F65799"/>
    <w:rsid w:val="00F657CB"/>
    <w:rsid w:val="00F65852"/>
    <w:rsid w:val="00F65A5A"/>
    <w:rsid w:val="00F65A92"/>
    <w:rsid w:val="00F65ACC"/>
    <w:rsid w:val="00F65B20"/>
    <w:rsid w:val="00F65B61"/>
    <w:rsid w:val="00F65C07"/>
    <w:rsid w:val="00F65DB5"/>
    <w:rsid w:val="00F65DC0"/>
    <w:rsid w:val="00F65E11"/>
    <w:rsid w:val="00F65E94"/>
    <w:rsid w:val="00F65EE4"/>
    <w:rsid w:val="00F65F02"/>
    <w:rsid w:val="00F65F19"/>
    <w:rsid w:val="00F66059"/>
    <w:rsid w:val="00F660A6"/>
    <w:rsid w:val="00F660C4"/>
    <w:rsid w:val="00F6610A"/>
    <w:rsid w:val="00F66192"/>
    <w:rsid w:val="00F66299"/>
    <w:rsid w:val="00F6630A"/>
    <w:rsid w:val="00F6635C"/>
    <w:rsid w:val="00F663ED"/>
    <w:rsid w:val="00F663F5"/>
    <w:rsid w:val="00F66492"/>
    <w:rsid w:val="00F6651B"/>
    <w:rsid w:val="00F665C8"/>
    <w:rsid w:val="00F66654"/>
    <w:rsid w:val="00F666AA"/>
    <w:rsid w:val="00F666ED"/>
    <w:rsid w:val="00F66719"/>
    <w:rsid w:val="00F66745"/>
    <w:rsid w:val="00F66750"/>
    <w:rsid w:val="00F66763"/>
    <w:rsid w:val="00F66774"/>
    <w:rsid w:val="00F66867"/>
    <w:rsid w:val="00F668DB"/>
    <w:rsid w:val="00F668EE"/>
    <w:rsid w:val="00F66922"/>
    <w:rsid w:val="00F66973"/>
    <w:rsid w:val="00F669DD"/>
    <w:rsid w:val="00F66AA6"/>
    <w:rsid w:val="00F66AD2"/>
    <w:rsid w:val="00F66BF3"/>
    <w:rsid w:val="00F66C04"/>
    <w:rsid w:val="00F66CD6"/>
    <w:rsid w:val="00F66D58"/>
    <w:rsid w:val="00F66D7C"/>
    <w:rsid w:val="00F66DE6"/>
    <w:rsid w:val="00F66E40"/>
    <w:rsid w:val="00F66E80"/>
    <w:rsid w:val="00F67024"/>
    <w:rsid w:val="00F6703C"/>
    <w:rsid w:val="00F67105"/>
    <w:rsid w:val="00F6716E"/>
    <w:rsid w:val="00F671C9"/>
    <w:rsid w:val="00F672E2"/>
    <w:rsid w:val="00F673D7"/>
    <w:rsid w:val="00F674E1"/>
    <w:rsid w:val="00F675D6"/>
    <w:rsid w:val="00F6767C"/>
    <w:rsid w:val="00F676DA"/>
    <w:rsid w:val="00F67716"/>
    <w:rsid w:val="00F67750"/>
    <w:rsid w:val="00F677AA"/>
    <w:rsid w:val="00F677C6"/>
    <w:rsid w:val="00F67848"/>
    <w:rsid w:val="00F678B6"/>
    <w:rsid w:val="00F678BB"/>
    <w:rsid w:val="00F678FE"/>
    <w:rsid w:val="00F67920"/>
    <w:rsid w:val="00F67926"/>
    <w:rsid w:val="00F67A3F"/>
    <w:rsid w:val="00F67A90"/>
    <w:rsid w:val="00F67B2B"/>
    <w:rsid w:val="00F67D21"/>
    <w:rsid w:val="00F67DC8"/>
    <w:rsid w:val="00F67E40"/>
    <w:rsid w:val="00F67E55"/>
    <w:rsid w:val="00F67EAB"/>
    <w:rsid w:val="00F67F27"/>
    <w:rsid w:val="00F67F75"/>
    <w:rsid w:val="00F700AB"/>
    <w:rsid w:val="00F70133"/>
    <w:rsid w:val="00F70148"/>
    <w:rsid w:val="00F70181"/>
    <w:rsid w:val="00F701BF"/>
    <w:rsid w:val="00F70235"/>
    <w:rsid w:val="00F7029D"/>
    <w:rsid w:val="00F70311"/>
    <w:rsid w:val="00F703AC"/>
    <w:rsid w:val="00F70419"/>
    <w:rsid w:val="00F7044A"/>
    <w:rsid w:val="00F704C0"/>
    <w:rsid w:val="00F705DD"/>
    <w:rsid w:val="00F70600"/>
    <w:rsid w:val="00F707BA"/>
    <w:rsid w:val="00F708B7"/>
    <w:rsid w:val="00F70AB8"/>
    <w:rsid w:val="00F70B3F"/>
    <w:rsid w:val="00F70BD0"/>
    <w:rsid w:val="00F70C85"/>
    <w:rsid w:val="00F70CB9"/>
    <w:rsid w:val="00F70E0D"/>
    <w:rsid w:val="00F70E22"/>
    <w:rsid w:val="00F70E97"/>
    <w:rsid w:val="00F70FED"/>
    <w:rsid w:val="00F71039"/>
    <w:rsid w:val="00F710FE"/>
    <w:rsid w:val="00F71237"/>
    <w:rsid w:val="00F712E4"/>
    <w:rsid w:val="00F71364"/>
    <w:rsid w:val="00F713A0"/>
    <w:rsid w:val="00F713D8"/>
    <w:rsid w:val="00F71455"/>
    <w:rsid w:val="00F71486"/>
    <w:rsid w:val="00F714BE"/>
    <w:rsid w:val="00F71508"/>
    <w:rsid w:val="00F71558"/>
    <w:rsid w:val="00F715EC"/>
    <w:rsid w:val="00F7168C"/>
    <w:rsid w:val="00F71803"/>
    <w:rsid w:val="00F7187A"/>
    <w:rsid w:val="00F718BA"/>
    <w:rsid w:val="00F719AE"/>
    <w:rsid w:val="00F719FC"/>
    <w:rsid w:val="00F71A68"/>
    <w:rsid w:val="00F71B2A"/>
    <w:rsid w:val="00F71B66"/>
    <w:rsid w:val="00F71BFF"/>
    <w:rsid w:val="00F71C49"/>
    <w:rsid w:val="00F71C66"/>
    <w:rsid w:val="00F71CDD"/>
    <w:rsid w:val="00F71CFE"/>
    <w:rsid w:val="00F71E1D"/>
    <w:rsid w:val="00F71E48"/>
    <w:rsid w:val="00F71E4B"/>
    <w:rsid w:val="00F71E7E"/>
    <w:rsid w:val="00F71EED"/>
    <w:rsid w:val="00F71F2D"/>
    <w:rsid w:val="00F71F2F"/>
    <w:rsid w:val="00F72016"/>
    <w:rsid w:val="00F72081"/>
    <w:rsid w:val="00F720BB"/>
    <w:rsid w:val="00F72225"/>
    <w:rsid w:val="00F722C5"/>
    <w:rsid w:val="00F722C9"/>
    <w:rsid w:val="00F72405"/>
    <w:rsid w:val="00F725DC"/>
    <w:rsid w:val="00F7260A"/>
    <w:rsid w:val="00F726DD"/>
    <w:rsid w:val="00F726DE"/>
    <w:rsid w:val="00F726FD"/>
    <w:rsid w:val="00F72755"/>
    <w:rsid w:val="00F72763"/>
    <w:rsid w:val="00F7278B"/>
    <w:rsid w:val="00F727C7"/>
    <w:rsid w:val="00F728C7"/>
    <w:rsid w:val="00F728FD"/>
    <w:rsid w:val="00F72975"/>
    <w:rsid w:val="00F729EC"/>
    <w:rsid w:val="00F729F7"/>
    <w:rsid w:val="00F72A1C"/>
    <w:rsid w:val="00F72A55"/>
    <w:rsid w:val="00F72AA0"/>
    <w:rsid w:val="00F72B66"/>
    <w:rsid w:val="00F72BE9"/>
    <w:rsid w:val="00F72C01"/>
    <w:rsid w:val="00F72C36"/>
    <w:rsid w:val="00F72CD8"/>
    <w:rsid w:val="00F72D3C"/>
    <w:rsid w:val="00F72D42"/>
    <w:rsid w:val="00F72E13"/>
    <w:rsid w:val="00F72E94"/>
    <w:rsid w:val="00F72EAE"/>
    <w:rsid w:val="00F72EDB"/>
    <w:rsid w:val="00F7312E"/>
    <w:rsid w:val="00F73209"/>
    <w:rsid w:val="00F732BE"/>
    <w:rsid w:val="00F73432"/>
    <w:rsid w:val="00F7349A"/>
    <w:rsid w:val="00F73553"/>
    <w:rsid w:val="00F7362C"/>
    <w:rsid w:val="00F73648"/>
    <w:rsid w:val="00F736F9"/>
    <w:rsid w:val="00F7374C"/>
    <w:rsid w:val="00F737E4"/>
    <w:rsid w:val="00F738AD"/>
    <w:rsid w:val="00F738F8"/>
    <w:rsid w:val="00F738FF"/>
    <w:rsid w:val="00F73BA7"/>
    <w:rsid w:val="00F73C69"/>
    <w:rsid w:val="00F73C83"/>
    <w:rsid w:val="00F73CAF"/>
    <w:rsid w:val="00F73CD2"/>
    <w:rsid w:val="00F73D22"/>
    <w:rsid w:val="00F73D70"/>
    <w:rsid w:val="00F73D7E"/>
    <w:rsid w:val="00F73DA0"/>
    <w:rsid w:val="00F73DF1"/>
    <w:rsid w:val="00F73E3A"/>
    <w:rsid w:val="00F73EEC"/>
    <w:rsid w:val="00F73EF1"/>
    <w:rsid w:val="00F73FFD"/>
    <w:rsid w:val="00F7402E"/>
    <w:rsid w:val="00F740D4"/>
    <w:rsid w:val="00F740EF"/>
    <w:rsid w:val="00F7418A"/>
    <w:rsid w:val="00F741B4"/>
    <w:rsid w:val="00F7428A"/>
    <w:rsid w:val="00F743B4"/>
    <w:rsid w:val="00F74537"/>
    <w:rsid w:val="00F745FB"/>
    <w:rsid w:val="00F74651"/>
    <w:rsid w:val="00F74685"/>
    <w:rsid w:val="00F746BB"/>
    <w:rsid w:val="00F746ED"/>
    <w:rsid w:val="00F74780"/>
    <w:rsid w:val="00F747E0"/>
    <w:rsid w:val="00F748BF"/>
    <w:rsid w:val="00F74941"/>
    <w:rsid w:val="00F749B1"/>
    <w:rsid w:val="00F74A1B"/>
    <w:rsid w:val="00F74A92"/>
    <w:rsid w:val="00F74AA9"/>
    <w:rsid w:val="00F74C1A"/>
    <w:rsid w:val="00F74C3E"/>
    <w:rsid w:val="00F74C8D"/>
    <w:rsid w:val="00F74D0D"/>
    <w:rsid w:val="00F74D3A"/>
    <w:rsid w:val="00F74D4E"/>
    <w:rsid w:val="00F74D5C"/>
    <w:rsid w:val="00F75001"/>
    <w:rsid w:val="00F751AF"/>
    <w:rsid w:val="00F75253"/>
    <w:rsid w:val="00F75324"/>
    <w:rsid w:val="00F7533B"/>
    <w:rsid w:val="00F753A3"/>
    <w:rsid w:val="00F753C1"/>
    <w:rsid w:val="00F75442"/>
    <w:rsid w:val="00F755E4"/>
    <w:rsid w:val="00F7560D"/>
    <w:rsid w:val="00F75702"/>
    <w:rsid w:val="00F7574D"/>
    <w:rsid w:val="00F75773"/>
    <w:rsid w:val="00F75784"/>
    <w:rsid w:val="00F757E8"/>
    <w:rsid w:val="00F75886"/>
    <w:rsid w:val="00F759C5"/>
    <w:rsid w:val="00F75B14"/>
    <w:rsid w:val="00F75B5B"/>
    <w:rsid w:val="00F75B95"/>
    <w:rsid w:val="00F75C73"/>
    <w:rsid w:val="00F75C79"/>
    <w:rsid w:val="00F75D1B"/>
    <w:rsid w:val="00F75D49"/>
    <w:rsid w:val="00F75D8D"/>
    <w:rsid w:val="00F75DE7"/>
    <w:rsid w:val="00F75E4F"/>
    <w:rsid w:val="00F75E65"/>
    <w:rsid w:val="00F75FCC"/>
    <w:rsid w:val="00F76006"/>
    <w:rsid w:val="00F76013"/>
    <w:rsid w:val="00F7605C"/>
    <w:rsid w:val="00F7615F"/>
    <w:rsid w:val="00F761B6"/>
    <w:rsid w:val="00F76402"/>
    <w:rsid w:val="00F7648C"/>
    <w:rsid w:val="00F764FC"/>
    <w:rsid w:val="00F765D6"/>
    <w:rsid w:val="00F765F0"/>
    <w:rsid w:val="00F76609"/>
    <w:rsid w:val="00F7664A"/>
    <w:rsid w:val="00F7665D"/>
    <w:rsid w:val="00F766E1"/>
    <w:rsid w:val="00F76868"/>
    <w:rsid w:val="00F768D0"/>
    <w:rsid w:val="00F768DC"/>
    <w:rsid w:val="00F7690A"/>
    <w:rsid w:val="00F76962"/>
    <w:rsid w:val="00F76A3A"/>
    <w:rsid w:val="00F76A9A"/>
    <w:rsid w:val="00F76AAB"/>
    <w:rsid w:val="00F76C7B"/>
    <w:rsid w:val="00F76CFE"/>
    <w:rsid w:val="00F76D04"/>
    <w:rsid w:val="00F76E13"/>
    <w:rsid w:val="00F76F57"/>
    <w:rsid w:val="00F76F78"/>
    <w:rsid w:val="00F76FD1"/>
    <w:rsid w:val="00F76FDD"/>
    <w:rsid w:val="00F7707C"/>
    <w:rsid w:val="00F7709C"/>
    <w:rsid w:val="00F77110"/>
    <w:rsid w:val="00F7718B"/>
    <w:rsid w:val="00F771AB"/>
    <w:rsid w:val="00F77381"/>
    <w:rsid w:val="00F773DB"/>
    <w:rsid w:val="00F77458"/>
    <w:rsid w:val="00F77486"/>
    <w:rsid w:val="00F774B4"/>
    <w:rsid w:val="00F7759E"/>
    <w:rsid w:val="00F775A0"/>
    <w:rsid w:val="00F775D5"/>
    <w:rsid w:val="00F775ED"/>
    <w:rsid w:val="00F775F5"/>
    <w:rsid w:val="00F776D9"/>
    <w:rsid w:val="00F777A7"/>
    <w:rsid w:val="00F777DA"/>
    <w:rsid w:val="00F77885"/>
    <w:rsid w:val="00F7792E"/>
    <w:rsid w:val="00F77A33"/>
    <w:rsid w:val="00F77A44"/>
    <w:rsid w:val="00F77A68"/>
    <w:rsid w:val="00F77A72"/>
    <w:rsid w:val="00F77A7E"/>
    <w:rsid w:val="00F77AB8"/>
    <w:rsid w:val="00F77B45"/>
    <w:rsid w:val="00F77B58"/>
    <w:rsid w:val="00F77B59"/>
    <w:rsid w:val="00F77B70"/>
    <w:rsid w:val="00F77BA8"/>
    <w:rsid w:val="00F77C1D"/>
    <w:rsid w:val="00F77D77"/>
    <w:rsid w:val="00F77DE0"/>
    <w:rsid w:val="00F77DEA"/>
    <w:rsid w:val="00F77E56"/>
    <w:rsid w:val="00F77E7B"/>
    <w:rsid w:val="00F77F63"/>
    <w:rsid w:val="00F77F9F"/>
    <w:rsid w:val="00F77FE3"/>
    <w:rsid w:val="00F8000C"/>
    <w:rsid w:val="00F80087"/>
    <w:rsid w:val="00F80225"/>
    <w:rsid w:val="00F8025F"/>
    <w:rsid w:val="00F802A7"/>
    <w:rsid w:val="00F80342"/>
    <w:rsid w:val="00F8035C"/>
    <w:rsid w:val="00F8058B"/>
    <w:rsid w:val="00F805A1"/>
    <w:rsid w:val="00F805A2"/>
    <w:rsid w:val="00F805F5"/>
    <w:rsid w:val="00F8060A"/>
    <w:rsid w:val="00F806A3"/>
    <w:rsid w:val="00F8073E"/>
    <w:rsid w:val="00F807BE"/>
    <w:rsid w:val="00F8089A"/>
    <w:rsid w:val="00F809CB"/>
    <w:rsid w:val="00F809D6"/>
    <w:rsid w:val="00F80B0E"/>
    <w:rsid w:val="00F80B35"/>
    <w:rsid w:val="00F80B98"/>
    <w:rsid w:val="00F80DF2"/>
    <w:rsid w:val="00F80E3C"/>
    <w:rsid w:val="00F80E75"/>
    <w:rsid w:val="00F80F0D"/>
    <w:rsid w:val="00F80F1A"/>
    <w:rsid w:val="00F80FA6"/>
    <w:rsid w:val="00F8100A"/>
    <w:rsid w:val="00F81096"/>
    <w:rsid w:val="00F810BB"/>
    <w:rsid w:val="00F810E1"/>
    <w:rsid w:val="00F81169"/>
    <w:rsid w:val="00F8118B"/>
    <w:rsid w:val="00F8130E"/>
    <w:rsid w:val="00F81345"/>
    <w:rsid w:val="00F8134B"/>
    <w:rsid w:val="00F8137A"/>
    <w:rsid w:val="00F81382"/>
    <w:rsid w:val="00F813DF"/>
    <w:rsid w:val="00F81428"/>
    <w:rsid w:val="00F81455"/>
    <w:rsid w:val="00F81573"/>
    <w:rsid w:val="00F81588"/>
    <w:rsid w:val="00F81678"/>
    <w:rsid w:val="00F8173A"/>
    <w:rsid w:val="00F81798"/>
    <w:rsid w:val="00F8179E"/>
    <w:rsid w:val="00F817C7"/>
    <w:rsid w:val="00F8180C"/>
    <w:rsid w:val="00F81841"/>
    <w:rsid w:val="00F8186B"/>
    <w:rsid w:val="00F818A2"/>
    <w:rsid w:val="00F818D0"/>
    <w:rsid w:val="00F81962"/>
    <w:rsid w:val="00F81A15"/>
    <w:rsid w:val="00F81A31"/>
    <w:rsid w:val="00F81A72"/>
    <w:rsid w:val="00F81A73"/>
    <w:rsid w:val="00F81BB2"/>
    <w:rsid w:val="00F81BD8"/>
    <w:rsid w:val="00F81C90"/>
    <w:rsid w:val="00F81CCB"/>
    <w:rsid w:val="00F81CEE"/>
    <w:rsid w:val="00F81D43"/>
    <w:rsid w:val="00F81E26"/>
    <w:rsid w:val="00F81EF8"/>
    <w:rsid w:val="00F81F68"/>
    <w:rsid w:val="00F820D7"/>
    <w:rsid w:val="00F82116"/>
    <w:rsid w:val="00F8215E"/>
    <w:rsid w:val="00F821A9"/>
    <w:rsid w:val="00F82246"/>
    <w:rsid w:val="00F823AE"/>
    <w:rsid w:val="00F823DD"/>
    <w:rsid w:val="00F8242F"/>
    <w:rsid w:val="00F82491"/>
    <w:rsid w:val="00F82514"/>
    <w:rsid w:val="00F8252C"/>
    <w:rsid w:val="00F8263C"/>
    <w:rsid w:val="00F826D0"/>
    <w:rsid w:val="00F826EE"/>
    <w:rsid w:val="00F826F0"/>
    <w:rsid w:val="00F82711"/>
    <w:rsid w:val="00F8279D"/>
    <w:rsid w:val="00F827E8"/>
    <w:rsid w:val="00F8287A"/>
    <w:rsid w:val="00F8287B"/>
    <w:rsid w:val="00F82905"/>
    <w:rsid w:val="00F8296A"/>
    <w:rsid w:val="00F82A53"/>
    <w:rsid w:val="00F82B4B"/>
    <w:rsid w:val="00F82BE2"/>
    <w:rsid w:val="00F82C05"/>
    <w:rsid w:val="00F82D59"/>
    <w:rsid w:val="00F82F13"/>
    <w:rsid w:val="00F82F96"/>
    <w:rsid w:val="00F82FB1"/>
    <w:rsid w:val="00F83003"/>
    <w:rsid w:val="00F830AE"/>
    <w:rsid w:val="00F830E7"/>
    <w:rsid w:val="00F8327B"/>
    <w:rsid w:val="00F8347C"/>
    <w:rsid w:val="00F83580"/>
    <w:rsid w:val="00F835B4"/>
    <w:rsid w:val="00F8367D"/>
    <w:rsid w:val="00F83719"/>
    <w:rsid w:val="00F83749"/>
    <w:rsid w:val="00F837F4"/>
    <w:rsid w:val="00F8380E"/>
    <w:rsid w:val="00F8381E"/>
    <w:rsid w:val="00F839CF"/>
    <w:rsid w:val="00F839DC"/>
    <w:rsid w:val="00F83A03"/>
    <w:rsid w:val="00F83A39"/>
    <w:rsid w:val="00F83A47"/>
    <w:rsid w:val="00F83A90"/>
    <w:rsid w:val="00F83B10"/>
    <w:rsid w:val="00F83B24"/>
    <w:rsid w:val="00F83B78"/>
    <w:rsid w:val="00F83D37"/>
    <w:rsid w:val="00F83DE2"/>
    <w:rsid w:val="00F83E21"/>
    <w:rsid w:val="00F83F52"/>
    <w:rsid w:val="00F83F8C"/>
    <w:rsid w:val="00F83FA9"/>
    <w:rsid w:val="00F84097"/>
    <w:rsid w:val="00F84098"/>
    <w:rsid w:val="00F840B8"/>
    <w:rsid w:val="00F84186"/>
    <w:rsid w:val="00F84204"/>
    <w:rsid w:val="00F84354"/>
    <w:rsid w:val="00F843A1"/>
    <w:rsid w:val="00F843B6"/>
    <w:rsid w:val="00F84539"/>
    <w:rsid w:val="00F8453C"/>
    <w:rsid w:val="00F84688"/>
    <w:rsid w:val="00F846C8"/>
    <w:rsid w:val="00F8475C"/>
    <w:rsid w:val="00F847DA"/>
    <w:rsid w:val="00F848FF"/>
    <w:rsid w:val="00F8492A"/>
    <w:rsid w:val="00F849B1"/>
    <w:rsid w:val="00F849B9"/>
    <w:rsid w:val="00F849E2"/>
    <w:rsid w:val="00F849E5"/>
    <w:rsid w:val="00F84A74"/>
    <w:rsid w:val="00F84B1B"/>
    <w:rsid w:val="00F84BC2"/>
    <w:rsid w:val="00F84CCE"/>
    <w:rsid w:val="00F84CEA"/>
    <w:rsid w:val="00F84F8B"/>
    <w:rsid w:val="00F84FD4"/>
    <w:rsid w:val="00F8514E"/>
    <w:rsid w:val="00F85153"/>
    <w:rsid w:val="00F8516A"/>
    <w:rsid w:val="00F8522E"/>
    <w:rsid w:val="00F85282"/>
    <w:rsid w:val="00F8530E"/>
    <w:rsid w:val="00F8530F"/>
    <w:rsid w:val="00F85393"/>
    <w:rsid w:val="00F8549F"/>
    <w:rsid w:val="00F854BD"/>
    <w:rsid w:val="00F8550A"/>
    <w:rsid w:val="00F85533"/>
    <w:rsid w:val="00F85559"/>
    <w:rsid w:val="00F857CF"/>
    <w:rsid w:val="00F857FE"/>
    <w:rsid w:val="00F85822"/>
    <w:rsid w:val="00F85929"/>
    <w:rsid w:val="00F8598F"/>
    <w:rsid w:val="00F859BD"/>
    <w:rsid w:val="00F85AA7"/>
    <w:rsid w:val="00F85AF3"/>
    <w:rsid w:val="00F85B3F"/>
    <w:rsid w:val="00F85B6B"/>
    <w:rsid w:val="00F85BC9"/>
    <w:rsid w:val="00F85C1F"/>
    <w:rsid w:val="00F85D2E"/>
    <w:rsid w:val="00F85DA7"/>
    <w:rsid w:val="00F85F14"/>
    <w:rsid w:val="00F85F36"/>
    <w:rsid w:val="00F85FC3"/>
    <w:rsid w:val="00F86030"/>
    <w:rsid w:val="00F86071"/>
    <w:rsid w:val="00F8621E"/>
    <w:rsid w:val="00F862B6"/>
    <w:rsid w:val="00F862E6"/>
    <w:rsid w:val="00F86300"/>
    <w:rsid w:val="00F86398"/>
    <w:rsid w:val="00F863F3"/>
    <w:rsid w:val="00F86486"/>
    <w:rsid w:val="00F864DA"/>
    <w:rsid w:val="00F864F2"/>
    <w:rsid w:val="00F865C4"/>
    <w:rsid w:val="00F8660B"/>
    <w:rsid w:val="00F866F4"/>
    <w:rsid w:val="00F86734"/>
    <w:rsid w:val="00F86759"/>
    <w:rsid w:val="00F867D7"/>
    <w:rsid w:val="00F86805"/>
    <w:rsid w:val="00F868FE"/>
    <w:rsid w:val="00F86972"/>
    <w:rsid w:val="00F869A8"/>
    <w:rsid w:val="00F86A1B"/>
    <w:rsid w:val="00F86A3D"/>
    <w:rsid w:val="00F86AB7"/>
    <w:rsid w:val="00F86AE2"/>
    <w:rsid w:val="00F86B01"/>
    <w:rsid w:val="00F86BBE"/>
    <w:rsid w:val="00F86C12"/>
    <w:rsid w:val="00F86C2D"/>
    <w:rsid w:val="00F86D5C"/>
    <w:rsid w:val="00F86E13"/>
    <w:rsid w:val="00F86E59"/>
    <w:rsid w:val="00F86EA2"/>
    <w:rsid w:val="00F86F4E"/>
    <w:rsid w:val="00F86F51"/>
    <w:rsid w:val="00F86FE9"/>
    <w:rsid w:val="00F870AE"/>
    <w:rsid w:val="00F87184"/>
    <w:rsid w:val="00F87199"/>
    <w:rsid w:val="00F871D5"/>
    <w:rsid w:val="00F8721C"/>
    <w:rsid w:val="00F8736A"/>
    <w:rsid w:val="00F87396"/>
    <w:rsid w:val="00F8746F"/>
    <w:rsid w:val="00F87500"/>
    <w:rsid w:val="00F87597"/>
    <w:rsid w:val="00F87658"/>
    <w:rsid w:val="00F8767D"/>
    <w:rsid w:val="00F876C5"/>
    <w:rsid w:val="00F8773C"/>
    <w:rsid w:val="00F8775A"/>
    <w:rsid w:val="00F8789A"/>
    <w:rsid w:val="00F8799E"/>
    <w:rsid w:val="00F87A3C"/>
    <w:rsid w:val="00F87A4C"/>
    <w:rsid w:val="00F87AAD"/>
    <w:rsid w:val="00F87B11"/>
    <w:rsid w:val="00F87B40"/>
    <w:rsid w:val="00F87BB6"/>
    <w:rsid w:val="00F87C0C"/>
    <w:rsid w:val="00F87CD6"/>
    <w:rsid w:val="00F87DBD"/>
    <w:rsid w:val="00F87E02"/>
    <w:rsid w:val="00F87EE9"/>
    <w:rsid w:val="00F87F4A"/>
    <w:rsid w:val="00F87FE0"/>
    <w:rsid w:val="00F9002E"/>
    <w:rsid w:val="00F900DD"/>
    <w:rsid w:val="00F9027B"/>
    <w:rsid w:val="00F9029D"/>
    <w:rsid w:val="00F90317"/>
    <w:rsid w:val="00F9035F"/>
    <w:rsid w:val="00F9037B"/>
    <w:rsid w:val="00F9039E"/>
    <w:rsid w:val="00F903DA"/>
    <w:rsid w:val="00F90434"/>
    <w:rsid w:val="00F9045A"/>
    <w:rsid w:val="00F9045C"/>
    <w:rsid w:val="00F90495"/>
    <w:rsid w:val="00F904C8"/>
    <w:rsid w:val="00F90526"/>
    <w:rsid w:val="00F9059B"/>
    <w:rsid w:val="00F905D3"/>
    <w:rsid w:val="00F905E1"/>
    <w:rsid w:val="00F906BC"/>
    <w:rsid w:val="00F9080C"/>
    <w:rsid w:val="00F9087E"/>
    <w:rsid w:val="00F90905"/>
    <w:rsid w:val="00F90A22"/>
    <w:rsid w:val="00F90AFD"/>
    <w:rsid w:val="00F90B67"/>
    <w:rsid w:val="00F90BF5"/>
    <w:rsid w:val="00F90CBE"/>
    <w:rsid w:val="00F90D67"/>
    <w:rsid w:val="00F90DCF"/>
    <w:rsid w:val="00F90E3A"/>
    <w:rsid w:val="00F90ED5"/>
    <w:rsid w:val="00F90F49"/>
    <w:rsid w:val="00F90F4D"/>
    <w:rsid w:val="00F90F7E"/>
    <w:rsid w:val="00F90FC6"/>
    <w:rsid w:val="00F90FF0"/>
    <w:rsid w:val="00F91028"/>
    <w:rsid w:val="00F9107F"/>
    <w:rsid w:val="00F910D7"/>
    <w:rsid w:val="00F9116E"/>
    <w:rsid w:val="00F911EE"/>
    <w:rsid w:val="00F91205"/>
    <w:rsid w:val="00F91270"/>
    <w:rsid w:val="00F912EE"/>
    <w:rsid w:val="00F9138A"/>
    <w:rsid w:val="00F913C8"/>
    <w:rsid w:val="00F9142D"/>
    <w:rsid w:val="00F91432"/>
    <w:rsid w:val="00F9145D"/>
    <w:rsid w:val="00F91709"/>
    <w:rsid w:val="00F91732"/>
    <w:rsid w:val="00F91738"/>
    <w:rsid w:val="00F9183E"/>
    <w:rsid w:val="00F91885"/>
    <w:rsid w:val="00F91898"/>
    <w:rsid w:val="00F918B5"/>
    <w:rsid w:val="00F9198E"/>
    <w:rsid w:val="00F91990"/>
    <w:rsid w:val="00F91AA6"/>
    <w:rsid w:val="00F91B2A"/>
    <w:rsid w:val="00F91C0A"/>
    <w:rsid w:val="00F91D9D"/>
    <w:rsid w:val="00F91E32"/>
    <w:rsid w:val="00F91EB6"/>
    <w:rsid w:val="00F91F04"/>
    <w:rsid w:val="00F9203D"/>
    <w:rsid w:val="00F920FF"/>
    <w:rsid w:val="00F9219D"/>
    <w:rsid w:val="00F921DF"/>
    <w:rsid w:val="00F9237F"/>
    <w:rsid w:val="00F923DB"/>
    <w:rsid w:val="00F9243F"/>
    <w:rsid w:val="00F92483"/>
    <w:rsid w:val="00F92501"/>
    <w:rsid w:val="00F925D0"/>
    <w:rsid w:val="00F925EF"/>
    <w:rsid w:val="00F92614"/>
    <w:rsid w:val="00F926CD"/>
    <w:rsid w:val="00F92798"/>
    <w:rsid w:val="00F927DC"/>
    <w:rsid w:val="00F929B9"/>
    <w:rsid w:val="00F929D5"/>
    <w:rsid w:val="00F929FA"/>
    <w:rsid w:val="00F92B65"/>
    <w:rsid w:val="00F92C83"/>
    <w:rsid w:val="00F92D29"/>
    <w:rsid w:val="00F92E86"/>
    <w:rsid w:val="00F9316C"/>
    <w:rsid w:val="00F93444"/>
    <w:rsid w:val="00F93463"/>
    <w:rsid w:val="00F93471"/>
    <w:rsid w:val="00F934B3"/>
    <w:rsid w:val="00F934BD"/>
    <w:rsid w:val="00F934CB"/>
    <w:rsid w:val="00F934D4"/>
    <w:rsid w:val="00F93545"/>
    <w:rsid w:val="00F935BE"/>
    <w:rsid w:val="00F93617"/>
    <w:rsid w:val="00F9362D"/>
    <w:rsid w:val="00F936B7"/>
    <w:rsid w:val="00F936CD"/>
    <w:rsid w:val="00F93728"/>
    <w:rsid w:val="00F9379A"/>
    <w:rsid w:val="00F938D5"/>
    <w:rsid w:val="00F938E7"/>
    <w:rsid w:val="00F93A2E"/>
    <w:rsid w:val="00F93A58"/>
    <w:rsid w:val="00F93ADE"/>
    <w:rsid w:val="00F93B21"/>
    <w:rsid w:val="00F93BC5"/>
    <w:rsid w:val="00F93D7C"/>
    <w:rsid w:val="00F93DD3"/>
    <w:rsid w:val="00F93E1C"/>
    <w:rsid w:val="00F93EAD"/>
    <w:rsid w:val="00F94106"/>
    <w:rsid w:val="00F94138"/>
    <w:rsid w:val="00F94231"/>
    <w:rsid w:val="00F94235"/>
    <w:rsid w:val="00F943C7"/>
    <w:rsid w:val="00F94401"/>
    <w:rsid w:val="00F9444A"/>
    <w:rsid w:val="00F9445B"/>
    <w:rsid w:val="00F944A6"/>
    <w:rsid w:val="00F944D1"/>
    <w:rsid w:val="00F9450A"/>
    <w:rsid w:val="00F94522"/>
    <w:rsid w:val="00F94560"/>
    <w:rsid w:val="00F9459D"/>
    <w:rsid w:val="00F945D0"/>
    <w:rsid w:val="00F9465C"/>
    <w:rsid w:val="00F946B0"/>
    <w:rsid w:val="00F94882"/>
    <w:rsid w:val="00F94994"/>
    <w:rsid w:val="00F94AC0"/>
    <w:rsid w:val="00F94AC3"/>
    <w:rsid w:val="00F94B59"/>
    <w:rsid w:val="00F94C05"/>
    <w:rsid w:val="00F94C20"/>
    <w:rsid w:val="00F94C7B"/>
    <w:rsid w:val="00F94D10"/>
    <w:rsid w:val="00F94D20"/>
    <w:rsid w:val="00F94DFD"/>
    <w:rsid w:val="00F94E2B"/>
    <w:rsid w:val="00F94E47"/>
    <w:rsid w:val="00F94EBA"/>
    <w:rsid w:val="00F94FE5"/>
    <w:rsid w:val="00F9503A"/>
    <w:rsid w:val="00F95094"/>
    <w:rsid w:val="00F95098"/>
    <w:rsid w:val="00F95120"/>
    <w:rsid w:val="00F9516E"/>
    <w:rsid w:val="00F951C9"/>
    <w:rsid w:val="00F951FE"/>
    <w:rsid w:val="00F95322"/>
    <w:rsid w:val="00F9532C"/>
    <w:rsid w:val="00F9540E"/>
    <w:rsid w:val="00F95411"/>
    <w:rsid w:val="00F9553F"/>
    <w:rsid w:val="00F955EC"/>
    <w:rsid w:val="00F95669"/>
    <w:rsid w:val="00F95671"/>
    <w:rsid w:val="00F95684"/>
    <w:rsid w:val="00F957BA"/>
    <w:rsid w:val="00F9583D"/>
    <w:rsid w:val="00F95875"/>
    <w:rsid w:val="00F958B5"/>
    <w:rsid w:val="00F95904"/>
    <w:rsid w:val="00F95A86"/>
    <w:rsid w:val="00F95A94"/>
    <w:rsid w:val="00F95BBF"/>
    <w:rsid w:val="00F95BE2"/>
    <w:rsid w:val="00F95CDC"/>
    <w:rsid w:val="00F95D08"/>
    <w:rsid w:val="00F95D30"/>
    <w:rsid w:val="00F95D4D"/>
    <w:rsid w:val="00F95D50"/>
    <w:rsid w:val="00F95E09"/>
    <w:rsid w:val="00F95E26"/>
    <w:rsid w:val="00F95E96"/>
    <w:rsid w:val="00F95F55"/>
    <w:rsid w:val="00F96071"/>
    <w:rsid w:val="00F961BC"/>
    <w:rsid w:val="00F961D1"/>
    <w:rsid w:val="00F9625C"/>
    <w:rsid w:val="00F96267"/>
    <w:rsid w:val="00F963AA"/>
    <w:rsid w:val="00F964D8"/>
    <w:rsid w:val="00F9653B"/>
    <w:rsid w:val="00F9659B"/>
    <w:rsid w:val="00F9661B"/>
    <w:rsid w:val="00F96745"/>
    <w:rsid w:val="00F96750"/>
    <w:rsid w:val="00F9679C"/>
    <w:rsid w:val="00F967AD"/>
    <w:rsid w:val="00F967DC"/>
    <w:rsid w:val="00F967F7"/>
    <w:rsid w:val="00F968AF"/>
    <w:rsid w:val="00F968DD"/>
    <w:rsid w:val="00F9696B"/>
    <w:rsid w:val="00F969C1"/>
    <w:rsid w:val="00F96A6C"/>
    <w:rsid w:val="00F96AF8"/>
    <w:rsid w:val="00F96B4D"/>
    <w:rsid w:val="00F96CB0"/>
    <w:rsid w:val="00F96E90"/>
    <w:rsid w:val="00F96EE0"/>
    <w:rsid w:val="00F96EFA"/>
    <w:rsid w:val="00F96FD7"/>
    <w:rsid w:val="00F9709D"/>
    <w:rsid w:val="00F971D8"/>
    <w:rsid w:val="00F974B4"/>
    <w:rsid w:val="00F975A8"/>
    <w:rsid w:val="00F9761F"/>
    <w:rsid w:val="00F9771F"/>
    <w:rsid w:val="00F97811"/>
    <w:rsid w:val="00F9787C"/>
    <w:rsid w:val="00F97C1D"/>
    <w:rsid w:val="00F97D80"/>
    <w:rsid w:val="00F97DCA"/>
    <w:rsid w:val="00F97E55"/>
    <w:rsid w:val="00F97ED2"/>
    <w:rsid w:val="00F97F62"/>
    <w:rsid w:val="00F97FB2"/>
    <w:rsid w:val="00F97FEC"/>
    <w:rsid w:val="00FA0006"/>
    <w:rsid w:val="00FA00A0"/>
    <w:rsid w:val="00FA00C5"/>
    <w:rsid w:val="00FA00EC"/>
    <w:rsid w:val="00FA00F1"/>
    <w:rsid w:val="00FA017E"/>
    <w:rsid w:val="00FA01C9"/>
    <w:rsid w:val="00FA02DD"/>
    <w:rsid w:val="00FA03AB"/>
    <w:rsid w:val="00FA0478"/>
    <w:rsid w:val="00FA04E9"/>
    <w:rsid w:val="00FA058D"/>
    <w:rsid w:val="00FA06A2"/>
    <w:rsid w:val="00FA06E0"/>
    <w:rsid w:val="00FA06F6"/>
    <w:rsid w:val="00FA0815"/>
    <w:rsid w:val="00FA087B"/>
    <w:rsid w:val="00FA087C"/>
    <w:rsid w:val="00FA092C"/>
    <w:rsid w:val="00FA0974"/>
    <w:rsid w:val="00FA0B5D"/>
    <w:rsid w:val="00FA0B92"/>
    <w:rsid w:val="00FA0CDF"/>
    <w:rsid w:val="00FA0CE4"/>
    <w:rsid w:val="00FA0D26"/>
    <w:rsid w:val="00FA0D8C"/>
    <w:rsid w:val="00FA10A4"/>
    <w:rsid w:val="00FA10C5"/>
    <w:rsid w:val="00FA1137"/>
    <w:rsid w:val="00FA11A6"/>
    <w:rsid w:val="00FA11DB"/>
    <w:rsid w:val="00FA123B"/>
    <w:rsid w:val="00FA124F"/>
    <w:rsid w:val="00FA125C"/>
    <w:rsid w:val="00FA12F8"/>
    <w:rsid w:val="00FA13D3"/>
    <w:rsid w:val="00FA1497"/>
    <w:rsid w:val="00FA15DC"/>
    <w:rsid w:val="00FA165A"/>
    <w:rsid w:val="00FA18CC"/>
    <w:rsid w:val="00FA1939"/>
    <w:rsid w:val="00FA1A34"/>
    <w:rsid w:val="00FA1CE3"/>
    <w:rsid w:val="00FA1D28"/>
    <w:rsid w:val="00FA1DB4"/>
    <w:rsid w:val="00FA1DE0"/>
    <w:rsid w:val="00FA1DF6"/>
    <w:rsid w:val="00FA1E3F"/>
    <w:rsid w:val="00FA1EEC"/>
    <w:rsid w:val="00FA1EF8"/>
    <w:rsid w:val="00FA1FBA"/>
    <w:rsid w:val="00FA1FD7"/>
    <w:rsid w:val="00FA2091"/>
    <w:rsid w:val="00FA20B3"/>
    <w:rsid w:val="00FA2122"/>
    <w:rsid w:val="00FA216C"/>
    <w:rsid w:val="00FA21A5"/>
    <w:rsid w:val="00FA21B4"/>
    <w:rsid w:val="00FA21CC"/>
    <w:rsid w:val="00FA2251"/>
    <w:rsid w:val="00FA2306"/>
    <w:rsid w:val="00FA2328"/>
    <w:rsid w:val="00FA2359"/>
    <w:rsid w:val="00FA2458"/>
    <w:rsid w:val="00FA24BD"/>
    <w:rsid w:val="00FA24DE"/>
    <w:rsid w:val="00FA2593"/>
    <w:rsid w:val="00FA267E"/>
    <w:rsid w:val="00FA26A5"/>
    <w:rsid w:val="00FA2712"/>
    <w:rsid w:val="00FA2731"/>
    <w:rsid w:val="00FA278E"/>
    <w:rsid w:val="00FA27FA"/>
    <w:rsid w:val="00FA2803"/>
    <w:rsid w:val="00FA2812"/>
    <w:rsid w:val="00FA289B"/>
    <w:rsid w:val="00FA29B1"/>
    <w:rsid w:val="00FA2A93"/>
    <w:rsid w:val="00FA2AE3"/>
    <w:rsid w:val="00FA2B11"/>
    <w:rsid w:val="00FA2B62"/>
    <w:rsid w:val="00FA2B92"/>
    <w:rsid w:val="00FA2BA4"/>
    <w:rsid w:val="00FA2C32"/>
    <w:rsid w:val="00FA2C3E"/>
    <w:rsid w:val="00FA2CC0"/>
    <w:rsid w:val="00FA2D1D"/>
    <w:rsid w:val="00FA2D90"/>
    <w:rsid w:val="00FA2E1A"/>
    <w:rsid w:val="00FA2E72"/>
    <w:rsid w:val="00FA2E9E"/>
    <w:rsid w:val="00FA2EA5"/>
    <w:rsid w:val="00FA2EC6"/>
    <w:rsid w:val="00FA2ED8"/>
    <w:rsid w:val="00FA2F7F"/>
    <w:rsid w:val="00FA2FF2"/>
    <w:rsid w:val="00FA3035"/>
    <w:rsid w:val="00FA30F7"/>
    <w:rsid w:val="00FA31CF"/>
    <w:rsid w:val="00FA33D0"/>
    <w:rsid w:val="00FA345E"/>
    <w:rsid w:val="00FA34A7"/>
    <w:rsid w:val="00FA3527"/>
    <w:rsid w:val="00FA3605"/>
    <w:rsid w:val="00FA360C"/>
    <w:rsid w:val="00FA3630"/>
    <w:rsid w:val="00FA3646"/>
    <w:rsid w:val="00FA3689"/>
    <w:rsid w:val="00FA378A"/>
    <w:rsid w:val="00FA37A5"/>
    <w:rsid w:val="00FA3840"/>
    <w:rsid w:val="00FA3B27"/>
    <w:rsid w:val="00FA3C52"/>
    <w:rsid w:val="00FA3C8E"/>
    <w:rsid w:val="00FA3CF5"/>
    <w:rsid w:val="00FA3D85"/>
    <w:rsid w:val="00FA3DED"/>
    <w:rsid w:val="00FA3EC3"/>
    <w:rsid w:val="00FA3F3F"/>
    <w:rsid w:val="00FA3F81"/>
    <w:rsid w:val="00FA405D"/>
    <w:rsid w:val="00FA407A"/>
    <w:rsid w:val="00FA40E4"/>
    <w:rsid w:val="00FA40F5"/>
    <w:rsid w:val="00FA4154"/>
    <w:rsid w:val="00FA41D8"/>
    <w:rsid w:val="00FA429B"/>
    <w:rsid w:val="00FA4339"/>
    <w:rsid w:val="00FA440E"/>
    <w:rsid w:val="00FA442D"/>
    <w:rsid w:val="00FA44DF"/>
    <w:rsid w:val="00FA45A9"/>
    <w:rsid w:val="00FA47EA"/>
    <w:rsid w:val="00FA47EF"/>
    <w:rsid w:val="00FA484E"/>
    <w:rsid w:val="00FA4895"/>
    <w:rsid w:val="00FA48AE"/>
    <w:rsid w:val="00FA4920"/>
    <w:rsid w:val="00FA4AC4"/>
    <w:rsid w:val="00FA4ACF"/>
    <w:rsid w:val="00FA4BD4"/>
    <w:rsid w:val="00FA4BF7"/>
    <w:rsid w:val="00FA4E1C"/>
    <w:rsid w:val="00FA4E8D"/>
    <w:rsid w:val="00FA4EEC"/>
    <w:rsid w:val="00FA4F24"/>
    <w:rsid w:val="00FA4FF4"/>
    <w:rsid w:val="00FA505B"/>
    <w:rsid w:val="00FA50A0"/>
    <w:rsid w:val="00FA50D1"/>
    <w:rsid w:val="00FA5242"/>
    <w:rsid w:val="00FA5311"/>
    <w:rsid w:val="00FA5318"/>
    <w:rsid w:val="00FA53CA"/>
    <w:rsid w:val="00FA55B3"/>
    <w:rsid w:val="00FA55C1"/>
    <w:rsid w:val="00FA55C5"/>
    <w:rsid w:val="00FA561C"/>
    <w:rsid w:val="00FA5796"/>
    <w:rsid w:val="00FA590E"/>
    <w:rsid w:val="00FA5924"/>
    <w:rsid w:val="00FA59AC"/>
    <w:rsid w:val="00FA5A25"/>
    <w:rsid w:val="00FA5A87"/>
    <w:rsid w:val="00FA5BFE"/>
    <w:rsid w:val="00FA5C61"/>
    <w:rsid w:val="00FA5D56"/>
    <w:rsid w:val="00FA5D6D"/>
    <w:rsid w:val="00FA5D80"/>
    <w:rsid w:val="00FA5DFF"/>
    <w:rsid w:val="00FA5E28"/>
    <w:rsid w:val="00FA5E54"/>
    <w:rsid w:val="00FA5EC2"/>
    <w:rsid w:val="00FA5F1C"/>
    <w:rsid w:val="00FA5F89"/>
    <w:rsid w:val="00FA5FB4"/>
    <w:rsid w:val="00FA6155"/>
    <w:rsid w:val="00FA616F"/>
    <w:rsid w:val="00FA61C5"/>
    <w:rsid w:val="00FA61F1"/>
    <w:rsid w:val="00FA6237"/>
    <w:rsid w:val="00FA6378"/>
    <w:rsid w:val="00FA63B0"/>
    <w:rsid w:val="00FA646D"/>
    <w:rsid w:val="00FA65BF"/>
    <w:rsid w:val="00FA6628"/>
    <w:rsid w:val="00FA6721"/>
    <w:rsid w:val="00FA679F"/>
    <w:rsid w:val="00FA68EF"/>
    <w:rsid w:val="00FA68FB"/>
    <w:rsid w:val="00FA6919"/>
    <w:rsid w:val="00FA696B"/>
    <w:rsid w:val="00FA6A5C"/>
    <w:rsid w:val="00FA6B64"/>
    <w:rsid w:val="00FA6BC7"/>
    <w:rsid w:val="00FA6D92"/>
    <w:rsid w:val="00FA6EE9"/>
    <w:rsid w:val="00FA6F82"/>
    <w:rsid w:val="00FA6FC9"/>
    <w:rsid w:val="00FA6FF4"/>
    <w:rsid w:val="00FA70CD"/>
    <w:rsid w:val="00FA70EB"/>
    <w:rsid w:val="00FA7157"/>
    <w:rsid w:val="00FA71D2"/>
    <w:rsid w:val="00FA71DE"/>
    <w:rsid w:val="00FA71E1"/>
    <w:rsid w:val="00FA72BD"/>
    <w:rsid w:val="00FA73FA"/>
    <w:rsid w:val="00FA748F"/>
    <w:rsid w:val="00FA7581"/>
    <w:rsid w:val="00FA77BF"/>
    <w:rsid w:val="00FA77FA"/>
    <w:rsid w:val="00FA77FC"/>
    <w:rsid w:val="00FA7962"/>
    <w:rsid w:val="00FA7A5B"/>
    <w:rsid w:val="00FA7A84"/>
    <w:rsid w:val="00FA7A8F"/>
    <w:rsid w:val="00FA7B63"/>
    <w:rsid w:val="00FA7B73"/>
    <w:rsid w:val="00FA7B98"/>
    <w:rsid w:val="00FA7C63"/>
    <w:rsid w:val="00FA7C70"/>
    <w:rsid w:val="00FA7CC2"/>
    <w:rsid w:val="00FA7CD4"/>
    <w:rsid w:val="00FA7DDD"/>
    <w:rsid w:val="00FA7FD5"/>
    <w:rsid w:val="00FB0042"/>
    <w:rsid w:val="00FB013B"/>
    <w:rsid w:val="00FB020A"/>
    <w:rsid w:val="00FB0217"/>
    <w:rsid w:val="00FB0356"/>
    <w:rsid w:val="00FB0457"/>
    <w:rsid w:val="00FB04E8"/>
    <w:rsid w:val="00FB0533"/>
    <w:rsid w:val="00FB053E"/>
    <w:rsid w:val="00FB05F4"/>
    <w:rsid w:val="00FB06C4"/>
    <w:rsid w:val="00FB0721"/>
    <w:rsid w:val="00FB0729"/>
    <w:rsid w:val="00FB0877"/>
    <w:rsid w:val="00FB0A49"/>
    <w:rsid w:val="00FB0A72"/>
    <w:rsid w:val="00FB0A7A"/>
    <w:rsid w:val="00FB0A93"/>
    <w:rsid w:val="00FB0B26"/>
    <w:rsid w:val="00FB0CD3"/>
    <w:rsid w:val="00FB0D52"/>
    <w:rsid w:val="00FB0D88"/>
    <w:rsid w:val="00FB0DAD"/>
    <w:rsid w:val="00FB0F9C"/>
    <w:rsid w:val="00FB10F0"/>
    <w:rsid w:val="00FB12FC"/>
    <w:rsid w:val="00FB1485"/>
    <w:rsid w:val="00FB1533"/>
    <w:rsid w:val="00FB15B9"/>
    <w:rsid w:val="00FB15FF"/>
    <w:rsid w:val="00FB1697"/>
    <w:rsid w:val="00FB172B"/>
    <w:rsid w:val="00FB1754"/>
    <w:rsid w:val="00FB176A"/>
    <w:rsid w:val="00FB177C"/>
    <w:rsid w:val="00FB1787"/>
    <w:rsid w:val="00FB180B"/>
    <w:rsid w:val="00FB183C"/>
    <w:rsid w:val="00FB1857"/>
    <w:rsid w:val="00FB18B8"/>
    <w:rsid w:val="00FB1930"/>
    <w:rsid w:val="00FB197B"/>
    <w:rsid w:val="00FB1981"/>
    <w:rsid w:val="00FB19B1"/>
    <w:rsid w:val="00FB19FD"/>
    <w:rsid w:val="00FB1B6A"/>
    <w:rsid w:val="00FB1B71"/>
    <w:rsid w:val="00FB1BC1"/>
    <w:rsid w:val="00FB1BC2"/>
    <w:rsid w:val="00FB1C77"/>
    <w:rsid w:val="00FB1CB8"/>
    <w:rsid w:val="00FB1CC2"/>
    <w:rsid w:val="00FB1CC9"/>
    <w:rsid w:val="00FB1CEC"/>
    <w:rsid w:val="00FB1CED"/>
    <w:rsid w:val="00FB1DA4"/>
    <w:rsid w:val="00FB1DAC"/>
    <w:rsid w:val="00FB1ED1"/>
    <w:rsid w:val="00FB1F8A"/>
    <w:rsid w:val="00FB1FD1"/>
    <w:rsid w:val="00FB203D"/>
    <w:rsid w:val="00FB2073"/>
    <w:rsid w:val="00FB2112"/>
    <w:rsid w:val="00FB2114"/>
    <w:rsid w:val="00FB2138"/>
    <w:rsid w:val="00FB2152"/>
    <w:rsid w:val="00FB21E4"/>
    <w:rsid w:val="00FB2282"/>
    <w:rsid w:val="00FB22AD"/>
    <w:rsid w:val="00FB241C"/>
    <w:rsid w:val="00FB2472"/>
    <w:rsid w:val="00FB24BE"/>
    <w:rsid w:val="00FB24E6"/>
    <w:rsid w:val="00FB25F4"/>
    <w:rsid w:val="00FB2603"/>
    <w:rsid w:val="00FB2663"/>
    <w:rsid w:val="00FB2664"/>
    <w:rsid w:val="00FB2921"/>
    <w:rsid w:val="00FB2980"/>
    <w:rsid w:val="00FB29E8"/>
    <w:rsid w:val="00FB2A33"/>
    <w:rsid w:val="00FB2A44"/>
    <w:rsid w:val="00FB2AA1"/>
    <w:rsid w:val="00FB2AC6"/>
    <w:rsid w:val="00FB2CDE"/>
    <w:rsid w:val="00FB2DFF"/>
    <w:rsid w:val="00FB2E27"/>
    <w:rsid w:val="00FB2E42"/>
    <w:rsid w:val="00FB2FA8"/>
    <w:rsid w:val="00FB2FF9"/>
    <w:rsid w:val="00FB3016"/>
    <w:rsid w:val="00FB30A6"/>
    <w:rsid w:val="00FB3114"/>
    <w:rsid w:val="00FB31C3"/>
    <w:rsid w:val="00FB32DF"/>
    <w:rsid w:val="00FB33D9"/>
    <w:rsid w:val="00FB342B"/>
    <w:rsid w:val="00FB3479"/>
    <w:rsid w:val="00FB3489"/>
    <w:rsid w:val="00FB34B8"/>
    <w:rsid w:val="00FB35BF"/>
    <w:rsid w:val="00FB35C3"/>
    <w:rsid w:val="00FB362B"/>
    <w:rsid w:val="00FB3672"/>
    <w:rsid w:val="00FB37A6"/>
    <w:rsid w:val="00FB37E2"/>
    <w:rsid w:val="00FB39A8"/>
    <w:rsid w:val="00FB3A48"/>
    <w:rsid w:val="00FB3B1D"/>
    <w:rsid w:val="00FB3B51"/>
    <w:rsid w:val="00FB3C2E"/>
    <w:rsid w:val="00FB3C54"/>
    <w:rsid w:val="00FB3DAD"/>
    <w:rsid w:val="00FB3E70"/>
    <w:rsid w:val="00FB3F2B"/>
    <w:rsid w:val="00FB3FD6"/>
    <w:rsid w:val="00FB3FF6"/>
    <w:rsid w:val="00FB407F"/>
    <w:rsid w:val="00FB40BA"/>
    <w:rsid w:val="00FB41C4"/>
    <w:rsid w:val="00FB4218"/>
    <w:rsid w:val="00FB4290"/>
    <w:rsid w:val="00FB42B6"/>
    <w:rsid w:val="00FB4367"/>
    <w:rsid w:val="00FB443D"/>
    <w:rsid w:val="00FB4568"/>
    <w:rsid w:val="00FB4646"/>
    <w:rsid w:val="00FB466D"/>
    <w:rsid w:val="00FB46B3"/>
    <w:rsid w:val="00FB4904"/>
    <w:rsid w:val="00FB4976"/>
    <w:rsid w:val="00FB4A24"/>
    <w:rsid w:val="00FB4B59"/>
    <w:rsid w:val="00FB4D47"/>
    <w:rsid w:val="00FB4D99"/>
    <w:rsid w:val="00FB4DD5"/>
    <w:rsid w:val="00FB4E04"/>
    <w:rsid w:val="00FB4E22"/>
    <w:rsid w:val="00FB4FC3"/>
    <w:rsid w:val="00FB505A"/>
    <w:rsid w:val="00FB5068"/>
    <w:rsid w:val="00FB5076"/>
    <w:rsid w:val="00FB50B3"/>
    <w:rsid w:val="00FB5178"/>
    <w:rsid w:val="00FB5299"/>
    <w:rsid w:val="00FB52E1"/>
    <w:rsid w:val="00FB532B"/>
    <w:rsid w:val="00FB5517"/>
    <w:rsid w:val="00FB55AE"/>
    <w:rsid w:val="00FB55B9"/>
    <w:rsid w:val="00FB5679"/>
    <w:rsid w:val="00FB5816"/>
    <w:rsid w:val="00FB5836"/>
    <w:rsid w:val="00FB5872"/>
    <w:rsid w:val="00FB5939"/>
    <w:rsid w:val="00FB5B6C"/>
    <w:rsid w:val="00FB5BDE"/>
    <w:rsid w:val="00FB5C09"/>
    <w:rsid w:val="00FB5C11"/>
    <w:rsid w:val="00FB5C13"/>
    <w:rsid w:val="00FB5D0E"/>
    <w:rsid w:val="00FB5D10"/>
    <w:rsid w:val="00FB5DC4"/>
    <w:rsid w:val="00FB5DDF"/>
    <w:rsid w:val="00FB5E0A"/>
    <w:rsid w:val="00FB5EEA"/>
    <w:rsid w:val="00FB5F3C"/>
    <w:rsid w:val="00FB61F1"/>
    <w:rsid w:val="00FB6274"/>
    <w:rsid w:val="00FB62DC"/>
    <w:rsid w:val="00FB638A"/>
    <w:rsid w:val="00FB6462"/>
    <w:rsid w:val="00FB6543"/>
    <w:rsid w:val="00FB654C"/>
    <w:rsid w:val="00FB6722"/>
    <w:rsid w:val="00FB675A"/>
    <w:rsid w:val="00FB6788"/>
    <w:rsid w:val="00FB6832"/>
    <w:rsid w:val="00FB6947"/>
    <w:rsid w:val="00FB69AF"/>
    <w:rsid w:val="00FB69C6"/>
    <w:rsid w:val="00FB6A42"/>
    <w:rsid w:val="00FB6AB2"/>
    <w:rsid w:val="00FB6AEC"/>
    <w:rsid w:val="00FB6AED"/>
    <w:rsid w:val="00FB6C0A"/>
    <w:rsid w:val="00FB6C18"/>
    <w:rsid w:val="00FB6C72"/>
    <w:rsid w:val="00FB6CCC"/>
    <w:rsid w:val="00FB6D9B"/>
    <w:rsid w:val="00FB6E3B"/>
    <w:rsid w:val="00FB6E46"/>
    <w:rsid w:val="00FB6E5E"/>
    <w:rsid w:val="00FB6E96"/>
    <w:rsid w:val="00FB6EF4"/>
    <w:rsid w:val="00FB6F46"/>
    <w:rsid w:val="00FB6F6E"/>
    <w:rsid w:val="00FB6FED"/>
    <w:rsid w:val="00FB7020"/>
    <w:rsid w:val="00FB706A"/>
    <w:rsid w:val="00FB70A1"/>
    <w:rsid w:val="00FB712F"/>
    <w:rsid w:val="00FB713B"/>
    <w:rsid w:val="00FB71D9"/>
    <w:rsid w:val="00FB71F8"/>
    <w:rsid w:val="00FB72FA"/>
    <w:rsid w:val="00FB743F"/>
    <w:rsid w:val="00FB7508"/>
    <w:rsid w:val="00FB7558"/>
    <w:rsid w:val="00FB755E"/>
    <w:rsid w:val="00FB75DD"/>
    <w:rsid w:val="00FB76A6"/>
    <w:rsid w:val="00FB76B2"/>
    <w:rsid w:val="00FB775E"/>
    <w:rsid w:val="00FB7763"/>
    <w:rsid w:val="00FB77FC"/>
    <w:rsid w:val="00FB7871"/>
    <w:rsid w:val="00FB78BB"/>
    <w:rsid w:val="00FB78FF"/>
    <w:rsid w:val="00FB7976"/>
    <w:rsid w:val="00FB7A25"/>
    <w:rsid w:val="00FB7A3C"/>
    <w:rsid w:val="00FB7A4A"/>
    <w:rsid w:val="00FB7A55"/>
    <w:rsid w:val="00FB7B4D"/>
    <w:rsid w:val="00FB7B8B"/>
    <w:rsid w:val="00FB7BFC"/>
    <w:rsid w:val="00FB7CEA"/>
    <w:rsid w:val="00FB7D0F"/>
    <w:rsid w:val="00FB7D1C"/>
    <w:rsid w:val="00FB7D38"/>
    <w:rsid w:val="00FB7D40"/>
    <w:rsid w:val="00FB7DB0"/>
    <w:rsid w:val="00FB7DE8"/>
    <w:rsid w:val="00FB7E3D"/>
    <w:rsid w:val="00FB7ED3"/>
    <w:rsid w:val="00FB7FFD"/>
    <w:rsid w:val="00FC0010"/>
    <w:rsid w:val="00FC0012"/>
    <w:rsid w:val="00FC00C8"/>
    <w:rsid w:val="00FC00CC"/>
    <w:rsid w:val="00FC030B"/>
    <w:rsid w:val="00FC0349"/>
    <w:rsid w:val="00FC0385"/>
    <w:rsid w:val="00FC0396"/>
    <w:rsid w:val="00FC03AE"/>
    <w:rsid w:val="00FC0403"/>
    <w:rsid w:val="00FC0455"/>
    <w:rsid w:val="00FC0631"/>
    <w:rsid w:val="00FC063A"/>
    <w:rsid w:val="00FC0694"/>
    <w:rsid w:val="00FC06A3"/>
    <w:rsid w:val="00FC06F2"/>
    <w:rsid w:val="00FC096F"/>
    <w:rsid w:val="00FC0B05"/>
    <w:rsid w:val="00FC0B27"/>
    <w:rsid w:val="00FC0B31"/>
    <w:rsid w:val="00FC0B73"/>
    <w:rsid w:val="00FC0B8B"/>
    <w:rsid w:val="00FC0C09"/>
    <w:rsid w:val="00FC0C30"/>
    <w:rsid w:val="00FC0C42"/>
    <w:rsid w:val="00FC0CA9"/>
    <w:rsid w:val="00FC0D2E"/>
    <w:rsid w:val="00FC0DC2"/>
    <w:rsid w:val="00FC0E73"/>
    <w:rsid w:val="00FC0F2B"/>
    <w:rsid w:val="00FC0FBD"/>
    <w:rsid w:val="00FC10AD"/>
    <w:rsid w:val="00FC10AE"/>
    <w:rsid w:val="00FC1176"/>
    <w:rsid w:val="00FC1188"/>
    <w:rsid w:val="00FC1197"/>
    <w:rsid w:val="00FC12AD"/>
    <w:rsid w:val="00FC12E8"/>
    <w:rsid w:val="00FC131D"/>
    <w:rsid w:val="00FC13C3"/>
    <w:rsid w:val="00FC1435"/>
    <w:rsid w:val="00FC149B"/>
    <w:rsid w:val="00FC152F"/>
    <w:rsid w:val="00FC1536"/>
    <w:rsid w:val="00FC15EE"/>
    <w:rsid w:val="00FC16A2"/>
    <w:rsid w:val="00FC16B3"/>
    <w:rsid w:val="00FC16DC"/>
    <w:rsid w:val="00FC16DD"/>
    <w:rsid w:val="00FC1916"/>
    <w:rsid w:val="00FC1921"/>
    <w:rsid w:val="00FC198E"/>
    <w:rsid w:val="00FC19DD"/>
    <w:rsid w:val="00FC1AA7"/>
    <w:rsid w:val="00FC1C09"/>
    <w:rsid w:val="00FC1C75"/>
    <w:rsid w:val="00FC1CD4"/>
    <w:rsid w:val="00FC1F66"/>
    <w:rsid w:val="00FC1F68"/>
    <w:rsid w:val="00FC1FB8"/>
    <w:rsid w:val="00FC1FCA"/>
    <w:rsid w:val="00FC1FD3"/>
    <w:rsid w:val="00FC1FE0"/>
    <w:rsid w:val="00FC206B"/>
    <w:rsid w:val="00FC20AD"/>
    <w:rsid w:val="00FC211D"/>
    <w:rsid w:val="00FC214D"/>
    <w:rsid w:val="00FC2165"/>
    <w:rsid w:val="00FC2192"/>
    <w:rsid w:val="00FC22F2"/>
    <w:rsid w:val="00FC24A5"/>
    <w:rsid w:val="00FC2534"/>
    <w:rsid w:val="00FC264E"/>
    <w:rsid w:val="00FC2655"/>
    <w:rsid w:val="00FC267B"/>
    <w:rsid w:val="00FC2721"/>
    <w:rsid w:val="00FC27B2"/>
    <w:rsid w:val="00FC283B"/>
    <w:rsid w:val="00FC28F0"/>
    <w:rsid w:val="00FC296A"/>
    <w:rsid w:val="00FC2999"/>
    <w:rsid w:val="00FC2B2B"/>
    <w:rsid w:val="00FC2B53"/>
    <w:rsid w:val="00FC2B58"/>
    <w:rsid w:val="00FC2C52"/>
    <w:rsid w:val="00FC2CB2"/>
    <w:rsid w:val="00FC2D17"/>
    <w:rsid w:val="00FC2D40"/>
    <w:rsid w:val="00FC2D54"/>
    <w:rsid w:val="00FC2DC2"/>
    <w:rsid w:val="00FC2DE5"/>
    <w:rsid w:val="00FC2E00"/>
    <w:rsid w:val="00FC2E25"/>
    <w:rsid w:val="00FC2E76"/>
    <w:rsid w:val="00FC2E93"/>
    <w:rsid w:val="00FC2EC9"/>
    <w:rsid w:val="00FC2EFE"/>
    <w:rsid w:val="00FC2FB6"/>
    <w:rsid w:val="00FC306C"/>
    <w:rsid w:val="00FC3176"/>
    <w:rsid w:val="00FC3188"/>
    <w:rsid w:val="00FC31B2"/>
    <w:rsid w:val="00FC31E5"/>
    <w:rsid w:val="00FC31FF"/>
    <w:rsid w:val="00FC3263"/>
    <w:rsid w:val="00FC32CD"/>
    <w:rsid w:val="00FC36B0"/>
    <w:rsid w:val="00FC36CD"/>
    <w:rsid w:val="00FC3726"/>
    <w:rsid w:val="00FC3762"/>
    <w:rsid w:val="00FC3801"/>
    <w:rsid w:val="00FC381A"/>
    <w:rsid w:val="00FC396C"/>
    <w:rsid w:val="00FC39C0"/>
    <w:rsid w:val="00FC3AB8"/>
    <w:rsid w:val="00FC3B02"/>
    <w:rsid w:val="00FC3BD2"/>
    <w:rsid w:val="00FC3CDB"/>
    <w:rsid w:val="00FC3CEF"/>
    <w:rsid w:val="00FC3DAA"/>
    <w:rsid w:val="00FC3DB1"/>
    <w:rsid w:val="00FC3ED7"/>
    <w:rsid w:val="00FC3F86"/>
    <w:rsid w:val="00FC42C2"/>
    <w:rsid w:val="00FC4354"/>
    <w:rsid w:val="00FC4375"/>
    <w:rsid w:val="00FC444D"/>
    <w:rsid w:val="00FC44F9"/>
    <w:rsid w:val="00FC44FF"/>
    <w:rsid w:val="00FC45BE"/>
    <w:rsid w:val="00FC46F1"/>
    <w:rsid w:val="00FC472B"/>
    <w:rsid w:val="00FC47A7"/>
    <w:rsid w:val="00FC4859"/>
    <w:rsid w:val="00FC489D"/>
    <w:rsid w:val="00FC48DB"/>
    <w:rsid w:val="00FC492E"/>
    <w:rsid w:val="00FC4ADE"/>
    <w:rsid w:val="00FC4D69"/>
    <w:rsid w:val="00FC4DC0"/>
    <w:rsid w:val="00FC4E4D"/>
    <w:rsid w:val="00FC4F12"/>
    <w:rsid w:val="00FC4F2D"/>
    <w:rsid w:val="00FC4FC5"/>
    <w:rsid w:val="00FC500E"/>
    <w:rsid w:val="00FC50BF"/>
    <w:rsid w:val="00FC5146"/>
    <w:rsid w:val="00FC5251"/>
    <w:rsid w:val="00FC525D"/>
    <w:rsid w:val="00FC537A"/>
    <w:rsid w:val="00FC5388"/>
    <w:rsid w:val="00FC54F1"/>
    <w:rsid w:val="00FC5556"/>
    <w:rsid w:val="00FC55A8"/>
    <w:rsid w:val="00FC5706"/>
    <w:rsid w:val="00FC570F"/>
    <w:rsid w:val="00FC5738"/>
    <w:rsid w:val="00FC57DF"/>
    <w:rsid w:val="00FC588F"/>
    <w:rsid w:val="00FC591C"/>
    <w:rsid w:val="00FC594A"/>
    <w:rsid w:val="00FC59A3"/>
    <w:rsid w:val="00FC5A44"/>
    <w:rsid w:val="00FC5A58"/>
    <w:rsid w:val="00FC5A7C"/>
    <w:rsid w:val="00FC5AA9"/>
    <w:rsid w:val="00FC5AC0"/>
    <w:rsid w:val="00FC5AD0"/>
    <w:rsid w:val="00FC5B38"/>
    <w:rsid w:val="00FC5C77"/>
    <w:rsid w:val="00FC5C81"/>
    <w:rsid w:val="00FC5D93"/>
    <w:rsid w:val="00FC5DFE"/>
    <w:rsid w:val="00FC5E03"/>
    <w:rsid w:val="00FC5E60"/>
    <w:rsid w:val="00FC60D4"/>
    <w:rsid w:val="00FC6124"/>
    <w:rsid w:val="00FC612A"/>
    <w:rsid w:val="00FC6219"/>
    <w:rsid w:val="00FC62EF"/>
    <w:rsid w:val="00FC6323"/>
    <w:rsid w:val="00FC63B8"/>
    <w:rsid w:val="00FC64BA"/>
    <w:rsid w:val="00FC651A"/>
    <w:rsid w:val="00FC656E"/>
    <w:rsid w:val="00FC65F2"/>
    <w:rsid w:val="00FC66F3"/>
    <w:rsid w:val="00FC672A"/>
    <w:rsid w:val="00FC6867"/>
    <w:rsid w:val="00FC68F4"/>
    <w:rsid w:val="00FC68F7"/>
    <w:rsid w:val="00FC6990"/>
    <w:rsid w:val="00FC69C6"/>
    <w:rsid w:val="00FC69E4"/>
    <w:rsid w:val="00FC6A02"/>
    <w:rsid w:val="00FC6A5D"/>
    <w:rsid w:val="00FC6B17"/>
    <w:rsid w:val="00FC6BD0"/>
    <w:rsid w:val="00FC6BF3"/>
    <w:rsid w:val="00FC6CEA"/>
    <w:rsid w:val="00FC6D07"/>
    <w:rsid w:val="00FC6D42"/>
    <w:rsid w:val="00FC6D97"/>
    <w:rsid w:val="00FC6E00"/>
    <w:rsid w:val="00FC6E60"/>
    <w:rsid w:val="00FC6EE4"/>
    <w:rsid w:val="00FC6EFD"/>
    <w:rsid w:val="00FC6F70"/>
    <w:rsid w:val="00FC6F79"/>
    <w:rsid w:val="00FC7060"/>
    <w:rsid w:val="00FC7075"/>
    <w:rsid w:val="00FC71C2"/>
    <w:rsid w:val="00FC7231"/>
    <w:rsid w:val="00FC7267"/>
    <w:rsid w:val="00FC7281"/>
    <w:rsid w:val="00FC7296"/>
    <w:rsid w:val="00FC72B4"/>
    <w:rsid w:val="00FC7347"/>
    <w:rsid w:val="00FC73C4"/>
    <w:rsid w:val="00FC73D6"/>
    <w:rsid w:val="00FC741E"/>
    <w:rsid w:val="00FC74A3"/>
    <w:rsid w:val="00FC74E9"/>
    <w:rsid w:val="00FC74F0"/>
    <w:rsid w:val="00FC75B9"/>
    <w:rsid w:val="00FC76A8"/>
    <w:rsid w:val="00FC7753"/>
    <w:rsid w:val="00FC778A"/>
    <w:rsid w:val="00FC779D"/>
    <w:rsid w:val="00FC77D6"/>
    <w:rsid w:val="00FC77F4"/>
    <w:rsid w:val="00FC7891"/>
    <w:rsid w:val="00FC7946"/>
    <w:rsid w:val="00FC79C2"/>
    <w:rsid w:val="00FC79CA"/>
    <w:rsid w:val="00FC7AE6"/>
    <w:rsid w:val="00FC7C11"/>
    <w:rsid w:val="00FC7C98"/>
    <w:rsid w:val="00FC7CAD"/>
    <w:rsid w:val="00FC7DAB"/>
    <w:rsid w:val="00FC7DC3"/>
    <w:rsid w:val="00FC7DCF"/>
    <w:rsid w:val="00FC7E00"/>
    <w:rsid w:val="00FC7EFB"/>
    <w:rsid w:val="00FC7F34"/>
    <w:rsid w:val="00FC7F45"/>
    <w:rsid w:val="00FC7FD9"/>
    <w:rsid w:val="00FD0037"/>
    <w:rsid w:val="00FD0046"/>
    <w:rsid w:val="00FD013C"/>
    <w:rsid w:val="00FD016F"/>
    <w:rsid w:val="00FD0196"/>
    <w:rsid w:val="00FD02EB"/>
    <w:rsid w:val="00FD031A"/>
    <w:rsid w:val="00FD0350"/>
    <w:rsid w:val="00FD03A8"/>
    <w:rsid w:val="00FD03AC"/>
    <w:rsid w:val="00FD04A0"/>
    <w:rsid w:val="00FD053A"/>
    <w:rsid w:val="00FD054C"/>
    <w:rsid w:val="00FD059D"/>
    <w:rsid w:val="00FD0714"/>
    <w:rsid w:val="00FD073A"/>
    <w:rsid w:val="00FD0795"/>
    <w:rsid w:val="00FD079F"/>
    <w:rsid w:val="00FD07D2"/>
    <w:rsid w:val="00FD088B"/>
    <w:rsid w:val="00FD0AC6"/>
    <w:rsid w:val="00FD0B7F"/>
    <w:rsid w:val="00FD0BF4"/>
    <w:rsid w:val="00FD0DD8"/>
    <w:rsid w:val="00FD0DDD"/>
    <w:rsid w:val="00FD0E00"/>
    <w:rsid w:val="00FD0E13"/>
    <w:rsid w:val="00FD0E7F"/>
    <w:rsid w:val="00FD0EA2"/>
    <w:rsid w:val="00FD0EBA"/>
    <w:rsid w:val="00FD0F26"/>
    <w:rsid w:val="00FD0FE6"/>
    <w:rsid w:val="00FD1028"/>
    <w:rsid w:val="00FD115C"/>
    <w:rsid w:val="00FD119F"/>
    <w:rsid w:val="00FD11A6"/>
    <w:rsid w:val="00FD11DB"/>
    <w:rsid w:val="00FD1217"/>
    <w:rsid w:val="00FD1255"/>
    <w:rsid w:val="00FD12C4"/>
    <w:rsid w:val="00FD12EC"/>
    <w:rsid w:val="00FD1329"/>
    <w:rsid w:val="00FD13BB"/>
    <w:rsid w:val="00FD13DE"/>
    <w:rsid w:val="00FD140D"/>
    <w:rsid w:val="00FD146A"/>
    <w:rsid w:val="00FD1493"/>
    <w:rsid w:val="00FD1499"/>
    <w:rsid w:val="00FD16D7"/>
    <w:rsid w:val="00FD170F"/>
    <w:rsid w:val="00FD172D"/>
    <w:rsid w:val="00FD178F"/>
    <w:rsid w:val="00FD1796"/>
    <w:rsid w:val="00FD181E"/>
    <w:rsid w:val="00FD18BA"/>
    <w:rsid w:val="00FD18F6"/>
    <w:rsid w:val="00FD1941"/>
    <w:rsid w:val="00FD19FC"/>
    <w:rsid w:val="00FD1A13"/>
    <w:rsid w:val="00FD1A3E"/>
    <w:rsid w:val="00FD1AA6"/>
    <w:rsid w:val="00FD1AB9"/>
    <w:rsid w:val="00FD1AE9"/>
    <w:rsid w:val="00FD1BE7"/>
    <w:rsid w:val="00FD1BFE"/>
    <w:rsid w:val="00FD1C3F"/>
    <w:rsid w:val="00FD1D19"/>
    <w:rsid w:val="00FD1DF5"/>
    <w:rsid w:val="00FD1DFE"/>
    <w:rsid w:val="00FD1E26"/>
    <w:rsid w:val="00FD1E4F"/>
    <w:rsid w:val="00FD1EE2"/>
    <w:rsid w:val="00FD1F94"/>
    <w:rsid w:val="00FD1FEF"/>
    <w:rsid w:val="00FD2109"/>
    <w:rsid w:val="00FD22B5"/>
    <w:rsid w:val="00FD233C"/>
    <w:rsid w:val="00FD2360"/>
    <w:rsid w:val="00FD239A"/>
    <w:rsid w:val="00FD25F4"/>
    <w:rsid w:val="00FD26B1"/>
    <w:rsid w:val="00FD275E"/>
    <w:rsid w:val="00FD2778"/>
    <w:rsid w:val="00FD28DB"/>
    <w:rsid w:val="00FD29C8"/>
    <w:rsid w:val="00FD29CE"/>
    <w:rsid w:val="00FD2AE6"/>
    <w:rsid w:val="00FD2B01"/>
    <w:rsid w:val="00FD2B5A"/>
    <w:rsid w:val="00FD2BEF"/>
    <w:rsid w:val="00FD2C14"/>
    <w:rsid w:val="00FD2CF4"/>
    <w:rsid w:val="00FD2EA2"/>
    <w:rsid w:val="00FD2FFF"/>
    <w:rsid w:val="00FD3014"/>
    <w:rsid w:val="00FD3048"/>
    <w:rsid w:val="00FD312C"/>
    <w:rsid w:val="00FD3158"/>
    <w:rsid w:val="00FD3250"/>
    <w:rsid w:val="00FD32C7"/>
    <w:rsid w:val="00FD331B"/>
    <w:rsid w:val="00FD336E"/>
    <w:rsid w:val="00FD33D6"/>
    <w:rsid w:val="00FD3431"/>
    <w:rsid w:val="00FD35E1"/>
    <w:rsid w:val="00FD3611"/>
    <w:rsid w:val="00FD37E2"/>
    <w:rsid w:val="00FD37EC"/>
    <w:rsid w:val="00FD38F7"/>
    <w:rsid w:val="00FD398B"/>
    <w:rsid w:val="00FD3A0B"/>
    <w:rsid w:val="00FD3A50"/>
    <w:rsid w:val="00FD3AC5"/>
    <w:rsid w:val="00FD3B14"/>
    <w:rsid w:val="00FD3C98"/>
    <w:rsid w:val="00FD3D5A"/>
    <w:rsid w:val="00FD3DE0"/>
    <w:rsid w:val="00FD3E06"/>
    <w:rsid w:val="00FD3E0D"/>
    <w:rsid w:val="00FD3E75"/>
    <w:rsid w:val="00FD3E91"/>
    <w:rsid w:val="00FD3EC9"/>
    <w:rsid w:val="00FD3F68"/>
    <w:rsid w:val="00FD3FC1"/>
    <w:rsid w:val="00FD4038"/>
    <w:rsid w:val="00FD4073"/>
    <w:rsid w:val="00FD40CD"/>
    <w:rsid w:val="00FD40FF"/>
    <w:rsid w:val="00FD4165"/>
    <w:rsid w:val="00FD41CF"/>
    <w:rsid w:val="00FD421A"/>
    <w:rsid w:val="00FD42C2"/>
    <w:rsid w:val="00FD42E9"/>
    <w:rsid w:val="00FD4348"/>
    <w:rsid w:val="00FD4389"/>
    <w:rsid w:val="00FD442D"/>
    <w:rsid w:val="00FD445E"/>
    <w:rsid w:val="00FD4675"/>
    <w:rsid w:val="00FD46C9"/>
    <w:rsid w:val="00FD477E"/>
    <w:rsid w:val="00FD4805"/>
    <w:rsid w:val="00FD483F"/>
    <w:rsid w:val="00FD48AE"/>
    <w:rsid w:val="00FD49EA"/>
    <w:rsid w:val="00FD4A64"/>
    <w:rsid w:val="00FD4A88"/>
    <w:rsid w:val="00FD4AD2"/>
    <w:rsid w:val="00FD4B01"/>
    <w:rsid w:val="00FD4B49"/>
    <w:rsid w:val="00FD4B6C"/>
    <w:rsid w:val="00FD4B88"/>
    <w:rsid w:val="00FD4C7B"/>
    <w:rsid w:val="00FD4CEE"/>
    <w:rsid w:val="00FD4D29"/>
    <w:rsid w:val="00FD4F0A"/>
    <w:rsid w:val="00FD4F33"/>
    <w:rsid w:val="00FD4FBD"/>
    <w:rsid w:val="00FD507C"/>
    <w:rsid w:val="00FD50E0"/>
    <w:rsid w:val="00FD5116"/>
    <w:rsid w:val="00FD520C"/>
    <w:rsid w:val="00FD524B"/>
    <w:rsid w:val="00FD53A4"/>
    <w:rsid w:val="00FD544D"/>
    <w:rsid w:val="00FD54CC"/>
    <w:rsid w:val="00FD5533"/>
    <w:rsid w:val="00FD5570"/>
    <w:rsid w:val="00FD5573"/>
    <w:rsid w:val="00FD55E0"/>
    <w:rsid w:val="00FD5718"/>
    <w:rsid w:val="00FD5738"/>
    <w:rsid w:val="00FD57CF"/>
    <w:rsid w:val="00FD5815"/>
    <w:rsid w:val="00FD581B"/>
    <w:rsid w:val="00FD5848"/>
    <w:rsid w:val="00FD594A"/>
    <w:rsid w:val="00FD5951"/>
    <w:rsid w:val="00FD5A35"/>
    <w:rsid w:val="00FD5A7B"/>
    <w:rsid w:val="00FD5AAC"/>
    <w:rsid w:val="00FD5AB9"/>
    <w:rsid w:val="00FD5B43"/>
    <w:rsid w:val="00FD5D17"/>
    <w:rsid w:val="00FD5D24"/>
    <w:rsid w:val="00FD5D35"/>
    <w:rsid w:val="00FD5DB6"/>
    <w:rsid w:val="00FD5E22"/>
    <w:rsid w:val="00FD6002"/>
    <w:rsid w:val="00FD6031"/>
    <w:rsid w:val="00FD60D1"/>
    <w:rsid w:val="00FD60F4"/>
    <w:rsid w:val="00FD6155"/>
    <w:rsid w:val="00FD6175"/>
    <w:rsid w:val="00FD61AB"/>
    <w:rsid w:val="00FD61BF"/>
    <w:rsid w:val="00FD623B"/>
    <w:rsid w:val="00FD6312"/>
    <w:rsid w:val="00FD6322"/>
    <w:rsid w:val="00FD6660"/>
    <w:rsid w:val="00FD66B4"/>
    <w:rsid w:val="00FD67CA"/>
    <w:rsid w:val="00FD67E6"/>
    <w:rsid w:val="00FD686C"/>
    <w:rsid w:val="00FD6A12"/>
    <w:rsid w:val="00FD6A5D"/>
    <w:rsid w:val="00FD6A64"/>
    <w:rsid w:val="00FD6B6E"/>
    <w:rsid w:val="00FD6BF8"/>
    <w:rsid w:val="00FD6CC1"/>
    <w:rsid w:val="00FD6D75"/>
    <w:rsid w:val="00FD6E6F"/>
    <w:rsid w:val="00FD6E93"/>
    <w:rsid w:val="00FD7026"/>
    <w:rsid w:val="00FD7069"/>
    <w:rsid w:val="00FD7138"/>
    <w:rsid w:val="00FD71EC"/>
    <w:rsid w:val="00FD72C6"/>
    <w:rsid w:val="00FD7337"/>
    <w:rsid w:val="00FD735A"/>
    <w:rsid w:val="00FD73E4"/>
    <w:rsid w:val="00FD75C8"/>
    <w:rsid w:val="00FD75CB"/>
    <w:rsid w:val="00FD75E6"/>
    <w:rsid w:val="00FD765F"/>
    <w:rsid w:val="00FD7690"/>
    <w:rsid w:val="00FD76E7"/>
    <w:rsid w:val="00FD774B"/>
    <w:rsid w:val="00FD779B"/>
    <w:rsid w:val="00FD77E6"/>
    <w:rsid w:val="00FD77F1"/>
    <w:rsid w:val="00FD78F3"/>
    <w:rsid w:val="00FD7920"/>
    <w:rsid w:val="00FD7925"/>
    <w:rsid w:val="00FD792A"/>
    <w:rsid w:val="00FD79C9"/>
    <w:rsid w:val="00FD7A31"/>
    <w:rsid w:val="00FD7A3E"/>
    <w:rsid w:val="00FD7A53"/>
    <w:rsid w:val="00FD7A69"/>
    <w:rsid w:val="00FD7B1E"/>
    <w:rsid w:val="00FD7BC0"/>
    <w:rsid w:val="00FD7D2D"/>
    <w:rsid w:val="00FD7D33"/>
    <w:rsid w:val="00FD7DD8"/>
    <w:rsid w:val="00FD7E4F"/>
    <w:rsid w:val="00FD7ED5"/>
    <w:rsid w:val="00FD7EFD"/>
    <w:rsid w:val="00FD7F54"/>
    <w:rsid w:val="00FE0006"/>
    <w:rsid w:val="00FE01E3"/>
    <w:rsid w:val="00FE027C"/>
    <w:rsid w:val="00FE0292"/>
    <w:rsid w:val="00FE02DF"/>
    <w:rsid w:val="00FE0318"/>
    <w:rsid w:val="00FE043D"/>
    <w:rsid w:val="00FE0453"/>
    <w:rsid w:val="00FE0477"/>
    <w:rsid w:val="00FE05ED"/>
    <w:rsid w:val="00FE0616"/>
    <w:rsid w:val="00FE0677"/>
    <w:rsid w:val="00FE06F0"/>
    <w:rsid w:val="00FE071F"/>
    <w:rsid w:val="00FE0877"/>
    <w:rsid w:val="00FE0929"/>
    <w:rsid w:val="00FE0AD2"/>
    <w:rsid w:val="00FE0AE9"/>
    <w:rsid w:val="00FE0B5E"/>
    <w:rsid w:val="00FE0BA7"/>
    <w:rsid w:val="00FE0D62"/>
    <w:rsid w:val="00FE0E6A"/>
    <w:rsid w:val="00FE10BB"/>
    <w:rsid w:val="00FE10BE"/>
    <w:rsid w:val="00FE10EC"/>
    <w:rsid w:val="00FE1110"/>
    <w:rsid w:val="00FE119B"/>
    <w:rsid w:val="00FE11A9"/>
    <w:rsid w:val="00FE141B"/>
    <w:rsid w:val="00FE1441"/>
    <w:rsid w:val="00FE1477"/>
    <w:rsid w:val="00FE1481"/>
    <w:rsid w:val="00FE14C4"/>
    <w:rsid w:val="00FE1565"/>
    <w:rsid w:val="00FE16E6"/>
    <w:rsid w:val="00FE170B"/>
    <w:rsid w:val="00FE1771"/>
    <w:rsid w:val="00FE17BE"/>
    <w:rsid w:val="00FE17C3"/>
    <w:rsid w:val="00FE1802"/>
    <w:rsid w:val="00FE18AA"/>
    <w:rsid w:val="00FE18EC"/>
    <w:rsid w:val="00FE18F8"/>
    <w:rsid w:val="00FE191F"/>
    <w:rsid w:val="00FE1A42"/>
    <w:rsid w:val="00FE1AE2"/>
    <w:rsid w:val="00FE1AF0"/>
    <w:rsid w:val="00FE1BD2"/>
    <w:rsid w:val="00FE1C9B"/>
    <w:rsid w:val="00FE1D79"/>
    <w:rsid w:val="00FE1D92"/>
    <w:rsid w:val="00FE1E29"/>
    <w:rsid w:val="00FE1E68"/>
    <w:rsid w:val="00FE1EA8"/>
    <w:rsid w:val="00FE1EC6"/>
    <w:rsid w:val="00FE1F01"/>
    <w:rsid w:val="00FE1F7E"/>
    <w:rsid w:val="00FE1FCE"/>
    <w:rsid w:val="00FE214A"/>
    <w:rsid w:val="00FE21DB"/>
    <w:rsid w:val="00FE21DD"/>
    <w:rsid w:val="00FE233C"/>
    <w:rsid w:val="00FE2398"/>
    <w:rsid w:val="00FE23E5"/>
    <w:rsid w:val="00FE2433"/>
    <w:rsid w:val="00FE2587"/>
    <w:rsid w:val="00FE25D0"/>
    <w:rsid w:val="00FE25EC"/>
    <w:rsid w:val="00FE2785"/>
    <w:rsid w:val="00FE27FB"/>
    <w:rsid w:val="00FE294C"/>
    <w:rsid w:val="00FE29A3"/>
    <w:rsid w:val="00FE29AE"/>
    <w:rsid w:val="00FE2A17"/>
    <w:rsid w:val="00FE2A47"/>
    <w:rsid w:val="00FE2A98"/>
    <w:rsid w:val="00FE2ABF"/>
    <w:rsid w:val="00FE2B6A"/>
    <w:rsid w:val="00FE2CE7"/>
    <w:rsid w:val="00FE2D49"/>
    <w:rsid w:val="00FE2D6B"/>
    <w:rsid w:val="00FE2DBA"/>
    <w:rsid w:val="00FE2DFF"/>
    <w:rsid w:val="00FE2EB0"/>
    <w:rsid w:val="00FE2F2A"/>
    <w:rsid w:val="00FE3017"/>
    <w:rsid w:val="00FE3076"/>
    <w:rsid w:val="00FE31D0"/>
    <w:rsid w:val="00FE323B"/>
    <w:rsid w:val="00FE348C"/>
    <w:rsid w:val="00FE357A"/>
    <w:rsid w:val="00FE3622"/>
    <w:rsid w:val="00FE368F"/>
    <w:rsid w:val="00FE36BA"/>
    <w:rsid w:val="00FE3782"/>
    <w:rsid w:val="00FE37F4"/>
    <w:rsid w:val="00FE382B"/>
    <w:rsid w:val="00FE39D6"/>
    <w:rsid w:val="00FE3AE6"/>
    <w:rsid w:val="00FE3AF1"/>
    <w:rsid w:val="00FE3B33"/>
    <w:rsid w:val="00FE3B3E"/>
    <w:rsid w:val="00FE3BAC"/>
    <w:rsid w:val="00FE3BC0"/>
    <w:rsid w:val="00FE3C1D"/>
    <w:rsid w:val="00FE3CBE"/>
    <w:rsid w:val="00FE3DD5"/>
    <w:rsid w:val="00FE3DE0"/>
    <w:rsid w:val="00FE3E64"/>
    <w:rsid w:val="00FE3E91"/>
    <w:rsid w:val="00FE3ECC"/>
    <w:rsid w:val="00FE3F3C"/>
    <w:rsid w:val="00FE3FDB"/>
    <w:rsid w:val="00FE3FE9"/>
    <w:rsid w:val="00FE401A"/>
    <w:rsid w:val="00FE404F"/>
    <w:rsid w:val="00FE4062"/>
    <w:rsid w:val="00FE41BE"/>
    <w:rsid w:val="00FE4220"/>
    <w:rsid w:val="00FE43A3"/>
    <w:rsid w:val="00FE43B1"/>
    <w:rsid w:val="00FE43D6"/>
    <w:rsid w:val="00FE43DE"/>
    <w:rsid w:val="00FE4452"/>
    <w:rsid w:val="00FE44F5"/>
    <w:rsid w:val="00FE456E"/>
    <w:rsid w:val="00FE477D"/>
    <w:rsid w:val="00FE4820"/>
    <w:rsid w:val="00FE4920"/>
    <w:rsid w:val="00FE499D"/>
    <w:rsid w:val="00FE4A01"/>
    <w:rsid w:val="00FE4ABF"/>
    <w:rsid w:val="00FE4B0D"/>
    <w:rsid w:val="00FE4C05"/>
    <w:rsid w:val="00FE4C0D"/>
    <w:rsid w:val="00FE4C11"/>
    <w:rsid w:val="00FE4C74"/>
    <w:rsid w:val="00FE4C7C"/>
    <w:rsid w:val="00FE4CFC"/>
    <w:rsid w:val="00FE4D0E"/>
    <w:rsid w:val="00FE4D1B"/>
    <w:rsid w:val="00FE4EF1"/>
    <w:rsid w:val="00FE4F09"/>
    <w:rsid w:val="00FE4FDC"/>
    <w:rsid w:val="00FE5030"/>
    <w:rsid w:val="00FE5070"/>
    <w:rsid w:val="00FE510D"/>
    <w:rsid w:val="00FE52D6"/>
    <w:rsid w:val="00FE5343"/>
    <w:rsid w:val="00FE5444"/>
    <w:rsid w:val="00FE5457"/>
    <w:rsid w:val="00FE554A"/>
    <w:rsid w:val="00FE55D8"/>
    <w:rsid w:val="00FE567B"/>
    <w:rsid w:val="00FE5793"/>
    <w:rsid w:val="00FE5812"/>
    <w:rsid w:val="00FE5965"/>
    <w:rsid w:val="00FE59AD"/>
    <w:rsid w:val="00FE5A4A"/>
    <w:rsid w:val="00FE5A6B"/>
    <w:rsid w:val="00FE5B26"/>
    <w:rsid w:val="00FE5B2D"/>
    <w:rsid w:val="00FE5B95"/>
    <w:rsid w:val="00FE5BF6"/>
    <w:rsid w:val="00FE5CD4"/>
    <w:rsid w:val="00FE5CD8"/>
    <w:rsid w:val="00FE5D0F"/>
    <w:rsid w:val="00FE5D29"/>
    <w:rsid w:val="00FE5D8E"/>
    <w:rsid w:val="00FE5E64"/>
    <w:rsid w:val="00FE6090"/>
    <w:rsid w:val="00FE6194"/>
    <w:rsid w:val="00FE61D8"/>
    <w:rsid w:val="00FE61F5"/>
    <w:rsid w:val="00FE622C"/>
    <w:rsid w:val="00FE623F"/>
    <w:rsid w:val="00FE62C0"/>
    <w:rsid w:val="00FE6309"/>
    <w:rsid w:val="00FE6484"/>
    <w:rsid w:val="00FE6542"/>
    <w:rsid w:val="00FE65EB"/>
    <w:rsid w:val="00FE6637"/>
    <w:rsid w:val="00FE6664"/>
    <w:rsid w:val="00FE6687"/>
    <w:rsid w:val="00FE67CF"/>
    <w:rsid w:val="00FE6A28"/>
    <w:rsid w:val="00FE6A35"/>
    <w:rsid w:val="00FE6A6D"/>
    <w:rsid w:val="00FE6AF7"/>
    <w:rsid w:val="00FE6C2A"/>
    <w:rsid w:val="00FE6CAE"/>
    <w:rsid w:val="00FE6D51"/>
    <w:rsid w:val="00FE6E27"/>
    <w:rsid w:val="00FE6ED4"/>
    <w:rsid w:val="00FE6EE9"/>
    <w:rsid w:val="00FE6F70"/>
    <w:rsid w:val="00FE703A"/>
    <w:rsid w:val="00FE70A7"/>
    <w:rsid w:val="00FE70F8"/>
    <w:rsid w:val="00FE716C"/>
    <w:rsid w:val="00FE71F0"/>
    <w:rsid w:val="00FE722F"/>
    <w:rsid w:val="00FE728D"/>
    <w:rsid w:val="00FE73B0"/>
    <w:rsid w:val="00FE743C"/>
    <w:rsid w:val="00FE74D5"/>
    <w:rsid w:val="00FE7509"/>
    <w:rsid w:val="00FE759C"/>
    <w:rsid w:val="00FE7622"/>
    <w:rsid w:val="00FE7663"/>
    <w:rsid w:val="00FE7666"/>
    <w:rsid w:val="00FE76D8"/>
    <w:rsid w:val="00FE7778"/>
    <w:rsid w:val="00FE7857"/>
    <w:rsid w:val="00FE791D"/>
    <w:rsid w:val="00FE795C"/>
    <w:rsid w:val="00FE7968"/>
    <w:rsid w:val="00FE7A43"/>
    <w:rsid w:val="00FE7AD9"/>
    <w:rsid w:val="00FE7AED"/>
    <w:rsid w:val="00FE7C8E"/>
    <w:rsid w:val="00FE7D64"/>
    <w:rsid w:val="00FE7DB6"/>
    <w:rsid w:val="00FE7E41"/>
    <w:rsid w:val="00FE7EE4"/>
    <w:rsid w:val="00FE7EF4"/>
    <w:rsid w:val="00FF0002"/>
    <w:rsid w:val="00FF002F"/>
    <w:rsid w:val="00FF00DF"/>
    <w:rsid w:val="00FF0183"/>
    <w:rsid w:val="00FF018F"/>
    <w:rsid w:val="00FF01DD"/>
    <w:rsid w:val="00FF01EE"/>
    <w:rsid w:val="00FF0307"/>
    <w:rsid w:val="00FF0311"/>
    <w:rsid w:val="00FF03E3"/>
    <w:rsid w:val="00FF04C9"/>
    <w:rsid w:val="00FF0563"/>
    <w:rsid w:val="00FF062D"/>
    <w:rsid w:val="00FF064A"/>
    <w:rsid w:val="00FF0679"/>
    <w:rsid w:val="00FF07C8"/>
    <w:rsid w:val="00FF08F9"/>
    <w:rsid w:val="00FF091C"/>
    <w:rsid w:val="00FF093E"/>
    <w:rsid w:val="00FF09EF"/>
    <w:rsid w:val="00FF0A22"/>
    <w:rsid w:val="00FF0B34"/>
    <w:rsid w:val="00FF0CF2"/>
    <w:rsid w:val="00FF0D86"/>
    <w:rsid w:val="00FF0DC0"/>
    <w:rsid w:val="00FF0DD1"/>
    <w:rsid w:val="00FF0F7E"/>
    <w:rsid w:val="00FF0FDF"/>
    <w:rsid w:val="00FF0FE8"/>
    <w:rsid w:val="00FF1017"/>
    <w:rsid w:val="00FF1100"/>
    <w:rsid w:val="00FF1145"/>
    <w:rsid w:val="00FF119E"/>
    <w:rsid w:val="00FF11CE"/>
    <w:rsid w:val="00FF122C"/>
    <w:rsid w:val="00FF1352"/>
    <w:rsid w:val="00FF135D"/>
    <w:rsid w:val="00FF13B7"/>
    <w:rsid w:val="00FF13C9"/>
    <w:rsid w:val="00FF1403"/>
    <w:rsid w:val="00FF143E"/>
    <w:rsid w:val="00FF145D"/>
    <w:rsid w:val="00FF14AB"/>
    <w:rsid w:val="00FF159D"/>
    <w:rsid w:val="00FF15CA"/>
    <w:rsid w:val="00FF15E4"/>
    <w:rsid w:val="00FF15F7"/>
    <w:rsid w:val="00FF1660"/>
    <w:rsid w:val="00FF1716"/>
    <w:rsid w:val="00FF1724"/>
    <w:rsid w:val="00FF179F"/>
    <w:rsid w:val="00FF18EE"/>
    <w:rsid w:val="00FF1925"/>
    <w:rsid w:val="00FF197D"/>
    <w:rsid w:val="00FF1A17"/>
    <w:rsid w:val="00FF1A1B"/>
    <w:rsid w:val="00FF1A7C"/>
    <w:rsid w:val="00FF1AC5"/>
    <w:rsid w:val="00FF1AD8"/>
    <w:rsid w:val="00FF1B6E"/>
    <w:rsid w:val="00FF1BB0"/>
    <w:rsid w:val="00FF1BBA"/>
    <w:rsid w:val="00FF1D7E"/>
    <w:rsid w:val="00FF1D89"/>
    <w:rsid w:val="00FF1E28"/>
    <w:rsid w:val="00FF1E98"/>
    <w:rsid w:val="00FF1F3D"/>
    <w:rsid w:val="00FF1F82"/>
    <w:rsid w:val="00FF203D"/>
    <w:rsid w:val="00FF2097"/>
    <w:rsid w:val="00FF2143"/>
    <w:rsid w:val="00FF21C1"/>
    <w:rsid w:val="00FF2213"/>
    <w:rsid w:val="00FF2244"/>
    <w:rsid w:val="00FF2264"/>
    <w:rsid w:val="00FF23E5"/>
    <w:rsid w:val="00FF2553"/>
    <w:rsid w:val="00FF257B"/>
    <w:rsid w:val="00FF266B"/>
    <w:rsid w:val="00FF27CF"/>
    <w:rsid w:val="00FF28CF"/>
    <w:rsid w:val="00FF28FA"/>
    <w:rsid w:val="00FF290D"/>
    <w:rsid w:val="00FF29A8"/>
    <w:rsid w:val="00FF2A38"/>
    <w:rsid w:val="00FF2ACB"/>
    <w:rsid w:val="00FF2BA7"/>
    <w:rsid w:val="00FF2C8D"/>
    <w:rsid w:val="00FF2D1F"/>
    <w:rsid w:val="00FF2DEC"/>
    <w:rsid w:val="00FF2E44"/>
    <w:rsid w:val="00FF2ED8"/>
    <w:rsid w:val="00FF2EFC"/>
    <w:rsid w:val="00FF31F3"/>
    <w:rsid w:val="00FF31F9"/>
    <w:rsid w:val="00FF3241"/>
    <w:rsid w:val="00FF3294"/>
    <w:rsid w:val="00FF32B6"/>
    <w:rsid w:val="00FF32B8"/>
    <w:rsid w:val="00FF32D5"/>
    <w:rsid w:val="00FF3340"/>
    <w:rsid w:val="00FF336D"/>
    <w:rsid w:val="00FF3394"/>
    <w:rsid w:val="00FF340E"/>
    <w:rsid w:val="00FF3464"/>
    <w:rsid w:val="00FF3685"/>
    <w:rsid w:val="00FF36C1"/>
    <w:rsid w:val="00FF3744"/>
    <w:rsid w:val="00FF37F6"/>
    <w:rsid w:val="00FF3815"/>
    <w:rsid w:val="00FF3825"/>
    <w:rsid w:val="00FF38B6"/>
    <w:rsid w:val="00FF38B8"/>
    <w:rsid w:val="00FF38E0"/>
    <w:rsid w:val="00FF3947"/>
    <w:rsid w:val="00FF396D"/>
    <w:rsid w:val="00FF397F"/>
    <w:rsid w:val="00FF3A9F"/>
    <w:rsid w:val="00FF3AEC"/>
    <w:rsid w:val="00FF3B54"/>
    <w:rsid w:val="00FF3B5D"/>
    <w:rsid w:val="00FF3C70"/>
    <w:rsid w:val="00FF3DBD"/>
    <w:rsid w:val="00FF3E47"/>
    <w:rsid w:val="00FF3EB4"/>
    <w:rsid w:val="00FF3F10"/>
    <w:rsid w:val="00FF3F71"/>
    <w:rsid w:val="00FF404C"/>
    <w:rsid w:val="00FF4064"/>
    <w:rsid w:val="00FF40E5"/>
    <w:rsid w:val="00FF40F1"/>
    <w:rsid w:val="00FF416A"/>
    <w:rsid w:val="00FF4291"/>
    <w:rsid w:val="00FF42F2"/>
    <w:rsid w:val="00FF433C"/>
    <w:rsid w:val="00FF4443"/>
    <w:rsid w:val="00FF446F"/>
    <w:rsid w:val="00FF4496"/>
    <w:rsid w:val="00FF44A7"/>
    <w:rsid w:val="00FF4737"/>
    <w:rsid w:val="00FF4836"/>
    <w:rsid w:val="00FF4861"/>
    <w:rsid w:val="00FF49F9"/>
    <w:rsid w:val="00FF49FC"/>
    <w:rsid w:val="00FF4A92"/>
    <w:rsid w:val="00FF4B4E"/>
    <w:rsid w:val="00FF4C2E"/>
    <w:rsid w:val="00FF4D53"/>
    <w:rsid w:val="00FF4EE7"/>
    <w:rsid w:val="00FF4F79"/>
    <w:rsid w:val="00FF4FAB"/>
    <w:rsid w:val="00FF4FDF"/>
    <w:rsid w:val="00FF5099"/>
    <w:rsid w:val="00FF50A2"/>
    <w:rsid w:val="00FF51B7"/>
    <w:rsid w:val="00FF51B9"/>
    <w:rsid w:val="00FF5254"/>
    <w:rsid w:val="00FF5286"/>
    <w:rsid w:val="00FF536B"/>
    <w:rsid w:val="00FF5521"/>
    <w:rsid w:val="00FF55A0"/>
    <w:rsid w:val="00FF5612"/>
    <w:rsid w:val="00FF565B"/>
    <w:rsid w:val="00FF567D"/>
    <w:rsid w:val="00FF56B7"/>
    <w:rsid w:val="00FF56E6"/>
    <w:rsid w:val="00FF574B"/>
    <w:rsid w:val="00FF57E5"/>
    <w:rsid w:val="00FF581E"/>
    <w:rsid w:val="00FF5875"/>
    <w:rsid w:val="00FF58CC"/>
    <w:rsid w:val="00FF5968"/>
    <w:rsid w:val="00FF5A2F"/>
    <w:rsid w:val="00FF5B96"/>
    <w:rsid w:val="00FF5BCB"/>
    <w:rsid w:val="00FF5C5B"/>
    <w:rsid w:val="00FF5D42"/>
    <w:rsid w:val="00FF5E0A"/>
    <w:rsid w:val="00FF5F39"/>
    <w:rsid w:val="00FF5F74"/>
    <w:rsid w:val="00FF6065"/>
    <w:rsid w:val="00FF608B"/>
    <w:rsid w:val="00FF60A6"/>
    <w:rsid w:val="00FF61F8"/>
    <w:rsid w:val="00FF624C"/>
    <w:rsid w:val="00FF62CC"/>
    <w:rsid w:val="00FF6378"/>
    <w:rsid w:val="00FF648B"/>
    <w:rsid w:val="00FF6499"/>
    <w:rsid w:val="00FF649F"/>
    <w:rsid w:val="00FF64DC"/>
    <w:rsid w:val="00FF6543"/>
    <w:rsid w:val="00FF6575"/>
    <w:rsid w:val="00FF6578"/>
    <w:rsid w:val="00FF65E9"/>
    <w:rsid w:val="00FF6602"/>
    <w:rsid w:val="00FF6665"/>
    <w:rsid w:val="00FF66B9"/>
    <w:rsid w:val="00FF66E1"/>
    <w:rsid w:val="00FF66ED"/>
    <w:rsid w:val="00FF67D9"/>
    <w:rsid w:val="00FF681B"/>
    <w:rsid w:val="00FF6823"/>
    <w:rsid w:val="00FF68A7"/>
    <w:rsid w:val="00FF68B9"/>
    <w:rsid w:val="00FF691C"/>
    <w:rsid w:val="00FF69ED"/>
    <w:rsid w:val="00FF69FC"/>
    <w:rsid w:val="00FF6A0C"/>
    <w:rsid w:val="00FF6A31"/>
    <w:rsid w:val="00FF6AB8"/>
    <w:rsid w:val="00FF6B3B"/>
    <w:rsid w:val="00FF6C61"/>
    <w:rsid w:val="00FF6C9F"/>
    <w:rsid w:val="00FF6CB4"/>
    <w:rsid w:val="00FF6D8E"/>
    <w:rsid w:val="00FF6DE7"/>
    <w:rsid w:val="00FF6E5A"/>
    <w:rsid w:val="00FF6E8D"/>
    <w:rsid w:val="00FF6F5C"/>
    <w:rsid w:val="00FF7094"/>
    <w:rsid w:val="00FF712B"/>
    <w:rsid w:val="00FF7172"/>
    <w:rsid w:val="00FF720C"/>
    <w:rsid w:val="00FF7272"/>
    <w:rsid w:val="00FF7277"/>
    <w:rsid w:val="00FF72BB"/>
    <w:rsid w:val="00FF7335"/>
    <w:rsid w:val="00FF73B5"/>
    <w:rsid w:val="00FF73D1"/>
    <w:rsid w:val="00FF742E"/>
    <w:rsid w:val="00FF756C"/>
    <w:rsid w:val="00FF75B7"/>
    <w:rsid w:val="00FF76AA"/>
    <w:rsid w:val="00FF76ED"/>
    <w:rsid w:val="00FF77AD"/>
    <w:rsid w:val="00FF77D5"/>
    <w:rsid w:val="00FF785D"/>
    <w:rsid w:val="00FF78BC"/>
    <w:rsid w:val="00FF78C9"/>
    <w:rsid w:val="00FF78E5"/>
    <w:rsid w:val="00FF79AB"/>
    <w:rsid w:val="00FF79F3"/>
    <w:rsid w:val="00FF7AB2"/>
    <w:rsid w:val="00FF7AC8"/>
    <w:rsid w:val="00FF7ACE"/>
    <w:rsid w:val="00FF7AFA"/>
    <w:rsid w:val="00FF7B50"/>
    <w:rsid w:val="00FF7B79"/>
    <w:rsid w:val="00FF7C3E"/>
    <w:rsid w:val="00FF7C43"/>
    <w:rsid w:val="00FF7C4E"/>
    <w:rsid w:val="00FF7C6F"/>
    <w:rsid w:val="00FF7C8E"/>
    <w:rsid w:val="00FF7D3B"/>
    <w:rsid w:val="00FF7E88"/>
    <w:rsid w:val="00FF7EBD"/>
    <w:rsid w:val="00FF7F7D"/>
    <w:rsid w:val="011299B4"/>
    <w:rsid w:val="01200320"/>
    <w:rsid w:val="0124E7B5"/>
    <w:rsid w:val="0132B237"/>
    <w:rsid w:val="013D3641"/>
    <w:rsid w:val="01407BBD"/>
    <w:rsid w:val="014BC6A6"/>
    <w:rsid w:val="015710BB"/>
    <w:rsid w:val="016011BF"/>
    <w:rsid w:val="0188DC98"/>
    <w:rsid w:val="01961ADE"/>
    <w:rsid w:val="0198904C"/>
    <w:rsid w:val="01B9751D"/>
    <w:rsid w:val="01BB1229"/>
    <w:rsid w:val="01D9C5B9"/>
    <w:rsid w:val="01E82D04"/>
    <w:rsid w:val="01F7E53A"/>
    <w:rsid w:val="02019204"/>
    <w:rsid w:val="02130BC0"/>
    <w:rsid w:val="021FE3B3"/>
    <w:rsid w:val="0220B3FE"/>
    <w:rsid w:val="023D730B"/>
    <w:rsid w:val="024633B6"/>
    <w:rsid w:val="024DB180"/>
    <w:rsid w:val="02831666"/>
    <w:rsid w:val="0298D9FA"/>
    <w:rsid w:val="029D9162"/>
    <w:rsid w:val="02B2DB09"/>
    <w:rsid w:val="02BF8D5C"/>
    <w:rsid w:val="02DBB2BB"/>
    <w:rsid w:val="02E232BA"/>
    <w:rsid w:val="02EB12A7"/>
    <w:rsid w:val="02ED9094"/>
    <w:rsid w:val="030FE9E8"/>
    <w:rsid w:val="03167F58"/>
    <w:rsid w:val="031D3A91"/>
    <w:rsid w:val="032AFAD3"/>
    <w:rsid w:val="033531CA"/>
    <w:rsid w:val="033BD71F"/>
    <w:rsid w:val="03438C1B"/>
    <w:rsid w:val="034478F6"/>
    <w:rsid w:val="0388C6DD"/>
    <w:rsid w:val="03CFAF24"/>
    <w:rsid w:val="03D1716F"/>
    <w:rsid w:val="03D3A8EB"/>
    <w:rsid w:val="03D785CB"/>
    <w:rsid w:val="03E061F0"/>
    <w:rsid w:val="03FBDCC8"/>
    <w:rsid w:val="04024DCB"/>
    <w:rsid w:val="04078773"/>
    <w:rsid w:val="0414A613"/>
    <w:rsid w:val="041CC588"/>
    <w:rsid w:val="041EB483"/>
    <w:rsid w:val="0421B1AD"/>
    <w:rsid w:val="043C9145"/>
    <w:rsid w:val="043FF110"/>
    <w:rsid w:val="0450D47C"/>
    <w:rsid w:val="045BDAF9"/>
    <w:rsid w:val="0476C50F"/>
    <w:rsid w:val="048CC0C0"/>
    <w:rsid w:val="04942583"/>
    <w:rsid w:val="049E04C9"/>
    <w:rsid w:val="04A26582"/>
    <w:rsid w:val="04C3B3B6"/>
    <w:rsid w:val="04C4DB2D"/>
    <w:rsid w:val="04C7E8F8"/>
    <w:rsid w:val="04D24F27"/>
    <w:rsid w:val="04EF8248"/>
    <w:rsid w:val="04F16BD1"/>
    <w:rsid w:val="04F8887A"/>
    <w:rsid w:val="0516B16F"/>
    <w:rsid w:val="0526697A"/>
    <w:rsid w:val="052DC0A9"/>
    <w:rsid w:val="0536CF9E"/>
    <w:rsid w:val="053B6325"/>
    <w:rsid w:val="0543DEF1"/>
    <w:rsid w:val="05659F1B"/>
    <w:rsid w:val="056B49B4"/>
    <w:rsid w:val="0588ABAC"/>
    <w:rsid w:val="059ED826"/>
    <w:rsid w:val="05A217CA"/>
    <w:rsid w:val="05D7BE95"/>
    <w:rsid w:val="05D9345F"/>
    <w:rsid w:val="05E6A9D2"/>
    <w:rsid w:val="05E6D017"/>
    <w:rsid w:val="060140B1"/>
    <w:rsid w:val="06016BF9"/>
    <w:rsid w:val="06023481"/>
    <w:rsid w:val="0611C6A4"/>
    <w:rsid w:val="061B2182"/>
    <w:rsid w:val="062E9C7B"/>
    <w:rsid w:val="06306BF0"/>
    <w:rsid w:val="06320A7B"/>
    <w:rsid w:val="0642FBAC"/>
    <w:rsid w:val="0647E339"/>
    <w:rsid w:val="064E7B16"/>
    <w:rsid w:val="0652EDC1"/>
    <w:rsid w:val="0674555B"/>
    <w:rsid w:val="0695D3FF"/>
    <w:rsid w:val="06A6B494"/>
    <w:rsid w:val="06A958EC"/>
    <w:rsid w:val="06AC4210"/>
    <w:rsid w:val="06C20E59"/>
    <w:rsid w:val="06DB170B"/>
    <w:rsid w:val="06E13C55"/>
    <w:rsid w:val="06EE0481"/>
    <w:rsid w:val="06F6E9D7"/>
    <w:rsid w:val="06F8628C"/>
    <w:rsid w:val="06FBEF2D"/>
    <w:rsid w:val="06FECD50"/>
    <w:rsid w:val="070E9668"/>
    <w:rsid w:val="07153A09"/>
    <w:rsid w:val="07160DAD"/>
    <w:rsid w:val="07243B06"/>
    <w:rsid w:val="0727C6DB"/>
    <w:rsid w:val="073CA7E8"/>
    <w:rsid w:val="0744EB4A"/>
    <w:rsid w:val="0776B259"/>
    <w:rsid w:val="0780B628"/>
    <w:rsid w:val="0781F70E"/>
    <w:rsid w:val="078E151D"/>
    <w:rsid w:val="079477DD"/>
    <w:rsid w:val="0796300C"/>
    <w:rsid w:val="07AB0DCA"/>
    <w:rsid w:val="07AEA291"/>
    <w:rsid w:val="07BD80C6"/>
    <w:rsid w:val="07C3312C"/>
    <w:rsid w:val="07C996F3"/>
    <w:rsid w:val="07E556E0"/>
    <w:rsid w:val="07E8D160"/>
    <w:rsid w:val="07EC5253"/>
    <w:rsid w:val="07F94695"/>
    <w:rsid w:val="080994C5"/>
    <w:rsid w:val="08128EC5"/>
    <w:rsid w:val="0838E5A9"/>
    <w:rsid w:val="0838EE19"/>
    <w:rsid w:val="08513B3B"/>
    <w:rsid w:val="08523127"/>
    <w:rsid w:val="088C11AE"/>
    <w:rsid w:val="08BC3ACC"/>
    <w:rsid w:val="08C19920"/>
    <w:rsid w:val="08C69CC5"/>
    <w:rsid w:val="08DD9A13"/>
    <w:rsid w:val="08E088D7"/>
    <w:rsid w:val="08E532F1"/>
    <w:rsid w:val="08E903BE"/>
    <w:rsid w:val="08FB3EF3"/>
    <w:rsid w:val="08FE2B4D"/>
    <w:rsid w:val="091B17D3"/>
    <w:rsid w:val="0934FAC9"/>
    <w:rsid w:val="094B5780"/>
    <w:rsid w:val="09506104"/>
    <w:rsid w:val="095AC71C"/>
    <w:rsid w:val="095FF979"/>
    <w:rsid w:val="0960000D"/>
    <w:rsid w:val="0964E3B2"/>
    <w:rsid w:val="096CDA27"/>
    <w:rsid w:val="0978C0C3"/>
    <w:rsid w:val="097E47BB"/>
    <w:rsid w:val="098284EB"/>
    <w:rsid w:val="09875560"/>
    <w:rsid w:val="09A1B67C"/>
    <w:rsid w:val="09AF894F"/>
    <w:rsid w:val="09B17249"/>
    <w:rsid w:val="09B581D2"/>
    <w:rsid w:val="09C417B8"/>
    <w:rsid w:val="0A03C453"/>
    <w:rsid w:val="0A0806E7"/>
    <w:rsid w:val="0A0BAD1A"/>
    <w:rsid w:val="0A29C212"/>
    <w:rsid w:val="0A2E6031"/>
    <w:rsid w:val="0A39A09F"/>
    <w:rsid w:val="0A43602C"/>
    <w:rsid w:val="0A44C1ED"/>
    <w:rsid w:val="0A52BFEE"/>
    <w:rsid w:val="0A6E0A45"/>
    <w:rsid w:val="0A6EC494"/>
    <w:rsid w:val="0A73EA7E"/>
    <w:rsid w:val="0A75A136"/>
    <w:rsid w:val="0A80D5E4"/>
    <w:rsid w:val="0A953A15"/>
    <w:rsid w:val="0A9559B8"/>
    <w:rsid w:val="0AB37818"/>
    <w:rsid w:val="0AD014FF"/>
    <w:rsid w:val="0AD5EEFA"/>
    <w:rsid w:val="0AF51DF2"/>
    <w:rsid w:val="0B09DD83"/>
    <w:rsid w:val="0B1ACD01"/>
    <w:rsid w:val="0B4890C7"/>
    <w:rsid w:val="0B5E1113"/>
    <w:rsid w:val="0B70CCD6"/>
    <w:rsid w:val="0B8593B2"/>
    <w:rsid w:val="0B8EBAC0"/>
    <w:rsid w:val="0B9C1133"/>
    <w:rsid w:val="0BA86037"/>
    <w:rsid w:val="0BAC1F90"/>
    <w:rsid w:val="0BB3B7ED"/>
    <w:rsid w:val="0BC59BCA"/>
    <w:rsid w:val="0BC60BF6"/>
    <w:rsid w:val="0BD6733E"/>
    <w:rsid w:val="0BE0924E"/>
    <w:rsid w:val="0BE64932"/>
    <w:rsid w:val="0C0398F6"/>
    <w:rsid w:val="0C0502FA"/>
    <w:rsid w:val="0C0E400C"/>
    <w:rsid w:val="0C0F0BCD"/>
    <w:rsid w:val="0C151206"/>
    <w:rsid w:val="0C23325B"/>
    <w:rsid w:val="0C28C7A2"/>
    <w:rsid w:val="0C298C0A"/>
    <w:rsid w:val="0C2C0E84"/>
    <w:rsid w:val="0C3EEB4F"/>
    <w:rsid w:val="0C43067A"/>
    <w:rsid w:val="0C44F323"/>
    <w:rsid w:val="0C5017C9"/>
    <w:rsid w:val="0C6AD31E"/>
    <w:rsid w:val="0C9C6F5E"/>
    <w:rsid w:val="0CD3A785"/>
    <w:rsid w:val="0CDFF9F4"/>
    <w:rsid w:val="0CE8EE31"/>
    <w:rsid w:val="0CEC1FF7"/>
    <w:rsid w:val="0CEECC2C"/>
    <w:rsid w:val="0CFC7D47"/>
    <w:rsid w:val="0D4449FB"/>
    <w:rsid w:val="0D60C120"/>
    <w:rsid w:val="0D63F8EA"/>
    <w:rsid w:val="0D728448"/>
    <w:rsid w:val="0D8640FA"/>
    <w:rsid w:val="0D9DB500"/>
    <w:rsid w:val="0DA1F4DA"/>
    <w:rsid w:val="0DCA148C"/>
    <w:rsid w:val="0DD19856"/>
    <w:rsid w:val="0DF35312"/>
    <w:rsid w:val="0DF9C902"/>
    <w:rsid w:val="0DFE808F"/>
    <w:rsid w:val="0E082C56"/>
    <w:rsid w:val="0E194A53"/>
    <w:rsid w:val="0E60A088"/>
    <w:rsid w:val="0E64358F"/>
    <w:rsid w:val="0E6EBD66"/>
    <w:rsid w:val="0E77A708"/>
    <w:rsid w:val="0E92D011"/>
    <w:rsid w:val="0E984783"/>
    <w:rsid w:val="0E9AA563"/>
    <w:rsid w:val="0EA18120"/>
    <w:rsid w:val="0EC6E592"/>
    <w:rsid w:val="0EC8F30D"/>
    <w:rsid w:val="0EEC112D"/>
    <w:rsid w:val="0EFDFF1D"/>
    <w:rsid w:val="0EFFC54C"/>
    <w:rsid w:val="0F01ACE1"/>
    <w:rsid w:val="0F028316"/>
    <w:rsid w:val="0F10A475"/>
    <w:rsid w:val="0F1275AE"/>
    <w:rsid w:val="0F2A59BB"/>
    <w:rsid w:val="0F3F35C7"/>
    <w:rsid w:val="0F45937A"/>
    <w:rsid w:val="0F475526"/>
    <w:rsid w:val="0F4D418C"/>
    <w:rsid w:val="0F5CE579"/>
    <w:rsid w:val="0F6E87F7"/>
    <w:rsid w:val="0F6EE96A"/>
    <w:rsid w:val="0F7CE23B"/>
    <w:rsid w:val="0F896F89"/>
    <w:rsid w:val="0FAEFB0F"/>
    <w:rsid w:val="0FB12A38"/>
    <w:rsid w:val="0FB37EE6"/>
    <w:rsid w:val="0FB5F8C6"/>
    <w:rsid w:val="0FBBACB4"/>
    <w:rsid w:val="0FBE0AD7"/>
    <w:rsid w:val="0FC892AB"/>
    <w:rsid w:val="0FD20C4F"/>
    <w:rsid w:val="0FD8BB1F"/>
    <w:rsid w:val="0FDD7053"/>
    <w:rsid w:val="0FE4187B"/>
    <w:rsid w:val="0FEA8332"/>
    <w:rsid w:val="1019A40A"/>
    <w:rsid w:val="1021F637"/>
    <w:rsid w:val="1025A662"/>
    <w:rsid w:val="102FFF05"/>
    <w:rsid w:val="103646D9"/>
    <w:rsid w:val="1053BAD5"/>
    <w:rsid w:val="105F909D"/>
    <w:rsid w:val="1064B2C3"/>
    <w:rsid w:val="10697C99"/>
    <w:rsid w:val="1078D0CB"/>
    <w:rsid w:val="1080503B"/>
    <w:rsid w:val="1099279C"/>
    <w:rsid w:val="109D8229"/>
    <w:rsid w:val="10A2E130"/>
    <w:rsid w:val="10A6FFC8"/>
    <w:rsid w:val="10AD0C87"/>
    <w:rsid w:val="10BC26E7"/>
    <w:rsid w:val="10D09AFA"/>
    <w:rsid w:val="10D93C36"/>
    <w:rsid w:val="10E4FB48"/>
    <w:rsid w:val="10E9B7C7"/>
    <w:rsid w:val="11040494"/>
    <w:rsid w:val="11105C55"/>
    <w:rsid w:val="11194320"/>
    <w:rsid w:val="112D6BD0"/>
    <w:rsid w:val="112DA31C"/>
    <w:rsid w:val="1135FD4E"/>
    <w:rsid w:val="113EABCD"/>
    <w:rsid w:val="1152E4E8"/>
    <w:rsid w:val="116330AC"/>
    <w:rsid w:val="1166B81D"/>
    <w:rsid w:val="116ED098"/>
    <w:rsid w:val="1183D856"/>
    <w:rsid w:val="1193F399"/>
    <w:rsid w:val="119AE0B4"/>
    <w:rsid w:val="11A7A4EE"/>
    <w:rsid w:val="11B054DF"/>
    <w:rsid w:val="11B4D770"/>
    <w:rsid w:val="11C5E5F4"/>
    <w:rsid w:val="11CD401C"/>
    <w:rsid w:val="11DE57B6"/>
    <w:rsid w:val="11F4C1EE"/>
    <w:rsid w:val="11F6DD7A"/>
    <w:rsid w:val="120B45E0"/>
    <w:rsid w:val="1235185A"/>
    <w:rsid w:val="1238369C"/>
    <w:rsid w:val="123E646B"/>
    <w:rsid w:val="12480E85"/>
    <w:rsid w:val="1254A025"/>
    <w:rsid w:val="1268B9AE"/>
    <w:rsid w:val="1269128A"/>
    <w:rsid w:val="1276621C"/>
    <w:rsid w:val="127CD154"/>
    <w:rsid w:val="127F27BB"/>
    <w:rsid w:val="12913776"/>
    <w:rsid w:val="12953A00"/>
    <w:rsid w:val="129E824A"/>
    <w:rsid w:val="12A2056C"/>
    <w:rsid w:val="12C1256A"/>
    <w:rsid w:val="12C71E9A"/>
    <w:rsid w:val="12D32436"/>
    <w:rsid w:val="12D3EF89"/>
    <w:rsid w:val="12EB27DF"/>
    <w:rsid w:val="12F21014"/>
    <w:rsid w:val="12FFEEE7"/>
    <w:rsid w:val="1301C6C1"/>
    <w:rsid w:val="1311A8F3"/>
    <w:rsid w:val="13348830"/>
    <w:rsid w:val="133D750C"/>
    <w:rsid w:val="13520F15"/>
    <w:rsid w:val="135604E9"/>
    <w:rsid w:val="1367C7CE"/>
    <w:rsid w:val="136A9833"/>
    <w:rsid w:val="13705418"/>
    <w:rsid w:val="137FC4EB"/>
    <w:rsid w:val="1384BD59"/>
    <w:rsid w:val="138E60E2"/>
    <w:rsid w:val="1391997F"/>
    <w:rsid w:val="139699E7"/>
    <w:rsid w:val="13A5E77D"/>
    <w:rsid w:val="13A80C2C"/>
    <w:rsid w:val="13B5B274"/>
    <w:rsid w:val="13BDCDB3"/>
    <w:rsid w:val="13CD81E9"/>
    <w:rsid w:val="13D147A6"/>
    <w:rsid w:val="13DABE53"/>
    <w:rsid w:val="13DB32AA"/>
    <w:rsid w:val="13DE2337"/>
    <w:rsid w:val="13E12E54"/>
    <w:rsid w:val="13E50D1E"/>
    <w:rsid w:val="13EB9DB5"/>
    <w:rsid w:val="13F3E27A"/>
    <w:rsid w:val="13F41886"/>
    <w:rsid w:val="14034E7A"/>
    <w:rsid w:val="1403D48B"/>
    <w:rsid w:val="141A0B49"/>
    <w:rsid w:val="1436E7C4"/>
    <w:rsid w:val="1440262F"/>
    <w:rsid w:val="145A558C"/>
    <w:rsid w:val="1465AE41"/>
    <w:rsid w:val="147A1387"/>
    <w:rsid w:val="1487EB3C"/>
    <w:rsid w:val="14928799"/>
    <w:rsid w:val="1498EEE6"/>
    <w:rsid w:val="14A0E5B9"/>
    <w:rsid w:val="14A2147E"/>
    <w:rsid w:val="14A62E13"/>
    <w:rsid w:val="14A6E9CB"/>
    <w:rsid w:val="14B1A375"/>
    <w:rsid w:val="14E5FF38"/>
    <w:rsid w:val="14E954C8"/>
    <w:rsid w:val="150CFD36"/>
    <w:rsid w:val="15209B39"/>
    <w:rsid w:val="152D8428"/>
    <w:rsid w:val="158695A1"/>
    <w:rsid w:val="15891ED0"/>
    <w:rsid w:val="159E8E6F"/>
    <w:rsid w:val="15B3FDBF"/>
    <w:rsid w:val="15B4D91B"/>
    <w:rsid w:val="15CDB95E"/>
    <w:rsid w:val="15CE9D2D"/>
    <w:rsid w:val="15CFBA12"/>
    <w:rsid w:val="15D607EA"/>
    <w:rsid w:val="15DA8723"/>
    <w:rsid w:val="15F0EC68"/>
    <w:rsid w:val="15F139F9"/>
    <w:rsid w:val="15F606CC"/>
    <w:rsid w:val="15FDBA0B"/>
    <w:rsid w:val="160DC3D3"/>
    <w:rsid w:val="161603C4"/>
    <w:rsid w:val="1625D3E8"/>
    <w:rsid w:val="16509B04"/>
    <w:rsid w:val="1653EA6B"/>
    <w:rsid w:val="1659A04D"/>
    <w:rsid w:val="1661A42F"/>
    <w:rsid w:val="1679985D"/>
    <w:rsid w:val="16841F55"/>
    <w:rsid w:val="1689D9B2"/>
    <w:rsid w:val="168DA92C"/>
    <w:rsid w:val="16908BAB"/>
    <w:rsid w:val="1698B921"/>
    <w:rsid w:val="16B2874F"/>
    <w:rsid w:val="16B4A883"/>
    <w:rsid w:val="16BB3E26"/>
    <w:rsid w:val="16C7718A"/>
    <w:rsid w:val="16CF09DA"/>
    <w:rsid w:val="16DAB020"/>
    <w:rsid w:val="16E96717"/>
    <w:rsid w:val="16F975D5"/>
    <w:rsid w:val="1700DBFD"/>
    <w:rsid w:val="172B3715"/>
    <w:rsid w:val="172E6AA3"/>
    <w:rsid w:val="173BEAC9"/>
    <w:rsid w:val="17405435"/>
    <w:rsid w:val="1755437E"/>
    <w:rsid w:val="175B5048"/>
    <w:rsid w:val="17758655"/>
    <w:rsid w:val="177CFEC4"/>
    <w:rsid w:val="177E7FFC"/>
    <w:rsid w:val="17828F57"/>
    <w:rsid w:val="17883E3F"/>
    <w:rsid w:val="178D6968"/>
    <w:rsid w:val="17948B80"/>
    <w:rsid w:val="179BFBCE"/>
    <w:rsid w:val="17C6C7B5"/>
    <w:rsid w:val="17C7AB49"/>
    <w:rsid w:val="180828A3"/>
    <w:rsid w:val="180AF097"/>
    <w:rsid w:val="1810FD57"/>
    <w:rsid w:val="1820AB2B"/>
    <w:rsid w:val="1821AA7A"/>
    <w:rsid w:val="1821CAEE"/>
    <w:rsid w:val="182F5792"/>
    <w:rsid w:val="183FD3D3"/>
    <w:rsid w:val="18816CFC"/>
    <w:rsid w:val="1881A64B"/>
    <w:rsid w:val="18892E2F"/>
    <w:rsid w:val="18929F9C"/>
    <w:rsid w:val="1897C4A3"/>
    <w:rsid w:val="18A269FD"/>
    <w:rsid w:val="18B31071"/>
    <w:rsid w:val="18C1FAFE"/>
    <w:rsid w:val="18CDEBCF"/>
    <w:rsid w:val="18EE367C"/>
    <w:rsid w:val="18EE8D45"/>
    <w:rsid w:val="18F21521"/>
    <w:rsid w:val="19168C8B"/>
    <w:rsid w:val="191CDC8E"/>
    <w:rsid w:val="192A3B2C"/>
    <w:rsid w:val="192D77B7"/>
    <w:rsid w:val="194041DE"/>
    <w:rsid w:val="1943542E"/>
    <w:rsid w:val="194DE4AC"/>
    <w:rsid w:val="195641FC"/>
    <w:rsid w:val="1957BD27"/>
    <w:rsid w:val="195E3A1A"/>
    <w:rsid w:val="196BED36"/>
    <w:rsid w:val="19725B0E"/>
    <w:rsid w:val="197466A1"/>
    <w:rsid w:val="198012AC"/>
    <w:rsid w:val="19849C27"/>
    <w:rsid w:val="19A45880"/>
    <w:rsid w:val="19A82077"/>
    <w:rsid w:val="19AEAD83"/>
    <w:rsid w:val="19E06D43"/>
    <w:rsid w:val="1A0448CC"/>
    <w:rsid w:val="1A31464E"/>
    <w:rsid w:val="1A3473FA"/>
    <w:rsid w:val="1A347814"/>
    <w:rsid w:val="1A3988BA"/>
    <w:rsid w:val="1A57417B"/>
    <w:rsid w:val="1A5A7160"/>
    <w:rsid w:val="1A6C84FD"/>
    <w:rsid w:val="1A7247AC"/>
    <w:rsid w:val="1A7C8CBE"/>
    <w:rsid w:val="1A7F1F12"/>
    <w:rsid w:val="1A9468C6"/>
    <w:rsid w:val="1A96B1CF"/>
    <w:rsid w:val="1AB7EC85"/>
    <w:rsid w:val="1ABA0974"/>
    <w:rsid w:val="1ABFB02D"/>
    <w:rsid w:val="1AC0BB71"/>
    <w:rsid w:val="1AE186DE"/>
    <w:rsid w:val="1AE30D2D"/>
    <w:rsid w:val="1AF1A89E"/>
    <w:rsid w:val="1AF5029D"/>
    <w:rsid w:val="1AFE099B"/>
    <w:rsid w:val="1B045DA7"/>
    <w:rsid w:val="1B18B796"/>
    <w:rsid w:val="1B1BDFA4"/>
    <w:rsid w:val="1B2BCB9B"/>
    <w:rsid w:val="1B409DFA"/>
    <w:rsid w:val="1B45210F"/>
    <w:rsid w:val="1B5F6AAB"/>
    <w:rsid w:val="1B6F5D05"/>
    <w:rsid w:val="1B741E48"/>
    <w:rsid w:val="1B759B9B"/>
    <w:rsid w:val="1B77BF66"/>
    <w:rsid w:val="1B846E13"/>
    <w:rsid w:val="1B8E4D5C"/>
    <w:rsid w:val="1BC16A83"/>
    <w:rsid w:val="1BD139FF"/>
    <w:rsid w:val="1BE436AC"/>
    <w:rsid w:val="1BF196AC"/>
    <w:rsid w:val="1BF97BE3"/>
    <w:rsid w:val="1C200A7D"/>
    <w:rsid w:val="1C2385DE"/>
    <w:rsid w:val="1C442C66"/>
    <w:rsid w:val="1C450331"/>
    <w:rsid w:val="1C4F26B5"/>
    <w:rsid w:val="1C5D84BF"/>
    <w:rsid w:val="1C7072C8"/>
    <w:rsid w:val="1C7BFB26"/>
    <w:rsid w:val="1C972B55"/>
    <w:rsid w:val="1CA0A67B"/>
    <w:rsid w:val="1CAC0E97"/>
    <w:rsid w:val="1CC315DA"/>
    <w:rsid w:val="1CDEE568"/>
    <w:rsid w:val="1CEDBDC4"/>
    <w:rsid w:val="1CF98255"/>
    <w:rsid w:val="1D1A646C"/>
    <w:rsid w:val="1D1EF7F3"/>
    <w:rsid w:val="1D2358A9"/>
    <w:rsid w:val="1D37FB93"/>
    <w:rsid w:val="1D39BDC8"/>
    <w:rsid w:val="1D3AF2F2"/>
    <w:rsid w:val="1D46C23F"/>
    <w:rsid w:val="1D593ED8"/>
    <w:rsid w:val="1D594B5E"/>
    <w:rsid w:val="1D5E052D"/>
    <w:rsid w:val="1D716B16"/>
    <w:rsid w:val="1D735B1A"/>
    <w:rsid w:val="1D931DF1"/>
    <w:rsid w:val="1D97E9AA"/>
    <w:rsid w:val="1D9A9625"/>
    <w:rsid w:val="1DA3029A"/>
    <w:rsid w:val="1DAA4CD2"/>
    <w:rsid w:val="1DAEACE7"/>
    <w:rsid w:val="1DC5CCBB"/>
    <w:rsid w:val="1DCDBAC5"/>
    <w:rsid w:val="1DCF1B8B"/>
    <w:rsid w:val="1DDC7064"/>
    <w:rsid w:val="1DE51CBA"/>
    <w:rsid w:val="1DF9C55A"/>
    <w:rsid w:val="1DFD743A"/>
    <w:rsid w:val="1E23959B"/>
    <w:rsid w:val="1E2E5483"/>
    <w:rsid w:val="1E4E12D9"/>
    <w:rsid w:val="1E559F39"/>
    <w:rsid w:val="1E645925"/>
    <w:rsid w:val="1E6BB9CB"/>
    <w:rsid w:val="1E6EEB91"/>
    <w:rsid w:val="1E7047FA"/>
    <w:rsid w:val="1E784201"/>
    <w:rsid w:val="1E7A64E0"/>
    <w:rsid w:val="1E7C84C4"/>
    <w:rsid w:val="1E841064"/>
    <w:rsid w:val="1E8BE2CE"/>
    <w:rsid w:val="1E8FA073"/>
    <w:rsid w:val="1E9062A1"/>
    <w:rsid w:val="1E91D0A3"/>
    <w:rsid w:val="1E9E1612"/>
    <w:rsid w:val="1EA6DA4D"/>
    <w:rsid w:val="1EC30EC4"/>
    <w:rsid w:val="1EC979F3"/>
    <w:rsid w:val="1ECA0833"/>
    <w:rsid w:val="1F00C096"/>
    <w:rsid w:val="1F07B83B"/>
    <w:rsid w:val="1F0910FB"/>
    <w:rsid w:val="1F0AA02B"/>
    <w:rsid w:val="1F1200D1"/>
    <w:rsid w:val="1F185A3D"/>
    <w:rsid w:val="1F28B784"/>
    <w:rsid w:val="1F36F76A"/>
    <w:rsid w:val="1F5434E4"/>
    <w:rsid w:val="1F5A1EEE"/>
    <w:rsid w:val="1F5FF0BC"/>
    <w:rsid w:val="1F61A2B8"/>
    <w:rsid w:val="1F6D1162"/>
    <w:rsid w:val="1F6EA181"/>
    <w:rsid w:val="1F6F6B0D"/>
    <w:rsid w:val="1F6FA118"/>
    <w:rsid w:val="1F72FE52"/>
    <w:rsid w:val="1F8228E3"/>
    <w:rsid w:val="1F9A9D53"/>
    <w:rsid w:val="1FA44443"/>
    <w:rsid w:val="1FAEE6BC"/>
    <w:rsid w:val="1FAFB105"/>
    <w:rsid w:val="1FB4DFDE"/>
    <w:rsid w:val="1FB6985D"/>
    <w:rsid w:val="1FB72875"/>
    <w:rsid w:val="1FC5AEFD"/>
    <w:rsid w:val="1FD032CB"/>
    <w:rsid w:val="1FD1F8EA"/>
    <w:rsid w:val="1FD59B89"/>
    <w:rsid w:val="200C3BBF"/>
    <w:rsid w:val="200F15D4"/>
    <w:rsid w:val="2012FA55"/>
    <w:rsid w:val="2026CF7A"/>
    <w:rsid w:val="2043B9DB"/>
    <w:rsid w:val="204AD9BA"/>
    <w:rsid w:val="204D4B0D"/>
    <w:rsid w:val="204ED3AD"/>
    <w:rsid w:val="205E366B"/>
    <w:rsid w:val="20653AA4"/>
    <w:rsid w:val="2065AEFB"/>
    <w:rsid w:val="206DF8D3"/>
    <w:rsid w:val="2071C2B4"/>
    <w:rsid w:val="20772100"/>
    <w:rsid w:val="2078827E"/>
    <w:rsid w:val="207C4D6B"/>
    <w:rsid w:val="20A9558F"/>
    <w:rsid w:val="20BC2141"/>
    <w:rsid w:val="20E976FA"/>
    <w:rsid w:val="20EBD7B5"/>
    <w:rsid w:val="20FC2AA7"/>
    <w:rsid w:val="21006359"/>
    <w:rsid w:val="2100F635"/>
    <w:rsid w:val="2127CF42"/>
    <w:rsid w:val="2133F5D2"/>
    <w:rsid w:val="21498404"/>
    <w:rsid w:val="21566AA1"/>
    <w:rsid w:val="215C1968"/>
    <w:rsid w:val="21813CC8"/>
    <w:rsid w:val="218D5B5E"/>
    <w:rsid w:val="2190071A"/>
    <w:rsid w:val="219A895B"/>
    <w:rsid w:val="21A4915E"/>
    <w:rsid w:val="21ADBCCC"/>
    <w:rsid w:val="21B35D42"/>
    <w:rsid w:val="21B6D5A9"/>
    <w:rsid w:val="21C0C026"/>
    <w:rsid w:val="21CA253D"/>
    <w:rsid w:val="21CD8DB2"/>
    <w:rsid w:val="21D6AAFD"/>
    <w:rsid w:val="21E0587F"/>
    <w:rsid w:val="21EDB3E2"/>
    <w:rsid w:val="221341FB"/>
    <w:rsid w:val="222823EA"/>
    <w:rsid w:val="222B7CEE"/>
    <w:rsid w:val="2272FFE8"/>
    <w:rsid w:val="227A875A"/>
    <w:rsid w:val="22840CA5"/>
    <w:rsid w:val="22CF0268"/>
    <w:rsid w:val="22D06843"/>
    <w:rsid w:val="22D11A8C"/>
    <w:rsid w:val="22E207C1"/>
    <w:rsid w:val="22E58B5F"/>
    <w:rsid w:val="22E9B7DE"/>
    <w:rsid w:val="22EEFE8B"/>
    <w:rsid w:val="22F0803A"/>
    <w:rsid w:val="22F5B90D"/>
    <w:rsid w:val="22F5DDE1"/>
    <w:rsid w:val="230509E9"/>
    <w:rsid w:val="230C66DB"/>
    <w:rsid w:val="230D028B"/>
    <w:rsid w:val="2316A695"/>
    <w:rsid w:val="231AA57A"/>
    <w:rsid w:val="2325881B"/>
    <w:rsid w:val="23304264"/>
    <w:rsid w:val="233172BA"/>
    <w:rsid w:val="233C68AD"/>
    <w:rsid w:val="234AACF4"/>
    <w:rsid w:val="234FD0AA"/>
    <w:rsid w:val="2352CE3D"/>
    <w:rsid w:val="235A8F36"/>
    <w:rsid w:val="23693EF2"/>
    <w:rsid w:val="2371812B"/>
    <w:rsid w:val="238FFEE4"/>
    <w:rsid w:val="239490AF"/>
    <w:rsid w:val="23952F68"/>
    <w:rsid w:val="239C4288"/>
    <w:rsid w:val="23E01B9D"/>
    <w:rsid w:val="23E2B6C8"/>
    <w:rsid w:val="240752A9"/>
    <w:rsid w:val="2412B009"/>
    <w:rsid w:val="2423083D"/>
    <w:rsid w:val="24373439"/>
    <w:rsid w:val="245AE132"/>
    <w:rsid w:val="245C7A88"/>
    <w:rsid w:val="246D54B5"/>
    <w:rsid w:val="246DF379"/>
    <w:rsid w:val="247935D0"/>
    <w:rsid w:val="2484501D"/>
    <w:rsid w:val="248CE38D"/>
    <w:rsid w:val="248E2F0A"/>
    <w:rsid w:val="248FD410"/>
    <w:rsid w:val="2499552D"/>
    <w:rsid w:val="24B47DFF"/>
    <w:rsid w:val="24CBE9E4"/>
    <w:rsid w:val="24DF92B3"/>
    <w:rsid w:val="24EC449B"/>
    <w:rsid w:val="24FB06A5"/>
    <w:rsid w:val="25047541"/>
    <w:rsid w:val="25049AB8"/>
    <w:rsid w:val="2504B9A3"/>
    <w:rsid w:val="25087916"/>
    <w:rsid w:val="25144C90"/>
    <w:rsid w:val="25224148"/>
    <w:rsid w:val="252AFCC5"/>
    <w:rsid w:val="252F3E26"/>
    <w:rsid w:val="25379C0D"/>
    <w:rsid w:val="2541A936"/>
    <w:rsid w:val="2542FF64"/>
    <w:rsid w:val="25516E82"/>
    <w:rsid w:val="25711F0F"/>
    <w:rsid w:val="257D4646"/>
    <w:rsid w:val="25984DF5"/>
    <w:rsid w:val="2599F3B6"/>
    <w:rsid w:val="25A4D1C5"/>
    <w:rsid w:val="25A584C6"/>
    <w:rsid w:val="25BAD9C5"/>
    <w:rsid w:val="25BAE822"/>
    <w:rsid w:val="25BC57F9"/>
    <w:rsid w:val="25C4CB16"/>
    <w:rsid w:val="25CE1C6F"/>
    <w:rsid w:val="260244D7"/>
    <w:rsid w:val="26174784"/>
    <w:rsid w:val="261F6AFA"/>
    <w:rsid w:val="264EDBA3"/>
    <w:rsid w:val="266D1248"/>
    <w:rsid w:val="266D62E5"/>
    <w:rsid w:val="2682A080"/>
    <w:rsid w:val="2685C0CE"/>
    <w:rsid w:val="2685D6E7"/>
    <w:rsid w:val="26910F14"/>
    <w:rsid w:val="26969FCA"/>
    <w:rsid w:val="26A38CAA"/>
    <w:rsid w:val="26A8A960"/>
    <w:rsid w:val="26BB472E"/>
    <w:rsid w:val="26C785A4"/>
    <w:rsid w:val="26C9039A"/>
    <w:rsid w:val="26E41A8E"/>
    <w:rsid w:val="27026C04"/>
    <w:rsid w:val="27104D04"/>
    <w:rsid w:val="2714E99D"/>
    <w:rsid w:val="2714F905"/>
    <w:rsid w:val="27293802"/>
    <w:rsid w:val="272D1F98"/>
    <w:rsid w:val="274981DD"/>
    <w:rsid w:val="27799E6B"/>
    <w:rsid w:val="27800EF1"/>
    <w:rsid w:val="2784DBC3"/>
    <w:rsid w:val="27B44AEF"/>
    <w:rsid w:val="27BB9BA5"/>
    <w:rsid w:val="27D41CC9"/>
    <w:rsid w:val="27D7F60B"/>
    <w:rsid w:val="27E6FB3B"/>
    <w:rsid w:val="27E77400"/>
    <w:rsid w:val="27FD38D8"/>
    <w:rsid w:val="27FD5C8F"/>
    <w:rsid w:val="280E64FA"/>
    <w:rsid w:val="281A5C49"/>
    <w:rsid w:val="283B506E"/>
    <w:rsid w:val="28482B16"/>
    <w:rsid w:val="2854868F"/>
    <w:rsid w:val="286DF751"/>
    <w:rsid w:val="2885224B"/>
    <w:rsid w:val="28963D84"/>
    <w:rsid w:val="28B7B522"/>
    <w:rsid w:val="28BAF4C3"/>
    <w:rsid w:val="28CD245C"/>
    <w:rsid w:val="28D2DB40"/>
    <w:rsid w:val="28F9B3D5"/>
    <w:rsid w:val="290D3838"/>
    <w:rsid w:val="291143D3"/>
    <w:rsid w:val="2917301F"/>
    <w:rsid w:val="2920BBD4"/>
    <w:rsid w:val="2927DF11"/>
    <w:rsid w:val="292EEC0A"/>
    <w:rsid w:val="29373E37"/>
    <w:rsid w:val="29387BF2"/>
    <w:rsid w:val="29502C12"/>
    <w:rsid w:val="295800CC"/>
    <w:rsid w:val="29765A19"/>
    <w:rsid w:val="297ED322"/>
    <w:rsid w:val="2980673E"/>
    <w:rsid w:val="29A3E597"/>
    <w:rsid w:val="29A5DCDC"/>
    <w:rsid w:val="29A6067B"/>
    <w:rsid w:val="29AAF815"/>
    <w:rsid w:val="29B0C948"/>
    <w:rsid w:val="29B7B9C3"/>
    <w:rsid w:val="29C76C1B"/>
    <w:rsid w:val="29DEC933"/>
    <w:rsid w:val="29FC47F1"/>
    <w:rsid w:val="29FCB0B2"/>
    <w:rsid w:val="2A1C29CC"/>
    <w:rsid w:val="2A2BADEB"/>
    <w:rsid w:val="2A38F74B"/>
    <w:rsid w:val="2A3D6A09"/>
    <w:rsid w:val="2A3F0EB9"/>
    <w:rsid w:val="2A49BEC6"/>
    <w:rsid w:val="2A754198"/>
    <w:rsid w:val="2A769927"/>
    <w:rsid w:val="2A7D3519"/>
    <w:rsid w:val="2A7DEE3A"/>
    <w:rsid w:val="2AAAB368"/>
    <w:rsid w:val="2AC8C860"/>
    <w:rsid w:val="2AC98C58"/>
    <w:rsid w:val="2ACEBCAD"/>
    <w:rsid w:val="2AEAF486"/>
    <w:rsid w:val="2AECEA38"/>
    <w:rsid w:val="2B07B5C3"/>
    <w:rsid w:val="2B1D8B43"/>
    <w:rsid w:val="2B2D9B38"/>
    <w:rsid w:val="2B32F351"/>
    <w:rsid w:val="2B331674"/>
    <w:rsid w:val="2B3EC9F6"/>
    <w:rsid w:val="2B421AC0"/>
    <w:rsid w:val="2B43A606"/>
    <w:rsid w:val="2B5A3E22"/>
    <w:rsid w:val="2B63556A"/>
    <w:rsid w:val="2B646A49"/>
    <w:rsid w:val="2B7F8B87"/>
    <w:rsid w:val="2B8C32AB"/>
    <w:rsid w:val="2BBE32D9"/>
    <w:rsid w:val="2BCC0D24"/>
    <w:rsid w:val="2BD6149B"/>
    <w:rsid w:val="2BD80CA2"/>
    <w:rsid w:val="2C0E255F"/>
    <w:rsid w:val="2C16B34E"/>
    <w:rsid w:val="2C1CAC9D"/>
    <w:rsid w:val="2C2F8261"/>
    <w:rsid w:val="2C4619CA"/>
    <w:rsid w:val="2C4E99F3"/>
    <w:rsid w:val="2C5A58EE"/>
    <w:rsid w:val="2C71CA3A"/>
    <w:rsid w:val="2C77F233"/>
    <w:rsid w:val="2C8BA7D6"/>
    <w:rsid w:val="2C91FDCE"/>
    <w:rsid w:val="2CAAB896"/>
    <w:rsid w:val="2CB43A8F"/>
    <w:rsid w:val="2CCAD6CA"/>
    <w:rsid w:val="2CE46E0A"/>
    <w:rsid w:val="2CF9EAFF"/>
    <w:rsid w:val="2D02C6E9"/>
    <w:rsid w:val="2D130E8B"/>
    <w:rsid w:val="2D2E4341"/>
    <w:rsid w:val="2D34A9AE"/>
    <w:rsid w:val="2D59626B"/>
    <w:rsid w:val="2D61A4D2"/>
    <w:rsid w:val="2D61F0CC"/>
    <w:rsid w:val="2D662DC1"/>
    <w:rsid w:val="2D728AB5"/>
    <w:rsid w:val="2D744884"/>
    <w:rsid w:val="2D7693B7"/>
    <w:rsid w:val="2D7F53CA"/>
    <w:rsid w:val="2DAD92C1"/>
    <w:rsid w:val="2DC01AED"/>
    <w:rsid w:val="2DE31241"/>
    <w:rsid w:val="2DF7DBED"/>
    <w:rsid w:val="2E191891"/>
    <w:rsid w:val="2E3EAC13"/>
    <w:rsid w:val="2E4C629E"/>
    <w:rsid w:val="2E58FA2E"/>
    <w:rsid w:val="2E5EBC8C"/>
    <w:rsid w:val="2E606A84"/>
    <w:rsid w:val="2E9BD9D8"/>
    <w:rsid w:val="2EA718F3"/>
    <w:rsid w:val="2ECB2F9C"/>
    <w:rsid w:val="2ED179FD"/>
    <w:rsid w:val="2ED7A9B9"/>
    <w:rsid w:val="2EF613D5"/>
    <w:rsid w:val="2EFC4CD7"/>
    <w:rsid w:val="2EFE2AE6"/>
    <w:rsid w:val="2EFFAB36"/>
    <w:rsid w:val="2F16B9FC"/>
    <w:rsid w:val="2F18B3F0"/>
    <w:rsid w:val="2F1F8CCE"/>
    <w:rsid w:val="2F24522B"/>
    <w:rsid w:val="2F31A5B8"/>
    <w:rsid w:val="2F32C059"/>
    <w:rsid w:val="2F35B0A2"/>
    <w:rsid w:val="2F551EAA"/>
    <w:rsid w:val="2F552C16"/>
    <w:rsid w:val="2F56F660"/>
    <w:rsid w:val="2F6246D1"/>
    <w:rsid w:val="2F6A9F90"/>
    <w:rsid w:val="2F6EA27B"/>
    <w:rsid w:val="2F7E248B"/>
    <w:rsid w:val="2F7F2728"/>
    <w:rsid w:val="2FC10F10"/>
    <w:rsid w:val="2FCDE1EC"/>
    <w:rsid w:val="2FE8CF48"/>
    <w:rsid w:val="2FEA24AF"/>
    <w:rsid w:val="2FEE8565"/>
    <w:rsid w:val="30320FFB"/>
    <w:rsid w:val="303E31E4"/>
    <w:rsid w:val="304B2F26"/>
    <w:rsid w:val="304BC900"/>
    <w:rsid w:val="30664DDE"/>
    <w:rsid w:val="3068C6AB"/>
    <w:rsid w:val="3090C2A6"/>
    <w:rsid w:val="309C7356"/>
    <w:rsid w:val="30B9C998"/>
    <w:rsid w:val="30C1CE40"/>
    <w:rsid w:val="30C58D52"/>
    <w:rsid w:val="30D85701"/>
    <w:rsid w:val="30DD23D7"/>
    <w:rsid w:val="30E90C8C"/>
    <w:rsid w:val="30EBB7BB"/>
    <w:rsid w:val="312F4445"/>
    <w:rsid w:val="314A4B72"/>
    <w:rsid w:val="314EDEF9"/>
    <w:rsid w:val="3170D75F"/>
    <w:rsid w:val="317A8074"/>
    <w:rsid w:val="317C04B4"/>
    <w:rsid w:val="31867F20"/>
    <w:rsid w:val="31939078"/>
    <w:rsid w:val="31A15B49"/>
    <w:rsid w:val="31B297FF"/>
    <w:rsid w:val="31C6BDAD"/>
    <w:rsid w:val="31D29D82"/>
    <w:rsid w:val="31F5B3A2"/>
    <w:rsid w:val="3202B282"/>
    <w:rsid w:val="3218FB99"/>
    <w:rsid w:val="32193F96"/>
    <w:rsid w:val="321A3809"/>
    <w:rsid w:val="321D55ED"/>
    <w:rsid w:val="323014AB"/>
    <w:rsid w:val="323B22C6"/>
    <w:rsid w:val="324BE70A"/>
    <w:rsid w:val="3251F0AD"/>
    <w:rsid w:val="32648BB5"/>
    <w:rsid w:val="327A2E34"/>
    <w:rsid w:val="328A0153"/>
    <w:rsid w:val="328F4F01"/>
    <w:rsid w:val="32919630"/>
    <w:rsid w:val="329DF99C"/>
    <w:rsid w:val="32AEFB80"/>
    <w:rsid w:val="32C19389"/>
    <w:rsid w:val="32CBEF20"/>
    <w:rsid w:val="32E81FA4"/>
    <w:rsid w:val="330FEE0D"/>
    <w:rsid w:val="331D54F5"/>
    <w:rsid w:val="33216F69"/>
    <w:rsid w:val="3342331B"/>
    <w:rsid w:val="3347A634"/>
    <w:rsid w:val="33493954"/>
    <w:rsid w:val="335662AB"/>
    <w:rsid w:val="3367C317"/>
    <w:rsid w:val="33847DC7"/>
    <w:rsid w:val="3396C029"/>
    <w:rsid w:val="339B0378"/>
    <w:rsid w:val="33BDA117"/>
    <w:rsid w:val="33C6E405"/>
    <w:rsid w:val="33F2DEEA"/>
    <w:rsid w:val="3422F4A5"/>
    <w:rsid w:val="343F5DBD"/>
    <w:rsid w:val="3441198D"/>
    <w:rsid w:val="344A6739"/>
    <w:rsid w:val="345029CD"/>
    <w:rsid w:val="3453C3AF"/>
    <w:rsid w:val="346989CF"/>
    <w:rsid w:val="347577B5"/>
    <w:rsid w:val="3478A97B"/>
    <w:rsid w:val="34807129"/>
    <w:rsid w:val="34ADFE2F"/>
    <w:rsid w:val="34D466CD"/>
    <w:rsid w:val="34F62D1B"/>
    <w:rsid w:val="3506ED77"/>
    <w:rsid w:val="35145E15"/>
    <w:rsid w:val="3524B7B7"/>
    <w:rsid w:val="353D4E8C"/>
    <w:rsid w:val="3541A079"/>
    <w:rsid w:val="354C3A1F"/>
    <w:rsid w:val="354F4845"/>
    <w:rsid w:val="35624F54"/>
    <w:rsid w:val="3564273A"/>
    <w:rsid w:val="359AF413"/>
    <w:rsid w:val="359B3E52"/>
    <w:rsid w:val="35A5D3D7"/>
    <w:rsid w:val="35A9AC85"/>
    <w:rsid w:val="35B22981"/>
    <w:rsid w:val="35BACFB5"/>
    <w:rsid w:val="35D17DBE"/>
    <w:rsid w:val="35E7D669"/>
    <w:rsid w:val="3600D4C9"/>
    <w:rsid w:val="36041F76"/>
    <w:rsid w:val="3617F114"/>
    <w:rsid w:val="362457CA"/>
    <w:rsid w:val="363D3DE6"/>
    <w:rsid w:val="3653DCC8"/>
    <w:rsid w:val="3676840B"/>
    <w:rsid w:val="3682DEF0"/>
    <w:rsid w:val="36B9DDD5"/>
    <w:rsid w:val="36D3DEAA"/>
    <w:rsid w:val="36D51415"/>
    <w:rsid w:val="36E3AF86"/>
    <w:rsid w:val="36E8B81C"/>
    <w:rsid w:val="36F0A3EF"/>
    <w:rsid w:val="371848B6"/>
    <w:rsid w:val="37244A03"/>
    <w:rsid w:val="372B17F3"/>
    <w:rsid w:val="372BDC58"/>
    <w:rsid w:val="3745F881"/>
    <w:rsid w:val="374E1577"/>
    <w:rsid w:val="374E75AB"/>
    <w:rsid w:val="374F1832"/>
    <w:rsid w:val="3753631E"/>
    <w:rsid w:val="3755EA92"/>
    <w:rsid w:val="375B8F83"/>
    <w:rsid w:val="37695859"/>
    <w:rsid w:val="377FAABB"/>
    <w:rsid w:val="37834198"/>
    <w:rsid w:val="37845FE6"/>
    <w:rsid w:val="378A328F"/>
    <w:rsid w:val="37990F86"/>
    <w:rsid w:val="379FA00B"/>
    <w:rsid w:val="37A6B5BE"/>
    <w:rsid w:val="37B408E3"/>
    <w:rsid w:val="37CB243D"/>
    <w:rsid w:val="37F49F1C"/>
    <w:rsid w:val="37F7E823"/>
    <w:rsid w:val="37FF33DD"/>
    <w:rsid w:val="3803B97C"/>
    <w:rsid w:val="3806A052"/>
    <w:rsid w:val="380BBCE8"/>
    <w:rsid w:val="380EE01D"/>
    <w:rsid w:val="3811C74C"/>
    <w:rsid w:val="38134759"/>
    <w:rsid w:val="38170B98"/>
    <w:rsid w:val="382A0099"/>
    <w:rsid w:val="382A8548"/>
    <w:rsid w:val="382ED470"/>
    <w:rsid w:val="3839FF97"/>
    <w:rsid w:val="3844CF3B"/>
    <w:rsid w:val="385C440D"/>
    <w:rsid w:val="3866E4FA"/>
    <w:rsid w:val="38718F5F"/>
    <w:rsid w:val="38807B95"/>
    <w:rsid w:val="388A1074"/>
    <w:rsid w:val="388C092B"/>
    <w:rsid w:val="38977FB6"/>
    <w:rsid w:val="389B8EF0"/>
    <w:rsid w:val="38AB8A7C"/>
    <w:rsid w:val="38B5016C"/>
    <w:rsid w:val="38BD97E6"/>
    <w:rsid w:val="38C44405"/>
    <w:rsid w:val="38C7E3A4"/>
    <w:rsid w:val="38D56113"/>
    <w:rsid w:val="38D9E8C4"/>
    <w:rsid w:val="38EA5B38"/>
    <w:rsid w:val="38F1F358"/>
    <w:rsid w:val="38F47822"/>
    <w:rsid w:val="38F5DC4E"/>
    <w:rsid w:val="3901CD58"/>
    <w:rsid w:val="3905997E"/>
    <w:rsid w:val="391B10CA"/>
    <w:rsid w:val="391C23AA"/>
    <w:rsid w:val="3921139E"/>
    <w:rsid w:val="39503DEB"/>
    <w:rsid w:val="395470A8"/>
    <w:rsid w:val="395B7C3E"/>
    <w:rsid w:val="39607552"/>
    <w:rsid w:val="39642C7E"/>
    <w:rsid w:val="396C8404"/>
    <w:rsid w:val="397ECF07"/>
    <w:rsid w:val="3984190A"/>
    <w:rsid w:val="39978988"/>
    <w:rsid w:val="39D85369"/>
    <w:rsid w:val="39F0A5AC"/>
    <w:rsid w:val="39FB9C26"/>
    <w:rsid w:val="3A0A5B11"/>
    <w:rsid w:val="3A0B3DCD"/>
    <w:rsid w:val="3A1A6482"/>
    <w:rsid w:val="3A2106E1"/>
    <w:rsid w:val="3A2EC0C6"/>
    <w:rsid w:val="3A483541"/>
    <w:rsid w:val="3A4F96C4"/>
    <w:rsid w:val="3A53A81E"/>
    <w:rsid w:val="3A76018E"/>
    <w:rsid w:val="3A885573"/>
    <w:rsid w:val="3AB0B290"/>
    <w:rsid w:val="3AC66D60"/>
    <w:rsid w:val="3AD9A209"/>
    <w:rsid w:val="3AE506C2"/>
    <w:rsid w:val="3AF8D9A2"/>
    <w:rsid w:val="3B093936"/>
    <w:rsid w:val="3B1C9ED3"/>
    <w:rsid w:val="3B2B6A5E"/>
    <w:rsid w:val="3B31BF8A"/>
    <w:rsid w:val="3B3C03B1"/>
    <w:rsid w:val="3B6D7BEB"/>
    <w:rsid w:val="3B72C132"/>
    <w:rsid w:val="3B72DB7A"/>
    <w:rsid w:val="3B7C87EF"/>
    <w:rsid w:val="3B904A45"/>
    <w:rsid w:val="3BC4A60C"/>
    <w:rsid w:val="3BC726DE"/>
    <w:rsid w:val="3BE49CD9"/>
    <w:rsid w:val="3BE98F9B"/>
    <w:rsid w:val="3C0F5F4F"/>
    <w:rsid w:val="3C2001D6"/>
    <w:rsid w:val="3C417C49"/>
    <w:rsid w:val="3C4E42A0"/>
    <w:rsid w:val="3C51ED50"/>
    <w:rsid w:val="3C58F844"/>
    <w:rsid w:val="3C72A60B"/>
    <w:rsid w:val="3C76A61E"/>
    <w:rsid w:val="3C79FDD5"/>
    <w:rsid w:val="3C7EAB3C"/>
    <w:rsid w:val="3C877157"/>
    <w:rsid w:val="3C8BF9C3"/>
    <w:rsid w:val="3CC67CA8"/>
    <w:rsid w:val="3CD0593A"/>
    <w:rsid w:val="3CD326B7"/>
    <w:rsid w:val="3CEB5E66"/>
    <w:rsid w:val="3CF674C2"/>
    <w:rsid w:val="3D0568C5"/>
    <w:rsid w:val="3D2B5BB1"/>
    <w:rsid w:val="3D2FF299"/>
    <w:rsid w:val="3D3D0EC8"/>
    <w:rsid w:val="3D434594"/>
    <w:rsid w:val="3D4F058D"/>
    <w:rsid w:val="3D5CD03A"/>
    <w:rsid w:val="3D7C716C"/>
    <w:rsid w:val="3D7D0E75"/>
    <w:rsid w:val="3D835C55"/>
    <w:rsid w:val="3D84277C"/>
    <w:rsid w:val="3D9FE1E8"/>
    <w:rsid w:val="3DA6C1B5"/>
    <w:rsid w:val="3DAEECA1"/>
    <w:rsid w:val="3DBE7968"/>
    <w:rsid w:val="3DCB80F0"/>
    <w:rsid w:val="3DE0437F"/>
    <w:rsid w:val="3DEA5FDE"/>
    <w:rsid w:val="3DF21198"/>
    <w:rsid w:val="3DF5EC02"/>
    <w:rsid w:val="3DF9D8BA"/>
    <w:rsid w:val="3DFFCD07"/>
    <w:rsid w:val="3E050FDA"/>
    <w:rsid w:val="3E1BF03F"/>
    <w:rsid w:val="3E360F8C"/>
    <w:rsid w:val="3E3833B8"/>
    <w:rsid w:val="3E4E0910"/>
    <w:rsid w:val="3E52DC5E"/>
    <w:rsid w:val="3E583C1E"/>
    <w:rsid w:val="3E6799EE"/>
    <w:rsid w:val="3E67C1B2"/>
    <w:rsid w:val="3E691122"/>
    <w:rsid w:val="3E733ACA"/>
    <w:rsid w:val="3E84D20E"/>
    <w:rsid w:val="3E973716"/>
    <w:rsid w:val="3E9CF478"/>
    <w:rsid w:val="3EAC7DF9"/>
    <w:rsid w:val="3EAEC2AA"/>
    <w:rsid w:val="3EB2AE11"/>
    <w:rsid w:val="3EB7CF9C"/>
    <w:rsid w:val="3EBE4D0E"/>
    <w:rsid w:val="3EC1730C"/>
    <w:rsid w:val="3EDECCCA"/>
    <w:rsid w:val="3EF25D98"/>
    <w:rsid w:val="3EF39678"/>
    <w:rsid w:val="3F049800"/>
    <w:rsid w:val="3F0A0870"/>
    <w:rsid w:val="3F0ABC2B"/>
    <w:rsid w:val="3F212B72"/>
    <w:rsid w:val="3F22DBFD"/>
    <w:rsid w:val="3F3BD122"/>
    <w:rsid w:val="3F518D8B"/>
    <w:rsid w:val="3F53580D"/>
    <w:rsid w:val="3F53F833"/>
    <w:rsid w:val="3F62A1EC"/>
    <w:rsid w:val="3F66301E"/>
    <w:rsid w:val="3F72047D"/>
    <w:rsid w:val="3F7D18CE"/>
    <w:rsid w:val="3F83DD4A"/>
    <w:rsid w:val="3F9BCC1C"/>
    <w:rsid w:val="3F9F2AE5"/>
    <w:rsid w:val="3FA29942"/>
    <w:rsid w:val="3FA8D571"/>
    <w:rsid w:val="3FAF9AC6"/>
    <w:rsid w:val="3FB8C124"/>
    <w:rsid w:val="3FC177AD"/>
    <w:rsid w:val="3FCAF8F8"/>
    <w:rsid w:val="3FCD7D8A"/>
    <w:rsid w:val="3FD48AFD"/>
    <w:rsid w:val="3FD69530"/>
    <w:rsid w:val="3FE37DA6"/>
    <w:rsid w:val="3FE8871D"/>
    <w:rsid w:val="3FEE7872"/>
    <w:rsid w:val="3FF0103F"/>
    <w:rsid w:val="3FF781B5"/>
    <w:rsid w:val="402D0916"/>
    <w:rsid w:val="40411088"/>
    <w:rsid w:val="4042B535"/>
    <w:rsid w:val="40873CC7"/>
    <w:rsid w:val="408BF91F"/>
    <w:rsid w:val="408F50F1"/>
    <w:rsid w:val="40937A8F"/>
    <w:rsid w:val="40A45464"/>
    <w:rsid w:val="40C5AE1C"/>
    <w:rsid w:val="40E6A762"/>
    <w:rsid w:val="40E84B52"/>
    <w:rsid w:val="40FFB9C6"/>
    <w:rsid w:val="4120729A"/>
    <w:rsid w:val="4127F95D"/>
    <w:rsid w:val="41286816"/>
    <w:rsid w:val="412A2AE7"/>
    <w:rsid w:val="41537BB8"/>
    <w:rsid w:val="415EBAE5"/>
    <w:rsid w:val="4162BD47"/>
    <w:rsid w:val="418780C8"/>
    <w:rsid w:val="41936FEB"/>
    <w:rsid w:val="41A55DF4"/>
    <w:rsid w:val="41B21952"/>
    <w:rsid w:val="41B6A1D7"/>
    <w:rsid w:val="41D06B72"/>
    <w:rsid w:val="41F7A389"/>
    <w:rsid w:val="420490ED"/>
    <w:rsid w:val="42110F46"/>
    <w:rsid w:val="4219487E"/>
    <w:rsid w:val="421BB31B"/>
    <w:rsid w:val="42253C6F"/>
    <w:rsid w:val="422970D2"/>
    <w:rsid w:val="4234756C"/>
    <w:rsid w:val="4239C4FE"/>
    <w:rsid w:val="425CB632"/>
    <w:rsid w:val="425CDEE0"/>
    <w:rsid w:val="4267DBFC"/>
    <w:rsid w:val="4271F8AB"/>
    <w:rsid w:val="427F5A7E"/>
    <w:rsid w:val="429BEFFE"/>
    <w:rsid w:val="42A1097E"/>
    <w:rsid w:val="42AD6A63"/>
    <w:rsid w:val="42B479BA"/>
    <w:rsid w:val="42B70827"/>
    <w:rsid w:val="42CA22AF"/>
    <w:rsid w:val="42F0FF91"/>
    <w:rsid w:val="430B2235"/>
    <w:rsid w:val="430B9447"/>
    <w:rsid w:val="4324123C"/>
    <w:rsid w:val="4326DC20"/>
    <w:rsid w:val="43302554"/>
    <w:rsid w:val="434941BE"/>
    <w:rsid w:val="43672852"/>
    <w:rsid w:val="437E3225"/>
    <w:rsid w:val="43859603"/>
    <w:rsid w:val="439BE8DF"/>
    <w:rsid w:val="43A4203F"/>
    <w:rsid w:val="43A51754"/>
    <w:rsid w:val="43A81DC2"/>
    <w:rsid w:val="43B003BF"/>
    <w:rsid w:val="43B39BEC"/>
    <w:rsid w:val="43CF6ADB"/>
    <w:rsid w:val="43DE1488"/>
    <w:rsid w:val="43E5899E"/>
    <w:rsid w:val="43FC8E35"/>
    <w:rsid w:val="4407B8D2"/>
    <w:rsid w:val="441067F7"/>
    <w:rsid w:val="4411DED2"/>
    <w:rsid w:val="442383A0"/>
    <w:rsid w:val="4424DD06"/>
    <w:rsid w:val="44305D56"/>
    <w:rsid w:val="444869FD"/>
    <w:rsid w:val="4450C2A8"/>
    <w:rsid w:val="4458E204"/>
    <w:rsid w:val="44598414"/>
    <w:rsid w:val="44744B08"/>
    <w:rsid w:val="4478F3B0"/>
    <w:rsid w:val="449F98DD"/>
    <w:rsid w:val="44ACD926"/>
    <w:rsid w:val="44D0318B"/>
    <w:rsid w:val="44E167A3"/>
    <w:rsid w:val="44E257C4"/>
    <w:rsid w:val="44ED7797"/>
    <w:rsid w:val="44F829E9"/>
    <w:rsid w:val="4532A75D"/>
    <w:rsid w:val="45466E29"/>
    <w:rsid w:val="454C1199"/>
    <w:rsid w:val="455CDC25"/>
    <w:rsid w:val="45698178"/>
    <w:rsid w:val="458084B3"/>
    <w:rsid w:val="4587E275"/>
    <w:rsid w:val="458A3723"/>
    <w:rsid w:val="459EC28A"/>
    <w:rsid w:val="45ABEBBA"/>
    <w:rsid w:val="45C25219"/>
    <w:rsid w:val="45C7E1C9"/>
    <w:rsid w:val="45D2687A"/>
    <w:rsid w:val="45E71A12"/>
    <w:rsid w:val="460729A8"/>
    <w:rsid w:val="461558AA"/>
    <w:rsid w:val="46195837"/>
    <w:rsid w:val="461C4027"/>
    <w:rsid w:val="461F65FB"/>
    <w:rsid w:val="461FC0A2"/>
    <w:rsid w:val="4637A166"/>
    <w:rsid w:val="463BED1A"/>
    <w:rsid w:val="4644C222"/>
    <w:rsid w:val="4647F3E8"/>
    <w:rsid w:val="465E5C16"/>
    <w:rsid w:val="4666FCC8"/>
    <w:rsid w:val="468C7266"/>
    <w:rsid w:val="468F602F"/>
    <w:rsid w:val="46A2548E"/>
    <w:rsid w:val="46B3C00B"/>
    <w:rsid w:val="46B725D2"/>
    <w:rsid w:val="46DB03BF"/>
    <w:rsid w:val="46DF7709"/>
    <w:rsid w:val="46E214EB"/>
    <w:rsid w:val="46EC9CBF"/>
    <w:rsid w:val="474983E9"/>
    <w:rsid w:val="4754095C"/>
    <w:rsid w:val="477055F2"/>
    <w:rsid w:val="4785C29E"/>
    <w:rsid w:val="478FD999"/>
    <w:rsid w:val="479600C9"/>
    <w:rsid w:val="47A0BD12"/>
    <w:rsid w:val="47BF5188"/>
    <w:rsid w:val="47C092F9"/>
    <w:rsid w:val="47D1AB5F"/>
    <w:rsid w:val="47D4E657"/>
    <w:rsid w:val="48069406"/>
    <w:rsid w:val="480D20E5"/>
    <w:rsid w:val="48142DA6"/>
    <w:rsid w:val="4830103B"/>
    <w:rsid w:val="483CE437"/>
    <w:rsid w:val="48452B02"/>
    <w:rsid w:val="485764C4"/>
    <w:rsid w:val="4864FFAB"/>
    <w:rsid w:val="48667AC4"/>
    <w:rsid w:val="486C68D9"/>
    <w:rsid w:val="48831AE3"/>
    <w:rsid w:val="4895156B"/>
    <w:rsid w:val="48A923DF"/>
    <w:rsid w:val="48B7C697"/>
    <w:rsid w:val="48C80DB8"/>
    <w:rsid w:val="48C9808C"/>
    <w:rsid w:val="48DCE36B"/>
    <w:rsid w:val="48E6833A"/>
    <w:rsid w:val="48EC7787"/>
    <w:rsid w:val="48F4FB8A"/>
    <w:rsid w:val="48F54817"/>
    <w:rsid w:val="4908EB29"/>
    <w:rsid w:val="490BF8D8"/>
    <w:rsid w:val="4912D74B"/>
    <w:rsid w:val="492C8A12"/>
    <w:rsid w:val="492C8ED1"/>
    <w:rsid w:val="493D0DF5"/>
    <w:rsid w:val="494A305E"/>
    <w:rsid w:val="494A79FC"/>
    <w:rsid w:val="4951EBE6"/>
    <w:rsid w:val="495FA389"/>
    <w:rsid w:val="496203BD"/>
    <w:rsid w:val="4968D698"/>
    <w:rsid w:val="496BF61A"/>
    <w:rsid w:val="496F59CF"/>
    <w:rsid w:val="497A4035"/>
    <w:rsid w:val="498EF64A"/>
    <w:rsid w:val="499FD4B1"/>
    <w:rsid w:val="49C1BA50"/>
    <w:rsid w:val="49C33DC4"/>
    <w:rsid w:val="49CB728E"/>
    <w:rsid w:val="49D6D570"/>
    <w:rsid w:val="49E06AEA"/>
    <w:rsid w:val="49EC62DB"/>
    <w:rsid w:val="4A0FA32B"/>
    <w:rsid w:val="4A17FAD8"/>
    <w:rsid w:val="4A27F3F0"/>
    <w:rsid w:val="4A3AF020"/>
    <w:rsid w:val="4A3ECCDF"/>
    <w:rsid w:val="4A7D8FC5"/>
    <w:rsid w:val="4A7F359F"/>
    <w:rsid w:val="4A8D7A0F"/>
    <w:rsid w:val="4A924EE2"/>
    <w:rsid w:val="4AB65139"/>
    <w:rsid w:val="4AC72D28"/>
    <w:rsid w:val="4AD0D54D"/>
    <w:rsid w:val="4ADE09BD"/>
    <w:rsid w:val="4AE84F24"/>
    <w:rsid w:val="4AF4BC63"/>
    <w:rsid w:val="4AFCE657"/>
    <w:rsid w:val="4B1E1BFF"/>
    <w:rsid w:val="4B28CC0C"/>
    <w:rsid w:val="4B2AAFF1"/>
    <w:rsid w:val="4B2D6FF2"/>
    <w:rsid w:val="4B2D8734"/>
    <w:rsid w:val="4B385191"/>
    <w:rsid w:val="4B3C361F"/>
    <w:rsid w:val="4B576E3B"/>
    <w:rsid w:val="4B5A3422"/>
    <w:rsid w:val="4B5C8EDD"/>
    <w:rsid w:val="4B5F860E"/>
    <w:rsid w:val="4B61F1E0"/>
    <w:rsid w:val="4B6640E6"/>
    <w:rsid w:val="4B6671B4"/>
    <w:rsid w:val="4BC4ECAD"/>
    <w:rsid w:val="4BD5B74A"/>
    <w:rsid w:val="4BDAFBAC"/>
    <w:rsid w:val="4BF37DC6"/>
    <w:rsid w:val="4BF6183F"/>
    <w:rsid w:val="4C04B758"/>
    <w:rsid w:val="4C0616C2"/>
    <w:rsid w:val="4C5C76B1"/>
    <w:rsid w:val="4C6133C0"/>
    <w:rsid w:val="4C67E97A"/>
    <w:rsid w:val="4C801B3B"/>
    <w:rsid w:val="4CD0C12C"/>
    <w:rsid w:val="4CD9217D"/>
    <w:rsid w:val="4CDE7536"/>
    <w:rsid w:val="4CE4D5CF"/>
    <w:rsid w:val="4D11C3CE"/>
    <w:rsid w:val="4D11EC77"/>
    <w:rsid w:val="4D208B52"/>
    <w:rsid w:val="4D216B0E"/>
    <w:rsid w:val="4D24F065"/>
    <w:rsid w:val="4D2AC3F2"/>
    <w:rsid w:val="4D2E157C"/>
    <w:rsid w:val="4D2E8F86"/>
    <w:rsid w:val="4D30DF3A"/>
    <w:rsid w:val="4D38685C"/>
    <w:rsid w:val="4D3D1C04"/>
    <w:rsid w:val="4D46C1AA"/>
    <w:rsid w:val="4D63FCDF"/>
    <w:rsid w:val="4D8DCF0A"/>
    <w:rsid w:val="4D9DC677"/>
    <w:rsid w:val="4DA22327"/>
    <w:rsid w:val="4DAE15FD"/>
    <w:rsid w:val="4DBF4EED"/>
    <w:rsid w:val="4DCE0657"/>
    <w:rsid w:val="4DD2FA01"/>
    <w:rsid w:val="4DD61BAF"/>
    <w:rsid w:val="4DE0EF23"/>
    <w:rsid w:val="4E12374D"/>
    <w:rsid w:val="4E1C4C33"/>
    <w:rsid w:val="4E2348B2"/>
    <w:rsid w:val="4E238539"/>
    <w:rsid w:val="4E25B09D"/>
    <w:rsid w:val="4E2DC217"/>
    <w:rsid w:val="4E494F19"/>
    <w:rsid w:val="4E65C071"/>
    <w:rsid w:val="4E7439BC"/>
    <w:rsid w:val="4E9516BF"/>
    <w:rsid w:val="4EA1F682"/>
    <w:rsid w:val="4EBDEB34"/>
    <w:rsid w:val="4EBEC038"/>
    <w:rsid w:val="4ECCD2FF"/>
    <w:rsid w:val="4ED05FCF"/>
    <w:rsid w:val="4EDAEBC0"/>
    <w:rsid w:val="4EE5B408"/>
    <w:rsid w:val="4EE995B2"/>
    <w:rsid w:val="4F126DB3"/>
    <w:rsid w:val="4F143061"/>
    <w:rsid w:val="4F2AB284"/>
    <w:rsid w:val="4F2B2607"/>
    <w:rsid w:val="4F4F1A35"/>
    <w:rsid w:val="4F794762"/>
    <w:rsid w:val="4F926A62"/>
    <w:rsid w:val="4F982FD1"/>
    <w:rsid w:val="4FAFBE5C"/>
    <w:rsid w:val="4FC49594"/>
    <w:rsid w:val="4FDD995A"/>
    <w:rsid w:val="4FE97D1D"/>
    <w:rsid w:val="501726C6"/>
    <w:rsid w:val="502821EC"/>
    <w:rsid w:val="502918F6"/>
    <w:rsid w:val="502B6E11"/>
    <w:rsid w:val="50385BA3"/>
    <w:rsid w:val="50711650"/>
    <w:rsid w:val="50931B4A"/>
    <w:rsid w:val="5094D794"/>
    <w:rsid w:val="50AD4558"/>
    <w:rsid w:val="50C50576"/>
    <w:rsid w:val="50CC4BBE"/>
    <w:rsid w:val="50D1EAF8"/>
    <w:rsid w:val="50E39126"/>
    <w:rsid w:val="50EF2859"/>
    <w:rsid w:val="5133D2B9"/>
    <w:rsid w:val="513616F9"/>
    <w:rsid w:val="514C0CE3"/>
    <w:rsid w:val="516DE808"/>
    <w:rsid w:val="517793AA"/>
    <w:rsid w:val="5187EABB"/>
    <w:rsid w:val="518D6401"/>
    <w:rsid w:val="5190C21A"/>
    <w:rsid w:val="51B86C46"/>
    <w:rsid w:val="51BDEAB9"/>
    <w:rsid w:val="51C19053"/>
    <w:rsid w:val="51CDE291"/>
    <w:rsid w:val="51D02E62"/>
    <w:rsid w:val="51D84088"/>
    <w:rsid w:val="51E78A2C"/>
    <w:rsid w:val="51EDEFDF"/>
    <w:rsid w:val="51FB3DFE"/>
    <w:rsid w:val="52070C48"/>
    <w:rsid w:val="522B164A"/>
    <w:rsid w:val="52356760"/>
    <w:rsid w:val="52376D06"/>
    <w:rsid w:val="524C51AC"/>
    <w:rsid w:val="525D21C9"/>
    <w:rsid w:val="52650957"/>
    <w:rsid w:val="5267527F"/>
    <w:rsid w:val="526D1A41"/>
    <w:rsid w:val="526DAEF0"/>
    <w:rsid w:val="526DD5CB"/>
    <w:rsid w:val="526E8B57"/>
    <w:rsid w:val="52766832"/>
    <w:rsid w:val="52790844"/>
    <w:rsid w:val="52894DAD"/>
    <w:rsid w:val="52962C04"/>
    <w:rsid w:val="52C10701"/>
    <w:rsid w:val="52F1CD88"/>
    <w:rsid w:val="52F88BFC"/>
    <w:rsid w:val="53002C71"/>
    <w:rsid w:val="53065C30"/>
    <w:rsid w:val="530A8174"/>
    <w:rsid w:val="532C3967"/>
    <w:rsid w:val="53328866"/>
    <w:rsid w:val="53331E40"/>
    <w:rsid w:val="533C3AB6"/>
    <w:rsid w:val="533C5C9C"/>
    <w:rsid w:val="533F3B0E"/>
    <w:rsid w:val="5359B403"/>
    <w:rsid w:val="535F717B"/>
    <w:rsid w:val="53601CBD"/>
    <w:rsid w:val="537CDBCA"/>
    <w:rsid w:val="53842602"/>
    <w:rsid w:val="538D1A3F"/>
    <w:rsid w:val="5390383B"/>
    <w:rsid w:val="5391F3AC"/>
    <w:rsid w:val="5392935F"/>
    <w:rsid w:val="539D8ACD"/>
    <w:rsid w:val="53A329CA"/>
    <w:rsid w:val="53CAF1B5"/>
    <w:rsid w:val="53D2801E"/>
    <w:rsid w:val="53D7E201"/>
    <w:rsid w:val="53DBA063"/>
    <w:rsid w:val="53DF9123"/>
    <w:rsid w:val="53ED1689"/>
    <w:rsid w:val="53EE895D"/>
    <w:rsid w:val="541FB9DC"/>
    <w:rsid w:val="542A6D08"/>
    <w:rsid w:val="5436B0AC"/>
    <w:rsid w:val="54445434"/>
    <w:rsid w:val="544723E1"/>
    <w:rsid w:val="5452E296"/>
    <w:rsid w:val="5461625F"/>
    <w:rsid w:val="546B68E2"/>
    <w:rsid w:val="546E409A"/>
    <w:rsid w:val="54754979"/>
    <w:rsid w:val="5484ACE3"/>
    <w:rsid w:val="548AEB9A"/>
    <w:rsid w:val="54A0F500"/>
    <w:rsid w:val="54A2D104"/>
    <w:rsid w:val="54A4F8EA"/>
    <w:rsid w:val="54A7CCA6"/>
    <w:rsid w:val="54B55D40"/>
    <w:rsid w:val="54C63951"/>
    <w:rsid w:val="54CE1ABB"/>
    <w:rsid w:val="5502E822"/>
    <w:rsid w:val="5509A578"/>
    <w:rsid w:val="551B0F4B"/>
    <w:rsid w:val="55297F61"/>
    <w:rsid w:val="552F930A"/>
    <w:rsid w:val="55447EDA"/>
    <w:rsid w:val="5563F76E"/>
    <w:rsid w:val="5570CCBA"/>
    <w:rsid w:val="557761B1"/>
    <w:rsid w:val="557F59CF"/>
    <w:rsid w:val="5595ED61"/>
    <w:rsid w:val="559B43B8"/>
    <w:rsid w:val="55A25FDD"/>
    <w:rsid w:val="55A3AE58"/>
    <w:rsid w:val="55B5EFE6"/>
    <w:rsid w:val="55B66EEB"/>
    <w:rsid w:val="55C476FB"/>
    <w:rsid w:val="55DD06F0"/>
    <w:rsid w:val="55E536A3"/>
    <w:rsid w:val="560ED0B5"/>
    <w:rsid w:val="562CB97A"/>
    <w:rsid w:val="5634276F"/>
    <w:rsid w:val="5648177E"/>
    <w:rsid w:val="564F7A09"/>
    <w:rsid w:val="56718D71"/>
    <w:rsid w:val="56A878B2"/>
    <w:rsid w:val="56B9D91E"/>
    <w:rsid w:val="56CE31ED"/>
    <w:rsid w:val="56E4F46F"/>
    <w:rsid w:val="56F452D1"/>
    <w:rsid w:val="56FEAC93"/>
    <w:rsid w:val="5718FA0C"/>
    <w:rsid w:val="572CA665"/>
    <w:rsid w:val="5734C9A1"/>
    <w:rsid w:val="573EC98E"/>
    <w:rsid w:val="5741EB9F"/>
    <w:rsid w:val="574F45DA"/>
    <w:rsid w:val="57588271"/>
    <w:rsid w:val="575CEB51"/>
    <w:rsid w:val="5792D070"/>
    <w:rsid w:val="57962652"/>
    <w:rsid w:val="5797516F"/>
    <w:rsid w:val="57991516"/>
    <w:rsid w:val="57C6C1CE"/>
    <w:rsid w:val="57CABF82"/>
    <w:rsid w:val="57D442BE"/>
    <w:rsid w:val="57D53CBE"/>
    <w:rsid w:val="57DA295C"/>
    <w:rsid w:val="57F2C519"/>
    <w:rsid w:val="580D6D5B"/>
    <w:rsid w:val="582E5218"/>
    <w:rsid w:val="582F56A7"/>
    <w:rsid w:val="5833C38E"/>
    <w:rsid w:val="583B4453"/>
    <w:rsid w:val="58716E8C"/>
    <w:rsid w:val="58723826"/>
    <w:rsid w:val="58841C90"/>
    <w:rsid w:val="5885F56D"/>
    <w:rsid w:val="589520C0"/>
    <w:rsid w:val="58A28D3C"/>
    <w:rsid w:val="58B8DF05"/>
    <w:rsid w:val="58C5FE4F"/>
    <w:rsid w:val="58DFC933"/>
    <w:rsid w:val="58E0AB50"/>
    <w:rsid w:val="58E6412E"/>
    <w:rsid w:val="58F9521D"/>
    <w:rsid w:val="59053706"/>
    <w:rsid w:val="5907B558"/>
    <w:rsid w:val="590DB1F6"/>
    <w:rsid w:val="591CEC0A"/>
    <w:rsid w:val="592BC6D5"/>
    <w:rsid w:val="592FA883"/>
    <w:rsid w:val="59433956"/>
    <w:rsid w:val="596DE0DC"/>
    <w:rsid w:val="596F4FF4"/>
    <w:rsid w:val="5972F1D4"/>
    <w:rsid w:val="5982B407"/>
    <w:rsid w:val="598F53ED"/>
    <w:rsid w:val="59AB7308"/>
    <w:rsid w:val="59B77470"/>
    <w:rsid w:val="59BBAA59"/>
    <w:rsid w:val="59C185C3"/>
    <w:rsid w:val="59DC1FEF"/>
    <w:rsid w:val="59F63B23"/>
    <w:rsid w:val="59FDC1DE"/>
    <w:rsid w:val="5A1B79E3"/>
    <w:rsid w:val="5A26A53E"/>
    <w:rsid w:val="5A2E3B61"/>
    <w:rsid w:val="5A35B5DD"/>
    <w:rsid w:val="5A38DB8F"/>
    <w:rsid w:val="5A637EE2"/>
    <w:rsid w:val="5A6A5EBD"/>
    <w:rsid w:val="5A6D636C"/>
    <w:rsid w:val="5A795AD1"/>
    <w:rsid w:val="5A87B8DC"/>
    <w:rsid w:val="5AA956C7"/>
    <w:rsid w:val="5AC2E94E"/>
    <w:rsid w:val="5B061EEA"/>
    <w:rsid w:val="5B1E3F95"/>
    <w:rsid w:val="5B20CC5E"/>
    <w:rsid w:val="5B22877B"/>
    <w:rsid w:val="5B23EB83"/>
    <w:rsid w:val="5B285990"/>
    <w:rsid w:val="5B402FDC"/>
    <w:rsid w:val="5B45218C"/>
    <w:rsid w:val="5B4B15D9"/>
    <w:rsid w:val="5B4B9F32"/>
    <w:rsid w:val="5B4FC76C"/>
    <w:rsid w:val="5B5E823D"/>
    <w:rsid w:val="5B64768A"/>
    <w:rsid w:val="5B68E019"/>
    <w:rsid w:val="5B69E626"/>
    <w:rsid w:val="5B8A429D"/>
    <w:rsid w:val="5BA8053A"/>
    <w:rsid w:val="5BAF8904"/>
    <w:rsid w:val="5BBDE385"/>
    <w:rsid w:val="5BC718C9"/>
    <w:rsid w:val="5BE995BD"/>
    <w:rsid w:val="5BF12ECD"/>
    <w:rsid w:val="5C1D76B5"/>
    <w:rsid w:val="5C25BB4F"/>
    <w:rsid w:val="5C324F88"/>
    <w:rsid w:val="5C44804A"/>
    <w:rsid w:val="5C51B1D2"/>
    <w:rsid w:val="5C53E35F"/>
    <w:rsid w:val="5C66E65E"/>
    <w:rsid w:val="5C6B4357"/>
    <w:rsid w:val="5C704440"/>
    <w:rsid w:val="5C728DB4"/>
    <w:rsid w:val="5C90356F"/>
    <w:rsid w:val="5C95DEC9"/>
    <w:rsid w:val="5C97FEEF"/>
    <w:rsid w:val="5C9811CC"/>
    <w:rsid w:val="5CA686AF"/>
    <w:rsid w:val="5CAF57B2"/>
    <w:rsid w:val="5CB84FC9"/>
    <w:rsid w:val="5CBB74B4"/>
    <w:rsid w:val="5CC5D5E2"/>
    <w:rsid w:val="5CC7A711"/>
    <w:rsid w:val="5CCA0710"/>
    <w:rsid w:val="5CCB45D4"/>
    <w:rsid w:val="5CE11209"/>
    <w:rsid w:val="5CEB2C92"/>
    <w:rsid w:val="5CF36D0F"/>
    <w:rsid w:val="5D18D7D0"/>
    <w:rsid w:val="5D24287A"/>
    <w:rsid w:val="5D5C7118"/>
    <w:rsid w:val="5D912535"/>
    <w:rsid w:val="5D970769"/>
    <w:rsid w:val="5D9764C3"/>
    <w:rsid w:val="5D9805E0"/>
    <w:rsid w:val="5D9D32D2"/>
    <w:rsid w:val="5DA009B2"/>
    <w:rsid w:val="5DAA3BDD"/>
    <w:rsid w:val="5DAECD96"/>
    <w:rsid w:val="5DBAE9CD"/>
    <w:rsid w:val="5DC9C76A"/>
    <w:rsid w:val="5DCD41CC"/>
    <w:rsid w:val="5DCE5AF1"/>
    <w:rsid w:val="5DD0B832"/>
    <w:rsid w:val="5DE83216"/>
    <w:rsid w:val="5DF96F8C"/>
    <w:rsid w:val="5E03B2C3"/>
    <w:rsid w:val="5E3803B3"/>
    <w:rsid w:val="5E3C7054"/>
    <w:rsid w:val="5E4B0A07"/>
    <w:rsid w:val="5E72EE6A"/>
    <w:rsid w:val="5EB5057A"/>
    <w:rsid w:val="5EB61392"/>
    <w:rsid w:val="5EB9C380"/>
    <w:rsid w:val="5ECC223D"/>
    <w:rsid w:val="5ECE9DF6"/>
    <w:rsid w:val="5ED1BBF2"/>
    <w:rsid w:val="5EDEB929"/>
    <w:rsid w:val="5F068FDD"/>
    <w:rsid w:val="5F09346B"/>
    <w:rsid w:val="5F0936B0"/>
    <w:rsid w:val="5F0FB4C3"/>
    <w:rsid w:val="5F0FF546"/>
    <w:rsid w:val="5F10862A"/>
    <w:rsid w:val="5F16BC13"/>
    <w:rsid w:val="5F1E4E8F"/>
    <w:rsid w:val="5F2750A7"/>
    <w:rsid w:val="5F308E70"/>
    <w:rsid w:val="5F3DE853"/>
    <w:rsid w:val="5F3E4F30"/>
    <w:rsid w:val="5F4D1357"/>
    <w:rsid w:val="5F5A23C3"/>
    <w:rsid w:val="5F5BF991"/>
    <w:rsid w:val="5F5E2CB6"/>
    <w:rsid w:val="5F5FC285"/>
    <w:rsid w:val="5F62C8A0"/>
    <w:rsid w:val="5F6BAF95"/>
    <w:rsid w:val="5F8A1785"/>
    <w:rsid w:val="5F8D7928"/>
    <w:rsid w:val="5F9EB9AE"/>
    <w:rsid w:val="5F9FEE05"/>
    <w:rsid w:val="5FC7127C"/>
    <w:rsid w:val="5FDCDA46"/>
    <w:rsid w:val="5FDD8FF9"/>
    <w:rsid w:val="5FE5FE76"/>
    <w:rsid w:val="5FF2E94F"/>
    <w:rsid w:val="5FFA0963"/>
    <w:rsid w:val="60026628"/>
    <w:rsid w:val="600AF815"/>
    <w:rsid w:val="601892AF"/>
    <w:rsid w:val="601F1083"/>
    <w:rsid w:val="603178E9"/>
    <w:rsid w:val="603B8AD4"/>
    <w:rsid w:val="604FB8E1"/>
    <w:rsid w:val="60562EE2"/>
    <w:rsid w:val="605EF0CB"/>
    <w:rsid w:val="606E5B3B"/>
    <w:rsid w:val="60906222"/>
    <w:rsid w:val="60AE67D8"/>
    <w:rsid w:val="60CB005B"/>
    <w:rsid w:val="60D79622"/>
    <w:rsid w:val="60E4FF00"/>
    <w:rsid w:val="610840B1"/>
    <w:rsid w:val="61085061"/>
    <w:rsid w:val="6109C4F1"/>
    <w:rsid w:val="610D662D"/>
    <w:rsid w:val="61101EE0"/>
    <w:rsid w:val="61176F96"/>
    <w:rsid w:val="611B4C6A"/>
    <w:rsid w:val="611C87DB"/>
    <w:rsid w:val="6138E5C5"/>
    <w:rsid w:val="6140A179"/>
    <w:rsid w:val="6141119D"/>
    <w:rsid w:val="61528104"/>
    <w:rsid w:val="616036D4"/>
    <w:rsid w:val="61768A49"/>
    <w:rsid w:val="617CE7A5"/>
    <w:rsid w:val="61AE91CE"/>
    <w:rsid w:val="61B74B00"/>
    <w:rsid w:val="61DA48C1"/>
    <w:rsid w:val="61E94D1D"/>
    <w:rsid w:val="61EB54CB"/>
    <w:rsid w:val="61F60CA6"/>
    <w:rsid w:val="61F6C951"/>
    <w:rsid w:val="62138913"/>
    <w:rsid w:val="621BC8E3"/>
    <w:rsid w:val="62262096"/>
    <w:rsid w:val="622F9182"/>
    <w:rsid w:val="622FE8B9"/>
    <w:rsid w:val="62368F09"/>
    <w:rsid w:val="623D360A"/>
    <w:rsid w:val="623D6235"/>
    <w:rsid w:val="624709A3"/>
    <w:rsid w:val="62560A22"/>
    <w:rsid w:val="625EF3C7"/>
    <w:rsid w:val="627ABC2A"/>
    <w:rsid w:val="627BBC91"/>
    <w:rsid w:val="62A4D79B"/>
    <w:rsid w:val="62B6734B"/>
    <w:rsid w:val="62BAF380"/>
    <w:rsid w:val="62DAD137"/>
    <w:rsid w:val="62DAEE6B"/>
    <w:rsid w:val="62E83F86"/>
    <w:rsid w:val="62EAC3AB"/>
    <w:rsid w:val="62ED5546"/>
    <w:rsid w:val="62EE3540"/>
    <w:rsid w:val="62F316C2"/>
    <w:rsid w:val="62F8D2FE"/>
    <w:rsid w:val="62FEF9D9"/>
    <w:rsid w:val="62FF43F8"/>
    <w:rsid w:val="6309D212"/>
    <w:rsid w:val="630C760A"/>
    <w:rsid w:val="632A265B"/>
    <w:rsid w:val="633E5DC4"/>
    <w:rsid w:val="634628B7"/>
    <w:rsid w:val="634C2E30"/>
    <w:rsid w:val="635884A3"/>
    <w:rsid w:val="6358B35A"/>
    <w:rsid w:val="6358F0FB"/>
    <w:rsid w:val="635BEA44"/>
    <w:rsid w:val="637E00BF"/>
    <w:rsid w:val="6381B4C9"/>
    <w:rsid w:val="63933EB9"/>
    <w:rsid w:val="63A5BF07"/>
    <w:rsid w:val="63A71826"/>
    <w:rsid w:val="63AFEEF8"/>
    <w:rsid w:val="63B811FF"/>
    <w:rsid w:val="63C32401"/>
    <w:rsid w:val="63C3914A"/>
    <w:rsid w:val="63C74DCC"/>
    <w:rsid w:val="63CDD3C4"/>
    <w:rsid w:val="63D40B47"/>
    <w:rsid w:val="63E58679"/>
    <w:rsid w:val="63FDBD9D"/>
    <w:rsid w:val="640981F1"/>
    <w:rsid w:val="64202DC3"/>
    <w:rsid w:val="643C59B0"/>
    <w:rsid w:val="64507E75"/>
    <w:rsid w:val="645688CF"/>
    <w:rsid w:val="6466A00A"/>
    <w:rsid w:val="646A3553"/>
    <w:rsid w:val="647A0F64"/>
    <w:rsid w:val="648056DB"/>
    <w:rsid w:val="648D4D0E"/>
    <w:rsid w:val="64960DCC"/>
    <w:rsid w:val="64A1974C"/>
    <w:rsid w:val="64AF230D"/>
    <w:rsid w:val="64DB5F78"/>
    <w:rsid w:val="64E4D32D"/>
    <w:rsid w:val="64F7ECAF"/>
    <w:rsid w:val="651EC2D0"/>
    <w:rsid w:val="652475DD"/>
    <w:rsid w:val="65311C2C"/>
    <w:rsid w:val="65325255"/>
    <w:rsid w:val="654D9279"/>
    <w:rsid w:val="654DF1DF"/>
    <w:rsid w:val="65504FBF"/>
    <w:rsid w:val="6553FF54"/>
    <w:rsid w:val="65B8D3AA"/>
    <w:rsid w:val="65B97C46"/>
    <w:rsid w:val="65B9F203"/>
    <w:rsid w:val="6603D7D7"/>
    <w:rsid w:val="660B348E"/>
    <w:rsid w:val="661890EE"/>
    <w:rsid w:val="661C38B6"/>
    <w:rsid w:val="66229828"/>
    <w:rsid w:val="662BC4FE"/>
    <w:rsid w:val="662EF10A"/>
    <w:rsid w:val="6638C2B0"/>
    <w:rsid w:val="663DA908"/>
    <w:rsid w:val="66443C8C"/>
    <w:rsid w:val="664BB93F"/>
    <w:rsid w:val="667FE293"/>
    <w:rsid w:val="66D7AC0A"/>
    <w:rsid w:val="66DC4A29"/>
    <w:rsid w:val="66ECEE83"/>
    <w:rsid w:val="66EFA577"/>
    <w:rsid w:val="66F4D979"/>
    <w:rsid w:val="66F6B0CD"/>
    <w:rsid w:val="66FC4F28"/>
    <w:rsid w:val="670E38D7"/>
    <w:rsid w:val="671B4233"/>
    <w:rsid w:val="671CAE8C"/>
    <w:rsid w:val="672978E7"/>
    <w:rsid w:val="672BCB34"/>
    <w:rsid w:val="6734916C"/>
    <w:rsid w:val="6737A2D4"/>
    <w:rsid w:val="6764C869"/>
    <w:rsid w:val="676A2388"/>
    <w:rsid w:val="67782BF2"/>
    <w:rsid w:val="67864159"/>
    <w:rsid w:val="678E1058"/>
    <w:rsid w:val="679A8004"/>
    <w:rsid w:val="67B183D0"/>
    <w:rsid w:val="67B90380"/>
    <w:rsid w:val="67B9ADC4"/>
    <w:rsid w:val="67CA2871"/>
    <w:rsid w:val="67CAB6C5"/>
    <w:rsid w:val="67D6920D"/>
    <w:rsid w:val="67D821E0"/>
    <w:rsid w:val="67DDA1C0"/>
    <w:rsid w:val="67EFDD45"/>
    <w:rsid w:val="67F58881"/>
    <w:rsid w:val="67FBD0BE"/>
    <w:rsid w:val="67FDF7C8"/>
    <w:rsid w:val="680AD9F1"/>
    <w:rsid w:val="68120C93"/>
    <w:rsid w:val="681AD31F"/>
    <w:rsid w:val="682CC68D"/>
    <w:rsid w:val="682FBE11"/>
    <w:rsid w:val="6845086C"/>
    <w:rsid w:val="6858AF70"/>
    <w:rsid w:val="685A2211"/>
    <w:rsid w:val="685B07EE"/>
    <w:rsid w:val="68784F30"/>
    <w:rsid w:val="687C65DC"/>
    <w:rsid w:val="687F73E7"/>
    <w:rsid w:val="68865CEA"/>
    <w:rsid w:val="6899770E"/>
    <w:rsid w:val="68A4EEBD"/>
    <w:rsid w:val="68B182EE"/>
    <w:rsid w:val="68C9E588"/>
    <w:rsid w:val="68CFC800"/>
    <w:rsid w:val="68D48BE1"/>
    <w:rsid w:val="68D9F87C"/>
    <w:rsid w:val="68F47E68"/>
    <w:rsid w:val="68FE01C1"/>
    <w:rsid w:val="691A55CE"/>
    <w:rsid w:val="693FB1D8"/>
    <w:rsid w:val="694EE14A"/>
    <w:rsid w:val="695723B1"/>
    <w:rsid w:val="69595554"/>
    <w:rsid w:val="696A0863"/>
    <w:rsid w:val="698633CF"/>
    <w:rsid w:val="6989DAC1"/>
    <w:rsid w:val="6995733A"/>
    <w:rsid w:val="6996D829"/>
    <w:rsid w:val="699A09EF"/>
    <w:rsid w:val="69A3F5DD"/>
    <w:rsid w:val="69A9E7DD"/>
    <w:rsid w:val="69AE0A07"/>
    <w:rsid w:val="69B25857"/>
    <w:rsid w:val="69BEA275"/>
    <w:rsid w:val="69C921C1"/>
    <w:rsid w:val="69D184AD"/>
    <w:rsid w:val="69D5F612"/>
    <w:rsid w:val="69E50D9E"/>
    <w:rsid w:val="6A048DCA"/>
    <w:rsid w:val="6A0D224A"/>
    <w:rsid w:val="6A237F5C"/>
    <w:rsid w:val="6A30D198"/>
    <w:rsid w:val="6A342AF2"/>
    <w:rsid w:val="6A450CF8"/>
    <w:rsid w:val="6A45C239"/>
    <w:rsid w:val="6A5B0468"/>
    <w:rsid w:val="6A6A3EC9"/>
    <w:rsid w:val="6A6DA33D"/>
    <w:rsid w:val="6A74B2FC"/>
    <w:rsid w:val="6A799F57"/>
    <w:rsid w:val="6A7CD850"/>
    <w:rsid w:val="6A9406A5"/>
    <w:rsid w:val="6A9B99F0"/>
    <w:rsid w:val="6ABCDB15"/>
    <w:rsid w:val="6ABEF282"/>
    <w:rsid w:val="6AD40D66"/>
    <w:rsid w:val="6ADE5DD5"/>
    <w:rsid w:val="6AE66F2F"/>
    <w:rsid w:val="6AEEBBB3"/>
    <w:rsid w:val="6AF7782E"/>
    <w:rsid w:val="6B1CA75E"/>
    <w:rsid w:val="6B1FCFAD"/>
    <w:rsid w:val="6B2E29C1"/>
    <w:rsid w:val="6B32C95A"/>
    <w:rsid w:val="6B49CC37"/>
    <w:rsid w:val="6B4B5D00"/>
    <w:rsid w:val="6B58AA0D"/>
    <w:rsid w:val="6B5BE34C"/>
    <w:rsid w:val="6B5E8673"/>
    <w:rsid w:val="6BAAE225"/>
    <w:rsid w:val="6BBB4DFC"/>
    <w:rsid w:val="6BCA2000"/>
    <w:rsid w:val="6BE60D98"/>
    <w:rsid w:val="6BED6E3E"/>
    <w:rsid w:val="6BF37997"/>
    <w:rsid w:val="6BF53F1E"/>
    <w:rsid w:val="6C0ACF71"/>
    <w:rsid w:val="6C2908DF"/>
    <w:rsid w:val="6C2ECA9C"/>
    <w:rsid w:val="6C314406"/>
    <w:rsid w:val="6C3CE8CB"/>
    <w:rsid w:val="6C5A2B7F"/>
    <w:rsid w:val="6C5B0130"/>
    <w:rsid w:val="6C7866C7"/>
    <w:rsid w:val="6C7C8642"/>
    <w:rsid w:val="6C7F5204"/>
    <w:rsid w:val="6C804C23"/>
    <w:rsid w:val="6C865E92"/>
    <w:rsid w:val="6C8CFE37"/>
    <w:rsid w:val="6C9809A3"/>
    <w:rsid w:val="6C9BF241"/>
    <w:rsid w:val="6CBC6936"/>
    <w:rsid w:val="6CBFE63D"/>
    <w:rsid w:val="6CC2B8F5"/>
    <w:rsid w:val="6CDDE8FD"/>
    <w:rsid w:val="6CDEAC78"/>
    <w:rsid w:val="6CDFBA40"/>
    <w:rsid w:val="6CE58D41"/>
    <w:rsid w:val="6CF351FC"/>
    <w:rsid w:val="6D00BD73"/>
    <w:rsid w:val="6D13739E"/>
    <w:rsid w:val="6D146BF9"/>
    <w:rsid w:val="6D22F8F9"/>
    <w:rsid w:val="6D2F1827"/>
    <w:rsid w:val="6D3EF6FE"/>
    <w:rsid w:val="6D458A9E"/>
    <w:rsid w:val="6D5F733C"/>
    <w:rsid w:val="6D6337EB"/>
    <w:rsid w:val="6D806C1D"/>
    <w:rsid w:val="6D8A8503"/>
    <w:rsid w:val="6D95DB57"/>
    <w:rsid w:val="6D9B6299"/>
    <w:rsid w:val="6DA26442"/>
    <w:rsid w:val="6DABE6CA"/>
    <w:rsid w:val="6DD00258"/>
    <w:rsid w:val="6DE31C7F"/>
    <w:rsid w:val="6DFFC21E"/>
    <w:rsid w:val="6E1B9AF4"/>
    <w:rsid w:val="6E3EB30E"/>
    <w:rsid w:val="6E4AE06E"/>
    <w:rsid w:val="6E4DEBD1"/>
    <w:rsid w:val="6E7375A8"/>
    <w:rsid w:val="6EA4B833"/>
    <w:rsid w:val="6EAB4AF5"/>
    <w:rsid w:val="6EC9D891"/>
    <w:rsid w:val="6ECCB489"/>
    <w:rsid w:val="6EE87443"/>
    <w:rsid w:val="6EEAAF81"/>
    <w:rsid w:val="6EF0E721"/>
    <w:rsid w:val="6F0BDB38"/>
    <w:rsid w:val="6F16BDEE"/>
    <w:rsid w:val="6F2082D6"/>
    <w:rsid w:val="6F287ADB"/>
    <w:rsid w:val="6F39B039"/>
    <w:rsid w:val="6F39B27D"/>
    <w:rsid w:val="6F6DB281"/>
    <w:rsid w:val="6F7208A2"/>
    <w:rsid w:val="6F750892"/>
    <w:rsid w:val="6F759D36"/>
    <w:rsid w:val="6F771925"/>
    <w:rsid w:val="6F78032A"/>
    <w:rsid w:val="6F7A4148"/>
    <w:rsid w:val="6F98C71F"/>
    <w:rsid w:val="6F9D09CC"/>
    <w:rsid w:val="6FBF0706"/>
    <w:rsid w:val="6FCD8F06"/>
    <w:rsid w:val="700FB4AE"/>
    <w:rsid w:val="7015B1C6"/>
    <w:rsid w:val="7015B576"/>
    <w:rsid w:val="701DF8DC"/>
    <w:rsid w:val="7021CA18"/>
    <w:rsid w:val="7026D82E"/>
    <w:rsid w:val="702906D8"/>
    <w:rsid w:val="70308B3D"/>
    <w:rsid w:val="704FA931"/>
    <w:rsid w:val="7076C379"/>
    <w:rsid w:val="70783106"/>
    <w:rsid w:val="70AB0618"/>
    <w:rsid w:val="70B6CDD2"/>
    <w:rsid w:val="70C8B0AC"/>
    <w:rsid w:val="70CF00FB"/>
    <w:rsid w:val="70CFF638"/>
    <w:rsid w:val="70E5012F"/>
    <w:rsid w:val="70E60680"/>
    <w:rsid w:val="7107DC7F"/>
    <w:rsid w:val="712353D0"/>
    <w:rsid w:val="712B732C"/>
    <w:rsid w:val="71340A1F"/>
    <w:rsid w:val="71409346"/>
    <w:rsid w:val="71475F73"/>
    <w:rsid w:val="7158BFD7"/>
    <w:rsid w:val="715F8D6D"/>
    <w:rsid w:val="7162E9B4"/>
    <w:rsid w:val="716A9CC9"/>
    <w:rsid w:val="717786DA"/>
    <w:rsid w:val="71792ABE"/>
    <w:rsid w:val="71A1E021"/>
    <w:rsid w:val="71A6D705"/>
    <w:rsid w:val="71C1DE46"/>
    <w:rsid w:val="71E377E1"/>
    <w:rsid w:val="71E829E6"/>
    <w:rsid w:val="71EB1B02"/>
    <w:rsid w:val="71F44964"/>
    <w:rsid w:val="71FACB59"/>
    <w:rsid w:val="71FE41F7"/>
    <w:rsid w:val="722F06FB"/>
    <w:rsid w:val="72347F99"/>
    <w:rsid w:val="7245ECA2"/>
    <w:rsid w:val="7248AF29"/>
    <w:rsid w:val="72497129"/>
    <w:rsid w:val="724B012E"/>
    <w:rsid w:val="726824E7"/>
    <w:rsid w:val="7268DFFD"/>
    <w:rsid w:val="7271CEBE"/>
    <w:rsid w:val="727D16C4"/>
    <w:rsid w:val="72842B8F"/>
    <w:rsid w:val="7290412B"/>
    <w:rsid w:val="7295D360"/>
    <w:rsid w:val="72960E07"/>
    <w:rsid w:val="72ADABF1"/>
    <w:rsid w:val="72B04499"/>
    <w:rsid w:val="72CAB028"/>
    <w:rsid w:val="72F583EB"/>
    <w:rsid w:val="72FA0BBB"/>
    <w:rsid w:val="7301D463"/>
    <w:rsid w:val="7302313C"/>
    <w:rsid w:val="73026911"/>
    <w:rsid w:val="730400D8"/>
    <w:rsid w:val="7304ED0F"/>
    <w:rsid w:val="732FDF1A"/>
    <w:rsid w:val="733B9324"/>
    <w:rsid w:val="734CBF9F"/>
    <w:rsid w:val="737323E2"/>
    <w:rsid w:val="737FA752"/>
    <w:rsid w:val="7386930F"/>
    <w:rsid w:val="73889A18"/>
    <w:rsid w:val="738B9A08"/>
    <w:rsid w:val="739DDC4C"/>
    <w:rsid w:val="73BCF840"/>
    <w:rsid w:val="73DAF551"/>
    <w:rsid w:val="73F2813E"/>
    <w:rsid w:val="741FB96F"/>
    <w:rsid w:val="7444A745"/>
    <w:rsid w:val="7447B541"/>
    <w:rsid w:val="74507EAE"/>
    <w:rsid w:val="7478A6B1"/>
    <w:rsid w:val="74792B30"/>
    <w:rsid w:val="749B68FB"/>
    <w:rsid w:val="74A73B11"/>
    <w:rsid w:val="74ABA460"/>
    <w:rsid w:val="74B2EBFD"/>
    <w:rsid w:val="74E7B7ED"/>
    <w:rsid w:val="74E928DE"/>
    <w:rsid w:val="75055962"/>
    <w:rsid w:val="751B13F6"/>
    <w:rsid w:val="751CDA5E"/>
    <w:rsid w:val="754005E6"/>
    <w:rsid w:val="75502A40"/>
    <w:rsid w:val="7559D2F7"/>
    <w:rsid w:val="755F2BEF"/>
    <w:rsid w:val="756270FC"/>
    <w:rsid w:val="756B8F92"/>
    <w:rsid w:val="756F4D7E"/>
    <w:rsid w:val="7579FDB5"/>
    <w:rsid w:val="757A7F99"/>
    <w:rsid w:val="757BD5C7"/>
    <w:rsid w:val="75E5BDA9"/>
    <w:rsid w:val="75FD9459"/>
    <w:rsid w:val="7619D72E"/>
    <w:rsid w:val="761CD54F"/>
    <w:rsid w:val="76248226"/>
    <w:rsid w:val="76437019"/>
    <w:rsid w:val="7644B836"/>
    <w:rsid w:val="764659DE"/>
    <w:rsid w:val="7650EC4A"/>
    <w:rsid w:val="76538072"/>
    <w:rsid w:val="765C977B"/>
    <w:rsid w:val="766A16AE"/>
    <w:rsid w:val="766D6F74"/>
    <w:rsid w:val="76853447"/>
    <w:rsid w:val="7691A18A"/>
    <w:rsid w:val="76A909F7"/>
    <w:rsid w:val="76B18782"/>
    <w:rsid w:val="76B300D1"/>
    <w:rsid w:val="76D17C66"/>
    <w:rsid w:val="76D39C8D"/>
    <w:rsid w:val="76DDA32D"/>
    <w:rsid w:val="76DF3046"/>
    <w:rsid w:val="76EF6B29"/>
    <w:rsid w:val="76FBEAEB"/>
    <w:rsid w:val="77076DEE"/>
    <w:rsid w:val="77086B08"/>
    <w:rsid w:val="77325E39"/>
    <w:rsid w:val="773B8EAD"/>
    <w:rsid w:val="77410F95"/>
    <w:rsid w:val="7760E3CB"/>
    <w:rsid w:val="77686C4E"/>
    <w:rsid w:val="7776A9AC"/>
    <w:rsid w:val="777C830F"/>
    <w:rsid w:val="7783B291"/>
    <w:rsid w:val="7789FF73"/>
    <w:rsid w:val="778CDCB1"/>
    <w:rsid w:val="778EE648"/>
    <w:rsid w:val="7795B143"/>
    <w:rsid w:val="7796B19F"/>
    <w:rsid w:val="77A4F89D"/>
    <w:rsid w:val="77B7043B"/>
    <w:rsid w:val="77C0A1A6"/>
    <w:rsid w:val="77C2093F"/>
    <w:rsid w:val="77D2F740"/>
    <w:rsid w:val="77D68E50"/>
    <w:rsid w:val="77E583E7"/>
    <w:rsid w:val="77EC2119"/>
    <w:rsid w:val="77F00B17"/>
    <w:rsid w:val="77F147E2"/>
    <w:rsid w:val="77F1A5C8"/>
    <w:rsid w:val="77F30B07"/>
    <w:rsid w:val="780AEB60"/>
    <w:rsid w:val="784156C0"/>
    <w:rsid w:val="78439E5C"/>
    <w:rsid w:val="7851415B"/>
    <w:rsid w:val="78856CF8"/>
    <w:rsid w:val="78ACFA1B"/>
    <w:rsid w:val="78AEDDF8"/>
    <w:rsid w:val="78BAC624"/>
    <w:rsid w:val="78EF2796"/>
    <w:rsid w:val="78F71330"/>
    <w:rsid w:val="7905C94D"/>
    <w:rsid w:val="7908B7C3"/>
    <w:rsid w:val="791C543E"/>
    <w:rsid w:val="791D4B9E"/>
    <w:rsid w:val="792CFA57"/>
    <w:rsid w:val="79424BBA"/>
    <w:rsid w:val="7948CEF7"/>
    <w:rsid w:val="796BAB24"/>
    <w:rsid w:val="7970D408"/>
    <w:rsid w:val="797ED946"/>
    <w:rsid w:val="798CCF60"/>
    <w:rsid w:val="7991A74D"/>
    <w:rsid w:val="7991AF05"/>
    <w:rsid w:val="79A72DF2"/>
    <w:rsid w:val="79A80A43"/>
    <w:rsid w:val="79B61DEC"/>
    <w:rsid w:val="79DA5E1F"/>
    <w:rsid w:val="79DAC782"/>
    <w:rsid w:val="7A0728D0"/>
    <w:rsid w:val="7A278BF8"/>
    <w:rsid w:val="7A368AAD"/>
    <w:rsid w:val="7A371275"/>
    <w:rsid w:val="7A3C8F11"/>
    <w:rsid w:val="7A3E1E06"/>
    <w:rsid w:val="7A4668D8"/>
    <w:rsid w:val="7A4A5915"/>
    <w:rsid w:val="7A5F00F8"/>
    <w:rsid w:val="7A718488"/>
    <w:rsid w:val="7A757806"/>
    <w:rsid w:val="7A79EBF5"/>
    <w:rsid w:val="7A7AD90E"/>
    <w:rsid w:val="7A8CDF94"/>
    <w:rsid w:val="7A98A50D"/>
    <w:rsid w:val="7AA7AF52"/>
    <w:rsid w:val="7AB24D59"/>
    <w:rsid w:val="7AB77E13"/>
    <w:rsid w:val="7ABC8096"/>
    <w:rsid w:val="7AE389CB"/>
    <w:rsid w:val="7AE98872"/>
    <w:rsid w:val="7AFB78EB"/>
    <w:rsid w:val="7B0442B2"/>
    <w:rsid w:val="7B0C8E99"/>
    <w:rsid w:val="7B11B1E0"/>
    <w:rsid w:val="7B150C22"/>
    <w:rsid w:val="7B19A3C3"/>
    <w:rsid w:val="7B1BC0F7"/>
    <w:rsid w:val="7B1CD589"/>
    <w:rsid w:val="7B1D6C36"/>
    <w:rsid w:val="7B28F5BC"/>
    <w:rsid w:val="7B292D97"/>
    <w:rsid w:val="7B2B49BF"/>
    <w:rsid w:val="7B2C3F63"/>
    <w:rsid w:val="7B2EE044"/>
    <w:rsid w:val="7B392760"/>
    <w:rsid w:val="7B417CC4"/>
    <w:rsid w:val="7B5C4FEF"/>
    <w:rsid w:val="7B6D4616"/>
    <w:rsid w:val="7B721BE2"/>
    <w:rsid w:val="7B8C00F1"/>
    <w:rsid w:val="7B98B11E"/>
    <w:rsid w:val="7BA42E9C"/>
    <w:rsid w:val="7BAE30ED"/>
    <w:rsid w:val="7BCC021A"/>
    <w:rsid w:val="7BCE26AE"/>
    <w:rsid w:val="7BDBD7E2"/>
    <w:rsid w:val="7BE41814"/>
    <w:rsid w:val="7BE92AA0"/>
    <w:rsid w:val="7BFA8FE0"/>
    <w:rsid w:val="7C0334BE"/>
    <w:rsid w:val="7C0808E6"/>
    <w:rsid w:val="7C0E5DC0"/>
    <w:rsid w:val="7C1907CD"/>
    <w:rsid w:val="7C1A4249"/>
    <w:rsid w:val="7C26F93D"/>
    <w:rsid w:val="7C2794CF"/>
    <w:rsid w:val="7C31DF3A"/>
    <w:rsid w:val="7C31FF0E"/>
    <w:rsid w:val="7C4A64B5"/>
    <w:rsid w:val="7C4FFB37"/>
    <w:rsid w:val="7C799D6F"/>
    <w:rsid w:val="7C7A36A6"/>
    <w:rsid w:val="7C7E5E0D"/>
    <w:rsid w:val="7C7F9C54"/>
    <w:rsid w:val="7C8E81CD"/>
    <w:rsid w:val="7C91FD42"/>
    <w:rsid w:val="7CBB94E1"/>
    <w:rsid w:val="7CEC1922"/>
    <w:rsid w:val="7CF80D76"/>
    <w:rsid w:val="7CF8CA53"/>
    <w:rsid w:val="7D03A999"/>
    <w:rsid w:val="7D05759A"/>
    <w:rsid w:val="7D1264E6"/>
    <w:rsid w:val="7D185375"/>
    <w:rsid w:val="7D25001D"/>
    <w:rsid w:val="7D30E8BA"/>
    <w:rsid w:val="7D348969"/>
    <w:rsid w:val="7D57C25E"/>
    <w:rsid w:val="7D832A97"/>
    <w:rsid w:val="7D99C1AD"/>
    <w:rsid w:val="7DA43DEE"/>
    <w:rsid w:val="7DB27D07"/>
    <w:rsid w:val="7DC2D293"/>
    <w:rsid w:val="7DC9BA0A"/>
    <w:rsid w:val="7DD9E418"/>
    <w:rsid w:val="7DE04FF7"/>
    <w:rsid w:val="7DE1DFCA"/>
    <w:rsid w:val="7DE6D2E3"/>
    <w:rsid w:val="7DEFF9F1"/>
    <w:rsid w:val="7DF45DD2"/>
    <w:rsid w:val="7E018426"/>
    <w:rsid w:val="7E10A0FD"/>
    <w:rsid w:val="7E125F61"/>
    <w:rsid w:val="7E144C63"/>
    <w:rsid w:val="7E23D6C9"/>
    <w:rsid w:val="7E3978D4"/>
    <w:rsid w:val="7E4A531E"/>
    <w:rsid w:val="7E4DC70C"/>
    <w:rsid w:val="7E6681E9"/>
    <w:rsid w:val="7E6B1693"/>
    <w:rsid w:val="7E70559C"/>
    <w:rsid w:val="7E834F04"/>
    <w:rsid w:val="7E8ABDFF"/>
    <w:rsid w:val="7E9116F3"/>
    <w:rsid w:val="7E9E7343"/>
    <w:rsid w:val="7E9F6688"/>
    <w:rsid w:val="7EB4B3F8"/>
    <w:rsid w:val="7EE3B666"/>
    <w:rsid w:val="7F06493F"/>
    <w:rsid w:val="7F227B00"/>
    <w:rsid w:val="7F2F7BE6"/>
    <w:rsid w:val="7F37B474"/>
    <w:rsid w:val="7F394782"/>
    <w:rsid w:val="7F416951"/>
    <w:rsid w:val="7F4344D4"/>
    <w:rsid w:val="7F45FE82"/>
    <w:rsid w:val="7F4AB52A"/>
    <w:rsid w:val="7F4FB68A"/>
    <w:rsid w:val="7F5B9932"/>
    <w:rsid w:val="7F7E523B"/>
    <w:rsid w:val="7F93E9AE"/>
    <w:rsid w:val="7F97A1D6"/>
    <w:rsid w:val="7F99356D"/>
    <w:rsid w:val="7FA3C7D9"/>
    <w:rsid w:val="7FAAD5C2"/>
    <w:rsid w:val="7FACDBDB"/>
    <w:rsid w:val="7FB6E055"/>
    <w:rsid w:val="7FBC5607"/>
    <w:rsid w:val="7FC09F16"/>
    <w:rsid w:val="7FC7CC8F"/>
    <w:rsid w:val="7FCDDB47"/>
    <w:rsid w:val="7FD387E2"/>
    <w:rsid w:val="7FEEB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573C27"/>
  <w15:docId w15:val="{75124285-268A-4D2A-87AD-B60C48A7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9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25DE9"/>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7631D0"/>
    <w:pPr>
      <w:keepNext/>
      <w:keepLines/>
      <w:spacing w:before="40"/>
      <w:jc w:val="center"/>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76769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9E6BDA"/>
    <w:pPr>
      <w:spacing w:before="100" w:beforeAutospacing="1" w:after="100" w:afterAutospacing="1"/>
    </w:pPr>
    <w:rPr>
      <w:rFonts w:eastAsia="MS Mincho"/>
    </w:rPr>
  </w:style>
  <w:style w:type="paragraph" w:styleId="CommentText">
    <w:name w:val="annotation text"/>
    <w:basedOn w:val="Normal"/>
    <w:link w:val="CommentTextChar"/>
    <w:uiPriority w:val="99"/>
    <w:unhideWhenUsed/>
    <w:rsid w:val="009E6BDA"/>
    <w:rPr>
      <w:sz w:val="20"/>
      <w:szCs w:val="20"/>
    </w:rPr>
  </w:style>
  <w:style w:type="character" w:customStyle="1" w:styleId="CommentTextChar">
    <w:name w:val="Comment Text Char"/>
    <w:basedOn w:val="DefaultParagraphFont"/>
    <w:link w:val="CommentText"/>
    <w:uiPriority w:val="99"/>
    <w:rsid w:val="009E6BD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E6BDA"/>
    <w:rPr>
      <w:sz w:val="16"/>
      <w:szCs w:val="16"/>
    </w:rPr>
  </w:style>
  <w:style w:type="paragraph" w:styleId="CommentSubject">
    <w:name w:val="annotation subject"/>
    <w:basedOn w:val="CommentText"/>
    <w:next w:val="CommentText"/>
    <w:link w:val="CommentSubjectChar"/>
    <w:uiPriority w:val="99"/>
    <w:semiHidden/>
    <w:unhideWhenUsed/>
    <w:rsid w:val="009A0B25"/>
    <w:rPr>
      <w:b/>
      <w:bCs/>
    </w:rPr>
  </w:style>
  <w:style w:type="character" w:customStyle="1" w:styleId="CommentSubjectChar">
    <w:name w:val="Comment Subject Char"/>
    <w:basedOn w:val="CommentTextChar"/>
    <w:link w:val="CommentSubject"/>
    <w:uiPriority w:val="99"/>
    <w:semiHidden/>
    <w:rsid w:val="009A0B2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5DE9"/>
    <w:rPr>
      <w:rFonts w:ascii="Arial" w:eastAsiaTheme="majorEastAsia" w:hAnsi="Arial" w:cs="Arial"/>
      <w:b/>
      <w:sz w:val="24"/>
      <w:szCs w:val="24"/>
      <w:lang w:val="mn-MN"/>
    </w:rPr>
  </w:style>
  <w:style w:type="paragraph" w:customStyle="1" w:styleId="PreformattedText">
    <w:name w:val="Preformatted Text"/>
    <w:basedOn w:val="Normal"/>
    <w:qFormat/>
    <w:rsid w:val="00E15755"/>
    <w:pPr>
      <w:widowControl w:val="0"/>
      <w:suppressAutoHyphens/>
    </w:pPr>
    <w:rPr>
      <w:rFonts w:ascii="Liberation Mono" w:eastAsia="Liberation Mono" w:hAnsi="Liberation Mono" w:cs="Liberation Mono"/>
      <w:sz w:val="20"/>
      <w:szCs w:val="20"/>
      <w:lang w:eastAsia="zh-CN" w:bidi="hi-IN"/>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34"/>
    <w:qFormat/>
    <w:rsid w:val="00E15755"/>
    <w:pPr>
      <w:ind w:left="720"/>
      <w:contextualSpacing/>
    </w:pPr>
  </w:style>
  <w:style w:type="paragraph" w:styleId="Header">
    <w:name w:val="header"/>
    <w:basedOn w:val="Normal"/>
    <w:link w:val="HeaderChar"/>
    <w:uiPriority w:val="99"/>
    <w:unhideWhenUsed/>
    <w:rsid w:val="00F66192"/>
    <w:pPr>
      <w:tabs>
        <w:tab w:val="center" w:pos="4680"/>
        <w:tab w:val="right" w:pos="9360"/>
      </w:tabs>
    </w:pPr>
  </w:style>
  <w:style w:type="character" w:customStyle="1" w:styleId="HeaderChar">
    <w:name w:val="Header Char"/>
    <w:basedOn w:val="DefaultParagraphFont"/>
    <w:link w:val="Header"/>
    <w:uiPriority w:val="99"/>
    <w:rsid w:val="003D29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6192"/>
    <w:pPr>
      <w:tabs>
        <w:tab w:val="center" w:pos="4680"/>
        <w:tab w:val="right" w:pos="9360"/>
      </w:tabs>
    </w:pPr>
  </w:style>
  <w:style w:type="character" w:customStyle="1" w:styleId="FooterChar">
    <w:name w:val="Footer Char"/>
    <w:basedOn w:val="DefaultParagraphFont"/>
    <w:link w:val="Footer"/>
    <w:uiPriority w:val="99"/>
    <w:rsid w:val="003D2964"/>
    <w:rPr>
      <w:rFonts w:ascii="Times New Roman" w:eastAsia="Times New Roman" w:hAnsi="Times New Roman" w:cs="Times New Roman"/>
      <w:sz w:val="24"/>
      <w:szCs w:val="24"/>
    </w:rPr>
  </w:style>
  <w:style w:type="character" w:customStyle="1" w:styleId="normaltextrun">
    <w:name w:val="normaltextrun"/>
    <w:basedOn w:val="DefaultParagraphFont"/>
    <w:rsid w:val="00255121"/>
  </w:style>
  <w:style w:type="paragraph" w:styleId="Revision">
    <w:name w:val="Revision"/>
    <w:hidden/>
    <w:uiPriority w:val="99"/>
    <w:semiHidden/>
    <w:rsid w:val="00340AC1"/>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19089B"/>
    <w:pPr>
      <w:spacing w:before="100" w:beforeAutospacing="1" w:after="100" w:afterAutospacing="1"/>
    </w:pPr>
  </w:style>
  <w:style w:type="character" w:customStyle="1" w:styleId="eop">
    <w:name w:val="eop"/>
    <w:basedOn w:val="DefaultParagraphFont"/>
    <w:rsid w:val="0019089B"/>
  </w:style>
  <w:style w:type="character" w:customStyle="1" w:styleId="Heading2Char">
    <w:name w:val="Heading 2 Char"/>
    <w:basedOn w:val="DefaultParagraphFont"/>
    <w:link w:val="Heading2"/>
    <w:rsid w:val="005176C2"/>
    <w:rPr>
      <w:rFonts w:ascii="Arial" w:eastAsiaTheme="majorEastAsia" w:hAnsi="Arial" w:cstheme="majorBidi"/>
      <w:b/>
      <w:sz w:val="24"/>
      <w:szCs w:val="26"/>
    </w:rPr>
  </w:style>
  <w:style w:type="character" w:customStyle="1" w:styleId="tabchar">
    <w:name w:val="tabchar"/>
    <w:basedOn w:val="DefaultParagraphFont"/>
    <w:rsid w:val="00E9443B"/>
  </w:style>
  <w:style w:type="character" w:customStyle="1" w:styleId="Heading3Char">
    <w:name w:val="Heading 3 Char"/>
    <w:basedOn w:val="DefaultParagraphFont"/>
    <w:link w:val="Heading3"/>
    <w:uiPriority w:val="9"/>
    <w:rsid w:val="00767695"/>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F60F54"/>
    <w:rPr>
      <w:rFonts w:ascii="Segoe UI" w:hAnsi="Segoe UI" w:cs="Segoe UI" w:hint="default"/>
      <w:sz w:val="18"/>
      <w:szCs w:val="18"/>
    </w:rPr>
  </w:style>
  <w:style w:type="character" w:customStyle="1" w:styleId="Mention1">
    <w:name w:val="Mention1"/>
    <w:basedOn w:val="DefaultParagraphFont"/>
    <w:uiPriority w:val="99"/>
    <w:unhideWhenUsed/>
    <w:rsid w:val="00F60F54"/>
    <w:rPr>
      <w:color w:val="2B579A"/>
      <w:shd w:val="clear" w:color="auto" w:fill="E1DFDD"/>
    </w:rPr>
  </w:style>
  <w:style w:type="character" w:customStyle="1" w:styleId="Bodytext">
    <w:name w:val="Body text_"/>
    <w:basedOn w:val="DefaultParagraphFont"/>
    <w:link w:val="BodyText1"/>
    <w:locked/>
    <w:rsid w:val="00F60F54"/>
    <w:rPr>
      <w:rFonts w:ascii="Arial" w:eastAsia="Arial" w:hAnsi="Arial" w:cs="Arial"/>
      <w:shd w:val="clear" w:color="auto" w:fill="FFFFFF"/>
    </w:rPr>
  </w:style>
  <w:style w:type="paragraph" w:customStyle="1" w:styleId="BodyText1">
    <w:name w:val="Body Text1"/>
    <w:basedOn w:val="Normal"/>
    <w:link w:val="Bodytext"/>
    <w:rsid w:val="00F60F54"/>
    <w:pPr>
      <w:widowControl w:val="0"/>
      <w:shd w:val="clear" w:color="auto" w:fill="FFFFFF"/>
      <w:spacing w:before="480" w:after="240" w:line="274" w:lineRule="exact"/>
      <w:jc w:val="both"/>
    </w:pPr>
    <w:rPr>
      <w:rFonts w:ascii="Arial" w:eastAsia="Arial" w:hAnsi="Arial" w:cs="Arial"/>
      <w:sz w:val="22"/>
      <w:szCs w:val="22"/>
    </w:rPr>
  </w:style>
  <w:style w:type="paragraph" w:styleId="BalloonText">
    <w:name w:val="Balloon Text"/>
    <w:basedOn w:val="Normal"/>
    <w:link w:val="BalloonTextChar"/>
    <w:uiPriority w:val="99"/>
    <w:semiHidden/>
    <w:unhideWhenUsed/>
    <w:rsid w:val="00F60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F54"/>
    <w:rPr>
      <w:rFonts w:ascii="Segoe UI" w:eastAsia="Times New Roman" w:hAnsi="Segoe UI" w:cs="Segoe UI"/>
      <w:sz w:val="18"/>
      <w:szCs w:val="18"/>
    </w:rPr>
  </w:style>
  <w:style w:type="character" w:customStyle="1" w:styleId="NormalWebChar">
    <w:name w:val="Normal (Web) Char"/>
    <w:link w:val="NormalWeb"/>
    <w:uiPriority w:val="99"/>
    <w:locked/>
    <w:rsid w:val="008C75D3"/>
    <w:rPr>
      <w:rFonts w:ascii="Times New Roman" w:eastAsia="MS Mincho" w:hAnsi="Times New Roman" w:cs="Times New Roman"/>
      <w:sz w:val="24"/>
      <w:szCs w:val="24"/>
    </w:rPr>
  </w:style>
  <w:style w:type="character" w:styleId="Strong">
    <w:name w:val="Strong"/>
    <w:basedOn w:val="DefaultParagraphFont"/>
    <w:uiPriority w:val="22"/>
    <w:qFormat/>
    <w:rsid w:val="008C75D3"/>
    <w:rPr>
      <w:b/>
      <w:bCs/>
    </w:rPr>
  </w:style>
  <w:style w:type="character" w:customStyle="1" w:styleId="highlight2">
    <w:name w:val="highlight2"/>
    <w:basedOn w:val="DefaultParagraphFont"/>
    <w:rsid w:val="00E60551"/>
  </w:style>
  <w:style w:type="character" w:customStyle="1" w:styleId="apple-converted-space">
    <w:name w:val="apple-converted-space"/>
    <w:basedOn w:val="DefaultParagraphFont"/>
    <w:rsid w:val="00E60551"/>
  </w:style>
  <w:style w:type="character" w:styleId="SubtleEmphasis">
    <w:name w:val="Subtle Emphasis"/>
    <w:basedOn w:val="DefaultParagraphFont"/>
    <w:uiPriority w:val="19"/>
    <w:qFormat/>
    <w:rsid w:val="0073635A"/>
    <w:rPr>
      <w:i/>
      <w:iCs/>
      <w:color w:val="404040" w:themeColor="text1" w:themeTint="BF"/>
    </w:rPr>
  </w:style>
  <w:style w:type="paragraph" w:styleId="Caption">
    <w:name w:val="caption"/>
    <w:aliases w:val="Хавсралт"/>
    <w:basedOn w:val="Normal"/>
    <w:link w:val="CaptionChar"/>
    <w:uiPriority w:val="35"/>
    <w:qFormat/>
    <w:rsid w:val="00803930"/>
    <w:pPr>
      <w:ind w:firstLine="720"/>
      <w:jc w:val="both"/>
    </w:pPr>
    <w:rPr>
      <w:b/>
      <w:i/>
      <w:iCs/>
      <w:sz w:val="18"/>
      <w:szCs w:val="18"/>
      <w:lang w:val="mn-MN" w:eastAsia="ja-JP"/>
    </w:rPr>
  </w:style>
  <w:style w:type="character" w:customStyle="1" w:styleId="CaptionChar">
    <w:name w:val="Caption Char"/>
    <w:aliases w:val="Хавсралт Char"/>
    <w:basedOn w:val="DefaultParagraphFont"/>
    <w:link w:val="Caption"/>
    <w:uiPriority w:val="35"/>
    <w:rsid w:val="00803930"/>
    <w:rPr>
      <w:rFonts w:ascii="Times New Roman" w:eastAsia="Times New Roman" w:hAnsi="Times New Roman" w:cs="Times New Roman"/>
      <w:b/>
      <w:i/>
      <w:iCs/>
      <w:sz w:val="18"/>
      <w:szCs w:val="18"/>
      <w:lang w:val="mn-MN" w:eastAsia="ja-JP"/>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locked/>
    <w:rsid w:val="00267BA9"/>
    <w:rPr>
      <w:rFonts w:ascii="Times New Roman" w:eastAsia="Times New Roman" w:hAnsi="Times New Roman" w:cs="Times New Roman"/>
      <w:sz w:val="24"/>
      <w:szCs w:val="24"/>
    </w:rPr>
  </w:style>
  <w:style w:type="paragraph" w:styleId="NoSpacing">
    <w:name w:val="No Spacing"/>
    <w:link w:val="NoSpacingChar"/>
    <w:uiPriority w:val="1"/>
    <w:qFormat/>
    <w:rsid w:val="0030138E"/>
    <w:pPr>
      <w:spacing w:after="0" w:line="240" w:lineRule="auto"/>
    </w:pPr>
  </w:style>
  <w:style w:type="paragraph" w:styleId="FootnoteText">
    <w:name w:val="footnote text"/>
    <w:basedOn w:val="Normal"/>
    <w:link w:val="FootnoteTextChar"/>
    <w:uiPriority w:val="99"/>
    <w:unhideWhenUsed/>
    <w:rsid w:val="0082302F"/>
    <w:rPr>
      <w:sz w:val="20"/>
      <w:szCs w:val="20"/>
    </w:rPr>
  </w:style>
  <w:style w:type="character" w:customStyle="1" w:styleId="FootnoteTextChar">
    <w:name w:val="Footnote Text Char"/>
    <w:basedOn w:val="DefaultParagraphFont"/>
    <w:link w:val="FootnoteText"/>
    <w:uiPriority w:val="99"/>
    <w:semiHidden/>
    <w:rsid w:val="0082302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2302F"/>
    <w:rPr>
      <w:vertAlign w:val="superscript"/>
    </w:rPr>
  </w:style>
  <w:style w:type="paragraph" w:styleId="PlainText">
    <w:name w:val="Plain Text"/>
    <w:basedOn w:val="Normal"/>
    <w:link w:val="PlainTextChar"/>
    <w:rsid w:val="0034235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342350"/>
    <w:rPr>
      <w:rFonts w:ascii="Courier New" w:eastAsia="MS Mincho" w:hAnsi="Courier New" w:cs="Courier New"/>
      <w:sz w:val="20"/>
      <w:szCs w:val="20"/>
    </w:rPr>
  </w:style>
  <w:style w:type="character" w:styleId="Hyperlink">
    <w:name w:val="Hyperlink"/>
    <w:rsid w:val="00F13906"/>
    <w:rPr>
      <w:color w:val="0000FF"/>
      <w:u w:val="single"/>
    </w:rPr>
  </w:style>
  <w:style w:type="character" w:customStyle="1" w:styleId="FootnoteTextChar1">
    <w:name w:val="Footnote Text Char1"/>
    <w:basedOn w:val="DefaultParagraphFont"/>
    <w:uiPriority w:val="99"/>
    <w:locked/>
    <w:rsid w:val="00F13906"/>
    <w:rPr>
      <w:rFonts w:ascii="Calibri" w:eastAsia="MS Mincho" w:hAnsi="Calibri" w:cs="Times New Roman"/>
      <w:sz w:val="20"/>
      <w:szCs w:val="20"/>
    </w:rPr>
  </w:style>
  <w:style w:type="paragraph" w:customStyle="1" w:styleId="BodyText21">
    <w:name w:val="Body Text 21"/>
    <w:basedOn w:val="Normal"/>
    <w:rsid w:val="00F13906"/>
    <w:pPr>
      <w:ind w:firstLine="720"/>
      <w:jc w:val="both"/>
    </w:pPr>
    <w:rPr>
      <w:rFonts w:ascii="Arial Mon" w:hAnsi="Arial Mon"/>
      <w:szCs w:val="20"/>
    </w:rPr>
  </w:style>
  <w:style w:type="character" w:customStyle="1" w:styleId="Heading2Char1">
    <w:name w:val="Heading 2 Char1"/>
    <w:basedOn w:val="DefaultParagraphFont"/>
    <w:uiPriority w:val="9"/>
    <w:semiHidden/>
    <w:rsid w:val="00F13906"/>
    <w:rPr>
      <w:rFonts w:asciiTheme="majorHAnsi" w:eastAsiaTheme="majorEastAsia" w:hAnsiTheme="majorHAnsi" w:cstheme="majorBidi"/>
      <w:color w:val="2F5496" w:themeColor="accent1" w:themeShade="BF"/>
      <w:sz w:val="26"/>
      <w:szCs w:val="26"/>
    </w:rPr>
  </w:style>
  <w:style w:type="character" w:customStyle="1" w:styleId="BodyTextChar">
    <w:name w:val="Body Text Char"/>
    <w:basedOn w:val="DefaultParagraphFont"/>
    <w:link w:val="BodyText0"/>
    <w:uiPriority w:val="99"/>
    <w:rsid w:val="00F13906"/>
    <w:rPr>
      <w:rFonts w:ascii="Arial Mon" w:eastAsia="Times New Roman" w:hAnsi="Arial Mon" w:cs="Times New Roman"/>
      <w:sz w:val="24"/>
      <w:szCs w:val="20"/>
    </w:rPr>
  </w:style>
  <w:style w:type="paragraph" w:styleId="BodyText0">
    <w:name w:val="Body Text"/>
    <w:basedOn w:val="Normal"/>
    <w:link w:val="BodyTextChar"/>
    <w:uiPriority w:val="99"/>
    <w:rsid w:val="00F13906"/>
    <w:pPr>
      <w:jc w:val="both"/>
    </w:pPr>
    <w:rPr>
      <w:rFonts w:ascii="Arial Mon" w:hAnsi="Arial Mon"/>
      <w:szCs w:val="20"/>
    </w:rPr>
  </w:style>
  <w:style w:type="character" w:customStyle="1" w:styleId="BodyTextChar1">
    <w:name w:val="Body Text Char1"/>
    <w:basedOn w:val="DefaultParagraphFont"/>
    <w:uiPriority w:val="99"/>
    <w:semiHidden/>
    <w:rsid w:val="00F13906"/>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F13906"/>
    <w:rPr>
      <w:sz w:val="16"/>
      <w:szCs w:val="16"/>
    </w:rPr>
  </w:style>
  <w:style w:type="paragraph" w:styleId="BodyTextIndent3">
    <w:name w:val="Body Text Indent 3"/>
    <w:basedOn w:val="Normal"/>
    <w:link w:val="BodyTextIndent3Char"/>
    <w:uiPriority w:val="99"/>
    <w:unhideWhenUsed/>
    <w:rsid w:val="00F13906"/>
    <w:pPr>
      <w:spacing w:after="120" w:line="259" w:lineRule="auto"/>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F13906"/>
    <w:rPr>
      <w:rFonts w:ascii="Times New Roman" w:eastAsia="Times New Roman" w:hAnsi="Times New Roman" w:cs="Times New Roman"/>
      <w:sz w:val="16"/>
      <w:szCs w:val="16"/>
    </w:rPr>
  </w:style>
  <w:style w:type="paragraph" w:customStyle="1" w:styleId="Standard">
    <w:name w:val="Standard"/>
    <w:rsid w:val="00F13906"/>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paragraph" w:customStyle="1" w:styleId="MediumGrid21">
    <w:name w:val="Medium Grid 21"/>
    <w:rsid w:val="00F13906"/>
    <w:pPr>
      <w:tabs>
        <w:tab w:val="left" w:pos="720"/>
      </w:tabs>
      <w:suppressAutoHyphens/>
      <w:overflowPunct w:val="0"/>
      <w:spacing w:after="200" w:line="276" w:lineRule="auto"/>
    </w:pPr>
    <w:rPr>
      <w:rFonts w:ascii="Arial" w:eastAsia="WenQuanYi Micro Hei" w:hAnsi="Arial" w:cs="Times New Roman"/>
      <w:color w:val="00000A"/>
      <w:lang w:eastAsia="ja-JP"/>
    </w:rPr>
  </w:style>
  <w:style w:type="paragraph" w:customStyle="1" w:styleId="H3">
    <w:name w:val="H3"/>
    <w:basedOn w:val="Normal"/>
    <w:next w:val="Normal"/>
    <w:rsid w:val="00F13906"/>
    <w:pPr>
      <w:keepNext/>
      <w:spacing w:before="100" w:after="100"/>
      <w:outlineLvl w:val="3"/>
    </w:pPr>
    <w:rPr>
      <w:b/>
      <w:snapToGrid w:val="0"/>
      <w:sz w:val="28"/>
      <w:szCs w:val="20"/>
      <w:lang w:val="en-GB"/>
    </w:rPr>
  </w:style>
  <w:style w:type="paragraph" w:styleId="List">
    <w:name w:val="List"/>
    <w:basedOn w:val="Normal"/>
    <w:uiPriority w:val="99"/>
    <w:semiHidden/>
    <w:unhideWhenUsed/>
    <w:rsid w:val="00F13906"/>
    <w:pPr>
      <w:spacing w:after="160" w:line="259" w:lineRule="auto"/>
      <w:ind w:left="360" w:hanging="360"/>
      <w:contextualSpacing/>
    </w:pPr>
    <w:rPr>
      <w:rFonts w:asciiTheme="minorHAnsi" w:eastAsiaTheme="minorHAnsi" w:hAnsiTheme="minorHAnsi" w:cstheme="minorBidi"/>
      <w:sz w:val="22"/>
      <w:szCs w:val="22"/>
    </w:rPr>
  </w:style>
  <w:style w:type="paragraph" w:customStyle="1" w:styleId="BODYTEXT02">
    <w:name w:val="BODY TEXT02"/>
    <w:rsid w:val="00F13906"/>
    <w:pPr>
      <w:autoSpaceDE w:val="0"/>
      <w:autoSpaceDN w:val="0"/>
      <w:adjustRightInd w:val="0"/>
      <w:spacing w:after="57" w:line="240" w:lineRule="auto"/>
      <w:ind w:firstLine="454"/>
      <w:jc w:val="both"/>
    </w:pPr>
    <w:rPr>
      <w:rFonts w:ascii="Arial Mon" w:eastAsia="Times New Roman" w:hAnsi="Arial Mon" w:cs="Arial Mon"/>
      <w:color w:val="000000"/>
      <w:sz w:val="20"/>
      <w:szCs w:val="20"/>
      <w:lang w:bidi="bo-CN"/>
    </w:rPr>
  </w:style>
  <w:style w:type="character" w:customStyle="1" w:styleId="NoSpacingChar">
    <w:name w:val="No Spacing Char"/>
    <w:link w:val="NoSpacing"/>
    <w:uiPriority w:val="1"/>
    <w:qFormat/>
    <w:locked/>
    <w:rsid w:val="002320D7"/>
  </w:style>
  <w:style w:type="paragraph" w:customStyle="1" w:styleId="msonormal0">
    <w:name w:val="msonormal"/>
    <w:basedOn w:val="Normal"/>
    <w:rsid w:val="00DD5170"/>
    <w:pPr>
      <w:spacing w:before="100" w:beforeAutospacing="1" w:after="100" w:afterAutospacing="1"/>
    </w:pPr>
    <w:rPr>
      <w14:ligatures w14:val="standardContextual"/>
    </w:rPr>
  </w:style>
  <w:style w:type="paragraph" w:customStyle="1" w:styleId="xl63">
    <w:name w:val="xl63"/>
    <w:basedOn w:val="Normal"/>
    <w:rsid w:val="00DD517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14:ligatures w14:val="standardContextual"/>
    </w:rPr>
  </w:style>
  <w:style w:type="paragraph" w:customStyle="1" w:styleId="xl64">
    <w:name w:val="xl64"/>
    <w:basedOn w:val="Normal"/>
    <w:rsid w:val="00DD5170"/>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14:ligatures w14:val="standardContextual"/>
    </w:rPr>
  </w:style>
  <w:style w:type="paragraph" w:customStyle="1" w:styleId="xl65">
    <w:name w:val="xl65"/>
    <w:basedOn w:val="Normal"/>
    <w:rsid w:val="00DD517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14:ligatures w14:val="standardContextual"/>
    </w:rPr>
  </w:style>
  <w:style w:type="paragraph" w:customStyle="1" w:styleId="xl66">
    <w:name w:val="xl66"/>
    <w:basedOn w:val="Normal"/>
    <w:rsid w:val="00DD5170"/>
    <w:pPr>
      <w:pBdr>
        <w:top w:val="single" w:sz="4" w:space="0" w:color="000000"/>
        <w:left w:val="single" w:sz="4" w:space="0" w:color="000000"/>
      </w:pBdr>
      <w:spacing w:before="100" w:beforeAutospacing="1" w:after="100" w:afterAutospacing="1"/>
      <w:jc w:val="center"/>
      <w:textAlignment w:val="center"/>
    </w:pPr>
    <w:rPr>
      <w:rFonts w:ascii="Arial" w:hAnsi="Arial" w:cs="Arial"/>
      <w14:ligatures w14:val="standardContextual"/>
    </w:rPr>
  </w:style>
  <w:style w:type="paragraph" w:customStyle="1" w:styleId="xl67">
    <w:name w:val="xl67"/>
    <w:basedOn w:val="Normal"/>
    <w:rsid w:val="00DD5170"/>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14:ligatures w14:val="standardContextual"/>
    </w:rPr>
  </w:style>
  <w:style w:type="paragraph" w:customStyle="1" w:styleId="xl68">
    <w:name w:val="xl68"/>
    <w:basedOn w:val="Normal"/>
    <w:rsid w:val="00DD517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14:ligatures w14:val="standardContextual"/>
    </w:rPr>
  </w:style>
  <w:style w:type="paragraph" w:customStyle="1" w:styleId="xl70">
    <w:name w:val="xl70"/>
    <w:basedOn w:val="Normal"/>
    <w:rsid w:val="00DD517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14:ligatures w14:val="standardContextual"/>
    </w:rPr>
  </w:style>
  <w:style w:type="paragraph" w:customStyle="1" w:styleId="xl72">
    <w:name w:val="xl72"/>
    <w:basedOn w:val="Normal"/>
    <w:rsid w:val="00DD517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14:ligatures w14:val="standardContextual"/>
    </w:rPr>
  </w:style>
  <w:style w:type="paragraph" w:customStyle="1" w:styleId="xl73">
    <w:name w:val="xl73"/>
    <w:basedOn w:val="Normal"/>
    <w:rsid w:val="00DD5170"/>
    <w:pPr>
      <w:pBdr>
        <w:left w:val="single" w:sz="4" w:space="0" w:color="000000"/>
        <w:right w:val="single" w:sz="4" w:space="0" w:color="000000"/>
      </w:pBdr>
      <w:spacing w:before="100" w:beforeAutospacing="1" w:after="100" w:afterAutospacing="1"/>
      <w:jc w:val="center"/>
      <w:textAlignment w:val="center"/>
    </w:pPr>
    <w:rPr>
      <w:rFonts w:ascii="Arial" w:hAnsi="Arial" w:cs="Arial"/>
      <w14:ligatures w14:val="standardContextual"/>
    </w:rPr>
  </w:style>
  <w:style w:type="paragraph" w:customStyle="1" w:styleId="xl74">
    <w:name w:val="xl74"/>
    <w:basedOn w:val="Normal"/>
    <w:rsid w:val="00DD5170"/>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14:ligatures w14:val="standardContextual"/>
    </w:rPr>
  </w:style>
  <w:style w:type="paragraph" w:customStyle="1" w:styleId="xl75">
    <w:name w:val="xl75"/>
    <w:basedOn w:val="Normal"/>
    <w:rsid w:val="00DD5170"/>
    <w:pPr>
      <w:pBdr>
        <w:left w:val="single" w:sz="4" w:space="0" w:color="000000"/>
        <w:right w:val="single" w:sz="4" w:space="0" w:color="000000"/>
      </w:pBdr>
      <w:spacing w:before="100" w:beforeAutospacing="1" w:after="100" w:afterAutospacing="1"/>
      <w:jc w:val="center"/>
      <w:textAlignment w:val="center"/>
    </w:pPr>
    <w:rPr>
      <w:rFonts w:ascii="Arial" w:hAnsi="Arial" w:cs="Arial"/>
      <w14:ligatures w14:val="standardContextual"/>
    </w:rPr>
  </w:style>
  <w:style w:type="paragraph" w:customStyle="1" w:styleId="xl76">
    <w:name w:val="xl76"/>
    <w:basedOn w:val="Normal"/>
    <w:rsid w:val="00DD517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14:ligatures w14:val="standardContextual"/>
    </w:rPr>
  </w:style>
  <w:style w:type="paragraph" w:customStyle="1" w:styleId="xl77">
    <w:name w:val="xl77"/>
    <w:basedOn w:val="Normal"/>
    <w:rsid w:val="00DD5170"/>
    <w:pPr>
      <w:pBdr>
        <w:top w:val="single" w:sz="4" w:space="0" w:color="000000"/>
        <w:bottom w:val="single" w:sz="4" w:space="0" w:color="000000"/>
      </w:pBdr>
      <w:spacing w:before="100" w:beforeAutospacing="1" w:after="100" w:afterAutospacing="1"/>
      <w:jc w:val="center"/>
      <w:textAlignment w:val="center"/>
    </w:pPr>
    <w:rPr>
      <w:rFonts w:ascii="Arial" w:hAnsi="Arial" w:cs="Arial"/>
      <w14:ligatures w14:val="standardContextual"/>
    </w:rPr>
  </w:style>
  <w:style w:type="paragraph" w:customStyle="1" w:styleId="xl78">
    <w:name w:val="xl78"/>
    <w:basedOn w:val="Normal"/>
    <w:rsid w:val="00DD5170"/>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14:ligatures w14:val="standardContextual"/>
    </w:rPr>
  </w:style>
  <w:style w:type="paragraph" w:customStyle="1" w:styleId="xl79">
    <w:name w:val="xl79"/>
    <w:basedOn w:val="Normal"/>
    <w:rsid w:val="00DD517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14:ligatures w14:val="standardContextual"/>
    </w:rPr>
  </w:style>
  <w:style w:type="character" w:customStyle="1" w:styleId="highlight">
    <w:name w:val="highlight"/>
    <w:basedOn w:val="DefaultParagraphFont"/>
    <w:rsid w:val="00C42C46"/>
  </w:style>
  <w:style w:type="character" w:styleId="Emphasis">
    <w:name w:val="Emphasis"/>
    <w:basedOn w:val="DefaultParagraphFont"/>
    <w:uiPriority w:val="20"/>
    <w:qFormat/>
    <w:rsid w:val="0073246F"/>
    <w:rPr>
      <w:i/>
      <w:iCs/>
    </w:rPr>
  </w:style>
  <w:style w:type="character" w:customStyle="1" w:styleId="ui-provider">
    <w:name w:val="ui-provider"/>
    <w:basedOn w:val="DefaultParagraphFont"/>
    <w:rsid w:val="009B6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29813">
      <w:bodyDiv w:val="1"/>
      <w:marLeft w:val="0"/>
      <w:marRight w:val="0"/>
      <w:marTop w:val="0"/>
      <w:marBottom w:val="0"/>
      <w:divBdr>
        <w:top w:val="none" w:sz="0" w:space="0" w:color="auto"/>
        <w:left w:val="none" w:sz="0" w:space="0" w:color="auto"/>
        <w:bottom w:val="none" w:sz="0" w:space="0" w:color="auto"/>
        <w:right w:val="none" w:sz="0" w:space="0" w:color="auto"/>
      </w:divBdr>
      <w:divsChild>
        <w:div w:id="1322349073">
          <w:marLeft w:val="0"/>
          <w:marRight w:val="0"/>
          <w:marTop w:val="150"/>
          <w:marBottom w:val="0"/>
          <w:divBdr>
            <w:top w:val="none" w:sz="0" w:space="0" w:color="auto"/>
            <w:left w:val="none" w:sz="0" w:space="0" w:color="auto"/>
            <w:bottom w:val="none" w:sz="0" w:space="0" w:color="auto"/>
            <w:right w:val="none" w:sz="0" w:space="0" w:color="auto"/>
          </w:divBdr>
        </w:div>
      </w:divsChild>
    </w:div>
    <w:div w:id="59180845">
      <w:bodyDiv w:val="1"/>
      <w:marLeft w:val="0"/>
      <w:marRight w:val="0"/>
      <w:marTop w:val="0"/>
      <w:marBottom w:val="0"/>
      <w:divBdr>
        <w:top w:val="none" w:sz="0" w:space="0" w:color="auto"/>
        <w:left w:val="none" w:sz="0" w:space="0" w:color="auto"/>
        <w:bottom w:val="none" w:sz="0" w:space="0" w:color="auto"/>
        <w:right w:val="none" w:sz="0" w:space="0" w:color="auto"/>
      </w:divBdr>
      <w:divsChild>
        <w:div w:id="401680365">
          <w:marLeft w:val="0"/>
          <w:marRight w:val="0"/>
          <w:marTop w:val="150"/>
          <w:marBottom w:val="0"/>
          <w:divBdr>
            <w:top w:val="none" w:sz="0" w:space="0" w:color="auto"/>
            <w:left w:val="none" w:sz="0" w:space="0" w:color="auto"/>
            <w:bottom w:val="none" w:sz="0" w:space="0" w:color="auto"/>
            <w:right w:val="none" w:sz="0" w:space="0" w:color="auto"/>
          </w:divBdr>
        </w:div>
        <w:div w:id="1175414755">
          <w:marLeft w:val="0"/>
          <w:marRight w:val="0"/>
          <w:marTop w:val="150"/>
          <w:marBottom w:val="0"/>
          <w:divBdr>
            <w:top w:val="none" w:sz="0" w:space="0" w:color="auto"/>
            <w:left w:val="none" w:sz="0" w:space="0" w:color="auto"/>
            <w:bottom w:val="none" w:sz="0" w:space="0" w:color="auto"/>
            <w:right w:val="none" w:sz="0" w:space="0" w:color="auto"/>
          </w:divBdr>
        </w:div>
      </w:divsChild>
    </w:div>
    <w:div w:id="89863797">
      <w:bodyDiv w:val="1"/>
      <w:marLeft w:val="0"/>
      <w:marRight w:val="0"/>
      <w:marTop w:val="0"/>
      <w:marBottom w:val="0"/>
      <w:divBdr>
        <w:top w:val="none" w:sz="0" w:space="0" w:color="auto"/>
        <w:left w:val="none" w:sz="0" w:space="0" w:color="auto"/>
        <w:bottom w:val="none" w:sz="0" w:space="0" w:color="auto"/>
        <w:right w:val="none" w:sz="0" w:space="0" w:color="auto"/>
      </w:divBdr>
    </w:div>
    <w:div w:id="97605173">
      <w:bodyDiv w:val="1"/>
      <w:marLeft w:val="0"/>
      <w:marRight w:val="0"/>
      <w:marTop w:val="0"/>
      <w:marBottom w:val="0"/>
      <w:divBdr>
        <w:top w:val="none" w:sz="0" w:space="0" w:color="auto"/>
        <w:left w:val="none" w:sz="0" w:space="0" w:color="auto"/>
        <w:bottom w:val="none" w:sz="0" w:space="0" w:color="auto"/>
        <w:right w:val="none" w:sz="0" w:space="0" w:color="auto"/>
      </w:divBdr>
      <w:divsChild>
        <w:div w:id="120391312">
          <w:marLeft w:val="0"/>
          <w:marRight w:val="0"/>
          <w:marTop w:val="0"/>
          <w:marBottom w:val="0"/>
          <w:divBdr>
            <w:top w:val="none" w:sz="0" w:space="0" w:color="auto"/>
            <w:left w:val="none" w:sz="0" w:space="0" w:color="auto"/>
            <w:bottom w:val="none" w:sz="0" w:space="0" w:color="auto"/>
            <w:right w:val="none" w:sz="0" w:space="0" w:color="auto"/>
          </w:divBdr>
        </w:div>
        <w:div w:id="390812650">
          <w:marLeft w:val="0"/>
          <w:marRight w:val="0"/>
          <w:marTop w:val="0"/>
          <w:marBottom w:val="0"/>
          <w:divBdr>
            <w:top w:val="none" w:sz="0" w:space="0" w:color="auto"/>
            <w:left w:val="none" w:sz="0" w:space="0" w:color="auto"/>
            <w:bottom w:val="none" w:sz="0" w:space="0" w:color="auto"/>
            <w:right w:val="none" w:sz="0" w:space="0" w:color="auto"/>
          </w:divBdr>
        </w:div>
        <w:div w:id="405298557">
          <w:marLeft w:val="0"/>
          <w:marRight w:val="0"/>
          <w:marTop w:val="0"/>
          <w:marBottom w:val="0"/>
          <w:divBdr>
            <w:top w:val="none" w:sz="0" w:space="0" w:color="auto"/>
            <w:left w:val="none" w:sz="0" w:space="0" w:color="auto"/>
            <w:bottom w:val="none" w:sz="0" w:space="0" w:color="auto"/>
            <w:right w:val="none" w:sz="0" w:space="0" w:color="auto"/>
          </w:divBdr>
        </w:div>
        <w:div w:id="770394197">
          <w:marLeft w:val="0"/>
          <w:marRight w:val="0"/>
          <w:marTop w:val="0"/>
          <w:marBottom w:val="0"/>
          <w:divBdr>
            <w:top w:val="none" w:sz="0" w:space="0" w:color="auto"/>
            <w:left w:val="none" w:sz="0" w:space="0" w:color="auto"/>
            <w:bottom w:val="none" w:sz="0" w:space="0" w:color="auto"/>
            <w:right w:val="none" w:sz="0" w:space="0" w:color="auto"/>
          </w:divBdr>
        </w:div>
        <w:div w:id="856702286">
          <w:marLeft w:val="0"/>
          <w:marRight w:val="0"/>
          <w:marTop w:val="0"/>
          <w:marBottom w:val="0"/>
          <w:divBdr>
            <w:top w:val="none" w:sz="0" w:space="0" w:color="auto"/>
            <w:left w:val="none" w:sz="0" w:space="0" w:color="auto"/>
            <w:bottom w:val="none" w:sz="0" w:space="0" w:color="auto"/>
            <w:right w:val="none" w:sz="0" w:space="0" w:color="auto"/>
          </w:divBdr>
        </w:div>
        <w:div w:id="1013536245">
          <w:marLeft w:val="0"/>
          <w:marRight w:val="0"/>
          <w:marTop w:val="0"/>
          <w:marBottom w:val="0"/>
          <w:divBdr>
            <w:top w:val="none" w:sz="0" w:space="0" w:color="auto"/>
            <w:left w:val="none" w:sz="0" w:space="0" w:color="auto"/>
            <w:bottom w:val="none" w:sz="0" w:space="0" w:color="auto"/>
            <w:right w:val="none" w:sz="0" w:space="0" w:color="auto"/>
          </w:divBdr>
        </w:div>
        <w:div w:id="1029642350">
          <w:marLeft w:val="0"/>
          <w:marRight w:val="0"/>
          <w:marTop w:val="0"/>
          <w:marBottom w:val="0"/>
          <w:divBdr>
            <w:top w:val="none" w:sz="0" w:space="0" w:color="auto"/>
            <w:left w:val="none" w:sz="0" w:space="0" w:color="auto"/>
            <w:bottom w:val="none" w:sz="0" w:space="0" w:color="auto"/>
            <w:right w:val="none" w:sz="0" w:space="0" w:color="auto"/>
          </w:divBdr>
        </w:div>
        <w:div w:id="1126509351">
          <w:marLeft w:val="0"/>
          <w:marRight w:val="0"/>
          <w:marTop w:val="0"/>
          <w:marBottom w:val="0"/>
          <w:divBdr>
            <w:top w:val="none" w:sz="0" w:space="0" w:color="auto"/>
            <w:left w:val="none" w:sz="0" w:space="0" w:color="auto"/>
            <w:bottom w:val="none" w:sz="0" w:space="0" w:color="auto"/>
            <w:right w:val="none" w:sz="0" w:space="0" w:color="auto"/>
          </w:divBdr>
        </w:div>
        <w:div w:id="1282420409">
          <w:marLeft w:val="0"/>
          <w:marRight w:val="0"/>
          <w:marTop w:val="0"/>
          <w:marBottom w:val="0"/>
          <w:divBdr>
            <w:top w:val="none" w:sz="0" w:space="0" w:color="auto"/>
            <w:left w:val="none" w:sz="0" w:space="0" w:color="auto"/>
            <w:bottom w:val="none" w:sz="0" w:space="0" w:color="auto"/>
            <w:right w:val="none" w:sz="0" w:space="0" w:color="auto"/>
          </w:divBdr>
        </w:div>
        <w:div w:id="1756365262">
          <w:marLeft w:val="0"/>
          <w:marRight w:val="0"/>
          <w:marTop w:val="0"/>
          <w:marBottom w:val="0"/>
          <w:divBdr>
            <w:top w:val="none" w:sz="0" w:space="0" w:color="auto"/>
            <w:left w:val="none" w:sz="0" w:space="0" w:color="auto"/>
            <w:bottom w:val="none" w:sz="0" w:space="0" w:color="auto"/>
            <w:right w:val="none" w:sz="0" w:space="0" w:color="auto"/>
          </w:divBdr>
        </w:div>
        <w:div w:id="1956786543">
          <w:marLeft w:val="0"/>
          <w:marRight w:val="0"/>
          <w:marTop w:val="0"/>
          <w:marBottom w:val="0"/>
          <w:divBdr>
            <w:top w:val="none" w:sz="0" w:space="0" w:color="auto"/>
            <w:left w:val="none" w:sz="0" w:space="0" w:color="auto"/>
            <w:bottom w:val="none" w:sz="0" w:space="0" w:color="auto"/>
            <w:right w:val="none" w:sz="0" w:space="0" w:color="auto"/>
          </w:divBdr>
        </w:div>
        <w:div w:id="2037073885">
          <w:marLeft w:val="0"/>
          <w:marRight w:val="0"/>
          <w:marTop w:val="0"/>
          <w:marBottom w:val="0"/>
          <w:divBdr>
            <w:top w:val="none" w:sz="0" w:space="0" w:color="auto"/>
            <w:left w:val="none" w:sz="0" w:space="0" w:color="auto"/>
            <w:bottom w:val="none" w:sz="0" w:space="0" w:color="auto"/>
            <w:right w:val="none" w:sz="0" w:space="0" w:color="auto"/>
          </w:divBdr>
        </w:div>
      </w:divsChild>
    </w:div>
    <w:div w:id="317076291">
      <w:bodyDiv w:val="1"/>
      <w:marLeft w:val="0"/>
      <w:marRight w:val="0"/>
      <w:marTop w:val="0"/>
      <w:marBottom w:val="0"/>
      <w:divBdr>
        <w:top w:val="none" w:sz="0" w:space="0" w:color="auto"/>
        <w:left w:val="none" w:sz="0" w:space="0" w:color="auto"/>
        <w:bottom w:val="none" w:sz="0" w:space="0" w:color="auto"/>
        <w:right w:val="none" w:sz="0" w:space="0" w:color="auto"/>
      </w:divBdr>
    </w:div>
    <w:div w:id="327515193">
      <w:bodyDiv w:val="1"/>
      <w:marLeft w:val="0"/>
      <w:marRight w:val="0"/>
      <w:marTop w:val="0"/>
      <w:marBottom w:val="0"/>
      <w:divBdr>
        <w:top w:val="none" w:sz="0" w:space="0" w:color="auto"/>
        <w:left w:val="none" w:sz="0" w:space="0" w:color="auto"/>
        <w:bottom w:val="none" w:sz="0" w:space="0" w:color="auto"/>
        <w:right w:val="none" w:sz="0" w:space="0" w:color="auto"/>
      </w:divBdr>
    </w:div>
    <w:div w:id="329334421">
      <w:bodyDiv w:val="1"/>
      <w:marLeft w:val="0"/>
      <w:marRight w:val="0"/>
      <w:marTop w:val="0"/>
      <w:marBottom w:val="0"/>
      <w:divBdr>
        <w:top w:val="none" w:sz="0" w:space="0" w:color="auto"/>
        <w:left w:val="none" w:sz="0" w:space="0" w:color="auto"/>
        <w:bottom w:val="none" w:sz="0" w:space="0" w:color="auto"/>
        <w:right w:val="none" w:sz="0" w:space="0" w:color="auto"/>
      </w:divBdr>
    </w:div>
    <w:div w:id="351541496">
      <w:bodyDiv w:val="1"/>
      <w:marLeft w:val="0"/>
      <w:marRight w:val="0"/>
      <w:marTop w:val="0"/>
      <w:marBottom w:val="0"/>
      <w:divBdr>
        <w:top w:val="none" w:sz="0" w:space="0" w:color="auto"/>
        <w:left w:val="none" w:sz="0" w:space="0" w:color="auto"/>
        <w:bottom w:val="none" w:sz="0" w:space="0" w:color="auto"/>
        <w:right w:val="none" w:sz="0" w:space="0" w:color="auto"/>
      </w:divBdr>
    </w:div>
    <w:div w:id="366102330">
      <w:bodyDiv w:val="1"/>
      <w:marLeft w:val="0"/>
      <w:marRight w:val="0"/>
      <w:marTop w:val="0"/>
      <w:marBottom w:val="0"/>
      <w:divBdr>
        <w:top w:val="none" w:sz="0" w:space="0" w:color="auto"/>
        <w:left w:val="none" w:sz="0" w:space="0" w:color="auto"/>
        <w:bottom w:val="none" w:sz="0" w:space="0" w:color="auto"/>
        <w:right w:val="none" w:sz="0" w:space="0" w:color="auto"/>
      </w:divBdr>
    </w:div>
    <w:div w:id="451243093">
      <w:bodyDiv w:val="1"/>
      <w:marLeft w:val="0"/>
      <w:marRight w:val="0"/>
      <w:marTop w:val="0"/>
      <w:marBottom w:val="0"/>
      <w:divBdr>
        <w:top w:val="none" w:sz="0" w:space="0" w:color="auto"/>
        <w:left w:val="none" w:sz="0" w:space="0" w:color="auto"/>
        <w:bottom w:val="none" w:sz="0" w:space="0" w:color="auto"/>
        <w:right w:val="none" w:sz="0" w:space="0" w:color="auto"/>
      </w:divBdr>
    </w:div>
    <w:div w:id="496728981">
      <w:bodyDiv w:val="1"/>
      <w:marLeft w:val="0"/>
      <w:marRight w:val="0"/>
      <w:marTop w:val="0"/>
      <w:marBottom w:val="0"/>
      <w:divBdr>
        <w:top w:val="none" w:sz="0" w:space="0" w:color="auto"/>
        <w:left w:val="none" w:sz="0" w:space="0" w:color="auto"/>
        <w:bottom w:val="none" w:sz="0" w:space="0" w:color="auto"/>
        <w:right w:val="none" w:sz="0" w:space="0" w:color="auto"/>
      </w:divBdr>
      <w:divsChild>
        <w:div w:id="47923616">
          <w:marLeft w:val="0"/>
          <w:marRight w:val="0"/>
          <w:marTop w:val="150"/>
          <w:marBottom w:val="0"/>
          <w:divBdr>
            <w:top w:val="none" w:sz="0" w:space="0" w:color="auto"/>
            <w:left w:val="none" w:sz="0" w:space="0" w:color="auto"/>
            <w:bottom w:val="none" w:sz="0" w:space="0" w:color="auto"/>
            <w:right w:val="none" w:sz="0" w:space="0" w:color="auto"/>
          </w:divBdr>
        </w:div>
      </w:divsChild>
    </w:div>
    <w:div w:id="509027057">
      <w:bodyDiv w:val="1"/>
      <w:marLeft w:val="0"/>
      <w:marRight w:val="0"/>
      <w:marTop w:val="0"/>
      <w:marBottom w:val="0"/>
      <w:divBdr>
        <w:top w:val="none" w:sz="0" w:space="0" w:color="auto"/>
        <w:left w:val="none" w:sz="0" w:space="0" w:color="auto"/>
        <w:bottom w:val="none" w:sz="0" w:space="0" w:color="auto"/>
        <w:right w:val="none" w:sz="0" w:space="0" w:color="auto"/>
      </w:divBdr>
    </w:div>
    <w:div w:id="520893574">
      <w:bodyDiv w:val="1"/>
      <w:marLeft w:val="0"/>
      <w:marRight w:val="0"/>
      <w:marTop w:val="0"/>
      <w:marBottom w:val="0"/>
      <w:divBdr>
        <w:top w:val="none" w:sz="0" w:space="0" w:color="auto"/>
        <w:left w:val="none" w:sz="0" w:space="0" w:color="auto"/>
        <w:bottom w:val="none" w:sz="0" w:space="0" w:color="auto"/>
        <w:right w:val="none" w:sz="0" w:space="0" w:color="auto"/>
      </w:divBdr>
      <w:divsChild>
        <w:div w:id="466356523">
          <w:marLeft w:val="0"/>
          <w:marRight w:val="0"/>
          <w:marTop w:val="150"/>
          <w:marBottom w:val="0"/>
          <w:divBdr>
            <w:top w:val="none" w:sz="0" w:space="0" w:color="auto"/>
            <w:left w:val="none" w:sz="0" w:space="0" w:color="auto"/>
            <w:bottom w:val="none" w:sz="0" w:space="0" w:color="auto"/>
            <w:right w:val="none" w:sz="0" w:space="0" w:color="auto"/>
          </w:divBdr>
        </w:div>
        <w:div w:id="1505363078">
          <w:marLeft w:val="0"/>
          <w:marRight w:val="0"/>
          <w:marTop w:val="150"/>
          <w:marBottom w:val="0"/>
          <w:divBdr>
            <w:top w:val="none" w:sz="0" w:space="0" w:color="auto"/>
            <w:left w:val="none" w:sz="0" w:space="0" w:color="auto"/>
            <w:bottom w:val="none" w:sz="0" w:space="0" w:color="auto"/>
            <w:right w:val="none" w:sz="0" w:space="0" w:color="auto"/>
          </w:divBdr>
        </w:div>
      </w:divsChild>
    </w:div>
    <w:div w:id="530386447">
      <w:bodyDiv w:val="1"/>
      <w:marLeft w:val="0"/>
      <w:marRight w:val="0"/>
      <w:marTop w:val="0"/>
      <w:marBottom w:val="0"/>
      <w:divBdr>
        <w:top w:val="none" w:sz="0" w:space="0" w:color="auto"/>
        <w:left w:val="none" w:sz="0" w:space="0" w:color="auto"/>
        <w:bottom w:val="none" w:sz="0" w:space="0" w:color="auto"/>
        <w:right w:val="none" w:sz="0" w:space="0" w:color="auto"/>
      </w:divBdr>
    </w:div>
    <w:div w:id="537275289">
      <w:bodyDiv w:val="1"/>
      <w:marLeft w:val="0"/>
      <w:marRight w:val="0"/>
      <w:marTop w:val="0"/>
      <w:marBottom w:val="0"/>
      <w:divBdr>
        <w:top w:val="none" w:sz="0" w:space="0" w:color="auto"/>
        <w:left w:val="none" w:sz="0" w:space="0" w:color="auto"/>
        <w:bottom w:val="none" w:sz="0" w:space="0" w:color="auto"/>
        <w:right w:val="none" w:sz="0" w:space="0" w:color="auto"/>
      </w:divBdr>
    </w:div>
    <w:div w:id="547566320">
      <w:bodyDiv w:val="1"/>
      <w:marLeft w:val="0"/>
      <w:marRight w:val="0"/>
      <w:marTop w:val="0"/>
      <w:marBottom w:val="0"/>
      <w:divBdr>
        <w:top w:val="none" w:sz="0" w:space="0" w:color="auto"/>
        <w:left w:val="none" w:sz="0" w:space="0" w:color="auto"/>
        <w:bottom w:val="none" w:sz="0" w:space="0" w:color="auto"/>
        <w:right w:val="none" w:sz="0" w:space="0" w:color="auto"/>
      </w:divBdr>
    </w:div>
    <w:div w:id="549658135">
      <w:bodyDiv w:val="1"/>
      <w:marLeft w:val="0"/>
      <w:marRight w:val="0"/>
      <w:marTop w:val="0"/>
      <w:marBottom w:val="0"/>
      <w:divBdr>
        <w:top w:val="none" w:sz="0" w:space="0" w:color="auto"/>
        <w:left w:val="none" w:sz="0" w:space="0" w:color="auto"/>
        <w:bottom w:val="none" w:sz="0" w:space="0" w:color="auto"/>
        <w:right w:val="none" w:sz="0" w:space="0" w:color="auto"/>
      </w:divBdr>
      <w:divsChild>
        <w:div w:id="119956254">
          <w:marLeft w:val="0"/>
          <w:marRight w:val="0"/>
          <w:marTop w:val="0"/>
          <w:marBottom w:val="0"/>
          <w:divBdr>
            <w:top w:val="none" w:sz="0" w:space="0" w:color="auto"/>
            <w:left w:val="none" w:sz="0" w:space="0" w:color="auto"/>
            <w:bottom w:val="none" w:sz="0" w:space="0" w:color="auto"/>
            <w:right w:val="none" w:sz="0" w:space="0" w:color="auto"/>
          </w:divBdr>
        </w:div>
        <w:div w:id="335348762">
          <w:marLeft w:val="0"/>
          <w:marRight w:val="0"/>
          <w:marTop w:val="0"/>
          <w:marBottom w:val="0"/>
          <w:divBdr>
            <w:top w:val="none" w:sz="0" w:space="0" w:color="auto"/>
            <w:left w:val="none" w:sz="0" w:space="0" w:color="auto"/>
            <w:bottom w:val="none" w:sz="0" w:space="0" w:color="auto"/>
            <w:right w:val="none" w:sz="0" w:space="0" w:color="auto"/>
          </w:divBdr>
        </w:div>
        <w:div w:id="355038195">
          <w:marLeft w:val="0"/>
          <w:marRight w:val="0"/>
          <w:marTop w:val="0"/>
          <w:marBottom w:val="0"/>
          <w:divBdr>
            <w:top w:val="none" w:sz="0" w:space="0" w:color="auto"/>
            <w:left w:val="none" w:sz="0" w:space="0" w:color="auto"/>
            <w:bottom w:val="none" w:sz="0" w:space="0" w:color="auto"/>
            <w:right w:val="none" w:sz="0" w:space="0" w:color="auto"/>
          </w:divBdr>
        </w:div>
        <w:div w:id="400569399">
          <w:marLeft w:val="0"/>
          <w:marRight w:val="0"/>
          <w:marTop w:val="0"/>
          <w:marBottom w:val="0"/>
          <w:divBdr>
            <w:top w:val="none" w:sz="0" w:space="0" w:color="auto"/>
            <w:left w:val="none" w:sz="0" w:space="0" w:color="auto"/>
            <w:bottom w:val="none" w:sz="0" w:space="0" w:color="auto"/>
            <w:right w:val="none" w:sz="0" w:space="0" w:color="auto"/>
          </w:divBdr>
        </w:div>
        <w:div w:id="428812733">
          <w:marLeft w:val="0"/>
          <w:marRight w:val="0"/>
          <w:marTop w:val="0"/>
          <w:marBottom w:val="0"/>
          <w:divBdr>
            <w:top w:val="none" w:sz="0" w:space="0" w:color="auto"/>
            <w:left w:val="none" w:sz="0" w:space="0" w:color="auto"/>
            <w:bottom w:val="none" w:sz="0" w:space="0" w:color="auto"/>
            <w:right w:val="none" w:sz="0" w:space="0" w:color="auto"/>
          </w:divBdr>
        </w:div>
        <w:div w:id="478808211">
          <w:marLeft w:val="0"/>
          <w:marRight w:val="0"/>
          <w:marTop w:val="0"/>
          <w:marBottom w:val="0"/>
          <w:divBdr>
            <w:top w:val="none" w:sz="0" w:space="0" w:color="auto"/>
            <w:left w:val="none" w:sz="0" w:space="0" w:color="auto"/>
            <w:bottom w:val="none" w:sz="0" w:space="0" w:color="auto"/>
            <w:right w:val="none" w:sz="0" w:space="0" w:color="auto"/>
          </w:divBdr>
        </w:div>
        <w:div w:id="492529658">
          <w:marLeft w:val="0"/>
          <w:marRight w:val="0"/>
          <w:marTop w:val="0"/>
          <w:marBottom w:val="0"/>
          <w:divBdr>
            <w:top w:val="none" w:sz="0" w:space="0" w:color="auto"/>
            <w:left w:val="none" w:sz="0" w:space="0" w:color="auto"/>
            <w:bottom w:val="none" w:sz="0" w:space="0" w:color="auto"/>
            <w:right w:val="none" w:sz="0" w:space="0" w:color="auto"/>
          </w:divBdr>
        </w:div>
        <w:div w:id="634217740">
          <w:marLeft w:val="0"/>
          <w:marRight w:val="0"/>
          <w:marTop w:val="0"/>
          <w:marBottom w:val="0"/>
          <w:divBdr>
            <w:top w:val="none" w:sz="0" w:space="0" w:color="auto"/>
            <w:left w:val="none" w:sz="0" w:space="0" w:color="auto"/>
            <w:bottom w:val="none" w:sz="0" w:space="0" w:color="auto"/>
            <w:right w:val="none" w:sz="0" w:space="0" w:color="auto"/>
          </w:divBdr>
        </w:div>
        <w:div w:id="782067313">
          <w:marLeft w:val="0"/>
          <w:marRight w:val="0"/>
          <w:marTop w:val="0"/>
          <w:marBottom w:val="0"/>
          <w:divBdr>
            <w:top w:val="none" w:sz="0" w:space="0" w:color="auto"/>
            <w:left w:val="none" w:sz="0" w:space="0" w:color="auto"/>
            <w:bottom w:val="none" w:sz="0" w:space="0" w:color="auto"/>
            <w:right w:val="none" w:sz="0" w:space="0" w:color="auto"/>
          </w:divBdr>
        </w:div>
        <w:div w:id="1542746763">
          <w:marLeft w:val="0"/>
          <w:marRight w:val="0"/>
          <w:marTop w:val="0"/>
          <w:marBottom w:val="0"/>
          <w:divBdr>
            <w:top w:val="none" w:sz="0" w:space="0" w:color="auto"/>
            <w:left w:val="none" w:sz="0" w:space="0" w:color="auto"/>
            <w:bottom w:val="none" w:sz="0" w:space="0" w:color="auto"/>
            <w:right w:val="none" w:sz="0" w:space="0" w:color="auto"/>
          </w:divBdr>
        </w:div>
        <w:div w:id="1610158198">
          <w:marLeft w:val="0"/>
          <w:marRight w:val="0"/>
          <w:marTop w:val="0"/>
          <w:marBottom w:val="0"/>
          <w:divBdr>
            <w:top w:val="none" w:sz="0" w:space="0" w:color="auto"/>
            <w:left w:val="none" w:sz="0" w:space="0" w:color="auto"/>
            <w:bottom w:val="none" w:sz="0" w:space="0" w:color="auto"/>
            <w:right w:val="none" w:sz="0" w:space="0" w:color="auto"/>
          </w:divBdr>
        </w:div>
        <w:div w:id="1694922414">
          <w:marLeft w:val="0"/>
          <w:marRight w:val="0"/>
          <w:marTop w:val="0"/>
          <w:marBottom w:val="0"/>
          <w:divBdr>
            <w:top w:val="none" w:sz="0" w:space="0" w:color="auto"/>
            <w:left w:val="none" w:sz="0" w:space="0" w:color="auto"/>
            <w:bottom w:val="none" w:sz="0" w:space="0" w:color="auto"/>
            <w:right w:val="none" w:sz="0" w:space="0" w:color="auto"/>
          </w:divBdr>
        </w:div>
        <w:div w:id="1756587773">
          <w:marLeft w:val="0"/>
          <w:marRight w:val="0"/>
          <w:marTop w:val="0"/>
          <w:marBottom w:val="0"/>
          <w:divBdr>
            <w:top w:val="none" w:sz="0" w:space="0" w:color="auto"/>
            <w:left w:val="none" w:sz="0" w:space="0" w:color="auto"/>
            <w:bottom w:val="none" w:sz="0" w:space="0" w:color="auto"/>
            <w:right w:val="none" w:sz="0" w:space="0" w:color="auto"/>
          </w:divBdr>
        </w:div>
        <w:div w:id="1846506487">
          <w:marLeft w:val="0"/>
          <w:marRight w:val="0"/>
          <w:marTop w:val="0"/>
          <w:marBottom w:val="0"/>
          <w:divBdr>
            <w:top w:val="none" w:sz="0" w:space="0" w:color="auto"/>
            <w:left w:val="none" w:sz="0" w:space="0" w:color="auto"/>
            <w:bottom w:val="none" w:sz="0" w:space="0" w:color="auto"/>
            <w:right w:val="none" w:sz="0" w:space="0" w:color="auto"/>
          </w:divBdr>
        </w:div>
        <w:div w:id="1885945540">
          <w:marLeft w:val="0"/>
          <w:marRight w:val="0"/>
          <w:marTop w:val="0"/>
          <w:marBottom w:val="0"/>
          <w:divBdr>
            <w:top w:val="none" w:sz="0" w:space="0" w:color="auto"/>
            <w:left w:val="none" w:sz="0" w:space="0" w:color="auto"/>
            <w:bottom w:val="none" w:sz="0" w:space="0" w:color="auto"/>
            <w:right w:val="none" w:sz="0" w:space="0" w:color="auto"/>
          </w:divBdr>
        </w:div>
        <w:div w:id="2032027543">
          <w:marLeft w:val="0"/>
          <w:marRight w:val="0"/>
          <w:marTop w:val="0"/>
          <w:marBottom w:val="0"/>
          <w:divBdr>
            <w:top w:val="none" w:sz="0" w:space="0" w:color="auto"/>
            <w:left w:val="none" w:sz="0" w:space="0" w:color="auto"/>
            <w:bottom w:val="none" w:sz="0" w:space="0" w:color="auto"/>
            <w:right w:val="none" w:sz="0" w:space="0" w:color="auto"/>
          </w:divBdr>
        </w:div>
      </w:divsChild>
    </w:div>
    <w:div w:id="672605023">
      <w:bodyDiv w:val="1"/>
      <w:marLeft w:val="0"/>
      <w:marRight w:val="0"/>
      <w:marTop w:val="0"/>
      <w:marBottom w:val="0"/>
      <w:divBdr>
        <w:top w:val="none" w:sz="0" w:space="0" w:color="auto"/>
        <w:left w:val="none" w:sz="0" w:space="0" w:color="auto"/>
        <w:bottom w:val="none" w:sz="0" w:space="0" w:color="auto"/>
        <w:right w:val="none" w:sz="0" w:space="0" w:color="auto"/>
      </w:divBdr>
    </w:div>
    <w:div w:id="716469543">
      <w:bodyDiv w:val="1"/>
      <w:marLeft w:val="0"/>
      <w:marRight w:val="0"/>
      <w:marTop w:val="0"/>
      <w:marBottom w:val="0"/>
      <w:divBdr>
        <w:top w:val="none" w:sz="0" w:space="0" w:color="auto"/>
        <w:left w:val="none" w:sz="0" w:space="0" w:color="auto"/>
        <w:bottom w:val="none" w:sz="0" w:space="0" w:color="auto"/>
        <w:right w:val="none" w:sz="0" w:space="0" w:color="auto"/>
      </w:divBdr>
    </w:div>
    <w:div w:id="815296359">
      <w:bodyDiv w:val="1"/>
      <w:marLeft w:val="0"/>
      <w:marRight w:val="0"/>
      <w:marTop w:val="0"/>
      <w:marBottom w:val="0"/>
      <w:divBdr>
        <w:top w:val="none" w:sz="0" w:space="0" w:color="auto"/>
        <w:left w:val="none" w:sz="0" w:space="0" w:color="auto"/>
        <w:bottom w:val="none" w:sz="0" w:space="0" w:color="auto"/>
        <w:right w:val="none" w:sz="0" w:space="0" w:color="auto"/>
      </w:divBdr>
    </w:div>
    <w:div w:id="816460362">
      <w:bodyDiv w:val="1"/>
      <w:marLeft w:val="0"/>
      <w:marRight w:val="0"/>
      <w:marTop w:val="0"/>
      <w:marBottom w:val="0"/>
      <w:divBdr>
        <w:top w:val="none" w:sz="0" w:space="0" w:color="auto"/>
        <w:left w:val="none" w:sz="0" w:space="0" w:color="auto"/>
        <w:bottom w:val="none" w:sz="0" w:space="0" w:color="auto"/>
        <w:right w:val="none" w:sz="0" w:space="0" w:color="auto"/>
      </w:divBdr>
      <w:divsChild>
        <w:div w:id="1815487562">
          <w:marLeft w:val="0"/>
          <w:marRight w:val="0"/>
          <w:marTop w:val="150"/>
          <w:marBottom w:val="0"/>
          <w:divBdr>
            <w:top w:val="none" w:sz="0" w:space="0" w:color="auto"/>
            <w:left w:val="none" w:sz="0" w:space="0" w:color="auto"/>
            <w:bottom w:val="none" w:sz="0" w:space="0" w:color="auto"/>
            <w:right w:val="none" w:sz="0" w:space="0" w:color="auto"/>
          </w:divBdr>
        </w:div>
      </w:divsChild>
    </w:div>
    <w:div w:id="820266453">
      <w:bodyDiv w:val="1"/>
      <w:marLeft w:val="0"/>
      <w:marRight w:val="0"/>
      <w:marTop w:val="0"/>
      <w:marBottom w:val="0"/>
      <w:divBdr>
        <w:top w:val="none" w:sz="0" w:space="0" w:color="auto"/>
        <w:left w:val="none" w:sz="0" w:space="0" w:color="auto"/>
        <w:bottom w:val="none" w:sz="0" w:space="0" w:color="auto"/>
        <w:right w:val="none" w:sz="0" w:space="0" w:color="auto"/>
      </w:divBdr>
    </w:div>
    <w:div w:id="847796140">
      <w:bodyDiv w:val="1"/>
      <w:marLeft w:val="0"/>
      <w:marRight w:val="0"/>
      <w:marTop w:val="0"/>
      <w:marBottom w:val="0"/>
      <w:divBdr>
        <w:top w:val="none" w:sz="0" w:space="0" w:color="auto"/>
        <w:left w:val="none" w:sz="0" w:space="0" w:color="auto"/>
        <w:bottom w:val="none" w:sz="0" w:space="0" w:color="auto"/>
        <w:right w:val="none" w:sz="0" w:space="0" w:color="auto"/>
      </w:divBdr>
    </w:div>
    <w:div w:id="856383662">
      <w:bodyDiv w:val="1"/>
      <w:marLeft w:val="0"/>
      <w:marRight w:val="0"/>
      <w:marTop w:val="0"/>
      <w:marBottom w:val="0"/>
      <w:divBdr>
        <w:top w:val="none" w:sz="0" w:space="0" w:color="auto"/>
        <w:left w:val="none" w:sz="0" w:space="0" w:color="auto"/>
        <w:bottom w:val="none" w:sz="0" w:space="0" w:color="auto"/>
        <w:right w:val="none" w:sz="0" w:space="0" w:color="auto"/>
      </w:divBdr>
      <w:divsChild>
        <w:div w:id="46414738">
          <w:marLeft w:val="0"/>
          <w:marRight w:val="0"/>
          <w:marTop w:val="0"/>
          <w:marBottom w:val="0"/>
          <w:divBdr>
            <w:top w:val="none" w:sz="0" w:space="0" w:color="auto"/>
            <w:left w:val="none" w:sz="0" w:space="0" w:color="auto"/>
            <w:bottom w:val="none" w:sz="0" w:space="0" w:color="auto"/>
            <w:right w:val="none" w:sz="0" w:space="0" w:color="auto"/>
          </w:divBdr>
        </w:div>
        <w:div w:id="62801708">
          <w:marLeft w:val="0"/>
          <w:marRight w:val="0"/>
          <w:marTop w:val="0"/>
          <w:marBottom w:val="0"/>
          <w:divBdr>
            <w:top w:val="none" w:sz="0" w:space="0" w:color="auto"/>
            <w:left w:val="none" w:sz="0" w:space="0" w:color="auto"/>
            <w:bottom w:val="none" w:sz="0" w:space="0" w:color="auto"/>
            <w:right w:val="none" w:sz="0" w:space="0" w:color="auto"/>
          </w:divBdr>
        </w:div>
        <w:div w:id="421222623">
          <w:marLeft w:val="0"/>
          <w:marRight w:val="0"/>
          <w:marTop w:val="0"/>
          <w:marBottom w:val="0"/>
          <w:divBdr>
            <w:top w:val="none" w:sz="0" w:space="0" w:color="auto"/>
            <w:left w:val="none" w:sz="0" w:space="0" w:color="auto"/>
            <w:bottom w:val="none" w:sz="0" w:space="0" w:color="auto"/>
            <w:right w:val="none" w:sz="0" w:space="0" w:color="auto"/>
          </w:divBdr>
        </w:div>
        <w:div w:id="504591814">
          <w:marLeft w:val="0"/>
          <w:marRight w:val="0"/>
          <w:marTop w:val="0"/>
          <w:marBottom w:val="0"/>
          <w:divBdr>
            <w:top w:val="none" w:sz="0" w:space="0" w:color="auto"/>
            <w:left w:val="none" w:sz="0" w:space="0" w:color="auto"/>
            <w:bottom w:val="none" w:sz="0" w:space="0" w:color="auto"/>
            <w:right w:val="none" w:sz="0" w:space="0" w:color="auto"/>
          </w:divBdr>
        </w:div>
        <w:div w:id="531958949">
          <w:marLeft w:val="0"/>
          <w:marRight w:val="0"/>
          <w:marTop w:val="0"/>
          <w:marBottom w:val="0"/>
          <w:divBdr>
            <w:top w:val="none" w:sz="0" w:space="0" w:color="auto"/>
            <w:left w:val="none" w:sz="0" w:space="0" w:color="auto"/>
            <w:bottom w:val="none" w:sz="0" w:space="0" w:color="auto"/>
            <w:right w:val="none" w:sz="0" w:space="0" w:color="auto"/>
          </w:divBdr>
        </w:div>
        <w:div w:id="537206379">
          <w:marLeft w:val="0"/>
          <w:marRight w:val="0"/>
          <w:marTop w:val="0"/>
          <w:marBottom w:val="0"/>
          <w:divBdr>
            <w:top w:val="none" w:sz="0" w:space="0" w:color="auto"/>
            <w:left w:val="none" w:sz="0" w:space="0" w:color="auto"/>
            <w:bottom w:val="none" w:sz="0" w:space="0" w:color="auto"/>
            <w:right w:val="none" w:sz="0" w:space="0" w:color="auto"/>
          </w:divBdr>
        </w:div>
        <w:div w:id="550115651">
          <w:marLeft w:val="0"/>
          <w:marRight w:val="0"/>
          <w:marTop w:val="0"/>
          <w:marBottom w:val="0"/>
          <w:divBdr>
            <w:top w:val="none" w:sz="0" w:space="0" w:color="auto"/>
            <w:left w:val="none" w:sz="0" w:space="0" w:color="auto"/>
            <w:bottom w:val="none" w:sz="0" w:space="0" w:color="auto"/>
            <w:right w:val="none" w:sz="0" w:space="0" w:color="auto"/>
          </w:divBdr>
        </w:div>
        <w:div w:id="947003806">
          <w:marLeft w:val="0"/>
          <w:marRight w:val="0"/>
          <w:marTop w:val="0"/>
          <w:marBottom w:val="0"/>
          <w:divBdr>
            <w:top w:val="none" w:sz="0" w:space="0" w:color="auto"/>
            <w:left w:val="none" w:sz="0" w:space="0" w:color="auto"/>
            <w:bottom w:val="none" w:sz="0" w:space="0" w:color="auto"/>
            <w:right w:val="none" w:sz="0" w:space="0" w:color="auto"/>
          </w:divBdr>
        </w:div>
        <w:div w:id="1235167289">
          <w:marLeft w:val="0"/>
          <w:marRight w:val="0"/>
          <w:marTop w:val="0"/>
          <w:marBottom w:val="0"/>
          <w:divBdr>
            <w:top w:val="none" w:sz="0" w:space="0" w:color="auto"/>
            <w:left w:val="none" w:sz="0" w:space="0" w:color="auto"/>
            <w:bottom w:val="none" w:sz="0" w:space="0" w:color="auto"/>
            <w:right w:val="none" w:sz="0" w:space="0" w:color="auto"/>
          </w:divBdr>
        </w:div>
        <w:div w:id="1382048764">
          <w:marLeft w:val="0"/>
          <w:marRight w:val="0"/>
          <w:marTop w:val="0"/>
          <w:marBottom w:val="0"/>
          <w:divBdr>
            <w:top w:val="none" w:sz="0" w:space="0" w:color="auto"/>
            <w:left w:val="none" w:sz="0" w:space="0" w:color="auto"/>
            <w:bottom w:val="none" w:sz="0" w:space="0" w:color="auto"/>
            <w:right w:val="none" w:sz="0" w:space="0" w:color="auto"/>
          </w:divBdr>
        </w:div>
        <w:div w:id="1485388963">
          <w:marLeft w:val="0"/>
          <w:marRight w:val="0"/>
          <w:marTop w:val="0"/>
          <w:marBottom w:val="0"/>
          <w:divBdr>
            <w:top w:val="none" w:sz="0" w:space="0" w:color="auto"/>
            <w:left w:val="none" w:sz="0" w:space="0" w:color="auto"/>
            <w:bottom w:val="none" w:sz="0" w:space="0" w:color="auto"/>
            <w:right w:val="none" w:sz="0" w:space="0" w:color="auto"/>
          </w:divBdr>
        </w:div>
        <w:div w:id="1531066738">
          <w:marLeft w:val="0"/>
          <w:marRight w:val="0"/>
          <w:marTop w:val="0"/>
          <w:marBottom w:val="0"/>
          <w:divBdr>
            <w:top w:val="none" w:sz="0" w:space="0" w:color="auto"/>
            <w:left w:val="none" w:sz="0" w:space="0" w:color="auto"/>
            <w:bottom w:val="none" w:sz="0" w:space="0" w:color="auto"/>
            <w:right w:val="none" w:sz="0" w:space="0" w:color="auto"/>
          </w:divBdr>
        </w:div>
        <w:div w:id="1662074880">
          <w:marLeft w:val="0"/>
          <w:marRight w:val="0"/>
          <w:marTop w:val="0"/>
          <w:marBottom w:val="0"/>
          <w:divBdr>
            <w:top w:val="none" w:sz="0" w:space="0" w:color="auto"/>
            <w:left w:val="none" w:sz="0" w:space="0" w:color="auto"/>
            <w:bottom w:val="none" w:sz="0" w:space="0" w:color="auto"/>
            <w:right w:val="none" w:sz="0" w:space="0" w:color="auto"/>
          </w:divBdr>
        </w:div>
        <w:div w:id="1718705149">
          <w:marLeft w:val="0"/>
          <w:marRight w:val="0"/>
          <w:marTop w:val="0"/>
          <w:marBottom w:val="0"/>
          <w:divBdr>
            <w:top w:val="none" w:sz="0" w:space="0" w:color="auto"/>
            <w:left w:val="none" w:sz="0" w:space="0" w:color="auto"/>
            <w:bottom w:val="none" w:sz="0" w:space="0" w:color="auto"/>
            <w:right w:val="none" w:sz="0" w:space="0" w:color="auto"/>
          </w:divBdr>
        </w:div>
        <w:div w:id="1863127425">
          <w:marLeft w:val="0"/>
          <w:marRight w:val="0"/>
          <w:marTop w:val="0"/>
          <w:marBottom w:val="0"/>
          <w:divBdr>
            <w:top w:val="none" w:sz="0" w:space="0" w:color="auto"/>
            <w:left w:val="none" w:sz="0" w:space="0" w:color="auto"/>
            <w:bottom w:val="none" w:sz="0" w:space="0" w:color="auto"/>
            <w:right w:val="none" w:sz="0" w:space="0" w:color="auto"/>
          </w:divBdr>
        </w:div>
        <w:div w:id="1904022708">
          <w:marLeft w:val="0"/>
          <w:marRight w:val="0"/>
          <w:marTop w:val="0"/>
          <w:marBottom w:val="0"/>
          <w:divBdr>
            <w:top w:val="none" w:sz="0" w:space="0" w:color="auto"/>
            <w:left w:val="none" w:sz="0" w:space="0" w:color="auto"/>
            <w:bottom w:val="none" w:sz="0" w:space="0" w:color="auto"/>
            <w:right w:val="none" w:sz="0" w:space="0" w:color="auto"/>
          </w:divBdr>
        </w:div>
        <w:div w:id="2127116583">
          <w:marLeft w:val="0"/>
          <w:marRight w:val="0"/>
          <w:marTop w:val="0"/>
          <w:marBottom w:val="0"/>
          <w:divBdr>
            <w:top w:val="none" w:sz="0" w:space="0" w:color="auto"/>
            <w:left w:val="none" w:sz="0" w:space="0" w:color="auto"/>
            <w:bottom w:val="none" w:sz="0" w:space="0" w:color="auto"/>
            <w:right w:val="none" w:sz="0" w:space="0" w:color="auto"/>
          </w:divBdr>
        </w:div>
      </w:divsChild>
    </w:div>
    <w:div w:id="866210316">
      <w:bodyDiv w:val="1"/>
      <w:marLeft w:val="0"/>
      <w:marRight w:val="0"/>
      <w:marTop w:val="0"/>
      <w:marBottom w:val="0"/>
      <w:divBdr>
        <w:top w:val="none" w:sz="0" w:space="0" w:color="auto"/>
        <w:left w:val="none" w:sz="0" w:space="0" w:color="auto"/>
        <w:bottom w:val="none" w:sz="0" w:space="0" w:color="auto"/>
        <w:right w:val="none" w:sz="0" w:space="0" w:color="auto"/>
      </w:divBdr>
    </w:div>
    <w:div w:id="877398357">
      <w:bodyDiv w:val="1"/>
      <w:marLeft w:val="0"/>
      <w:marRight w:val="0"/>
      <w:marTop w:val="0"/>
      <w:marBottom w:val="0"/>
      <w:divBdr>
        <w:top w:val="none" w:sz="0" w:space="0" w:color="auto"/>
        <w:left w:val="none" w:sz="0" w:space="0" w:color="auto"/>
        <w:bottom w:val="none" w:sz="0" w:space="0" w:color="auto"/>
        <w:right w:val="none" w:sz="0" w:space="0" w:color="auto"/>
      </w:divBdr>
      <w:divsChild>
        <w:div w:id="37362161">
          <w:marLeft w:val="0"/>
          <w:marRight w:val="0"/>
          <w:marTop w:val="0"/>
          <w:marBottom w:val="0"/>
          <w:divBdr>
            <w:top w:val="none" w:sz="0" w:space="0" w:color="auto"/>
            <w:left w:val="none" w:sz="0" w:space="0" w:color="auto"/>
            <w:bottom w:val="none" w:sz="0" w:space="0" w:color="auto"/>
            <w:right w:val="none" w:sz="0" w:space="0" w:color="auto"/>
          </w:divBdr>
        </w:div>
        <w:div w:id="268239724">
          <w:marLeft w:val="0"/>
          <w:marRight w:val="0"/>
          <w:marTop w:val="0"/>
          <w:marBottom w:val="0"/>
          <w:divBdr>
            <w:top w:val="none" w:sz="0" w:space="0" w:color="auto"/>
            <w:left w:val="none" w:sz="0" w:space="0" w:color="auto"/>
            <w:bottom w:val="none" w:sz="0" w:space="0" w:color="auto"/>
            <w:right w:val="none" w:sz="0" w:space="0" w:color="auto"/>
          </w:divBdr>
        </w:div>
        <w:div w:id="350693445">
          <w:marLeft w:val="0"/>
          <w:marRight w:val="0"/>
          <w:marTop w:val="0"/>
          <w:marBottom w:val="0"/>
          <w:divBdr>
            <w:top w:val="none" w:sz="0" w:space="0" w:color="auto"/>
            <w:left w:val="none" w:sz="0" w:space="0" w:color="auto"/>
            <w:bottom w:val="none" w:sz="0" w:space="0" w:color="auto"/>
            <w:right w:val="none" w:sz="0" w:space="0" w:color="auto"/>
          </w:divBdr>
        </w:div>
        <w:div w:id="401680225">
          <w:marLeft w:val="0"/>
          <w:marRight w:val="0"/>
          <w:marTop w:val="0"/>
          <w:marBottom w:val="0"/>
          <w:divBdr>
            <w:top w:val="none" w:sz="0" w:space="0" w:color="auto"/>
            <w:left w:val="none" w:sz="0" w:space="0" w:color="auto"/>
            <w:bottom w:val="none" w:sz="0" w:space="0" w:color="auto"/>
            <w:right w:val="none" w:sz="0" w:space="0" w:color="auto"/>
          </w:divBdr>
        </w:div>
        <w:div w:id="600646218">
          <w:marLeft w:val="0"/>
          <w:marRight w:val="0"/>
          <w:marTop w:val="0"/>
          <w:marBottom w:val="0"/>
          <w:divBdr>
            <w:top w:val="none" w:sz="0" w:space="0" w:color="auto"/>
            <w:left w:val="none" w:sz="0" w:space="0" w:color="auto"/>
            <w:bottom w:val="none" w:sz="0" w:space="0" w:color="auto"/>
            <w:right w:val="none" w:sz="0" w:space="0" w:color="auto"/>
          </w:divBdr>
        </w:div>
        <w:div w:id="648050685">
          <w:marLeft w:val="0"/>
          <w:marRight w:val="0"/>
          <w:marTop w:val="0"/>
          <w:marBottom w:val="0"/>
          <w:divBdr>
            <w:top w:val="none" w:sz="0" w:space="0" w:color="auto"/>
            <w:left w:val="none" w:sz="0" w:space="0" w:color="auto"/>
            <w:bottom w:val="none" w:sz="0" w:space="0" w:color="auto"/>
            <w:right w:val="none" w:sz="0" w:space="0" w:color="auto"/>
          </w:divBdr>
        </w:div>
        <w:div w:id="652099555">
          <w:marLeft w:val="0"/>
          <w:marRight w:val="0"/>
          <w:marTop w:val="0"/>
          <w:marBottom w:val="0"/>
          <w:divBdr>
            <w:top w:val="none" w:sz="0" w:space="0" w:color="auto"/>
            <w:left w:val="none" w:sz="0" w:space="0" w:color="auto"/>
            <w:bottom w:val="none" w:sz="0" w:space="0" w:color="auto"/>
            <w:right w:val="none" w:sz="0" w:space="0" w:color="auto"/>
          </w:divBdr>
        </w:div>
        <w:div w:id="709695305">
          <w:marLeft w:val="0"/>
          <w:marRight w:val="0"/>
          <w:marTop w:val="0"/>
          <w:marBottom w:val="0"/>
          <w:divBdr>
            <w:top w:val="none" w:sz="0" w:space="0" w:color="auto"/>
            <w:left w:val="none" w:sz="0" w:space="0" w:color="auto"/>
            <w:bottom w:val="none" w:sz="0" w:space="0" w:color="auto"/>
            <w:right w:val="none" w:sz="0" w:space="0" w:color="auto"/>
          </w:divBdr>
        </w:div>
        <w:div w:id="828401078">
          <w:marLeft w:val="0"/>
          <w:marRight w:val="0"/>
          <w:marTop w:val="0"/>
          <w:marBottom w:val="0"/>
          <w:divBdr>
            <w:top w:val="none" w:sz="0" w:space="0" w:color="auto"/>
            <w:left w:val="none" w:sz="0" w:space="0" w:color="auto"/>
            <w:bottom w:val="none" w:sz="0" w:space="0" w:color="auto"/>
            <w:right w:val="none" w:sz="0" w:space="0" w:color="auto"/>
          </w:divBdr>
        </w:div>
        <w:div w:id="918904678">
          <w:marLeft w:val="0"/>
          <w:marRight w:val="0"/>
          <w:marTop w:val="0"/>
          <w:marBottom w:val="0"/>
          <w:divBdr>
            <w:top w:val="none" w:sz="0" w:space="0" w:color="auto"/>
            <w:left w:val="none" w:sz="0" w:space="0" w:color="auto"/>
            <w:bottom w:val="none" w:sz="0" w:space="0" w:color="auto"/>
            <w:right w:val="none" w:sz="0" w:space="0" w:color="auto"/>
          </w:divBdr>
        </w:div>
        <w:div w:id="948437784">
          <w:marLeft w:val="0"/>
          <w:marRight w:val="0"/>
          <w:marTop w:val="0"/>
          <w:marBottom w:val="0"/>
          <w:divBdr>
            <w:top w:val="none" w:sz="0" w:space="0" w:color="auto"/>
            <w:left w:val="none" w:sz="0" w:space="0" w:color="auto"/>
            <w:bottom w:val="none" w:sz="0" w:space="0" w:color="auto"/>
            <w:right w:val="none" w:sz="0" w:space="0" w:color="auto"/>
          </w:divBdr>
        </w:div>
        <w:div w:id="976034388">
          <w:marLeft w:val="0"/>
          <w:marRight w:val="0"/>
          <w:marTop w:val="0"/>
          <w:marBottom w:val="0"/>
          <w:divBdr>
            <w:top w:val="none" w:sz="0" w:space="0" w:color="auto"/>
            <w:left w:val="none" w:sz="0" w:space="0" w:color="auto"/>
            <w:bottom w:val="none" w:sz="0" w:space="0" w:color="auto"/>
            <w:right w:val="none" w:sz="0" w:space="0" w:color="auto"/>
          </w:divBdr>
        </w:div>
        <w:div w:id="1003899587">
          <w:marLeft w:val="0"/>
          <w:marRight w:val="0"/>
          <w:marTop w:val="0"/>
          <w:marBottom w:val="0"/>
          <w:divBdr>
            <w:top w:val="none" w:sz="0" w:space="0" w:color="auto"/>
            <w:left w:val="none" w:sz="0" w:space="0" w:color="auto"/>
            <w:bottom w:val="none" w:sz="0" w:space="0" w:color="auto"/>
            <w:right w:val="none" w:sz="0" w:space="0" w:color="auto"/>
          </w:divBdr>
        </w:div>
        <w:div w:id="1086269275">
          <w:marLeft w:val="0"/>
          <w:marRight w:val="0"/>
          <w:marTop w:val="0"/>
          <w:marBottom w:val="0"/>
          <w:divBdr>
            <w:top w:val="none" w:sz="0" w:space="0" w:color="auto"/>
            <w:left w:val="none" w:sz="0" w:space="0" w:color="auto"/>
            <w:bottom w:val="none" w:sz="0" w:space="0" w:color="auto"/>
            <w:right w:val="none" w:sz="0" w:space="0" w:color="auto"/>
          </w:divBdr>
        </w:div>
        <w:div w:id="1105466701">
          <w:marLeft w:val="0"/>
          <w:marRight w:val="0"/>
          <w:marTop w:val="0"/>
          <w:marBottom w:val="0"/>
          <w:divBdr>
            <w:top w:val="none" w:sz="0" w:space="0" w:color="auto"/>
            <w:left w:val="none" w:sz="0" w:space="0" w:color="auto"/>
            <w:bottom w:val="none" w:sz="0" w:space="0" w:color="auto"/>
            <w:right w:val="none" w:sz="0" w:space="0" w:color="auto"/>
          </w:divBdr>
        </w:div>
        <w:div w:id="1154295059">
          <w:marLeft w:val="0"/>
          <w:marRight w:val="0"/>
          <w:marTop w:val="0"/>
          <w:marBottom w:val="0"/>
          <w:divBdr>
            <w:top w:val="none" w:sz="0" w:space="0" w:color="auto"/>
            <w:left w:val="none" w:sz="0" w:space="0" w:color="auto"/>
            <w:bottom w:val="none" w:sz="0" w:space="0" w:color="auto"/>
            <w:right w:val="none" w:sz="0" w:space="0" w:color="auto"/>
          </w:divBdr>
        </w:div>
        <w:div w:id="1242982373">
          <w:marLeft w:val="0"/>
          <w:marRight w:val="0"/>
          <w:marTop w:val="0"/>
          <w:marBottom w:val="0"/>
          <w:divBdr>
            <w:top w:val="none" w:sz="0" w:space="0" w:color="auto"/>
            <w:left w:val="none" w:sz="0" w:space="0" w:color="auto"/>
            <w:bottom w:val="none" w:sz="0" w:space="0" w:color="auto"/>
            <w:right w:val="none" w:sz="0" w:space="0" w:color="auto"/>
          </w:divBdr>
        </w:div>
        <w:div w:id="1304240218">
          <w:marLeft w:val="0"/>
          <w:marRight w:val="0"/>
          <w:marTop w:val="0"/>
          <w:marBottom w:val="0"/>
          <w:divBdr>
            <w:top w:val="none" w:sz="0" w:space="0" w:color="auto"/>
            <w:left w:val="none" w:sz="0" w:space="0" w:color="auto"/>
            <w:bottom w:val="none" w:sz="0" w:space="0" w:color="auto"/>
            <w:right w:val="none" w:sz="0" w:space="0" w:color="auto"/>
          </w:divBdr>
        </w:div>
        <w:div w:id="1330448904">
          <w:marLeft w:val="0"/>
          <w:marRight w:val="0"/>
          <w:marTop w:val="0"/>
          <w:marBottom w:val="0"/>
          <w:divBdr>
            <w:top w:val="none" w:sz="0" w:space="0" w:color="auto"/>
            <w:left w:val="none" w:sz="0" w:space="0" w:color="auto"/>
            <w:bottom w:val="none" w:sz="0" w:space="0" w:color="auto"/>
            <w:right w:val="none" w:sz="0" w:space="0" w:color="auto"/>
          </w:divBdr>
        </w:div>
        <w:div w:id="1347756533">
          <w:marLeft w:val="0"/>
          <w:marRight w:val="0"/>
          <w:marTop w:val="0"/>
          <w:marBottom w:val="0"/>
          <w:divBdr>
            <w:top w:val="none" w:sz="0" w:space="0" w:color="auto"/>
            <w:left w:val="none" w:sz="0" w:space="0" w:color="auto"/>
            <w:bottom w:val="none" w:sz="0" w:space="0" w:color="auto"/>
            <w:right w:val="none" w:sz="0" w:space="0" w:color="auto"/>
          </w:divBdr>
        </w:div>
        <w:div w:id="1350718272">
          <w:marLeft w:val="0"/>
          <w:marRight w:val="0"/>
          <w:marTop w:val="0"/>
          <w:marBottom w:val="0"/>
          <w:divBdr>
            <w:top w:val="none" w:sz="0" w:space="0" w:color="auto"/>
            <w:left w:val="none" w:sz="0" w:space="0" w:color="auto"/>
            <w:bottom w:val="none" w:sz="0" w:space="0" w:color="auto"/>
            <w:right w:val="none" w:sz="0" w:space="0" w:color="auto"/>
          </w:divBdr>
        </w:div>
        <w:div w:id="1454639186">
          <w:marLeft w:val="0"/>
          <w:marRight w:val="0"/>
          <w:marTop w:val="0"/>
          <w:marBottom w:val="0"/>
          <w:divBdr>
            <w:top w:val="none" w:sz="0" w:space="0" w:color="auto"/>
            <w:left w:val="none" w:sz="0" w:space="0" w:color="auto"/>
            <w:bottom w:val="none" w:sz="0" w:space="0" w:color="auto"/>
            <w:right w:val="none" w:sz="0" w:space="0" w:color="auto"/>
          </w:divBdr>
        </w:div>
        <w:div w:id="1478448440">
          <w:marLeft w:val="0"/>
          <w:marRight w:val="0"/>
          <w:marTop w:val="0"/>
          <w:marBottom w:val="0"/>
          <w:divBdr>
            <w:top w:val="none" w:sz="0" w:space="0" w:color="auto"/>
            <w:left w:val="none" w:sz="0" w:space="0" w:color="auto"/>
            <w:bottom w:val="none" w:sz="0" w:space="0" w:color="auto"/>
            <w:right w:val="none" w:sz="0" w:space="0" w:color="auto"/>
          </w:divBdr>
        </w:div>
        <w:div w:id="1639067795">
          <w:marLeft w:val="0"/>
          <w:marRight w:val="0"/>
          <w:marTop w:val="0"/>
          <w:marBottom w:val="0"/>
          <w:divBdr>
            <w:top w:val="none" w:sz="0" w:space="0" w:color="auto"/>
            <w:left w:val="none" w:sz="0" w:space="0" w:color="auto"/>
            <w:bottom w:val="none" w:sz="0" w:space="0" w:color="auto"/>
            <w:right w:val="none" w:sz="0" w:space="0" w:color="auto"/>
          </w:divBdr>
        </w:div>
        <w:div w:id="1660113997">
          <w:marLeft w:val="0"/>
          <w:marRight w:val="0"/>
          <w:marTop w:val="0"/>
          <w:marBottom w:val="0"/>
          <w:divBdr>
            <w:top w:val="none" w:sz="0" w:space="0" w:color="auto"/>
            <w:left w:val="none" w:sz="0" w:space="0" w:color="auto"/>
            <w:bottom w:val="none" w:sz="0" w:space="0" w:color="auto"/>
            <w:right w:val="none" w:sz="0" w:space="0" w:color="auto"/>
          </w:divBdr>
        </w:div>
        <w:div w:id="1722095218">
          <w:marLeft w:val="0"/>
          <w:marRight w:val="0"/>
          <w:marTop w:val="0"/>
          <w:marBottom w:val="0"/>
          <w:divBdr>
            <w:top w:val="none" w:sz="0" w:space="0" w:color="auto"/>
            <w:left w:val="none" w:sz="0" w:space="0" w:color="auto"/>
            <w:bottom w:val="none" w:sz="0" w:space="0" w:color="auto"/>
            <w:right w:val="none" w:sz="0" w:space="0" w:color="auto"/>
          </w:divBdr>
        </w:div>
        <w:div w:id="1906866668">
          <w:marLeft w:val="0"/>
          <w:marRight w:val="0"/>
          <w:marTop w:val="0"/>
          <w:marBottom w:val="0"/>
          <w:divBdr>
            <w:top w:val="none" w:sz="0" w:space="0" w:color="auto"/>
            <w:left w:val="none" w:sz="0" w:space="0" w:color="auto"/>
            <w:bottom w:val="none" w:sz="0" w:space="0" w:color="auto"/>
            <w:right w:val="none" w:sz="0" w:space="0" w:color="auto"/>
          </w:divBdr>
        </w:div>
        <w:div w:id="1939559128">
          <w:marLeft w:val="0"/>
          <w:marRight w:val="0"/>
          <w:marTop w:val="0"/>
          <w:marBottom w:val="0"/>
          <w:divBdr>
            <w:top w:val="none" w:sz="0" w:space="0" w:color="auto"/>
            <w:left w:val="none" w:sz="0" w:space="0" w:color="auto"/>
            <w:bottom w:val="none" w:sz="0" w:space="0" w:color="auto"/>
            <w:right w:val="none" w:sz="0" w:space="0" w:color="auto"/>
          </w:divBdr>
        </w:div>
        <w:div w:id="1977761210">
          <w:marLeft w:val="0"/>
          <w:marRight w:val="0"/>
          <w:marTop w:val="0"/>
          <w:marBottom w:val="0"/>
          <w:divBdr>
            <w:top w:val="none" w:sz="0" w:space="0" w:color="auto"/>
            <w:left w:val="none" w:sz="0" w:space="0" w:color="auto"/>
            <w:bottom w:val="none" w:sz="0" w:space="0" w:color="auto"/>
            <w:right w:val="none" w:sz="0" w:space="0" w:color="auto"/>
          </w:divBdr>
        </w:div>
      </w:divsChild>
    </w:div>
    <w:div w:id="896013702">
      <w:bodyDiv w:val="1"/>
      <w:marLeft w:val="0"/>
      <w:marRight w:val="0"/>
      <w:marTop w:val="0"/>
      <w:marBottom w:val="0"/>
      <w:divBdr>
        <w:top w:val="none" w:sz="0" w:space="0" w:color="auto"/>
        <w:left w:val="none" w:sz="0" w:space="0" w:color="auto"/>
        <w:bottom w:val="none" w:sz="0" w:space="0" w:color="auto"/>
        <w:right w:val="none" w:sz="0" w:space="0" w:color="auto"/>
      </w:divBdr>
    </w:div>
    <w:div w:id="948004803">
      <w:bodyDiv w:val="1"/>
      <w:marLeft w:val="0"/>
      <w:marRight w:val="0"/>
      <w:marTop w:val="0"/>
      <w:marBottom w:val="0"/>
      <w:divBdr>
        <w:top w:val="none" w:sz="0" w:space="0" w:color="auto"/>
        <w:left w:val="none" w:sz="0" w:space="0" w:color="auto"/>
        <w:bottom w:val="none" w:sz="0" w:space="0" w:color="auto"/>
        <w:right w:val="none" w:sz="0" w:space="0" w:color="auto"/>
      </w:divBdr>
    </w:div>
    <w:div w:id="971331357">
      <w:bodyDiv w:val="1"/>
      <w:marLeft w:val="0"/>
      <w:marRight w:val="0"/>
      <w:marTop w:val="0"/>
      <w:marBottom w:val="0"/>
      <w:divBdr>
        <w:top w:val="none" w:sz="0" w:space="0" w:color="auto"/>
        <w:left w:val="none" w:sz="0" w:space="0" w:color="auto"/>
        <w:bottom w:val="none" w:sz="0" w:space="0" w:color="auto"/>
        <w:right w:val="none" w:sz="0" w:space="0" w:color="auto"/>
      </w:divBdr>
    </w:div>
    <w:div w:id="990600386">
      <w:bodyDiv w:val="1"/>
      <w:marLeft w:val="0"/>
      <w:marRight w:val="0"/>
      <w:marTop w:val="0"/>
      <w:marBottom w:val="0"/>
      <w:divBdr>
        <w:top w:val="none" w:sz="0" w:space="0" w:color="auto"/>
        <w:left w:val="none" w:sz="0" w:space="0" w:color="auto"/>
        <w:bottom w:val="none" w:sz="0" w:space="0" w:color="auto"/>
        <w:right w:val="none" w:sz="0" w:space="0" w:color="auto"/>
      </w:divBdr>
    </w:div>
    <w:div w:id="1009719451">
      <w:bodyDiv w:val="1"/>
      <w:marLeft w:val="0"/>
      <w:marRight w:val="0"/>
      <w:marTop w:val="0"/>
      <w:marBottom w:val="0"/>
      <w:divBdr>
        <w:top w:val="none" w:sz="0" w:space="0" w:color="auto"/>
        <w:left w:val="none" w:sz="0" w:space="0" w:color="auto"/>
        <w:bottom w:val="none" w:sz="0" w:space="0" w:color="auto"/>
        <w:right w:val="none" w:sz="0" w:space="0" w:color="auto"/>
      </w:divBdr>
    </w:div>
    <w:div w:id="1030257711">
      <w:bodyDiv w:val="1"/>
      <w:marLeft w:val="0"/>
      <w:marRight w:val="0"/>
      <w:marTop w:val="0"/>
      <w:marBottom w:val="0"/>
      <w:divBdr>
        <w:top w:val="none" w:sz="0" w:space="0" w:color="auto"/>
        <w:left w:val="none" w:sz="0" w:space="0" w:color="auto"/>
        <w:bottom w:val="none" w:sz="0" w:space="0" w:color="auto"/>
        <w:right w:val="none" w:sz="0" w:space="0" w:color="auto"/>
      </w:divBdr>
    </w:div>
    <w:div w:id="1063065612">
      <w:bodyDiv w:val="1"/>
      <w:marLeft w:val="0"/>
      <w:marRight w:val="0"/>
      <w:marTop w:val="0"/>
      <w:marBottom w:val="0"/>
      <w:divBdr>
        <w:top w:val="none" w:sz="0" w:space="0" w:color="auto"/>
        <w:left w:val="none" w:sz="0" w:space="0" w:color="auto"/>
        <w:bottom w:val="none" w:sz="0" w:space="0" w:color="auto"/>
        <w:right w:val="none" w:sz="0" w:space="0" w:color="auto"/>
      </w:divBdr>
      <w:divsChild>
        <w:div w:id="898174087">
          <w:marLeft w:val="0"/>
          <w:marRight w:val="0"/>
          <w:marTop w:val="150"/>
          <w:marBottom w:val="0"/>
          <w:divBdr>
            <w:top w:val="none" w:sz="0" w:space="0" w:color="auto"/>
            <w:left w:val="none" w:sz="0" w:space="0" w:color="auto"/>
            <w:bottom w:val="none" w:sz="0" w:space="0" w:color="auto"/>
            <w:right w:val="none" w:sz="0" w:space="0" w:color="auto"/>
          </w:divBdr>
        </w:div>
      </w:divsChild>
    </w:div>
    <w:div w:id="1175266822">
      <w:bodyDiv w:val="1"/>
      <w:marLeft w:val="0"/>
      <w:marRight w:val="0"/>
      <w:marTop w:val="0"/>
      <w:marBottom w:val="0"/>
      <w:divBdr>
        <w:top w:val="none" w:sz="0" w:space="0" w:color="auto"/>
        <w:left w:val="none" w:sz="0" w:space="0" w:color="auto"/>
        <w:bottom w:val="none" w:sz="0" w:space="0" w:color="auto"/>
        <w:right w:val="none" w:sz="0" w:space="0" w:color="auto"/>
      </w:divBdr>
    </w:div>
    <w:div w:id="1187786981">
      <w:bodyDiv w:val="1"/>
      <w:marLeft w:val="0"/>
      <w:marRight w:val="0"/>
      <w:marTop w:val="0"/>
      <w:marBottom w:val="0"/>
      <w:divBdr>
        <w:top w:val="none" w:sz="0" w:space="0" w:color="auto"/>
        <w:left w:val="none" w:sz="0" w:space="0" w:color="auto"/>
        <w:bottom w:val="none" w:sz="0" w:space="0" w:color="auto"/>
        <w:right w:val="none" w:sz="0" w:space="0" w:color="auto"/>
      </w:divBdr>
    </w:div>
    <w:div w:id="1199507519">
      <w:bodyDiv w:val="1"/>
      <w:marLeft w:val="0"/>
      <w:marRight w:val="0"/>
      <w:marTop w:val="0"/>
      <w:marBottom w:val="0"/>
      <w:divBdr>
        <w:top w:val="none" w:sz="0" w:space="0" w:color="auto"/>
        <w:left w:val="none" w:sz="0" w:space="0" w:color="auto"/>
        <w:bottom w:val="none" w:sz="0" w:space="0" w:color="auto"/>
        <w:right w:val="none" w:sz="0" w:space="0" w:color="auto"/>
      </w:divBdr>
    </w:div>
    <w:div w:id="1235316470">
      <w:bodyDiv w:val="1"/>
      <w:marLeft w:val="0"/>
      <w:marRight w:val="0"/>
      <w:marTop w:val="0"/>
      <w:marBottom w:val="0"/>
      <w:divBdr>
        <w:top w:val="none" w:sz="0" w:space="0" w:color="auto"/>
        <w:left w:val="none" w:sz="0" w:space="0" w:color="auto"/>
        <w:bottom w:val="none" w:sz="0" w:space="0" w:color="auto"/>
        <w:right w:val="none" w:sz="0" w:space="0" w:color="auto"/>
      </w:divBdr>
    </w:div>
    <w:div w:id="1284532015">
      <w:bodyDiv w:val="1"/>
      <w:marLeft w:val="0"/>
      <w:marRight w:val="0"/>
      <w:marTop w:val="0"/>
      <w:marBottom w:val="0"/>
      <w:divBdr>
        <w:top w:val="none" w:sz="0" w:space="0" w:color="auto"/>
        <w:left w:val="none" w:sz="0" w:space="0" w:color="auto"/>
        <w:bottom w:val="none" w:sz="0" w:space="0" w:color="auto"/>
        <w:right w:val="none" w:sz="0" w:space="0" w:color="auto"/>
      </w:divBdr>
    </w:div>
    <w:div w:id="1294167689">
      <w:bodyDiv w:val="1"/>
      <w:marLeft w:val="0"/>
      <w:marRight w:val="0"/>
      <w:marTop w:val="0"/>
      <w:marBottom w:val="0"/>
      <w:divBdr>
        <w:top w:val="none" w:sz="0" w:space="0" w:color="auto"/>
        <w:left w:val="none" w:sz="0" w:space="0" w:color="auto"/>
        <w:bottom w:val="none" w:sz="0" w:space="0" w:color="auto"/>
        <w:right w:val="none" w:sz="0" w:space="0" w:color="auto"/>
      </w:divBdr>
    </w:div>
    <w:div w:id="1323122046">
      <w:bodyDiv w:val="1"/>
      <w:marLeft w:val="0"/>
      <w:marRight w:val="0"/>
      <w:marTop w:val="0"/>
      <w:marBottom w:val="0"/>
      <w:divBdr>
        <w:top w:val="none" w:sz="0" w:space="0" w:color="auto"/>
        <w:left w:val="none" w:sz="0" w:space="0" w:color="auto"/>
        <w:bottom w:val="none" w:sz="0" w:space="0" w:color="auto"/>
        <w:right w:val="none" w:sz="0" w:space="0" w:color="auto"/>
      </w:divBdr>
    </w:div>
    <w:div w:id="1323848079">
      <w:bodyDiv w:val="1"/>
      <w:marLeft w:val="0"/>
      <w:marRight w:val="0"/>
      <w:marTop w:val="0"/>
      <w:marBottom w:val="0"/>
      <w:divBdr>
        <w:top w:val="none" w:sz="0" w:space="0" w:color="auto"/>
        <w:left w:val="none" w:sz="0" w:space="0" w:color="auto"/>
        <w:bottom w:val="none" w:sz="0" w:space="0" w:color="auto"/>
        <w:right w:val="none" w:sz="0" w:space="0" w:color="auto"/>
      </w:divBdr>
    </w:div>
    <w:div w:id="1384982587">
      <w:bodyDiv w:val="1"/>
      <w:marLeft w:val="0"/>
      <w:marRight w:val="0"/>
      <w:marTop w:val="0"/>
      <w:marBottom w:val="0"/>
      <w:divBdr>
        <w:top w:val="none" w:sz="0" w:space="0" w:color="auto"/>
        <w:left w:val="none" w:sz="0" w:space="0" w:color="auto"/>
        <w:bottom w:val="none" w:sz="0" w:space="0" w:color="auto"/>
        <w:right w:val="none" w:sz="0" w:space="0" w:color="auto"/>
      </w:divBdr>
    </w:div>
    <w:div w:id="1451172006">
      <w:bodyDiv w:val="1"/>
      <w:marLeft w:val="0"/>
      <w:marRight w:val="0"/>
      <w:marTop w:val="0"/>
      <w:marBottom w:val="0"/>
      <w:divBdr>
        <w:top w:val="none" w:sz="0" w:space="0" w:color="auto"/>
        <w:left w:val="none" w:sz="0" w:space="0" w:color="auto"/>
        <w:bottom w:val="none" w:sz="0" w:space="0" w:color="auto"/>
        <w:right w:val="none" w:sz="0" w:space="0" w:color="auto"/>
      </w:divBdr>
    </w:div>
    <w:div w:id="1474133996">
      <w:bodyDiv w:val="1"/>
      <w:marLeft w:val="0"/>
      <w:marRight w:val="0"/>
      <w:marTop w:val="0"/>
      <w:marBottom w:val="0"/>
      <w:divBdr>
        <w:top w:val="none" w:sz="0" w:space="0" w:color="auto"/>
        <w:left w:val="none" w:sz="0" w:space="0" w:color="auto"/>
        <w:bottom w:val="none" w:sz="0" w:space="0" w:color="auto"/>
        <w:right w:val="none" w:sz="0" w:space="0" w:color="auto"/>
      </w:divBdr>
      <w:divsChild>
        <w:div w:id="179441253">
          <w:marLeft w:val="0"/>
          <w:marRight w:val="0"/>
          <w:marTop w:val="0"/>
          <w:marBottom w:val="150"/>
          <w:divBdr>
            <w:top w:val="none" w:sz="0" w:space="0" w:color="auto"/>
            <w:left w:val="none" w:sz="0" w:space="0" w:color="auto"/>
            <w:bottom w:val="none" w:sz="0" w:space="0" w:color="auto"/>
            <w:right w:val="none" w:sz="0" w:space="0" w:color="auto"/>
          </w:divBdr>
        </w:div>
        <w:div w:id="329915515">
          <w:marLeft w:val="0"/>
          <w:marRight w:val="0"/>
          <w:marTop w:val="150"/>
          <w:marBottom w:val="0"/>
          <w:divBdr>
            <w:top w:val="none" w:sz="0" w:space="0" w:color="auto"/>
            <w:left w:val="none" w:sz="0" w:space="0" w:color="auto"/>
            <w:bottom w:val="none" w:sz="0" w:space="0" w:color="auto"/>
            <w:right w:val="none" w:sz="0" w:space="0" w:color="auto"/>
          </w:divBdr>
        </w:div>
        <w:div w:id="375815691">
          <w:marLeft w:val="0"/>
          <w:marRight w:val="0"/>
          <w:marTop w:val="150"/>
          <w:marBottom w:val="0"/>
          <w:divBdr>
            <w:top w:val="none" w:sz="0" w:space="0" w:color="auto"/>
            <w:left w:val="none" w:sz="0" w:space="0" w:color="auto"/>
            <w:bottom w:val="none" w:sz="0" w:space="0" w:color="auto"/>
            <w:right w:val="none" w:sz="0" w:space="0" w:color="auto"/>
          </w:divBdr>
        </w:div>
        <w:div w:id="390349126">
          <w:marLeft w:val="0"/>
          <w:marRight w:val="0"/>
          <w:marTop w:val="0"/>
          <w:marBottom w:val="150"/>
          <w:divBdr>
            <w:top w:val="none" w:sz="0" w:space="0" w:color="auto"/>
            <w:left w:val="none" w:sz="0" w:space="0" w:color="auto"/>
            <w:bottom w:val="none" w:sz="0" w:space="0" w:color="auto"/>
            <w:right w:val="none" w:sz="0" w:space="0" w:color="auto"/>
          </w:divBdr>
        </w:div>
        <w:div w:id="520625877">
          <w:marLeft w:val="0"/>
          <w:marRight w:val="0"/>
          <w:marTop w:val="150"/>
          <w:marBottom w:val="0"/>
          <w:divBdr>
            <w:top w:val="none" w:sz="0" w:space="0" w:color="auto"/>
            <w:left w:val="none" w:sz="0" w:space="0" w:color="auto"/>
            <w:bottom w:val="none" w:sz="0" w:space="0" w:color="auto"/>
            <w:right w:val="none" w:sz="0" w:space="0" w:color="auto"/>
          </w:divBdr>
        </w:div>
        <w:div w:id="533620742">
          <w:marLeft w:val="0"/>
          <w:marRight w:val="0"/>
          <w:marTop w:val="150"/>
          <w:marBottom w:val="0"/>
          <w:divBdr>
            <w:top w:val="none" w:sz="0" w:space="0" w:color="auto"/>
            <w:left w:val="none" w:sz="0" w:space="0" w:color="auto"/>
            <w:bottom w:val="none" w:sz="0" w:space="0" w:color="auto"/>
            <w:right w:val="none" w:sz="0" w:space="0" w:color="auto"/>
          </w:divBdr>
        </w:div>
        <w:div w:id="822234617">
          <w:marLeft w:val="0"/>
          <w:marRight w:val="0"/>
          <w:marTop w:val="150"/>
          <w:marBottom w:val="0"/>
          <w:divBdr>
            <w:top w:val="none" w:sz="0" w:space="0" w:color="auto"/>
            <w:left w:val="none" w:sz="0" w:space="0" w:color="auto"/>
            <w:bottom w:val="none" w:sz="0" w:space="0" w:color="auto"/>
            <w:right w:val="none" w:sz="0" w:space="0" w:color="auto"/>
          </w:divBdr>
        </w:div>
        <w:div w:id="885919727">
          <w:marLeft w:val="0"/>
          <w:marRight w:val="0"/>
          <w:marTop w:val="0"/>
          <w:marBottom w:val="150"/>
          <w:divBdr>
            <w:top w:val="none" w:sz="0" w:space="0" w:color="auto"/>
            <w:left w:val="none" w:sz="0" w:space="0" w:color="auto"/>
            <w:bottom w:val="none" w:sz="0" w:space="0" w:color="auto"/>
            <w:right w:val="none" w:sz="0" w:space="0" w:color="auto"/>
          </w:divBdr>
        </w:div>
        <w:div w:id="1028987358">
          <w:marLeft w:val="0"/>
          <w:marRight w:val="0"/>
          <w:marTop w:val="150"/>
          <w:marBottom w:val="0"/>
          <w:divBdr>
            <w:top w:val="none" w:sz="0" w:space="0" w:color="auto"/>
            <w:left w:val="none" w:sz="0" w:space="0" w:color="auto"/>
            <w:bottom w:val="none" w:sz="0" w:space="0" w:color="auto"/>
            <w:right w:val="none" w:sz="0" w:space="0" w:color="auto"/>
          </w:divBdr>
        </w:div>
        <w:div w:id="1372801073">
          <w:marLeft w:val="0"/>
          <w:marRight w:val="0"/>
          <w:marTop w:val="150"/>
          <w:marBottom w:val="0"/>
          <w:divBdr>
            <w:top w:val="none" w:sz="0" w:space="0" w:color="auto"/>
            <w:left w:val="none" w:sz="0" w:space="0" w:color="auto"/>
            <w:bottom w:val="none" w:sz="0" w:space="0" w:color="auto"/>
            <w:right w:val="none" w:sz="0" w:space="0" w:color="auto"/>
          </w:divBdr>
        </w:div>
        <w:div w:id="1623458579">
          <w:marLeft w:val="0"/>
          <w:marRight w:val="0"/>
          <w:marTop w:val="150"/>
          <w:marBottom w:val="0"/>
          <w:divBdr>
            <w:top w:val="none" w:sz="0" w:space="0" w:color="auto"/>
            <w:left w:val="none" w:sz="0" w:space="0" w:color="auto"/>
            <w:bottom w:val="none" w:sz="0" w:space="0" w:color="auto"/>
            <w:right w:val="none" w:sz="0" w:space="0" w:color="auto"/>
          </w:divBdr>
        </w:div>
        <w:div w:id="1733581222">
          <w:marLeft w:val="0"/>
          <w:marRight w:val="0"/>
          <w:marTop w:val="150"/>
          <w:marBottom w:val="0"/>
          <w:divBdr>
            <w:top w:val="none" w:sz="0" w:space="0" w:color="auto"/>
            <w:left w:val="none" w:sz="0" w:space="0" w:color="auto"/>
            <w:bottom w:val="none" w:sz="0" w:space="0" w:color="auto"/>
            <w:right w:val="none" w:sz="0" w:space="0" w:color="auto"/>
          </w:divBdr>
        </w:div>
        <w:div w:id="1740321759">
          <w:marLeft w:val="0"/>
          <w:marRight w:val="0"/>
          <w:marTop w:val="150"/>
          <w:marBottom w:val="0"/>
          <w:divBdr>
            <w:top w:val="none" w:sz="0" w:space="0" w:color="auto"/>
            <w:left w:val="none" w:sz="0" w:space="0" w:color="auto"/>
            <w:bottom w:val="none" w:sz="0" w:space="0" w:color="auto"/>
            <w:right w:val="none" w:sz="0" w:space="0" w:color="auto"/>
          </w:divBdr>
        </w:div>
        <w:div w:id="1752971402">
          <w:marLeft w:val="0"/>
          <w:marRight w:val="0"/>
          <w:marTop w:val="150"/>
          <w:marBottom w:val="0"/>
          <w:divBdr>
            <w:top w:val="none" w:sz="0" w:space="0" w:color="auto"/>
            <w:left w:val="none" w:sz="0" w:space="0" w:color="auto"/>
            <w:bottom w:val="none" w:sz="0" w:space="0" w:color="auto"/>
            <w:right w:val="none" w:sz="0" w:space="0" w:color="auto"/>
          </w:divBdr>
        </w:div>
        <w:div w:id="1813712342">
          <w:marLeft w:val="0"/>
          <w:marRight w:val="0"/>
          <w:marTop w:val="150"/>
          <w:marBottom w:val="0"/>
          <w:divBdr>
            <w:top w:val="none" w:sz="0" w:space="0" w:color="auto"/>
            <w:left w:val="none" w:sz="0" w:space="0" w:color="auto"/>
            <w:bottom w:val="none" w:sz="0" w:space="0" w:color="auto"/>
            <w:right w:val="none" w:sz="0" w:space="0" w:color="auto"/>
          </w:divBdr>
        </w:div>
        <w:div w:id="2004044302">
          <w:marLeft w:val="0"/>
          <w:marRight w:val="0"/>
          <w:marTop w:val="150"/>
          <w:marBottom w:val="0"/>
          <w:divBdr>
            <w:top w:val="none" w:sz="0" w:space="0" w:color="auto"/>
            <w:left w:val="none" w:sz="0" w:space="0" w:color="auto"/>
            <w:bottom w:val="none" w:sz="0" w:space="0" w:color="auto"/>
            <w:right w:val="none" w:sz="0" w:space="0" w:color="auto"/>
          </w:divBdr>
        </w:div>
        <w:div w:id="2094548878">
          <w:marLeft w:val="0"/>
          <w:marRight w:val="0"/>
          <w:marTop w:val="150"/>
          <w:marBottom w:val="0"/>
          <w:divBdr>
            <w:top w:val="none" w:sz="0" w:space="0" w:color="auto"/>
            <w:left w:val="none" w:sz="0" w:space="0" w:color="auto"/>
            <w:bottom w:val="none" w:sz="0" w:space="0" w:color="auto"/>
            <w:right w:val="none" w:sz="0" w:space="0" w:color="auto"/>
          </w:divBdr>
        </w:div>
      </w:divsChild>
    </w:div>
    <w:div w:id="1514028291">
      <w:bodyDiv w:val="1"/>
      <w:marLeft w:val="0"/>
      <w:marRight w:val="0"/>
      <w:marTop w:val="0"/>
      <w:marBottom w:val="0"/>
      <w:divBdr>
        <w:top w:val="none" w:sz="0" w:space="0" w:color="auto"/>
        <w:left w:val="none" w:sz="0" w:space="0" w:color="auto"/>
        <w:bottom w:val="none" w:sz="0" w:space="0" w:color="auto"/>
        <w:right w:val="none" w:sz="0" w:space="0" w:color="auto"/>
      </w:divBdr>
    </w:div>
    <w:div w:id="1534073643">
      <w:bodyDiv w:val="1"/>
      <w:marLeft w:val="0"/>
      <w:marRight w:val="0"/>
      <w:marTop w:val="0"/>
      <w:marBottom w:val="0"/>
      <w:divBdr>
        <w:top w:val="none" w:sz="0" w:space="0" w:color="auto"/>
        <w:left w:val="none" w:sz="0" w:space="0" w:color="auto"/>
        <w:bottom w:val="none" w:sz="0" w:space="0" w:color="auto"/>
        <w:right w:val="none" w:sz="0" w:space="0" w:color="auto"/>
      </w:divBdr>
    </w:div>
    <w:div w:id="1634410403">
      <w:bodyDiv w:val="1"/>
      <w:marLeft w:val="0"/>
      <w:marRight w:val="0"/>
      <w:marTop w:val="0"/>
      <w:marBottom w:val="0"/>
      <w:divBdr>
        <w:top w:val="none" w:sz="0" w:space="0" w:color="auto"/>
        <w:left w:val="none" w:sz="0" w:space="0" w:color="auto"/>
        <w:bottom w:val="none" w:sz="0" w:space="0" w:color="auto"/>
        <w:right w:val="none" w:sz="0" w:space="0" w:color="auto"/>
      </w:divBdr>
    </w:div>
    <w:div w:id="1657685351">
      <w:bodyDiv w:val="1"/>
      <w:marLeft w:val="0"/>
      <w:marRight w:val="0"/>
      <w:marTop w:val="0"/>
      <w:marBottom w:val="0"/>
      <w:divBdr>
        <w:top w:val="none" w:sz="0" w:space="0" w:color="auto"/>
        <w:left w:val="none" w:sz="0" w:space="0" w:color="auto"/>
        <w:bottom w:val="none" w:sz="0" w:space="0" w:color="auto"/>
        <w:right w:val="none" w:sz="0" w:space="0" w:color="auto"/>
      </w:divBdr>
    </w:div>
    <w:div w:id="1719893055">
      <w:bodyDiv w:val="1"/>
      <w:marLeft w:val="0"/>
      <w:marRight w:val="0"/>
      <w:marTop w:val="0"/>
      <w:marBottom w:val="0"/>
      <w:divBdr>
        <w:top w:val="none" w:sz="0" w:space="0" w:color="auto"/>
        <w:left w:val="none" w:sz="0" w:space="0" w:color="auto"/>
        <w:bottom w:val="none" w:sz="0" w:space="0" w:color="auto"/>
        <w:right w:val="none" w:sz="0" w:space="0" w:color="auto"/>
      </w:divBdr>
    </w:div>
    <w:div w:id="1725058941">
      <w:bodyDiv w:val="1"/>
      <w:marLeft w:val="0"/>
      <w:marRight w:val="0"/>
      <w:marTop w:val="0"/>
      <w:marBottom w:val="0"/>
      <w:divBdr>
        <w:top w:val="none" w:sz="0" w:space="0" w:color="auto"/>
        <w:left w:val="none" w:sz="0" w:space="0" w:color="auto"/>
        <w:bottom w:val="none" w:sz="0" w:space="0" w:color="auto"/>
        <w:right w:val="none" w:sz="0" w:space="0" w:color="auto"/>
      </w:divBdr>
    </w:div>
    <w:div w:id="1733887963">
      <w:bodyDiv w:val="1"/>
      <w:marLeft w:val="0"/>
      <w:marRight w:val="0"/>
      <w:marTop w:val="0"/>
      <w:marBottom w:val="0"/>
      <w:divBdr>
        <w:top w:val="none" w:sz="0" w:space="0" w:color="auto"/>
        <w:left w:val="none" w:sz="0" w:space="0" w:color="auto"/>
        <w:bottom w:val="none" w:sz="0" w:space="0" w:color="auto"/>
        <w:right w:val="none" w:sz="0" w:space="0" w:color="auto"/>
      </w:divBdr>
      <w:divsChild>
        <w:div w:id="235670260">
          <w:marLeft w:val="0"/>
          <w:marRight w:val="0"/>
          <w:marTop w:val="150"/>
          <w:marBottom w:val="0"/>
          <w:divBdr>
            <w:top w:val="none" w:sz="0" w:space="0" w:color="auto"/>
            <w:left w:val="none" w:sz="0" w:space="0" w:color="auto"/>
            <w:bottom w:val="none" w:sz="0" w:space="0" w:color="auto"/>
            <w:right w:val="none" w:sz="0" w:space="0" w:color="auto"/>
          </w:divBdr>
        </w:div>
        <w:div w:id="1497114159">
          <w:marLeft w:val="0"/>
          <w:marRight w:val="0"/>
          <w:marTop w:val="150"/>
          <w:marBottom w:val="0"/>
          <w:divBdr>
            <w:top w:val="none" w:sz="0" w:space="0" w:color="auto"/>
            <w:left w:val="none" w:sz="0" w:space="0" w:color="auto"/>
            <w:bottom w:val="none" w:sz="0" w:space="0" w:color="auto"/>
            <w:right w:val="none" w:sz="0" w:space="0" w:color="auto"/>
          </w:divBdr>
        </w:div>
      </w:divsChild>
    </w:div>
    <w:div w:id="1780485786">
      <w:bodyDiv w:val="1"/>
      <w:marLeft w:val="0"/>
      <w:marRight w:val="0"/>
      <w:marTop w:val="0"/>
      <w:marBottom w:val="0"/>
      <w:divBdr>
        <w:top w:val="none" w:sz="0" w:space="0" w:color="auto"/>
        <w:left w:val="none" w:sz="0" w:space="0" w:color="auto"/>
        <w:bottom w:val="none" w:sz="0" w:space="0" w:color="auto"/>
        <w:right w:val="none" w:sz="0" w:space="0" w:color="auto"/>
      </w:divBdr>
    </w:div>
    <w:div w:id="1794248245">
      <w:bodyDiv w:val="1"/>
      <w:marLeft w:val="0"/>
      <w:marRight w:val="0"/>
      <w:marTop w:val="0"/>
      <w:marBottom w:val="0"/>
      <w:divBdr>
        <w:top w:val="none" w:sz="0" w:space="0" w:color="auto"/>
        <w:left w:val="none" w:sz="0" w:space="0" w:color="auto"/>
        <w:bottom w:val="none" w:sz="0" w:space="0" w:color="auto"/>
        <w:right w:val="none" w:sz="0" w:space="0" w:color="auto"/>
      </w:divBdr>
    </w:div>
    <w:div w:id="1809590502">
      <w:bodyDiv w:val="1"/>
      <w:marLeft w:val="0"/>
      <w:marRight w:val="0"/>
      <w:marTop w:val="0"/>
      <w:marBottom w:val="0"/>
      <w:divBdr>
        <w:top w:val="none" w:sz="0" w:space="0" w:color="auto"/>
        <w:left w:val="none" w:sz="0" w:space="0" w:color="auto"/>
        <w:bottom w:val="none" w:sz="0" w:space="0" w:color="auto"/>
        <w:right w:val="none" w:sz="0" w:space="0" w:color="auto"/>
      </w:divBdr>
      <w:divsChild>
        <w:div w:id="1695381491">
          <w:marLeft w:val="0"/>
          <w:marRight w:val="0"/>
          <w:marTop w:val="150"/>
          <w:marBottom w:val="0"/>
          <w:divBdr>
            <w:top w:val="none" w:sz="0" w:space="0" w:color="auto"/>
            <w:left w:val="none" w:sz="0" w:space="0" w:color="auto"/>
            <w:bottom w:val="none" w:sz="0" w:space="0" w:color="auto"/>
            <w:right w:val="none" w:sz="0" w:space="0" w:color="auto"/>
          </w:divBdr>
        </w:div>
      </w:divsChild>
    </w:div>
    <w:div w:id="1874877446">
      <w:bodyDiv w:val="1"/>
      <w:marLeft w:val="0"/>
      <w:marRight w:val="0"/>
      <w:marTop w:val="0"/>
      <w:marBottom w:val="0"/>
      <w:divBdr>
        <w:top w:val="none" w:sz="0" w:space="0" w:color="auto"/>
        <w:left w:val="none" w:sz="0" w:space="0" w:color="auto"/>
        <w:bottom w:val="none" w:sz="0" w:space="0" w:color="auto"/>
        <w:right w:val="none" w:sz="0" w:space="0" w:color="auto"/>
      </w:divBdr>
    </w:div>
    <w:div w:id="1906838558">
      <w:bodyDiv w:val="1"/>
      <w:marLeft w:val="0"/>
      <w:marRight w:val="0"/>
      <w:marTop w:val="0"/>
      <w:marBottom w:val="0"/>
      <w:divBdr>
        <w:top w:val="none" w:sz="0" w:space="0" w:color="auto"/>
        <w:left w:val="none" w:sz="0" w:space="0" w:color="auto"/>
        <w:bottom w:val="none" w:sz="0" w:space="0" w:color="auto"/>
        <w:right w:val="none" w:sz="0" w:space="0" w:color="auto"/>
      </w:divBdr>
      <w:divsChild>
        <w:div w:id="127863264">
          <w:marLeft w:val="0"/>
          <w:marRight w:val="0"/>
          <w:marTop w:val="150"/>
          <w:marBottom w:val="0"/>
          <w:divBdr>
            <w:top w:val="none" w:sz="0" w:space="0" w:color="auto"/>
            <w:left w:val="none" w:sz="0" w:space="0" w:color="auto"/>
            <w:bottom w:val="none" w:sz="0" w:space="0" w:color="auto"/>
            <w:right w:val="none" w:sz="0" w:space="0" w:color="auto"/>
          </w:divBdr>
        </w:div>
        <w:div w:id="1893153479">
          <w:marLeft w:val="0"/>
          <w:marRight w:val="0"/>
          <w:marTop w:val="150"/>
          <w:marBottom w:val="0"/>
          <w:divBdr>
            <w:top w:val="none" w:sz="0" w:space="0" w:color="auto"/>
            <w:left w:val="none" w:sz="0" w:space="0" w:color="auto"/>
            <w:bottom w:val="none" w:sz="0" w:space="0" w:color="auto"/>
            <w:right w:val="none" w:sz="0" w:space="0" w:color="auto"/>
          </w:divBdr>
        </w:div>
      </w:divsChild>
    </w:div>
    <w:div w:id="1916085479">
      <w:bodyDiv w:val="1"/>
      <w:marLeft w:val="0"/>
      <w:marRight w:val="0"/>
      <w:marTop w:val="0"/>
      <w:marBottom w:val="0"/>
      <w:divBdr>
        <w:top w:val="none" w:sz="0" w:space="0" w:color="auto"/>
        <w:left w:val="none" w:sz="0" w:space="0" w:color="auto"/>
        <w:bottom w:val="none" w:sz="0" w:space="0" w:color="auto"/>
        <w:right w:val="none" w:sz="0" w:space="0" w:color="auto"/>
      </w:divBdr>
    </w:div>
    <w:div w:id="1917011953">
      <w:bodyDiv w:val="1"/>
      <w:marLeft w:val="0"/>
      <w:marRight w:val="0"/>
      <w:marTop w:val="0"/>
      <w:marBottom w:val="0"/>
      <w:divBdr>
        <w:top w:val="none" w:sz="0" w:space="0" w:color="auto"/>
        <w:left w:val="none" w:sz="0" w:space="0" w:color="auto"/>
        <w:bottom w:val="none" w:sz="0" w:space="0" w:color="auto"/>
        <w:right w:val="none" w:sz="0" w:space="0" w:color="auto"/>
      </w:divBdr>
      <w:divsChild>
        <w:div w:id="1598977618">
          <w:marLeft w:val="0"/>
          <w:marRight w:val="0"/>
          <w:marTop w:val="150"/>
          <w:marBottom w:val="0"/>
          <w:divBdr>
            <w:top w:val="none" w:sz="0" w:space="0" w:color="auto"/>
            <w:left w:val="none" w:sz="0" w:space="0" w:color="auto"/>
            <w:bottom w:val="none" w:sz="0" w:space="0" w:color="auto"/>
            <w:right w:val="none" w:sz="0" w:space="0" w:color="auto"/>
          </w:divBdr>
        </w:div>
      </w:divsChild>
    </w:div>
    <w:div w:id="1951357612">
      <w:bodyDiv w:val="1"/>
      <w:marLeft w:val="0"/>
      <w:marRight w:val="0"/>
      <w:marTop w:val="0"/>
      <w:marBottom w:val="0"/>
      <w:divBdr>
        <w:top w:val="none" w:sz="0" w:space="0" w:color="auto"/>
        <w:left w:val="none" w:sz="0" w:space="0" w:color="auto"/>
        <w:bottom w:val="none" w:sz="0" w:space="0" w:color="auto"/>
        <w:right w:val="none" w:sz="0" w:space="0" w:color="auto"/>
      </w:divBdr>
    </w:div>
    <w:div w:id="1956208937">
      <w:bodyDiv w:val="1"/>
      <w:marLeft w:val="0"/>
      <w:marRight w:val="0"/>
      <w:marTop w:val="0"/>
      <w:marBottom w:val="0"/>
      <w:divBdr>
        <w:top w:val="none" w:sz="0" w:space="0" w:color="auto"/>
        <w:left w:val="none" w:sz="0" w:space="0" w:color="auto"/>
        <w:bottom w:val="none" w:sz="0" w:space="0" w:color="auto"/>
        <w:right w:val="none" w:sz="0" w:space="0" w:color="auto"/>
      </w:divBdr>
      <w:divsChild>
        <w:div w:id="154034563">
          <w:marLeft w:val="0"/>
          <w:marRight w:val="0"/>
          <w:marTop w:val="0"/>
          <w:marBottom w:val="0"/>
          <w:divBdr>
            <w:top w:val="none" w:sz="0" w:space="0" w:color="auto"/>
            <w:left w:val="none" w:sz="0" w:space="0" w:color="auto"/>
            <w:bottom w:val="none" w:sz="0" w:space="0" w:color="auto"/>
            <w:right w:val="none" w:sz="0" w:space="0" w:color="auto"/>
          </w:divBdr>
        </w:div>
        <w:div w:id="406999291">
          <w:marLeft w:val="0"/>
          <w:marRight w:val="0"/>
          <w:marTop w:val="0"/>
          <w:marBottom w:val="0"/>
          <w:divBdr>
            <w:top w:val="none" w:sz="0" w:space="0" w:color="auto"/>
            <w:left w:val="none" w:sz="0" w:space="0" w:color="auto"/>
            <w:bottom w:val="none" w:sz="0" w:space="0" w:color="auto"/>
            <w:right w:val="none" w:sz="0" w:space="0" w:color="auto"/>
          </w:divBdr>
        </w:div>
        <w:div w:id="977690865">
          <w:marLeft w:val="0"/>
          <w:marRight w:val="0"/>
          <w:marTop w:val="0"/>
          <w:marBottom w:val="0"/>
          <w:divBdr>
            <w:top w:val="none" w:sz="0" w:space="0" w:color="auto"/>
            <w:left w:val="none" w:sz="0" w:space="0" w:color="auto"/>
            <w:bottom w:val="none" w:sz="0" w:space="0" w:color="auto"/>
            <w:right w:val="none" w:sz="0" w:space="0" w:color="auto"/>
          </w:divBdr>
        </w:div>
        <w:div w:id="1378551861">
          <w:marLeft w:val="0"/>
          <w:marRight w:val="0"/>
          <w:marTop w:val="0"/>
          <w:marBottom w:val="0"/>
          <w:divBdr>
            <w:top w:val="none" w:sz="0" w:space="0" w:color="auto"/>
            <w:left w:val="none" w:sz="0" w:space="0" w:color="auto"/>
            <w:bottom w:val="none" w:sz="0" w:space="0" w:color="auto"/>
            <w:right w:val="none" w:sz="0" w:space="0" w:color="auto"/>
          </w:divBdr>
        </w:div>
        <w:div w:id="1425998293">
          <w:marLeft w:val="0"/>
          <w:marRight w:val="0"/>
          <w:marTop w:val="0"/>
          <w:marBottom w:val="0"/>
          <w:divBdr>
            <w:top w:val="none" w:sz="0" w:space="0" w:color="auto"/>
            <w:left w:val="none" w:sz="0" w:space="0" w:color="auto"/>
            <w:bottom w:val="none" w:sz="0" w:space="0" w:color="auto"/>
            <w:right w:val="none" w:sz="0" w:space="0" w:color="auto"/>
          </w:divBdr>
        </w:div>
        <w:div w:id="1988241738">
          <w:marLeft w:val="0"/>
          <w:marRight w:val="0"/>
          <w:marTop w:val="0"/>
          <w:marBottom w:val="0"/>
          <w:divBdr>
            <w:top w:val="none" w:sz="0" w:space="0" w:color="auto"/>
            <w:left w:val="none" w:sz="0" w:space="0" w:color="auto"/>
            <w:bottom w:val="none" w:sz="0" w:space="0" w:color="auto"/>
            <w:right w:val="none" w:sz="0" w:space="0" w:color="auto"/>
          </w:divBdr>
        </w:div>
        <w:div w:id="2072190614">
          <w:marLeft w:val="0"/>
          <w:marRight w:val="0"/>
          <w:marTop w:val="0"/>
          <w:marBottom w:val="0"/>
          <w:divBdr>
            <w:top w:val="none" w:sz="0" w:space="0" w:color="auto"/>
            <w:left w:val="none" w:sz="0" w:space="0" w:color="auto"/>
            <w:bottom w:val="none" w:sz="0" w:space="0" w:color="auto"/>
            <w:right w:val="none" w:sz="0" w:space="0" w:color="auto"/>
          </w:divBdr>
        </w:div>
      </w:divsChild>
    </w:div>
    <w:div w:id="1967932877">
      <w:bodyDiv w:val="1"/>
      <w:marLeft w:val="0"/>
      <w:marRight w:val="0"/>
      <w:marTop w:val="0"/>
      <w:marBottom w:val="0"/>
      <w:divBdr>
        <w:top w:val="none" w:sz="0" w:space="0" w:color="auto"/>
        <w:left w:val="none" w:sz="0" w:space="0" w:color="auto"/>
        <w:bottom w:val="none" w:sz="0" w:space="0" w:color="auto"/>
        <w:right w:val="none" w:sz="0" w:space="0" w:color="auto"/>
      </w:divBdr>
      <w:divsChild>
        <w:div w:id="102507128">
          <w:marLeft w:val="0"/>
          <w:marRight w:val="0"/>
          <w:marTop w:val="150"/>
          <w:marBottom w:val="0"/>
          <w:divBdr>
            <w:top w:val="none" w:sz="0" w:space="0" w:color="auto"/>
            <w:left w:val="none" w:sz="0" w:space="0" w:color="auto"/>
            <w:bottom w:val="none" w:sz="0" w:space="0" w:color="auto"/>
            <w:right w:val="none" w:sz="0" w:space="0" w:color="auto"/>
          </w:divBdr>
        </w:div>
        <w:div w:id="1705982857">
          <w:marLeft w:val="0"/>
          <w:marRight w:val="0"/>
          <w:marTop w:val="150"/>
          <w:marBottom w:val="0"/>
          <w:divBdr>
            <w:top w:val="none" w:sz="0" w:space="0" w:color="auto"/>
            <w:left w:val="none" w:sz="0" w:space="0" w:color="auto"/>
            <w:bottom w:val="none" w:sz="0" w:space="0" w:color="auto"/>
            <w:right w:val="none" w:sz="0" w:space="0" w:color="auto"/>
          </w:divBdr>
        </w:div>
      </w:divsChild>
    </w:div>
    <w:div w:id="2065519941">
      <w:bodyDiv w:val="1"/>
      <w:marLeft w:val="0"/>
      <w:marRight w:val="0"/>
      <w:marTop w:val="0"/>
      <w:marBottom w:val="0"/>
      <w:divBdr>
        <w:top w:val="none" w:sz="0" w:space="0" w:color="auto"/>
        <w:left w:val="none" w:sz="0" w:space="0" w:color="auto"/>
        <w:bottom w:val="none" w:sz="0" w:space="0" w:color="auto"/>
        <w:right w:val="none" w:sz="0" w:space="0" w:color="auto"/>
      </w:divBdr>
    </w:div>
    <w:div w:id="20898889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F4D2C7842EC4CA64AAA0C865A0DF4" ma:contentTypeVersion="11" ma:contentTypeDescription="Create a new document." ma:contentTypeScope="" ma:versionID="208613f3ec8ecb2ff0628df6a4cd77d1">
  <xsd:schema xmlns:xsd="http://www.w3.org/2001/XMLSchema" xmlns:xs="http://www.w3.org/2001/XMLSchema" xmlns:p="http://schemas.microsoft.com/office/2006/metadata/properties" xmlns:ns2="85f847a9-72aa-4d75-a31e-1c85bf2aa5f4" xmlns:ns3="82e1c7a1-e1ff-4e4f-b75f-3397a9b5d2f3" targetNamespace="http://schemas.microsoft.com/office/2006/metadata/properties" ma:root="true" ma:fieldsID="6571d93fe6f8feb0f2b9d901c8ac30d7" ns2:_="" ns3:_="">
    <xsd:import namespace="85f847a9-72aa-4d75-a31e-1c85bf2aa5f4"/>
    <xsd:import namespace="82e1c7a1-e1ff-4e4f-b75f-3397a9b5d2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847a9-72aa-4d75-a31e-1c85bf2aa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e1c7a1-e1ff-4e4f-b75f-3397a9b5d2f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8a237c-1c64-4583-8d1c-c7c643639a0a}" ma:internalName="TaxCatchAll" ma:showField="CatchAllData" ma:web="82e1c7a1-e1ff-4e4f-b75f-3397a9b5d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f847a9-72aa-4d75-a31e-1c85bf2aa5f4">
      <Terms xmlns="http://schemas.microsoft.com/office/infopath/2007/PartnerControls"/>
    </lcf76f155ced4ddcb4097134ff3c332f>
    <TaxCatchAll xmlns="82e1c7a1-e1ff-4e4f-b75f-3397a9b5d2f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59F68-15CC-41A7-A284-E0D17C168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847a9-72aa-4d75-a31e-1c85bf2aa5f4"/>
    <ds:schemaRef ds:uri="82e1c7a1-e1ff-4e4f-b75f-3397a9b5d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4C770-9306-490A-8223-4986A0C5B82F}">
  <ds:schemaRefs>
    <ds:schemaRef ds:uri="http://www.w3.org/XML/1998/namespace"/>
    <ds:schemaRef ds:uri="http://schemas.openxmlformats.org/package/2006/metadata/core-properties"/>
    <ds:schemaRef ds:uri="http://purl.org/dc/elements/1.1/"/>
    <ds:schemaRef ds:uri="82e1c7a1-e1ff-4e4f-b75f-3397a9b5d2f3"/>
    <ds:schemaRef ds:uri="http://schemas.microsoft.com/office/2006/documentManagement/types"/>
    <ds:schemaRef ds:uri="http://schemas.microsoft.com/office/2006/metadata/properties"/>
    <ds:schemaRef ds:uri="http://purl.org/dc/dcmitype/"/>
    <ds:schemaRef ds:uri="85f847a9-72aa-4d75-a31e-1c85bf2aa5f4"/>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A1D01B2E-8ED2-D740-A76F-19C0D6ED7415}">
  <ds:schemaRefs>
    <ds:schemaRef ds:uri="http://schemas.openxmlformats.org/officeDocument/2006/bibliography"/>
  </ds:schemaRefs>
</ds:datastoreItem>
</file>

<file path=customXml/itemProps4.xml><?xml version="1.0" encoding="utf-8"?>
<ds:datastoreItem xmlns:ds="http://schemas.openxmlformats.org/officeDocument/2006/customXml" ds:itemID="{A5FCE2EC-985F-4D3E-8E8A-3CE4846227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15437</Words>
  <Characters>87991</Characters>
  <Application>Microsoft Office Word</Application>
  <DocSecurity>4</DocSecurity>
  <Lines>733</Lines>
  <Paragraphs>206</Paragraphs>
  <ScaleCrop>false</ScaleCrop>
  <Company/>
  <LinksUpToDate>false</LinksUpToDate>
  <CharactersWithSpaces>103222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Цолмон Энхбаяр</dc:creator>
  <cp:keywords/>
  <dc:description/>
  <cp:lastModifiedBy>Бат-Эрдэнэ Отгонбат</cp:lastModifiedBy>
  <cp:revision>80</cp:revision>
  <cp:lastPrinted>2023-10-02T08:01:00Z</cp:lastPrinted>
  <dcterms:created xsi:type="dcterms:W3CDTF">2023-10-03T10:01:00Z</dcterms:created>
  <dcterms:modified xsi:type="dcterms:W3CDTF">2023-10-02T14:08:00Z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0x010100E29F4D2C7842EC4CA64AAA0C865A0DF4</vt:lpwstr>
  </property>
  <property fmtid="{D5CDD505-2E9C-101B-9397-08002B2CF9AE}" pid="3" name="MediaServiceImageTags">
    <vt:lpwstr/>
  </property>
  <property fmtid="{D5CDD505-2E9C-101B-9397-08002B2CF9AE}" pid="4" name="GrammarlyDocumentId">
    <vt:lpwstr>f6dff481220e3a4c975cb04e9f90611e75b73f19b1de9a77f3db79e3ed855511</vt:lpwstr>
  </property>
</Properties>
</file>