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3D968" w14:textId="77777777" w:rsidR="00C97C3F" w:rsidRPr="00EB1F9A" w:rsidRDefault="00C97C3F" w:rsidP="00C97C3F">
      <w:pPr>
        <w:tabs>
          <w:tab w:val="left" w:pos="567"/>
        </w:tabs>
        <w:jc w:val="right"/>
        <w:rPr>
          <w:rFonts w:ascii="Arial" w:hAnsi="Arial" w:cs="Arial"/>
          <w:lang w:val="mn-MN"/>
        </w:rPr>
      </w:pPr>
      <w:r w:rsidRPr="00EB1F9A">
        <w:rPr>
          <w:rFonts w:ascii="Arial" w:hAnsi="Arial" w:cs="Arial"/>
          <w:lang w:val="mn-MN"/>
        </w:rPr>
        <w:t>МОНГОЛ УЛСЫН ЕРӨНХИЙ САЙД</w:t>
      </w:r>
    </w:p>
    <w:p w14:paraId="23E815F1" w14:textId="77777777" w:rsidR="00C97C3F" w:rsidRPr="00EB1F9A" w:rsidRDefault="00C97C3F" w:rsidP="00C97C3F">
      <w:pPr>
        <w:tabs>
          <w:tab w:val="left" w:pos="567"/>
        </w:tabs>
        <w:jc w:val="right"/>
        <w:rPr>
          <w:rFonts w:ascii="Arial" w:hAnsi="Arial" w:cs="Arial"/>
          <w:lang w:val="mn-MN"/>
        </w:rPr>
      </w:pPr>
      <w:r w:rsidRPr="00EB1F9A">
        <w:rPr>
          <w:rFonts w:ascii="Arial" w:hAnsi="Arial" w:cs="Arial"/>
          <w:lang w:val="mn-MN"/>
        </w:rPr>
        <w:t>ЛУВСАННАМСРАЙН ОЮУН-ЭРДЭНЭ</w:t>
      </w:r>
    </w:p>
    <w:p w14:paraId="199E8A02" w14:textId="77777777" w:rsidR="00C97C3F" w:rsidRPr="00EB1F9A" w:rsidRDefault="00C97C3F" w:rsidP="00C97C3F">
      <w:pPr>
        <w:tabs>
          <w:tab w:val="left" w:pos="567"/>
        </w:tabs>
        <w:jc w:val="right"/>
        <w:rPr>
          <w:rFonts w:ascii="Arial" w:hAnsi="Arial" w:cs="Arial"/>
          <w:lang w:val="mn-MN"/>
        </w:rPr>
      </w:pPr>
      <w:r w:rsidRPr="00EB1F9A">
        <w:rPr>
          <w:rFonts w:ascii="Arial" w:hAnsi="Arial" w:cs="Arial"/>
          <w:lang w:val="mn-MN"/>
        </w:rPr>
        <w:t>ТАНАА</w:t>
      </w:r>
    </w:p>
    <w:p w14:paraId="72211ED4" w14:textId="77777777" w:rsidR="00C97C3F" w:rsidRPr="00EB1F9A" w:rsidRDefault="00C97C3F" w:rsidP="00C97C3F">
      <w:pPr>
        <w:tabs>
          <w:tab w:val="left" w:pos="567"/>
        </w:tabs>
        <w:spacing w:line="360" w:lineRule="auto"/>
        <w:jc w:val="both"/>
        <w:rPr>
          <w:rFonts w:ascii="Arial" w:hAnsi="Arial" w:cs="Arial"/>
          <w:lang w:val="mn-MN"/>
        </w:rPr>
      </w:pPr>
    </w:p>
    <w:p w14:paraId="7BA89C61" w14:textId="77777777" w:rsidR="00C97C3F" w:rsidRPr="00EB1F9A" w:rsidRDefault="00C97C3F" w:rsidP="00C97C3F">
      <w:pPr>
        <w:tabs>
          <w:tab w:val="left" w:pos="567"/>
        </w:tabs>
        <w:spacing w:line="360" w:lineRule="auto"/>
        <w:jc w:val="both"/>
        <w:rPr>
          <w:rFonts w:ascii="Arial" w:hAnsi="Arial" w:cs="Arial"/>
          <w:lang w:val="mn-MN"/>
        </w:rPr>
      </w:pPr>
    </w:p>
    <w:p w14:paraId="0E842EB3" w14:textId="77777777" w:rsidR="00C97C3F" w:rsidRPr="00EB1F9A" w:rsidRDefault="00C97C3F" w:rsidP="00C97C3F">
      <w:pPr>
        <w:tabs>
          <w:tab w:val="left" w:pos="567"/>
        </w:tabs>
        <w:spacing w:line="360" w:lineRule="auto"/>
        <w:jc w:val="both"/>
        <w:rPr>
          <w:rFonts w:ascii="Arial" w:hAnsi="Arial" w:cs="Arial"/>
          <w:lang w:val="mn-MN"/>
        </w:rPr>
      </w:pPr>
    </w:p>
    <w:p w14:paraId="00004D71" w14:textId="77777777" w:rsidR="00C97C3F" w:rsidRPr="00EB1F9A" w:rsidRDefault="00C97C3F" w:rsidP="00C97C3F">
      <w:pPr>
        <w:tabs>
          <w:tab w:val="left" w:pos="567"/>
        </w:tabs>
        <w:spacing w:line="360" w:lineRule="auto"/>
        <w:jc w:val="both"/>
        <w:rPr>
          <w:rFonts w:ascii="Arial" w:hAnsi="Arial" w:cs="Arial"/>
          <w:lang w:val="mn-MN"/>
        </w:rPr>
      </w:pPr>
    </w:p>
    <w:p w14:paraId="26A7954F" w14:textId="77777777" w:rsidR="00C97C3F" w:rsidRPr="00EB1F9A" w:rsidRDefault="00C97C3F" w:rsidP="00C97C3F">
      <w:pPr>
        <w:tabs>
          <w:tab w:val="left" w:pos="567"/>
        </w:tabs>
        <w:jc w:val="both"/>
        <w:rPr>
          <w:rFonts w:ascii="Arial" w:hAnsi="Arial" w:cs="Arial"/>
          <w:lang w:val="mn-MN"/>
        </w:rPr>
      </w:pPr>
      <w:r w:rsidRPr="00EB1F9A">
        <w:rPr>
          <w:rFonts w:ascii="Arial" w:hAnsi="Arial" w:cs="Arial"/>
          <w:lang w:val="mn-MN"/>
        </w:rPr>
        <w:t>Хуулийн төсөлд санал авах тухай</w:t>
      </w:r>
    </w:p>
    <w:p w14:paraId="0617C674" w14:textId="77777777" w:rsidR="00C97C3F" w:rsidRPr="00EB1F9A" w:rsidRDefault="00C97C3F" w:rsidP="00C97C3F">
      <w:pPr>
        <w:tabs>
          <w:tab w:val="left" w:pos="567"/>
        </w:tabs>
        <w:ind w:firstLine="567"/>
        <w:jc w:val="both"/>
        <w:rPr>
          <w:rFonts w:ascii="Arial" w:hAnsi="Arial" w:cs="Arial"/>
          <w:lang w:val="mn-MN"/>
        </w:rPr>
      </w:pPr>
    </w:p>
    <w:p w14:paraId="59250DBB" w14:textId="77777777" w:rsidR="00C97C3F" w:rsidRPr="00EB1F9A" w:rsidRDefault="00C97C3F" w:rsidP="00C97C3F">
      <w:pPr>
        <w:tabs>
          <w:tab w:val="left" w:pos="567"/>
        </w:tabs>
        <w:spacing w:line="276" w:lineRule="auto"/>
        <w:ind w:firstLine="567"/>
        <w:jc w:val="both"/>
        <w:rPr>
          <w:rFonts w:ascii="Arial" w:hAnsi="Arial" w:cs="Arial"/>
          <w:lang w:val="mn-MN"/>
        </w:rPr>
      </w:pPr>
      <w:r w:rsidRPr="00EB1F9A">
        <w:rPr>
          <w:rFonts w:ascii="Arial" w:hAnsi="Arial" w:cs="Arial"/>
          <w:lang w:val="mn-MN"/>
        </w:rPr>
        <w:t xml:space="preserve">Монгол Улсын Үндсэн хуулийн Хорин </w:t>
      </w:r>
      <w:proofErr w:type="spellStart"/>
      <w:r w:rsidRPr="00EB1F9A">
        <w:rPr>
          <w:rFonts w:ascii="Arial" w:hAnsi="Arial" w:cs="Arial"/>
          <w:lang w:val="mn-MN"/>
        </w:rPr>
        <w:t>Зургадугаар</w:t>
      </w:r>
      <w:proofErr w:type="spellEnd"/>
      <w:r w:rsidRPr="00EB1F9A">
        <w:rPr>
          <w:rFonts w:ascii="Arial" w:hAnsi="Arial" w:cs="Arial"/>
          <w:lang w:val="mn-MN"/>
        </w:rPr>
        <w:t xml:space="preserve"> зүйлийн 1 дэх хэсэг, Монгол Улсын Их Хурлын тухай хуулийн 8 дугаар зүйлийн 8.1.1 дэх заалт, Хууль тогтоомжийн тухай хуулийн 5 дугаар зүйлийн 5.1 дэх хэсэгт заасан бүрэн эрхийнхээ дагуу “Ашигт малтмалын тухай хуульд нэмэлт, өөрчлөлт оруулах тухай хууль”-ийн төслийг санаачлан боловсруулж, Хууль тогтоомжийн тухай хуулийн 21 дүгээр зүйлийн 21.1 дэх хэсэгт заасны дагуу Засгийн газрын санал, дүгнэлтийг авахаар хүргүүлж байна. </w:t>
      </w:r>
    </w:p>
    <w:p w14:paraId="7D8CA49C" w14:textId="77777777" w:rsidR="00C97C3F" w:rsidRPr="00EB1F9A" w:rsidRDefault="00C97C3F" w:rsidP="00C97C3F">
      <w:pPr>
        <w:tabs>
          <w:tab w:val="left" w:pos="567"/>
        </w:tabs>
        <w:spacing w:line="276" w:lineRule="auto"/>
        <w:ind w:firstLine="567"/>
        <w:jc w:val="both"/>
        <w:rPr>
          <w:rFonts w:ascii="Arial" w:hAnsi="Arial" w:cs="Arial"/>
          <w:lang w:val="mn-MN"/>
        </w:rPr>
      </w:pPr>
      <w:r w:rsidRPr="00EB1F9A">
        <w:rPr>
          <w:rFonts w:ascii="Arial" w:hAnsi="Arial" w:cs="Arial"/>
          <w:lang w:val="mn-MN"/>
        </w:rPr>
        <w:t xml:space="preserve"> Иймд дээрх хуулийн төслийг Монгол Улсын Засгийн газрын хуралдаанаар хэлэлцүүлж, Хууль тогтоомжийн тухай хуулийн 21 дүгээр зүйлийн 21.11 дэх хэсэгт заасны дагуу саналаа ирүүлнэ үү. </w:t>
      </w:r>
    </w:p>
    <w:p w14:paraId="1793E12C" w14:textId="77777777" w:rsidR="00C97C3F" w:rsidRPr="00EB1F9A" w:rsidRDefault="00C97C3F" w:rsidP="00C97C3F">
      <w:pPr>
        <w:tabs>
          <w:tab w:val="left" w:pos="567"/>
        </w:tabs>
        <w:spacing w:line="276" w:lineRule="auto"/>
        <w:ind w:firstLine="567"/>
        <w:jc w:val="both"/>
        <w:rPr>
          <w:rFonts w:ascii="Arial" w:hAnsi="Arial" w:cs="Arial"/>
          <w:lang w:val="mn-MN"/>
        </w:rPr>
      </w:pPr>
    </w:p>
    <w:p w14:paraId="1F320910" w14:textId="77777777" w:rsidR="00C97C3F" w:rsidRPr="00EB1F9A" w:rsidRDefault="00C97C3F" w:rsidP="00C97C3F">
      <w:pPr>
        <w:tabs>
          <w:tab w:val="left" w:pos="567"/>
        </w:tabs>
        <w:spacing w:line="276" w:lineRule="auto"/>
        <w:ind w:firstLine="567"/>
        <w:jc w:val="both"/>
        <w:rPr>
          <w:rFonts w:ascii="Arial" w:hAnsi="Arial" w:cs="Arial"/>
          <w:lang w:val="mn-MN"/>
        </w:rPr>
      </w:pPr>
    </w:p>
    <w:p w14:paraId="5D926781" w14:textId="77777777" w:rsidR="00C97C3F" w:rsidRPr="00EB1F9A" w:rsidRDefault="00C97C3F" w:rsidP="00C97C3F">
      <w:pPr>
        <w:tabs>
          <w:tab w:val="left" w:pos="567"/>
        </w:tabs>
        <w:spacing w:line="276" w:lineRule="auto"/>
        <w:ind w:firstLine="567"/>
        <w:jc w:val="both"/>
        <w:rPr>
          <w:rFonts w:ascii="Arial" w:hAnsi="Arial" w:cs="Arial"/>
          <w:lang w:val="mn-MN"/>
        </w:rPr>
      </w:pPr>
    </w:p>
    <w:p w14:paraId="54999EA6" w14:textId="77777777" w:rsidR="00C97C3F" w:rsidRPr="00EB1F9A" w:rsidRDefault="00C97C3F" w:rsidP="00C97C3F">
      <w:pPr>
        <w:tabs>
          <w:tab w:val="left" w:pos="567"/>
        </w:tabs>
        <w:spacing w:line="276" w:lineRule="auto"/>
        <w:ind w:firstLine="567"/>
        <w:jc w:val="both"/>
        <w:rPr>
          <w:rFonts w:ascii="Arial" w:hAnsi="Arial" w:cs="Arial"/>
          <w:lang w:val="mn-MN"/>
        </w:rPr>
      </w:pPr>
      <w:r w:rsidRPr="00EB1F9A">
        <w:rPr>
          <w:rFonts w:ascii="Arial" w:hAnsi="Arial" w:cs="Arial"/>
          <w:lang w:val="mn-MN"/>
        </w:rPr>
        <w:t xml:space="preserve">Хуулийн төсөл, үзэл баримтлал, танилцуулга, холбогдох судалгааг хавсаргав. </w:t>
      </w:r>
    </w:p>
    <w:p w14:paraId="24681787" w14:textId="77777777" w:rsidR="00C97C3F" w:rsidRPr="00EB1F9A" w:rsidRDefault="00C97C3F" w:rsidP="00C97C3F">
      <w:pPr>
        <w:tabs>
          <w:tab w:val="left" w:pos="567"/>
        </w:tabs>
        <w:spacing w:line="276" w:lineRule="auto"/>
        <w:ind w:firstLine="567"/>
        <w:jc w:val="both"/>
        <w:rPr>
          <w:rFonts w:ascii="Arial" w:hAnsi="Arial" w:cs="Arial"/>
          <w:lang w:val="mn-MN"/>
        </w:rPr>
      </w:pPr>
    </w:p>
    <w:p w14:paraId="485B6BFC" w14:textId="77777777" w:rsidR="00C97C3F" w:rsidRPr="00EB1F9A" w:rsidRDefault="00C97C3F" w:rsidP="00C97C3F">
      <w:pPr>
        <w:tabs>
          <w:tab w:val="left" w:pos="567"/>
        </w:tabs>
        <w:spacing w:line="276" w:lineRule="auto"/>
        <w:ind w:firstLine="567"/>
        <w:jc w:val="both"/>
        <w:rPr>
          <w:rFonts w:ascii="Arial" w:hAnsi="Arial" w:cs="Arial"/>
          <w:lang w:val="mn-MN"/>
        </w:rPr>
      </w:pPr>
    </w:p>
    <w:p w14:paraId="764A897F" w14:textId="77777777" w:rsidR="00C97C3F" w:rsidRPr="00EB1F9A" w:rsidRDefault="00C97C3F" w:rsidP="00C97C3F">
      <w:pPr>
        <w:tabs>
          <w:tab w:val="left" w:pos="567"/>
        </w:tabs>
        <w:spacing w:line="276" w:lineRule="auto"/>
        <w:ind w:firstLine="567"/>
        <w:jc w:val="both"/>
        <w:rPr>
          <w:rFonts w:ascii="Arial" w:hAnsi="Arial" w:cs="Arial"/>
          <w:lang w:val="mn-MN"/>
        </w:rPr>
      </w:pPr>
      <w:r w:rsidRPr="00EB1F9A">
        <w:rPr>
          <w:rFonts w:ascii="Arial" w:hAnsi="Arial" w:cs="Arial"/>
          <w:lang w:val="mn-MN"/>
        </w:rPr>
        <w:t xml:space="preserve">Хавсралт ..... хуудастай. </w:t>
      </w:r>
    </w:p>
    <w:p w14:paraId="2489BD02" w14:textId="77777777" w:rsidR="00C97C3F" w:rsidRPr="00EB1F9A" w:rsidRDefault="00C97C3F" w:rsidP="00C97C3F">
      <w:pPr>
        <w:tabs>
          <w:tab w:val="left" w:pos="567"/>
        </w:tabs>
        <w:spacing w:line="360" w:lineRule="auto"/>
        <w:jc w:val="both"/>
        <w:rPr>
          <w:rFonts w:ascii="Arial" w:hAnsi="Arial" w:cs="Arial"/>
          <w:lang w:val="mn-MN"/>
        </w:rPr>
      </w:pPr>
    </w:p>
    <w:p w14:paraId="5324B08B" w14:textId="77777777" w:rsidR="00C97C3F" w:rsidRPr="00EB1F9A" w:rsidRDefault="00C97C3F" w:rsidP="00C97C3F">
      <w:pPr>
        <w:tabs>
          <w:tab w:val="left" w:pos="567"/>
        </w:tabs>
        <w:spacing w:line="360" w:lineRule="auto"/>
        <w:jc w:val="both"/>
        <w:rPr>
          <w:rFonts w:ascii="Arial" w:hAnsi="Arial" w:cs="Arial"/>
          <w:lang w:val="mn-MN"/>
        </w:rPr>
      </w:pPr>
      <w:r w:rsidRPr="00EB1F9A">
        <w:rPr>
          <w:rFonts w:ascii="Arial" w:hAnsi="Arial" w:cs="Arial"/>
          <w:lang w:val="mn-MN"/>
        </w:rPr>
        <w:tab/>
      </w:r>
    </w:p>
    <w:p w14:paraId="4195B4E4" w14:textId="77777777" w:rsidR="00C97C3F" w:rsidRPr="00EB1F9A" w:rsidRDefault="00C97C3F" w:rsidP="00C97C3F">
      <w:pPr>
        <w:tabs>
          <w:tab w:val="left" w:pos="567"/>
        </w:tabs>
        <w:ind w:firstLine="567"/>
        <w:jc w:val="both"/>
        <w:rPr>
          <w:rFonts w:ascii="Arial" w:hAnsi="Arial" w:cs="Arial"/>
          <w:lang w:val="mn-MN"/>
        </w:rPr>
      </w:pPr>
    </w:p>
    <w:p w14:paraId="274953FD" w14:textId="77777777" w:rsidR="00C97C3F" w:rsidRPr="00EB1F9A" w:rsidRDefault="00C97C3F" w:rsidP="00C97C3F">
      <w:pPr>
        <w:tabs>
          <w:tab w:val="left" w:pos="567"/>
        </w:tabs>
        <w:ind w:firstLine="567"/>
        <w:jc w:val="both"/>
        <w:rPr>
          <w:rFonts w:ascii="Arial" w:hAnsi="Arial" w:cs="Arial"/>
          <w:lang w:val="mn-MN"/>
        </w:rPr>
      </w:pPr>
    </w:p>
    <w:p w14:paraId="4327DD7D" w14:textId="77777777" w:rsidR="00C97C3F" w:rsidRPr="00EB1F9A" w:rsidRDefault="00C97C3F" w:rsidP="00C97C3F">
      <w:pPr>
        <w:tabs>
          <w:tab w:val="left" w:pos="567"/>
        </w:tabs>
        <w:ind w:firstLine="567"/>
        <w:jc w:val="both"/>
        <w:rPr>
          <w:rFonts w:ascii="Arial" w:hAnsi="Arial" w:cs="Arial"/>
          <w:lang w:val="mn-MN"/>
        </w:rPr>
      </w:pPr>
    </w:p>
    <w:p w14:paraId="6B68D04F" w14:textId="77777777" w:rsidR="00C97C3F" w:rsidRPr="00EB1F9A" w:rsidRDefault="00C97C3F" w:rsidP="00C97C3F">
      <w:pPr>
        <w:tabs>
          <w:tab w:val="left" w:pos="567"/>
        </w:tabs>
        <w:ind w:firstLine="567"/>
        <w:jc w:val="both"/>
        <w:rPr>
          <w:rFonts w:ascii="Arial" w:hAnsi="Arial" w:cs="Arial"/>
          <w:lang w:val="mn-MN"/>
        </w:rPr>
      </w:pPr>
      <w:r w:rsidRPr="00EB1F9A">
        <w:rPr>
          <w:rFonts w:ascii="Arial" w:hAnsi="Arial" w:cs="Arial"/>
          <w:lang w:val="mn-MN"/>
        </w:rPr>
        <w:t>Хүндэтгэсэн,</w:t>
      </w:r>
      <w:r w:rsidRPr="00EB1F9A">
        <w:rPr>
          <w:rFonts w:ascii="Arial" w:hAnsi="Arial" w:cs="Arial"/>
          <w:lang w:val="mn-MN"/>
        </w:rPr>
        <w:tab/>
      </w:r>
    </w:p>
    <w:p w14:paraId="2F0C66FA" w14:textId="77777777" w:rsidR="00C97C3F" w:rsidRPr="00EB1F9A" w:rsidRDefault="00C97C3F" w:rsidP="00C97C3F">
      <w:pPr>
        <w:tabs>
          <w:tab w:val="left" w:pos="567"/>
        </w:tabs>
        <w:ind w:firstLine="567"/>
        <w:jc w:val="both"/>
        <w:rPr>
          <w:rFonts w:ascii="Arial" w:hAnsi="Arial" w:cs="Arial"/>
          <w:lang w:val="mn-MN"/>
        </w:rPr>
      </w:pPr>
      <w:r w:rsidRPr="00EB1F9A">
        <w:rPr>
          <w:rFonts w:ascii="Arial" w:hAnsi="Arial" w:cs="Arial"/>
          <w:lang w:val="mn-MN"/>
        </w:rPr>
        <w:tab/>
      </w:r>
      <w:r w:rsidRPr="00EB1F9A">
        <w:rPr>
          <w:rFonts w:ascii="Arial" w:hAnsi="Arial" w:cs="Arial"/>
          <w:lang w:val="mn-MN"/>
        </w:rPr>
        <w:tab/>
      </w:r>
      <w:r w:rsidRPr="00EB1F9A">
        <w:rPr>
          <w:rFonts w:ascii="Arial" w:hAnsi="Arial" w:cs="Arial"/>
          <w:lang w:val="mn-MN"/>
        </w:rPr>
        <w:tab/>
      </w:r>
      <w:r w:rsidRPr="00EB1F9A">
        <w:rPr>
          <w:rFonts w:ascii="Arial" w:hAnsi="Arial" w:cs="Arial"/>
          <w:lang w:val="mn-MN"/>
        </w:rPr>
        <w:tab/>
      </w:r>
    </w:p>
    <w:p w14:paraId="09D75D77" w14:textId="77777777" w:rsidR="00C97C3F" w:rsidRPr="00EB1F9A" w:rsidRDefault="00C97C3F" w:rsidP="00C97C3F">
      <w:pPr>
        <w:tabs>
          <w:tab w:val="left" w:pos="567"/>
        </w:tabs>
        <w:ind w:firstLine="567"/>
        <w:jc w:val="both"/>
        <w:rPr>
          <w:rFonts w:ascii="Arial" w:hAnsi="Arial" w:cs="Arial"/>
          <w:lang w:val="mn-MN"/>
        </w:rPr>
      </w:pPr>
      <w:r w:rsidRPr="00EB1F9A">
        <w:rPr>
          <w:rFonts w:ascii="Arial" w:hAnsi="Arial" w:cs="Arial"/>
          <w:lang w:val="mn-MN"/>
        </w:rPr>
        <w:tab/>
      </w:r>
      <w:r w:rsidRPr="00EB1F9A">
        <w:rPr>
          <w:rFonts w:ascii="Arial" w:hAnsi="Arial" w:cs="Arial"/>
          <w:lang w:val="mn-MN"/>
        </w:rPr>
        <w:tab/>
        <w:t xml:space="preserve">МОНГОЛ УЛСЫН </w:t>
      </w:r>
    </w:p>
    <w:p w14:paraId="26294D23" w14:textId="77777777" w:rsidR="00C97C3F" w:rsidRPr="00EB1F9A" w:rsidRDefault="00C97C3F" w:rsidP="00C97C3F">
      <w:pPr>
        <w:tabs>
          <w:tab w:val="left" w:pos="567"/>
        </w:tabs>
        <w:ind w:firstLine="567"/>
        <w:jc w:val="both"/>
        <w:rPr>
          <w:rFonts w:ascii="Arial" w:hAnsi="Arial" w:cs="Arial"/>
          <w:lang w:val="mn-MN"/>
        </w:rPr>
      </w:pPr>
      <w:r w:rsidRPr="00EB1F9A">
        <w:rPr>
          <w:rFonts w:ascii="Arial" w:hAnsi="Arial" w:cs="Arial"/>
          <w:lang w:val="mn-MN"/>
        </w:rPr>
        <w:tab/>
      </w:r>
      <w:r w:rsidRPr="00EB1F9A">
        <w:rPr>
          <w:rFonts w:ascii="Arial" w:hAnsi="Arial" w:cs="Arial"/>
          <w:lang w:val="mn-MN"/>
        </w:rPr>
        <w:tab/>
        <w:t xml:space="preserve">ИХ ХУРЛЫН ГИШҮҮН </w:t>
      </w:r>
      <w:r w:rsidRPr="00EB1F9A">
        <w:rPr>
          <w:rFonts w:ascii="Arial" w:hAnsi="Arial" w:cs="Arial"/>
          <w:lang w:val="mn-MN"/>
        </w:rPr>
        <w:tab/>
      </w:r>
      <w:r w:rsidRPr="00EB1F9A">
        <w:rPr>
          <w:rFonts w:ascii="Arial" w:hAnsi="Arial" w:cs="Arial"/>
          <w:lang w:val="mn-MN"/>
        </w:rPr>
        <w:tab/>
      </w:r>
      <w:r w:rsidRPr="00EB1F9A">
        <w:rPr>
          <w:rFonts w:ascii="Arial" w:hAnsi="Arial" w:cs="Arial"/>
          <w:lang w:val="mn-MN"/>
        </w:rPr>
        <w:tab/>
      </w:r>
      <w:r w:rsidRPr="00EB1F9A">
        <w:rPr>
          <w:rFonts w:ascii="Arial" w:hAnsi="Arial" w:cs="Arial"/>
          <w:lang w:val="mn-MN"/>
        </w:rPr>
        <w:tab/>
        <w:t>Ш.АДЬШАА</w:t>
      </w:r>
    </w:p>
    <w:p w14:paraId="19810651" w14:textId="77777777" w:rsidR="000E7BC5" w:rsidRPr="00C97C3F" w:rsidRDefault="000E7BC5">
      <w:pPr>
        <w:rPr>
          <w:lang w:val="mn-MN"/>
        </w:rPr>
      </w:pPr>
    </w:p>
    <w:sectPr w:rsidR="000E7BC5" w:rsidRPr="00C97C3F" w:rsidSect="0083573F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C3F"/>
    <w:rsid w:val="00021BA2"/>
    <w:rsid w:val="00087844"/>
    <w:rsid w:val="000A6A47"/>
    <w:rsid w:val="000E7BC5"/>
    <w:rsid w:val="00110A5A"/>
    <w:rsid w:val="006B6819"/>
    <w:rsid w:val="006B7C52"/>
    <w:rsid w:val="00820537"/>
    <w:rsid w:val="0083573F"/>
    <w:rsid w:val="00864225"/>
    <w:rsid w:val="008E5665"/>
    <w:rsid w:val="00920096"/>
    <w:rsid w:val="0096221C"/>
    <w:rsid w:val="00A162D4"/>
    <w:rsid w:val="00A82277"/>
    <w:rsid w:val="00C3137F"/>
    <w:rsid w:val="00C41018"/>
    <w:rsid w:val="00C60587"/>
    <w:rsid w:val="00C67B92"/>
    <w:rsid w:val="00C97C3F"/>
    <w:rsid w:val="00E561B3"/>
    <w:rsid w:val="00FF0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B82BE"/>
  <w15:docId w15:val="{7A8A0F9B-7CC6-4F1A-A899-E89C1ADF1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7C3F"/>
    <w:rPr>
      <w:rFonts w:asciiTheme="minorHAnsi" w:hAnsiTheme="minorHAnsi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J.Elbegzaya</dc:creator>
  <cp:keywords/>
  <dc:description/>
  <cp:lastModifiedBy>J.Elbegzaya</cp:lastModifiedBy>
  <cp:revision>1</cp:revision>
  <dcterms:created xsi:type="dcterms:W3CDTF">2023-10-17T01:54:00Z</dcterms:created>
  <dcterms:modified xsi:type="dcterms:W3CDTF">2023-10-17T01:54:00Z</dcterms:modified>
</cp:coreProperties>
</file>