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B0653" w14:textId="77777777" w:rsidR="00347397" w:rsidRPr="00E943F2" w:rsidRDefault="007C219B" w:rsidP="00301278">
      <w:pPr>
        <w:spacing w:after="0" w:line="240" w:lineRule="auto"/>
        <w:ind w:firstLine="720"/>
        <w:jc w:val="center"/>
        <w:rPr>
          <w:rFonts w:ascii="Arial" w:hAnsi="Arial" w:cs="Arial"/>
          <w:b/>
          <w:sz w:val="24"/>
          <w:szCs w:val="24"/>
        </w:rPr>
      </w:pPr>
      <w:bookmarkStart w:id="0" w:name="_GoBack"/>
      <w:bookmarkEnd w:id="0"/>
      <w:r w:rsidRPr="00E943F2">
        <w:rPr>
          <w:rFonts w:ascii="Arial" w:hAnsi="Arial" w:cs="Arial"/>
          <w:b/>
          <w:sz w:val="24"/>
          <w:szCs w:val="24"/>
          <w:lang w:val="mn-MN"/>
        </w:rPr>
        <w:t xml:space="preserve">ТАНИЛЦУУЛГА </w:t>
      </w:r>
      <w:r w:rsidR="006F5713" w:rsidRPr="00E943F2">
        <w:rPr>
          <w:rFonts w:ascii="Arial" w:hAnsi="Arial" w:cs="Arial"/>
          <w:b/>
          <w:sz w:val="24"/>
          <w:szCs w:val="24"/>
          <w:lang w:val="mn-MN"/>
        </w:rPr>
        <w:t xml:space="preserve"> </w:t>
      </w:r>
    </w:p>
    <w:p w14:paraId="641E821B" w14:textId="77777777" w:rsidR="00347397" w:rsidRPr="00E943F2" w:rsidRDefault="00347397" w:rsidP="00301278">
      <w:pPr>
        <w:spacing w:after="0" w:line="240" w:lineRule="auto"/>
        <w:ind w:firstLine="720"/>
        <w:jc w:val="center"/>
        <w:rPr>
          <w:rFonts w:ascii="Arial" w:hAnsi="Arial" w:cs="Arial"/>
          <w:b/>
          <w:sz w:val="24"/>
          <w:szCs w:val="24"/>
          <w:lang w:val="mn-MN"/>
        </w:rPr>
      </w:pPr>
    </w:p>
    <w:p w14:paraId="01722B7E" w14:textId="77777777" w:rsidR="003F6EEF" w:rsidRPr="00E943F2" w:rsidRDefault="003F6EEF" w:rsidP="00301278">
      <w:pPr>
        <w:spacing w:after="0" w:line="240" w:lineRule="auto"/>
        <w:ind w:firstLine="720"/>
        <w:jc w:val="right"/>
        <w:rPr>
          <w:rFonts w:ascii="Arial" w:hAnsi="Arial" w:cs="Arial"/>
          <w:i/>
          <w:sz w:val="24"/>
          <w:szCs w:val="24"/>
          <w:lang w:val="mn-MN"/>
        </w:rPr>
      </w:pPr>
    </w:p>
    <w:p w14:paraId="13FB208C" w14:textId="77777777" w:rsidR="00B157D3" w:rsidRPr="00E943F2" w:rsidRDefault="007C219B" w:rsidP="00301278">
      <w:pPr>
        <w:spacing w:after="0" w:line="240" w:lineRule="auto"/>
        <w:ind w:firstLine="720"/>
        <w:jc w:val="right"/>
        <w:rPr>
          <w:rFonts w:ascii="Arial" w:hAnsi="Arial" w:cs="Arial"/>
          <w:i/>
          <w:sz w:val="24"/>
          <w:szCs w:val="24"/>
          <w:lang w:val="mn-MN"/>
        </w:rPr>
      </w:pPr>
      <w:r w:rsidRPr="00E943F2">
        <w:rPr>
          <w:rFonts w:ascii="Arial" w:hAnsi="Arial" w:cs="Arial"/>
          <w:i/>
          <w:sz w:val="24"/>
          <w:szCs w:val="24"/>
          <w:lang w:val="mn-MN"/>
        </w:rPr>
        <w:t>Эм, эмнэлгийн хэрэг</w:t>
      </w:r>
      <w:r w:rsidR="005B3ED4" w:rsidRPr="00E943F2">
        <w:rPr>
          <w:rFonts w:ascii="Arial" w:hAnsi="Arial" w:cs="Arial"/>
          <w:i/>
          <w:sz w:val="24"/>
          <w:szCs w:val="24"/>
          <w:lang w:val="mn-MN"/>
        </w:rPr>
        <w:t xml:space="preserve">лэгдэхүүний </w:t>
      </w:r>
      <w:r w:rsidR="00B157D3" w:rsidRPr="00E943F2">
        <w:rPr>
          <w:rFonts w:ascii="Arial" w:hAnsi="Arial" w:cs="Arial"/>
          <w:i/>
          <w:sz w:val="24"/>
          <w:szCs w:val="24"/>
          <w:lang w:val="mn-MN"/>
        </w:rPr>
        <w:t>тухай</w:t>
      </w:r>
    </w:p>
    <w:p w14:paraId="241C4EF0" w14:textId="77777777" w:rsidR="00347397" w:rsidRPr="00E943F2" w:rsidRDefault="007C219B" w:rsidP="00301278">
      <w:pPr>
        <w:spacing w:after="0" w:line="240" w:lineRule="auto"/>
        <w:ind w:firstLine="720"/>
        <w:jc w:val="right"/>
        <w:rPr>
          <w:rFonts w:ascii="Arial" w:hAnsi="Arial" w:cs="Arial"/>
          <w:i/>
          <w:sz w:val="24"/>
          <w:szCs w:val="24"/>
          <w:lang w:val="mn-MN"/>
        </w:rPr>
      </w:pPr>
      <w:r w:rsidRPr="00E943F2">
        <w:rPr>
          <w:rFonts w:ascii="Arial" w:hAnsi="Arial" w:cs="Arial"/>
          <w:i/>
          <w:sz w:val="24"/>
          <w:szCs w:val="24"/>
          <w:lang w:val="mn-MN"/>
        </w:rPr>
        <w:t xml:space="preserve"> хуулийн</w:t>
      </w:r>
      <w:r w:rsidR="00F4693A" w:rsidRPr="00E943F2">
        <w:rPr>
          <w:rFonts w:ascii="Arial" w:hAnsi="Arial" w:cs="Arial"/>
          <w:i/>
          <w:sz w:val="24"/>
          <w:szCs w:val="24"/>
          <w:lang w:val="mn-MN"/>
        </w:rPr>
        <w:t xml:space="preserve"> шинэчилсэн найруулгын</w:t>
      </w:r>
      <w:r w:rsidRPr="00E943F2">
        <w:rPr>
          <w:rFonts w:ascii="Arial" w:hAnsi="Arial" w:cs="Arial"/>
          <w:i/>
          <w:sz w:val="24"/>
          <w:szCs w:val="24"/>
          <w:lang w:val="mn-MN"/>
        </w:rPr>
        <w:t xml:space="preserve"> </w:t>
      </w:r>
      <w:r w:rsidR="00F4693A" w:rsidRPr="00E943F2">
        <w:rPr>
          <w:rFonts w:ascii="Arial" w:hAnsi="Arial" w:cs="Arial"/>
          <w:i/>
          <w:sz w:val="24"/>
          <w:szCs w:val="24"/>
          <w:lang w:val="mn-MN"/>
        </w:rPr>
        <w:t>төсөл</w:t>
      </w:r>
      <w:r w:rsidRPr="00E943F2">
        <w:rPr>
          <w:rFonts w:ascii="Arial" w:hAnsi="Arial" w:cs="Arial"/>
          <w:i/>
          <w:sz w:val="24"/>
          <w:szCs w:val="24"/>
          <w:lang w:val="mn-MN"/>
        </w:rPr>
        <w:t xml:space="preserve"> </w:t>
      </w:r>
    </w:p>
    <w:p w14:paraId="6D0D1561" w14:textId="77777777" w:rsidR="00347397" w:rsidRPr="00E943F2" w:rsidRDefault="00347397" w:rsidP="00301278">
      <w:pPr>
        <w:spacing w:after="0" w:line="240" w:lineRule="auto"/>
        <w:jc w:val="right"/>
        <w:rPr>
          <w:rFonts w:ascii="Arial" w:hAnsi="Arial" w:cs="Arial"/>
          <w:b/>
          <w:sz w:val="24"/>
          <w:szCs w:val="24"/>
          <w:lang w:val="mn-MN"/>
        </w:rPr>
      </w:pPr>
    </w:p>
    <w:p w14:paraId="29FA17AC" w14:textId="77777777" w:rsidR="00E87D43" w:rsidRPr="00E943F2" w:rsidRDefault="00E87D43" w:rsidP="00301278">
      <w:pPr>
        <w:shd w:val="clear" w:color="auto" w:fill="FFFFFF" w:themeFill="background1"/>
        <w:spacing w:after="0" w:line="240" w:lineRule="auto"/>
        <w:ind w:firstLine="720"/>
        <w:jc w:val="both"/>
        <w:textAlignment w:val="top"/>
        <w:rPr>
          <w:rFonts w:ascii="Arial" w:eastAsiaTheme="minorEastAsia" w:hAnsi="Arial" w:cs="Arial"/>
          <w:sz w:val="24"/>
          <w:szCs w:val="24"/>
          <w:lang w:val="mn-MN" w:eastAsia="ja-JP"/>
        </w:rPr>
      </w:pPr>
      <w:r w:rsidRPr="00E943F2">
        <w:rPr>
          <w:rFonts w:ascii="Arial" w:hAnsi="Arial" w:cs="Arial"/>
          <w:sz w:val="24"/>
          <w:szCs w:val="24"/>
          <w:lang w:val="mn-MN"/>
        </w:rPr>
        <w:t xml:space="preserve">Манай орны хувьд </w:t>
      </w:r>
      <w:r w:rsidRPr="00E943F2">
        <w:rPr>
          <w:rFonts w:ascii="Arial" w:eastAsiaTheme="minorEastAsia" w:hAnsi="Arial" w:cs="Arial"/>
          <w:sz w:val="24"/>
          <w:szCs w:val="24"/>
          <w:lang w:val="mn-MN" w:eastAsia="ja-JP"/>
        </w:rPr>
        <w:t>хүний болон малын эмийн асуудлыг 1998 оны 5 дугаар сарын 7-ны өдөр батлагдсан Эмийн тухай хуулиар зохицуулж байсан бөгөөд нийгмийн амьдр</w:t>
      </w:r>
      <w:r w:rsidR="00C4164F" w:rsidRPr="00E943F2">
        <w:rPr>
          <w:rFonts w:ascii="Arial" w:eastAsiaTheme="minorEastAsia" w:hAnsi="Arial" w:cs="Arial"/>
          <w:sz w:val="24"/>
          <w:szCs w:val="24"/>
          <w:lang w:val="mn-MN" w:eastAsia="ja-JP"/>
        </w:rPr>
        <w:t>а</w:t>
      </w:r>
      <w:r w:rsidRPr="00E943F2">
        <w:rPr>
          <w:rFonts w:ascii="Arial" w:eastAsiaTheme="minorEastAsia" w:hAnsi="Arial" w:cs="Arial"/>
          <w:sz w:val="24"/>
          <w:szCs w:val="24"/>
          <w:lang w:val="mn-MN" w:eastAsia="ja-JP"/>
        </w:rPr>
        <w:t xml:space="preserve">лын өөрчлөлт, цаг үеийн шаардлагаар нийт 7 удаа нэмэлт өөрчлөлт оруулсан байдгаас 2006 онд эмнэлгийн хэрэгслийн асуудлыг уг хуулиар зохицуулахаар нэмэлт өөрчлөлт оруулж, хуулийн нэрийг </w:t>
      </w:r>
      <w:r w:rsidR="00C4164F" w:rsidRPr="00E943F2">
        <w:rPr>
          <w:rFonts w:ascii="Arial" w:eastAsiaTheme="minorEastAsia" w:hAnsi="Arial" w:cs="Arial"/>
          <w:sz w:val="24"/>
          <w:szCs w:val="24"/>
          <w:lang w:val="mn-MN" w:eastAsia="ja-JP"/>
        </w:rPr>
        <w:t>“</w:t>
      </w:r>
      <w:r w:rsidRPr="00E943F2">
        <w:rPr>
          <w:rFonts w:ascii="Arial" w:eastAsiaTheme="minorEastAsia" w:hAnsi="Arial" w:cs="Arial"/>
          <w:sz w:val="24"/>
          <w:szCs w:val="24"/>
          <w:lang w:val="mn-MN" w:eastAsia="ja-JP"/>
        </w:rPr>
        <w:t>Эм, эмнэлгийн хэрэгслийн тухай хууль</w:t>
      </w:r>
      <w:r w:rsidR="00C4164F" w:rsidRPr="00E943F2">
        <w:rPr>
          <w:rFonts w:ascii="Arial" w:eastAsiaTheme="minorEastAsia" w:hAnsi="Arial" w:cs="Arial"/>
          <w:sz w:val="24"/>
          <w:szCs w:val="24"/>
          <w:lang w:val="mn-MN" w:eastAsia="ja-JP"/>
        </w:rPr>
        <w:t>”</w:t>
      </w:r>
      <w:r w:rsidRPr="00E943F2">
        <w:rPr>
          <w:rFonts w:ascii="Arial" w:eastAsiaTheme="minorEastAsia" w:hAnsi="Arial" w:cs="Arial"/>
          <w:sz w:val="24"/>
          <w:szCs w:val="24"/>
          <w:lang w:val="mn-MN" w:eastAsia="ja-JP"/>
        </w:rPr>
        <w:t xml:space="preserve"> болгон өөрчилсөн нь зарчмын том шинэчлэл байсан. </w:t>
      </w:r>
    </w:p>
    <w:p w14:paraId="7A6AF33A" w14:textId="77777777" w:rsidR="00301278" w:rsidRPr="00E943F2" w:rsidRDefault="00301278" w:rsidP="00301278">
      <w:pPr>
        <w:shd w:val="clear" w:color="auto" w:fill="FFFFFF" w:themeFill="background1"/>
        <w:spacing w:after="0" w:line="240" w:lineRule="auto"/>
        <w:ind w:firstLine="720"/>
        <w:jc w:val="both"/>
        <w:textAlignment w:val="top"/>
        <w:rPr>
          <w:rFonts w:ascii="Arial" w:eastAsiaTheme="minorEastAsia" w:hAnsi="Arial" w:cs="Arial"/>
          <w:sz w:val="24"/>
          <w:szCs w:val="24"/>
          <w:lang w:val="mn-MN" w:eastAsia="ja-JP"/>
        </w:rPr>
      </w:pPr>
    </w:p>
    <w:p w14:paraId="7401FECA" w14:textId="77777777" w:rsidR="00E87D43" w:rsidRPr="00E943F2" w:rsidRDefault="00584A49" w:rsidP="001D2007">
      <w:pPr>
        <w:shd w:val="clear" w:color="auto" w:fill="FFFFFF" w:themeFill="background1"/>
        <w:spacing w:after="0" w:line="240" w:lineRule="auto"/>
        <w:ind w:firstLine="720"/>
        <w:jc w:val="both"/>
        <w:textAlignment w:val="top"/>
        <w:rPr>
          <w:rFonts w:ascii="Arial" w:eastAsiaTheme="minorEastAsia" w:hAnsi="Arial" w:cs="Arial"/>
          <w:sz w:val="24"/>
          <w:szCs w:val="24"/>
          <w:lang w:val="mn-MN" w:eastAsia="ja-JP"/>
        </w:rPr>
      </w:pPr>
      <w:r>
        <w:rPr>
          <w:rFonts w:ascii="Arial" w:eastAsiaTheme="minorEastAsia" w:hAnsi="Arial" w:cs="Arial"/>
          <w:sz w:val="24"/>
          <w:szCs w:val="24"/>
          <w:lang w:val="mn-MN" w:eastAsia="ja-JP"/>
        </w:rPr>
        <w:t>Э</w:t>
      </w:r>
      <w:r w:rsidR="00E87D43" w:rsidRPr="00E943F2">
        <w:rPr>
          <w:rFonts w:ascii="Arial" w:eastAsiaTheme="minorEastAsia" w:hAnsi="Arial" w:cs="Arial"/>
          <w:sz w:val="24"/>
          <w:szCs w:val="24"/>
          <w:lang w:val="mn-MN" w:eastAsia="ja-JP"/>
        </w:rPr>
        <w:t>м, эмнэлгийн хэрэгслээс гадна, биологийн идэвхит бүтээгдэхүүн болон уламжлалт эмийг үйлдвэрлэх, импортлох, экспортлох, хадгалах, түгээх, хэрэглэх, хянах үйл ажиллагаатай холбогдсон харилцааг</w:t>
      </w:r>
      <w:r w:rsidR="001D2007" w:rsidRPr="00E943F2">
        <w:rPr>
          <w:rFonts w:ascii="Arial" w:eastAsiaTheme="minorEastAsia" w:hAnsi="Arial" w:cs="Arial"/>
          <w:sz w:val="24"/>
          <w:szCs w:val="24"/>
          <w:lang w:val="mn-MN" w:eastAsia="ja-JP"/>
        </w:rPr>
        <w:t xml:space="preserve"> </w:t>
      </w:r>
      <w:r w:rsidR="00E87D43" w:rsidRPr="00E943F2">
        <w:rPr>
          <w:rFonts w:ascii="Arial" w:eastAsiaTheme="minorEastAsia" w:hAnsi="Arial" w:cs="Arial"/>
          <w:sz w:val="24"/>
          <w:szCs w:val="24"/>
          <w:lang w:val="mn-MN" w:eastAsia="ja-JP"/>
        </w:rPr>
        <w:t>зохицуулахаар хуулийн шинэчилсэн найруул</w:t>
      </w:r>
      <w:r w:rsidR="001D2007" w:rsidRPr="00E943F2">
        <w:rPr>
          <w:rFonts w:ascii="Arial" w:eastAsiaTheme="minorEastAsia" w:hAnsi="Arial" w:cs="Arial"/>
          <w:sz w:val="24"/>
          <w:szCs w:val="24"/>
          <w:lang w:val="mn-MN" w:eastAsia="ja-JP"/>
        </w:rPr>
        <w:t>г</w:t>
      </w:r>
      <w:r w:rsidR="00E87D43" w:rsidRPr="00E943F2">
        <w:rPr>
          <w:rFonts w:ascii="Arial" w:eastAsiaTheme="minorEastAsia" w:hAnsi="Arial" w:cs="Arial"/>
          <w:sz w:val="24"/>
          <w:szCs w:val="24"/>
          <w:lang w:val="mn-MN" w:eastAsia="ja-JP"/>
        </w:rPr>
        <w:t xml:space="preserve">ыг 2010 оны 5 дугаар сарын 27-ны өдөр батлан өнөөдрийг хүртэл дагаж </w:t>
      </w:r>
      <w:r>
        <w:rPr>
          <w:rFonts w:ascii="Arial" w:eastAsiaTheme="minorEastAsia" w:hAnsi="Arial" w:cs="Arial"/>
          <w:sz w:val="24"/>
          <w:szCs w:val="24"/>
          <w:lang w:val="mn-MN" w:eastAsia="ja-JP"/>
        </w:rPr>
        <w:t>мөрдөж байна. Энэ хуулийг баталж</w:t>
      </w:r>
      <w:r w:rsidR="00E87D43" w:rsidRPr="00E943F2">
        <w:rPr>
          <w:rFonts w:ascii="Arial" w:eastAsiaTheme="minorEastAsia" w:hAnsi="Arial" w:cs="Arial"/>
          <w:sz w:val="24"/>
          <w:szCs w:val="24"/>
          <w:lang w:val="mn-MN" w:eastAsia="ja-JP"/>
        </w:rPr>
        <w:t xml:space="preserve">, хэрэгжүүлснээс хойш нэр томьёо болон байгууллагын бүтэц тогтолцоо, шинээр батлагдсан хуулиудтай холбоотойгоор  4 удаагийн нэмэлт, өөрчлөлтийг оруулсан байдаг. </w:t>
      </w:r>
    </w:p>
    <w:p w14:paraId="0B987C01" w14:textId="77777777" w:rsidR="00301278" w:rsidRPr="00E943F2" w:rsidRDefault="00301278" w:rsidP="00301278">
      <w:pPr>
        <w:shd w:val="clear" w:color="auto" w:fill="FFFFFF" w:themeFill="background1"/>
        <w:spacing w:after="0" w:line="240" w:lineRule="auto"/>
        <w:ind w:firstLine="720"/>
        <w:jc w:val="both"/>
        <w:textAlignment w:val="top"/>
        <w:rPr>
          <w:rFonts w:ascii="Arial" w:eastAsiaTheme="minorEastAsia" w:hAnsi="Arial" w:cs="Arial"/>
          <w:sz w:val="24"/>
          <w:szCs w:val="24"/>
          <w:lang w:val="mn-MN" w:eastAsia="ja-JP"/>
        </w:rPr>
      </w:pPr>
    </w:p>
    <w:p w14:paraId="73D9E623" w14:textId="77777777" w:rsidR="006A196E" w:rsidRPr="00E943F2" w:rsidRDefault="00E87D43" w:rsidP="00301278">
      <w:pPr>
        <w:spacing w:after="0" w:line="240" w:lineRule="auto"/>
        <w:ind w:firstLine="720"/>
        <w:jc w:val="both"/>
        <w:rPr>
          <w:rFonts w:ascii="Arial" w:hAnsi="Arial" w:cs="Arial"/>
          <w:sz w:val="24"/>
          <w:szCs w:val="24"/>
          <w:lang w:val="mn-MN"/>
        </w:rPr>
      </w:pPr>
      <w:r w:rsidRPr="00E943F2">
        <w:rPr>
          <w:rFonts w:ascii="Arial" w:eastAsiaTheme="minorEastAsia" w:hAnsi="Arial" w:cs="Arial"/>
          <w:sz w:val="24"/>
          <w:szCs w:val="24"/>
          <w:lang w:val="mn-MN" w:eastAsia="ja-JP"/>
        </w:rPr>
        <w:t>Гэсэн хэдий ч энэ хуулийн хэрэгжилтийн төлөв байдлын талаар  эрдэмтэн, судлаачид, олон улсын байгууллагын оролцоотой хийсэн судалгааны аж</w:t>
      </w:r>
      <w:r w:rsidR="00A440F9" w:rsidRPr="00E943F2">
        <w:rPr>
          <w:rFonts w:ascii="Arial" w:eastAsiaTheme="minorEastAsia" w:hAnsi="Arial" w:cs="Arial"/>
          <w:sz w:val="24"/>
          <w:szCs w:val="24"/>
          <w:lang w:val="mn-MN" w:eastAsia="ja-JP"/>
        </w:rPr>
        <w:t>ил болон холбогдох байгууллаг</w:t>
      </w:r>
      <w:r w:rsidRPr="00E943F2">
        <w:rPr>
          <w:rFonts w:ascii="Arial" w:eastAsiaTheme="minorEastAsia" w:hAnsi="Arial" w:cs="Arial"/>
          <w:sz w:val="24"/>
          <w:szCs w:val="24"/>
          <w:lang w:val="mn-MN" w:eastAsia="ja-JP"/>
        </w:rPr>
        <w:t xml:space="preserve">аас гаргасан санал, дүгнэлтээс үзэхэд </w:t>
      </w:r>
      <w:r w:rsidRPr="00E943F2">
        <w:rPr>
          <w:rFonts w:ascii="Arial" w:hAnsi="Arial" w:cs="Arial"/>
          <w:sz w:val="24"/>
          <w:szCs w:val="24"/>
          <w:lang w:val="mn-MN"/>
        </w:rPr>
        <w:t>иргэдийн эмийн зохисто</w:t>
      </w:r>
      <w:r w:rsidR="00C4164F" w:rsidRPr="00E943F2">
        <w:rPr>
          <w:rFonts w:ascii="Arial" w:hAnsi="Arial" w:cs="Arial"/>
          <w:sz w:val="24"/>
          <w:szCs w:val="24"/>
          <w:lang w:val="mn-MN"/>
        </w:rPr>
        <w:t>й хэрэглээний мэдлэг хангалтгүй</w:t>
      </w:r>
      <w:r w:rsidRPr="00E943F2">
        <w:rPr>
          <w:rFonts w:ascii="Arial" w:hAnsi="Arial" w:cs="Arial"/>
          <w:sz w:val="24"/>
          <w:szCs w:val="24"/>
          <w:lang w:val="mn-MN"/>
        </w:rPr>
        <w:t xml:space="preserve">, биологийн идэвхт бүтээгдэхүүнийг хэрэглэгчид эм гэж ойлгон өвчин, эмгэгийг анагаах зорилгоор хэрэглэн төөрөгдөх асуудал түгээмэл байна. Мөн эмийн үйлдэл, харилцан үйлчлэлийн </w:t>
      </w:r>
      <w:r w:rsidR="00A440F9" w:rsidRPr="00E943F2">
        <w:rPr>
          <w:rFonts w:ascii="Arial" w:hAnsi="Arial" w:cs="Arial"/>
          <w:sz w:val="24"/>
          <w:szCs w:val="24"/>
          <w:lang w:val="mn-MN"/>
        </w:rPr>
        <w:t>талаарх эмч нарын мэдлэг дутмаг</w:t>
      </w:r>
      <w:r w:rsidR="00584A49">
        <w:rPr>
          <w:rFonts w:ascii="Arial" w:hAnsi="Arial" w:cs="Arial"/>
          <w:sz w:val="24"/>
          <w:szCs w:val="24"/>
          <w:lang w:val="mn-MN"/>
        </w:rPr>
        <w:t xml:space="preserve">, эмийн </w:t>
      </w:r>
      <w:r w:rsidRPr="00E943F2">
        <w:rPr>
          <w:rFonts w:ascii="Arial" w:hAnsi="Arial" w:cs="Arial"/>
          <w:sz w:val="24"/>
          <w:szCs w:val="24"/>
          <w:lang w:val="mn-MN"/>
        </w:rPr>
        <w:t>жор</w:t>
      </w:r>
      <w:r w:rsidR="00A440F9" w:rsidRPr="00E943F2">
        <w:rPr>
          <w:rFonts w:ascii="Arial" w:hAnsi="Arial" w:cs="Arial"/>
          <w:sz w:val="24"/>
          <w:szCs w:val="24"/>
        </w:rPr>
        <w:t xml:space="preserve"> </w:t>
      </w:r>
      <w:proofErr w:type="spellStart"/>
      <w:r w:rsidR="00584A49">
        <w:rPr>
          <w:rFonts w:ascii="Arial" w:hAnsi="Arial" w:cs="Arial"/>
          <w:sz w:val="24"/>
          <w:szCs w:val="24"/>
        </w:rPr>
        <w:t>бичилт</w:t>
      </w:r>
      <w:proofErr w:type="spellEnd"/>
      <w:r w:rsidR="00584A49">
        <w:rPr>
          <w:rFonts w:ascii="Arial" w:hAnsi="Arial" w:cs="Arial"/>
          <w:sz w:val="24"/>
          <w:szCs w:val="24"/>
        </w:rPr>
        <w:t xml:space="preserve"> </w:t>
      </w:r>
      <w:r w:rsidRPr="00E943F2">
        <w:rPr>
          <w:rFonts w:ascii="Arial" w:hAnsi="Arial" w:cs="Arial"/>
          <w:sz w:val="24"/>
          <w:szCs w:val="24"/>
          <w:lang w:val="mn-MN"/>
        </w:rPr>
        <w:t xml:space="preserve">стандартын шаардлага хангаагүй, </w:t>
      </w:r>
      <w:r w:rsidR="00A440F9" w:rsidRPr="00E943F2">
        <w:rPr>
          <w:rFonts w:ascii="Arial" w:hAnsi="Arial" w:cs="Arial"/>
          <w:sz w:val="24"/>
          <w:szCs w:val="24"/>
          <w:lang w:val="mn-MN"/>
        </w:rPr>
        <w:t xml:space="preserve">эмийн үнэ ард иргэдийн худалдан авах боломжтой харьцуулахад өндөр, </w:t>
      </w:r>
      <w:r w:rsidR="007171F8" w:rsidRPr="00E943F2">
        <w:rPr>
          <w:rFonts w:ascii="Arial" w:hAnsi="Arial" w:cs="Arial"/>
          <w:sz w:val="24"/>
          <w:szCs w:val="24"/>
          <w:lang w:val="mn-MN"/>
        </w:rPr>
        <w:t xml:space="preserve">эмэнд дасалтай сүрьеэгийн тархалт 2007 онтой харьцуулахад </w:t>
      </w:r>
      <w:r w:rsidR="006A196E" w:rsidRPr="00E943F2">
        <w:rPr>
          <w:rFonts w:ascii="Arial" w:hAnsi="Arial" w:cs="Arial"/>
          <w:sz w:val="24"/>
          <w:szCs w:val="24"/>
          <w:lang w:val="mn-MN"/>
        </w:rPr>
        <w:t>3.8 дахин</w:t>
      </w:r>
      <w:r w:rsidR="007171F8" w:rsidRPr="00E943F2">
        <w:rPr>
          <w:rFonts w:ascii="Arial" w:hAnsi="Arial" w:cs="Arial"/>
          <w:sz w:val="24"/>
          <w:szCs w:val="24"/>
          <w:lang w:val="mn-MN"/>
        </w:rPr>
        <w:t xml:space="preserve"> </w:t>
      </w:r>
      <w:r w:rsidR="006A196E" w:rsidRPr="00E943F2">
        <w:rPr>
          <w:rFonts w:ascii="Arial" w:hAnsi="Arial" w:cs="Arial"/>
          <w:sz w:val="24"/>
          <w:szCs w:val="24"/>
          <w:lang w:val="mn-MN"/>
        </w:rPr>
        <w:t>өссөн</w:t>
      </w:r>
      <w:r w:rsidR="007E7B2D" w:rsidRPr="00E943F2">
        <w:rPr>
          <w:rFonts w:ascii="Arial" w:hAnsi="Arial" w:cs="Arial"/>
          <w:sz w:val="24"/>
          <w:szCs w:val="24"/>
          <w:lang w:val="mn-MN"/>
        </w:rPr>
        <w:t>, цаашид нянгийн эсрэг эмийн дасал нэмэгдэх хандлагатай</w:t>
      </w:r>
      <w:r w:rsidR="006A196E" w:rsidRPr="00E943F2">
        <w:rPr>
          <w:rFonts w:ascii="Arial" w:hAnsi="Arial" w:cs="Arial"/>
          <w:sz w:val="24"/>
          <w:szCs w:val="24"/>
          <w:lang w:val="mn-MN"/>
        </w:rPr>
        <w:t xml:space="preserve"> байна. </w:t>
      </w:r>
    </w:p>
    <w:p w14:paraId="095EBA44" w14:textId="77777777" w:rsidR="00301278" w:rsidRPr="00E943F2" w:rsidRDefault="00301278" w:rsidP="00301278">
      <w:pPr>
        <w:spacing w:after="0" w:line="240" w:lineRule="auto"/>
        <w:ind w:firstLine="720"/>
        <w:jc w:val="both"/>
        <w:rPr>
          <w:rFonts w:ascii="Arial" w:hAnsi="Arial" w:cs="Arial"/>
          <w:sz w:val="24"/>
          <w:szCs w:val="24"/>
          <w:lang w:val="mn-MN"/>
        </w:rPr>
      </w:pPr>
    </w:p>
    <w:p w14:paraId="121C6566" w14:textId="77777777" w:rsidR="006A196E" w:rsidRPr="00E943F2" w:rsidRDefault="006A196E" w:rsidP="00301278">
      <w:pPr>
        <w:spacing w:after="0" w:line="240" w:lineRule="auto"/>
        <w:ind w:firstLine="720"/>
        <w:jc w:val="both"/>
        <w:rPr>
          <w:rFonts w:ascii="Arial" w:hAnsi="Arial" w:cs="Arial"/>
          <w:sz w:val="24"/>
          <w:szCs w:val="24"/>
          <w:lang w:val="mn-MN"/>
        </w:rPr>
      </w:pPr>
      <w:r w:rsidRPr="00E943F2">
        <w:rPr>
          <w:rFonts w:ascii="Arial" w:hAnsi="Arial" w:cs="Arial"/>
          <w:sz w:val="24"/>
          <w:szCs w:val="24"/>
          <w:lang w:val="mn-MN"/>
        </w:rPr>
        <w:t>Одоогоос 20 гаран жилийн өмнө 1 эмийн үйлдвэр, 1 эм ханган нийлүүлэгчтэй</w:t>
      </w:r>
      <w:r w:rsidR="007E7B2D" w:rsidRPr="00E943F2">
        <w:rPr>
          <w:rFonts w:ascii="Arial" w:hAnsi="Arial" w:cs="Arial"/>
          <w:sz w:val="24"/>
          <w:szCs w:val="24"/>
          <w:lang w:val="mn-MN"/>
        </w:rPr>
        <w:t>, Улаанбаатар хотод 50 эмийн сантай</w:t>
      </w:r>
      <w:r w:rsidRPr="00E943F2">
        <w:rPr>
          <w:rFonts w:ascii="Arial" w:hAnsi="Arial" w:cs="Arial"/>
          <w:sz w:val="24"/>
          <w:szCs w:val="24"/>
          <w:lang w:val="mn-MN"/>
        </w:rPr>
        <w:t xml:space="preserve"> байсан манай улс өнөөдөр 4</w:t>
      </w:r>
      <w:r w:rsidR="00A440F9" w:rsidRPr="00E943F2">
        <w:rPr>
          <w:rFonts w:ascii="Arial" w:hAnsi="Arial" w:cs="Arial"/>
          <w:sz w:val="24"/>
          <w:szCs w:val="24"/>
          <w:lang w:val="mn-MN"/>
        </w:rPr>
        <w:t>6</w:t>
      </w:r>
      <w:r w:rsidRPr="00E943F2">
        <w:rPr>
          <w:rFonts w:ascii="Arial" w:hAnsi="Arial" w:cs="Arial"/>
          <w:sz w:val="24"/>
          <w:szCs w:val="24"/>
          <w:lang w:val="mn-MN"/>
        </w:rPr>
        <w:t xml:space="preserve"> эмийн үйлдвэр, </w:t>
      </w:r>
      <w:r w:rsidR="007E7B2D" w:rsidRPr="00E943F2">
        <w:rPr>
          <w:rFonts w:ascii="Arial" w:hAnsi="Arial" w:cs="Arial"/>
          <w:sz w:val="24"/>
          <w:szCs w:val="24"/>
          <w:lang w:val="mn-MN"/>
        </w:rPr>
        <w:t>3</w:t>
      </w:r>
      <w:r w:rsidR="00A440F9" w:rsidRPr="00E943F2">
        <w:rPr>
          <w:rFonts w:ascii="Arial" w:hAnsi="Arial" w:cs="Arial"/>
          <w:sz w:val="24"/>
          <w:szCs w:val="24"/>
          <w:lang w:val="mn-MN"/>
        </w:rPr>
        <w:t>84</w:t>
      </w:r>
      <w:r w:rsidR="007E7B2D" w:rsidRPr="00E943F2">
        <w:rPr>
          <w:rFonts w:ascii="Arial" w:hAnsi="Arial" w:cs="Arial"/>
          <w:sz w:val="24"/>
          <w:szCs w:val="24"/>
          <w:lang w:val="mn-MN"/>
        </w:rPr>
        <w:t xml:space="preserve"> эм, эмнэлгийн хэрэгсэл ханган нийлүүлэх байгууллага, 2000 эмийн сантай болсон байна. Өнөөгийн </w:t>
      </w:r>
      <w:r w:rsidRPr="00E943F2">
        <w:rPr>
          <w:rFonts w:ascii="Arial" w:hAnsi="Arial" w:cs="Arial"/>
          <w:sz w:val="24"/>
          <w:szCs w:val="24"/>
          <w:lang w:val="mn-MN"/>
        </w:rPr>
        <w:t xml:space="preserve">хурдацтай өсөн тэлж байгаа </w:t>
      </w:r>
      <w:r w:rsidR="007E7B2D" w:rsidRPr="00E943F2">
        <w:rPr>
          <w:rFonts w:ascii="Arial" w:hAnsi="Arial" w:cs="Arial"/>
          <w:sz w:val="24"/>
          <w:szCs w:val="24"/>
          <w:lang w:val="mn-MN"/>
        </w:rPr>
        <w:t xml:space="preserve">энэ </w:t>
      </w:r>
      <w:r w:rsidRPr="00E943F2">
        <w:rPr>
          <w:rFonts w:ascii="Arial" w:hAnsi="Arial" w:cs="Arial"/>
          <w:sz w:val="24"/>
          <w:szCs w:val="24"/>
          <w:lang w:val="mn-MN"/>
        </w:rPr>
        <w:t xml:space="preserve">эм хангамжийн тогтолцооны хөгжлийг тооноос-чанарт шилжүүлэхийн тулд эрх зүйн орчны шинэчлэлийг зайлшгүй хийх шаардлагатай байна. </w:t>
      </w:r>
    </w:p>
    <w:p w14:paraId="666AB15A" w14:textId="77777777" w:rsidR="00301278" w:rsidRPr="00E943F2" w:rsidRDefault="00301278" w:rsidP="00301278">
      <w:pPr>
        <w:spacing w:after="0" w:line="240" w:lineRule="auto"/>
        <w:ind w:firstLine="720"/>
        <w:jc w:val="both"/>
        <w:rPr>
          <w:rFonts w:ascii="Arial" w:hAnsi="Arial" w:cs="Arial"/>
          <w:sz w:val="24"/>
          <w:szCs w:val="24"/>
          <w:lang w:val="mn-MN"/>
        </w:rPr>
      </w:pPr>
    </w:p>
    <w:p w14:paraId="2622A57C" w14:textId="77777777" w:rsidR="00C35CD4" w:rsidRPr="00E943F2" w:rsidRDefault="00834BFA" w:rsidP="00301278">
      <w:pPr>
        <w:spacing w:after="0" w:line="240" w:lineRule="auto"/>
        <w:ind w:firstLine="720"/>
        <w:jc w:val="both"/>
        <w:rPr>
          <w:rFonts w:ascii="Arial" w:hAnsi="Arial" w:cs="Arial"/>
          <w:sz w:val="24"/>
          <w:szCs w:val="24"/>
          <w:lang w:val="mn-MN"/>
        </w:rPr>
      </w:pPr>
      <w:r w:rsidRPr="00E943F2">
        <w:rPr>
          <w:rFonts w:ascii="Arial" w:hAnsi="Arial" w:cs="Arial"/>
          <w:sz w:val="24"/>
          <w:szCs w:val="24"/>
          <w:lang w:val="mn-MN"/>
        </w:rPr>
        <w:t xml:space="preserve">Иймд </w:t>
      </w:r>
      <w:r w:rsidR="0051701D" w:rsidRPr="00E943F2">
        <w:rPr>
          <w:rFonts w:ascii="Arial" w:hAnsi="Arial" w:cs="Arial"/>
          <w:sz w:val="24"/>
          <w:szCs w:val="24"/>
          <w:lang w:val="mn-MN"/>
        </w:rPr>
        <w:t>Зас</w:t>
      </w:r>
      <w:r w:rsidR="00584A49">
        <w:rPr>
          <w:rFonts w:ascii="Arial" w:hAnsi="Arial" w:cs="Arial"/>
          <w:sz w:val="24"/>
          <w:szCs w:val="24"/>
          <w:lang w:val="mn-MN"/>
        </w:rPr>
        <w:t>гийн газраас 2017 онд баталсан</w:t>
      </w:r>
      <w:r w:rsidR="0051701D" w:rsidRPr="00E943F2">
        <w:rPr>
          <w:rFonts w:ascii="Arial" w:hAnsi="Arial" w:cs="Arial"/>
          <w:sz w:val="24"/>
          <w:szCs w:val="24"/>
          <w:lang w:val="mn-MN"/>
        </w:rPr>
        <w:t xml:space="preserve"> Төрөөс эрүүл мэндийн талаар баримтлах бодлого </w:t>
      </w:r>
      <w:r w:rsidR="008F7258" w:rsidRPr="00E943F2">
        <w:rPr>
          <w:rFonts w:ascii="Arial" w:hAnsi="Arial" w:cs="Arial"/>
          <w:sz w:val="24"/>
          <w:szCs w:val="24"/>
          <w:lang w:val="mn-MN"/>
        </w:rPr>
        <w:t>болон</w:t>
      </w:r>
      <w:r w:rsidR="00A5214B" w:rsidRPr="00E943F2">
        <w:rPr>
          <w:rFonts w:ascii="Arial" w:hAnsi="Arial" w:cs="Arial"/>
          <w:sz w:val="24"/>
          <w:szCs w:val="24"/>
          <w:lang w:val="mn-MN"/>
        </w:rPr>
        <w:t xml:space="preserve"> </w:t>
      </w:r>
      <w:r w:rsidR="009529D3" w:rsidRPr="00E943F2">
        <w:rPr>
          <w:rFonts w:ascii="Arial" w:hAnsi="Arial" w:cs="Arial"/>
          <w:sz w:val="24"/>
          <w:szCs w:val="24"/>
          <w:lang w:val="mn-MN"/>
        </w:rPr>
        <w:t>Засгий</w:t>
      </w:r>
      <w:r w:rsidR="00347397" w:rsidRPr="00E943F2">
        <w:rPr>
          <w:rFonts w:ascii="Arial" w:hAnsi="Arial" w:cs="Arial"/>
          <w:sz w:val="24"/>
          <w:szCs w:val="24"/>
          <w:lang w:val="mn-MN"/>
        </w:rPr>
        <w:t>н</w:t>
      </w:r>
      <w:r w:rsidR="009529D3" w:rsidRPr="00E943F2">
        <w:rPr>
          <w:rFonts w:ascii="Arial" w:hAnsi="Arial" w:cs="Arial"/>
          <w:sz w:val="24"/>
          <w:szCs w:val="24"/>
          <w:lang w:val="mn-MN"/>
        </w:rPr>
        <w:t xml:space="preserve"> газрын</w:t>
      </w:r>
      <w:r w:rsidR="00347397" w:rsidRPr="00E943F2">
        <w:rPr>
          <w:rFonts w:ascii="Arial" w:hAnsi="Arial" w:cs="Arial"/>
          <w:sz w:val="24"/>
          <w:szCs w:val="24"/>
          <w:lang w:val="mn-MN"/>
        </w:rPr>
        <w:t xml:space="preserve"> </w:t>
      </w:r>
      <w:r w:rsidR="00A5214B" w:rsidRPr="00E943F2">
        <w:rPr>
          <w:rFonts w:ascii="Arial" w:hAnsi="Arial" w:cs="Arial"/>
          <w:sz w:val="24"/>
          <w:szCs w:val="24"/>
          <w:lang w:val="mn-MN"/>
        </w:rPr>
        <w:t xml:space="preserve">үйл ажиллагааны </w:t>
      </w:r>
      <w:r w:rsidR="00347397" w:rsidRPr="00E943F2">
        <w:rPr>
          <w:rFonts w:ascii="Arial" w:hAnsi="Arial" w:cs="Arial"/>
          <w:sz w:val="24"/>
          <w:szCs w:val="24"/>
          <w:lang w:val="mn-MN"/>
        </w:rPr>
        <w:t>хөт</w:t>
      </w:r>
      <w:r w:rsidR="00CF487C" w:rsidRPr="00E943F2">
        <w:rPr>
          <w:rFonts w:ascii="Arial" w:hAnsi="Arial" w:cs="Arial"/>
          <w:sz w:val="24"/>
          <w:szCs w:val="24"/>
          <w:lang w:val="mn-MN"/>
        </w:rPr>
        <w:t>өлбөрийг</w:t>
      </w:r>
      <w:r w:rsidR="00A5214B" w:rsidRPr="00E943F2">
        <w:rPr>
          <w:rFonts w:ascii="Arial" w:hAnsi="Arial" w:cs="Arial"/>
          <w:sz w:val="24"/>
          <w:szCs w:val="24"/>
          <w:lang w:val="mn-MN"/>
        </w:rPr>
        <w:t xml:space="preserve"> хэрэгжүүлэх зорилгоор Э</w:t>
      </w:r>
      <w:r w:rsidR="00347397" w:rsidRPr="00E943F2">
        <w:rPr>
          <w:rFonts w:ascii="Arial" w:hAnsi="Arial" w:cs="Arial"/>
          <w:sz w:val="24"/>
          <w:szCs w:val="24"/>
          <w:lang w:val="mn-MN"/>
        </w:rPr>
        <w:t xml:space="preserve">м, эмнэлгийн </w:t>
      </w:r>
      <w:r w:rsidR="0051701D" w:rsidRPr="00E943F2">
        <w:rPr>
          <w:rFonts w:ascii="Arial" w:hAnsi="Arial" w:cs="Arial"/>
          <w:sz w:val="24"/>
          <w:szCs w:val="24"/>
          <w:lang w:val="mn-MN"/>
        </w:rPr>
        <w:t>хэрэглэгдэхүүний</w:t>
      </w:r>
      <w:r w:rsidR="00347397" w:rsidRPr="00E943F2">
        <w:rPr>
          <w:rFonts w:ascii="Arial" w:hAnsi="Arial" w:cs="Arial"/>
          <w:sz w:val="24"/>
          <w:szCs w:val="24"/>
          <w:lang w:val="mn-MN"/>
        </w:rPr>
        <w:t xml:space="preserve"> тухай хуулийн шинэчилсэн найруулгын</w:t>
      </w:r>
      <w:r w:rsidR="00F4693A" w:rsidRPr="00E943F2">
        <w:rPr>
          <w:rFonts w:ascii="Arial" w:hAnsi="Arial" w:cs="Arial"/>
          <w:sz w:val="24"/>
          <w:szCs w:val="24"/>
          <w:lang w:val="mn-MN"/>
        </w:rPr>
        <w:t xml:space="preserve"> </w:t>
      </w:r>
      <w:r w:rsidR="007F533B" w:rsidRPr="00E943F2">
        <w:rPr>
          <w:rFonts w:ascii="Arial" w:hAnsi="Arial" w:cs="Arial"/>
          <w:sz w:val="24"/>
          <w:szCs w:val="24"/>
          <w:lang w:val="mn-MN"/>
        </w:rPr>
        <w:t xml:space="preserve">төслийг </w:t>
      </w:r>
      <w:r w:rsidR="00FB7B6A" w:rsidRPr="00E943F2">
        <w:rPr>
          <w:rFonts w:ascii="Arial" w:hAnsi="Arial" w:cs="Arial"/>
          <w:sz w:val="24"/>
          <w:szCs w:val="24"/>
          <w:lang w:val="mn-MN"/>
        </w:rPr>
        <w:t>боловсруул</w:t>
      </w:r>
      <w:r w:rsidR="007F533B" w:rsidRPr="00E943F2">
        <w:rPr>
          <w:rFonts w:ascii="Arial" w:hAnsi="Arial" w:cs="Arial"/>
          <w:sz w:val="24"/>
          <w:szCs w:val="24"/>
          <w:lang w:val="mn-MN"/>
        </w:rPr>
        <w:t>лаа</w:t>
      </w:r>
      <w:r w:rsidR="00A5214B" w:rsidRPr="00E943F2">
        <w:rPr>
          <w:rFonts w:ascii="Arial" w:hAnsi="Arial" w:cs="Arial"/>
          <w:sz w:val="24"/>
          <w:szCs w:val="24"/>
          <w:lang w:val="mn-MN"/>
        </w:rPr>
        <w:t xml:space="preserve">. </w:t>
      </w:r>
    </w:p>
    <w:p w14:paraId="1A334D15" w14:textId="77777777" w:rsidR="00C35CD4" w:rsidRPr="00E943F2" w:rsidRDefault="00C35CD4" w:rsidP="00301278">
      <w:pPr>
        <w:spacing w:after="0" w:line="240" w:lineRule="auto"/>
        <w:ind w:firstLine="720"/>
        <w:jc w:val="both"/>
        <w:rPr>
          <w:rFonts w:ascii="Arial" w:hAnsi="Arial" w:cs="Arial"/>
          <w:sz w:val="24"/>
          <w:szCs w:val="24"/>
          <w:lang w:val="mn-MN"/>
        </w:rPr>
      </w:pPr>
    </w:p>
    <w:p w14:paraId="3D20D999" w14:textId="4A99DB4C" w:rsidR="00B157D3" w:rsidRPr="00E943F2" w:rsidRDefault="005B3ED4" w:rsidP="00301278">
      <w:pPr>
        <w:spacing w:after="0" w:line="240" w:lineRule="auto"/>
        <w:ind w:firstLine="720"/>
        <w:jc w:val="both"/>
        <w:rPr>
          <w:rFonts w:ascii="Arial" w:hAnsi="Arial" w:cs="Arial"/>
          <w:sz w:val="24"/>
          <w:szCs w:val="24"/>
          <w:lang w:val="mn-MN"/>
        </w:rPr>
      </w:pPr>
      <w:r w:rsidRPr="00E943F2">
        <w:rPr>
          <w:rFonts w:ascii="Arial" w:hAnsi="Arial" w:cs="Arial"/>
          <w:sz w:val="24"/>
          <w:szCs w:val="24"/>
          <w:lang w:val="mn-MN"/>
        </w:rPr>
        <w:t xml:space="preserve">Одоо хүчин төгөлдөр мөрдөгдөж буй Эм, эмнэлгийн хэрэгслийн тухай хууль </w:t>
      </w:r>
      <w:r w:rsidR="00834BFA" w:rsidRPr="00E943F2">
        <w:rPr>
          <w:rFonts w:ascii="Arial" w:hAnsi="Arial" w:cs="Arial"/>
          <w:sz w:val="24"/>
          <w:szCs w:val="24"/>
          <w:lang w:val="mn-MN"/>
        </w:rPr>
        <w:t xml:space="preserve">9 бүлэг, 30 зүйл, 108 хэсэг, 125 заалттай </w:t>
      </w:r>
      <w:r w:rsidRPr="00E943F2">
        <w:rPr>
          <w:rFonts w:ascii="Arial" w:hAnsi="Arial" w:cs="Arial"/>
          <w:sz w:val="24"/>
          <w:szCs w:val="24"/>
          <w:lang w:val="mn-MN"/>
        </w:rPr>
        <w:t>бөгөөд ш</w:t>
      </w:r>
      <w:r w:rsidR="00335AFF" w:rsidRPr="00E943F2">
        <w:rPr>
          <w:rFonts w:ascii="Arial" w:hAnsi="Arial" w:cs="Arial"/>
          <w:sz w:val="24"/>
          <w:szCs w:val="24"/>
          <w:lang w:val="mn-MN"/>
        </w:rPr>
        <w:t>инээр боловсруулсан ху</w:t>
      </w:r>
      <w:r w:rsidR="00900B85" w:rsidRPr="00E943F2">
        <w:rPr>
          <w:rFonts w:ascii="Arial" w:hAnsi="Arial" w:cs="Arial"/>
          <w:sz w:val="24"/>
          <w:szCs w:val="24"/>
          <w:lang w:val="mn-MN"/>
        </w:rPr>
        <w:t xml:space="preserve">улийн төсөл нь </w:t>
      </w:r>
      <w:r w:rsidR="00AD0CB3" w:rsidRPr="00E943F2">
        <w:rPr>
          <w:rFonts w:ascii="Arial" w:hAnsi="Arial" w:cs="Arial"/>
          <w:sz w:val="24"/>
          <w:szCs w:val="24"/>
          <w:lang w:val="mn-MN"/>
        </w:rPr>
        <w:t>6 бүлэг, 31</w:t>
      </w:r>
      <w:r w:rsidR="0051701D" w:rsidRPr="00E943F2">
        <w:rPr>
          <w:rFonts w:ascii="Arial" w:hAnsi="Arial" w:cs="Arial"/>
          <w:sz w:val="24"/>
          <w:szCs w:val="24"/>
          <w:lang w:val="mn-MN"/>
        </w:rPr>
        <w:t xml:space="preserve"> зүйл, 1</w:t>
      </w:r>
      <w:r w:rsidR="00182BD8">
        <w:rPr>
          <w:rFonts w:ascii="Arial" w:hAnsi="Arial" w:cs="Arial"/>
          <w:sz w:val="24"/>
          <w:szCs w:val="24"/>
          <w:lang w:val="mn-MN"/>
        </w:rPr>
        <w:t>87</w:t>
      </w:r>
      <w:r w:rsidR="00834BFA" w:rsidRPr="00E943F2">
        <w:rPr>
          <w:rFonts w:ascii="Arial" w:hAnsi="Arial" w:cs="Arial"/>
          <w:sz w:val="24"/>
          <w:szCs w:val="24"/>
          <w:lang w:val="mn-MN"/>
        </w:rPr>
        <w:t xml:space="preserve"> хэсэг, 2</w:t>
      </w:r>
      <w:r w:rsidR="00182BD8">
        <w:rPr>
          <w:rFonts w:ascii="Arial" w:hAnsi="Arial" w:cs="Arial"/>
          <w:sz w:val="24"/>
          <w:szCs w:val="24"/>
          <w:lang w:val="mn-MN"/>
        </w:rPr>
        <w:t>40</w:t>
      </w:r>
      <w:r w:rsidR="00834BFA" w:rsidRPr="00E943F2">
        <w:rPr>
          <w:rFonts w:ascii="Arial" w:hAnsi="Arial" w:cs="Arial"/>
          <w:sz w:val="24"/>
          <w:szCs w:val="24"/>
          <w:lang w:val="mn-MN"/>
        </w:rPr>
        <w:t xml:space="preserve"> заалт, дэд заалттай </w:t>
      </w:r>
      <w:r w:rsidRPr="00E943F2">
        <w:rPr>
          <w:rFonts w:ascii="Arial" w:hAnsi="Arial" w:cs="Arial"/>
          <w:sz w:val="24"/>
          <w:szCs w:val="24"/>
          <w:lang w:val="mn-MN"/>
        </w:rPr>
        <w:t xml:space="preserve">байна. Үүнээс </w:t>
      </w:r>
      <w:r w:rsidR="00900B85" w:rsidRPr="00E943F2">
        <w:rPr>
          <w:rFonts w:ascii="Arial" w:hAnsi="Arial" w:cs="Arial"/>
          <w:sz w:val="24"/>
          <w:szCs w:val="24"/>
          <w:lang w:val="mn-MN"/>
        </w:rPr>
        <w:t xml:space="preserve"> </w:t>
      </w:r>
      <w:r w:rsidR="00335AFF" w:rsidRPr="00E943F2">
        <w:rPr>
          <w:rFonts w:ascii="Arial" w:hAnsi="Arial" w:cs="Arial"/>
          <w:sz w:val="24"/>
          <w:szCs w:val="24"/>
          <w:lang w:val="mn-MN"/>
        </w:rPr>
        <w:t>о</w:t>
      </w:r>
      <w:r w:rsidR="00614E7C" w:rsidRPr="00E943F2">
        <w:rPr>
          <w:rFonts w:ascii="Arial" w:hAnsi="Arial" w:cs="Arial"/>
          <w:sz w:val="24"/>
          <w:szCs w:val="24"/>
          <w:lang w:val="mn-MN"/>
        </w:rPr>
        <w:t xml:space="preserve">доо хүчин төгөлдөр мөрдөгдөж </w:t>
      </w:r>
      <w:r w:rsidRPr="00E943F2">
        <w:rPr>
          <w:rFonts w:ascii="Arial" w:hAnsi="Arial" w:cs="Arial"/>
          <w:sz w:val="24"/>
          <w:szCs w:val="24"/>
          <w:lang w:val="mn-MN"/>
        </w:rPr>
        <w:t>хуулийн</w:t>
      </w:r>
      <w:r w:rsidR="00614E7C" w:rsidRPr="00E943F2">
        <w:rPr>
          <w:rFonts w:ascii="Arial" w:hAnsi="Arial" w:cs="Arial"/>
          <w:sz w:val="24"/>
          <w:szCs w:val="24"/>
          <w:lang w:val="mn-MN"/>
        </w:rPr>
        <w:t xml:space="preserve"> </w:t>
      </w:r>
      <w:r w:rsidR="00C2560E" w:rsidRPr="00E943F2">
        <w:rPr>
          <w:rFonts w:ascii="Arial" w:hAnsi="Arial" w:cs="Arial"/>
          <w:sz w:val="24"/>
          <w:szCs w:val="24"/>
          <w:lang w:val="mn-MN"/>
        </w:rPr>
        <w:t>25</w:t>
      </w:r>
      <w:r w:rsidR="00B901A0" w:rsidRPr="00E943F2">
        <w:rPr>
          <w:rFonts w:ascii="Arial" w:hAnsi="Arial" w:cs="Arial"/>
          <w:sz w:val="24"/>
          <w:szCs w:val="24"/>
          <w:lang w:val="mn-MN"/>
        </w:rPr>
        <w:t xml:space="preserve"> </w:t>
      </w:r>
      <w:r w:rsidR="00834BFA" w:rsidRPr="00E943F2">
        <w:rPr>
          <w:rFonts w:ascii="Arial" w:hAnsi="Arial" w:cs="Arial"/>
          <w:sz w:val="24"/>
          <w:szCs w:val="24"/>
          <w:lang w:val="mn-MN"/>
        </w:rPr>
        <w:t xml:space="preserve">хэсэг, </w:t>
      </w:r>
      <w:r w:rsidR="003513F9" w:rsidRPr="00E943F2">
        <w:rPr>
          <w:rFonts w:ascii="Arial" w:hAnsi="Arial" w:cs="Arial"/>
          <w:sz w:val="24"/>
          <w:szCs w:val="24"/>
          <w:lang w:val="mn-MN"/>
        </w:rPr>
        <w:t>заалтыг хэвээр үлдээж, 16</w:t>
      </w:r>
      <w:r w:rsidR="00B901A0" w:rsidRPr="00E943F2">
        <w:rPr>
          <w:rFonts w:ascii="Arial" w:hAnsi="Arial" w:cs="Arial"/>
          <w:sz w:val="24"/>
          <w:szCs w:val="24"/>
          <w:lang w:val="mn-MN"/>
        </w:rPr>
        <w:t>7</w:t>
      </w:r>
      <w:r w:rsidR="00335AFF" w:rsidRPr="00E943F2">
        <w:rPr>
          <w:rFonts w:ascii="Arial" w:hAnsi="Arial" w:cs="Arial"/>
          <w:sz w:val="24"/>
          <w:szCs w:val="24"/>
          <w:lang w:val="mn-MN"/>
        </w:rPr>
        <w:t xml:space="preserve"> </w:t>
      </w:r>
      <w:r w:rsidR="00834BFA" w:rsidRPr="00E943F2">
        <w:rPr>
          <w:rFonts w:ascii="Arial" w:hAnsi="Arial" w:cs="Arial"/>
          <w:sz w:val="24"/>
          <w:szCs w:val="24"/>
          <w:lang w:val="mn-MN"/>
        </w:rPr>
        <w:t xml:space="preserve">хэсэг, </w:t>
      </w:r>
      <w:r w:rsidR="00335AFF" w:rsidRPr="00E943F2">
        <w:rPr>
          <w:rFonts w:ascii="Arial" w:hAnsi="Arial" w:cs="Arial"/>
          <w:sz w:val="24"/>
          <w:szCs w:val="24"/>
          <w:lang w:val="mn-MN"/>
        </w:rPr>
        <w:t xml:space="preserve">заалтыг </w:t>
      </w:r>
      <w:r w:rsidR="00335AFF" w:rsidRPr="00E943F2">
        <w:rPr>
          <w:rFonts w:ascii="Arial" w:hAnsi="Arial" w:cs="Arial"/>
          <w:sz w:val="24"/>
          <w:szCs w:val="24"/>
          <w:lang w:val="mn-MN"/>
        </w:rPr>
        <w:lastRenderedPageBreak/>
        <w:t>өөрчл</w:t>
      </w:r>
      <w:r w:rsidR="00900B85" w:rsidRPr="00E943F2">
        <w:rPr>
          <w:rFonts w:ascii="Arial" w:hAnsi="Arial" w:cs="Arial"/>
          <w:sz w:val="24"/>
          <w:szCs w:val="24"/>
          <w:lang w:val="mn-MN"/>
        </w:rPr>
        <w:t>ө</w:t>
      </w:r>
      <w:r w:rsidR="00C2560E" w:rsidRPr="00E943F2">
        <w:rPr>
          <w:rFonts w:ascii="Arial" w:hAnsi="Arial" w:cs="Arial"/>
          <w:sz w:val="24"/>
          <w:szCs w:val="24"/>
          <w:lang w:val="mn-MN"/>
        </w:rPr>
        <w:t>н на</w:t>
      </w:r>
      <w:r w:rsidR="00B901A0" w:rsidRPr="00E943F2">
        <w:rPr>
          <w:rFonts w:ascii="Arial" w:hAnsi="Arial" w:cs="Arial"/>
          <w:sz w:val="24"/>
          <w:szCs w:val="24"/>
          <w:lang w:val="mn-MN"/>
        </w:rPr>
        <w:t xml:space="preserve">йруулж </w:t>
      </w:r>
      <w:r w:rsidR="003513F9" w:rsidRPr="00E943F2">
        <w:rPr>
          <w:rFonts w:ascii="Arial" w:hAnsi="Arial" w:cs="Arial"/>
          <w:sz w:val="24"/>
          <w:szCs w:val="24"/>
          <w:lang w:val="mn-MN"/>
        </w:rPr>
        <w:t>эсхүл хасаж, 16</w:t>
      </w:r>
      <w:r w:rsidR="005D496D" w:rsidRPr="00E943F2">
        <w:rPr>
          <w:rFonts w:ascii="Arial" w:hAnsi="Arial" w:cs="Arial"/>
          <w:sz w:val="24"/>
          <w:szCs w:val="24"/>
        </w:rPr>
        <w:t>3</w:t>
      </w:r>
      <w:r w:rsidR="00335AFF" w:rsidRPr="00E943F2">
        <w:rPr>
          <w:rFonts w:ascii="Arial" w:hAnsi="Arial" w:cs="Arial"/>
          <w:sz w:val="24"/>
          <w:szCs w:val="24"/>
          <w:lang w:val="mn-MN"/>
        </w:rPr>
        <w:t xml:space="preserve"> </w:t>
      </w:r>
      <w:r w:rsidR="00834BFA" w:rsidRPr="00E943F2">
        <w:rPr>
          <w:rFonts w:ascii="Arial" w:hAnsi="Arial" w:cs="Arial"/>
          <w:sz w:val="24"/>
          <w:szCs w:val="24"/>
          <w:lang w:val="mn-MN"/>
        </w:rPr>
        <w:t xml:space="preserve">хэсэг, </w:t>
      </w:r>
      <w:r w:rsidR="00335AFF" w:rsidRPr="00E943F2">
        <w:rPr>
          <w:rFonts w:ascii="Arial" w:hAnsi="Arial" w:cs="Arial"/>
          <w:sz w:val="24"/>
          <w:szCs w:val="24"/>
          <w:lang w:val="mn-MN"/>
        </w:rPr>
        <w:t xml:space="preserve">заалтыг шинээр </w:t>
      </w:r>
      <w:r w:rsidR="00B157D3" w:rsidRPr="00E943F2">
        <w:rPr>
          <w:rFonts w:ascii="Arial" w:hAnsi="Arial" w:cs="Arial"/>
          <w:sz w:val="24"/>
          <w:szCs w:val="24"/>
          <w:lang w:val="mn-MN"/>
        </w:rPr>
        <w:t>нэмж бол</w:t>
      </w:r>
      <w:r w:rsidR="00301278" w:rsidRPr="00E943F2">
        <w:rPr>
          <w:rFonts w:ascii="Arial" w:hAnsi="Arial" w:cs="Arial"/>
          <w:sz w:val="24"/>
          <w:szCs w:val="24"/>
          <w:lang w:val="mn-MN"/>
        </w:rPr>
        <w:t>овсруулснаар</w:t>
      </w:r>
      <w:r w:rsidR="00B901A0" w:rsidRPr="00E943F2">
        <w:rPr>
          <w:rFonts w:ascii="Arial" w:hAnsi="Arial" w:cs="Arial"/>
          <w:sz w:val="24"/>
          <w:szCs w:val="24"/>
          <w:lang w:val="mn-MN"/>
        </w:rPr>
        <w:t xml:space="preserve"> хуулийн </w:t>
      </w:r>
      <w:r w:rsidR="00301278" w:rsidRPr="00E943F2">
        <w:rPr>
          <w:rFonts w:ascii="Arial" w:hAnsi="Arial" w:cs="Arial"/>
          <w:sz w:val="24"/>
          <w:szCs w:val="24"/>
          <w:lang w:val="mn-MN"/>
        </w:rPr>
        <w:t>8</w:t>
      </w:r>
      <w:r w:rsidRPr="00E943F2">
        <w:rPr>
          <w:rFonts w:ascii="Arial" w:hAnsi="Arial" w:cs="Arial"/>
          <w:sz w:val="24"/>
          <w:szCs w:val="24"/>
          <w:lang w:val="mn-MN"/>
        </w:rPr>
        <w:t>0</w:t>
      </w:r>
      <w:r w:rsidR="00B901A0" w:rsidRPr="00E943F2">
        <w:rPr>
          <w:rFonts w:ascii="Arial" w:hAnsi="Arial" w:cs="Arial"/>
          <w:sz w:val="24"/>
          <w:szCs w:val="24"/>
          <w:lang w:val="mn-MN"/>
        </w:rPr>
        <w:t xml:space="preserve"> </w:t>
      </w:r>
      <w:r w:rsidR="00B157D3" w:rsidRPr="00E943F2">
        <w:rPr>
          <w:rFonts w:ascii="Arial" w:hAnsi="Arial" w:cs="Arial"/>
          <w:sz w:val="24"/>
          <w:szCs w:val="24"/>
          <w:lang w:val="mn-MN"/>
        </w:rPr>
        <w:t>хувьд өөрчлөлт орж байна.</w:t>
      </w:r>
      <w:r w:rsidR="00335AFF" w:rsidRPr="00E943F2">
        <w:rPr>
          <w:rFonts w:ascii="Arial" w:hAnsi="Arial" w:cs="Arial"/>
          <w:sz w:val="24"/>
          <w:szCs w:val="24"/>
          <w:lang w:val="mn-MN"/>
        </w:rPr>
        <w:t xml:space="preserve"> </w:t>
      </w:r>
    </w:p>
    <w:p w14:paraId="30489A8D" w14:textId="77777777" w:rsidR="00B157D3" w:rsidRPr="00E943F2" w:rsidRDefault="00B157D3" w:rsidP="00301278">
      <w:pPr>
        <w:spacing w:after="0" w:line="240" w:lineRule="auto"/>
        <w:ind w:firstLine="720"/>
        <w:jc w:val="both"/>
        <w:rPr>
          <w:rFonts w:ascii="Arial" w:hAnsi="Arial" w:cs="Arial"/>
          <w:sz w:val="24"/>
          <w:szCs w:val="24"/>
          <w:lang w:val="mn-MN"/>
        </w:rPr>
      </w:pPr>
    </w:p>
    <w:p w14:paraId="6C5DD023" w14:textId="77777777" w:rsidR="003513F9" w:rsidRPr="00E943F2" w:rsidRDefault="003513F9" w:rsidP="00301278">
      <w:pPr>
        <w:spacing w:after="0" w:line="240" w:lineRule="auto"/>
        <w:ind w:firstLine="720"/>
        <w:jc w:val="both"/>
        <w:rPr>
          <w:rFonts w:ascii="Arial" w:hAnsi="Arial" w:cs="Arial"/>
          <w:sz w:val="24"/>
          <w:szCs w:val="24"/>
          <w:lang w:val="mn-MN"/>
        </w:rPr>
      </w:pPr>
      <w:r w:rsidRPr="00E943F2">
        <w:rPr>
          <w:rFonts w:ascii="Arial" w:hAnsi="Arial" w:cs="Arial"/>
          <w:sz w:val="24"/>
          <w:szCs w:val="24"/>
          <w:lang w:val="mn-MN"/>
        </w:rPr>
        <w:t xml:space="preserve">Хуулийн үзэл баримтлалыг ХХААХҮ-ийн сайд, ХЗДХ-ийн сайдтай хамтран баталж, малын эм, тэжээлийн нэмэлтийн зохицуулалтыг улам боловсронгуй болгосон. </w:t>
      </w:r>
    </w:p>
    <w:p w14:paraId="6606C267" w14:textId="77777777" w:rsidR="00614E7C" w:rsidRPr="00E943F2" w:rsidRDefault="00335AFF" w:rsidP="00301278">
      <w:pPr>
        <w:spacing w:after="0" w:line="240" w:lineRule="auto"/>
        <w:ind w:firstLine="720"/>
        <w:jc w:val="both"/>
        <w:rPr>
          <w:rFonts w:ascii="Arial" w:hAnsi="Arial" w:cs="Arial"/>
          <w:sz w:val="24"/>
          <w:szCs w:val="24"/>
        </w:rPr>
      </w:pPr>
      <w:r w:rsidRPr="00E943F2">
        <w:rPr>
          <w:rFonts w:ascii="Arial" w:hAnsi="Arial" w:cs="Arial"/>
          <w:sz w:val="24"/>
          <w:szCs w:val="24"/>
          <w:lang w:val="mn-MN"/>
        </w:rPr>
        <w:t xml:space="preserve">Хуулийн төсөл нь </w:t>
      </w:r>
      <w:r w:rsidR="00900B85" w:rsidRPr="00E943F2">
        <w:rPr>
          <w:rFonts w:ascii="Arial" w:hAnsi="Arial" w:cs="Arial"/>
          <w:sz w:val="24"/>
          <w:szCs w:val="24"/>
          <w:lang w:val="mn-MN"/>
        </w:rPr>
        <w:t xml:space="preserve">нийтлэг үндэслэл, </w:t>
      </w:r>
      <w:r w:rsidR="00A440F9" w:rsidRPr="00E943F2">
        <w:rPr>
          <w:rFonts w:ascii="Arial" w:hAnsi="Arial" w:cs="Arial"/>
          <w:sz w:val="24"/>
          <w:szCs w:val="24"/>
          <w:lang w:val="mn-MN"/>
        </w:rPr>
        <w:t>эм, эмнэлгийн хэрэглэгдэхүүний талаарх төрийн зохицуулалт</w:t>
      </w:r>
      <w:r w:rsidR="00900B85" w:rsidRPr="00E943F2">
        <w:rPr>
          <w:rFonts w:ascii="Arial" w:hAnsi="Arial" w:cs="Arial"/>
          <w:sz w:val="24"/>
          <w:szCs w:val="24"/>
          <w:lang w:val="mn-MN"/>
        </w:rPr>
        <w:t xml:space="preserve">, чанар аюулгүй байдал, зохистой хэрэглээ, хангамж хүртээмж, </w:t>
      </w:r>
      <w:r w:rsidR="00AD0CB3" w:rsidRPr="00E943F2">
        <w:rPr>
          <w:rFonts w:ascii="Arial" w:hAnsi="Arial" w:cs="Arial"/>
          <w:sz w:val="24"/>
          <w:szCs w:val="24"/>
          <w:lang w:val="mn-MN"/>
        </w:rPr>
        <w:t>бусад зүйл гэсэн нийт 6 бүлэг, 31</w:t>
      </w:r>
      <w:r w:rsidR="00900B85" w:rsidRPr="00E943F2">
        <w:rPr>
          <w:rFonts w:ascii="Arial" w:hAnsi="Arial" w:cs="Arial"/>
          <w:sz w:val="24"/>
          <w:szCs w:val="24"/>
          <w:lang w:val="mn-MN"/>
        </w:rPr>
        <w:t xml:space="preserve"> зүйлтэй. </w:t>
      </w:r>
      <w:r w:rsidR="00614E7C" w:rsidRPr="00E943F2">
        <w:rPr>
          <w:rFonts w:ascii="Arial" w:hAnsi="Arial" w:cs="Arial"/>
          <w:sz w:val="24"/>
          <w:szCs w:val="24"/>
          <w:lang w:val="mn-MN"/>
        </w:rPr>
        <w:t xml:space="preserve"> </w:t>
      </w:r>
    </w:p>
    <w:p w14:paraId="2C5CD4A4" w14:textId="77777777" w:rsidR="00534278" w:rsidRPr="00E943F2" w:rsidRDefault="00534278" w:rsidP="00301278">
      <w:pPr>
        <w:spacing w:after="0" w:line="240" w:lineRule="auto"/>
        <w:ind w:firstLine="720"/>
        <w:jc w:val="both"/>
        <w:rPr>
          <w:rFonts w:ascii="Arial" w:hAnsi="Arial" w:cs="Arial"/>
          <w:sz w:val="24"/>
          <w:szCs w:val="24"/>
          <w:lang w:val="mn-MN"/>
        </w:rPr>
      </w:pPr>
    </w:p>
    <w:p w14:paraId="00566EA6" w14:textId="77777777" w:rsidR="00347397" w:rsidRPr="00E943F2" w:rsidRDefault="00900B85" w:rsidP="00301278">
      <w:pPr>
        <w:spacing w:after="0" w:line="240" w:lineRule="auto"/>
        <w:ind w:firstLine="720"/>
        <w:jc w:val="both"/>
        <w:rPr>
          <w:rFonts w:ascii="Arial" w:hAnsi="Arial" w:cs="Arial"/>
          <w:sz w:val="24"/>
          <w:szCs w:val="24"/>
          <w:lang w:val="mn-MN"/>
        </w:rPr>
      </w:pPr>
      <w:r w:rsidRPr="00E943F2">
        <w:rPr>
          <w:rFonts w:ascii="Arial" w:hAnsi="Arial" w:cs="Arial"/>
          <w:sz w:val="24"/>
          <w:szCs w:val="24"/>
          <w:lang w:val="mn-MN"/>
        </w:rPr>
        <w:t>Шинэчилсэн найруулгын төслөөр хүн амын эрүүл мэндийг хамгаалж, эрсдлээс сэргийлэх зорилгоор э</w:t>
      </w:r>
      <w:r w:rsidR="00C9123E" w:rsidRPr="00E943F2">
        <w:rPr>
          <w:rFonts w:ascii="Arial" w:hAnsi="Arial" w:cs="Arial"/>
          <w:sz w:val="24"/>
          <w:szCs w:val="24"/>
          <w:lang w:val="mn-MN"/>
        </w:rPr>
        <w:t>м, эмнэлгийн хэрэгс</w:t>
      </w:r>
      <w:r w:rsidR="007F533B" w:rsidRPr="00E943F2">
        <w:rPr>
          <w:rFonts w:ascii="Arial" w:hAnsi="Arial" w:cs="Arial"/>
          <w:sz w:val="24"/>
          <w:szCs w:val="24"/>
          <w:lang w:val="mn-MN"/>
        </w:rPr>
        <w:t>э</w:t>
      </w:r>
      <w:r w:rsidRPr="00E943F2">
        <w:rPr>
          <w:rFonts w:ascii="Arial" w:hAnsi="Arial" w:cs="Arial"/>
          <w:sz w:val="24"/>
          <w:szCs w:val="24"/>
          <w:lang w:val="mn-MN"/>
        </w:rPr>
        <w:t>л, биологийн идэвхт  бүтээгдэхүүнийг цогцоор зохицуулж хуулийн нэрийг “Эм, эмнэлгийн хэрэг</w:t>
      </w:r>
      <w:r w:rsidR="008B6C63" w:rsidRPr="00E943F2">
        <w:rPr>
          <w:rFonts w:ascii="Arial" w:hAnsi="Arial" w:cs="Arial"/>
          <w:sz w:val="24"/>
          <w:szCs w:val="24"/>
          <w:lang w:val="mn-MN"/>
        </w:rPr>
        <w:t xml:space="preserve">лэгдэхүүний </w:t>
      </w:r>
      <w:r w:rsidRPr="00E943F2">
        <w:rPr>
          <w:rFonts w:ascii="Arial" w:hAnsi="Arial" w:cs="Arial"/>
          <w:sz w:val="24"/>
          <w:szCs w:val="24"/>
          <w:lang w:val="mn-MN"/>
        </w:rPr>
        <w:t xml:space="preserve">тухай” болгон өөрчилж, </w:t>
      </w:r>
      <w:r w:rsidR="00C9123E" w:rsidRPr="00E943F2">
        <w:rPr>
          <w:rFonts w:ascii="Arial" w:hAnsi="Arial" w:cs="Arial"/>
          <w:sz w:val="24"/>
          <w:szCs w:val="24"/>
          <w:lang w:val="mn-MN"/>
        </w:rPr>
        <w:t>дараах</w:t>
      </w:r>
      <w:r w:rsidR="009529D3" w:rsidRPr="00E943F2">
        <w:rPr>
          <w:rFonts w:ascii="Arial" w:hAnsi="Arial" w:cs="Arial"/>
          <w:sz w:val="24"/>
          <w:szCs w:val="24"/>
          <w:lang w:val="mn-MN"/>
        </w:rPr>
        <w:t>ь</w:t>
      </w:r>
      <w:r w:rsidR="00C9123E" w:rsidRPr="00E943F2">
        <w:rPr>
          <w:rFonts w:ascii="Arial" w:hAnsi="Arial" w:cs="Arial"/>
          <w:sz w:val="24"/>
          <w:szCs w:val="24"/>
          <w:lang w:val="mn-MN"/>
        </w:rPr>
        <w:t xml:space="preserve"> зарчмын өөрчлөлтүүдийг </w:t>
      </w:r>
      <w:r w:rsidR="003942B6" w:rsidRPr="00E943F2">
        <w:rPr>
          <w:rFonts w:ascii="Arial" w:hAnsi="Arial" w:cs="Arial"/>
          <w:sz w:val="24"/>
          <w:szCs w:val="24"/>
          <w:lang w:val="mn-MN"/>
        </w:rPr>
        <w:t>тусга</w:t>
      </w:r>
      <w:r w:rsidR="00F4693A" w:rsidRPr="00E943F2">
        <w:rPr>
          <w:rFonts w:ascii="Arial" w:hAnsi="Arial" w:cs="Arial"/>
          <w:sz w:val="24"/>
          <w:szCs w:val="24"/>
          <w:lang w:val="mn-MN"/>
        </w:rPr>
        <w:t>лаа</w:t>
      </w:r>
      <w:r w:rsidR="008F3751" w:rsidRPr="00E943F2">
        <w:rPr>
          <w:rFonts w:ascii="Arial" w:hAnsi="Arial" w:cs="Arial"/>
          <w:sz w:val="24"/>
          <w:szCs w:val="24"/>
          <w:lang w:val="mn-MN"/>
        </w:rPr>
        <w:t>.</w:t>
      </w:r>
      <w:r w:rsidR="00347397" w:rsidRPr="00E943F2">
        <w:rPr>
          <w:rFonts w:ascii="Arial" w:hAnsi="Arial" w:cs="Arial"/>
          <w:sz w:val="24"/>
          <w:szCs w:val="24"/>
          <w:lang w:val="mn-MN"/>
        </w:rPr>
        <w:t xml:space="preserve"> Үүнд</w:t>
      </w:r>
      <w:r w:rsidR="00347397" w:rsidRPr="00E943F2">
        <w:rPr>
          <w:rFonts w:ascii="Arial" w:hAnsi="Arial" w:cs="Arial"/>
          <w:sz w:val="24"/>
          <w:szCs w:val="24"/>
        </w:rPr>
        <w:t>:</w:t>
      </w:r>
      <w:r w:rsidR="00347397" w:rsidRPr="00E943F2">
        <w:rPr>
          <w:rFonts w:ascii="Arial" w:hAnsi="Arial" w:cs="Arial"/>
          <w:sz w:val="24"/>
          <w:szCs w:val="24"/>
          <w:lang w:val="mn-MN"/>
        </w:rPr>
        <w:t xml:space="preserve"> </w:t>
      </w:r>
    </w:p>
    <w:p w14:paraId="0EDF8C55" w14:textId="77777777" w:rsidR="00534278" w:rsidRPr="00E943F2" w:rsidRDefault="00534278" w:rsidP="00301278">
      <w:pPr>
        <w:spacing w:after="0" w:line="240" w:lineRule="auto"/>
        <w:ind w:firstLine="720"/>
        <w:jc w:val="both"/>
        <w:rPr>
          <w:rFonts w:ascii="Arial" w:hAnsi="Arial" w:cs="Arial"/>
          <w:sz w:val="24"/>
          <w:szCs w:val="24"/>
          <w:lang w:val="mn-MN"/>
        </w:rPr>
      </w:pPr>
    </w:p>
    <w:p w14:paraId="31174AEF" w14:textId="77777777" w:rsidR="003E50E0" w:rsidRPr="00E943F2" w:rsidRDefault="00584A49" w:rsidP="00301278">
      <w:pPr>
        <w:tabs>
          <w:tab w:val="left" w:pos="450"/>
        </w:tabs>
        <w:spacing w:after="0" w:line="240" w:lineRule="auto"/>
        <w:jc w:val="both"/>
        <w:rPr>
          <w:rFonts w:ascii="Arial" w:hAnsi="Arial" w:cs="Arial"/>
          <w:sz w:val="24"/>
          <w:szCs w:val="24"/>
          <w:lang w:val="mn-MN"/>
        </w:rPr>
      </w:pPr>
      <w:r>
        <w:rPr>
          <w:rFonts w:ascii="Arial" w:hAnsi="Arial" w:cs="Arial"/>
          <w:b/>
          <w:i/>
          <w:sz w:val="24"/>
          <w:szCs w:val="24"/>
          <w:lang w:val="mn-MN"/>
        </w:rPr>
        <w:tab/>
        <w:t xml:space="preserve">1. </w:t>
      </w:r>
      <w:r w:rsidR="00F4693A" w:rsidRPr="00E943F2">
        <w:rPr>
          <w:rFonts w:ascii="Arial" w:hAnsi="Arial" w:cs="Arial"/>
          <w:b/>
          <w:i/>
          <w:sz w:val="24"/>
          <w:szCs w:val="24"/>
          <w:lang w:val="mn-MN"/>
        </w:rPr>
        <w:t>Эм, эмнэлгийн хэрэг</w:t>
      </w:r>
      <w:r w:rsidR="005B3ED4" w:rsidRPr="00E943F2">
        <w:rPr>
          <w:rFonts w:ascii="Arial" w:hAnsi="Arial" w:cs="Arial"/>
          <w:b/>
          <w:i/>
          <w:sz w:val="24"/>
          <w:szCs w:val="24"/>
          <w:lang w:val="mn-MN"/>
        </w:rPr>
        <w:t>лэгдэхүүн</w:t>
      </w:r>
      <w:r w:rsidR="00F4693A" w:rsidRPr="00E943F2">
        <w:rPr>
          <w:rFonts w:ascii="Arial" w:hAnsi="Arial" w:cs="Arial"/>
          <w:b/>
          <w:i/>
          <w:sz w:val="24"/>
          <w:szCs w:val="24"/>
          <w:lang w:val="mn-MN"/>
        </w:rPr>
        <w:t>, эрүүл мэндийн бүтээгдэхүүний</w:t>
      </w:r>
      <w:r w:rsidR="003E50E0" w:rsidRPr="00E943F2">
        <w:rPr>
          <w:rFonts w:ascii="Arial" w:hAnsi="Arial" w:cs="Arial"/>
          <w:b/>
          <w:i/>
          <w:sz w:val="24"/>
          <w:szCs w:val="24"/>
          <w:lang w:val="mn-MN"/>
        </w:rPr>
        <w:t xml:space="preserve"> чанар</w:t>
      </w:r>
      <w:r w:rsidR="007F533B" w:rsidRPr="00E943F2">
        <w:rPr>
          <w:rFonts w:ascii="Arial" w:hAnsi="Arial" w:cs="Arial"/>
          <w:b/>
          <w:i/>
          <w:sz w:val="24"/>
          <w:szCs w:val="24"/>
          <w:lang w:val="mn-MN"/>
        </w:rPr>
        <w:t>,</w:t>
      </w:r>
      <w:r w:rsidR="003E50E0" w:rsidRPr="00E943F2">
        <w:rPr>
          <w:rFonts w:ascii="Arial" w:hAnsi="Arial" w:cs="Arial"/>
          <w:b/>
          <w:i/>
          <w:sz w:val="24"/>
          <w:szCs w:val="24"/>
          <w:lang w:val="mn-MN"/>
        </w:rPr>
        <w:t xml:space="preserve"> аюулгүй байдлыг хангахад</w:t>
      </w:r>
      <w:r w:rsidR="003E50E0" w:rsidRPr="00E943F2">
        <w:rPr>
          <w:rFonts w:ascii="Arial" w:hAnsi="Arial" w:cs="Arial"/>
          <w:sz w:val="24"/>
          <w:szCs w:val="24"/>
          <w:lang w:val="mn-MN"/>
        </w:rPr>
        <w:t xml:space="preserve"> оролцох байгууллагын үүрэг хариуцлагыг тодорхой зааж</w:t>
      </w:r>
      <w:r w:rsidR="003870FC" w:rsidRPr="00E943F2">
        <w:rPr>
          <w:rFonts w:ascii="Arial" w:hAnsi="Arial" w:cs="Arial"/>
          <w:sz w:val="24"/>
          <w:szCs w:val="24"/>
          <w:lang w:val="mn-MN"/>
        </w:rPr>
        <w:t xml:space="preserve">, </w:t>
      </w:r>
      <w:r w:rsidR="003E50E0" w:rsidRPr="00E943F2">
        <w:rPr>
          <w:rFonts w:ascii="Arial" w:hAnsi="Arial" w:cs="Arial"/>
          <w:sz w:val="24"/>
          <w:szCs w:val="24"/>
          <w:lang w:val="mn-MN"/>
        </w:rPr>
        <w:t xml:space="preserve">эмийн чанарын хяналт, үйлдвэрлэл, </w:t>
      </w:r>
      <w:r w:rsidR="001472E3" w:rsidRPr="00E943F2">
        <w:rPr>
          <w:rFonts w:ascii="Arial" w:hAnsi="Arial" w:cs="Arial"/>
          <w:sz w:val="24"/>
          <w:szCs w:val="24"/>
          <w:lang w:val="mn-MN"/>
        </w:rPr>
        <w:t xml:space="preserve">хадгалалт, түгээлт, </w:t>
      </w:r>
      <w:r w:rsidR="003E50E0" w:rsidRPr="00E943F2">
        <w:rPr>
          <w:rFonts w:ascii="Arial" w:hAnsi="Arial" w:cs="Arial"/>
          <w:sz w:val="24"/>
          <w:szCs w:val="24"/>
          <w:lang w:val="mn-MN"/>
        </w:rPr>
        <w:t xml:space="preserve">бүртгэлд олон улсын жишигт нийцсэн шаардлагыг тавьж, </w:t>
      </w:r>
      <w:r w:rsidR="00AD162A" w:rsidRPr="00E943F2">
        <w:rPr>
          <w:rFonts w:ascii="Arial" w:hAnsi="Arial" w:cs="Arial"/>
          <w:sz w:val="24"/>
          <w:szCs w:val="24"/>
          <w:lang w:val="mn-MN"/>
        </w:rPr>
        <w:t>эмнэлгийн хэрэгслийг эрсдэлээр нь ангилан өндөр эрсдэлт эмнэлгийн хэрэгслийг бүртгэн, эм, эмнэлгийн хэрэгслийг</w:t>
      </w:r>
      <w:r w:rsidR="00B00CFC" w:rsidRPr="00E943F2">
        <w:rPr>
          <w:rFonts w:ascii="Arial" w:hAnsi="Arial" w:cs="Arial"/>
          <w:sz w:val="24"/>
          <w:szCs w:val="24"/>
          <w:lang w:val="mn-MN"/>
        </w:rPr>
        <w:t xml:space="preserve"> зах зээлд гарсны дараах</w:t>
      </w:r>
      <w:r w:rsidR="003E50E0" w:rsidRPr="00E943F2">
        <w:rPr>
          <w:rFonts w:ascii="Arial" w:hAnsi="Arial" w:cs="Arial"/>
          <w:sz w:val="24"/>
          <w:szCs w:val="24"/>
          <w:lang w:val="mn-MN"/>
        </w:rPr>
        <w:t xml:space="preserve"> аюулгүй байд</w:t>
      </w:r>
      <w:r w:rsidR="00F4693A" w:rsidRPr="00E943F2">
        <w:rPr>
          <w:rFonts w:ascii="Arial" w:hAnsi="Arial" w:cs="Arial"/>
          <w:sz w:val="24"/>
          <w:szCs w:val="24"/>
          <w:lang w:val="mn-MN"/>
        </w:rPr>
        <w:t>лын тандалт судалгаа хийх, эм, эмнэлгийн хэрэгслийг</w:t>
      </w:r>
      <w:r w:rsidR="003E50E0" w:rsidRPr="00E943F2">
        <w:rPr>
          <w:rFonts w:ascii="Arial" w:hAnsi="Arial" w:cs="Arial"/>
          <w:sz w:val="24"/>
          <w:szCs w:val="24"/>
          <w:lang w:val="mn-MN"/>
        </w:rPr>
        <w:t xml:space="preserve"> эргүүлэн татах, буцаах эрх зүйн орчныг шинээр бий болго</w:t>
      </w:r>
      <w:r w:rsidR="007F533B" w:rsidRPr="00E943F2">
        <w:rPr>
          <w:rFonts w:ascii="Arial" w:hAnsi="Arial" w:cs="Arial"/>
          <w:sz w:val="24"/>
          <w:szCs w:val="24"/>
          <w:lang w:val="mn-MN"/>
        </w:rPr>
        <w:t>но</w:t>
      </w:r>
      <w:r w:rsidR="003E50E0" w:rsidRPr="00E943F2">
        <w:rPr>
          <w:rFonts w:ascii="Arial" w:hAnsi="Arial" w:cs="Arial"/>
          <w:sz w:val="24"/>
          <w:szCs w:val="24"/>
          <w:lang w:val="mn-MN"/>
        </w:rPr>
        <w:t>.</w:t>
      </w:r>
    </w:p>
    <w:p w14:paraId="65A2818E" w14:textId="77777777" w:rsidR="00534278" w:rsidRPr="00E943F2" w:rsidRDefault="00534278" w:rsidP="00301278">
      <w:pPr>
        <w:tabs>
          <w:tab w:val="left" w:pos="450"/>
        </w:tabs>
        <w:spacing w:after="0" w:line="240" w:lineRule="auto"/>
        <w:jc w:val="both"/>
        <w:rPr>
          <w:rFonts w:ascii="Arial" w:hAnsi="Arial" w:cs="Arial"/>
          <w:sz w:val="24"/>
          <w:szCs w:val="24"/>
          <w:lang w:val="mn-MN"/>
        </w:rPr>
      </w:pPr>
    </w:p>
    <w:p w14:paraId="2651029F" w14:textId="77777777" w:rsidR="003E50E0" w:rsidRPr="00E943F2" w:rsidRDefault="00584A49" w:rsidP="00301278">
      <w:pPr>
        <w:tabs>
          <w:tab w:val="left" w:pos="450"/>
        </w:tabs>
        <w:spacing w:after="0" w:line="240" w:lineRule="auto"/>
        <w:jc w:val="both"/>
        <w:rPr>
          <w:rFonts w:ascii="Arial" w:hAnsi="Arial" w:cs="Arial"/>
          <w:sz w:val="24"/>
          <w:szCs w:val="24"/>
        </w:rPr>
      </w:pPr>
      <w:r>
        <w:rPr>
          <w:rFonts w:ascii="Arial" w:hAnsi="Arial" w:cs="Arial"/>
          <w:b/>
          <w:i/>
          <w:sz w:val="24"/>
          <w:szCs w:val="24"/>
          <w:lang w:val="mn-MN"/>
        </w:rPr>
        <w:tab/>
        <w:t xml:space="preserve">2. </w:t>
      </w:r>
      <w:r w:rsidR="00534278" w:rsidRPr="00E943F2">
        <w:rPr>
          <w:rFonts w:ascii="Arial" w:hAnsi="Arial" w:cs="Arial"/>
          <w:b/>
          <w:i/>
          <w:sz w:val="24"/>
          <w:szCs w:val="24"/>
          <w:lang w:val="mn-MN"/>
        </w:rPr>
        <w:t>Эм, эмнэлгийн хэрэг</w:t>
      </w:r>
      <w:r w:rsidR="005B3ED4" w:rsidRPr="00E943F2">
        <w:rPr>
          <w:rFonts w:ascii="Arial" w:hAnsi="Arial" w:cs="Arial"/>
          <w:b/>
          <w:i/>
          <w:sz w:val="24"/>
          <w:szCs w:val="24"/>
          <w:lang w:val="mn-MN"/>
        </w:rPr>
        <w:t>лэгдэхүүн</w:t>
      </w:r>
      <w:r w:rsidR="00534278" w:rsidRPr="00E943F2">
        <w:rPr>
          <w:rFonts w:ascii="Arial" w:hAnsi="Arial" w:cs="Arial"/>
          <w:b/>
          <w:i/>
          <w:sz w:val="24"/>
          <w:szCs w:val="24"/>
          <w:lang w:val="mn-MN"/>
        </w:rPr>
        <w:t>, эрүүл мэндийн бүтээгдэхүүний</w:t>
      </w:r>
      <w:r w:rsidR="003E50E0" w:rsidRPr="00E943F2">
        <w:rPr>
          <w:rFonts w:ascii="Arial" w:hAnsi="Arial" w:cs="Arial"/>
          <w:b/>
          <w:i/>
          <w:sz w:val="24"/>
          <w:szCs w:val="24"/>
          <w:lang w:val="mn-MN"/>
        </w:rPr>
        <w:t xml:space="preserve"> зохистой хэрэглээг төлөвшүүлэх зорилгоор</w:t>
      </w:r>
      <w:r w:rsidR="003E50E0" w:rsidRPr="00E943F2">
        <w:rPr>
          <w:rFonts w:ascii="Arial" w:hAnsi="Arial" w:cs="Arial"/>
          <w:sz w:val="24"/>
          <w:szCs w:val="24"/>
          <w:lang w:val="mn-MN"/>
        </w:rPr>
        <w:t xml:space="preserve"> </w:t>
      </w:r>
      <w:r w:rsidR="00F4693A" w:rsidRPr="00E943F2">
        <w:rPr>
          <w:rFonts w:ascii="Arial" w:hAnsi="Arial" w:cs="Arial"/>
          <w:sz w:val="24"/>
          <w:szCs w:val="24"/>
          <w:lang w:val="mn-MN"/>
        </w:rPr>
        <w:t>эм, эмнэлгийн хэрэгсэл, эрүүл мэндийн бүтээгдэхүүнийг</w:t>
      </w:r>
      <w:r w:rsidR="001472E3" w:rsidRPr="00E943F2">
        <w:rPr>
          <w:rFonts w:ascii="Arial" w:hAnsi="Arial" w:cs="Arial"/>
          <w:sz w:val="24"/>
          <w:szCs w:val="24"/>
          <w:lang w:val="mn-MN"/>
        </w:rPr>
        <w:t xml:space="preserve"> з</w:t>
      </w:r>
      <w:r w:rsidR="00837039" w:rsidRPr="00E943F2">
        <w:rPr>
          <w:rFonts w:ascii="Arial" w:hAnsi="Arial" w:cs="Arial"/>
          <w:sz w:val="24"/>
          <w:szCs w:val="24"/>
          <w:lang w:val="mn-MN"/>
        </w:rPr>
        <w:t xml:space="preserve">ах зээлд таниулах үйл ажиллагааг </w:t>
      </w:r>
      <w:r w:rsidR="00E6264E" w:rsidRPr="00E943F2">
        <w:rPr>
          <w:rFonts w:ascii="Arial" w:hAnsi="Arial" w:cs="Arial"/>
          <w:sz w:val="24"/>
          <w:szCs w:val="24"/>
          <w:lang w:val="mn-MN"/>
        </w:rPr>
        <w:t xml:space="preserve">цогцоор </w:t>
      </w:r>
      <w:r w:rsidR="001472E3" w:rsidRPr="00E943F2">
        <w:rPr>
          <w:rFonts w:ascii="Arial" w:hAnsi="Arial" w:cs="Arial"/>
          <w:sz w:val="24"/>
          <w:szCs w:val="24"/>
          <w:lang w:val="mn-MN"/>
        </w:rPr>
        <w:t>зохицуулах,</w:t>
      </w:r>
      <w:r w:rsidR="00BB4EA1" w:rsidRPr="00E943F2">
        <w:rPr>
          <w:rFonts w:ascii="Arial" w:hAnsi="Arial" w:cs="Arial"/>
          <w:sz w:val="24"/>
          <w:szCs w:val="24"/>
          <w:lang w:val="mn-MN"/>
        </w:rPr>
        <w:t xml:space="preserve"> </w:t>
      </w:r>
      <w:r w:rsidR="00A440F9" w:rsidRPr="00E943F2">
        <w:rPr>
          <w:rFonts w:ascii="Arial" w:hAnsi="Arial" w:cs="Arial"/>
          <w:sz w:val="24"/>
          <w:szCs w:val="24"/>
          <w:lang w:val="mn-MN"/>
        </w:rPr>
        <w:t xml:space="preserve">эмийн сонголтод баримтлах зарчим, </w:t>
      </w:r>
      <w:r w:rsidR="001472E3" w:rsidRPr="00E943F2">
        <w:rPr>
          <w:rFonts w:ascii="Arial" w:hAnsi="Arial" w:cs="Arial"/>
          <w:sz w:val="24"/>
          <w:szCs w:val="24"/>
          <w:lang w:val="mn-MN"/>
        </w:rPr>
        <w:t>түүнчлэн эмийн жор бичилт, олголтод ёс зүй</w:t>
      </w:r>
      <w:r w:rsidR="00301278" w:rsidRPr="00E943F2">
        <w:rPr>
          <w:rFonts w:ascii="Arial" w:hAnsi="Arial" w:cs="Arial"/>
          <w:sz w:val="24"/>
          <w:szCs w:val="24"/>
          <w:lang w:val="mn-MN"/>
        </w:rPr>
        <w:t>г сайжруулах</w:t>
      </w:r>
      <w:r w:rsidR="001472E3" w:rsidRPr="00E943F2">
        <w:rPr>
          <w:rFonts w:ascii="Arial" w:hAnsi="Arial" w:cs="Arial"/>
          <w:sz w:val="24"/>
          <w:szCs w:val="24"/>
          <w:lang w:val="mn-MN"/>
        </w:rPr>
        <w:t xml:space="preserve">, </w:t>
      </w:r>
      <w:r w:rsidR="003E50E0" w:rsidRPr="00E943F2">
        <w:rPr>
          <w:rFonts w:ascii="Arial" w:hAnsi="Arial" w:cs="Arial"/>
          <w:sz w:val="24"/>
          <w:szCs w:val="24"/>
          <w:lang w:val="mn-MN"/>
        </w:rPr>
        <w:t>эмийн цахим жор болон бар кодын систем, клиник эм зүйн туслам</w:t>
      </w:r>
      <w:r w:rsidR="004A421A" w:rsidRPr="00E943F2">
        <w:rPr>
          <w:rFonts w:ascii="Arial" w:hAnsi="Arial" w:cs="Arial"/>
          <w:sz w:val="24"/>
          <w:szCs w:val="24"/>
          <w:lang w:val="mn-MN"/>
        </w:rPr>
        <w:t>ж үйлчилгээг нэвтрүүлэхээр оруул</w:t>
      </w:r>
      <w:r w:rsidR="00F4693A" w:rsidRPr="00E943F2">
        <w:rPr>
          <w:rFonts w:ascii="Arial" w:hAnsi="Arial" w:cs="Arial"/>
          <w:sz w:val="24"/>
          <w:szCs w:val="24"/>
          <w:lang w:val="mn-MN"/>
        </w:rPr>
        <w:t>лаа</w:t>
      </w:r>
      <w:r w:rsidR="003E50E0" w:rsidRPr="00E943F2">
        <w:rPr>
          <w:rFonts w:ascii="Arial" w:hAnsi="Arial" w:cs="Arial"/>
          <w:sz w:val="24"/>
          <w:szCs w:val="24"/>
          <w:lang w:val="mn-MN"/>
        </w:rPr>
        <w:t xml:space="preserve">. </w:t>
      </w:r>
    </w:p>
    <w:p w14:paraId="0CDE6608" w14:textId="77777777" w:rsidR="00534278" w:rsidRPr="00E943F2" w:rsidRDefault="00534278" w:rsidP="00301278">
      <w:pPr>
        <w:tabs>
          <w:tab w:val="left" w:pos="450"/>
        </w:tabs>
        <w:spacing w:after="0" w:line="240" w:lineRule="auto"/>
        <w:jc w:val="both"/>
        <w:rPr>
          <w:rFonts w:ascii="Arial" w:hAnsi="Arial" w:cs="Arial"/>
          <w:sz w:val="24"/>
          <w:szCs w:val="24"/>
          <w:lang w:val="mn-MN"/>
        </w:rPr>
      </w:pPr>
    </w:p>
    <w:p w14:paraId="4AFCF355" w14:textId="77777777" w:rsidR="003F5B9D" w:rsidRPr="00E943F2" w:rsidRDefault="00584A49" w:rsidP="00301278">
      <w:pPr>
        <w:tabs>
          <w:tab w:val="left" w:pos="450"/>
        </w:tabs>
        <w:spacing w:after="0" w:line="240" w:lineRule="auto"/>
        <w:jc w:val="both"/>
        <w:rPr>
          <w:rFonts w:ascii="Arial" w:hAnsi="Arial" w:cs="Arial"/>
          <w:sz w:val="24"/>
          <w:szCs w:val="24"/>
          <w:lang w:val="mn-MN"/>
        </w:rPr>
      </w:pPr>
      <w:r>
        <w:rPr>
          <w:rFonts w:ascii="Arial" w:hAnsi="Arial" w:cs="Arial"/>
          <w:b/>
          <w:i/>
          <w:sz w:val="24"/>
          <w:szCs w:val="24"/>
          <w:lang w:val="mn-MN"/>
        </w:rPr>
        <w:tab/>
        <w:t xml:space="preserve">3. </w:t>
      </w:r>
      <w:r w:rsidR="00534278" w:rsidRPr="00E943F2">
        <w:rPr>
          <w:rFonts w:ascii="Arial" w:hAnsi="Arial" w:cs="Arial"/>
          <w:b/>
          <w:i/>
          <w:sz w:val="24"/>
          <w:szCs w:val="24"/>
          <w:lang w:val="mn-MN"/>
        </w:rPr>
        <w:t xml:space="preserve">Эм, эмнэлгийн </w:t>
      </w:r>
      <w:r w:rsidR="005B3ED4" w:rsidRPr="00E943F2">
        <w:rPr>
          <w:rFonts w:ascii="Arial" w:hAnsi="Arial" w:cs="Arial"/>
          <w:b/>
          <w:i/>
          <w:sz w:val="24"/>
          <w:szCs w:val="24"/>
          <w:lang w:val="mn-MN"/>
        </w:rPr>
        <w:t>хэрэглэгдэхүүн</w:t>
      </w:r>
      <w:r w:rsidR="00534278" w:rsidRPr="00E943F2">
        <w:rPr>
          <w:rFonts w:ascii="Arial" w:hAnsi="Arial" w:cs="Arial"/>
          <w:b/>
          <w:i/>
          <w:sz w:val="24"/>
          <w:szCs w:val="24"/>
          <w:lang w:val="mn-MN"/>
        </w:rPr>
        <w:t>, эрүүл мэндийн бүтээгдэхүүний</w:t>
      </w:r>
      <w:r w:rsidR="004A421A" w:rsidRPr="00E943F2">
        <w:rPr>
          <w:rFonts w:ascii="Arial" w:hAnsi="Arial" w:cs="Arial"/>
          <w:b/>
          <w:i/>
          <w:sz w:val="24"/>
          <w:szCs w:val="24"/>
          <w:lang w:val="mn-MN"/>
        </w:rPr>
        <w:t xml:space="preserve"> зохицуулалтыг олон улсын жишигт нийцүүлэн цогц болгох зорилгоор </w:t>
      </w:r>
      <w:r w:rsidR="00CF61DB" w:rsidRPr="00E943F2">
        <w:rPr>
          <w:rFonts w:ascii="Arial" w:hAnsi="Arial" w:cs="Arial"/>
          <w:i/>
          <w:sz w:val="24"/>
          <w:szCs w:val="24"/>
          <w:lang w:val="mn-MN"/>
        </w:rPr>
        <w:t>Э</w:t>
      </w:r>
      <w:r w:rsidR="004A421A" w:rsidRPr="00E943F2">
        <w:rPr>
          <w:rFonts w:ascii="Arial" w:hAnsi="Arial" w:cs="Arial"/>
          <w:i/>
          <w:sz w:val="24"/>
          <w:szCs w:val="24"/>
          <w:lang w:val="mn-MN"/>
        </w:rPr>
        <w:t xml:space="preserve">рүүл мэндийн хөгжлийн төвийн </w:t>
      </w:r>
      <w:r w:rsidR="003F5B9D" w:rsidRPr="00E943F2">
        <w:rPr>
          <w:rFonts w:ascii="Arial" w:hAnsi="Arial" w:cs="Arial"/>
          <w:i/>
          <w:sz w:val="24"/>
          <w:szCs w:val="24"/>
          <w:lang w:val="mn-MN"/>
        </w:rPr>
        <w:t>“</w:t>
      </w:r>
      <w:r w:rsidR="004A421A" w:rsidRPr="00E943F2">
        <w:rPr>
          <w:rFonts w:ascii="Arial" w:hAnsi="Arial" w:cs="Arial"/>
          <w:i/>
          <w:sz w:val="24"/>
          <w:szCs w:val="24"/>
          <w:lang w:val="mn-MN"/>
        </w:rPr>
        <w:t>Э</w:t>
      </w:r>
      <w:r w:rsidR="00B00CFC" w:rsidRPr="00E943F2">
        <w:rPr>
          <w:rFonts w:ascii="Arial" w:hAnsi="Arial" w:cs="Arial"/>
          <w:sz w:val="24"/>
          <w:szCs w:val="24"/>
          <w:lang w:val="mn-MN"/>
        </w:rPr>
        <w:t xml:space="preserve">м, эмнэлгийн тоног төхөөрөмжийн </w:t>
      </w:r>
      <w:r w:rsidR="003F5B9D" w:rsidRPr="00E943F2">
        <w:rPr>
          <w:rFonts w:ascii="Arial" w:hAnsi="Arial" w:cs="Arial"/>
          <w:sz w:val="24"/>
          <w:szCs w:val="24"/>
          <w:lang w:val="mn-MN"/>
        </w:rPr>
        <w:t>алба”</w:t>
      </w:r>
      <w:r w:rsidR="00F4693A" w:rsidRPr="00E943F2">
        <w:rPr>
          <w:rFonts w:ascii="Arial" w:hAnsi="Arial" w:cs="Arial"/>
          <w:sz w:val="24"/>
          <w:szCs w:val="24"/>
          <w:lang w:val="mn-MN"/>
        </w:rPr>
        <w:t>-ны</w:t>
      </w:r>
      <w:r w:rsidR="003F5B9D" w:rsidRPr="00E943F2">
        <w:rPr>
          <w:rFonts w:ascii="Arial" w:hAnsi="Arial" w:cs="Arial"/>
          <w:sz w:val="24"/>
          <w:szCs w:val="24"/>
          <w:lang w:val="mn-MN"/>
        </w:rPr>
        <w:t xml:space="preserve"> чиг үүрэг, </w:t>
      </w:r>
      <w:r w:rsidR="004A421A" w:rsidRPr="00E943F2">
        <w:rPr>
          <w:rFonts w:ascii="Arial" w:hAnsi="Arial" w:cs="Arial"/>
          <w:sz w:val="24"/>
          <w:szCs w:val="24"/>
          <w:lang w:val="mn-MN"/>
        </w:rPr>
        <w:t xml:space="preserve">үйл ажиллагааг </w:t>
      </w:r>
      <w:r w:rsidR="003F5B9D" w:rsidRPr="00E943F2">
        <w:rPr>
          <w:rFonts w:ascii="Arial" w:hAnsi="Arial" w:cs="Arial"/>
          <w:sz w:val="24"/>
          <w:szCs w:val="24"/>
          <w:lang w:val="mn-MN"/>
        </w:rPr>
        <w:t xml:space="preserve">өргөжүүлэн, </w:t>
      </w:r>
      <w:r w:rsidR="00301278" w:rsidRPr="00E943F2">
        <w:rPr>
          <w:rFonts w:ascii="Arial" w:hAnsi="Arial" w:cs="Arial"/>
          <w:sz w:val="24"/>
          <w:szCs w:val="24"/>
          <w:lang w:val="mn-MN"/>
        </w:rPr>
        <w:t xml:space="preserve">бусад холбогдох байгууллагын үйл ажиллагааны уялдааг хангах зохицуулалтыг тусгалаа. </w:t>
      </w:r>
      <w:r w:rsidR="00F4693A" w:rsidRPr="00E943F2">
        <w:rPr>
          <w:rFonts w:ascii="Arial" w:hAnsi="Arial" w:cs="Arial"/>
          <w:sz w:val="24"/>
          <w:szCs w:val="24"/>
          <w:lang w:val="mn-MN"/>
        </w:rPr>
        <w:t>Одоо хүчин төгөлдөр мөрдөгдөж байгаа хуулиар зөвхөн нэг удаагийн эмнэлгийн хэрэгслийг зохицуулж байсан бол шинэчилсэн найруулгаар бусад эмнэл</w:t>
      </w:r>
      <w:r w:rsidR="00CF61DB" w:rsidRPr="00E943F2">
        <w:rPr>
          <w:rFonts w:ascii="Arial" w:hAnsi="Arial" w:cs="Arial"/>
          <w:sz w:val="24"/>
          <w:szCs w:val="24"/>
          <w:lang w:val="mn-MN"/>
        </w:rPr>
        <w:t>гийн хэрэгс</w:t>
      </w:r>
      <w:r w:rsidR="00F4693A" w:rsidRPr="00E943F2">
        <w:rPr>
          <w:rFonts w:ascii="Arial" w:hAnsi="Arial" w:cs="Arial"/>
          <w:sz w:val="24"/>
          <w:szCs w:val="24"/>
          <w:lang w:val="mn-MN"/>
        </w:rPr>
        <w:t xml:space="preserve">лийг буюу эмнэлгийн багаж, урвалж оношлуур, тоног төхөөрөмж зэргийг цогцоор зохицуулахаар орууллаа. Мөн </w:t>
      </w:r>
      <w:r w:rsidR="00534278" w:rsidRPr="00E943F2">
        <w:rPr>
          <w:rFonts w:ascii="Arial" w:hAnsi="Arial" w:cs="Arial"/>
          <w:sz w:val="24"/>
          <w:szCs w:val="24"/>
          <w:lang w:val="mn-MN"/>
        </w:rPr>
        <w:t xml:space="preserve">өнөөдөр дэлхий даяар интернэтээр дамжуулан худалдан авч өргөн хэрэглэгдэж байгаа </w:t>
      </w:r>
      <w:r w:rsidR="00F4693A" w:rsidRPr="00E943F2">
        <w:rPr>
          <w:rFonts w:ascii="Arial" w:hAnsi="Arial" w:cs="Arial"/>
          <w:sz w:val="24"/>
          <w:szCs w:val="24"/>
          <w:lang w:val="mn-MN"/>
        </w:rPr>
        <w:t xml:space="preserve">эрүүл мэндийн бүтээгдэхүүнийг </w:t>
      </w:r>
      <w:r w:rsidR="00534278" w:rsidRPr="00E943F2">
        <w:rPr>
          <w:rFonts w:ascii="Arial" w:hAnsi="Arial" w:cs="Arial"/>
          <w:sz w:val="24"/>
          <w:szCs w:val="24"/>
          <w:lang w:val="mn-MN"/>
        </w:rPr>
        <w:t xml:space="preserve">иргэд </w:t>
      </w:r>
      <w:r w:rsidR="00F4693A" w:rsidRPr="00E943F2">
        <w:rPr>
          <w:rFonts w:ascii="Arial" w:hAnsi="Arial" w:cs="Arial"/>
          <w:sz w:val="24"/>
          <w:szCs w:val="24"/>
          <w:lang w:val="mn-MN"/>
        </w:rPr>
        <w:t>эм гэж ойлгон төөрөгдөн хэрэглэж</w:t>
      </w:r>
      <w:r w:rsidR="00CF61DB" w:rsidRPr="00E943F2">
        <w:rPr>
          <w:rFonts w:ascii="Arial" w:hAnsi="Arial" w:cs="Arial"/>
          <w:sz w:val="24"/>
          <w:szCs w:val="24"/>
          <w:lang w:val="mn-MN"/>
        </w:rPr>
        <w:t>,</w:t>
      </w:r>
      <w:r w:rsidR="00F4693A" w:rsidRPr="00E943F2">
        <w:rPr>
          <w:rFonts w:ascii="Arial" w:hAnsi="Arial" w:cs="Arial"/>
          <w:sz w:val="24"/>
          <w:szCs w:val="24"/>
          <w:lang w:val="mn-MN"/>
        </w:rPr>
        <w:t xml:space="preserve"> эрүүл мэнд, эдийн засгаараа хохирох асуудал түгээмэл байгаа тул </w:t>
      </w:r>
      <w:r w:rsidR="00534278" w:rsidRPr="00E943F2">
        <w:rPr>
          <w:rFonts w:ascii="Arial" w:hAnsi="Arial" w:cs="Arial"/>
          <w:sz w:val="24"/>
          <w:szCs w:val="24"/>
          <w:lang w:val="mn-MN"/>
        </w:rPr>
        <w:t xml:space="preserve">зохицуулалтыг тодорхой болголоо. </w:t>
      </w:r>
    </w:p>
    <w:p w14:paraId="650FE715" w14:textId="77777777" w:rsidR="00534278" w:rsidRPr="00E943F2" w:rsidRDefault="00534278" w:rsidP="00301278">
      <w:pPr>
        <w:tabs>
          <w:tab w:val="left" w:pos="450"/>
        </w:tabs>
        <w:spacing w:after="0" w:line="240" w:lineRule="auto"/>
        <w:jc w:val="both"/>
        <w:rPr>
          <w:rFonts w:ascii="Arial" w:hAnsi="Arial" w:cs="Arial"/>
          <w:sz w:val="24"/>
          <w:szCs w:val="24"/>
          <w:lang w:val="mn-MN"/>
        </w:rPr>
      </w:pPr>
    </w:p>
    <w:p w14:paraId="2E20FD5A" w14:textId="6503B727" w:rsidR="00347397" w:rsidRPr="00E943F2" w:rsidRDefault="00584A49" w:rsidP="00301278">
      <w:pPr>
        <w:tabs>
          <w:tab w:val="left" w:pos="450"/>
        </w:tabs>
        <w:spacing w:after="0" w:line="240" w:lineRule="auto"/>
        <w:jc w:val="both"/>
        <w:rPr>
          <w:rFonts w:ascii="Arial" w:hAnsi="Arial" w:cs="Arial"/>
          <w:sz w:val="24"/>
          <w:szCs w:val="24"/>
          <w:lang w:val="mn-MN"/>
        </w:rPr>
      </w:pPr>
      <w:r>
        <w:rPr>
          <w:rFonts w:ascii="Arial" w:hAnsi="Arial" w:cs="Arial"/>
          <w:b/>
          <w:i/>
          <w:sz w:val="24"/>
          <w:szCs w:val="24"/>
          <w:lang w:val="mn-MN"/>
        </w:rPr>
        <w:tab/>
        <w:t xml:space="preserve">4. </w:t>
      </w:r>
      <w:r w:rsidR="00D909F7" w:rsidRPr="00E943F2">
        <w:rPr>
          <w:rFonts w:ascii="Arial" w:hAnsi="Arial" w:cs="Arial"/>
          <w:b/>
          <w:i/>
          <w:sz w:val="24"/>
          <w:szCs w:val="24"/>
          <w:lang w:val="mn-MN"/>
        </w:rPr>
        <w:t>Эм, эмнэлгийн хэрэг</w:t>
      </w:r>
      <w:r w:rsidR="005B3ED4" w:rsidRPr="00E943F2">
        <w:rPr>
          <w:rFonts w:ascii="Arial" w:hAnsi="Arial" w:cs="Arial"/>
          <w:b/>
          <w:i/>
          <w:sz w:val="24"/>
          <w:szCs w:val="24"/>
          <w:lang w:val="mn-MN"/>
        </w:rPr>
        <w:t xml:space="preserve">лэгдэхүүний </w:t>
      </w:r>
      <w:r w:rsidR="003F5B9D" w:rsidRPr="00E943F2">
        <w:rPr>
          <w:rFonts w:ascii="Arial" w:hAnsi="Arial" w:cs="Arial"/>
          <w:b/>
          <w:i/>
          <w:sz w:val="24"/>
          <w:szCs w:val="24"/>
          <w:lang w:val="mn-MN"/>
        </w:rPr>
        <w:t>үнийн ил тод</w:t>
      </w:r>
      <w:r w:rsidR="003F5B9D" w:rsidRPr="00E943F2">
        <w:rPr>
          <w:rFonts w:ascii="Arial" w:hAnsi="Arial" w:cs="Arial"/>
          <w:sz w:val="24"/>
          <w:szCs w:val="24"/>
          <w:lang w:val="mn-MN"/>
        </w:rPr>
        <w:t xml:space="preserve"> байд</w:t>
      </w:r>
      <w:r w:rsidR="007E1C86">
        <w:rPr>
          <w:rFonts w:ascii="Arial" w:hAnsi="Arial" w:cs="Arial"/>
          <w:sz w:val="24"/>
          <w:szCs w:val="24"/>
          <w:lang w:val="mn-MN"/>
        </w:rPr>
        <w:t>лыг хангах, эмийн үнийн хөөрөгд</w:t>
      </w:r>
      <w:r w:rsidR="003F5B9D" w:rsidRPr="00E943F2">
        <w:rPr>
          <w:rFonts w:ascii="Arial" w:hAnsi="Arial" w:cs="Arial"/>
          <w:sz w:val="24"/>
          <w:szCs w:val="24"/>
          <w:lang w:val="mn-MN"/>
        </w:rPr>
        <w:t>лөөс сэргийлэх</w:t>
      </w:r>
      <w:r w:rsidR="003F5B9D" w:rsidRPr="00E943F2">
        <w:rPr>
          <w:rFonts w:ascii="Arial" w:hAnsi="Arial" w:cs="Arial"/>
          <w:sz w:val="24"/>
          <w:szCs w:val="24"/>
        </w:rPr>
        <w:t xml:space="preserve"> </w:t>
      </w:r>
      <w:r w:rsidR="00CF61DB" w:rsidRPr="00E943F2">
        <w:rPr>
          <w:rFonts w:ascii="Arial" w:hAnsi="Arial" w:cs="Arial"/>
          <w:sz w:val="24"/>
          <w:szCs w:val="24"/>
          <w:lang w:val="mn-MN"/>
        </w:rPr>
        <w:t>зорилгоор</w:t>
      </w:r>
      <w:r w:rsidR="00301278" w:rsidRPr="00E943F2">
        <w:rPr>
          <w:rFonts w:ascii="Arial" w:hAnsi="Arial" w:cs="Arial"/>
          <w:sz w:val="24"/>
          <w:szCs w:val="24"/>
          <w:lang w:val="mn-MN"/>
        </w:rPr>
        <w:t xml:space="preserve"> үнийг зохицуулах, үнэд</w:t>
      </w:r>
      <w:r w:rsidR="00CF61DB" w:rsidRPr="00E943F2">
        <w:rPr>
          <w:rFonts w:ascii="Arial" w:hAnsi="Arial" w:cs="Arial"/>
          <w:sz w:val="24"/>
          <w:szCs w:val="24"/>
          <w:lang w:val="mn-MN"/>
        </w:rPr>
        <w:t xml:space="preserve"> нэмэгдэх хэмжээг </w:t>
      </w:r>
      <w:r w:rsidR="003F5B9D" w:rsidRPr="00E943F2">
        <w:rPr>
          <w:rFonts w:ascii="Arial" w:hAnsi="Arial" w:cs="Arial"/>
          <w:sz w:val="24"/>
          <w:szCs w:val="24"/>
          <w:lang w:val="mn-MN"/>
        </w:rPr>
        <w:t xml:space="preserve">тогтоох, </w:t>
      </w:r>
      <w:r w:rsidR="00A440F9" w:rsidRPr="00E943F2">
        <w:rPr>
          <w:rFonts w:ascii="Arial" w:hAnsi="Arial" w:cs="Arial"/>
          <w:sz w:val="24"/>
          <w:szCs w:val="24"/>
          <w:lang w:val="mn-MN"/>
        </w:rPr>
        <w:t xml:space="preserve">дотоод гадаадын жишиг үнийг хэрэглэх, </w:t>
      </w:r>
      <w:r w:rsidR="003F5B9D" w:rsidRPr="00E943F2">
        <w:rPr>
          <w:rFonts w:ascii="Arial" w:hAnsi="Arial" w:cs="Arial"/>
          <w:sz w:val="24"/>
          <w:szCs w:val="24"/>
          <w:lang w:val="mn-MN"/>
        </w:rPr>
        <w:t>шинэ технологийн өндөр өртөг бүхий эмээр хангах нөхцлийг бүрдүүлэх талаар шинэ зохицуулалтыг тусга</w:t>
      </w:r>
      <w:r w:rsidR="00A440F9" w:rsidRPr="00E943F2">
        <w:rPr>
          <w:rFonts w:ascii="Arial" w:hAnsi="Arial" w:cs="Arial"/>
          <w:sz w:val="24"/>
          <w:szCs w:val="24"/>
          <w:lang w:val="mn-MN"/>
        </w:rPr>
        <w:t xml:space="preserve">сан. </w:t>
      </w:r>
      <w:r w:rsidR="003F5B9D" w:rsidRPr="00E943F2">
        <w:rPr>
          <w:rFonts w:ascii="Arial" w:hAnsi="Arial" w:cs="Arial"/>
          <w:sz w:val="24"/>
          <w:szCs w:val="24"/>
          <w:lang w:val="mn-MN"/>
        </w:rPr>
        <w:t>Мөн гадаадад эмчлүүлсэн иргэдийн хэр</w:t>
      </w:r>
      <w:r w:rsidR="00F4693A" w:rsidRPr="00E943F2">
        <w:rPr>
          <w:rFonts w:ascii="Arial" w:hAnsi="Arial" w:cs="Arial"/>
          <w:sz w:val="24"/>
          <w:szCs w:val="24"/>
          <w:lang w:val="mn-MN"/>
        </w:rPr>
        <w:t>эглэх эм болон эрүүл мэндийн бүтээгдэхүүнийг</w:t>
      </w:r>
      <w:r w:rsidR="003F5B9D" w:rsidRPr="00E943F2">
        <w:rPr>
          <w:rFonts w:ascii="Arial" w:hAnsi="Arial" w:cs="Arial"/>
          <w:sz w:val="24"/>
          <w:szCs w:val="24"/>
          <w:lang w:val="mn-MN"/>
        </w:rPr>
        <w:t xml:space="preserve"> </w:t>
      </w:r>
      <w:r w:rsidR="003F5B9D" w:rsidRPr="00E943F2">
        <w:rPr>
          <w:rFonts w:ascii="Arial" w:hAnsi="Arial" w:cs="Arial"/>
          <w:sz w:val="24"/>
          <w:szCs w:val="24"/>
          <w:lang w:val="mn-MN"/>
        </w:rPr>
        <w:lastRenderedPageBreak/>
        <w:t>хилээр нэвтрүүлэхтэй холб</w:t>
      </w:r>
      <w:r w:rsidR="00293758" w:rsidRPr="00E943F2">
        <w:rPr>
          <w:rFonts w:ascii="Arial" w:hAnsi="Arial" w:cs="Arial"/>
          <w:sz w:val="24"/>
          <w:szCs w:val="24"/>
          <w:lang w:val="mn-MN"/>
        </w:rPr>
        <w:t>о</w:t>
      </w:r>
      <w:r w:rsidR="003F5B9D" w:rsidRPr="00E943F2">
        <w:rPr>
          <w:rFonts w:ascii="Arial" w:hAnsi="Arial" w:cs="Arial"/>
          <w:sz w:val="24"/>
          <w:szCs w:val="24"/>
          <w:lang w:val="mn-MN"/>
        </w:rPr>
        <w:t>отой эрх зүйн зохицуулалтыг шинээр хуулийн төсөлд тусга</w:t>
      </w:r>
      <w:r w:rsidR="00E9025F" w:rsidRPr="00E943F2">
        <w:rPr>
          <w:rFonts w:ascii="Arial" w:hAnsi="Arial" w:cs="Arial"/>
          <w:sz w:val="24"/>
          <w:szCs w:val="24"/>
          <w:lang w:val="mn-MN"/>
        </w:rPr>
        <w:t>сан.</w:t>
      </w:r>
      <w:r w:rsidR="003F5B9D" w:rsidRPr="00E943F2">
        <w:rPr>
          <w:rFonts w:ascii="Arial" w:hAnsi="Arial" w:cs="Arial"/>
          <w:sz w:val="24"/>
          <w:szCs w:val="24"/>
          <w:lang w:val="mn-MN"/>
        </w:rPr>
        <w:t xml:space="preserve"> </w:t>
      </w:r>
    </w:p>
    <w:p w14:paraId="42A42EAD" w14:textId="77777777" w:rsidR="00E9025F" w:rsidRPr="00E943F2" w:rsidRDefault="00E9025F" w:rsidP="00E9025F">
      <w:pPr>
        <w:spacing w:after="0" w:line="240" w:lineRule="auto"/>
        <w:ind w:firstLine="720"/>
        <w:jc w:val="both"/>
        <w:rPr>
          <w:rFonts w:ascii="Arial" w:hAnsi="Arial" w:cs="Arial"/>
          <w:sz w:val="24"/>
          <w:szCs w:val="24"/>
          <w:lang w:val="mn-MN"/>
        </w:rPr>
      </w:pPr>
    </w:p>
    <w:p w14:paraId="2F9F798B" w14:textId="77777777" w:rsidR="00E32D30" w:rsidRPr="00E943F2" w:rsidRDefault="00584A49" w:rsidP="00301278">
      <w:pPr>
        <w:tabs>
          <w:tab w:val="left" w:pos="450"/>
        </w:tabs>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E32D30" w:rsidRPr="00E943F2">
        <w:rPr>
          <w:rFonts w:ascii="Arial" w:hAnsi="Arial" w:cs="Arial"/>
          <w:sz w:val="24"/>
          <w:szCs w:val="24"/>
          <w:lang w:val="mn-MN"/>
        </w:rPr>
        <w:t xml:space="preserve">Хуулийн төслийг Хууль тогтоомжийн тухай хуульд заасны дагуу </w:t>
      </w:r>
      <w:r w:rsidR="00B157D3" w:rsidRPr="00E943F2">
        <w:rPr>
          <w:rFonts w:ascii="Arial" w:hAnsi="Arial" w:cs="Arial"/>
          <w:sz w:val="24"/>
          <w:szCs w:val="24"/>
          <w:lang w:val="mn-MN"/>
        </w:rPr>
        <w:t xml:space="preserve">бүх яамд, </w:t>
      </w:r>
      <w:r w:rsidR="00E64B3E" w:rsidRPr="00E943F2">
        <w:rPr>
          <w:rFonts w:ascii="Arial" w:hAnsi="Arial" w:cs="Arial"/>
          <w:sz w:val="24"/>
          <w:szCs w:val="24"/>
          <w:lang w:val="mn-MN"/>
        </w:rPr>
        <w:t xml:space="preserve">холбогдох төрийн болон </w:t>
      </w:r>
      <w:r w:rsidR="00E32D30" w:rsidRPr="00E943F2">
        <w:rPr>
          <w:rFonts w:ascii="Arial" w:hAnsi="Arial" w:cs="Arial"/>
          <w:sz w:val="24"/>
          <w:szCs w:val="24"/>
          <w:lang w:val="mn-MN"/>
        </w:rPr>
        <w:t xml:space="preserve">хувийн хэвшлийн байгууллага, холбоод, эрүүл мэндийн байгууллага, иргэдээс </w:t>
      </w:r>
      <w:r w:rsidR="00BB4EA1" w:rsidRPr="00E943F2">
        <w:rPr>
          <w:rFonts w:ascii="Arial" w:hAnsi="Arial" w:cs="Arial"/>
          <w:sz w:val="24"/>
          <w:szCs w:val="24"/>
          <w:lang w:val="mn-MN"/>
        </w:rPr>
        <w:t xml:space="preserve">цаасаар болон цахимаар </w:t>
      </w:r>
      <w:r w:rsidR="00E32D30" w:rsidRPr="00E943F2">
        <w:rPr>
          <w:rFonts w:ascii="Arial" w:hAnsi="Arial" w:cs="Arial"/>
          <w:sz w:val="24"/>
          <w:szCs w:val="24"/>
          <w:lang w:val="mn-MN"/>
        </w:rPr>
        <w:t>санал авч,</w:t>
      </w:r>
      <w:r w:rsidR="00BB4EA1" w:rsidRPr="00E943F2">
        <w:rPr>
          <w:rFonts w:ascii="Arial" w:hAnsi="Arial" w:cs="Arial"/>
          <w:sz w:val="24"/>
          <w:szCs w:val="24"/>
          <w:lang w:val="mn-MN"/>
        </w:rPr>
        <w:t xml:space="preserve"> нийт 8 удаа хэлэлцүүлэг зохион байгуулж </w:t>
      </w:r>
      <w:r w:rsidR="00E9025F" w:rsidRPr="00E943F2">
        <w:rPr>
          <w:rFonts w:ascii="Arial" w:hAnsi="Arial" w:cs="Arial"/>
          <w:sz w:val="24"/>
          <w:szCs w:val="24"/>
          <w:lang w:val="mn-MN"/>
        </w:rPr>
        <w:t xml:space="preserve">саналыг төсөлд тусгасан. </w:t>
      </w:r>
    </w:p>
    <w:p w14:paraId="1406830B" w14:textId="77777777" w:rsidR="00E943F2" w:rsidRPr="00E943F2" w:rsidRDefault="00E943F2" w:rsidP="00301278">
      <w:pPr>
        <w:tabs>
          <w:tab w:val="left" w:pos="450"/>
        </w:tabs>
        <w:spacing w:after="0" w:line="240" w:lineRule="auto"/>
        <w:jc w:val="both"/>
        <w:rPr>
          <w:rFonts w:ascii="Arial" w:hAnsi="Arial" w:cs="Arial"/>
          <w:sz w:val="24"/>
          <w:szCs w:val="24"/>
          <w:lang w:val="mn-MN"/>
        </w:rPr>
      </w:pPr>
    </w:p>
    <w:p w14:paraId="58DE03A7" w14:textId="6705F287" w:rsidR="00F2618A" w:rsidRPr="00E943F2" w:rsidRDefault="00F2618A" w:rsidP="00F2618A">
      <w:pPr>
        <w:spacing w:after="0" w:line="240" w:lineRule="auto"/>
        <w:ind w:firstLine="720"/>
        <w:jc w:val="both"/>
        <w:rPr>
          <w:rFonts w:ascii="Arial" w:hAnsi="Arial" w:cs="Arial"/>
          <w:sz w:val="24"/>
          <w:szCs w:val="24"/>
          <w:lang w:val="mn-MN"/>
        </w:rPr>
      </w:pPr>
      <w:r w:rsidRPr="00E943F2">
        <w:rPr>
          <w:rFonts w:ascii="Arial" w:hAnsi="Arial" w:cs="Arial"/>
          <w:sz w:val="24"/>
          <w:szCs w:val="24"/>
          <w:lang w:val="mn-MN"/>
        </w:rPr>
        <w:t>Эм, эмнэлгийн хэрэглэгдэхүүний тухай хуулийн шинэчилсэн найруулгын төсөл дэмжигдэн, цаашид хууль батлагдаснаар өнөөдөр эрүүл мэндийн салбарт тулгамдаад байгаа асуудал болох эм, эмнэлгийн хэрэглэгдэхүүн, эрүүл мэндийн бүтээгдэхүүний чанар аюулгүй байдлыг хангах, зохистой хэрэглээг төлөвшүүлэх, хангамж хүртээмжийг нэмэгдүүлэх, иргэдийг эрүүл мэндийн тусламж үйлчилгээ авснаас ядууралд хүргэхээс сэргийлэх, цаашилбал амьдр</w:t>
      </w:r>
      <w:r w:rsidR="007E1C86">
        <w:rPr>
          <w:rFonts w:ascii="Arial" w:hAnsi="Arial" w:cs="Arial"/>
          <w:sz w:val="24"/>
          <w:szCs w:val="24"/>
          <w:lang w:val="mn-MN"/>
        </w:rPr>
        <w:t>а</w:t>
      </w:r>
      <w:r w:rsidRPr="00E943F2">
        <w:rPr>
          <w:rFonts w:ascii="Arial" w:hAnsi="Arial" w:cs="Arial"/>
          <w:sz w:val="24"/>
          <w:szCs w:val="24"/>
          <w:lang w:val="mn-MN"/>
        </w:rPr>
        <w:t xml:space="preserve">лын чанарыг дээшлүүлэхэд чухал үүрэг гүйцэтгэх юм. </w:t>
      </w:r>
    </w:p>
    <w:p w14:paraId="583F0285" w14:textId="77777777" w:rsidR="00534278" w:rsidRPr="00E943F2" w:rsidRDefault="00534278" w:rsidP="00301278">
      <w:pPr>
        <w:tabs>
          <w:tab w:val="left" w:pos="450"/>
        </w:tabs>
        <w:spacing w:after="0" w:line="240" w:lineRule="auto"/>
        <w:jc w:val="both"/>
        <w:rPr>
          <w:rFonts w:ascii="Arial" w:hAnsi="Arial" w:cs="Arial"/>
          <w:sz w:val="24"/>
          <w:szCs w:val="24"/>
        </w:rPr>
      </w:pPr>
    </w:p>
    <w:p w14:paraId="045094E4" w14:textId="77777777" w:rsidR="00E943F2" w:rsidRDefault="00E943F2" w:rsidP="00301278">
      <w:pPr>
        <w:spacing w:after="0" w:line="240" w:lineRule="auto"/>
        <w:ind w:firstLine="720"/>
        <w:jc w:val="both"/>
        <w:rPr>
          <w:rFonts w:ascii="Arial" w:hAnsi="Arial" w:cs="Arial"/>
          <w:sz w:val="24"/>
          <w:szCs w:val="24"/>
          <w:lang w:val="mn-MN"/>
        </w:rPr>
      </w:pPr>
    </w:p>
    <w:p w14:paraId="226CA9E0" w14:textId="77777777" w:rsidR="00E943F2" w:rsidRDefault="00E943F2" w:rsidP="00301278">
      <w:pPr>
        <w:spacing w:after="0" w:line="240" w:lineRule="auto"/>
        <w:ind w:firstLine="720"/>
        <w:jc w:val="both"/>
        <w:rPr>
          <w:rFonts w:ascii="Arial" w:hAnsi="Arial" w:cs="Arial"/>
          <w:sz w:val="24"/>
          <w:szCs w:val="24"/>
          <w:lang w:val="mn-MN"/>
        </w:rPr>
      </w:pPr>
    </w:p>
    <w:p w14:paraId="3DBDAEF2" w14:textId="77777777" w:rsidR="00E943F2" w:rsidRDefault="00E943F2" w:rsidP="00301278">
      <w:pPr>
        <w:spacing w:after="0" w:line="240" w:lineRule="auto"/>
        <w:ind w:firstLine="720"/>
        <w:jc w:val="both"/>
        <w:rPr>
          <w:rFonts w:ascii="Arial" w:hAnsi="Arial" w:cs="Arial"/>
          <w:sz w:val="24"/>
          <w:szCs w:val="24"/>
          <w:lang w:val="mn-MN"/>
        </w:rPr>
      </w:pPr>
    </w:p>
    <w:p w14:paraId="30ED5913" w14:textId="77777777" w:rsidR="00584A49" w:rsidRDefault="00584A49" w:rsidP="00301278">
      <w:pPr>
        <w:spacing w:after="0" w:line="240" w:lineRule="auto"/>
        <w:ind w:firstLine="720"/>
        <w:jc w:val="both"/>
        <w:rPr>
          <w:rFonts w:ascii="Arial" w:hAnsi="Arial" w:cs="Arial"/>
          <w:sz w:val="24"/>
          <w:szCs w:val="24"/>
          <w:lang w:val="mn-MN"/>
        </w:rPr>
      </w:pPr>
    </w:p>
    <w:p w14:paraId="1C7EFB9B" w14:textId="77777777" w:rsidR="00584A49" w:rsidRDefault="00584A49" w:rsidP="00301278">
      <w:pPr>
        <w:spacing w:after="0" w:line="240" w:lineRule="auto"/>
        <w:ind w:firstLine="720"/>
        <w:jc w:val="both"/>
        <w:rPr>
          <w:rFonts w:ascii="Arial" w:hAnsi="Arial" w:cs="Arial"/>
          <w:sz w:val="24"/>
          <w:szCs w:val="24"/>
          <w:lang w:val="mn-MN"/>
        </w:rPr>
      </w:pPr>
    </w:p>
    <w:p w14:paraId="4E872AA5" w14:textId="77777777" w:rsidR="00584A49" w:rsidRDefault="00584A49" w:rsidP="00301278">
      <w:pPr>
        <w:spacing w:after="0" w:line="240" w:lineRule="auto"/>
        <w:ind w:firstLine="720"/>
        <w:jc w:val="both"/>
        <w:rPr>
          <w:rFonts w:ascii="Arial" w:hAnsi="Arial" w:cs="Arial"/>
          <w:sz w:val="24"/>
          <w:szCs w:val="24"/>
          <w:lang w:val="mn-MN"/>
        </w:rPr>
      </w:pPr>
    </w:p>
    <w:p w14:paraId="327BE4C4" w14:textId="77777777" w:rsidR="00584A49" w:rsidRPr="00E943F2" w:rsidRDefault="00584A49" w:rsidP="00301278">
      <w:pPr>
        <w:spacing w:after="0" w:line="240" w:lineRule="auto"/>
        <w:ind w:firstLine="720"/>
        <w:jc w:val="both"/>
        <w:rPr>
          <w:rFonts w:ascii="Arial" w:hAnsi="Arial" w:cs="Arial"/>
          <w:sz w:val="24"/>
          <w:szCs w:val="24"/>
          <w:lang w:val="mn-MN"/>
        </w:rPr>
      </w:pPr>
    </w:p>
    <w:p w14:paraId="56041176" w14:textId="77777777" w:rsidR="005F630E" w:rsidRPr="00E943F2" w:rsidRDefault="005F630E" w:rsidP="00301278">
      <w:pPr>
        <w:spacing w:after="0" w:line="240" w:lineRule="auto"/>
        <w:ind w:firstLine="720"/>
        <w:jc w:val="both"/>
        <w:rPr>
          <w:rFonts w:ascii="Arial" w:hAnsi="Arial" w:cs="Arial"/>
          <w:sz w:val="24"/>
          <w:szCs w:val="24"/>
          <w:lang w:val="mn-MN"/>
        </w:rPr>
      </w:pPr>
    </w:p>
    <w:p w14:paraId="751EC909" w14:textId="77777777" w:rsidR="003F5B9D" w:rsidRPr="00E943F2" w:rsidRDefault="005F630E" w:rsidP="00301278">
      <w:pPr>
        <w:spacing w:after="0" w:line="240" w:lineRule="auto"/>
        <w:ind w:left="360" w:firstLine="720"/>
        <w:jc w:val="both"/>
        <w:rPr>
          <w:rFonts w:ascii="Arial" w:hAnsi="Arial" w:cs="Arial"/>
          <w:sz w:val="24"/>
          <w:szCs w:val="24"/>
        </w:rPr>
      </w:pPr>
      <w:r w:rsidRPr="00E943F2">
        <w:rPr>
          <w:rFonts w:ascii="Arial" w:hAnsi="Arial" w:cs="Arial"/>
          <w:sz w:val="24"/>
          <w:szCs w:val="24"/>
          <w:lang w:val="mn-MN"/>
        </w:rPr>
        <w:t xml:space="preserve">                                             </w:t>
      </w:r>
      <w:r w:rsidR="002A007B" w:rsidRPr="00E943F2">
        <w:rPr>
          <w:rFonts w:ascii="Arial" w:hAnsi="Arial" w:cs="Arial"/>
          <w:sz w:val="24"/>
          <w:szCs w:val="24"/>
          <w:lang w:val="mn-MN"/>
        </w:rPr>
        <w:t xml:space="preserve">       </w:t>
      </w:r>
      <w:r w:rsidR="00CF487C" w:rsidRPr="00E943F2">
        <w:rPr>
          <w:rFonts w:ascii="Arial" w:hAnsi="Arial" w:cs="Arial"/>
          <w:sz w:val="24"/>
          <w:szCs w:val="24"/>
          <w:lang w:val="mn-MN"/>
        </w:rPr>
        <w:t xml:space="preserve">  </w:t>
      </w:r>
      <w:r w:rsidR="00CF487C" w:rsidRPr="00E943F2">
        <w:rPr>
          <w:rFonts w:ascii="Arial" w:hAnsi="Arial" w:cs="Arial"/>
          <w:sz w:val="24"/>
          <w:szCs w:val="24"/>
        </w:rPr>
        <w:t>-</w:t>
      </w:r>
      <w:proofErr w:type="spellStart"/>
      <w:r w:rsidR="00CF487C" w:rsidRPr="00E943F2">
        <w:rPr>
          <w:rFonts w:ascii="Arial" w:hAnsi="Arial" w:cs="Arial"/>
          <w:sz w:val="24"/>
          <w:szCs w:val="24"/>
        </w:rPr>
        <w:t>оОо</w:t>
      </w:r>
      <w:proofErr w:type="spellEnd"/>
      <w:r w:rsidR="00CF487C" w:rsidRPr="00E943F2">
        <w:rPr>
          <w:rFonts w:ascii="Arial" w:hAnsi="Arial" w:cs="Arial"/>
          <w:sz w:val="24"/>
          <w:szCs w:val="24"/>
          <w:lang w:val="mn-MN"/>
        </w:rPr>
        <w:t>-</w:t>
      </w:r>
    </w:p>
    <w:sectPr w:rsidR="003F5B9D" w:rsidRPr="00E943F2" w:rsidSect="00534278">
      <w:footerReference w:type="default" r:id="rId6"/>
      <w:pgSz w:w="12240" w:h="15840"/>
      <w:pgMar w:top="1296" w:right="1260" w:bottom="1152"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21D7A" w14:textId="77777777" w:rsidR="00FC2F3A" w:rsidRDefault="00FC2F3A" w:rsidP="00223878">
      <w:pPr>
        <w:spacing w:after="0" w:line="240" w:lineRule="auto"/>
      </w:pPr>
      <w:r>
        <w:separator/>
      </w:r>
    </w:p>
  </w:endnote>
  <w:endnote w:type="continuationSeparator" w:id="0">
    <w:p w14:paraId="7997DD86" w14:textId="77777777" w:rsidR="00FC2F3A" w:rsidRDefault="00FC2F3A" w:rsidP="0022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068813"/>
      <w:docPartObj>
        <w:docPartGallery w:val="Page Numbers (Bottom of Page)"/>
        <w:docPartUnique/>
      </w:docPartObj>
    </w:sdtPr>
    <w:sdtEndPr>
      <w:rPr>
        <w:noProof/>
      </w:rPr>
    </w:sdtEndPr>
    <w:sdtContent>
      <w:p w14:paraId="210B98CA" w14:textId="77777777" w:rsidR="00182BD8" w:rsidRDefault="00182BD8">
        <w:pPr>
          <w:pStyle w:val="Footer"/>
          <w:jc w:val="right"/>
        </w:pPr>
        <w:r>
          <w:fldChar w:fldCharType="begin"/>
        </w:r>
        <w:r>
          <w:instrText xml:space="preserve"> PAGE   \* MERGEFORMAT </w:instrText>
        </w:r>
        <w:r>
          <w:fldChar w:fldCharType="separate"/>
        </w:r>
        <w:r w:rsidR="006E7B2E">
          <w:rPr>
            <w:noProof/>
          </w:rPr>
          <w:t>1</w:t>
        </w:r>
        <w:r>
          <w:rPr>
            <w:noProof/>
          </w:rPr>
          <w:fldChar w:fldCharType="end"/>
        </w:r>
      </w:p>
    </w:sdtContent>
  </w:sdt>
  <w:p w14:paraId="54F13487" w14:textId="77777777" w:rsidR="00182BD8" w:rsidRDefault="00182B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DCC7D" w14:textId="77777777" w:rsidR="00FC2F3A" w:rsidRDefault="00FC2F3A" w:rsidP="00223878">
      <w:pPr>
        <w:spacing w:after="0" w:line="240" w:lineRule="auto"/>
      </w:pPr>
      <w:r>
        <w:separator/>
      </w:r>
    </w:p>
  </w:footnote>
  <w:footnote w:type="continuationSeparator" w:id="0">
    <w:p w14:paraId="4A2837A9" w14:textId="77777777" w:rsidR="00FC2F3A" w:rsidRDefault="00FC2F3A" w:rsidP="00223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FC"/>
    <w:rsid w:val="00004B60"/>
    <w:rsid w:val="00051DA0"/>
    <w:rsid w:val="00060EC5"/>
    <w:rsid w:val="001021DF"/>
    <w:rsid w:val="00102C92"/>
    <w:rsid w:val="00107773"/>
    <w:rsid w:val="00141B2E"/>
    <w:rsid w:val="001472E3"/>
    <w:rsid w:val="00157055"/>
    <w:rsid w:val="00182BD8"/>
    <w:rsid w:val="001912E7"/>
    <w:rsid w:val="001D2007"/>
    <w:rsid w:val="001E1563"/>
    <w:rsid w:val="00223878"/>
    <w:rsid w:val="00285C0A"/>
    <w:rsid w:val="0028635F"/>
    <w:rsid w:val="00287446"/>
    <w:rsid w:val="00293758"/>
    <w:rsid w:val="002A007B"/>
    <w:rsid w:val="002C7BBE"/>
    <w:rsid w:val="002E7010"/>
    <w:rsid w:val="00301278"/>
    <w:rsid w:val="00302136"/>
    <w:rsid w:val="00335AFF"/>
    <w:rsid w:val="00347397"/>
    <w:rsid w:val="003513F9"/>
    <w:rsid w:val="00371B68"/>
    <w:rsid w:val="00371C55"/>
    <w:rsid w:val="003870FC"/>
    <w:rsid w:val="003942B6"/>
    <w:rsid w:val="003A2D25"/>
    <w:rsid w:val="003A525B"/>
    <w:rsid w:val="003A7D21"/>
    <w:rsid w:val="003D39ED"/>
    <w:rsid w:val="003E50E0"/>
    <w:rsid w:val="003F5B9D"/>
    <w:rsid w:val="003F6EEF"/>
    <w:rsid w:val="004A421A"/>
    <w:rsid w:val="004A7B66"/>
    <w:rsid w:val="004D547E"/>
    <w:rsid w:val="004E414A"/>
    <w:rsid w:val="0051701D"/>
    <w:rsid w:val="005252F1"/>
    <w:rsid w:val="00534278"/>
    <w:rsid w:val="0053476E"/>
    <w:rsid w:val="00581049"/>
    <w:rsid w:val="00581814"/>
    <w:rsid w:val="00584A49"/>
    <w:rsid w:val="00587F10"/>
    <w:rsid w:val="005A602C"/>
    <w:rsid w:val="005B370A"/>
    <w:rsid w:val="005B3ED4"/>
    <w:rsid w:val="005D496D"/>
    <w:rsid w:val="005D65D1"/>
    <w:rsid w:val="005F630E"/>
    <w:rsid w:val="00614E7C"/>
    <w:rsid w:val="00627557"/>
    <w:rsid w:val="00681068"/>
    <w:rsid w:val="006A196E"/>
    <w:rsid w:val="006C3168"/>
    <w:rsid w:val="006E060C"/>
    <w:rsid w:val="006E7B2E"/>
    <w:rsid w:val="006F5713"/>
    <w:rsid w:val="007171F8"/>
    <w:rsid w:val="0072180A"/>
    <w:rsid w:val="00740727"/>
    <w:rsid w:val="0078666D"/>
    <w:rsid w:val="007C219B"/>
    <w:rsid w:val="007D14DB"/>
    <w:rsid w:val="007D1831"/>
    <w:rsid w:val="007E1C86"/>
    <w:rsid w:val="007E7B2D"/>
    <w:rsid w:val="007F515E"/>
    <w:rsid w:val="007F533B"/>
    <w:rsid w:val="00834BFA"/>
    <w:rsid w:val="00837039"/>
    <w:rsid w:val="008629C2"/>
    <w:rsid w:val="008B6C63"/>
    <w:rsid w:val="008D1C99"/>
    <w:rsid w:val="008F3751"/>
    <w:rsid w:val="008F7258"/>
    <w:rsid w:val="00900B85"/>
    <w:rsid w:val="009529D3"/>
    <w:rsid w:val="00961A3C"/>
    <w:rsid w:val="00973E4C"/>
    <w:rsid w:val="009F2E2C"/>
    <w:rsid w:val="00A440F9"/>
    <w:rsid w:val="00A5214B"/>
    <w:rsid w:val="00A5359D"/>
    <w:rsid w:val="00AC043A"/>
    <w:rsid w:val="00AD0CB3"/>
    <w:rsid w:val="00AD162A"/>
    <w:rsid w:val="00B00CFC"/>
    <w:rsid w:val="00B1240C"/>
    <w:rsid w:val="00B157D3"/>
    <w:rsid w:val="00B767AD"/>
    <w:rsid w:val="00B901A0"/>
    <w:rsid w:val="00BB03B1"/>
    <w:rsid w:val="00BB4EA1"/>
    <w:rsid w:val="00BD7D73"/>
    <w:rsid w:val="00C2560E"/>
    <w:rsid w:val="00C35CD4"/>
    <w:rsid w:val="00C4164F"/>
    <w:rsid w:val="00C9123E"/>
    <w:rsid w:val="00CA1DFA"/>
    <w:rsid w:val="00CA2127"/>
    <w:rsid w:val="00CA3A30"/>
    <w:rsid w:val="00CD2BE5"/>
    <w:rsid w:val="00CE4EFC"/>
    <w:rsid w:val="00CF487C"/>
    <w:rsid w:val="00CF61DB"/>
    <w:rsid w:val="00D46433"/>
    <w:rsid w:val="00D6274F"/>
    <w:rsid w:val="00D73AA0"/>
    <w:rsid w:val="00D83899"/>
    <w:rsid w:val="00D909F7"/>
    <w:rsid w:val="00DB4E16"/>
    <w:rsid w:val="00DC66E6"/>
    <w:rsid w:val="00E32D30"/>
    <w:rsid w:val="00E6264E"/>
    <w:rsid w:val="00E64B3E"/>
    <w:rsid w:val="00E76320"/>
    <w:rsid w:val="00E832B0"/>
    <w:rsid w:val="00E87D43"/>
    <w:rsid w:val="00E9025F"/>
    <w:rsid w:val="00E943F2"/>
    <w:rsid w:val="00EE2F2A"/>
    <w:rsid w:val="00EF67CD"/>
    <w:rsid w:val="00F01BA1"/>
    <w:rsid w:val="00F234A0"/>
    <w:rsid w:val="00F2618A"/>
    <w:rsid w:val="00F4693A"/>
    <w:rsid w:val="00F5352C"/>
    <w:rsid w:val="00F94717"/>
    <w:rsid w:val="00FB7B6A"/>
    <w:rsid w:val="00FC2F3A"/>
    <w:rsid w:val="00FF5834"/>
    <w:rsid w:val="00FF7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EEF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EF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D30"/>
    <w:rPr>
      <w:rFonts w:ascii="Segoe UI" w:eastAsia="Times New Roman" w:hAnsi="Segoe UI" w:cs="Segoe UI"/>
      <w:sz w:val="18"/>
      <w:szCs w:val="18"/>
    </w:rPr>
  </w:style>
  <w:style w:type="paragraph" w:styleId="Header">
    <w:name w:val="header"/>
    <w:basedOn w:val="Normal"/>
    <w:link w:val="HeaderChar"/>
    <w:uiPriority w:val="99"/>
    <w:unhideWhenUsed/>
    <w:rsid w:val="00223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878"/>
    <w:rPr>
      <w:rFonts w:ascii="Calibri" w:eastAsia="Times New Roman" w:hAnsi="Calibri" w:cs="Times New Roman"/>
    </w:rPr>
  </w:style>
  <w:style w:type="paragraph" w:styleId="Footer">
    <w:name w:val="footer"/>
    <w:basedOn w:val="Normal"/>
    <w:link w:val="FooterChar"/>
    <w:uiPriority w:val="99"/>
    <w:unhideWhenUsed/>
    <w:rsid w:val="00223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87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5519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Tsetsgee</dc:creator>
  <cp:lastModifiedBy>Microsoft Office User</cp:lastModifiedBy>
  <cp:revision>2</cp:revision>
  <cp:lastPrinted>2019-04-01T01:55:00Z</cp:lastPrinted>
  <dcterms:created xsi:type="dcterms:W3CDTF">2021-02-09T07:50:00Z</dcterms:created>
  <dcterms:modified xsi:type="dcterms:W3CDTF">2021-02-09T07:50:00Z</dcterms:modified>
</cp:coreProperties>
</file>