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56CD" w14:textId="77777777" w:rsidR="00C61086" w:rsidRDefault="00C61086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  <w:r w:rsidRPr="00897226">
        <w:rPr>
          <w:rFonts w:cs="Arial"/>
          <w:szCs w:val="24"/>
          <w:lang w:val="mn-MN"/>
        </w:rPr>
        <w:t>Төсөл</w:t>
      </w:r>
    </w:p>
    <w:p w14:paraId="74A78358" w14:textId="77777777" w:rsidR="009E1849" w:rsidRDefault="009E1849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</w:p>
    <w:p w14:paraId="55168A33" w14:textId="77777777" w:rsidR="009E1849" w:rsidRPr="00897226" w:rsidRDefault="009E1849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</w:p>
    <w:p w14:paraId="5321A886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4D4B0368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C61086" w:rsidRPr="00897226" w14:paraId="617B45CC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51CE87BE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7B3A717E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0C20D714" w14:textId="77777777" w:rsidR="00C61086" w:rsidRPr="00897226" w:rsidRDefault="00C61086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62E7C7BF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70E6CE0A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14856457" w14:textId="6240332D" w:rsidR="009D3E21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</w:p>
    <w:p w14:paraId="53F82F5F" w14:textId="77777777" w:rsidR="00C61086" w:rsidRPr="00790D5F" w:rsidRDefault="00C61086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</w:p>
    <w:p w14:paraId="2B687672" w14:textId="77777777" w:rsidR="00985EAC" w:rsidRPr="00790D5F" w:rsidRDefault="009D3E21" w:rsidP="00036501">
      <w:pPr>
        <w:jc w:val="center"/>
        <w:rPr>
          <w:rFonts w:eastAsia="Times New Roman" w:cs="Arial"/>
          <w:b/>
          <w:bCs/>
          <w:noProof/>
          <w:color w:val="000000"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УРГАМАЛ ХАМГААЛЛЫН ТУХАЙ ХУУЛЬ</w:t>
      </w:r>
      <w:r w:rsidR="00985EAC"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 xml:space="preserve"> </w:t>
      </w:r>
    </w:p>
    <w:p w14:paraId="7A1E0EC2" w14:textId="28CBBEEE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ХҮЧИНГҮЙ БОЛСОНД ТООЦОХ ТУХАЙ</w:t>
      </w:r>
    </w:p>
    <w:p w14:paraId="6E290F0D" w14:textId="733E412D" w:rsidR="009D3E21" w:rsidRPr="00790D5F" w:rsidRDefault="009D3E21" w:rsidP="00036501">
      <w:pPr>
        <w:spacing w:before="240" w:after="240"/>
        <w:jc w:val="center"/>
        <w:rPr>
          <w:rFonts w:eastAsia="Times New Roman" w:cs="Arial"/>
          <w:b/>
          <w:bCs/>
          <w:noProof/>
          <w:szCs w:val="24"/>
          <w:lang w:val="mn-MN"/>
        </w:rPr>
      </w:pPr>
    </w:p>
    <w:p w14:paraId="38335930" w14:textId="73BE55E8" w:rsidR="009D3E21" w:rsidRDefault="009D3E21" w:rsidP="00036501">
      <w:pPr>
        <w:ind w:firstLine="720"/>
        <w:jc w:val="both"/>
        <w:rPr>
          <w:rFonts w:eastAsia="Times New Roman" w:cs="Arial"/>
          <w:b/>
          <w:bCs/>
          <w:noProof/>
          <w:color w:val="000000"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1 дүгээр зүйл.</w:t>
      </w:r>
      <w:r w:rsidRPr="004C7B7B">
        <w:rPr>
          <w:rFonts w:eastAsia="Times New Roman" w:cs="Arial"/>
          <w:noProof/>
          <w:color w:val="000000"/>
          <w:szCs w:val="24"/>
          <w:lang w:val="mn-MN"/>
        </w:rPr>
        <w:t>2007 оны 11 дүгээр сарын 15-ны өдөр баталсан Ургамал хамгааллын тухай хуулийг хүчингүй болсонд тооцсугай.</w:t>
      </w:r>
    </w:p>
    <w:p w14:paraId="67F293F3" w14:textId="77777777" w:rsidR="00C61086" w:rsidRPr="00790D5F" w:rsidRDefault="00C61086" w:rsidP="00036501">
      <w:pPr>
        <w:ind w:firstLine="720"/>
        <w:jc w:val="both"/>
        <w:rPr>
          <w:rFonts w:eastAsia="Times New Roman" w:cs="Arial"/>
          <w:b/>
          <w:bCs/>
          <w:noProof/>
          <w:szCs w:val="24"/>
          <w:lang w:val="mn-MN"/>
        </w:rPr>
      </w:pPr>
    </w:p>
    <w:p w14:paraId="24F15CD5" w14:textId="6BF341C6" w:rsidR="009D3E21" w:rsidRPr="00790D5F" w:rsidRDefault="009D3E21" w:rsidP="00036501">
      <w:pPr>
        <w:ind w:firstLine="720"/>
        <w:jc w:val="both"/>
        <w:rPr>
          <w:rFonts w:eastAsia="Times New Roman" w:cs="Arial"/>
          <w:b/>
          <w:bCs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2 дугаар зүйл.</w:t>
      </w:r>
      <w:r w:rsidRPr="004C7B7B">
        <w:rPr>
          <w:rFonts w:eastAsia="Times New Roman" w:cs="Arial"/>
          <w:noProof/>
          <w:color w:val="000000"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5A831B6A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72BF88A6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38EA2BA9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 </w:t>
      </w:r>
    </w:p>
    <w:p w14:paraId="0A99C6D8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Гарын үсэг</w:t>
      </w:r>
    </w:p>
    <w:p w14:paraId="486DF4C8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3D546BDB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6ABA8A2C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11539D1E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4FBF474A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781EAEFB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4C2BCFDD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47D234B7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663D2BBE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0BFE9E59" w14:textId="5131A02A" w:rsidR="00790D5F" w:rsidRDefault="00790D5F" w:rsidP="00036501">
      <w:pPr>
        <w:spacing w:before="240" w:after="240"/>
        <w:ind w:left="1440"/>
        <w:jc w:val="center"/>
        <w:rPr>
          <w:rFonts w:eastAsia="Times New Roman" w:cs="Arial"/>
          <w:noProof/>
          <w:color w:val="000000"/>
          <w:szCs w:val="24"/>
          <w:lang w:val="mn-MN"/>
        </w:rPr>
      </w:pPr>
    </w:p>
    <w:p w14:paraId="1A8ABA91" w14:textId="77777777" w:rsidR="00036501" w:rsidRDefault="00036501" w:rsidP="00036501">
      <w:pPr>
        <w:spacing w:before="240" w:after="240"/>
        <w:ind w:left="1440"/>
        <w:jc w:val="center"/>
        <w:rPr>
          <w:rFonts w:eastAsia="Times New Roman" w:cs="Arial"/>
          <w:noProof/>
          <w:color w:val="000000"/>
          <w:szCs w:val="24"/>
          <w:lang w:val="mn-MN"/>
        </w:rPr>
      </w:pPr>
    </w:p>
    <w:p w14:paraId="1F25FBCD" w14:textId="77777777" w:rsidR="00036501" w:rsidRDefault="00036501" w:rsidP="00036501">
      <w:pPr>
        <w:spacing w:before="240" w:after="240"/>
        <w:ind w:left="1440"/>
        <w:jc w:val="center"/>
        <w:rPr>
          <w:rFonts w:eastAsia="Times New Roman" w:cs="Arial"/>
          <w:noProof/>
          <w:color w:val="000000"/>
          <w:szCs w:val="24"/>
          <w:lang w:val="mn-MN"/>
        </w:rPr>
      </w:pPr>
    </w:p>
    <w:p w14:paraId="20068923" w14:textId="77777777" w:rsidR="00C61086" w:rsidRDefault="00C61086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  <w:r w:rsidRPr="00897226">
        <w:rPr>
          <w:rFonts w:cs="Arial"/>
          <w:szCs w:val="24"/>
          <w:lang w:val="mn-MN"/>
        </w:rPr>
        <w:lastRenderedPageBreak/>
        <w:t>Төсөл</w:t>
      </w:r>
    </w:p>
    <w:p w14:paraId="64D7E7B0" w14:textId="77777777" w:rsidR="009E1849" w:rsidRDefault="009E1849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</w:p>
    <w:p w14:paraId="3C001DA4" w14:textId="77777777" w:rsidR="009E1849" w:rsidRPr="00897226" w:rsidRDefault="009E1849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</w:p>
    <w:p w14:paraId="35C7C6EE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4C276051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C61086" w:rsidRPr="00897226" w14:paraId="03189CB3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1DA6E4AF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269FDE93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5E2A6E70" w14:textId="77777777" w:rsidR="00C61086" w:rsidRPr="00897226" w:rsidRDefault="00C61086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1CDBB201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334898BF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01BFB40C" w14:textId="4DC7FFC5" w:rsidR="009D3E21" w:rsidRDefault="009D3E21" w:rsidP="00036501">
      <w:pPr>
        <w:spacing w:before="240" w:after="240"/>
        <w:jc w:val="both"/>
        <w:rPr>
          <w:rFonts w:eastAsia="Times New Roman" w:cs="Arial"/>
          <w:noProof/>
          <w:color w:val="000000"/>
          <w:szCs w:val="24"/>
          <w:lang w:val="mn-MN"/>
        </w:rPr>
      </w:pPr>
    </w:p>
    <w:p w14:paraId="0CABFAD7" w14:textId="77777777" w:rsidR="00C61086" w:rsidRPr="00790D5F" w:rsidRDefault="00C61086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</w:p>
    <w:p w14:paraId="326AD0CE" w14:textId="77777777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smallCaps/>
          <w:noProof/>
          <w:color w:val="000000"/>
          <w:szCs w:val="24"/>
          <w:shd w:val="clear" w:color="auto" w:fill="FFFFFF"/>
          <w:lang w:val="mn-MN"/>
        </w:rPr>
        <w:t>ХҮНСНИЙ БҮТЭЭГДЭХҮҮНИЙ АЮУЛГҮЙ БАЙДЛЫГ ХАНГАХ ТУХАЙ</w:t>
      </w:r>
    </w:p>
    <w:p w14:paraId="46D93B44" w14:textId="77777777" w:rsidR="009D3E21" w:rsidRPr="00790D5F" w:rsidRDefault="009D3E21" w:rsidP="00036501">
      <w:pPr>
        <w:spacing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ХУУЛЬД НЭМЭЛТ ОРУУЛАХ ТУХАЙ</w:t>
      </w:r>
    </w:p>
    <w:p w14:paraId="16C374AD" w14:textId="3CC2CE84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</w:p>
    <w:p w14:paraId="635FC393" w14:textId="69B79918" w:rsidR="009D3E21" w:rsidRDefault="009D3E21" w:rsidP="00036501">
      <w:pPr>
        <w:ind w:firstLine="720"/>
        <w:jc w:val="both"/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>1 дүгээр зүйл.</w:t>
      </w:r>
      <w:r w:rsidRPr="00C61086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Хүнсний бүтээгдэхүүний аюулгүй байдлыг хангах тухай хуулийн 17 дугаар зүйлд дор дурдсан агуулгатай 17.1.4 дэх заалт нэмсүгэй:</w:t>
      </w:r>
    </w:p>
    <w:p w14:paraId="43792574" w14:textId="77777777" w:rsidR="00C61086" w:rsidRPr="00790D5F" w:rsidRDefault="00C61086" w:rsidP="00036501">
      <w:pPr>
        <w:ind w:firstLine="720"/>
        <w:jc w:val="both"/>
        <w:rPr>
          <w:rFonts w:eastAsia="Times New Roman" w:cs="Arial"/>
          <w:noProof/>
          <w:szCs w:val="24"/>
          <w:lang w:val="mn-MN"/>
        </w:rPr>
      </w:pPr>
    </w:p>
    <w:p w14:paraId="6BDEB71D" w14:textId="49DA9431" w:rsidR="009D3E21" w:rsidRDefault="009D3E21" w:rsidP="00036501">
      <w:pPr>
        <w:ind w:firstLine="720"/>
        <w:jc w:val="both"/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“17.1.4.</w:t>
      </w:r>
      <w:r w:rsidR="00B06401"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ургамал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, ургамлын гаралтай түүхий эд, бүтээгдэхүүнд пестицид, бордоо</w:t>
      </w:r>
      <w:r w:rsidRPr="00790D5F">
        <w:rPr>
          <w:rFonts w:eastAsia="Times New Roman" w:cs="Arial"/>
          <w:noProof/>
          <w:color w:val="000000"/>
          <w:szCs w:val="24"/>
          <w:lang w:val="mn-MN"/>
        </w:rPr>
        <w:t xml:space="preserve">ны үлдэгдлийн 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хяналтын төлөвлөгөө батлах.</w:t>
      </w:r>
      <w:r w:rsidR="00DD3475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”</w:t>
      </w:r>
    </w:p>
    <w:p w14:paraId="78E01986" w14:textId="77777777" w:rsidR="00C61086" w:rsidRPr="00790D5F" w:rsidRDefault="00C61086" w:rsidP="00036501">
      <w:pPr>
        <w:ind w:left="720"/>
        <w:jc w:val="both"/>
        <w:rPr>
          <w:rFonts w:eastAsia="Times New Roman" w:cs="Arial"/>
          <w:noProof/>
          <w:szCs w:val="24"/>
          <w:lang w:val="mn-MN"/>
        </w:rPr>
      </w:pPr>
    </w:p>
    <w:p w14:paraId="5A23D622" w14:textId="77777777" w:rsidR="009D3E21" w:rsidRPr="00790D5F" w:rsidRDefault="009D3E21" w:rsidP="00036501">
      <w:pPr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2 дугаар зүйл.</w:t>
      </w:r>
      <w:r w:rsidRPr="00C61086">
        <w:rPr>
          <w:rFonts w:eastAsia="Times New Roman" w:cs="Arial"/>
          <w:noProof/>
          <w:color w:val="000000"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2BDAC745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031B71A5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4EE376AC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 </w:t>
      </w:r>
    </w:p>
    <w:p w14:paraId="074C7304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Гарын үсэг</w:t>
      </w:r>
    </w:p>
    <w:p w14:paraId="1AE5125C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60FE05D9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0C33390A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241FFAFE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79ECAB40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0772B34F" w14:textId="77777777" w:rsidR="009D3E21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2983C7CE" w14:textId="77777777" w:rsidR="00036501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503CB23B" w14:textId="77777777" w:rsidR="00036501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465EE8F7" w14:textId="77777777" w:rsidR="00036501" w:rsidRPr="00790D5F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56559751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7BB2D30A" w14:textId="758679D8" w:rsidR="00C61086" w:rsidRDefault="00C61086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  <w:r w:rsidRPr="00897226">
        <w:rPr>
          <w:rFonts w:cs="Arial"/>
          <w:szCs w:val="24"/>
          <w:lang w:val="mn-MN"/>
        </w:rPr>
        <w:lastRenderedPageBreak/>
        <w:t>Төсөл</w:t>
      </w:r>
    </w:p>
    <w:p w14:paraId="57BFB6EF" w14:textId="77777777" w:rsidR="009E1849" w:rsidRDefault="009E1849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</w:p>
    <w:p w14:paraId="6F4CE3E8" w14:textId="77777777" w:rsidR="009E1849" w:rsidRPr="00897226" w:rsidRDefault="009E1849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</w:p>
    <w:p w14:paraId="16571AA0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26A5267F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C61086" w:rsidRPr="00897226" w14:paraId="7A174C7E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28C29CB9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4D031CBA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0B71FC44" w14:textId="77777777" w:rsidR="00C61086" w:rsidRPr="00897226" w:rsidRDefault="00C61086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2EE77760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00DB59F9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71D4542D" w14:textId="6ADE6FF7" w:rsidR="00790D5F" w:rsidRDefault="00790D5F" w:rsidP="00036501">
      <w:pPr>
        <w:jc w:val="center"/>
        <w:rPr>
          <w:rFonts w:eastAsia="Times New Roman" w:cs="Arial"/>
          <w:b/>
          <w:bCs/>
          <w:smallCaps/>
          <w:noProof/>
          <w:color w:val="000000"/>
          <w:szCs w:val="24"/>
          <w:shd w:val="clear" w:color="auto" w:fill="FFFFFF"/>
          <w:lang w:val="mn-MN"/>
        </w:rPr>
      </w:pPr>
    </w:p>
    <w:p w14:paraId="727A3536" w14:textId="77777777" w:rsidR="00C61086" w:rsidRDefault="00C61086" w:rsidP="00036501">
      <w:pPr>
        <w:jc w:val="center"/>
        <w:rPr>
          <w:rFonts w:eastAsia="Times New Roman" w:cs="Arial"/>
          <w:b/>
          <w:bCs/>
          <w:smallCaps/>
          <w:noProof/>
          <w:color w:val="000000"/>
          <w:szCs w:val="24"/>
          <w:shd w:val="clear" w:color="auto" w:fill="FFFFFF"/>
          <w:lang w:val="mn-MN"/>
        </w:rPr>
      </w:pPr>
    </w:p>
    <w:p w14:paraId="68F9C26D" w14:textId="1C2C7D6C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smallCaps/>
          <w:noProof/>
          <w:color w:val="000000"/>
          <w:szCs w:val="24"/>
          <w:shd w:val="clear" w:color="auto" w:fill="FFFFFF"/>
          <w:lang w:val="mn-MN"/>
        </w:rPr>
        <w:t>ХИМИЙН ХОРТ БОЛОН АЮУЛТАЙ БОДИСЫН ТУХАЙ</w:t>
      </w:r>
    </w:p>
    <w:p w14:paraId="50A4BD11" w14:textId="77777777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ХУУЛЬД НЭМЭЛТ ОРУУЛАХ ТУХАЙ</w:t>
      </w:r>
    </w:p>
    <w:p w14:paraId="5AF61D7A" w14:textId="6E16242C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</w:p>
    <w:p w14:paraId="02B6460C" w14:textId="0C05A9C5" w:rsidR="00790D5F" w:rsidRDefault="009D3E21" w:rsidP="00036501">
      <w:pPr>
        <w:ind w:firstLine="720"/>
        <w:jc w:val="both"/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>1 дүгээр зүйл.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Химийн хорт болон аюултай бодисын тухай</w:t>
      </w: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 xml:space="preserve"> 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хуулийн 6 дугаар зүйлийн 6.1.4 дэх заалтын “турших” гэсний дараа “бүртгэх” гэж нэмсүгэй.</w:t>
      </w:r>
    </w:p>
    <w:p w14:paraId="504EA28A" w14:textId="77777777" w:rsidR="00C61086" w:rsidRDefault="00C61086" w:rsidP="00036501">
      <w:pPr>
        <w:ind w:firstLine="720"/>
        <w:jc w:val="both"/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</w:pPr>
    </w:p>
    <w:p w14:paraId="552E1FE9" w14:textId="38E9F705" w:rsidR="009D3E21" w:rsidRPr="00790D5F" w:rsidRDefault="009D3E21" w:rsidP="00036501">
      <w:pPr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2 дугаар зүйл.</w:t>
      </w:r>
      <w:r w:rsidRPr="00790D5F">
        <w:rPr>
          <w:rFonts w:eastAsia="Times New Roman" w:cs="Arial"/>
          <w:noProof/>
          <w:color w:val="000000"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658B1DCF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41C69D72" w14:textId="1BD33B8E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Гарын үсэг</w:t>
      </w:r>
    </w:p>
    <w:p w14:paraId="7B9302E4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51E2D4EC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060F3163" w14:textId="77777777" w:rsidR="009D3E21" w:rsidRPr="00790D5F" w:rsidRDefault="009D3E21" w:rsidP="00036501">
      <w:pPr>
        <w:rPr>
          <w:rFonts w:eastAsia="Times New Roman" w:cs="Arial"/>
          <w:noProof/>
          <w:szCs w:val="24"/>
          <w:lang w:val="mn-MN"/>
        </w:rPr>
      </w:pPr>
    </w:p>
    <w:p w14:paraId="0FE659AA" w14:textId="77777777" w:rsidR="009D3E21" w:rsidRPr="00790D5F" w:rsidRDefault="009D3E2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130A992A" w14:textId="77777777" w:rsidR="009D3E21" w:rsidRPr="00790D5F" w:rsidRDefault="009D3E2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18A2A1E6" w14:textId="77777777" w:rsidR="009D3E21" w:rsidRPr="00790D5F" w:rsidRDefault="009D3E2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3229AC87" w14:textId="77777777" w:rsidR="009D3E21" w:rsidRPr="00790D5F" w:rsidRDefault="009D3E2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03CC84D3" w14:textId="77777777" w:rsidR="009D3E21" w:rsidRDefault="009D3E2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526235DD" w14:textId="77777777" w:rsidR="00036501" w:rsidRDefault="0003650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08B49398" w14:textId="77777777" w:rsidR="00036501" w:rsidRPr="00790D5F" w:rsidRDefault="0003650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58103498" w14:textId="77777777" w:rsidR="009D3E21" w:rsidRPr="00790D5F" w:rsidRDefault="009D3E2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00BE8FED" w14:textId="77777777" w:rsidR="009D3E21" w:rsidRDefault="009D3E2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4CEB62EF" w14:textId="77777777" w:rsidR="00036501" w:rsidRDefault="0003650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0133E8AC" w14:textId="77777777" w:rsidR="00036501" w:rsidRDefault="0003650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0AA9465A" w14:textId="77777777" w:rsidR="00036501" w:rsidRPr="00790D5F" w:rsidRDefault="00036501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4FFDCBD3" w14:textId="77777777" w:rsidR="00C61086" w:rsidRDefault="00C61086" w:rsidP="00036501">
      <w:pPr>
        <w:spacing w:before="240" w:after="240"/>
        <w:jc w:val="right"/>
        <w:rPr>
          <w:rFonts w:eastAsia="Times New Roman" w:cs="Arial"/>
          <w:noProof/>
          <w:color w:val="000000"/>
          <w:szCs w:val="24"/>
          <w:lang w:val="mn-MN"/>
        </w:rPr>
      </w:pPr>
    </w:p>
    <w:p w14:paraId="09B0F422" w14:textId="7B305393" w:rsidR="00C61086" w:rsidRDefault="009D3E21" w:rsidP="00036501">
      <w:pPr>
        <w:spacing w:before="240" w:after="240"/>
        <w:jc w:val="right"/>
        <w:rPr>
          <w:rFonts w:cs="Arial"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lastRenderedPageBreak/>
        <w:t>  </w:t>
      </w:r>
      <w:r w:rsidR="00C61086" w:rsidRPr="00897226">
        <w:rPr>
          <w:rFonts w:cs="Arial"/>
          <w:szCs w:val="24"/>
          <w:lang w:val="mn-MN"/>
        </w:rPr>
        <w:t>Төсөл</w:t>
      </w:r>
    </w:p>
    <w:p w14:paraId="171C4F12" w14:textId="77777777" w:rsidR="009E1849" w:rsidRDefault="009E1849" w:rsidP="00036501">
      <w:pPr>
        <w:spacing w:before="240" w:after="240"/>
        <w:jc w:val="right"/>
        <w:rPr>
          <w:rFonts w:cs="Arial"/>
          <w:szCs w:val="24"/>
          <w:lang w:val="mn-MN"/>
        </w:rPr>
      </w:pPr>
    </w:p>
    <w:p w14:paraId="64926243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5ED0A118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C61086" w:rsidRPr="00897226" w14:paraId="72ED567E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04C1001F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7B2E5609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3BA7A0FD" w14:textId="77777777" w:rsidR="00C61086" w:rsidRPr="00897226" w:rsidRDefault="00C61086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28D7DE5B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7C7A17BB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44125939" w14:textId="77777777" w:rsidR="00C61086" w:rsidRDefault="00C61086" w:rsidP="00036501">
      <w:pPr>
        <w:spacing w:before="240"/>
        <w:jc w:val="center"/>
        <w:rPr>
          <w:rFonts w:eastAsia="Times New Roman" w:cs="Arial"/>
          <w:b/>
          <w:bCs/>
          <w:noProof/>
          <w:color w:val="000000"/>
          <w:szCs w:val="24"/>
          <w:lang w:val="mn-MN"/>
        </w:rPr>
      </w:pPr>
    </w:p>
    <w:p w14:paraId="6ABCF969" w14:textId="0EF5B1FB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БАЙГАЛИЙН УРГАМЛЫН ТУХАЙ ХУУЛЬД</w:t>
      </w:r>
    </w:p>
    <w:p w14:paraId="6EB92774" w14:textId="33FB12EA" w:rsidR="009D3E21" w:rsidRDefault="00DD3475" w:rsidP="00036501">
      <w:pPr>
        <w:jc w:val="center"/>
        <w:rPr>
          <w:rFonts w:eastAsia="Times New Roman" w:cs="Arial"/>
          <w:b/>
          <w:bCs/>
          <w:noProof/>
          <w:color w:val="000000"/>
          <w:szCs w:val="24"/>
          <w:lang w:val="mn-MN"/>
        </w:rPr>
      </w:pPr>
      <w:r>
        <w:rPr>
          <w:rFonts w:eastAsia="Times New Roman" w:cs="Arial"/>
          <w:b/>
          <w:bCs/>
          <w:noProof/>
          <w:color w:val="000000"/>
          <w:szCs w:val="24"/>
          <w:lang w:val="mn-MN"/>
        </w:rPr>
        <w:t xml:space="preserve">НЭМЭЛТ, </w:t>
      </w:r>
      <w:r w:rsidR="009D3E21"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ӨӨРЧЛӨЛТ ОРУУЛАХ ТУХАЙ</w:t>
      </w:r>
    </w:p>
    <w:p w14:paraId="51E74496" w14:textId="77777777" w:rsidR="00C61086" w:rsidRPr="00790D5F" w:rsidRDefault="00C61086" w:rsidP="00036501">
      <w:pPr>
        <w:jc w:val="center"/>
        <w:rPr>
          <w:rFonts w:eastAsia="Times New Roman" w:cs="Arial"/>
          <w:noProof/>
          <w:szCs w:val="24"/>
          <w:lang w:val="mn-MN"/>
        </w:rPr>
      </w:pPr>
    </w:p>
    <w:p w14:paraId="30C36756" w14:textId="58EA9523" w:rsidR="009D3E21" w:rsidRPr="00790D5F" w:rsidRDefault="009D3E21" w:rsidP="00036501">
      <w:pPr>
        <w:spacing w:before="240" w:after="24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>1 дүгээр зүйл.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Байгалийн ургамлын тухай</w:t>
      </w: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 xml:space="preserve"> 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хуулийн 7 дугаар зүйл</w:t>
      </w:r>
      <w:r w:rsidR="00DD3475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д доор дурдсан агуулгатай 9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 дэх хэс</w:t>
      </w:r>
      <w:r w:rsidR="00DD3475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эг нэмсүгэй:</w:t>
      </w:r>
    </w:p>
    <w:p w14:paraId="53601F50" w14:textId="615B48CC" w:rsidR="009D3E21" w:rsidRPr="00CE1043" w:rsidRDefault="009D3E21" w:rsidP="00036501">
      <w:pPr>
        <w:spacing w:before="240" w:after="24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CE1043">
        <w:rPr>
          <w:rFonts w:eastAsia="Times New Roman" w:cs="Arial"/>
          <w:noProof/>
          <w:szCs w:val="24"/>
          <w:shd w:val="clear" w:color="auto" w:fill="FAFAFA"/>
          <w:lang w:val="mn-MN"/>
        </w:rPr>
        <w:t>“</w:t>
      </w:r>
      <w:r w:rsidR="00DD3475" w:rsidRPr="00CE1043">
        <w:rPr>
          <w:rFonts w:eastAsia="Times New Roman" w:cs="Arial"/>
          <w:noProof/>
          <w:szCs w:val="24"/>
          <w:shd w:val="clear" w:color="auto" w:fill="FAFAFA"/>
          <w:lang w:val="mn-MN"/>
        </w:rPr>
        <w:t>9</w:t>
      </w:r>
      <w:r w:rsidRPr="00CE1043">
        <w:rPr>
          <w:rFonts w:eastAsia="Times New Roman" w:cs="Arial"/>
          <w:noProof/>
          <w:szCs w:val="24"/>
          <w:lang w:val="mn-MN"/>
        </w:rPr>
        <w:t>.Ургамлын</w:t>
      </w:r>
      <w:r w:rsidRPr="00CE1043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хөнөөлт организмын гаралт, тархалтаас сэргийлэх, хамгаалах</w:t>
      </w:r>
      <w:r w:rsidR="00CE1043" w:rsidRPr="00CE1043">
        <w:rPr>
          <w:rFonts w:eastAsia="Times New Roman" w:cs="Arial"/>
          <w:noProof/>
          <w:szCs w:val="24"/>
          <w:shd w:val="clear" w:color="auto" w:fill="FFFFFF"/>
          <w:lang w:val="mn-MN"/>
        </w:rPr>
        <w:t>тай холбогдсон харилцааг</w:t>
      </w:r>
      <w:r w:rsidRPr="00CE1043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</w:t>
      </w:r>
      <w:r w:rsidRPr="00CE1043">
        <w:rPr>
          <w:rFonts w:eastAsia="Times New Roman" w:cs="Arial"/>
          <w:noProof/>
          <w:szCs w:val="24"/>
          <w:shd w:val="clear" w:color="auto" w:fill="FAFAFA"/>
          <w:lang w:val="mn-MN"/>
        </w:rPr>
        <w:t xml:space="preserve">хуулиар </w:t>
      </w:r>
      <w:r w:rsidR="00DD3475" w:rsidRPr="00CE1043">
        <w:rPr>
          <w:rFonts w:eastAsia="Times New Roman" w:cs="Arial"/>
          <w:noProof/>
          <w:szCs w:val="24"/>
          <w:shd w:val="clear" w:color="auto" w:fill="FAFAFA"/>
          <w:lang w:val="mn-MN"/>
        </w:rPr>
        <w:t>зохицуулна</w:t>
      </w:r>
      <w:r w:rsidRPr="00CE1043">
        <w:rPr>
          <w:rFonts w:eastAsia="Times New Roman" w:cs="Arial"/>
          <w:noProof/>
          <w:szCs w:val="24"/>
          <w:shd w:val="clear" w:color="auto" w:fill="FAFAFA"/>
          <w:lang w:val="mn-MN"/>
        </w:rPr>
        <w:t>.”</w:t>
      </w:r>
    </w:p>
    <w:p w14:paraId="7AF428B1" w14:textId="5D71E48B" w:rsidR="00CE1043" w:rsidRPr="00CE1043" w:rsidRDefault="009D3E21" w:rsidP="00036501">
      <w:pPr>
        <w:spacing w:before="240" w:after="240"/>
        <w:ind w:firstLine="720"/>
        <w:jc w:val="both"/>
        <w:rPr>
          <w:rFonts w:eastAsia="Times New Roman" w:cs="Arial"/>
          <w:b/>
          <w:bCs/>
          <w:noProof/>
          <w:szCs w:val="24"/>
          <w:lang w:val="mn-MN"/>
        </w:rPr>
      </w:pPr>
      <w:r w:rsidRPr="00CE1043">
        <w:rPr>
          <w:rFonts w:eastAsia="Times New Roman" w:cs="Arial"/>
          <w:b/>
          <w:bCs/>
          <w:noProof/>
          <w:szCs w:val="24"/>
          <w:lang w:val="mn-MN"/>
        </w:rPr>
        <w:t>2 дугаар зүйл.</w:t>
      </w:r>
      <w:r w:rsidR="00CE1043" w:rsidRPr="00CE1043">
        <w:rPr>
          <w:rFonts w:eastAsia="Times New Roman" w:cs="Arial"/>
          <w:noProof/>
          <w:szCs w:val="24"/>
          <w:shd w:val="clear" w:color="auto" w:fill="FFFFFF"/>
          <w:lang w:val="mn-MN"/>
        </w:rPr>
        <w:t>Байгалийн ургамлын тухай</w:t>
      </w:r>
      <w:r w:rsidR="00CE1043" w:rsidRPr="00CE1043">
        <w:rPr>
          <w:rFonts w:eastAsia="Times New Roman" w:cs="Arial"/>
          <w:b/>
          <w:bCs/>
          <w:noProof/>
          <w:szCs w:val="24"/>
          <w:shd w:val="clear" w:color="auto" w:fill="FFFFFF"/>
          <w:lang w:val="mn-MN"/>
        </w:rPr>
        <w:t xml:space="preserve"> </w:t>
      </w:r>
      <w:r w:rsidR="00CE1043" w:rsidRPr="00CE1043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хуулийн 7 дугаар зүйлийн 1, 3 дахь хэсгийн </w:t>
      </w:r>
      <w:r w:rsidR="00CE1043">
        <w:rPr>
          <w:rFonts w:eastAsia="Times New Roman" w:cs="Arial"/>
          <w:noProof/>
          <w:szCs w:val="24"/>
          <w:shd w:val="clear" w:color="auto" w:fill="FFFFFF"/>
          <w:lang w:val="mn-MN"/>
        </w:rPr>
        <w:t>“</w:t>
      </w:r>
      <w:proofErr w:type="spellStart"/>
      <w:r w:rsidR="00CE1043" w:rsidRPr="00CE1043">
        <w:rPr>
          <w:rFonts w:cs="Arial"/>
          <w:szCs w:val="24"/>
          <w:shd w:val="clear" w:color="auto" w:fill="FFFFFF"/>
        </w:rPr>
        <w:t>өвчин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>, </w:t>
      </w:r>
      <w:proofErr w:type="spellStart"/>
      <w:r w:rsidR="00CE1043" w:rsidRPr="00CE1043">
        <w:rPr>
          <w:rStyle w:val="highlight2"/>
          <w:rFonts w:cs="Arial"/>
          <w:szCs w:val="24"/>
        </w:rPr>
        <w:t>хөнөөлт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> </w:t>
      </w:r>
      <w:proofErr w:type="spellStart"/>
      <w:r w:rsidR="00CE1043" w:rsidRPr="00CE1043">
        <w:rPr>
          <w:rFonts w:cs="Arial"/>
          <w:szCs w:val="24"/>
          <w:shd w:val="clear" w:color="auto" w:fill="FFFFFF"/>
        </w:rPr>
        <w:t>мэрэгч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CE1043" w:rsidRPr="00CE1043">
        <w:rPr>
          <w:rFonts w:cs="Arial"/>
          <w:szCs w:val="24"/>
          <w:shd w:val="clear" w:color="auto" w:fill="FFFFFF"/>
        </w:rPr>
        <w:t>амьтан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>, </w:t>
      </w:r>
      <w:proofErr w:type="spellStart"/>
      <w:r w:rsidR="00CE1043" w:rsidRPr="00CE1043">
        <w:rPr>
          <w:rStyle w:val="highlight2"/>
          <w:rFonts w:cs="Arial"/>
          <w:szCs w:val="24"/>
        </w:rPr>
        <w:t>хөнөөлт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> </w:t>
      </w:r>
      <w:proofErr w:type="spellStart"/>
      <w:r w:rsidR="00CE1043" w:rsidRPr="00CE1043">
        <w:rPr>
          <w:rFonts w:cs="Arial"/>
          <w:szCs w:val="24"/>
          <w:shd w:val="clear" w:color="auto" w:fill="FFFFFF"/>
        </w:rPr>
        <w:t>шавьж</w:t>
      </w:r>
      <w:proofErr w:type="spellEnd"/>
      <w:r w:rsidR="00CE1043">
        <w:rPr>
          <w:rFonts w:cs="Arial"/>
          <w:sz w:val="20"/>
          <w:szCs w:val="20"/>
          <w:shd w:val="clear" w:color="auto" w:fill="FFFFFF"/>
          <w:lang w:val="mn-MN"/>
        </w:rPr>
        <w:t xml:space="preserve">” </w:t>
      </w:r>
      <w:r w:rsidR="00CE1043">
        <w:rPr>
          <w:rFonts w:cs="Arial"/>
          <w:szCs w:val="24"/>
          <w:shd w:val="clear" w:color="auto" w:fill="FFFFFF"/>
          <w:lang w:val="mn-MN"/>
        </w:rPr>
        <w:t xml:space="preserve">гэснийг “хөнөөлт организм” гэж, мөн зүйлийн 4 дэх хэсгийн </w:t>
      </w:r>
      <w:r w:rsidR="00CE1043">
        <w:rPr>
          <w:rFonts w:eastAsia="Times New Roman" w:cs="Arial"/>
          <w:noProof/>
          <w:szCs w:val="24"/>
          <w:shd w:val="clear" w:color="auto" w:fill="FFFFFF"/>
          <w:lang w:val="mn-MN"/>
        </w:rPr>
        <w:t>“</w:t>
      </w:r>
      <w:proofErr w:type="spellStart"/>
      <w:r w:rsidR="00CE1043" w:rsidRPr="00CE1043">
        <w:rPr>
          <w:rFonts w:cs="Arial"/>
          <w:szCs w:val="24"/>
          <w:shd w:val="clear" w:color="auto" w:fill="FFFFFF"/>
        </w:rPr>
        <w:t>өвчин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>, </w:t>
      </w:r>
      <w:proofErr w:type="spellStart"/>
      <w:r w:rsidR="00CE1043" w:rsidRPr="00CE1043">
        <w:rPr>
          <w:rStyle w:val="highlight2"/>
          <w:rFonts w:cs="Arial"/>
          <w:szCs w:val="24"/>
        </w:rPr>
        <w:t>хөнөөлт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> </w:t>
      </w:r>
      <w:proofErr w:type="spellStart"/>
      <w:r w:rsidR="00CE1043" w:rsidRPr="00CE1043">
        <w:rPr>
          <w:rFonts w:cs="Arial"/>
          <w:szCs w:val="24"/>
          <w:shd w:val="clear" w:color="auto" w:fill="FFFFFF"/>
        </w:rPr>
        <w:t>мэрэгч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CE1043" w:rsidRPr="00CE1043">
        <w:rPr>
          <w:rFonts w:cs="Arial"/>
          <w:szCs w:val="24"/>
          <w:shd w:val="clear" w:color="auto" w:fill="FFFFFF"/>
        </w:rPr>
        <w:t>амьтан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>, </w:t>
      </w:r>
      <w:proofErr w:type="spellStart"/>
      <w:r w:rsidR="00CE1043" w:rsidRPr="00CE1043">
        <w:rPr>
          <w:rStyle w:val="highlight2"/>
          <w:rFonts w:cs="Arial"/>
          <w:szCs w:val="24"/>
        </w:rPr>
        <w:t>хөнөөлт</w:t>
      </w:r>
      <w:proofErr w:type="spellEnd"/>
      <w:r w:rsidR="00CE1043" w:rsidRPr="00CE1043">
        <w:rPr>
          <w:rFonts w:cs="Arial"/>
          <w:szCs w:val="24"/>
          <w:shd w:val="clear" w:color="auto" w:fill="FFFFFF"/>
        </w:rPr>
        <w:t> </w:t>
      </w:r>
      <w:proofErr w:type="spellStart"/>
      <w:r w:rsidR="00CE1043" w:rsidRPr="00CE1043">
        <w:rPr>
          <w:rFonts w:cs="Arial"/>
          <w:szCs w:val="24"/>
          <w:shd w:val="clear" w:color="auto" w:fill="FFFFFF"/>
        </w:rPr>
        <w:t>шавьж</w:t>
      </w:r>
      <w:proofErr w:type="spellEnd"/>
      <w:r w:rsidR="00CE1043">
        <w:rPr>
          <w:rFonts w:cs="Arial"/>
          <w:szCs w:val="24"/>
          <w:shd w:val="clear" w:color="auto" w:fill="FFFFFF"/>
          <w:lang w:val="mn-MN"/>
        </w:rPr>
        <w:t>аас</w:t>
      </w:r>
      <w:r w:rsidR="00CE1043">
        <w:rPr>
          <w:rFonts w:cs="Arial"/>
          <w:sz w:val="20"/>
          <w:szCs w:val="20"/>
          <w:shd w:val="clear" w:color="auto" w:fill="FFFFFF"/>
          <w:lang w:val="mn-MN"/>
        </w:rPr>
        <w:t xml:space="preserve">” </w:t>
      </w:r>
      <w:r w:rsidR="00CE1043">
        <w:rPr>
          <w:rFonts w:cs="Arial"/>
          <w:szCs w:val="24"/>
          <w:shd w:val="clear" w:color="auto" w:fill="FFFFFF"/>
          <w:lang w:val="mn-MN"/>
        </w:rPr>
        <w:t>гэснийг “хөнөөлт организмаас” гэж тус тус өөрчилсүгэй.</w:t>
      </w:r>
    </w:p>
    <w:p w14:paraId="299E2E6F" w14:textId="70E9CCC4" w:rsidR="009D3E21" w:rsidRPr="00790D5F" w:rsidRDefault="00036501" w:rsidP="00036501">
      <w:pPr>
        <w:spacing w:before="240" w:after="24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036501">
        <w:rPr>
          <w:rFonts w:eastAsia="Times New Roman" w:cs="Arial"/>
          <w:b/>
          <w:bCs/>
          <w:noProof/>
          <w:color w:val="000000"/>
          <w:szCs w:val="24"/>
          <w:lang w:val="mn-MN"/>
        </w:rPr>
        <w:t>3 дугаар зүйл.</w:t>
      </w:r>
      <w:r w:rsidR="009D3E21" w:rsidRPr="00790D5F">
        <w:rPr>
          <w:rFonts w:eastAsia="Times New Roman" w:cs="Arial"/>
          <w:noProof/>
          <w:color w:val="000000"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19CCC44A" w14:textId="387AD11E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 </w:t>
      </w:r>
    </w:p>
    <w:p w14:paraId="2759E865" w14:textId="5AB52DAF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Гарын үсэг</w:t>
      </w:r>
    </w:p>
    <w:p w14:paraId="3F35303A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7687EA1F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572DAB49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0E10EB76" w14:textId="77777777" w:rsidR="009D3E21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6B85CA8A" w14:textId="77777777" w:rsidR="00036501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59809CA7" w14:textId="77777777" w:rsidR="00036501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29CCD583" w14:textId="77777777" w:rsidR="009E1849" w:rsidRDefault="009E1849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35EFB5E3" w14:textId="77777777" w:rsidR="00036501" w:rsidRPr="00790D5F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3A25BC79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54BC470C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303F1CF0" w14:textId="30417EE7" w:rsidR="00C61086" w:rsidRPr="00897226" w:rsidRDefault="00C61086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  <w:r w:rsidRPr="00897226">
        <w:rPr>
          <w:rFonts w:cs="Arial"/>
          <w:szCs w:val="24"/>
          <w:lang w:val="mn-MN"/>
        </w:rPr>
        <w:lastRenderedPageBreak/>
        <w:t>Төсөл</w:t>
      </w:r>
    </w:p>
    <w:p w14:paraId="0045F2FE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1687988C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C61086" w:rsidRPr="00897226" w14:paraId="2C27499E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6AF3F505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2C0BB7EF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589C2643" w14:textId="77777777" w:rsidR="00C61086" w:rsidRPr="00897226" w:rsidRDefault="00C61086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7974BB64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0E45F07B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18A202C8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1A516396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3F663C6C" w14:textId="77777777" w:rsidR="009D3E21" w:rsidRPr="00790D5F" w:rsidRDefault="009D3E21" w:rsidP="00036501">
      <w:pPr>
        <w:spacing w:before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smallCaps/>
          <w:noProof/>
          <w:color w:val="000000"/>
          <w:szCs w:val="24"/>
          <w:shd w:val="clear" w:color="auto" w:fill="FFFFFF"/>
          <w:lang w:val="mn-MN"/>
        </w:rPr>
        <w:t xml:space="preserve">ТАРИАЛАНГИЙН ТУХАЙ </w:t>
      </w: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ХУУЛЬД ӨӨРЧЛӨЛТ ОРУУЛАХ ТУХАЙ</w:t>
      </w:r>
    </w:p>
    <w:p w14:paraId="06982C89" w14:textId="77777777" w:rsidR="00C61086" w:rsidRDefault="00C61086" w:rsidP="00036501">
      <w:pPr>
        <w:spacing w:before="240" w:after="240"/>
        <w:ind w:firstLine="720"/>
        <w:jc w:val="both"/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</w:pPr>
    </w:p>
    <w:p w14:paraId="4772235F" w14:textId="00782FEF" w:rsidR="009D3E21" w:rsidRDefault="009D3E21" w:rsidP="00036501">
      <w:pPr>
        <w:ind w:firstLine="720"/>
        <w:jc w:val="both"/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>1 дүгээр зүйл.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Тариалангийн тухай</w:t>
      </w: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 xml:space="preserve"> 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хуулийн </w:t>
      </w:r>
      <w:r w:rsidR="00E647E8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20 дугаар зүйлийн 20.2.3 дахь заалтын </w:t>
      </w:r>
      <w:r w:rsidR="00E647E8" w:rsidRPr="00E647E8">
        <w:rPr>
          <w:rFonts w:eastAsia="Times New Roman" w:cs="Arial"/>
          <w:noProof/>
          <w:szCs w:val="24"/>
          <w:shd w:val="clear" w:color="auto" w:fill="FFFFFF"/>
          <w:lang w:val="mn-MN"/>
        </w:rPr>
        <w:t>“</w:t>
      </w:r>
      <w:proofErr w:type="spellStart"/>
      <w:r w:rsidR="00E647E8" w:rsidRPr="00E647E8">
        <w:rPr>
          <w:rFonts w:cs="Arial"/>
          <w:szCs w:val="24"/>
          <w:shd w:val="clear" w:color="auto" w:fill="FFFFFF"/>
        </w:rPr>
        <w:t>өвчин</w:t>
      </w:r>
      <w:proofErr w:type="spellEnd"/>
      <w:r w:rsidR="00E647E8" w:rsidRPr="00E647E8">
        <w:rPr>
          <w:rFonts w:cs="Arial"/>
          <w:szCs w:val="24"/>
          <w:shd w:val="clear" w:color="auto" w:fill="FFFFFF"/>
        </w:rPr>
        <w:t>, </w:t>
      </w:r>
      <w:proofErr w:type="spellStart"/>
      <w:r w:rsidR="00E647E8" w:rsidRPr="00E647E8">
        <w:rPr>
          <w:rStyle w:val="highlight2"/>
          <w:rFonts w:cs="Arial"/>
          <w:szCs w:val="24"/>
        </w:rPr>
        <w:t>хөнөөлт</w:t>
      </w:r>
      <w:proofErr w:type="spellEnd"/>
      <w:r w:rsidR="00E647E8" w:rsidRPr="00E647E8">
        <w:rPr>
          <w:rStyle w:val="highlight2"/>
          <w:rFonts w:cs="Arial"/>
          <w:szCs w:val="24"/>
        </w:rPr>
        <w:t xml:space="preserve"> </w:t>
      </w:r>
      <w:proofErr w:type="spellStart"/>
      <w:r w:rsidR="00E647E8" w:rsidRPr="00E647E8">
        <w:rPr>
          <w:rStyle w:val="highlight2"/>
          <w:rFonts w:cs="Arial"/>
          <w:szCs w:val="24"/>
        </w:rPr>
        <w:t>шав</w:t>
      </w:r>
      <w:r w:rsidR="00E647E8" w:rsidRPr="00E647E8">
        <w:rPr>
          <w:rFonts w:cs="Arial"/>
          <w:szCs w:val="24"/>
        </w:rPr>
        <w:t>ж</w:t>
      </w:r>
      <w:proofErr w:type="spellEnd"/>
      <w:r w:rsidR="00E647E8" w:rsidRPr="00E647E8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E647E8" w:rsidRPr="00E647E8">
        <w:rPr>
          <w:rFonts w:cs="Arial"/>
          <w:szCs w:val="24"/>
          <w:shd w:val="clear" w:color="auto" w:fill="FFFFFF"/>
        </w:rPr>
        <w:t>мэрэгч</w:t>
      </w:r>
      <w:proofErr w:type="spellEnd"/>
      <w:r w:rsidR="00E647E8" w:rsidRPr="00E647E8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647E8" w:rsidRPr="00E647E8">
        <w:rPr>
          <w:rFonts w:cs="Arial"/>
          <w:szCs w:val="24"/>
          <w:shd w:val="clear" w:color="auto" w:fill="FFFFFF"/>
        </w:rPr>
        <w:t>амьтан</w:t>
      </w:r>
      <w:proofErr w:type="spellEnd"/>
      <w:r w:rsidR="00E647E8" w:rsidRPr="00E647E8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E647E8" w:rsidRPr="00E647E8">
        <w:rPr>
          <w:rFonts w:cs="Arial"/>
          <w:szCs w:val="24"/>
          <w:shd w:val="clear" w:color="auto" w:fill="FFFFFF"/>
        </w:rPr>
        <w:t>хог</w:t>
      </w:r>
      <w:proofErr w:type="spellEnd"/>
      <w:r w:rsidR="00E647E8" w:rsidRPr="00E647E8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647E8" w:rsidRPr="00E647E8">
        <w:rPr>
          <w:rFonts w:cs="Arial"/>
          <w:szCs w:val="24"/>
          <w:shd w:val="clear" w:color="auto" w:fill="FFFFFF"/>
        </w:rPr>
        <w:t>ургамал</w:t>
      </w:r>
      <w:proofErr w:type="spellEnd"/>
      <w:r w:rsidR="00E647E8" w:rsidRPr="00E647E8">
        <w:rPr>
          <w:rFonts w:cs="Arial"/>
          <w:szCs w:val="24"/>
          <w:shd w:val="clear" w:color="auto" w:fill="FFFFFF"/>
          <w:lang w:val="mn-MN"/>
        </w:rPr>
        <w:t xml:space="preserve">” гэснийг “хөнөөлт организм” гэж, </w:t>
      </w:r>
      <w:r w:rsidRPr="00E647E8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25 дугаар зүйлийн 25.1.7 дахь заалтын “арга хэмжээг” гэснийг “аргыг” 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гэж </w:t>
      </w:r>
      <w:r w:rsidR="00E647E8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тус тус 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өөрчилсүгэй.</w:t>
      </w:r>
    </w:p>
    <w:p w14:paraId="0FB3BF85" w14:textId="77777777" w:rsidR="00C61086" w:rsidRPr="00790D5F" w:rsidRDefault="00C61086" w:rsidP="00036501">
      <w:pPr>
        <w:ind w:firstLine="720"/>
        <w:jc w:val="both"/>
        <w:rPr>
          <w:rFonts w:eastAsia="Times New Roman" w:cs="Arial"/>
          <w:noProof/>
          <w:szCs w:val="24"/>
          <w:lang w:val="mn-MN"/>
        </w:rPr>
      </w:pPr>
    </w:p>
    <w:p w14:paraId="00C3C3EA" w14:textId="77777777" w:rsidR="009D3E21" w:rsidRPr="00790D5F" w:rsidRDefault="009D3E21" w:rsidP="00036501">
      <w:pPr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2 дугаар зүйл.</w:t>
      </w:r>
      <w:r w:rsidRPr="00790D5F">
        <w:rPr>
          <w:rFonts w:eastAsia="Times New Roman" w:cs="Arial"/>
          <w:noProof/>
          <w:color w:val="000000"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713F97A9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2FAA1C51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2C0D206D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 </w:t>
      </w:r>
    </w:p>
    <w:p w14:paraId="0EA1B6A4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Гарын үсэг</w:t>
      </w:r>
    </w:p>
    <w:p w14:paraId="6CE8582A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288B3201" w14:textId="77777777" w:rsidR="009D3E21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4E0B97F2" w14:textId="77777777" w:rsidR="00036501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45AFEC9A" w14:textId="77777777" w:rsidR="00036501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7AD61DC3" w14:textId="77777777" w:rsidR="00036501" w:rsidRPr="00790D5F" w:rsidRDefault="0003650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7F0A15D1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3B63F55A" w14:textId="77777777" w:rsidR="00C61086" w:rsidRPr="00897226" w:rsidRDefault="00C61086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  <w:r w:rsidRPr="00897226">
        <w:rPr>
          <w:rFonts w:cs="Arial"/>
          <w:szCs w:val="24"/>
          <w:lang w:val="mn-MN"/>
        </w:rPr>
        <w:lastRenderedPageBreak/>
        <w:t>Төсөл</w:t>
      </w:r>
    </w:p>
    <w:p w14:paraId="04C84555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121873DF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C61086" w:rsidRPr="00897226" w14:paraId="07017E7C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4F21E902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62F4D800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660F75E1" w14:textId="77777777" w:rsidR="00C61086" w:rsidRPr="00897226" w:rsidRDefault="00C61086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7A2A1891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3BFD7F18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275397A7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4CEDAB66" w14:textId="77777777" w:rsidR="009D3E21" w:rsidRPr="00790D5F" w:rsidRDefault="009D3E21" w:rsidP="00036501">
      <w:pPr>
        <w:spacing w:before="240" w:after="24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 </w:t>
      </w:r>
    </w:p>
    <w:p w14:paraId="54D537B4" w14:textId="5F5E0874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>МОНГОЛ УЛСЫН ЗАСАГ ЗАХИРГАА, НУТАГ ДЭВСГЭРИЙН НЭГЖ, ТҮҮНИЙ УДИРДЛАГЫН</w:t>
      </w:r>
      <w:r w:rsidRPr="00790D5F">
        <w:rPr>
          <w:rFonts w:eastAsia="Times New Roman" w:cs="Arial"/>
          <w:b/>
          <w:bCs/>
          <w:smallCaps/>
          <w:noProof/>
          <w:color w:val="000000"/>
          <w:szCs w:val="24"/>
          <w:shd w:val="clear" w:color="auto" w:fill="FFFFFF"/>
          <w:lang w:val="mn-MN"/>
        </w:rPr>
        <w:t xml:space="preserve"> ТУХАЙ </w:t>
      </w: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ХУУЛЬД НЭМЭЛТ ОРУУЛАХ ТУХАЙ</w:t>
      </w:r>
    </w:p>
    <w:p w14:paraId="12C6D174" w14:textId="77777777" w:rsidR="009D3E21" w:rsidRPr="00790D5F" w:rsidRDefault="009D3E21" w:rsidP="00036501">
      <w:pPr>
        <w:rPr>
          <w:rFonts w:eastAsia="Times New Roman" w:cs="Arial"/>
          <w:noProof/>
          <w:szCs w:val="24"/>
          <w:lang w:val="mn-MN"/>
        </w:rPr>
      </w:pPr>
    </w:p>
    <w:p w14:paraId="177FF2AE" w14:textId="1D8E9218" w:rsidR="004F5182" w:rsidRDefault="009D3E21" w:rsidP="00036501">
      <w:pPr>
        <w:spacing w:before="240" w:after="240"/>
        <w:ind w:firstLine="720"/>
        <w:jc w:val="both"/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>1 дүгээр зүйл.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Монгол Улсын засаг захиргаа, нутаг дэвсгэрийн нэгж, түүний удирдлагын</w:t>
      </w:r>
      <w:r w:rsidRPr="00790D5F">
        <w:rPr>
          <w:rFonts w:eastAsia="Times New Roman" w:cs="Arial"/>
          <w:smallCaps/>
          <w:noProof/>
          <w:color w:val="000000"/>
          <w:szCs w:val="24"/>
          <w:shd w:val="clear" w:color="auto" w:fill="FFFFFF"/>
          <w:lang w:val="mn-MN"/>
        </w:rPr>
        <w:t xml:space="preserve"> 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тухай</w:t>
      </w:r>
      <w:r w:rsidRPr="00790D5F">
        <w:rPr>
          <w:rFonts w:eastAsia="Times New Roman" w:cs="Arial"/>
          <w:b/>
          <w:bCs/>
          <w:noProof/>
          <w:color w:val="000000"/>
          <w:szCs w:val="24"/>
          <w:shd w:val="clear" w:color="auto" w:fill="FFFFFF"/>
          <w:lang w:val="mn-MN"/>
        </w:rPr>
        <w:t xml:space="preserve"> 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хуул</w:t>
      </w:r>
      <w:r w:rsidR="004A6A87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ийн 20 дугаар зүйлд</w:t>
      </w:r>
      <w:r w:rsidR="004F5182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 доор дурдсан агуулгатай </w:t>
      </w:r>
      <w:r w:rsidR="003E00D2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20.1.24 дэх </w:t>
      </w:r>
      <w:r w:rsidR="004F5182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заалт нэмсүгэй:</w:t>
      </w:r>
    </w:p>
    <w:p w14:paraId="364A7D68" w14:textId="1281795F" w:rsidR="004F5182" w:rsidRPr="004F5182" w:rsidRDefault="004F5182" w:rsidP="00036501">
      <w:pPr>
        <w:spacing w:before="240" w:after="240"/>
        <w:ind w:firstLine="720"/>
        <w:jc w:val="both"/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</w:pPr>
      <w:r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“20.1.24.</w:t>
      </w:r>
      <w:proofErr w:type="spellStart"/>
      <w:r w:rsidRPr="008C22CE">
        <w:rPr>
          <w:rFonts w:eastAsia="Arial" w:cs="Arial"/>
          <w:szCs w:val="24"/>
        </w:rPr>
        <w:t>ургамлын</w:t>
      </w:r>
      <w:proofErr w:type="spellEnd"/>
      <w:r w:rsidRPr="008C22CE">
        <w:rPr>
          <w:rFonts w:eastAsia="Arial" w:cs="Arial"/>
          <w:szCs w:val="24"/>
        </w:rPr>
        <w:t xml:space="preserve"> </w:t>
      </w:r>
      <w:r w:rsidR="0043375F">
        <w:rPr>
          <w:rFonts w:eastAsia="Arial" w:cs="Arial"/>
          <w:szCs w:val="24"/>
          <w:lang w:val="mn-MN"/>
        </w:rPr>
        <w:t xml:space="preserve">зохицуулалттай хорио цээргүй </w:t>
      </w:r>
      <w:proofErr w:type="spellStart"/>
      <w:r w:rsidRPr="008C22CE">
        <w:rPr>
          <w:rFonts w:eastAsia="Arial" w:cs="Arial"/>
          <w:szCs w:val="24"/>
        </w:rPr>
        <w:t>хөнөөлт</w:t>
      </w:r>
      <w:proofErr w:type="spellEnd"/>
      <w:r w:rsidRPr="008C22CE">
        <w:rPr>
          <w:rFonts w:eastAsia="Arial" w:cs="Arial"/>
          <w:szCs w:val="24"/>
        </w:rPr>
        <w:t xml:space="preserve"> </w:t>
      </w:r>
      <w:proofErr w:type="spellStart"/>
      <w:r w:rsidRPr="008C22CE">
        <w:rPr>
          <w:rFonts w:eastAsia="Arial" w:cs="Arial"/>
          <w:szCs w:val="24"/>
        </w:rPr>
        <w:t>организм</w:t>
      </w:r>
      <w:proofErr w:type="spellEnd"/>
      <w:r>
        <w:rPr>
          <w:rFonts w:eastAsia="Arial" w:cs="Arial"/>
          <w:szCs w:val="24"/>
          <w:lang w:val="mn-MN"/>
        </w:rPr>
        <w:t>той</w:t>
      </w:r>
      <w:r w:rsidRPr="008C22CE">
        <w:rPr>
          <w:rFonts w:eastAsia="Arial" w:cs="Arial"/>
          <w:szCs w:val="24"/>
        </w:rPr>
        <w:t xml:space="preserve"> </w:t>
      </w:r>
      <w:proofErr w:type="spellStart"/>
      <w:r w:rsidRPr="008C22CE">
        <w:rPr>
          <w:rFonts w:eastAsia="Arial" w:cs="Arial"/>
          <w:szCs w:val="24"/>
        </w:rPr>
        <w:t>тэмцэх</w:t>
      </w:r>
      <w:proofErr w:type="spellEnd"/>
      <w:r w:rsidRPr="008C22CE">
        <w:rPr>
          <w:rFonts w:eastAsia="Arial" w:cs="Arial"/>
          <w:szCs w:val="24"/>
        </w:rPr>
        <w:t xml:space="preserve"> </w:t>
      </w:r>
      <w:proofErr w:type="spellStart"/>
      <w:r w:rsidRPr="008C22CE">
        <w:rPr>
          <w:rFonts w:eastAsia="Arial" w:cs="Arial"/>
          <w:szCs w:val="24"/>
        </w:rPr>
        <w:t>арга</w:t>
      </w:r>
      <w:proofErr w:type="spellEnd"/>
      <w:r w:rsidRPr="008C22CE">
        <w:rPr>
          <w:rFonts w:eastAsia="Arial" w:cs="Arial"/>
          <w:szCs w:val="24"/>
        </w:rPr>
        <w:t xml:space="preserve"> </w:t>
      </w:r>
      <w:proofErr w:type="spellStart"/>
      <w:r w:rsidRPr="008C22CE">
        <w:rPr>
          <w:rFonts w:eastAsia="Arial" w:cs="Arial"/>
          <w:szCs w:val="24"/>
        </w:rPr>
        <w:t>хэмжээ</w:t>
      </w:r>
      <w:proofErr w:type="spellEnd"/>
      <w:r w:rsidR="0043375F">
        <w:rPr>
          <w:rFonts w:eastAsia="Arial" w:cs="Arial"/>
          <w:szCs w:val="24"/>
          <w:lang w:val="mn-MN"/>
        </w:rPr>
        <w:t>.</w:t>
      </w:r>
      <w:r>
        <w:rPr>
          <w:rFonts w:eastAsia="Arial" w:cs="Arial"/>
          <w:szCs w:val="24"/>
          <w:lang w:val="mn-MN"/>
        </w:rPr>
        <w:t>”</w:t>
      </w:r>
    </w:p>
    <w:p w14:paraId="705E198B" w14:textId="1DAD9401" w:rsidR="009D3E21" w:rsidRPr="003E00D2" w:rsidRDefault="003E00D2" w:rsidP="00036501">
      <w:pPr>
        <w:spacing w:before="240" w:after="240"/>
        <w:ind w:firstLine="720"/>
        <w:jc w:val="both"/>
        <w:rPr>
          <w:rFonts w:eastAsia="Times New Roman" w:cs="Arial"/>
          <w:noProof/>
          <w:szCs w:val="24"/>
          <w:shd w:val="clear" w:color="auto" w:fill="FFFFFF"/>
          <w:lang w:val="mn-MN"/>
        </w:rPr>
      </w:pPr>
      <w:r w:rsidRPr="003E00D2">
        <w:rPr>
          <w:rFonts w:eastAsia="Times New Roman" w:cs="Arial"/>
          <w:b/>
          <w:bCs/>
          <w:noProof/>
          <w:szCs w:val="24"/>
          <w:lang w:val="mn-MN"/>
        </w:rPr>
        <w:t>2 дугаар зүйл.</w:t>
      </w:r>
      <w:r w:rsidRPr="003E00D2">
        <w:rPr>
          <w:rFonts w:eastAsia="Times New Roman" w:cs="Arial"/>
          <w:noProof/>
          <w:szCs w:val="24"/>
          <w:shd w:val="clear" w:color="auto" w:fill="FFFFFF"/>
          <w:lang w:val="mn-MN"/>
        </w:rPr>
        <w:t>Монгол Улсын засаг захиргаа, нутаг дэвсгэрийн нэгж, түүний удирдлагын</w:t>
      </w:r>
      <w:r w:rsidRPr="003E00D2">
        <w:rPr>
          <w:rFonts w:eastAsia="Times New Roman" w:cs="Arial"/>
          <w:smallCaps/>
          <w:noProof/>
          <w:szCs w:val="24"/>
          <w:shd w:val="clear" w:color="auto" w:fill="FFFFFF"/>
          <w:lang w:val="mn-MN"/>
        </w:rPr>
        <w:t xml:space="preserve"> </w:t>
      </w:r>
      <w:r w:rsidRPr="003E00D2">
        <w:rPr>
          <w:rFonts w:eastAsia="Times New Roman" w:cs="Arial"/>
          <w:noProof/>
          <w:szCs w:val="24"/>
          <w:shd w:val="clear" w:color="auto" w:fill="FFFFFF"/>
          <w:lang w:val="mn-MN"/>
        </w:rPr>
        <w:t>тухай</w:t>
      </w:r>
      <w:r w:rsidRPr="003E00D2">
        <w:rPr>
          <w:rFonts w:eastAsia="Times New Roman" w:cs="Arial"/>
          <w:b/>
          <w:bCs/>
          <w:noProof/>
          <w:szCs w:val="24"/>
          <w:shd w:val="clear" w:color="auto" w:fill="FFFFFF"/>
          <w:lang w:val="mn-MN"/>
        </w:rPr>
        <w:t xml:space="preserve"> </w:t>
      </w:r>
      <w:r w:rsidRPr="003E00D2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хуулийн </w:t>
      </w:r>
      <w:r w:rsidR="009D3E21" w:rsidRPr="003E00D2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27 дугаар зүйлийн 27.5.14 дэх заалтын “мал эмнэлгийн үйлчилгээ” гэсний дараа “ургамлын </w:t>
      </w:r>
      <w:r w:rsidR="004F5182" w:rsidRPr="003E00D2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хорио цээртэй </w:t>
      </w:r>
      <w:r w:rsidR="009D3E21" w:rsidRPr="003E00D2">
        <w:rPr>
          <w:rFonts w:eastAsia="Times New Roman" w:cs="Arial"/>
          <w:noProof/>
          <w:szCs w:val="24"/>
          <w:shd w:val="clear" w:color="auto" w:fill="FFFFFF"/>
          <w:lang w:val="mn-MN"/>
        </w:rPr>
        <w:t>хөнөөлт организмт</w:t>
      </w:r>
      <w:r w:rsidR="006F249A" w:rsidRPr="003E00D2">
        <w:rPr>
          <w:rFonts w:eastAsia="Times New Roman" w:cs="Arial"/>
          <w:noProof/>
          <w:szCs w:val="24"/>
          <w:shd w:val="clear" w:color="auto" w:fill="FFFFFF"/>
          <w:lang w:val="mn-MN"/>
        </w:rPr>
        <w:t>о</w:t>
      </w:r>
      <w:r w:rsidR="009D3E21" w:rsidRPr="003E00D2">
        <w:rPr>
          <w:rFonts w:eastAsia="Times New Roman" w:cs="Arial"/>
          <w:noProof/>
          <w:szCs w:val="24"/>
          <w:shd w:val="clear" w:color="auto" w:fill="FFFFFF"/>
          <w:lang w:val="mn-MN"/>
        </w:rPr>
        <w:t>й тэмцэх арга хэмжээ” гэж нэмсүгэй.</w:t>
      </w:r>
    </w:p>
    <w:p w14:paraId="6506D17F" w14:textId="3A9784DE" w:rsidR="009D3E21" w:rsidRPr="00790D5F" w:rsidRDefault="003E00D2" w:rsidP="00036501">
      <w:pPr>
        <w:spacing w:before="240" w:after="240"/>
        <w:ind w:firstLine="720"/>
        <w:jc w:val="both"/>
        <w:rPr>
          <w:rFonts w:eastAsia="Times New Roman" w:cs="Arial"/>
          <w:noProof/>
          <w:szCs w:val="24"/>
          <w:lang w:val="mn-MN"/>
        </w:rPr>
      </w:pPr>
      <w:bookmarkStart w:id="0" w:name="_Hlk148090205"/>
      <w:r>
        <w:rPr>
          <w:rFonts w:eastAsia="Times New Roman" w:cs="Arial"/>
          <w:b/>
          <w:bCs/>
          <w:noProof/>
          <w:color w:val="000000"/>
          <w:szCs w:val="24"/>
          <w:lang w:val="mn-MN"/>
        </w:rPr>
        <w:t>3</w:t>
      </w:r>
      <w:r w:rsidR="009D3E21"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 xml:space="preserve"> дугаар зүйл</w:t>
      </w:r>
      <w:bookmarkEnd w:id="0"/>
      <w:r w:rsidR="009D3E21"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.</w:t>
      </w:r>
      <w:r w:rsidR="009D3E21" w:rsidRPr="00790D5F">
        <w:rPr>
          <w:rFonts w:eastAsia="Times New Roman" w:cs="Arial"/>
          <w:noProof/>
          <w:color w:val="000000"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519FD378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7B8096BB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Гарын үсэг</w:t>
      </w:r>
    </w:p>
    <w:p w14:paraId="426325CA" w14:textId="40AA0856" w:rsidR="00C61086" w:rsidRDefault="009D3E21" w:rsidP="00036501">
      <w:pPr>
        <w:spacing w:after="240"/>
        <w:rPr>
          <w:rFonts w:cs="Arial"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670A8A2F" w14:textId="77777777" w:rsidR="00036501" w:rsidRDefault="00036501" w:rsidP="00036501">
      <w:pPr>
        <w:spacing w:after="240"/>
        <w:rPr>
          <w:rFonts w:cs="Arial"/>
          <w:szCs w:val="24"/>
          <w:lang w:val="mn-MN"/>
        </w:rPr>
      </w:pPr>
    </w:p>
    <w:p w14:paraId="103E0491" w14:textId="77777777" w:rsidR="00036501" w:rsidRDefault="00036501" w:rsidP="00036501">
      <w:pPr>
        <w:spacing w:after="240"/>
        <w:rPr>
          <w:rFonts w:cs="Arial"/>
          <w:szCs w:val="24"/>
          <w:lang w:val="mn-MN"/>
        </w:rPr>
      </w:pPr>
    </w:p>
    <w:p w14:paraId="2D610098" w14:textId="3F1FB15E" w:rsidR="00C61086" w:rsidRDefault="00C61086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  <w:r w:rsidRPr="00897226">
        <w:rPr>
          <w:rFonts w:cs="Arial"/>
          <w:szCs w:val="24"/>
          <w:lang w:val="mn-MN"/>
        </w:rPr>
        <w:lastRenderedPageBreak/>
        <w:t>Төсөл</w:t>
      </w:r>
    </w:p>
    <w:p w14:paraId="17F0F71D" w14:textId="77777777" w:rsidR="009E1849" w:rsidRPr="00897226" w:rsidRDefault="009E1849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</w:p>
    <w:p w14:paraId="7D609E82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7EADD284" w14:textId="77777777" w:rsidR="00C61086" w:rsidRPr="00897226" w:rsidRDefault="00C61086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C61086" w:rsidRPr="00897226" w14:paraId="74E934E5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6D72045E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4A1E7213" w14:textId="77777777" w:rsidR="00C61086" w:rsidRPr="00897226" w:rsidRDefault="00C61086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0D0B1A59" w14:textId="77777777" w:rsidR="00C61086" w:rsidRPr="00897226" w:rsidRDefault="00C61086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7DFE7AD5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26BB278E" w14:textId="77777777" w:rsidR="00C61086" w:rsidRPr="00897226" w:rsidRDefault="00C61086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25B0086D" w14:textId="78356561" w:rsidR="009D3E21" w:rsidRDefault="009D3E21" w:rsidP="00036501">
      <w:pPr>
        <w:rPr>
          <w:rFonts w:eastAsia="Times New Roman" w:cs="Arial"/>
          <w:noProof/>
          <w:szCs w:val="24"/>
          <w:lang w:val="mn-MN"/>
        </w:rPr>
      </w:pPr>
    </w:p>
    <w:p w14:paraId="337F40A9" w14:textId="77777777" w:rsidR="00C61086" w:rsidRPr="00790D5F" w:rsidRDefault="00C61086" w:rsidP="00036501">
      <w:pPr>
        <w:rPr>
          <w:rFonts w:eastAsia="Times New Roman" w:cs="Arial"/>
          <w:noProof/>
          <w:szCs w:val="24"/>
          <w:lang w:val="mn-MN"/>
        </w:rPr>
      </w:pPr>
    </w:p>
    <w:p w14:paraId="4307F143" w14:textId="77777777" w:rsidR="00C61086" w:rsidRDefault="00C61086" w:rsidP="00036501">
      <w:pPr>
        <w:jc w:val="center"/>
        <w:rPr>
          <w:rFonts w:eastAsia="Times New Roman" w:cs="Arial"/>
          <w:b/>
          <w:bCs/>
          <w:smallCaps/>
          <w:noProof/>
          <w:color w:val="000000"/>
          <w:szCs w:val="24"/>
          <w:shd w:val="clear" w:color="auto" w:fill="FFFFFF"/>
          <w:lang w:val="mn-MN"/>
        </w:rPr>
      </w:pPr>
    </w:p>
    <w:p w14:paraId="6D400500" w14:textId="33E06824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smallCaps/>
          <w:noProof/>
          <w:color w:val="000000"/>
          <w:szCs w:val="24"/>
          <w:shd w:val="clear" w:color="auto" w:fill="FFFFFF"/>
          <w:lang w:val="mn-MN"/>
        </w:rPr>
        <w:t xml:space="preserve">ЗӨРЧЛИЙН ТУХАЙ </w:t>
      </w: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ХУУЛЬД НЭМЭЛТ, ӨӨРЧЛӨЛТ ОРУУЛАХ ТУХАЙ</w:t>
      </w:r>
    </w:p>
    <w:p w14:paraId="4C0CD52C" w14:textId="77777777" w:rsidR="009D3E21" w:rsidRPr="00C61086" w:rsidRDefault="009D3E21" w:rsidP="00036501">
      <w:pPr>
        <w:rPr>
          <w:rFonts w:eastAsia="Times New Roman" w:cs="Arial"/>
          <w:noProof/>
          <w:szCs w:val="24"/>
          <w:lang w:val="mn-MN"/>
        </w:rPr>
      </w:pPr>
    </w:p>
    <w:p w14:paraId="235AE2B6" w14:textId="4C3036C9" w:rsidR="009D3E21" w:rsidRPr="00C61086" w:rsidRDefault="009D3E21" w:rsidP="00036501">
      <w:pPr>
        <w:ind w:firstLine="720"/>
        <w:jc w:val="both"/>
        <w:rPr>
          <w:rFonts w:eastAsia="Times New Roman" w:cs="Arial"/>
          <w:noProof/>
          <w:szCs w:val="24"/>
          <w:shd w:val="clear" w:color="auto" w:fill="FFFFFF"/>
          <w:lang w:val="mn-MN"/>
        </w:rPr>
      </w:pPr>
      <w:r w:rsidRPr="00C61086">
        <w:rPr>
          <w:rFonts w:eastAsia="Times New Roman" w:cs="Arial"/>
          <w:b/>
          <w:bCs/>
          <w:noProof/>
          <w:szCs w:val="24"/>
          <w:shd w:val="clear" w:color="auto" w:fill="FFFFFF"/>
          <w:lang w:val="mn-MN"/>
        </w:rPr>
        <w:t>1 дүгээр зүйл.</w:t>
      </w:r>
      <w:r w:rsidRPr="00C61086">
        <w:rPr>
          <w:rFonts w:eastAsia="Times New Roman" w:cs="Arial"/>
          <w:noProof/>
          <w:szCs w:val="24"/>
          <w:shd w:val="clear" w:color="auto" w:fill="FFFFFF"/>
          <w:lang w:val="mn-MN"/>
        </w:rPr>
        <w:t>Зөрчлийн тухай хуулийн 7.8 дугаар зүйлд д</w:t>
      </w:r>
      <w:r w:rsidR="00427D55">
        <w:rPr>
          <w:rFonts w:eastAsia="Times New Roman" w:cs="Arial"/>
          <w:noProof/>
          <w:szCs w:val="24"/>
          <w:shd w:val="clear" w:color="auto" w:fill="FFFFFF"/>
          <w:lang w:val="mn-MN"/>
        </w:rPr>
        <w:t>о</w:t>
      </w:r>
      <w:r w:rsidRPr="00C61086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ор дурдсан агуулгатай </w:t>
      </w:r>
      <w:r w:rsidR="00A24DE9">
        <w:rPr>
          <w:rFonts w:eastAsia="Times New Roman" w:cs="Arial"/>
          <w:noProof/>
          <w:szCs w:val="24"/>
          <w:shd w:val="clear" w:color="auto" w:fill="FFFFFF"/>
          <w:lang w:val="mn-MN"/>
        </w:rPr>
        <w:t>6 дахь</w:t>
      </w:r>
      <w:r w:rsidRPr="00C61086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хэс</w:t>
      </w:r>
      <w:r w:rsidR="0098544F">
        <w:rPr>
          <w:rFonts w:eastAsia="Times New Roman" w:cs="Arial"/>
          <w:noProof/>
          <w:szCs w:val="24"/>
          <w:shd w:val="clear" w:color="auto" w:fill="FFFFFF"/>
          <w:lang w:val="mn-MN"/>
        </w:rPr>
        <w:t>эг</w:t>
      </w:r>
      <w:r w:rsidRPr="00C61086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нэмсүгэй:</w:t>
      </w:r>
    </w:p>
    <w:p w14:paraId="5AFCDF05" w14:textId="77777777" w:rsidR="00C61086" w:rsidRPr="00C61086" w:rsidRDefault="00C61086" w:rsidP="00036501">
      <w:pPr>
        <w:ind w:firstLine="720"/>
        <w:jc w:val="both"/>
        <w:rPr>
          <w:rFonts w:eastAsia="Times New Roman" w:cs="Arial"/>
          <w:noProof/>
          <w:szCs w:val="24"/>
          <w:lang w:val="mn-MN"/>
        </w:rPr>
      </w:pPr>
    </w:p>
    <w:p w14:paraId="2B8EA0C8" w14:textId="240D1128" w:rsidR="009D3E21" w:rsidRPr="00C61086" w:rsidRDefault="009D3E21" w:rsidP="00036501">
      <w:pPr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C61086">
        <w:rPr>
          <w:rFonts w:eastAsia="Times New Roman" w:cs="Arial"/>
          <w:noProof/>
          <w:szCs w:val="24"/>
          <w:lang w:val="mn-MN"/>
        </w:rPr>
        <w:t>“6.А</w:t>
      </w:r>
      <w:r w:rsidRPr="00C61086">
        <w:rPr>
          <w:rFonts w:eastAsia="Times New Roman" w:cs="Arial"/>
          <w:noProof/>
          <w:szCs w:val="24"/>
          <w:shd w:val="clear" w:color="auto" w:fill="F8F9FA"/>
          <w:lang w:val="mn-MN"/>
        </w:rPr>
        <w:t xml:space="preserve">лбан ёсны сорилт, туршилт, шинжлэх ухаан, сургалтын зорилгоор, сорт сонгох, бүтээхэд ашиглахаас бусад тохиолдолд </w:t>
      </w:r>
      <w:r w:rsidRPr="00C61086">
        <w:rPr>
          <w:rFonts w:eastAsia="Times New Roman" w:cs="Arial"/>
          <w:noProof/>
          <w:szCs w:val="24"/>
          <w:lang w:val="mn-MN"/>
        </w:rPr>
        <w:t>хөнөөлт организмыг</w:t>
      </w:r>
      <w:r w:rsidR="00427D55">
        <w:rPr>
          <w:rFonts w:eastAsia="Times New Roman" w:cs="Arial"/>
          <w:noProof/>
          <w:szCs w:val="24"/>
          <w:lang w:val="mn-MN"/>
        </w:rPr>
        <w:t xml:space="preserve"> </w:t>
      </w:r>
      <w:r w:rsidRPr="00C61086">
        <w:rPr>
          <w:rFonts w:eastAsia="Times New Roman" w:cs="Arial"/>
          <w:noProof/>
          <w:szCs w:val="24"/>
          <w:lang w:val="mn-MN"/>
        </w:rPr>
        <w:t>Монгол Улсын нутаг дэвсгэрт нэвтрүүл</w:t>
      </w:r>
      <w:r w:rsidR="00427D55">
        <w:rPr>
          <w:rFonts w:eastAsia="Times New Roman" w:cs="Arial"/>
          <w:noProof/>
          <w:szCs w:val="24"/>
          <w:lang w:val="mn-MN"/>
        </w:rPr>
        <w:t xml:space="preserve">сэн, </w:t>
      </w:r>
      <w:r w:rsidRPr="00C61086">
        <w:rPr>
          <w:rFonts w:eastAsia="Times New Roman" w:cs="Arial"/>
          <w:noProof/>
          <w:szCs w:val="24"/>
          <w:lang w:val="mn-MN"/>
        </w:rPr>
        <w:t>нутаг дэвсгэрийн дотор нүүлгэн шилжүүл</w:t>
      </w:r>
      <w:r w:rsidR="00427D55">
        <w:rPr>
          <w:rFonts w:eastAsia="Times New Roman" w:cs="Arial"/>
          <w:noProof/>
          <w:szCs w:val="24"/>
          <w:lang w:val="mn-MN"/>
        </w:rPr>
        <w:t xml:space="preserve">сэн, </w:t>
      </w:r>
      <w:r w:rsidRPr="00C61086">
        <w:rPr>
          <w:rFonts w:eastAsia="Times New Roman" w:cs="Arial"/>
          <w:noProof/>
          <w:szCs w:val="24"/>
          <w:lang w:val="mn-MN"/>
        </w:rPr>
        <w:t>хадгал</w:t>
      </w:r>
      <w:r w:rsidR="00427D55">
        <w:rPr>
          <w:rFonts w:eastAsia="Times New Roman" w:cs="Arial"/>
          <w:noProof/>
          <w:szCs w:val="24"/>
          <w:lang w:val="mn-MN"/>
        </w:rPr>
        <w:t xml:space="preserve">сан, </w:t>
      </w:r>
      <w:r w:rsidRPr="00C61086">
        <w:rPr>
          <w:rFonts w:eastAsia="Times New Roman" w:cs="Arial"/>
          <w:noProof/>
          <w:szCs w:val="24"/>
          <w:lang w:val="mn-MN"/>
        </w:rPr>
        <w:t>үржүүл</w:t>
      </w:r>
      <w:r w:rsidR="00427D55">
        <w:rPr>
          <w:rFonts w:eastAsia="Times New Roman" w:cs="Arial"/>
          <w:noProof/>
          <w:szCs w:val="24"/>
          <w:lang w:val="mn-MN"/>
        </w:rPr>
        <w:t xml:space="preserve">сэн, </w:t>
      </w:r>
      <w:r w:rsidRPr="00C61086">
        <w:rPr>
          <w:rFonts w:eastAsia="Times New Roman" w:cs="Arial"/>
          <w:noProof/>
          <w:szCs w:val="24"/>
          <w:lang w:val="mn-MN"/>
        </w:rPr>
        <w:t xml:space="preserve">тараасан бол </w:t>
      </w:r>
      <w:r w:rsidRPr="00C61086">
        <w:rPr>
          <w:rFonts w:eastAsia="Times New Roman" w:cs="Arial"/>
          <w:noProof/>
          <w:szCs w:val="24"/>
          <w:shd w:val="clear" w:color="auto" w:fill="FFFFFF"/>
          <w:lang w:val="mn-MN"/>
        </w:rPr>
        <w:t>хүнийг нэг зуун нэгжтэй тэнцэх хэмжээний төгрөгөөр, хуулийн этгээдийг нэг мянган нэгжтэй тэнцэх хэмжээний төгрөгөөр торгоно.</w:t>
      </w:r>
    </w:p>
    <w:p w14:paraId="19BAF32C" w14:textId="77777777" w:rsidR="009D3E21" w:rsidRPr="00C61086" w:rsidRDefault="009D3E21" w:rsidP="00036501">
      <w:pPr>
        <w:rPr>
          <w:rFonts w:eastAsia="Times New Roman" w:cs="Arial"/>
          <w:noProof/>
          <w:szCs w:val="24"/>
          <w:lang w:val="mn-MN"/>
        </w:rPr>
      </w:pPr>
    </w:p>
    <w:p w14:paraId="17D1A80A" w14:textId="1BDF536C" w:rsidR="009D3E21" w:rsidRPr="00036501" w:rsidRDefault="009D3E21" w:rsidP="00036501">
      <w:pPr>
        <w:spacing w:after="12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036501">
        <w:rPr>
          <w:rFonts w:eastAsia="Times New Roman" w:cs="Arial"/>
          <w:b/>
          <w:bCs/>
          <w:noProof/>
          <w:szCs w:val="24"/>
          <w:shd w:val="clear" w:color="auto" w:fill="FFFFFF"/>
          <w:lang w:val="mn-MN"/>
        </w:rPr>
        <w:t>2 дугаар зүйл.</w:t>
      </w:r>
      <w:r w:rsidRPr="00036501">
        <w:rPr>
          <w:rFonts w:eastAsia="Times New Roman" w:cs="Arial"/>
          <w:noProof/>
          <w:szCs w:val="24"/>
          <w:shd w:val="clear" w:color="auto" w:fill="FFFFFF"/>
          <w:lang w:val="mn-MN"/>
        </w:rPr>
        <w:t>Зөрчлийн тухай хуулийн 7.8 дахь зүйлийн гарчгийн “</w:t>
      </w:r>
      <w:r w:rsidR="00A24DE9" w:rsidRPr="00036501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Ургамал </w:t>
      </w:r>
      <w:r w:rsidRPr="00036501">
        <w:rPr>
          <w:rFonts w:eastAsia="Times New Roman" w:cs="Arial"/>
          <w:noProof/>
          <w:szCs w:val="24"/>
          <w:shd w:val="clear" w:color="auto" w:fill="FFFFFF"/>
          <w:lang w:val="mn-MN"/>
        </w:rPr>
        <w:t>хамгааллын тухай” гэсний өмнө “Ургамлын эрүүл мэнд,” гэж</w:t>
      </w:r>
      <w:r w:rsidR="006B5BB5">
        <w:rPr>
          <w:rFonts w:eastAsia="Times New Roman" w:cs="Arial"/>
          <w:noProof/>
          <w:szCs w:val="24"/>
          <w:shd w:val="clear" w:color="auto" w:fill="FFFFFF"/>
          <w:lang w:val="mn-MN"/>
        </w:rPr>
        <w:t>,</w:t>
      </w:r>
      <w:r w:rsidRPr="00036501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</w:t>
      </w:r>
      <w:r w:rsidR="006B5BB5">
        <w:rPr>
          <w:rFonts w:cs="Arial"/>
          <w:szCs w:val="24"/>
          <w:shd w:val="clear" w:color="auto" w:fill="FFFFFF"/>
          <w:lang w:val="mn-MN"/>
        </w:rPr>
        <w:t>3 дахь хэсгийн 3.5 дахь заалтын “хэрэглэх” гэсний дараа “заавар,” гэж</w:t>
      </w:r>
      <w:r w:rsidR="006B5BB5" w:rsidRPr="00036501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</w:t>
      </w:r>
      <w:r w:rsidR="006B5BB5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тус тус </w:t>
      </w:r>
      <w:r w:rsidRPr="00036501">
        <w:rPr>
          <w:rFonts w:eastAsia="Times New Roman" w:cs="Arial"/>
          <w:noProof/>
          <w:szCs w:val="24"/>
          <w:shd w:val="clear" w:color="auto" w:fill="FFFFFF"/>
          <w:lang w:val="mn-MN"/>
        </w:rPr>
        <w:t>нэмсүгэй.</w:t>
      </w:r>
    </w:p>
    <w:p w14:paraId="61285721" w14:textId="28129A0B" w:rsidR="009D3E21" w:rsidRPr="00A13F51" w:rsidRDefault="009D3E21" w:rsidP="00036501">
      <w:pPr>
        <w:spacing w:after="12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A13F51">
        <w:rPr>
          <w:rFonts w:eastAsia="Times New Roman" w:cs="Arial"/>
          <w:b/>
          <w:bCs/>
          <w:noProof/>
          <w:szCs w:val="24"/>
          <w:shd w:val="clear" w:color="auto" w:fill="FFFFFF"/>
          <w:lang w:val="mn-MN"/>
        </w:rPr>
        <w:t>3 дугаар зүйл.</w:t>
      </w:r>
      <w:r w:rsidRPr="00A13F51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Зөрчлийн тухай хуулийн 7.8 д</w:t>
      </w:r>
      <w:r w:rsidR="00451EE6" w:rsidRPr="00A13F51">
        <w:rPr>
          <w:rFonts w:eastAsia="Times New Roman" w:cs="Arial"/>
          <w:noProof/>
          <w:szCs w:val="24"/>
          <w:shd w:val="clear" w:color="auto" w:fill="FFFFFF"/>
          <w:lang w:val="mn-MN"/>
        </w:rPr>
        <w:t>угаар</w:t>
      </w:r>
      <w:r w:rsidRPr="00A13F51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зүйлийн 1 дэх хэсгийн “өвчин, хөнөөлт шавж, мэрэгч амьтан, хог ургамалтай” гэснийг “хөнөөлт организмт</w:t>
      </w:r>
      <w:r w:rsidR="006B5BB5">
        <w:rPr>
          <w:rFonts w:eastAsia="Times New Roman" w:cs="Arial"/>
          <w:noProof/>
          <w:szCs w:val="24"/>
          <w:shd w:val="clear" w:color="auto" w:fill="FFFFFF"/>
          <w:lang w:val="mn-MN"/>
        </w:rPr>
        <w:t>о</w:t>
      </w:r>
      <w:r w:rsidRPr="00A13F51">
        <w:rPr>
          <w:rFonts w:eastAsia="Times New Roman" w:cs="Arial"/>
          <w:noProof/>
          <w:szCs w:val="24"/>
          <w:shd w:val="clear" w:color="auto" w:fill="FFFFFF"/>
          <w:lang w:val="mn-MN"/>
        </w:rPr>
        <w:t>й” гэж, мөн зүйлийн 2</w:t>
      </w:r>
      <w:r w:rsidR="00402D62" w:rsidRPr="00A13F51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дахь хэсгийн “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Ургамлын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өвчин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хөнөөлт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шавж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мэрэгч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амьтан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хог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ургамал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устгах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ажил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гүйцэтгэсэн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талбайд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хорионы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хугацаа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дуусаагүй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байхад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аж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ахуйн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эсхүл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бусад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үйл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ажиллагаа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явуулж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ургамал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хорио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цээрийн</w:t>
      </w:r>
      <w:proofErr w:type="spellEnd"/>
      <w:r w:rsidR="00A13F51" w:rsidRPr="00A13F51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A13F51" w:rsidRPr="00A13F51">
        <w:rPr>
          <w:rFonts w:cs="Arial"/>
          <w:szCs w:val="24"/>
          <w:shd w:val="clear" w:color="auto" w:fill="FFFFFF"/>
        </w:rPr>
        <w:t>дэглэм</w:t>
      </w:r>
      <w:proofErr w:type="spellEnd"/>
      <w:r w:rsidR="00402D62" w:rsidRPr="00A13F51">
        <w:rPr>
          <w:rFonts w:eastAsia="Times New Roman" w:cs="Arial"/>
          <w:noProof/>
          <w:szCs w:val="24"/>
          <w:shd w:val="clear" w:color="auto" w:fill="FFFFFF"/>
          <w:lang w:val="mn-MN"/>
        </w:rPr>
        <w:t>” гэснийг “</w:t>
      </w:r>
      <w:proofErr w:type="spellStart"/>
      <w:r w:rsidR="006B5BB5" w:rsidRPr="00A13F51">
        <w:rPr>
          <w:rFonts w:eastAsia="Arial" w:cs="Arial"/>
          <w:szCs w:val="24"/>
        </w:rPr>
        <w:t>Ургамлын</w:t>
      </w:r>
      <w:proofErr w:type="spellEnd"/>
      <w:r w:rsidR="006B5BB5" w:rsidRPr="00A13F51">
        <w:rPr>
          <w:rFonts w:eastAsia="Arial" w:cs="Arial"/>
          <w:szCs w:val="24"/>
        </w:rPr>
        <w:t xml:space="preserve"> </w:t>
      </w:r>
      <w:proofErr w:type="spellStart"/>
      <w:r w:rsidR="00A13F51" w:rsidRPr="00A13F51">
        <w:rPr>
          <w:rFonts w:eastAsia="Arial" w:cs="Arial"/>
          <w:szCs w:val="24"/>
        </w:rPr>
        <w:t>хорио</w:t>
      </w:r>
      <w:proofErr w:type="spellEnd"/>
      <w:r w:rsidR="00A13F51" w:rsidRPr="00A13F51">
        <w:rPr>
          <w:rFonts w:eastAsia="Arial" w:cs="Arial"/>
          <w:szCs w:val="24"/>
        </w:rPr>
        <w:t xml:space="preserve"> </w:t>
      </w:r>
      <w:proofErr w:type="spellStart"/>
      <w:r w:rsidR="00A13F51" w:rsidRPr="00A13F51">
        <w:rPr>
          <w:rFonts w:eastAsia="Arial" w:cs="Arial"/>
          <w:szCs w:val="24"/>
        </w:rPr>
        <w:t>цээр</w:t>
      </w:r>
      <w:proofErr w:type="spellEnd"/>
      <w:r w:rsidR="00A13F51" w:rsidRPr="00A13F51">
        <w:rPr>
          <w:rFonts w:eastAsia="Arial" w:cs="Arial"/>
          <w:szCs w:val="24"/>
        </w:rPr>
        <w:t xml:space="preserve"> </w:t>
      </w:r>
      <w:proofErr w:type="spellStart"/>
      <w:r w:rsidR="00A13F51" w:rsidRPr="00A13F51">
        <w:rPr>
          <w:rFonts w:eastAsia="Arial" w:cs="Arial"/>
          <w:szCs w:val="24"/>
        </w:rPr>
        <w:t>тогтоосон</w:t>
      </w:r>
      <w:proofErr w:type="spellEnd"/>
      <w:r w:rsidR="00A13F51" w:rsidRPr="00A13F51">
        <w:rPr>
          <w:rFonts w:eastAsia="Arial" w:cs="Arial"/>
          <w:szCs w:val="24"/>
        </w:rPr>
        <w:t xml:space="preserve"> </w:t>
      </w:r>
      <w:proofErr w:type="spellStart"/>
      <w:r w:rsidR="00A13F51" w:rsidRPr="00A13F51">
        <w:rPr>
          <w:rFonts w:eastAsia="Arial" w:cs="Arial"/>
          <w:szCs w:val="24"/>
        </w:rPr>
        <w:t>үед</w:t>
      </w:r>
      <w:proofErr w:type="spellEnd"/>
      <w:r w:rsidR="00A13F51" w:rsidRPr="00A13F51">
        <w:rPr>
          <w:rFonts w:eastAsia="Arial" w:cs="Arial"/>
          <w:szCs w:val="24"/>
        </w:rPr>
        <w:t xml:space="preserve"> </w:t>
      </w:r>
      <w:proofErr w:type="spellStart"/>
      <w:r w:rsidR="00A13F51" w:rsidRPr="00A13F51">
        <w:rPr>
          <w:rFonts w:eastAsia="Arial" w:cs="Arial"/>
          <w:szCs w:val="24"/>
        </w:rPr>
        <w:t>баримтлах</w:t>
      </w:r>
      <w:proofErr w:type="spellEnd"/>
      <w:r w:rsidR="00A13F51" w:rsidRPr="00A13F51">
        <w:rPr>
          <w:rFonts w:eastAsia="Arial" w:cs="Arial"/>
          <w:szCs w:val="24"/>
        </w:rPr>
        <w:t xml:space="preserve"> </w:t>
      </w:r>
      <w:proofErr w:type="spellStart"/>
      <w:r w:rsidR="00A13F51" w:rsidRPr="00A13F51">
        <w:rPr>
          <w:rFonts w:eastAsia="Arial" w:cs="Arial"/>
          <w:szCs w:val="24"/>
        </w:rPr>
        <w:t>журмыг</w:t>
      </w:r>
      <w:proofErr w:type="spellEnd"/>
      <w:r w:rsidR="00402D62" w:rsidRPr="00A13F51">
        <w:rPr>
          <w:rFonts w:cs="Arial"/>
          <w:szCs w:val="24"/>
          <w:shd w:val="clear" w:color="auto" w:fill="FFFFFF"/>
          <w:lang w:val="mn-MN"/>
        </w:rPr>
        <w:t xml:space="preserve">” гэж, мөн зүйлийн </w:t>
      </w:r>
      <w:r w:rsidR="006B5BB5">
        <w:rPr>
          <w:rFonts w:cs="Arial"/>
          <w:szCs w:val="24"/>
          <w:shd w:val="clear" w:color="auto" w:fill="FFFFFF"/>
          <w:lang w:val="mn-MN"/>
        </w:rPr>
        <w:t xml:space="preserve">3 дахь хэсгийн “бодисыг” гэснийг “бүтээгдэхүүнийг” гэж, мөн хэсгийн 3.4 дэх заалтын “борлуулах” гэснийг “худалдаалах” гэж, мөн зүйлийн </w:t>
      </w:r>
      <w:r w:rsidRPr="00A13F51">
        <w:rPr>
          <w:rFonts w:eastAsia="Times New Roman" w:cs="Arial"/>
          <w:noProof/>
          <w:szCs w:val="24"/>
          <w:shd w:val="clear" w:color="auto" w:fill="FFFFFF"/>
          <w:lang w:val="mn-MN"/>
        </w:rPr>
        <w:t>4 дэх хэсгийн “өвчин, хөнөөлт шавж, мэрэгч амьтан, хог ургамал” гэснийг “хөнөөлт организм” гэж тус тус өөрчилсүгэй.</w:t>
      </w:r>
    </w:p>
    <w:p w14:paraId="63A38279" w14:textId="77777777" w:rsidR="009D3E21" w:rsidRPr="00790D5F" w:rsidRDefault="009D3E21" w:rsidP="00036501">
      <w:pPr>
        <w:spacing w:after="12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4 дүгээр зүйл.</w:t>
      </w:r>
      <w:r w:rsidRPr="00790D5F">
        <w:rPr>
          <w:rFonts w:eastAsia="Times New Roman" w:cs="Arial"/>
          <w:noProof/>
          <w:color w:val="000000"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12D154F8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03B56EFC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Гарын үсэг</w:t>
      </w:r>
    </w:p>
    <w:p w14:paraId="30C37C0B" w14:textId="77777777" w:rsidR="006B5BB5" w:rsidRDefault="009D3E21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198A7BE2" w14:textId="45A6F2F5" w:rsidR="00895CE6" w:rsidRDefault="009D3E21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br/>
      </w:r>
    </w:p>
    <w:p w14:paraId="41C2EAF5" w14:textId="46019466" w:rsidR="007E2D09" w:rsidRPr="00897226" w:rsidRDefault="009D3E21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  <w:r w:rsidRPr="00790D5F">
        <w:rPr>
          <w:rFonts w:eastAsia="Times New Roman" w:cs="Arial"/>
          <w:noProof/>
          <w:szCs w:val="24"/>
          <w:lang w:val="mn-MN"/>
        </w:rPr>
        <w:lastRenderedPageBreak/>
        <w:br/>
      </w:r>
      <w:r w:rsidR="007E2D09" w:rsidRPr="00897226">
        <w:rPr>
          <w:rFonts w:cs="Arial"/>
          <w:szCs w:val="24"/>
          <w:lang w:val="mn-MN"/>
        </w:rPr>
        <w:t>Төсөл</w:t>
      </w:r>
    </w:p>
    <w:p w14:paraId="6DBC82E1" w14:textId="77777777" w:rsidR="007E2D09" w:rsidRPr="00897226" w:rsidRDefault="007E2D09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73F5F5AF" w14:textId="77777777" w:rsidR="007E2D09" w:rsidRPr="00897226" w:rsidRDefault="007E2D09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7E2D09" w:rsidRPr="00897226" w14:paraId="6AB51AC7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3DDF35D5" w14:textId="77777777" w:rsidR="007E2D09" w:rsidRPr="00897226" w:rsidRDefault="007E2D09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3720FE93" w14:textId="77777777" w:rsidR="007E2D09" w:rsidRPr="00897226" w:rsidRDefault="007E2D09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07D33136" w14:textId="77777777" w:rsidR="007E2D09" w:rsidRPr="00897226" w:rsidRDefault="007E2D09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4C1395FF" w14:textId="77777777" w:rsidR="007E2D09" w:rsidRPr="00897226" w:rsidRDefault="007E2D09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266E2603" w14:textId="77777777" w:rsidR="007E2D09" w:rsidRPr="00897226" w:rsidRDefault="007E2D09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51AE261B" w14:textId="1129FE6E" w:rsidR="009D3E21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1312815A" w14:textId="77777777" w:rsidR="007E2D09" w:rsidRPr="00790D5F" w:rsidRDefault="007E2D09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3C52366D" w14:textId="38FED707" w:rsidR="007E2D09" w:rsidRDefault="009D3E21" w:rsidP="00036501">
      <w:pPr>
        <w:jc w:val="center"/>
        <w:rPr>
          <w:rFonts w:eastAsia="Times New Roman" w:cs="Arial"/>
          <w:b/>
          <w:bCs/>
          <w:noProof/>
          <w:color w:val="000000"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ЗӨРЧИЛ ШАЛГАН ШИЙДВЭРЛЭХ ТУХАЙ</w:t>
      </w:r>
    </w:p>
    <w:p w14:paraId="20F8B4B3" w14:textId="47F926CC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ХУУЛЬД НЭМЭЛТ ОРУУЛАХ ТУХАЙ</w:t>
      </w:r>
    </w:p>
    <w:p w14:paraId="0039058E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2696D9DA" w14:textId="1E29F4C4" w:rsidR="009D3E21" w:rsidRDefault="009D3E21" w:rsidP="00036501">
      <w:pPr>
        <w:ind w:firstLine="720"/>
        <w:jc w:val="both"/>
        <w:rPr>
          <w:rFonts w:eastAsia="Times New Roman" w:cs="Arial"/>
          <w:noProof/>
          <w:color w:val="333333"/>
          <w:szCs w:val="24"/>
          <w:shd w:val="clear" w:color="auto" w:fill="FFFFFF"/>
          <w:lang w:val="mn-MN"/>
        </w:rPr>
      </w:pPr>
      <w:r w:rsidRPr="00790D5F">
        <w:rPr>
          <w:rFonts w:eastAsia="Times New Roman" w:cs="Arial"/>
          <w:b/>
          <w:bCs/>
          <w:noProof/>
          <w:color w:val="333333"/>
          <w:szCs w:val="24"/>
          <w:shd w:val="clear" w:color="auto" w:fill="FFFFFF"/>
          <w:lang w:val="mn-MN"/>
        </w:rPr>
        <w:t>1 дүгээр зүйл</w:t>
      </w:r>
      <w:r w:rsidRPr="00790D5F">
        <w:rPr>
          <w:rFonts w:eastAsia="Times New Roman" w:cs="Arial"/>
          <w:noProof/>
          <w:color w:val="333333"/>
          <w:szCs w:val="24"/>
          <w:shd w:val="clear" w:color="auto" w:fill="FFFFFF"/>
          <w:lang w:val="mn-MN"/>
        </w:rPr>
        <w:t>. Зөрчил шалгах шийдвэрлэх тухай хуулийн 1.8 дугаар зүйлийн 6.48 дахь хэсгийн “Зөрчлийн тухай хуулийн</w:t>
      </w:r>
      <w:r w:rsidRPr="00790D5F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” гэс</w:t>
      </w:r>
      <w:r w:rsidRPr="00790D5F">
        <w:rPr>
          <w:rFonts w:eastAsia="Times New Roman" w:cs="Arial"/>
          <w:noProof/>
          <w:color w:val="333333"/>
          <w:szCs w:val="24"/>
          <w:shd w:val="clear" w:color="auto" w:fill="FFFFFF"/>
          <w:lang w:val="mn-MN"/>
        </w:rPr>
        <w:t>ний дараа “</w:t>
      </w:r>
      <w:r w:rsidR="00022158">
        <w:rPr>
          <w:rFonts w:eastAsia="Times New Roman" w:cs="Arial"/>
          <w:noProof/>
          <w:color w:val="333333"/>
          <w:szCs w:val="24"/>
          <w:shd w:val="clear" w:color="auto" w:fill="FFFFFF"/>
          <w:lang w:val="mn-MN"/>
        </w:rPr>
        <w:t xml:space="preserve">5.11 дүгээр зүйлийн 2.1 дэх заалт, </w:t>
      </w:r>
      <w:r w:rsidR="00B668EC">
        <w:rPr>
          <w:rFonts w:eastAsia="Times New Roman" w:cs="Arial"/>
          <w:noProof/>
          <w:color w:val="333333"/>
          <w:szCs w:val="24"/>
          <w:shd w:val="clear" w:color="auto" w:fill="FFFFFF"/>
          <w:lang w:val="mn-MN"/>
        </w:rPr>
        <w:t xml:space="preserve">6.13 дугаар зүйлийн 1, 2, 3 дахь хэсэг, </w:t>
      </w:r>
      <w:r w:rsidR="00022158">
        <w:rPr>
          <w:rFonts w:eastAsia="Times New Roman" w:cs="Arial"/>
          <w:noProof/>
          <w:color w:val="333333"/>
          <w:szCs w:val="24"/>
          <w:shd w:val="clear" w:color="auto" w:fill="FFFFFF"/>
          <w:lang w:val="mn-MN"/>
        </w:rPr>
        <w:t xml:space="preserve">6.14 дүгээр зүйлийн 2, 5 дахь хэсэг, 6.15 дугаар зүйлийн 1, 2, 3, 4, 5, 6, 7, 9, 10 дахь хэсэг, </w:t>
      </w:r>
      <w:r w:rsidRPr="00790D5F">
        <w:rPr>
          <w:rFonts w:eastAsia="Times New Roman" w:cs="Arial"/>
          <w:noProof/>
          <w:color w:val="333333"/>
          <w:szCs w:val="24"/>
          <w:shd w:val="clear" w:color="auto" w:fill="FFFFFF"/>
          <w:lang w:val="mn-MN"/>
        </w:rPr>
        <w:t>7.8,” гэж нэмсүгэй.</w:t>
      </w:r>
    </w:p>
    <w:p w14:paraId="04303BB2" w14:textId="77777777" w:rsidR="009D3E21" w:rsidRPr="00790D5F" w:rsidRDefault="009D3E21" w:rsidP="00036501">
      <w:pPr>
        <w:spacing w:before="24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2 дугаар зүйл.</w:t>
      </w:r>
      <w:r w:rsidRPr="00790D5F">
        <w:rPr>
          <w:rFonts w:eastAsia="Times New Roman" w:cs="Arial"/>
          <w:noProof/>
          <w:color w:val="000000"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496EBFB4" w14:textId="77777777" w:rsidR="009D3E21" w:rsidRPr="00790D5F" w:rsidRDefault="009D3E21" w:rsidP="00036501">
      <w:pPr>
        <w:rPr>
          <w:rFonts w:eastAsia="Times New Roman" w:cs="Arial"/>
          <w:noProof/>
          <w:szCs w:val="24"/>
          <w:lang w:val="mn-MN"/>
        </w:rPr>
      </w:pPr>
    </w:p>
    <w:p w14:paraId="38BD4464" w14:textId="77777777" w:rsidR="009D3E21" w:rsidRPr="00790D5F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noProof/>
          <w:color w:val="000000"/>
          <w:szCs w:val="24"/>
          <w:lang w:val="mn-MN"/>
        </w:rPr>
        <w:t>Гарын үсэг</w:t>
      </w:r>
    </w:p>
    <w:p w14:paraId="2DEB532E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15C10D14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15FEA0F6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7977762E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7E8A8F94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069D2080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4361C309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1C370957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44AED8AC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5F44D273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3B3C7FC8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430E4FF2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6DAA901C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748E73CB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6487A967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58615EC5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308CE940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436070A4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30063B23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73C0C3DE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067BA1EE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349016B8" w14:textId="77777777" w:rsidR="006B5BB5" w:rsidRDefault="006B5BB5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0765F6F3" w14:textId="77777777" w:rsidR="006B5BB5" w:rsidRDefault="006B5BB5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663D89CF" w14:textId="77777777" w:rsidR="006B5BB5" w:rsidRDefault="006B5BB5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27FA3E48" w14:textId="77777777" w:rsidR="007E2D09" w:rsidRDefault="007E2D09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76A12277" w14:textId="77777777" w:rsidR="00895CE6" w:rsidRDefault="00895CE6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01250BBB" w14:textId="77777777" w:rsidR="00895CE6" w:rsidRDefault="00895CE6" w:rsidP="00036501">
      <w:pPr>
        <w:tabs>
          <w:tab w:val="left" w:pos="1843"/>
        </w:tabs>
        <w:jc w:val="right"/>
        <w:rPr>
          <w:rFonts w:eastAsia="Times New Roman" w:cs="Arial"/>
          <w:noProof/>
          <w:szCs w:val="24"/>
          <w:lang w:val="mn-MN"/>
        </w:rPr>
      </w:pPr>
    </w:p>
    <w:p w14:paraId="56AE0524" w14:textId="240715EF" w:rsidR="007E2D09" w:rsidRPr="00897226" w:rsidRDefault="007E2D09" w:rsidP="00036501">
      <w:pPr>
        <w:tabs>
          <w:tab w:val="left" w:pos="1843"/>
        </w:tabs>
        <w:jc w:val="right"/>
        <w:rPr>
          <w:rFonts w:cs="Arial"/>
          <w:szCs w:val="24"/>
          <w:lang w:val="mn-MN"/>
        </w:rPr>
      </w:pPr>
      <w:r w:rsidRPr="00897226">
        <w:rPr>
          <w:rFonts w:cs="Arial"/>
          <w:szCs w:val="24"/>
          <w:lang w:val="mn-MN"/>
        </w:rPr>
        <w:lastRenderedPageBreak/>
        <w:t>Төсөл</w:t>
      </w:r>
    </w:p>
    <w:p w14:paraId="6D081A7B" w14:textId="77777777" w:rsidR="007E2D09" w:rsidRPr="00897226" w:rsidRDefault="007E2D09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  <w:r w:rsidRPr="00897226">
        <w:rPr>
          <w:rFonts w:cs="Arial"/>
          <w:b/>
          <w:szCs w:val="24"/>
          <w:lang w:val="mn-MN"/>
        </w:rPr>
        <w:t>МОНГОЛ УЛСЫН ХУУЛЬ</w:t>
      </w:r>
    </w:p>
    <w:p w14:paraId="6AECC9CE" w14:textId="77777777" w:rsidR="007E2D09" w:rsidRPr="00897226" w:rsidRDefault="007E2D09" w:rsidP="00036501">
      <w:pPr>
        <w:tabs>
          <w:tab w:val="left" w:pos="1843"/>
        </w:tabs>
        <w:jc w:val="center"/>
        <w:rPr>
          <w:rFonts w:cs="Arial"/>
          <w:b/>
          <w:szCs w:val="24"/>
          <w:lang w:val="mn-M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7E2D09" w:rsidRPr="00897226" w14:paraId="07AF38FE" w14:textId="77777777" w:rsidTr="0063407C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1906DE0C" w14:textId="77777777" w:rsidR="007E2D09" w:rsidRPr="00897226" w:rsidRDefault="007E2D09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2023 оны ... дугаар </w:t>
            </w:r>
          </w:p>
          <w:p w14:paraId="37812FBA" w14:textId="77777777" w:rsidR="007E2D09" w:rsidRPr="00897226" w:rsidRDefault="007E2D09" w:rsidP="00036501">
            <w:pPr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сарын ...-ны өдөр </w:t>
            </w:r>
          </w:p>
        </w:tc>
        <w:tc>
          <w:tcPr>
            <w:tcW w:w="1645" w:type="pct"/>
            <w:vAlign w:val="center"/>
            <w:hideMark/>
          </w:tcPr>
          <w:p w14:paraId="7210C357" w14:textId="77777777" w:rsidR="007E2D09" w:rsidRPr="00897226" w:rsidRDefault="007E2D09" w:rsidP="00036501">
            <w:pPr>
              <w:jc w:val="center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>Дугаар: ...</w:t>
            </w:r>
          </w:p>
        </w:tc>
        <w:tc>
          <w:tcPr>
            <w:tcW w:w="1645" w:type="pct"/>
            <w:vAlign w:val="center"/>
            <w:hideMark/>
          </w:tcPr>
          <w:p w14:paraId="0822D978" w14:textId="77777777" w:rsidR="007E2D09" w:rsidRPr="00897226" w:rsidRDefault="007E2D09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Улаанбаатар </w:t>
            </w:r>
          </w:p>
          <w:p w14:paraId="3BFD839F" w14:textId="77777777" w:rsidR="007E2D09" w:rsidRPr="00897226" w:rsidRDefault="007E2D09" w:rsidP="00036501">
            <w:pPr>
              <w:jc w:val="right"/>
              <w:rPr>
                <w:rFonts w:cs="Arial"/>
                <w:szCs w:val="24"/>
                <w:lang w:val="mn-MN"/>
              </w:rPr>
            </w:pPr>
            <w:r w:rsidRPr="00897226">
              <w:rPr>
                <w:rFonts w:cs="Arial"/>
                <w:szCs w:val="24"/>
                <w:lang w:val="mn-MN"/>
              </w:rPr>
              <w:t xml:space="preserve"> хот</w:t>
            </w:r>
          </w:p>
        </w:tc>
      </w:tr>
    </w:tbl>
    <w:p w14:paraId="1925ED1E" w14:textId="682A0DA9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3A42263D" w14:textId="77777777" w:rsidR="007E2D09" w:rsidRDefault="007E2D09" w:rsidP="00036501">
      <w:pPr>
        <w:jc w:val="center"/>
        <w:rPr>
          <w:rFonts w:eastAsia="Times New Roman" w:cs="Arial"/>
          <w:b/>
          <w:bCs/>
          <w:noProof/>
          <w:color w:val="000000"/>
          <w:szCs w:val="24"/>
          <w:lang w:val="mn-MN"/>
        </w:rPr>
      </w:pPr>
    </w:p>
    <w:p w14:paraId="2490A41B" w14:textId="77777777" w:rsidR="007E2D09" w:rsidRDefault="007E2D09" w:rsidP="00036501">
      <w:pPr>
        <w:jc w:val="center"/>
        <w:rPr>
          <w:rFonts w:eastAsia="Times New Roman" w:cs="Arial"/>
          <w:b/>
          <w:bCs/>
          <w:noProof/>
          <w:color w:val="000000"/>
          <w:szCs w:val="24"/>
          <w:lang w:val="mn-MN"/>
        </w:rPr>
      </w:pPr>
    </w:p>
    <w:p w14:paraId="30AEC3B9" w14:textId="16C1D18C" w:rsidR="007E2D09" w:rsidRDefault="009D3E21" w:rsidP="00036501">
      <w:pPr>
        <w:jc w:val="center"/>
        <w:rPr>
          <w:rFonts w:eastAsia="Times New Roman" w:cs="Arial"/>
          <w:b/>
          <w:bCs/>
          <w:noProof/>
          <w:color w:val="000000"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 xml:space="preserve">ЗӨВШӨӨРЛИЙН ТУХАЙ ХУУЛЬД </w:t>
      </w:r>
    </w:p>
    <w:p w14:paraId="5F064AA0" w14:textId="6B29765D" w:rsidR="009D3E21" w:rsidRPr="00790D5F" w:rsidRDefault="009D3E21" w:rsidP="00036501">
      <w:pPr>
        <w:jc w:val="center"/>
        <w:rPr>
          <w:rFonts w:eastAsia="Times New Roman" w:cs="Arial"/>
          <w:noProof/>
          <w:szCs w:val="24"/>
          <w:lang w:val="mn-MN"/>
        </w:rPr>
      </w:pPr>
      <w:r w:rsidRPr="00790D5F">
        <w:rPr>
          <w:rFonts w:eastAsia="Times New Roman" w:cs="Arial"/>
          <w:b/>
          <w:bCs/>
          <w:noProof/>
          <w:color w:val="000000"/>
          <w:szCs w:val="24"/>
          <w:lang w:val="mn-MN"/>
        </w:rPr>
        <w:t>ӨӨРЧЛӨЛТ ОРУУЛАХ ТУХАЙ</w:t>
      </w:r>
    </w:p>
    <w:p w14:paraId="0F69B4D8" w14:textId="77777777" w:rsidR="009D3E21" w:rsidRPr="00790D5F" w:rsidRDefault="009D3E21" w:rsidP="00036501">
      <w:pPr>
        <w:spacing w:after="240"/>
        <w:rPr>
          <w:rFonts w:eastAsia="Times New Roman" w:cs="Arial"/>
          <w:noProof/>
          <w:szCs w:val="24"/>
          <w:lang w:val="mn-MN"/>
        </w:rPr>
      </w:pPr>
    </w:p>
    <w:p w14:paraId="654B7857" w14:textId="778DBBE3" w:rsidR="009D3E21" w:rsidRPr="00D8306A" w:rsidRDefault="009D3E21" w:rsidP="00036501">
      <w:pPr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D8306A">
        <w:rPr>
          <w:rFonts w:eastAsia="Times New Roman" w:cs="Arial"/>
          <w:b/>
          <w:bCs/>
          <w:noProof/>
          <w:szCs w:val="24"/>
          <w:shd w:val="clear" w:color="auto" w:fill="FFFFFF"/>
          <w:lang w:val="mn-MN"/>
        </w:rPr>
        <w:t>1 дүгээр зүйл</w:t>
      </w:r>
      <w:r w:rsidRPr="00D8306A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. Зөвшөөрлийн тухай хуулийн </w:t>
      </w:r>
      <w:r w:rsidR="007E2D09" w:rsidRPr="00D8306A">
        <w:rPr>
          <w:rFonts w:eastAsia="Times New Roman" w:cs="Arial"/>
          <w:noProof/>
          <w:szCs w:val="24"/>
          <w:shd w:val="clear" w:color="auto" w:fill="FFFFFF"/>
          <w:lang w:val="mn-MN"/>
        </w:rPr>
        <w:t>8.1 дүгээр зүйлийн 12 дахь хэс</w:t>
      </w:r>
      <w:r w:rsidR="0041308E">
        <w:rPr>
          <w:rFonts w:eastAsia="Times New Roman" w:cs="Arial"/>
          <w:noProof/>
          <w:szCs w:val="24"/>
          <w:shd w:val="clear" w:color="auto" w:fill="FFFFFF"/>
          <w:lang w:val="mn-MN"/>
        </w:rPr>
        <w:t>эг буюу Хүнс, хөдөө аж ахуй, хөнгөн үйлдвэрлэлийн чиглэлээр олгох тусгай зөвшөөрлийн жагса</w:t>
      </w:r>
      <w:r w:rsidR="003754C9">
        <w:rPr>
          <w:rFonts w:eastAsia="Times New Roman" w:cs="Arial"/>
          <w:noProof/>
          <w:szCs w:val="24"/>
          <w:shd w:val="clear" w:color="auto" w:fill="FFFFFF"/>
          <w:lang w:val="mn-MN"/>
        </w:rPr>
        <w:t>а</w:t>
      </w:r>
      <w:r w:rsidR="0041308E">
        <w:rPr>
          <w:rFonts w:eastAsia="Times New Roman" w:cs="Arial"/>
          <w:noProof/>
          <w:szCs w:val="24"/>
          <w:shd w:val="clear" w:color="auto" w:fill="FFFFFF"/>
          <w:lang w:val="mn-MN"/>
        </w:rPr>
        <w:t>лтын хүснэгтийн</w:t>
      </w:r>
      <w:r w:rsidR="007E2D09" w:rsidRPr="00D8306A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</w:t>
      </w:r>
      <w:r w:rsidRPr="00D8306A">
        <w:rPr>
          <w:rFonts w:eastAsia="Times New Roman" w:cs="Arial"/>
          <w:noProof/>
          <w:szCs w:val="24"/>
          <w:shd w:val="clear" w:color="auto" w:fill="FFFFFF"/>
          <w:lang w:val="mn-MN"/>
        </w:rPr>
        <w:t>12.6</w:t>
      </w:r>
      <w:r w:rsidR="0041308E">
        <w:rPr>
          <w:rFonts w:eastAsia="Times New Roman" w:cs="Arial"/>
          <w:noProof/>
          <w:szCs w:val="24"/>
          <w:shd w:val="clear" w:color="auto" w:fill="FFFFFF"/>
          <w:lang w:val="mn-MN"/>
        </w:rPr>
        <w:t>-д</w:t>
      </w:r>
      <w:r w:rsidRPr="00D8306A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“ургамал хамгаалахад ашиглах бодисыг</w:t>
      </w:r>
      <w:r w:rsidR="0041308E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импортлох, борлуулах</w:t>
      </w:r>
      <w:r w:rsidRPr="00D8306A">
        <w:rPr>
          <w:rFonts w:eastAsia="Times New Roman" w:cs="Arial"/>
          <w:noProof/>
          <w:szCs w:val="24"/>
          <w:shd w:val="clear" w:color="auto" w:fill="FFFFFF"/>
          <w:lang w:val="mn-MN"/>
        </w:rPr>
        <w:t>” гэснийг “ургамал хамгааллын бүтээгдэхүүнийг</w:t>
      </w:r>
      <w:r w:rsidR="0041308E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импортлох, худалдаалах</w:t>
      </w:r>
      <w:r w:rsidRPr="00D8306A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” гэж, </w:t>
      </w:r>
      <w:r w:rsidR="0041308E">
        <w:rPr>
          <w:rFonts w:eastAsia="Times New Roman" w:cs="Arial"/>
          <w:noProof/>
          <w:szCs w:val="24"/>
          <w:shd w:val="clear" w:color="auto" w:fill="FFFFFF"/>
          <w:lang w:val="mn-MN"/>
        </w:rPr>
        <w:t>тусгай зөвшөөрөл олгох эрх бүхий этгээд хэсгийн “Хөдөө аж ахуйн асуудал эрхэлсэн Засгийн газрын гишүүн” гэснийг</w:t>
      </w:r>
      <w:r w:rsidR="0041308E" w:rsidRPr="0041308E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 </w:t>
      </w:r>
      <w:r w:rsidR="0041308E">
        <w:rPr>
          <w:rFonts w:eastAsia="Times New Roman" w:cs="Arial"/>
          <w:noProof/>
          <w:szCs w:val="24"/>
          <w:shd w:val="clear" w:color="auto" w:fill="FFFFFF"/>
          <w:lang w:val="mn-MN"/>
        </w:rPr>
        <w:t xml:space="preserve">“Хөдөө аж ахуйн асуудал эрхэлсэн төрийн захиргааны төв байгууллага” гэж </w:t>
      </w:r>
      <w:r w:rsidRPr="00D8306A">
        <w:rPr>
          <w:rFonts w:eastAsia="Times New Roman" w:cs="Arial"/>
          <w:noProof/>
          <w:szCs w:val="24"/>
          <w:shd w:val="clear" w:color="auto" w:fill="FFFFFF"/>
          <w:lang w:val="mn-MN"/>
        </w:rPr>
        <w:t>тус тус өөрчилсүгэй.</w:t>
      </w:r>
    </w:p>
    <w:p w14:paraId="1B549273" w14:textId="77777777" w:rsidR="009D3E21" w:rsidRPr="00D8306A" w:rsidRDefault="009D3E21" w:rsidP="00036501">
      <w:pPr>
        <w:spacing w:before="240" w:after="24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D8306A">
        <w:rPr>
          <w:rFonts w:eastAsia="Times New Roman" w:cs="Arial"/>
          <w:b/>
          <w:bCs/>
          <w:noProof/>
          <w:szCs w:val="24"/>
          <w:lang w:val="mn-MN"/>
        </w:rPr>
        <w:t>2 дугаар зүйл.</w:t>
      </w:r>
      <w:r w:rsidRPr="00D8306A">
        <w:rPr>
          <w:rFonts w:eastAsia="Times New Roman" w:cs="Arial"/>
          <w:noProof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16830E63" w14:textId="77777777" w:rsidR="009D3E21" w:rsidRPr="00D8306A" w:rsidRDefault="009D3E21" w:rsidP="00036501">
      <w:pPr>
        <w:rPr>
          <w:rFonts w:eastAsia="Times New Roman" w:cs="Arial"/>
          <w:noProof/>
          <w:szCs w:val="24"/>
          <w:lang w:val="mn-MN"/>
        </w:rPr>
      </w:pPr>
    </w:p>
    <w:p w14:paraId="3CCB9FD1" w14:textId="77777777" w:rsidR="009D3E21" w:rsidRPr="00D8306A" w:rsidRDefault="009D3E21" w:rsidP="00036501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D8306A">
        <w:rPr>
          <w:rFonts w:eastAsia="Times New Roman" w:cs="Arial"/>
          <w:noProof/>
          <w:szCs w:val="24"/>
          <w:lang w:val="mn-MN"/>
        </w:rPr>
        <w:t>Гарын үсэг</w:t>
      </w:r>
    </w:p>
    <w:p w14:paraId="5D2DB4B1" w14:textId="77777777" w:rsidR="00D8306A" w:rsidRP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03102EA2" w14:textId="77777777" w:rsidR="00D8306A" w:rsidRP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2184CA3A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2F0F9B70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77252AC8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2DC1108C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60EA9D39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142A5401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176ABCFF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01A048C9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2833F350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5866D867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27CC373C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68BF7593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3872BC9E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2E075FAE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31931F55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69245046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7B38D83F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23A4454C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4786DEBD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706D60EE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5A35347D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0CAC3FDD" w14:textId="77777777" w:rsidR="00D8306A" w:rsidRDefault="00D8306A" w:rsidP="00036501">
      <w:pPr>
        <w:rPr>
          <w:rFonts w:eastAsia="Times New Roman" w:cs="Arial"/>
          <w:noProof/>
          <w:szCs w:val="24"/>
          <w:lang w:val="mn-MN"/>
        </w:rPr>
      </w:pPr>
    </w:p>
    <w:p w14:paraId="2803E9BB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2CA50F17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658B28EA" w14:textId="77777777" w:rsidR="00106FD2" w:rsidRDefault="00106FD2" w:rsidP="00106FD2">
      <w:pPr>
        <w:jc w:val="center"/>
        <w:rPr>
          <w:rFonts w:cs="Arial"/>
          <w:szCs w:val="24"/>
          <w:lang w:val="mn-MN"/>
        </w:rPr>
      </w:pPr>
    </w:p>
    <w:p w14:paraId="26AD8907" w14:textId="77777777" w:rsidR="00106FD2" w:rsidRPr="00640D9A" w:rsidRDefault="00106FD2" w:rsidP="00106FD2">
      <w:pPr>
        <w:jc w:val="right"/>
        <w:rPr>
          <w:rFonts w:eastAsia="SimSun" w:cs="Arial"/>
          <w:szCs w:val="24"/>
          <w:lang w:val="mn-MN"/>
        </w:rPr>
      </w:pPr>
      <w:r w:rsidRPr="00640D9A">
        <w:rPr>
          <w:rFonts w:eastAsia="SimSun" w:cs="Arial"/>
          <w:szCs w:val="24"/>
          <w:lang w:val="mn-MN"/>
        </w:rPr>
        <w:t>ТӨСӨЛ</w:t>
      </w:r>
    </w:p>
    <w:p w14:paraId="6A6E9A39" w14:textId="77777777" w:rsidR="00106FD2" w:rsidRPr="00640D9A" w:rsidRDefault="00106FD2" w:rsidP="00106FD2">
      <w:pPr>
        <w:jc w:val="both"/>
        <w:rPr>
          <w:rFonts w:eastAsia="SimSun" w:cs="Arial"/>
          <w:szCs w:val="24"/>
          <w:lang w:val="mn-MN"/>
        </w:rPr>
      </w:pPr>
    </w:p>
    <w:p w14:paraId="301F5DE4" w14:textId="77777777" w:rsidR="00106FD2" w:rsidRPr="00640D9A" w:rsidRDefault="00106FD2" w:rsidP="00106FD2">
      <w:pPr>
        <w:tabs>
          <w:tab w:val="left" w:pos="0"/>
        </w:tabs>
        <w:ind w:firstLine="709"/>
        <w:jc w:val="center"/>
        <w:rPr>
          <w:rFonts w:eastAsia="SimSun" w:cs="Arial"/>
          <w:b/>
          <w:szCs w:val="24"/>
          <w:lang w:val="mn-MN" w:bidi="en-US"/>
        </w:rPr>
      </w:pPr>
      <w:r w:rsidRPr="00640D9A">
        <w:rPr>
          <w:rFonts w:eastAsia="SimSun" w:cs="Arial"/>
          <w:b/>
          <w:szCs w:val="24"/>
          <w:lang w:val="mn-MN" w:bidi="en-US"/>
        </w:rPr>
        <w:t xml:space="preserve">МОНГОЛ УЛСЫН ХУУЛЬ </w:t>
      </w:r>
    </w:p>
    <w:p w14:paraId="3E61BDDC" w14:textId="77777777" w:rsidR="00106FD2" w:rsidRPr="00640D9A" w:rsidRDefault="00106FD2" w:rsidP="00106FD2">
      <w:pPr>
        <w:tabs>
          <w:tab w:val="left" w:pos="0"/>
        </w:tabs>
        <w:jc w:val="both"/>
        <w:rPr>
          <w:rFonts w:eastAsia="SimSun" w:cs="Arial"/>
          <w:szCs w:val="24"/>
          <w:lang w:val="mn-MN" w:bidi="en-US"/>
        </w:rPr>
      </w:pPr>
    </w:p>
    <w:p w14:paraId="46BD6615" w14:textId="77777777" w:rsidR="00106FD2" w:rsidRPr="00640D9A" w:rsidRDefault="00106FD2" w:rsidP="00106FD2">
      <w:pPr>
        <w:tabs>
          <w:tab w:val="left" w:pos="0"/>
        </w:tabs>
        <w:ind w:firstLine="709"/>
        <w:jc w:val="center"/>
        <w:rPr>
          <w:rFonts w:eastAsia="SimSun" w:cs="Arial"/>
          <w:szCs w:val="24"/>
          <w:lang w:val="mn-MN" w:bidi="en-US"/>
        </w:rPr>
      </w:pPr>
    </w:p>
    <w:p w14:paraId="6B020034" w14:textId="77777777" w:rsidR="00106FD2" w:rsidRPr="00640D9A" w:rsidRDefault="00106FD2" w:rsidP="00106FD2">
      <w:pPr>
        <w:tabs>
          <w:tab w:val="left" w:pos="0"/>
        </w:tabs>
        <w:jc w:val="both"/>
        <w:rPr>
          <w:rFonts w:eastAsia="SimSun" w:cs="Arial"/>
          <w:szCs w:val="24"/>
          <w:lang w:val="mn-MN" w:bidi="en-US"/>
        </w:rPr>
      </w:pPr>
      <w:r w:rsidRPr="00640D9A">
        <w:rPr>
          <w:rFonts w:eastAsia="SimSun" w:cs="Arial"/>
          <w:szCs w:val="24"/>
          <w:lang w:val="mn-MN" w:bidi="en-US"/>
        </w:rPr>
        <w:t xml:space="preserve">2023 оны ... дугаар </w:t>
      </w:r>
    </w:p>
    <w:p w14:paraId="46CEBD28" w14:textId="77777777" w:rsidR="00106FD2" w:rsidRPr="00640D9A" w:rsidRDefault="00106FD2" w:rsidP="00106FD2">
      <w:pPr>
        <w:tabs>
          <w:tab w:val="left" w:pos="0"/>
        </w:tabs>
        <w:jc w:val="both"/>
        <w:rPr>
          <w:rFonts w:eastAsia="SimSun" w:cs="Arial"/>
          <w:szCs w:val="24"/>
          <w:lang w:val="mn-MN" w:bidi="en-US"/>
        </w:rPr>
      </w:pPr>
      <w:r w:rsidRPr="00640D9A">
        <w:rPr>
          <w:rFonts w:eastAsia="SimSun" w:cs="Arial"/>
          <w:szCs w:val="24"/>
          <w:lang w:val="mn-MN" w:bidi="en-US"/>
        </w:rPr>
        <w:t>сарын ... –ны өдөр</w:t>
      </w:r>
      <w:r w:rsidRPr="00640D9A">
        <w:rPr>
          <w:rFonts w:eastAsia="SimSun" w:cs="Arial"/>
          <w:szCs w:val="24"/>
          <w:lang w:val="mn-MN" w:bidi="en-US"/>
        </w:rPr>
        <w:tab/>
      </w:r>
      <w:r w:rsidRPr="00640D9A">
        <w:rPr>
          <w:rFonts w:eastAsia="SimSun" w:cs="Arial"/>
          <w:szCs w:val="24"/>
          <w:lang w:val="mn-MN" w:bidi="en-US"/>
        </w:rPr>
        <w:tab/>
      </w:r>
      <w:r w:rsidRPr="00640D9A">
        <w:rPr>
          <w:rFonts w:eastAsia="SimSun" w:cs="Arial"/>
          <w:szCs w:val="24"/>
          <w:lang w:val="mn-MN" w:bidi="en-US"/>
        </w:rPr>
        <w:tab/>
        <w:t xml:space="preserve">                                                   Улаанбаатар хот</w:t>
      </w:r>
    </w:p>
    <w:p w14:paraId="043B8186" w14:textId="77777777" w:rsidR="00106FD2" w:rsidRPr="00640D9A" w:rsidRDefault="00106FD2" w:rsidP="00106FD2">
      <w:pPr>
        <w:tabs>
          <w:tab w:val="left" w:pos="0"/>
        </w:tabs>
        <w:jc w:val="both"/>
        <w:rPr>
          <w:rFonts w:eastAsia="SimSun" w:cs="Arial"/>
          <w:szCs w:val="24"/>
          <w:lang w:val="mn-MN" w:bidi="en-US"/>
        </w:rPr>
      </w:pPr>
    </w:p>
    <w:p w14:paraId="79E4AAEC" w14:textId="77777777" w:rsidR="00106FD2" w:rsidRPr="00640D9A" w:rsidRDefault="00106FD2" w:rsidP="00106FD2">
      <w:pPr>
        <w:tabs>
          <w:tab w:val="left" w:pos="0"/>
        </w:tabs>
        <w:jc w:val="both"/>
        <w:rPr>
          <w:rFonts w:eastAsia="SimSun" w:cs="Arial"/>
          <w:szCs w:val="24"/>
          <w:lang w:val="mn-MN" w:bidi="en-US"/>
        </w:rPr>
      </w:pPr>
    </w:p>
    <w:p w14:paraId="547E173E" w14:textId="77777777" w:rsidR="00106FD2" w:rsidRPr="00640D9A" w:rsidRDefault="00106FD2" w:rsidP="00106FD2">
      <w:pPr>
        <w:rPr>
          <w:rFonts w:eastAsia="SimSun" w:cs="Arial"/>
          <w:szCs w:val="24"/>
          <w:lang w:val="mn-MN"/>
        </w:rPr>
      </w:pPr>
    </w:p>
    <w:p w14:paraId="044E9AF1" w14:textId="77777777" w:rsidR="00106FD2" w:rsidRPr="00640D9A" w:rsidRDefault="00106FD2" w:rsidP="00106FD2">
      <w:pPr>
        <w:jc w:val="center"/>
        <w:rPr>
          <w:rFonts w:eastAsia="SimSun" w:cs="Arial"/>
          <w:b/>
          <w:bCs/>
          <w:szCs w:val="24"/>
          <w:lang w:val="mn-MN"/>
        </w:rPr>
      </w:pPr>
      <w:r w:rsidRPr="00640D9A">
        <w:rPr>
          <w:rFonts w:eastAsia="SimSun" w:cs="Arial"/>
          <w:b/>
          <w:bCs/>
          <w:szCs w:val="24"/>
          <w:shd w:val="clear" w:color="auto" w:fill="FFFFFF"/>
          <w:lang w:val="mn-MN"/>
        </w:rPr>
        <w:t>АМЬТАН, УРГАМАЛ, ТЭДГЭЭРИЙН ГАРАЛТАЙ ТҮҮХИЙ ЭД, БҮТЭЭГДЭХҮҮНИЙГ УЛСЫН ХИЛЭЭР НЭВТРҮҮЛЭХ ҮЕИЙН ХОРИО ЦЭЭРИЙН ХЯНАЛТ, ШАЛГАЛТЫН ТУХАЙ ХУУЛЬД</w:t>
      </w:r>
      <w:r w:rsidRPr="00640D9A">
        <w:rPr>
          <w:rFonts w:eastAsia="SimSun" w:cs="Arial"/>
          <w:sz w:val="20"/>
          <w:szCs w:val="20"/>
          <w:shd w:val="clear" w:color="auto" w:fill="FFFFFF"/>
          <w:lang w:val="mn-MN"/>
        </w:rPr>
        <w:t> </w:t>
      </w:r>
      <w:r w:rsidRPr="00640D9A">
        <w:rPr>
          <w:rFonts w:eastAsia="SimSun" w:cs="Arial"/>
          <w:b/>
          <w:bCs/>
          <w:szCs w:val="24"/>
          <w:lang w:val="mn-MN"/>
        </w:rPr>
        <w:t>ӨӨРЧЛӨЛТ ОРУУЛАХ ТУХАЙ</w:t>
      </w:r>
    </w:p>
    <w:p w14:paraId="569AB4DD" w14:textId="77777777" w:rsidR="00106FD2" w:rsidRPr="00640D9A" w:rsidRDefault="00106FD2" w:rsidP="00106FD2">
      <w:pPr>
        <w:jc w:val="both"/>
        <w:rPr>
          <w:rFonts w:eastAsia="SimSun" w:cs="Arial"/>
          <w:color w:val="000000" w:themeColor="text1"/>
          <w:szCs w:val="24"/>
          <w:lang w:val="mn-MN"/>
        </w:rPr>
      </w:pPr>
    </w:p>
    <w:p w14:paraId="08196DA9" w14:textId="77777777" w:rsidR="00106FD2" w:rsidRPr="00640D9A" w:rsidRDefault="00106FD2" w:rsidP="00106FD2">
      <w:pPr>
        <w:ind w:firstLine="567"/>
        <w:jc w:val="both"/>
        <w:rPr>
          <w:rFonts w:eastAsia="SimSun" w:cs="Arial"/>
          <w:b/>
          <w:bCs/>
          <w:color w:val="000000" w:themeColor="text1"/>
          <w:szCs w:val="24"/>
          <w:lang w:val="mn-MN"/>
        </w:rPr>
      </w:pPr>
    </w:p>
    <w:p w14:paraId="5290AB09" w14:textId="77777777" w:rsidR="00106FD2" w:rsidRPr="00640D9A" w:rsidRDefault="00106FD2" w:rsidP="00106FD2">
      <w:pPr>
        <w:ind w:firstLine="567"/>
        <w:jc w:val="both"/>
        <w:rPr>
          <w:rFonts w:eastAsia="SimSun" w:cs="Arial"/>
          <w:szCs w:val="24"/>
          <w:lang w:val="mn-MN"/>
        </w:rPr>
      </w:pPr>
      <w:r w:rsidRPr="00640D9A">
        <w:rPr>
          <w:rFonts w:eastAsia="SimSun" w:cs="Arial"/>
          <w:b/>
          <w:bCs/>
          <w:color w:val="000000" w:themeColor="text1"/>
          <w:szCs w:val="24"/>
          <w:lang w:val="mn-MN"/>
        </w:rPr>
        <w:t>1 дүгээр зүйл.</w:t>
      </w:r>
      <w:r w:rsidRPr="00640D9A">
        <w:rPr>
          <w:rFonts w:eastAsia="SimSun" w:cs="Arial"/>
          <w:szCs w:val="24"/>
          <w:lang w:val="mn-MN"/>
        </w:rPr>
        <w:t>А</w:t>
      </w:r>
      <w:r w:rsidRPr="00640D9A">
        <w:rPr>
          <w:rFonts w:eastAsia="SimSun" w:cs="Arial"/>
          <w:szCs w:val="24"/>
          <w:shd w:val="clear" w:color="auto" w:fill="FFFFFF"/>
          <w:lang w:val="mn-MN"/>
        </w:rPr>
        <w:t>мьтан, ургамал, тэдгээрийн гаралтай түүхий эд, бүтээгдэхүүнийг улсын хилээр нэвтрүүлэх үеийн хорио цээрийн хяналт, шалгалтын тухай хуул</w:t>
      </w:r>
      <w:r>
        <w:rPr>
          <w:rFonts w:eastAsia="SimSun" w:cs="Arial"/>
          <w:szCs w:val="24"/>
          <w:shd w:val="clear" w:color="auto" w:fill="FFFFFF"/>
          <w:lang w:val="mn-MN"/>
        </w:rPr>
        <w:t>ийн 3 дугаар зүйлийн 3.1.2 дахь заалтын “</w:t>
      </w:r>
      <w:proofErr w:type="spellStart"/>
      <w:r w:rsidRPr="00640D9A">
        <w:rPr>
          <w:rFonts w:cs="Arial"/>
          <w:szCs w:val="24"/>
          <w:shd w:val="clear" w:color="auto" w:fill="FFFFFF"/>
        </w:rPr>
        <w:t>гадаад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640D9A">
        <w:rPr>
          <w:rFonts w:cs="Arial"/>
          <w:szCs w:val="24"/>
          <w:shd w:val="clear" w:color="auto" w:fill="FFFFFF"/>
        </w:rPr>
        <w:t>хорио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640D9A">
        <w:rPr>
          <w:rFonts w:cs="Arial"/>
          <w:szCs w:val="24"/>
          <w:shd w:val="clear" w:color="auto" w:fill="FFFFFF"/>
        </w:rPr>
        <w:t>цээртэй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640D9A">
        <w:rPr>
          <w:rFonts w:cs="Arial"/>
          <w:szCs w:val="24"/>
          <w:shd w:val="clear" w:color="auto" w:fill="FFFFFF"/>
        </w:rPr>
        <w:t>өвчин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Pr="00640D9A">
        <w:rPr>
          <w:rFonts w:cs="Arial"/>
          <w:szCs w:val="24"/>
          <w:shd w:val="clear" w:color="auto" w:fill="FFFFFF"/>
        </w:rPr>
        <w:t>хөнөөлт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640D9A">
        <w:rPr>
          <w:rFonts w:cs="Arial"/>
          <w:szCs w:val="24"/>
          <w:shd w:val="clear" w:color="auto" w:fill="FFFFFF"/>
        </w:rPr>
        <w:t>шавьж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Pr="00640D9A">
        <w:rPr>
          <w:rFonts w:cs="Arial"/>
          <w:szCs w:val="24"/>
          <w:shd w:val="clear" w:color="auto" w:fill="FFFFFF"/>
        </w:rPr>
        <w:t>мэрэгч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640D9A">
        <w:rPr>
          <w:rFonts w:cs="Arial"/>
          <w:szCs w:val="24"/>
          <w:shd w:val="clear" w:color="auto" w:fill="FFFFFF"/>
        </w:rPr>
        <w:t>амьтан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Pr="00640D9A">
        <w:rPr>
          <w:rFonts w:cs="Arial"/>
          <w:szCs w:val="24"/>
          <w:shd w:val="clear" w:color="auto" w:fill="FFFFFF"/>
        </w:rPr>
        <w:t>хог</w:t>
      </w:r>
      <w:proofErr w:type="spellEnd"/>
      <w:r w:rsidRPr="00640D9A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640D9A">
        <w:rPr>
          <w:rFonts w:cs="Arial"/>
          <w:szCs w:val="24"/>
          <w:shd w:val="clear" w:color="auto" w:fill="FFFFFF"/>
        </w:rPr>
        <w:t>ургамал</w:t>
      </w:r>
      <w:proofErr w:type="spellEnd"/>
      <w:r>
        <w:rPr>
          <w:rFonts w:cs="Arial"/>
          <w:szCs w:val="24"/>
          <w:shd w:val="clear" w:color="auto" w:fill="FFFFFF"/>
          <w:lang w:val="mn-MN"/>
        </w:rPr>
        <w:t>” гэснийг “хорио цээртэй хөнөөлт организм” гэж өөрчилсүгэй.</w:t>
      </w:r>
    </w:p>
    <w:p w14:paraId="12FE4C6B" w14:textId="77777777" w:rsidR="00106FD2" w:rsidRPr="00D8306A" w:rsidRDefault="00106FD2" w:rsidP="00106FD2">
      <w:pPr>
        <w:spacing w:before="240" w:after="24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D8306A">
        <w:rPr>
          <w:rFonts w:eastAsia="Times New Roman" w:cs="Arial"/>
          <w:b/>
          <w:bCs/>
          <w:noProof/>
          <w:szCs w:val="24"/>
          <w:lang w:val="mn-MN"/>
        </w:rPr>
        <w:t>2 дугаар зүйл.</w:t>
      </w:r>
      <w:r w:rsidRPr="00D8306A">
        <w:rPr>
          <w:rFonts w:eastAsia="Times New Roman" w:cs="Arial"/>
          <w:noProof/>
          <w:szCs w:val="24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40C657AC" w14:textId="77777777" w:rsidR="00106FD2" w:rsidRPr="00D8306A" w:rsidRDefault="00106FD2" w:rsidP="00106FD2">
      <w:pPr>
        <w:rPr>
          <w:rFonts w:eastAsia="Times New Roman" w:cs="Arial"/>
          <w:noProof/>
          <w:szCs w:val="24"/>
          <w:lang w:val="mn-MN"/>
        </w:rPr>
      </w:pPr>
    </w:p>
    <w:p w14:paraId="141E412C" w14:textId="77777777" w:rsidR="00106FD2" w:rsidRPr="00D8306A" w:rsidRDefault="00106FD2" w:rsidP="00106FD2">
      <w:pPr>
        <w:spacing w:before="240" w:after="240"/>
        <w:jc w:val="center"/>
        <w:rPr>
          <w:rFonts w:eastAsia="Times New Roman" w:cs="Arial"/>
          <w:noProof/>
          <w:szCs w:val="24"/>
          <w:lang w:val="mn-MN"/>
        </w:rPr>
      </w:pPr>
      <w:r w:rsidRPr="00D8306A">
        <w:rPr>
          <w:rFonts w:eastAsia="Times New Roman" w:cs="Arial"/>
          <w:noProof/>
          <w:szCs w:val="24"/>
          <w:lang w:val="mn-MN"/>
        </w:rPr>
        <w:t>Гарын үсэг</w:t>
      </w:r>
    </w:p>
    <w:p w14:paraId="0CBAB1B8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56B69312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4C9A5433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40E5F9FD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096235E4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5C60AD36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09686D70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222C4F01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54221AA8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3D6AE53D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333BB601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72812B6D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2839729E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6EA3EE99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4276177D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2E6321C6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022B0126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5F6D2882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20AB0431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50668B04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2E10CAF6" w14:textId="77777777" w:rsidR="00106FD2" w:rsidRDefault="00106FD2" w:rsidP="00106FD2">
      <w:pPr>
        <w:autoSpaceDE w:val="0"/>
        <w:autoSpaceDN w:val="0"/>
        <w:adjustRightInd w:val="0"/>
        <w:rPr>
          <w:rFonts w:eastAsia="Calibri" w:cs="Arial"/>
          <w:szCs w:val="24"/>
          <w:lang w:val="mn-MN" w:bidi="en-US"/>
        </w:rPr>
      </w:pPr>
    </w:p>
    <w:p w14:paraId="20B9394B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7C084D51" w14:textId="77777777" w:rsidR="00106FD2" w:rsidRDefault="00106FD2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</w:p>
    <w:p w14:paraId="19AF4202" w14:textId="7CD7C0B1" w:rsidR="005F0710" w:rsidRPr="005F0710" w:rsidRDefault="005F0710" w:rsidP="005F0710">
      <w:pPr>
        <w:autoSpaceDE w:val="0"/>
        <w:autoSpaceDN w:val="0"/>
        <w:adjustRightInd w:val="0"/>
        <w:ind w:firstLine="720"/>
        <w:jc w:val="right"/>
        <w:rPr>
          <w:rFonts w:eastAsia="Calibri" w:cs="Arial"/>
          <w:szCs w:val="24"/>
          <w:lang w:val="mn-MN" w:bidi="en-US"/>
        </w:rPr>
      </w:pPr>
      <w:r w:rsidRPr="005F0710">
        <w:rPr>
          <w:rFonts w:eastAsia="Calibri" w:cs="Arial"/>
          <w:szCs w:val="24"/>
          <w:lang w:val="mn-MN" w:bidi="en-US"/>
        </w:rPr>
        <w:t>Төсөл</w:t>
      </w:r>
    </w:p>
    <w:p w14:paraId="7383F93A" w14:textId="77777777" w:rsidR="005F0710" w:rsidRPr="005F0710" w:rsidRDefault="005F0710" w:rsidP="005F0710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Cs w:val="24"/>
          <w:lang w:val="mn-MN" w:bidi="en-US"/>
        </w:rPr>
      </w:pPr>
    </w:p>
    <w:p w14:paraId="28FD103F" w14:textId="77777777" w:rsidR="005F0710" w:rsidRPr="005F0710" w:rsidRDefault="005F0710" w:rsidP="005F0710">
      <w:pPr>
        <w:jc w:val="center"/>
        <w:rPr>
          <w:rFonts w:eastAsia="Times New Roman" w:cs="Arial"/>
          <w:b/>
          <w:bCs/>
          <w:szCs w:val="24"/>
          <w:lang w:val="mn-MN" w:bidi="en-US"/>
        </w:rPr>
      </w:pPr>
      <w:r w:rsidRPr="005F0710">
        <w:rPr>
          <w:rFonts w:eastAsia="Times New Roman" w:cs="Arial"/>
          <w:b/>
          <w:bCs/>
          <w:szCs w:val="24"/>
          <w:lang w:val="mn-MN" w:bidi="en-US"/>
        </w:rPr>
        <w:t>МОНГОЛ УЛСЫН ИХ ХУРЛЫН ТОГТООЛ</w:t>
      </w:r>
    </w:p>
    <w:p w14:paraId="0F650334" w14:textId="77777777" w:rsidR="005F0710" w:rsidRPr="005F0710" w:rsidRDefault="005F0710" w:rsidP="005F0710">
      <w:pPr>
        <w:jc w:val="center"/>
        <w:rPr>
          <w:rFonts w:eastAsia="Times New Roman" w:cs="Arial"/>
          <w:b/>
          <w:bCs/>
          <w:szCs w:val="24"/>
          <w:lang w:val="mn-MN" w:bidi="en-US"/>
        </w:rPr>
      </w:pPr>
    </w:p>
    <w:p w14:paraId="31388BDA" w14:textId="77777777" w:rsidR="005F0710" w:rsidRPr="005F0710" w:rsidRDefault="005F0710" w:rsidP="005F0710">
      <w:pPr>
        <w:jc w:val="center"/>
        <w:rPr>
          <w:rFonts w:eastAsia="Times New Roman" w:cs="Arial"/>
          <w:b/>
          <w:bCs/>
          <w:szCs w:val="24"/>
          <w:lang w:val="mn-MN" w:bidi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68"/>
        <w:gridCol w:w="3053"/>
        <w:gridCol w:w="3068"/>
      </w:tblGrid>
      <w:tr w:rsidR="005F0710" w:rsidRPr="005F0710" w14:paraId="74943A93" w14:textId="77777777" w:rsidTr="003C5405"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9F93E" w14:textId="77777777" w:rsidR="005F0710" w:rsidRPr="005F0710" w:rsidRDefault="005F0710" w:rsidP="005F0710">
            <w:pPr>
              <w:spacing w:after="100" w:afterAutospacing="1"/>
              <w:jc w:val="both"/>
              <w:rPr>
                <w:rFonts w:eastAsia="Times New Roman" w:cs="Arial"/>
                <w:szCs w:val="24"/>
                <w:lang w:val="mn-MN" w:eastAsia="en-029" w:bidi="en-US"/>
              </w:rPr>
            </w:pPr>
            <w:r w:rsidRPr="005F0710">
              <w:rPr>
                <w:rFonts w:eastAsia="Times New Roman" w:cs="Arial"/>
                <w:szCs w:val="24"/>
                <w:lang w:val="mn-MN" w:eastAsia="en-029" w:bidi="en-US"/>
              </w:rPr>
              <w:t>2022 оны … дугаар сарын …-ны өдөр</w:t>
            </w: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BB190" w14:textId="77777777" w:rsidR="005F0710" w:rsidRPr="005F0710" w:rsidRDefault="005F0710" w:rsidP="005F0710">
            <w:pPr>
              <w:keepNext/>
              <w:keepLines/>
              <w:jc w:val="both"/>
              <w:outlineLvl w:val="2"/>
              <w:rPr>
                <w:rFonts w:eastAsia="Times New Roman" w:cs="Arial"/>
                <w:szCs w:val="24"/>
                <w:lang w:val="mn-MN" w:eastAsia="en-029" w:bidi="en-US"/>
              </w:rPr>
            </w:pP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7CCAF" w14:textId="77777777" w:rsidR="005F0710" w:rsidRPr="005F0710" w:rsidRDefault="005F0710" w:rsidP="005F0710">
            <w:pPr>
              <w:spacing w:after="100" w:afterAutospacing="1"/>
              <w:jc w:val="right"/>
              <w:rPr>
                <w:rFonts w:eastAsia="Times New Roman" w:cs="Arial"/>
                <w:szCs w:val="24"/>
                <w:lang w:val="mn-MN" w:eastAsia="en-029" w:bidi="en-US"/>
              </w:rPr>
            </w:pPr>
            <w:r w:rsidRPr="005F0710">
              <w:rPr>
                <w:rFonts w:eastAsia="Times New Roman" w:cs="Arial"/>
                <w:szCs w:val="24"/>
                <w:lang w:val="mn-MN" w:eastAsia="en-029" w:bidi="en-US"/>
              </w:rPr>
              <w:t>Улаанбаатар хот</w:t>
            </w:r>
          </w:p>
        </w:tc>
      </w:tr>
    </w:tbl>
    <w:p w14:paraId="759813E8" w14:textId="77777777" w:rsidR="005F0710" w:rsidRPr="005F0710" w:rsidRDefault="005F0710" w:rsidP="005F0710">
      <w:pPr>
        <w:jc w:val="right"/>
        <w:rPr>
          <w:rFonts w:eastAsia="Times New Roman" w:cs="Arial"/>
          <w:b/>
          <w:bCs/>
          <w:szCs w:val="24"/>
          <w:lang w:val="mn-MN" w:bidi="en-US"/>
        </w:rPr>
      </w:pPr>
    </w:p>
    <w:p w14:paraId="6640AAE2" w14:textId="77777777" w:rsidR="005F0710" w:rsidRPr="005F0710" w:rsidRDefault="005F0710" w:rsidP="005F0710">
      <w:pPr>
        <w:jc w:val="right"/>
        <w:rPr>
          <w:rFonts w:cs="Arial"/>
          <w:szCs w:val="24"/>
          <w:lang w:val="mn-MN" w:bidi="en-US"/>
        </w:rPr>
      </w:pPr>
    </w:p>
    <w:p w14:paraId="59E886D4" w14:textId="77777777" w:rsidR="005F0710" w:rsidRPr="005F0710" w:rsidRDefault="005F0710" w:rsidP="005F0710">
      <w:pPr>
        <w:jc w:val="center"/>
        <w:rPr>
          <w:rFonts w:eastAsia="Times New Roman" w:cs="Arial"/>
          <w:b/>
          <w:bCs/>
          <w:szCs w:val="24"/>
          <w:lang w:val="mn-MN" w:bidi="en-US"/>
        </w:rPr>
      </w:pPr>
      <w:r w:rsidRPr="005F0710">
        <w:rPr>
          <w:rFonts w:eastAsia="Times New Roman" w:cs="Arial"/>
          <w:b/>
          <w:bCs/>
          <w:szCs w:val="24"/>
          <w:lang w:val="mn-MN" w:bidi="en-US"/>
        </w:rPr>
        <w:t>ТОГТООЛЫН ХАВСРАЛТАД НЭМЭЛТ, ӨӨРЧЛӨЛТ ОРУУЛАХ ТУХАЙ</w:t>
      </w:r>
    </w:p>
    <w:p w14:paraId="48894DFA" w14:textId="77777777" w:rsidR="005F0710" w:rsidRPr="005F0710" w:rsidRDefault="005F0710" w:rsidP="005F0710">
      <w:pPr>
        <w:jc w:val="center"/>
        <w:rPr>
          <w:rFonts w:eastAsia="Times New Roman" w:cs="Arial"/>
          <w:b/>
          <w:bCs/>
          <w:szCs w:val="24"/>
          <w:lang w:val="mn-MN" w:bidi="en-US"/>
        </w:rPr>
      </w:pPr>
    </w:p>
    <w:p w14:paraId="56815D4A" w14:textId="77777777" w:rsidR="005F0710" w:rsidRPr="005F0710" w:rsidRDefault="005F0710" w:rsidP="005F0710">
      <w:pPr>
        <w:jc w:val="center"/>
        <w:rPr>
          <w:rFonts w:eastAsia="Times New Roman" w:cs="Arial"/>
          <w:szCs w:val="24"/>
          <w:lang w:val="mn-MN" w:bidi="en-US"/>
        </w:rPr>
      </w:pPr>
    </w:p>
    <w:p w14:paraId="3BE4C82F" w14:textId="4625F902" w:rsidR="005F0710" w:rsidRPr="005F0710" w:rsidRDefault="005F0710" w:rsidP="005F0710">
      <w:pPr>
        <w:ind w:firstLine="720"/>
        <w:jc w:val="both"/>
        <w:rPr>
          <w:rFonts w:cs="Arial"/>
          <w:szCs w:val="24"/>
          <w:lang w:val="mn-MN" w:bidi="en-US"/>
        </w:rPr>
      </w:pPr>
      <w:proofErr w:type="spellStart"/>
      <w:r w:rsidRPr="00D8306A">
        <w:rPr>
          <w:rFonts w:eastAsia="Times New Roman" w:cs="Arial"/>
          <w:szCs w:val="24"/>
        </w:rPr>
        <w:t>Монгол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Улсын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Их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Хурлын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тухай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хуулийн</w:t>
      </w:r>
      <w:proofErr w:type="spellEnd"/>
      <w:r w:rsidRPr="00D8306A">
        <w:rPr>
          <w:rFonts w:eastAsia="Times New Roman" w:cs="Arial"/>
          <w:szCs w:val="24"/>
        </w:rPr>
        <w:t xml:space="preserve"> 5 </w:t>
      </w:r>
      <w:proofErr w:type="spellStart"/>
      <w:r w:rsidRPr="00D8306A">
        <w:rPr>
          <w:rFonts w:eastAsia="Times New Roman" w:cs="Arial"/>
          <w:szCs w:val="24"/>
        </w:rPr>
        <w:t>дугаар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зүйлийн</w:t>
      </w:r>
      <w:proofErr w:type="spellEnd"/>
      <w:r w:rsidRPr="00D8306A">
        <w:rPr>
          <w:rFonts w:eastAsia="Times New Roman" w:cs="Arial"/>
          <w:szCs w:val="24"/>
        </w:rPr>
        <w:t xml:space="preserve"> 5.1 </w:t>
      </w:r>
      <w:proofErr w:type="spellStart"/>
      <w:r w:rsidRPr="00D8306A">
        <w:rPr>
          <w:rFonts w:eastAsia="Times New Roman" w:cs="Arial"/>
          <w:szCs w:val="24"/>
        </w:rPr>
        <w:t>дэх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хэсэг</w:t>
      </w:r>
      <w:proofErr w:type="spellEnd"/>
      <w:r w:rsidRPr="00D8306A">
        <w:rPr>
          <w:rFonts w:eastAsia="Times New Roman" w:cs="Arial"/>
          <w:szCs w:val="24"/>
        </w:rPr>
        <w:t xml:space="preserve">, </w:t>
      </w:r>
      <w:proofErr w:type="spellStart"/>
      <w:r w:rsidRPr="00D8306A">
        <w:rPr>
          <w:rFonts w:eastAsia="Times New Roman" w:cs="Arial"/>
          <w:szCs w:val="24"/>
        </w:rPr>
        <w:t>Монгол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Улсын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Засгийн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газрын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тухай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хуулийн</w:t>
      </w:r>
      <w:proofErr w:type="spellEnd"/>
      <w:r w:rsidRPr="00D8306A">
        <w:rPr>
          <w:rFonts w:eastAsia="Times New Roman" w:cs="Arial"/>
          <w:szCs w:val="24"/>
        </w:rPr>
        <w:t xml:space="preserve"> 12 </w:t>
      </w:r>
      <w:proofErr w:type="spellStart"/>
      <w:r w:rsidRPr="00D8306A">
        <w:rPr>
          <w:rFonts w:eastAsia="Times New Roman" w:cs="Arial"/>
          <w:szCs w:val="24"/>
        </w:rPr>
        <w:t>дугаар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зүйлийн</w:t>
      </w:r>
      <w:proofErr w:type="spellEnd"/>
      <w:r w:rsidRPr="00D8306A">
        <w:rPr>
          <w:rFonts w:eastAsia="Times New Roman" w:cs="Arial"/>
          <w:szCs w:val="24"/>
        </w:rPr>
        <w:t xml:space="preserve"> 1 </w:t>
      </w:r>
      <w:proofErr w:type="spellStart"/>
      <w:r w:rsidRPr="00D8306A">
        <w:rPr>
          <w:rFonts w:eastAsia="Times New Roman" w:cs="Arial"/>
          <w:szCs w:val="24"/>
        </w:rPr>
        <w:t>дэх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хэсэгт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заасныг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үндэслэн</w:t>
      </w:r>
      <w:proofErr w:type="spellEnd"/>
      <w:r w:rsidRPr="00D8306A">
        <w:rPr>
          <w:rFonts w:eastAsia="Times New Roman" w:cs="Arial"/>
          <w:sz w:val="22"/>
        </w:rPr>
        <w:t xml:space="preserve"> </w:t>
      </w:r>
      <w:r w:rsidRPr="005F0710">
        <w:rPr>
          <w:rFonts w:cs="Arial"/>
          <w:szCs w:val="24"/>
          <w:lang w:val="mn-MN" w:bidi="en-US"/>
        </w:rPr>
        <w:t>Монгол Улсын Их Хурлаас ТОГТООХ нь:</w:t>
      </w:r>
    </w:p>
    <w:p w14:paraId="52E086EB" w14:textId="2C582F71" w:rsidR="005F0710" w:rsidRPr="005F0710" w:rsidRDefault="005F0710" w:rsidP="005F0710">
      <w:pPr>
        <w:spacing w:before="240"/>
        <w:ind w:firstLine="720"/>
        <w:jc w:val="both"/>
        <w:rPr>
          <w:rFonts w:eastAsia="Times New Roman" w:cs="Arial"/>
          <w:szCs w:val="24"/>
          <w:lang w:val="mn-MN"/>
        </w:rPr>
      </w:pPr>
      <w:r w:rsidRPr="005F0710">
        <w:rPr>
          <w:rFonts w:eastAsia="Times New Roman" w:cs="Arial"/>
          <w:bCs/>
          <w:szCs w:val="24"/>
          <w:lang w:val="mn-MN" w:bidi="en-US"/>
        </w:rPr>
        <w:t>1.“</w:t>
      </w:r>
      <w:proofErr w:type="spellStart"/>
      <w:r w:rsidRPr="00D8306A">
        <w:rPr>
          <w:rFonts w:eastAsia="Times New Roman" w:cs="Arial"/>
          <w:szCs w:val="24"/>
        </w:rPr>
        <w:t>Төрийн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захиргааны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байгууллагын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тогтолцоо</w:t>
      </w:r>
      <w:proofErr w:type="spellEnd"/>
      <w:r w:rsidRPr="00D8306A">
        <w:rPr>
          <w:rFonts w:eastAsia="Times New Roman" w:cs="Arial"/>
          <w:szCs w:val="24"/>
        </w:rPr>
        <w:t xml:space="preserve">, </w:t>
      </w:r>
      <w:proofErr w:type="spellStart"/>
      <w:r w:rsidRPr="00D8306A">
        <w:rPr>
          <w:rFonts w:eastAsia="Times New Roman" w:cs="Arial"/>
          <w:szCs w:val="24"/>
        </w:rPr>
        <w:t>бүтцийн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ерөнхий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бүдүүвчийг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шинэчлэн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батлах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тухай</w:t>
      </w:r>
      <w:proofErr w:type="spellEnd"/>
      <w:r w:rsidRPr="00D8306A">
        <w:rPr>
          <w:rFonts w:eastAsia="Times New Roman" w:cs="Arial"/>
          <w:szCs w:val="24"/>
        </w:rPr>
        <w:t xml:space="preserve">" </w:t>
      </w:r>
      <w:proofErr w:type="spellStart"/>
      <w:r w:rsidRPr="00D8306A">
        <w:rPr>
          <w:rFonts w:eastAsia="Times New Roman" w:cs="Arial"/>
          <w:szCs w:val="24"/>
        </w:rPr>
        <w:t>Монгол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Улсын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Их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Хурлын</w:t>
      </w:r>
      <w:proofErr w:type="spellEnd"/>
      <w:r w:rsidRPr="00D8306A">
        <w:rPr>
          <w:rFonts w:eastAsia="Times New Roman" w:cs="Arial"/>
          <w:szCs w:val="24"/>
        </w:rPr>
        <w:t xml:space="preserve"> 2020 </w:t>
      </w:r>
      <w:proofErr w:type="spellStart"/>
      <w:r w:rsidRPr="00D8306A">
        <w:rPr>
          <w:rFonts w:eastAsia="Times New Roman" w:cs="Arial"/>
          <w:szCs w:val="24"/>
        </w:rPr>
        <w:t>оны</w:t>
      </w:r>
      <w:proofErr w:type="spellEnd"/>
      <w:r w:rsidRPr="00D8306A">
        <w:rPr>
          <w:rFonts w:eastAsia="Times New Roman" w:cs="Arial"/>
          <w:szCs w:val="24"/>
        </w:rPr>
        <w:t xml:space="preserve"> 07 </w:t>
      </w:r>
      <w:proofErr w:type="spellStart"/>
      <w:r w:rsidRPr="00D8306A">
        <w:rPr>
          <w:rFonts w:eastAsia="Times New Roman" w:cs="Arial"/>
          <w:szCs w:val="24"/>
        </w:rPr>
        <w:t>дугаар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сарын</w:t>
      </w:r>
      <w:proofErr w:type="spellEnd"/>
      <w:r w:rsidRPr="00D8306A">
        <w:rPr>
          <w:rFonts w:eastAsia="Times New Roman" w:cs="Arial"/>
          <w:szCs w:val="24"/>
        </w:rPr>
        <w:t xml:space="preserve"> 07-ны </w:t>
      </w:r>
      <w:proofErr w:type="spellStart"/>
      <w:r w:rsidRPr="00D8306A">
        <w:rPr>
          <w:rFonts w:eastAsia="Times New Roman" w:cs="Arial"/>
          <w:szCs w:val="24"/>
        </w:rPr>
        <w:t>өдрийн</w:t>
      </w:r>
      <w:proofErr w:type="spellEnd"/>
      <w:r w:rsidRPr="00D8306A">
        <w:rPr>
          <w:rFonts w:eastAsia="Times New Roman" w:cs="Arial"/>
          <w:szCs w:val="24"/>
        </w:rPr>
        <w:t xml:space="preserve"> 07 </w:t>
      </w:r>
      <w:proofErr w:type="spellStart"/>
      <w:r w:rsidRPr="00D8306A">
        <w:rPr>
          <w:rFonts w:eastAsia="Times New Roman" w:cs="Arial"/>
          <w:szCs w:val="24"/>
        </w:rPr>
        <w:t>дугаар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тогтоолын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хавсралтаар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баталсан</w:t>
      </w:r>
      <w:proofErr w:type="spellEnd"/>
      <w:r w:rsidRPr="00D8306A">
        <w:rPr>
          <w:rFonts w:eastAsia="Times New Roman" w:cs="Arial"/>
          <w:szCs w:val="24"/>
        </w:rPr>
        <w:t xml:space="preserve"> "</w:t>
      </w:r>
      <w:proofErr w:type="spellStart"/>
      <w:r w:rsidRPr="00D8306A">
        <w:rPr>
          <w:rFonts w:eastAsia="Times New Roman" w:cs="Arial"/>
          <w:szCs w:val="24"/>
        </w:rPr>
        <w:t>Төрийн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захиргааны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байгууллагын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тогтолцоо</w:t>
      </w:r>
      <w:proofErr w:type="spellEnd"/>
      <w:r w:rsidRPr="00D8306A">
        <w:rPr>
          <w:rFonts w:eastAsia="Times New Roman" w:cs="Arial"/>
          <w:szCs w:val="24"/>
        </w:rPr>
        <w:t xml:space="preserve">, </w:t>
      </w:r>
      <w:proofErr w:type="spellStart"/>
      <w:r w:rsidRPr="00D8306A">
        <w:rPr>
          <w:rFonts w:eastAsia="Times New Roman" w:cs="Arial"/>
          <w:szCs w:val="24"/>
        </w:rPr>
        <w:t>бүтцийн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ерөнхий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бүдүүвч</w:t>
      </w:r>
      <w:proofErr w:type="spellEnd"/>
      <w:r w:rsidRPr="00D8306A">
        <w:rPr>
          <w:rFonts w:eastAsia="Times New Roman" w:cs="Arial"/>
          <w:szCs w:val="24"/>
        </w:rPr>
        <w:t>"-</w:t>
      </w:r>
      <w:proofErr w:type="spellStart"/>
      <w:r w:rsidRPr="00D8306A">
        <w:rPr>
          <w:rFonts w:eastAsia="Times New Roman" w:cs="Arial"/>
          <w:szCs w:val="24"/>
        </w:rPr>
        <w:t>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  <w:lang w:val="mn-MN"/>
        </w:rPr>
        <w:t xml:space="preserve">Хүнс, хөдөө аж ахуй, хөнгөн үйлдвэрийн </w:t>
      </w:r>
      <w:proofErr w:type="spellStart"/>
      <w:r w:rsidRPr="00D8306A">
        <w:rPr>
          <w:rFonts w:eastAsia="Times New Roman" w:cs="Arial"/>
          <w:szCs w:val="24"/>
        </w:rPr>
        <w:t>сайдын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эрхлэх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асуудлын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хүрээний</w:t>
      </w:r>
      <w:proofErr w:type="spellEnd"/>
      <w:r w:rsidRPr="00D8306A">
        <w:rPr>
          <w:rFonts w:eastAsia="Times New Roman" w:cs="Arial"/>
          <w:szCs w:val="24"/>
        </w:rPr>
        <w:t xml:space="preserve"> "</w:t>
      </w:r>
      <w:proofErr w:type="spellStart"/>
      <w:r w:rsidRPr="00D8306A">
        <w:rPr>
          <w:rFonts w:eastAsia="Times New Roman" w:cs="Arial"/>
          <w:szCs w:val="24"/>
        </w:rPr>
        <w:t>Засгийн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газрын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хэрэгжүүлэгч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агентлаг</w:t>
      </w:r>
      <w:proofErr w:type="spellEnd"/>
      <w:r w:rsidRPr="00D8306A">
        <w:rPr>
          <w:rFonts w:eastAsia="Times New Roman" w:cs="Arial"/>
          <w:szCs w:val="24"/>
        </w:rPr>
        <w:t xml:space="preserve">" </w:t>
      </w:r>
      <w:proofErr w:type="spellStart"/>
      <w:r w:rsidRPr="00D8306A">
        <w:rPr>
          <w:rFonts w:eastAsia="Times New Roman" w:cs="Arial"/>
          <w:szCs w:val="24"/>
        </w:rPr>
        <w:t>гэсэн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хэсэгт</w:t>
      </w:r>
      <w:proofErr w:type="spellEnd"/>
      <w:r w:rsidRPr="00D8306A">
        <w:rPr>
          <w:rFonts w:eastAsia="Times New Roman" w:cs="Arial"/>
          <w:szCs w:val="24"/>
        </w:rPr>
        <w:t xml:space="preserve"> "</w:t>
      </w:r>
      <w:proofErr w:type="gramStart"/>
      <w:r w:rsidRPr="00D8306A">
        <w:rPr>
          <w:rFonts w:eastAsia="Times New Roman" w:cs="Arial"/>
          <w:szCs w:val="24"/>
        </w:rPr>
        <w:t>2</w:t>
      </w:r>
      <w:r>
        <w:rPr>
          <w:rFonts w:eastAsia="Times New Roman" w:cs="Arial"/>
          <w:szCs w:val="24"/>
          <w:lang w:val="mn-MN"/>
        </w:rPr>
        <w:t>6</w:t>
      </w:r>
      <w:r w:rsidRPr="00D8306A">
        <w:rPr>
          <w:rFonts w:eastAsia="Times New Roman" w:cs="Arial"/>
          <w:szCs w:val="24"/>
        </w:rPr>
        <w:t>.</w:t>
      </w:r>
      <w:r>
        <w:rPr>
          <w:rFonts w:eastAsia="Times New Roman" w:cs="Arial"/>
          <w:szCs w:val="24"/>
          <w:lang w:val="mn-MN"/>
        </w:rPr>
        <w:t>Ургамал</w:t>
      </w:r>
      <w:proofErr w:type="gramEnd"/>
      <w:r>
        <w:rPr>
          <w:rFonts w:eastAsia="Times New Roman" w:cs="Arial"/>
          <w:szCs w:val="24"/>
          <w:lang w:val="mn-MN"/>
        </w:rPr>
        <w:t xml:space="preserve"> хамгааллын</w:t>
      </w:r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газар</w:t>
      </w:r>
      <w:proofErr w:type="spellEnd"/>
      <w:r w:rsidRPr="00D8306A">
        <w:rPr>
          <w:rFonts w:eastAsia="Times New Roman" w:cs="Arial"/>
          <w:szCs w:val="24"/>
        </w:rPr>
        <w:t xml:space="preserve">" </w:t>
      </w:r>
      <w:proofErr w:type="spellStart"/>
      <w:r w:rsidRPr="00D8306A">
        <w:rPr>
          <w:rFonts w:eastAsia="Times New Roman" w:cs="Arial"/>
          <w:szCs w:val="24"/>
        </w:rPr>
        <w:t>гэж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нэмсүгэй</w:t>
      </w:r>
      <w:proofErr w:type="spellEnd"/>
      <w:r w:rsidRPr="00D8306A">
        <w:rPr>
          <w:rFonts w:eastAsia="Times New Roman" w:cs="Arial"/>
          <w:szCs w:val="24"/>
        </w:rPr>
        <w:t>.</w:t>
      </w:r>
    </w:p>
    <w:p w14:paraId="0AA4C908" w14:textId="1D04924C" w:rsidR="005F0710" w:rsidRPr="005F0710" w:rsidRDefault="005F0710" w:rsidP="005F0710">
      <w:pPr>
        <w:spacing w:before="240"/>
        <w:ind w:firstLine="720"/>
        <w:jc w:val="both"/>
        <w:rPr>
          <w:rFonts w:eastAsia="Times New Roman" w:cs="Arial"/>
          <w:bCs/>
          <w:szCs w:val="24"/>
          <w:lang w:val="mn-MN" w:bidi="en-US"/>
        </w:rPr>
      </w:pPr>
      <w:r w:rsidRPr="005F0710">
        <w:rPr>
          <w:rFonts w:eastAsia="Times New Roman" w:cs="Arial"/>
          <w:szCs w:val="24"/>
          <w:lang w:val="mn-MN"/>
        </w:rPr>
        <w:t>2.”</w:t>
      </w:r>
      <w:proofErr w:type="spellStart"/>
      <w:r w:rsidRPr="00D8306A">
        <w:rPr>
          <w:rFonts w:eastAsia="Times New Roman" w:cs="Arial"/>
          <w:szCs w:val="24"/>
        </w:rPr>
        <w:t>Төрийн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захиргааны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байгууллагын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тогтолцоо</w:t>
      </w:r>
      <w:proofErr w:type="spellEnd"/>
      <w:r w:rsidRPr="00D8306A">
        <w:rPr>
          <w:rFonts w:eastAsia="Times New Roman" w:cs="Arial"/>
          <w:szCs w:val="24"/>
        </w:rPr>
        <w:t xml:space="preserve">, </w:t>
      </w:r>
      <w:proofErr w:type="spellStart"/>
      <w:r w:rsidRPr="00D8306A">
        <w:rPr>
          <w:rFonts w:eastAsia="Times New Roman" w:cs="Arial"/>
          <w:szCs w:val="24"/>
        </w:rPr>
        <w:t>бүтцийн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ерөнхий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бүдүүвчийг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шинэчлэн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батлах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тухай</w:t>
      </w:r>
      <w:proofErr w:type="spellEnd"/>
      <w:r w:rsidRPr="00D8306A">
        <w:rPr>
          <w:rFonts w:eastAsia="Times New Roman" w:cs="Arial"/>
          <w:szCs w:val="24"/>
        </w:rPr>
        <w:t xml:space="preserve">" </w:t>
      </w:r>
      <w:proofErr w:type="spellStart"/>
      <w:r w:rsidRPr="00D8306A">
        <w:rPr>
          <w:rFonts w:eastAsia="Times New Roman" w:cs="Arial"/>
          <w:szCs w:val="24"/>
        </w:rPr>
        <w:t>Монгол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Улсын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Их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Хурлын</w:t>
      </w:r>
      <w:proofErr w:type="spellEnd"/>
      <w:r w:rsidRPr="00D8306A">
        <w:rPr>
          <w:rFonts w:eastAsia="Times New Roman" w:cs="Arial"/>
          <w:szCs w:val="24"/>
        </w:rPr>
        <w:t xml:space="preserve"> 2020 </w:t>
      </w:r>
      <w:proofErr w:type="spellStart"/>
      <w:r w:rsidRPr="00D8306A">
        <w:rPr>
          <w:rFonts w:eastAsia="Times New Roman" w:cs="Arial"/>
          <w:szCs w:val="24"/>
        </w:rPr>
        <w:t>оны</w:t>
      </w:r>
      <w:proofErr w:type="spellEnd"/>
      <w:r w:rsidRPr="00D8306A">
        <w:rPr>
          <w:rFonts w:eastAsia="Times New Roman" w:cs="Arial"/>
          <w:szCs w:val="24"/>
        </w:rPr>
        <w:t xml:space="preserve"> 07 </w:t>
      </w:r>
      <w:proofErr w:type="spellStart"/>
      <w:r w:rsidRPr="00D8306A">
        <w:rPr>
          <w:rFonts w:eastAsia="Times New Roman" w:cs="Arial"/>
          <w:szCs w:val="24"/>
        </w:rPr>
        <w:t>дугаар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сарын</w:t>
      </w:r>
      <w:proofErr w:type="spellEnd"/>
      <w:r w:rsidRPr="00D8306A">
        <w:rPr>
          <w:rFonts w:eastAsia="Times New Roman" w:cs="Arial"/>
          <w:szCs w:val="24"/>
        </w:rPr>
        <w:t xml:space="preserve"> 07-ны </w:t>
      </w:r>
      <w:proofErr w:type="spellStart"/>
      <w:r w:rsidRPr="00D8306A">
        <w:rPr>
          <w:rFonts w:eastAsia="Times New Roman" w:cs="Arial"/>
          <w:szCs w:val="24"/>
        </w:rPr>
        <w:t>өдрийн</w:t>
      </w:r>
      <w:proofErr w:type="spellEnd"/>
      <w:r w:rsidRPr="00D8306A">
        <w:rPr>
          <w:rFonts w:eastAsia="Times New Roman" w:cs="Arial"/>
          <w:szCs w:val="24"/>
        </w:rPr>
        <w:t xml:space="preserve"> 07 </w:t>
      </w:r>
      <w:proofErr w:type="spellStart"/>
      <w:r w:rsidRPr="00D8306A">
        <w:rPr>
          <w:rFonts w:eastAsia="Times New Roman" w:cs="Arial"/>
          <w:szCs w:val="24"/>
        </w:rPr>
        <w:t>дугаар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тогтоолын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хавсралтаар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баталсан</w:t>
      </w:r>
      <w:proofErr w:type="spellEnd"/>
      <w:r w:rsidRPr="00D8306A">
        <w:rPr>
          <w:rFonts w:eastAsia="Times New Roman" w:cs="Arial"/>
          <w:szCs w:val="24"/>
        </w:rPr>
        <w:t xml:space="preserve"> "</w:t>
      </w:r>
      <w:proofErr w:type="spellStart"/>
      <w:r w:rsidRPr="00D8306A">
        <w:rPr>
          <w:rFonts w:eastAsia="Times New Roman" w:cs="Arial"/>
          <w:szCs w:val="24"/>
        </w:rPr>
        <w:t>Төрийн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захиргааны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байгууллагын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тогтолцоо</w:t>
      </w:r>
      <w:proofErr w:type="spellEnd"/>
      <w:r w:rsidRPr="00D8306A">
        <w:rPr>
          <w:rFonts w:eastAsia="Times New Roman" w:cs="Arial"/>
          <w:szCs w:val="24"/>
        </w:rPr>
        <w:t xml:space="preserve">, </w:t>
      </w:r>
      <w:proofErr w:type="spellStart"/>
      <w:r w:rsidRPr="00D8306A">
        <w:rPr>
          <w:rFonts w:eastAsia="Times New Roman" w:cs="Arial"/>
          <w:szCs w:val="24"/>
        </w:rPr>
        <w:t>бүтцийн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ерөнхий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бүдүүвч</w:t>
      </w:r>
      <w:proofErr w:type="spellEnd"/>
      <w:r w:rsidRPr="00D8306A">
        <w:rPr>
          <w:rFonts w:eastAsia="Times New Roman" w:cs="Arial"/>
          <w:szCs w:val="24"/>
        </w:rPr>
        <w:t>"-</w:t>
      </w:r>
      <w:proofErr w:type="spellStart"/>
      <w:r w:rsidRPr="00D8306A">
        <w:rPr>
          <w:rFonts w:eastAsia="Times New Roman" w:cs="Arial"/>
          <w:szCs w:val="24"/>
        </w:rPr>
        <w:t>ийн</w:t>
      </w:r>
      <w:proofErr w:type="spellEnd"/>
      <w:r w:rsidRPr="00D8306A">
        <w:rPr>
          <w:rFonts w:eastAsia="Times New Roman" w:cs="Arial"/>
          <w:szCs w:val="24"/>
        </w:rPr>
        <w:t xml:space="preserve"> "</w:t>
      </w:r>
      <w:proofErr w:type="spellStart"/>
      <w:r w:rsidRPr="00D8306A">
        <w:rPr>
          <w:rFonts w:eastAsia="Times New Roman" w:cs="Arial"/>
          <w:szCs w:val="24"/>
        </w:rPr>
        <w:t>Засгийн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газрын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хэрэгжүүлэгч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агентлаг</w:t>
      </w:r>
      <w:proofErr w:type="spellEnd"/>
      <w:r w:rsidRPr="00D8306A">
        <w:rPr>
          <w:rFonts w:eastAsia="Times New Roman" w:cs="Arial"/>
          <w:szCs w:val="24"/>
        </w:rPr>
        <w:t xml:space="preserve">" </w:t>
      </w:r>
      <w:proofErr w:type="spellStart"/>
      <w:r w:rsidRPr="00D8306A">
        <w:rPr>
          <w:rFonts w:eastAsia="Times New Roman" w:cs="Arial"/>
          <w:szCs w:val="24"/>
        </w:rPr>
        <w:t>гэсэн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хэсгийн</w:t>
      </w:r>
      <w:proofErr w:type="spellEnd"/>
      <w:r w:rsidRPr="00D8306A">
        <w:rPr>
          <w:rFonts w:eastAsia="Times New Roman" w:cs="Arial"/>
          <w:szCs w:val="24"/>
        </w:rPr>
        <w:t xml:space="preserve"> "26, 27, 28</w:t>
      </w:r>
      <w:r>
        <w:rPr>
          <w:rFonts w:eastAsia="Times New Roman" w:cs="Arial"/>
          <w:szCs w:val="24"/>
          <w:lang w:val="mn-MN"/>
        </w:rPr>
        <w:t>, 29</w:t>
      </w:r>
      <w:r w:rsidRPr="00D8306A">
        <w:rPr>
          <w:rFonts w:eastAsia="Times New Roman" w:cs="Arial"/>
          <w:szCs w:val="24"/>
        </w:rPr>
        <w:t xml:space="preserve">" </w:t>
      </w:r>
      <w:proofErr w:type="spellStart"/>
      <w:r w:rsidRPr="00D8306A">
        <w:rPr>
          <w:rFonts w:eastAsia="Times New Roman" w:cs="Arial"/>
          <w:szCs w:val="24"/>
        </w:rPr>
        <w:t>гэсэн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дугаарыг</w:t>
      </w:r>
      <w:proofErr w:type="spellEnd"/>
      <w:r w:rsidRPr="00D8306A">
        <w:rPr>
          <w:rFonts w:eastAsia="Times New Roman" w:cs="Arial"/>
          <w:szCs w:val="24"/>
        </w:rPr>
        <w:t xml:space="preserve"> "27, 28, 29</w:t>
      </w:r>
      <w:r>
        <w:rPr>
          <w:rFonts w:eastAsia="Times New Roman" w:cs="Arial"/>
          <w:szCs w:val="24"/>
          <w:lang w:val="mn-MN"/>
        </w:rPr>
        <w:t>, 30</w:t>
      </w:r>
      <w:r w:rsidRPr="00D8306A">
        <w:rPr>
          <w:rFonts w:eastAsia="Times New Roman" w:cs="Arial"/>
          <w:szCs w:val="24"/>
        </w:rPr>
        <w:t xml:space="preserve">" </w:t>
      </w:r>
      <w:proofErr w:type="spellStart"/>
      <w:r w:rsidRPr="00D8306A">
        <w:rPr>
          <w:rFonts w:eastAsia="Times New Roman" w:cs="Arial"/>
          <w:szCs w:val="24"/>
        </w:rPr>
        <w:t>гэж</w:t>
      </w:r>
      <w:proofErr w:type="spellEnd"/>
      <w:r w:rsidRPr="00D8306A">
        <w:rPr>
          <w:rFonts w:eastAsia="Times New Roman" w:cs="Arial"/>
          <w:szCs w:val="24"/>
        </w:rPr>
        <w:t xml:space="preserve"> </w:t>
      </w:r>
      <w:proofErr w:type="spellStart"/>
      <w:r w:rsidRPr="00D8306A">
        <w:rPr>
          <w:rFonts w:eastAsia="Times New Roman" w:cs="Arial"/>
          <w:szCs w:val="24"/>
        </w:rPr>
        <w:t>өөрчилсүгэй</w:t>
      </w:r>
      <w:proofErr w:type="spellEnd"/>
      <w:r w:rsidRPr="00D8306A">
        <w:rPr>
          <w:rFonts w:eastAsia="Times New Roman" w:cs="Arial"/>
          <w:szCs w:val="24"/>
        </w:rPr>
        <w:t>.</w:t>
      </w:r>
    </w:p>
    <w:p w14:paraId="0EC3592A" w14:textId="77777777" w:rsidR="005F0710" w:rsidRPr="00D8306A" w:rsidRDefault="005F0710" w:rsidP="005F0710">
      <w:pPr>
        <w:spacing w:before="240" w:after="240"/>
        <w:ind w:firstLine="720"/>
        <w:jc w:val="both"/>
        <w:rPr>
          <w:rFonts w:eastAsia="Times New Roman" w:cs="Arial"/>
          <w:noProof/>
          <w:szCs w:val="24"/>
          <w:lang w:val="mn-MN"/>
        </w:rPr>
      </w:pPr>
      <w:r w:rsidRPr="005F0710">
        <w:rPr>
          <w:rFonts w:cs="Arial"/>
          <w:szCs w:val="24"/>
          <w:lang w:val="mn-MN"/>
        </w:rPr>
        <w:t xml:space="preserve">3.Энэ тогтоолыг </w:t>
      </w:r>
      <w:r w:rsidRPr="00D8306A">
        <w:rPr>
          <w:rFonts w:eastAsia="Times New Roman" w:cs="Arial"/>
          <w:noProof/>
          <w:szCs w:val="24"/>
          <w:lang w:val="mn-MN"/>
        </w:rPr>
        <w:t>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77ABBBF2" w14:textId="77404891" w:rsidR="005F0710" w:rsidRPr="005F0710" w:rsidRDefault="005F0710" w:rsidP="005F0710">
      <w:pPr>
        <w:ind w:firstLine="720"/>
        <w:jc w:val="both"/>
        <w:rPr>
          <w:rFonts w:eastAsia="Times New Roman" w:cs="Arial"/>
          <w:szCs w:val="24"/>
          <w:lang w:val="mn-MN"/>
        </w:rPr>
      </w:pPr>
    </w:p>
    <w:p w14:paraId="6D57BE9C" w14:textId="77777777" w:rsidR="005F0710" w:rsidRPr="005F0710" w:rsidRDefault="005F0710" w:rsidP="005F0710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Cs w:val="24"/>
          <w:lang w:val="mn-MN" w:bidi="en-US"/>
        </w:rPr>
      </w:pPr>
    </w:p>
    <w:p w14:paraId="5A3852A4" w14:textId="3D0A53D4" w:rsidR="005F0710" w:rsidRDefault="005F0710" w:rsidP="005F0710">
      <w:pPr>
        <w:jc w:val="center"/>
        <w:rPr>
          <w:rFonts w:cs="Arial"/>
          <w:szCs w:val="24"/>
          <w:lang w:val="mn-MN"/>
        </w:rPr>
      </w:pPr>
      <w:r w:rsidRPr="005F0710">
        <w:rPr>
          <w:rFonts w:cs="Arial"/>
          <w:szCs w:val="24"/>
          <w:lang w:val="mn-MN"/>
        </w:rPr>
        <w:t>Гарын үсэг</w:t>
      </w:r>
    </w:p>
    <w:p w14:paraId="503ECCAC" w14:textId="143EC877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479D38E0" w14:textId="759BB354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713B8211" w14:textId="12F9BD64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11E35882" w14:textId="59C72906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487DB50E" w14:textId="1997A6D1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69E75366" w14:textId="6A776816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01E113C0" w14:textId="32BF549D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711DD6CA" w14:textId="20C5E65E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632355AD" w14:textId="5D9AAA28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117EB858" w14:textId="4572CC74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601A58BA" w14:textId="6DCAC88F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177D12DC" w14:textId="34492D9B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7667692C" w14:textId="783AC354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01646195" w14:textId="0300528C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3E6B67ED" w14:textId="397ED4BC" w:rsidR="00B63CD2" w:rsidRDefault="00B63CD2" w:rsidP="005F0710">
      <w:pPr>
        <w:jc w:val="center"/>
        <w:rPr>
          <w:rFonts w:cs="Arial"/>
          <w:szCs w:val="24"/>
          <w:lang w:val="mn-MN"/>
        </w:rPr>
      </w:pPr>
    </w:p>
    <w:p w14:paraId="6ABEE313" w14:textId="6548E354" w:rsidR="00D45F20" w:rsidRPr="00790D5F" w:rsidRDefault="00D45F20" w:rsidP="008105F8">
      <w:pPr>
        <w:rPr>
          <w:rFonts w:cs="Arial"/>
          <w:noProof/>
          <w:szCs w:val="24"/>
          <w:lang w:val="mn-MN"/>
        </w:rPr>
      </w:pPr>
    </w:p>
    <w:sectPr w:rsidR="00D45F20" w:rsidRPr="00790D5F" w:rsidSect="00790D5F">
      <w:pgSz w:w="11907" w:h="16840" w:code="9"/>
      <w:pgMar w:top="1134" w:right="101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21"/>
    <w:rsid w:val="000156FF"/>
    <w:rsid w:val="00022158"/>
    <w:rsid w:val="00036501"/>
    <w:rsid w:val="00106FD2"/>
    <w:rsid w:val="001C1B9D"/>
    <w:rsid w:val="00286DE1"/>
    <w:rsid w:val="002F1F13"/>
    <w:rsid w:val="003424C5"/>
    <w:rsid w:val="003754C9"/>
    <w:rsid w:val="003E00D2"/>
    <w:rsid w:val="00402D62"/>
    <w:rsid w:val="0041308E"/>
    <w:rsid w:val="00427D55"/>
    <w:rsid w:val="0043375F"/>
    <w:rsid w:val="00451EE6"/>
    <w:rsid w:val="00492183"/>
    <w:rsid w:val="004A6A87"/>
    <w:rsid w:val="004C7B7B"/>
    <w:rsid w:val="004F5182"/>
    <w:rsid w:val="00587F20"/>
    <w:rsid w:val="005F0710"/>
    <w:rsid w:val="006B5BB5"/>
    <w:rsid w:val="006F249A"/>
    <w:rsid w:val="00735163"/>
    <w:rsid w:val="00790D5F"/>
    <w:rsid w:val="007E2D09"/>
    <w:rsid w:val="008105F8"/>
    <w:rsid w:val="00884898"/>
    <w:rsid w:val="00895CE6"/>
    <w:rsid w:val="0098544F"/>
    <w:rsid w:val="00985EAC"/>
    <w:rsid w:val="009B2CA4"/>
    <w:rsid w:val="009D3E21"/>
    <w:rsid w:val="009E1849"/>
    <w:rsid w:val="00A13F51"/>
    <w:rsid w:val="00A24DE9"/>
    <w:rsid w:val="00AF7803"/>
    <w:rsid w:val="00B06401"/>
    <w:rsid w:val="00B63CD2"/>
    <w:rsid w:val="00B668EC"/>
    <w:rsid w:val="00BC1050"/>
    <w:rsid w:val="00C61086"/>
    <w:rsid w:val="00CE1043"/>
    <w:rsid w:val="00D45F20"/>
    <w:rsid w:val="00D8306A"/>
    <w:rsid w:val="00DD3475"/>
    <w:rsid w:val="00E647E8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31D2"/>
  <w15:chartTrackingRefBased/>
  <w15:docId w15:val="{5FE17F77-47C0-48A3-86C9-E5A67964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E2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D3E21"/>
  </w:style>
  <w:style w:type="character" w:customStyle="1" w:styleId="highlight2">
    <w:name w:val="highlight2"/>
    <w:basedOn w:val="DefaultParagraphFont"/>
    <w:rsid w:val="00CE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AB03-2778-4543-AAF7-9C2EF1F0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mofa_btg</dc:creator>
  <cp:keywords/>
  <dc:description/>
  <cp:lastModifiedBy>ZGHEG-Sarangerel</cp:lastModifiedBy>
  <cp:revision>5</cp:revision>
  <cp:lastPrinted>2023-10-19T02:53:00Z</cp:lastPrinted>
  <dcterms:created xsi:type="dcterms:W3CDTF">2023-10-17T01:16:00Z</dcterms:created>
  <dcterms:modified xsi:type="dcterms:W3CDTF">2023-10-19T02:53:00Z</dcterms:modified>
</cp:coreProperties>
</file>