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54091" w14:textId="77777777" w:rsidR="00661E85" w:rsidRPr="00BF29C5" w:rsidRDefault="00661E85" w:rsidP="00056FAF">
      <w:pPr>
        <w:spacing w:line="180" w:lineRule="atLeast"/>
        <w:jc w:val="center"/>
        <w:rPr>
          <w:rStyle w:val="Emphasis"/>
          <w:rFonts w:ascii="Arial" w:eastAsia="Times New Roman" w:hAnsi="Arial" w:cs="Arial"/>
          <w:b/>
          <w:bCs/>
          <w:color w:val="000000"/>
        </w:rPr>
      </w:pPr>
    </w:p>
    <w:p w14:paraId="4C9F3A23" w14:textId="77777777" w:rsidR="00661E85" w:rsidRPr="000C4F65" w:rsidRDefault="00661E85" w:rsidP="00661E85">
      <w:pPr>
        <w:spacing w:line="276" w:lineRule="auto"/>
        <w:jc w:val="center"/>
        <w:rPr>
          <w:rFonts w:ascii="Arial" w:eastAsia="Arial" w:hAnsi="Arial" w:cs="Arial"/>
          <w:b/>
          <w:bCs/>
        </w:rPr>
      </w:pPr>
    </w:p>
    <w:p w14:paraId="13863DF7" w14:textId="2B57BCC9" w:rsidR="00661E85" w:rsidRPr="000C4F65" w:rsidRDefault="00937519" w:rsidP="00661E85">
      <w:pPr>
        <w:spacing w:line="276" w:lineRule="auto"/>
        <w:jc w:val="center"/>
        <w:rPr>
          <w:rFonts w:ascii="Arial" w:eastAsia="Arial" w:hAnsi="Arial" w:cs="Arial"/>
          <w:b/>
          <w:bCs/>
          <w:lang w:val="mn-MN"/>
        </w:rPr>
      </w:pPr>
      <w:bookmarkStart w:id="0" w:name="_Hlk131078443"/>
      <w:r>
        <w:rPr>
          <w:rFonts w:ascii="Arial" w:eastAsia="Arial" w:hAnsi="Arial" w:cs="Arial"/>
          <w:b/>
          <w:bCs/>
          <w:lang w:val="mn-MN"/>
        </w:rPr>
        <w:t>“</w:t>
      </w:r>
      <w:r w:rsidR="00661E85" w:rsidRPr="000C4F65">
        <w:rPr>
          <w:rFonts w:ascii="Arial" w:eastAsia="Arial" w:hAnsi="Arial" w:cs="Arial"/>
          <w:b/>
          <w:bCs/>
        </w:rPr>
        <w:t>МАЛЧИН ӨРХИЙН ХОЛБООНЫ ЭРХ ЗҮЙН БАЙДЛЫН ТУХАЙ</w:t>
      </w:r>
      <w:r>
        <w:rPr>
          <w:rFonts w:ascii="Arial" w:eastAsia="Arial" w:hAnsi="Arial" w:cs="Arial"/>
          <w:b/>
          <w:bCs/>
          <w:lang w:val="mn-MN"/>
        </w:rPr>
        <w:t>”</w:t>
      </w:r>
      <w:r w:rsidR="00661E85" w:rsidRPr="000C4F65">
        <w:rPr>
          <w:rFonts w:ascii="Arial" w:eastAsia="Arial" w:hAnsi="Arial" w:cs="Arial"/>
          <w:b/>
          <w:bCs/>
        </w:rPr>
        <w:t xml:space="preserve"> ХУУЛИЙН ТӨС</w:t>
      </w:r>
      <w:bookmarkEnd w:id="0"/>
      <w:r w:rsidR="000C4F65" w:rsidRPr="000C4F65">
        <w:rPr>
          <w:rFonts w:ascii="Arial" w:eastAsia="Arial" w:hAnsi="Arial" w:cs="Arial"/>
          <w:b/>
          <w:bCs/>
          <w:lang w:val="mn-MN"/>
        </w:rPr>
        <w:t>ЛИЙГ ХЭРЭГЖҮҮЛСНЭЭР ГАРАХ ЗАРДЛЫН ТООЦООЛОЛ</w:t>
      </w:r>
    </w:p>
    <w:p w14:paraId="11917A0E" w14:textId="77777777" w:rsidR="000C4F65" w:rsidRDefault="000C4F65" w:rsidP="000C4F65">
      <w:pPr>
        <w:spacing w:line="276" w:lineRule="auto"/>
        <w:ind w:firstLine="720"/>
        <w:rPr>
          <w:rFonts w:ascii="Arial" w:eastAsia="Arial" w:hAnsi="Arial" w:cs="Arial"/>
          <w:lang w:val="mn-MN"/>
        </w:rPr>
      </w:pPr>
    </w:p>
    <w:p w14:paraId="0C39B8A0" w14:textId="33EC76AC" w:rsidR="000C4F65" w:rsidRPr="000C4F65" w:rsidRDefault="000C4F65" w:rsidP="000C4F65">
      <w:pPr>
        <w:spacing w:line="276" w:lineRule="auto"/>
        <w:ind w:firstLine="720"/>
        <w:rPr>
          <w:rFonts w:ascii="Arial" w:eastAsia="Arial" w:hAnsi="Arial" w:cs="Arial"/>
          <w:lang w:val="mn-MN"/>
        </w:rPr>
      </w:pPr>
      <w:r>
        <w:rPr>
          <w:rFonts w:ascii="Arial" w:eastAsia="Arial" w:hAnsi="Arial" w:cs="Arial"/>
          <w:lang w:val="mn-MN"/>
        </w:rPr>
        <w:t xml:space="preserve">2024.01.18 </w:t>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t>Улаанбаатар хот</w:t>
      </w:r>
    </w:p>
    <w:p w14:paraId="2003D9C4" w14:textId="77777777" w:rsidR="00661E85" w:rsidRPr="000C532F" w:rsidRDefault="00661E85" w:rsidP="00661E85">
      <w:pPr>
        <w:spacing w:line="276" w:lineRule="auto"/>
        <w:jc w:val="center"/>
        <w:rPr>
          <w:rFonts w:ascii="Arial" w:eastAsia="Arial" w:hAnsi="Arial" w:cs="Arial"/>
          <w:lang w:val="mn-MN"/>
        </w:rPr>
      </w:pPr>
    </w:p>
    <w:p w14:paraId="4EC5EE0C" w14:textId="77777777" w:rsidR="00661E85" w:rsidRPr="00BF29C5" w:rsidRDefault="00661E85" w:rsidP="00641CBF">
      <w:pPr>
        <w:pStyle w:val="Heading1"/>
        <w:spacing w:before="0" w:line="276" w:lineRule="auto"/>
        <w:ind w:firstLine="720"/>
        <w:rPr>
          <w:rFonts w:ascii="Arial" w:eastAsia="Arial" w:hAnsi="Arial" w:cs="Arial"/>
          <w:sz w:val="24"/>
          <w:szCs w:val="24"/>
        </w:rPr>
      </w:pPr>
      <w:bookmarkStart w:id="1" w:name="_Toc130994679"/>
      <w:r w:rsidRPr="00BF29C5">
        <w:rPr>
          <w:rFonts w:ascii="Arial" w:eastAsia="Arial" w:hAnsi="Arial" w:cs="Arial"/>
          <w:sz w:val="24"/>
          <w:szCs w:val="24"/>
        </w:rPr>
        <w:t>УДИРТГАЛ</w:t>
      </w:r>
      <w:bookmarkEnd w:id="1"/>
    </w:p>
    <w:p w14:paraId="186AFB15" w14:textId="5182DB5C" w:rsidR="00661E85" w:rsidRDefault="00661E85" w:rsidP="00594FAE">
      <w:pPr>
        <w:ind w:firstLine="720"/>
        <w:jc w:val="both"/>
        <w:rPr>
          <w:rFonts w:ascii="Arial" w:eastAsia="Arial" w:hAnsi="Arial" w:cs="Arial"/>
          <w:lang w:val="af-ZA"/>
        </w:rPr>
      </w:pPr>
      <w:r w:rsidRPr="00BF29C5">
        <w:rPr>
          <w:rFonts w:ascii="Arial" w:eastAsia="Arial" w:hAnsi="Arial" w:cs="Arial"/>
          <w:lang w:val="mn-MN"/>
        </w:rPr>
        <w:t>Э</w:t>
      </w:r>
      <w:r w:rsidRPr="00BF29C5">
        <w:rPr>
          <w:rFonts w:ascii="Arial" w:eastAsia="Arial" w:hAnsi="Arial" w:cs="Arial"/>
          <w:lang w:val="af-ZA"/>
        </w:rPr>
        <w:t>нэхүү зардлын тайлангийн зорилго нь Малчин өрхийн холбооны эрхзүйн байдлын тухай хуулийн төс</w:t>
      </w:r>
      <w:r w:rsidRPr="00BF29C5">
        <w:rPr>
          <w:rFonts w:ascii="Arial" w:eastAsia="Arial" w:hAnsi="Arial" w:cs="Arial"/>
          <w:lang w:val="mn-MN"/>
        </w:rPr>
        <w:t>лийг</w:t>
      </w:r>
      <w:r w:rsidRPr="00BF29C5">
        <w:rPr>
          <w:rFonts w:ascii="Arial" w:eastAsia="Arial" w:hAnsi="Arial" w:cs="Arial"/>
          <w:lang w:val="af-ZA"/>
        </w:rPr>
        <w:t xml:space="preserve"> хэрэгжүүлэх</w:t>
      </w:r>
      <w:r w:rsidRPr="00BF29C5">
        <w:rPr>
          <w:rFonts w:ascii="Arial" w:eastAsia="Arial" w:hAnsi="Arial" w:cs="Arial"/>
          <w:lang w:val="mn-MN"/>
        </w:rPr>
        <w:t xml:space="preserve"> хүрээнд </w:t>
      </w:r>
      <w:r w:rsidR="000C4F65">
        <w:rPr>
          <w:rFonts w:ascii="Arial" w:eastAsia="Arial" w:hAnsi="Arial" w:cs="Arial"/>
          <w:lang w:val="mn-MN"/>
        </w:rPr>
        <w:t xml:space="preserve">хуулийн этгээд, </w:t>
      </w:r>
      <w:r w:rsidR="000C4F65" w:rsidRPr="00BF29C5">
        <w:rPr>
          <w:rFonts w:ascii="Arial" w:eastAsia="Arial" w:hAnsi="Arial" w:cs="Arial"/>
          <w:lang w:val="af-ZA"/>
        </w:rPr>
        <w:t>иргэн</w:t>
      </w:r>
      <w:r w:rsidR="000C4F65" w:rsidRPr="00BF29C5">
        <w:rPr>
          <w:rFonts w:ascii="Arial" w:eastAsia="Arial" w:hAnsi="Arial" w:cs="Arial"/>
          <w:lang w:val="mn-MN"/>
        </w:rPr>
        <w:t xml:space="preserve">, </w:t>
      </w:r>
      <w:r w:rsidRPr="00BF29C5">
        <w:rPr>
          <w:rFonts w:ascii="Arial" w:eastAsia="Arial" w:hAnsi="Arial" w:cs="Arial"/>
          <w:lang w:val="af-ZA"/>
        </w:rPr>
        <w:t>төрийн байгууллагын үйл ажиллагаа</w:t>
      </w:r>
      <w:r w:rsidR="000C4F65">
        <w:rPr>
          <w:rFonts w:ascii="Arial" w:eastAsia="Arial" w:hAnsi="Arial" w:cs="Arial"/>
          <w:lang w:val="mn-MN"/>
        </w:rPr>
        <w:t xml:space="preserve">тай </w:t>
      </w:r>
      <w:r w:rsidRPr="00BF29C5">
        <w:rPr>
          <w:rFonts w:ascii="Arial" w:eastAsia="Arial" w:hAnsi="Arial" w:cs="Arial"/>
          <w:lang w:val="mn-MN"/>
        </w:rPr>
        <w:t>холбогдуулан</w:t>
      </w:r>
      <w:r w:rsidR="000C4F65">
        <w:rPr>
          <w:rFonts w:ascii="Arial" w:eastAsia="Arial" w:hAnsi="Arial" w:cs="Arial"/>
          <w:lang w:val="mn-MN"/>
        </w:rPr>
        <w:t xml:space="preserve"> </w:t>
      </w:r>
      <w:r w:rsidRPr="00BF29C5">
        <w:rPr>
          <w:rFonts w:ascii="Arial" w:eastAsia="Arial" w:hAnsi="Arial" w:cs="Arial"/>
          <w:lang w:val="mn-MN"/>
        </w:rPr>
        <w:t xml:space="preserve">зайлшгүй </w:t>
      </w:r>
      <w:r w:rsidRPr="00BF29C5">
        <w:rPr>
          <w:rFonts w:ascii="Arial" w:eastAsia="Arial" w:hAnsi="Arial" w:cs="Arial"/>
          <w:lang w:val="af-ZA"/>
        </w:rPr>
        <w:t>гаргах зардлыг тооцож, тэдгээрт ногдох зардал, үйл ажиллагааны ачааллыг багасгаж, зохицуулалтын боломжит хувилбарыг боловсруулахад оршино.</w:t>
      </w:r>
    </w:p>
    <w:p w14:paraId="677470BE" w14:textId="77777777" w:rsidR="000C4F65" w:rsidRPr="00BF29C5" w:rsidRDefault="000C4F65" w:rsidP="00594FAE">
      <w:pPr>
        <w:ind w:firstLine="720"/>
        <w:jc w:val="both"/>
        <w:rPr>
          <w:rFonts w:ascii="Arial" w:eastAsia="Arial" w:hAnsi="Arial" w:cs="Arial"/>
          <w:lang w:val="af-ZA"/>
        </w:rPr>
      </w:pPr>
    </w:p>
    <w:p w14:paraId="04241967" w14:textId="01C96D15" w:rsidR="00364E29" w:rsidRDefault="00364E29" w:rsidP="00594FAE">
      <w:pPr>
        <w:ind w:firstLine="720"/>
        <w:jc w:val="both"/>
        <w:rPr>
          <w:rFonts w:ascii="Arial" w:eastAsia="Arial" w:hAnsi="Arial" w:cs="Arial"/>
        </w:rPr>
      </w:pPr>
      <w:r w:rsidRPr="00BF29C5">
        <w:rPr>
          <w:rFonts w:ascii="Arial" w:eastAsia="Arial" w:hAnsi="Arial" w:cs="Arial"/>
          <w:lang w:val="af-ZA"/>
        </w:rPr>
        <w:t>Хуулийн төсөл</w:t>
      </w:r>
      <w:r w:rsidR="00461EDD" w:rsidRPr="00BF29C5">
        <w:rPr>
          <w:rFonts w:ascii="Arial" w:eastAsia="Arial" w:hAnsi="Arial" w:cs="Arial"/>
          <w:lang w:val="af-ZA"/>
        </w:rPr>
        <w:t xml:space="preserve">д </w:t>
      </w:r>
      <w:r w:rsidRPr="00BF29C5">
        <w:rPr>
          <w:rFonts w:ascii="Arial" w:eastAsia="Arial" w:hAnsi="Arial" w:cs="Arial"/>
          <w:lang w:val="af-ZA"/>
        </w:rPr>
        <w:t>малч</w:t>
      </w:r>
      <w:r w:rsidRPr="00BF29C5">
        <w:rPr>
          <w:rFonts w:ascii="Arial" w:eastAsia="Arial" w:hAnsi="Arial" w:cs="Arial"/>
          <w:lang w:val="mn-MN"/>
        </w:rPr>
        <w:t xml:space="preserve">ин өрхийн холбооны </w:t>
      </w:r>
      <w:r w:rsidRPr="00BF29C5">
        <w:rPr>
          <w:rFonts w:ascii="Arial" w:eastAsia="Arial" w:hAnsi="Arial" w:cs="Arial"/>
          <w:lang w:val="af-ZA"/>
        </w:rPr>
        <w:t>зохион байгуулалт, үйл ажиллагааны эрх зүйн үндсийг тодорхойлж, тэдгээртэй</w:t>
      </w:r>
      <w:r w:rsidRPr="00BF29C5">
        <w:rPr>
          <w:rFonts w:ascii="Arial" w:eastAsia="Arial" w:hAnsi="Arial" w:cs="Arial"/>
          <w:lang w:val="mn-MN"/>
        </w:rPr>
        <w:t xml:space="preserve"> холбогдсон</w:t>
      </w:r>
      <w:r w:rsidRPr="00BF29C5">
        <w:rPr>
          <w:rFonts w:ascii="Arial" w:eastAsia="Arial" w:hAnsi="Arial" w:cs="Arial"/>
          <w:color w:val="000000" w:themeColor="text1"/>
          <w:lang w:val="mn-MN"/>
        </w:rPr>
        <w:t xml:space="preserve"> </w:t>
      </w:r>
      <w:r w:rsidRPr="00BF29C5">
        <w:rPr>
          <w:rFonts w:ascii="Arial" w:eastAsia="Arial" w:hAnsi="Arial" w:cs="Arial"/>
          <w:lang w:val="af-ZA"/>
        </w:rPr>
        <w:t>харилцааг зохицуулах</w:t>
      </w:r>
      <w:r w:rsidR="00461EDD" w:rsidRPr="00BF29C5">
        <w:rPr>
          <w:rFonts w:ascii="Arial" w:eastAsia="Arial" w:hAnsi="Arial" w:cs="Arial"/>
          <w:lang w:val="af-ZA"/>
        </w:rPr>
        <w:t xml:space="preserve">аар дараах </w:t>
      </w:r>
      <w:r w:rsidR="00A93F3E">
        <w:rPr>
          <w:rFonts w:ascii="Arial" w:eastAsia="Arial" w:hAnsi="Arial" w:cs="Arial"/>
          <w:lang w:val="mn-MN"/>
        </w:rPr>
        <w:t>үндсэн заалтуудыг</w:t>
      </w:r>
      <w:r w:rsidR="00461EDD" w:rsidRPr="00BF29C5">
        <w:rPr>
          <w:rFonts w:ascii="Arial" w:eastAsia="Arial" w:hAnsi="Arial" w:cs="Arial"/>
          <w:lang w:val="af-ZA"/>
        </w:rPr>
        <w:t xml:space="preserve"> тусгасан</w:t>
      </w:r>
      <w:r w:rsidR="00461EDD" w:rsidRPr="00BF29C5">
        <w:rPr>
          <w:rFonts w:ascii="Arial" w:eastAsia="Arial" w:hAnsi="Arial" w:cs="Arial"/>
          <w:lang w:val="x-none"/>
        </w:rPr>
        <w:t xml:space="preserve">. </w:t>
      </w:r>
      <w:proofErr w:type="spellStart"/>
      <w:r w:rsidR="00461EDD" w:rsidRPr="00BF29C5">
        <w:rPr>
          <w:rFonts w:ascii="Arial" w:eastAsia="Arial" w:hAnsi="Arial" w:cs="Arial"/>
          <w:lang w:val="x-none"/>
        </w:rPr>
        <w:t>Үүнд</w:t>
      </w:r>
      <w:proofErr w:type="spellEnd"/>
      <w:r w:rsidR="00461EDD" w:rsidRPr="00BF29C5">
        <w:rPr>
          <w:rFonts w:ascii="Arial" w:eastAsia="Arial" w:hAnsi="Arial" w:cs="Arial"/>
        </w:rPr>
        <w:t>:</w:t>
      </w:r>
    </w:p>
    <w:p w14:paraId="0F6009C5" w14:textId="77777777" w:rsidR="00A93F3E" w:rsidRPr="00BF29C5" w:rsidRDefault="00A93F3E" w:rsidP="00594FAE">
      <w:pPr>
        <w:ind w:firstLine="720"/>
        <w:jc w:val="both"/>
        <w:rPr>
          <w:rFonts w:ascii="Arial" w:eastAsia="Arial" w:hAnsi="Arial" w:cs="Arial"/>
        </w:rPr>
      </w:pPr>
    </w:p>
    <w:p w14:paraId="35A35462" w14:textId="4F621AAB" w:rsidR="00461EDD" w:rsidRPr="00BF29C5" w:rsidRDefault="00461EDD" w:rsidP="00594FAE">
      <w:pPr>
        <w:pStyle w:val="ListParagraph"/>
        <w:numPr>
          <w:ilvl w:val="0"/>
          <w:numId w:val="1"/>
        </w:numPr>
        <w:spacing w:line="240" w:lineRule="auto"/>
        <w:jc w:val="both"/>
        <w:rPr>
          <w:rFonts w:ascii="Arial" w:eastAsia="Arial" w:hAnsi="Arial" w:cs="Arial"/>
          <w:sz w:val="24"/>
          <w:szCs w:val="24"/>
        </w:rPr>
      </w:pPr>
      <w:r w:rsidRPr="00BF29C5">
        <w:rPr>
          <w:rFonts w:ascii="Arial" w:eastAsia="Arial" w:hAnsi="Arial" w:cs="Arial"/>
          <w:sz w:val="24"/>
          <w:szCs w:val="24"/>
          <w:lang w:val="mn-MN"/>
        </w:rPr>
        <w:t xml:space="preserve">Нэр томьёоны тодорхойлолт хэсэгт шинээр тусгагдсан нэр томьёонууд болох </w:t>
      </w:r>
      <w:r w:rsidRPr="00BF29C5">
        <w:rPr>
          <w:rFonts w:ascii="Arial" w:eastAsia="Arial" w:hAnsi="Arial" w:cs="Arial"/>
          <w:color w:val="000000" w:themeColor="text1"/>
          <w:sz w:val="24"/>
          <w:szCs w:val="24"/>
          <w:lang w:val="mn-MN"/>
        </w:rPr>
        <w:t xml:space="preserve">“Малчин өрхийн анхдагч холбоо”, “гэрээт бэлчээрийн газар” </w:t>
      </w:r>
      <w:r w:rsidRPr="00BF29C5">
        <w:rPr>
          <w:rFonts w:ascii="Arial" w:eastAsia="Arial" w:hAnsi="Arial" w:cs="Arial"/>
          <w:sz w:val="24"/>
          <w:szCs w:val="24"/>
          <w:lang w:val="mn-MN"/>
        </w:rPr>
        <w:t xml:space="preserve">гэх </w:t>
      </w:r>
      <w:r w:rsidR="00A93F3E">
        <w:rPr>
          <w:rFonts w:ascii="Arial" w:eastAsia="Arial" w:hAnsi="Arial" w:cs="Arial"/>
          <w:sz w:val="24"/>
          <w:szCs w:val="24"/>
          <w:lang w:val="mn-MN"/>
        </w:rPr>
        <w:t xml:space="preserve">зэрэг </w:t>
      </w:r>
      <w:r w:rsidRPr="00BF29C5">
        <w:rPr>
          <w:rFonts w:ascii="Arial" w:eastAsia="Arial" w:hAnsi="Arial" w:cs="Arial"/>
          <w:sz w:val="24"/>
          <w:szCs w:val="24"/>
          <w:lang w:val="mn-MN"/>
        </w:rPr>
        <w:t>нэр томьёонуудын тайлбарыг тусгасан</w:t>
      </w:r>
      <w:r w:rsidRPr="00BF29C5">
        <w:rPr>
          <w:rFonts w:ascii="Arial" w:eastAsia="Arial" w:hAnsi="Arial" w:cs="Arial"/>
          <w:sz w:val="24"/>
          <w:szCs w:val="24"/>
        </w:rPr>
        <w:t>;</w:t>
      </w:r>
    </w:p>
    <w:p w14:paraId="646B2812" w14:textId="71CB388B" w:rsidR="008350F7" w:rsidRPr="00BF29C5" w:rsidRDefault="00461EDD" w:rsidP="00594FAE">
      <w:pPr>
        <w:pStyle w:val="ListParagraph"/>
        <w:numPr>
          <w:ilvl w:val="0"/>
          <w:numId w:val="1"/>
        </w:numPr>
        <w:shd w:val="clear" w:color="auto" w:fill="FFFFFF"/>
        <w:spacing w:line="240" w:lineRule="auto"/>
        <w:jc w:val="both"/>
        <w:rPr>
          <w:rFonts w:ascii="Arial" w:eastAsia="Arial,Italic" w:hAnsi="Arial" w:cs="Arial"/>
          <w:noProof/>
          <w:color w:val="000000" w:themeColor="text1"/>
          <w:sz w:val="24"/>
          <w:szCs w:val="24"/>
          <w:lang w:val="mn-MN"/>
        </w:rPr>
      </w:pPr>
      <w:proofErr w:type="spellStart"/>
      <w:r w:rsidRPr="00BF29C5">
        <w:rPr>
          <w:rFonts w:ascii="Arial" w:eastAsia="Calibri" w:hAnsi="Arial" w:cs="Arial"/>
          <w:color w:val="000000"/>
          <w:sz w:val="24"/>
          <w:szCs w:val="24"/>
          <w:lang w:val="x-none"/>
        </w:rPr>
        <w:t>Малчин</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өрхийн</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анхдагч</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холбоо</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нь</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бэлчээрийн</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газрыг</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сумын</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Засаг</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даргатай</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байгуулсан</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гэрээний</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үндсэн</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дээр</w:t>
      </w:r>
      <w:proofErr w:type="spellEnd"/>
      <w:r w:rsidRPr="00BF29C5">
        <w:rPr>
          <w:rFonts w:ascii="Arial" w:eastAsia="Calibri" w:hAnsi="Arial" w:cs="Arial"/>
          <w:color w:val="000000"/>
          <w:sz w:val="24"/>
          <w:szCs w:val="24"/>
          <w:lang w:val="x-none"/>
        </w:rPr>
        <w:t xml:space="preserve"> </w:t>
      </w:r>
      <w:r w:rsidR="00A93F3E">
        <w:rPr>
          <w:rFonts w:ascii="Arial" w:eastAsia="Calibri" w:hAnsi="Arial" w:cs="Arial"/>
          <w:color w:val="000000"/>
          <w:sz w:val="24"/>
          <w:szCs w:val="24"/>
          <w:lang w:val="mn-MN"/>
        </w:rPr>
        <w:t>б</w:t>
      </w:r>
      <w:proofErr w:type="spellStart"/>
      <w:r w:rsidRPr="00BF29C5">
        <w:rPr>
          <w:rFonts w:ascii="Arial" w:eastAsia="Calibri" w:hAnsi="Arial" w:cs="Arial"/>
          <w:color w:val="000000"/>
          <w:sz w:val="24"/>
          <w:szCs w:val="24"/>
          <w:lang w:val="x-none"/>
        </w:rPr>
        <w:t>элчээрийн</w:t>
      </w:r>
      <w:proofErr w:type="spellEnd"/>
      <w:r w:rsidRPr="00BF29C5">
        <w:rPr>
          <w:rFonts w:ascii="Arial" w:eastAsia="Calibri" w:hAnsi="Arial" w:cs="Arial"/>
          <w:color w:val="000000"/>
          <w:sz w:val="24"/>
          <w:szCs w:val="24"/>
          <w:lang w:val="x-none"/>
        </w:rPr>
        <w:t xml:space="preserve"> </w:t>
      </w:r>
      <w:proofErr w:type="spellStart"/>
      <w:r w:rsidRPr="00BF29C5">
        <w:rPr>
          <w:rFonts w:ascii="Arial" w:eastAsia="Calibri" w:hAnsi="Arial" w:cs="Arial"/>
          <w:color w:val="000000"/>
          <w:sz w:val="24"/>
          <w:szCs w:val="24"/>
          <w:lang w:val="x-none"/>
        </w:rPr>
        <w:t>газрыг</w:t>
      </w:r>
      <w:proofErr w:type="spellEnd"/>
      <w:r w:rsidRPr="00BF29C5">
        <w:rPr>
          <w:rFonts w:ascii="Arial" w:eastAsia="Calibri" w:hAnsi="Arial" w:cs="Arial"/>
          <w:color w:val="000000"/>
          <w:sz w:val="24"/>
          <w:szCs w:val="24"/>
          <w:lang w:val="x-none"/>
        </w:rPr>
        <w:t xml:space="preserve"> </w:t>
      </w:r>
      <w:r w:rsidRPr="00BF29C5">
        <w:rPr>
          <w:rFonts w:ascii="Arial" w:eastAsia="Calibri" w:hAnsi="Arial" w:cs="Arial"/>
          <w:sz w:val="24"/>
          <w:szCs w:val="24"/>
          <w:lang w:val="mn-MN"/>
        </w:rPr>
        <w:t>зохистой ашиглаж, доройтлоос сэргийлэх, сайжруулах, хамгаалах асуудлыг хариуцах</w:t>
      </w:r>
      <w:r w:rsidR="00A93F3E">
        <w:rPr>
          <w:rFonts w:ascii="Arial" w:eastAsia="Calibri" w:hAnsi="Arial" w:cs="Arial"/>
          <w:sz w:val="24"/>
          <w:szCs w:val="24"/>
          <w:lang w:val="mn-MN"/>
        </w:rPr>
        <w:t xml:space="preserve">, </w:t>
      </w:r>
      <w:r w:rsidR="00A93F3E">
        <w:rPr>
          <w:rFonts w:ascii="Arial" w:eastAsia="Arial,Italic" w:hAnsi="Arial" w:cs="Arial"/>
          <w:noProof/>
          <w:color w:val="000000" w:themeColor="text1"/>
          <w:sz w:val="24"/>
          <w:szCs w:val="24"/>
          <w:lang w:val="mn-MN"/>
        </w:rPr>
        <w:t>м</w:t>
      </w:r>
      <w:r w:rsidRPr="00BF29C5">
        <w:rPr>
          <w:rFonts w:ascii="Arial" w:eastAsia="Arial,Italic" w:hAnsi="Arial" w:cs="Arial"/>
          <w:noProof/>
          <w:color w:val="000000" w:themeColor="text1"/>
          <w:sz w:val="24"/>
          <w:szCs w:val="24"/>
          <w:lang w:val="mn-MN"/>
        </w:rPr>
        <w:t>алчин өрхийн гишүүнийг боловсрол, эрүүл мэндийн тусламж, үйлчилгээнд хамруулах, мэдлэг, ур чадварыг дээшлүүлэх, тэдгээрт төрийн мэдээллийг хүргэх</w:t>
      </w:r>
      <w:r w:rsidR="00A93F3E">
        <w:rPr>
          <w:rFonts w:ascii="Arial" w:eastAsia="Arial,Italic" w:hAnsi="Arial" w:cs="Arial"/>
          <w:noProof/>
          <w:color w:val="000000" w:themeColor="text1"/>
          <w:sz w:val="24"/>
          <w:szCs w:val="24"/>
          <w:lang w:val="mn-MN"/>
        </w:rPr>
        <w:t>, м</w:t>
      </w:r>
      <w:r w:rsidRPr="00BF29C5">
        <w:rPr>
          <w:rFonts w:ascii="Arial" w:eastAsia="Arial,Italic" w:hAnsi="Arial" w:cs="Arial"/>
          <w:noProof/>
          <w:color w:val="000000" w:themeColor="text1"/>
          <w:sz w:val="24"/>
          <w:szCs w:val="24"/>
          <w:lang w:val="mn-MN"/>
        </w:rPr>
        <w:t>алын эрүүл мэнд, үржил, чанар, ашиг шимийг дээшлүүлэх</w:t>
      </w:r>
      <w:r w:rsidR="00A93F3E">
        <w:rPr>
          <w:rFonts w:ascii="Arial" w:eastAsia="Arial,Italic" w:hAnsi="Arial" w:cs="Arial"/>
          <w:noProof/>
          <w:color w:val="000000" w:themeColor="text1"/>
          <w:sz w:val="24"/>
          <w:szCs w:val="24"/>
          <w:lang w:val="mn-MN"/>
        </w:rPr>
        <w:t>, м</w:t>
      </w:r>
      <w:r w:rsidRPr="00BF29C5">
        <w:rPr>
          <w:rFonts w:ascii="Arial" w:eastAsia="Arial,Italic" w:hAnsi="Arial" w:cs="Arial"/>
          <w:noProof/>
          <w:color w:val="000000" w:themeColor="text1"/>
          <w:sz w:val="24"/>
          <w:szCs w:val="24"/>
          <w:lang w:val="mn-MN"/>
        </w:rPr>
        <w:t>ал, малын гаралтай түүхий эд, бүтээгдэхүүнийг бэлтгэх, борлуулахад дэмжлэг үзүүлэх гэсэн</w:t>
      </w:r>
      <w:r w:rsidR="00A93F3E">
        <w:rPr>
          <w:rFonts w:ascii="Arial" w:eastAsia="Arial,Italic" w:hAnsi="Arial" w:cs="Arial"/>
          <w:noProof/>
          <w:color w:val="000000" w:themeColor="text1"/>
          <w:sz w:val="24"/>
          <w:szCs w:val="24"/>
          <w:lang w:val="mn-MN"/>
        </w:rPr>
        <w:t xml:space="preserve"> </w:t>
      </w:r>
      <w:r w:rsidRPr="00BF29C5">
        <w:rPr>
          <w:rFonts w:ascii="Arial" w:eastAsia="Arial,Italic" w:hAnsi="Arial" w:cs="Arial"/>
          <w:noProof/>
          <w:color w:val="000000" w:themeColor="text1"/>
          <w:sz w:val="24"/>
          <w:szCs w:val="24"/>
          <w:lang w:val="mn-MN"/>
        </w:rPr>
        <w:t>үйл ажиллагаан</w:t>
      </w:r>
      <w:r w:rsidR="00A93F3E">
        <w:rPr>
          <w:rFonts w:ascii="Arial" w:eastAsia="Arial,Italic" w:hAnsi="Arial" w:cs="Arial"/>
          <w:noProof/>
          <w:color w:val="000000" w:themeColor="text1"/>
          <w:sz w:val="24"/>
          <w:szCs w:val="24"/>
          <w:lang w:val="mn-MN"/>
        </w:rPr>
        <w:t xml:space="preserve">ы чиглэлүүдийн хүрээнд </w:t>
      </w:r>
      <w:r w:rsidRPr="00BF29C5">
        <w:rPr>
          <w:rFonts w:ascii="Arial" w:eastAsia="Arial,Italic" w:hAnsi="Arial" w:cs="Arial"/>
          <w:noProof/>
          <w:color w:val="000000" w:themeColor="text1"/>
          <w:sz w:val="24"/>
          <w:szCs w:val="24"/>
          <w:lang w:val="mn-MN"/>
        </w:rPr>
        <w:t xml:space="preserve">малчин өрхүүдийн эрх, ашиг сонирхлыг хамгаалж, зохион байгуулж оролцохоор </w:t>
      </w:r>
      <w:r w:rsidR="008350F7" w:rsidRPr="00BF29C5">
        <w:rPr>
          <w:rFonts w:ascii="Arial" w:eastAsia="Arial,Italic" w:hAnsi="Arial" w:cs="Arial"/>
          <w:noProof/>
          <w:color w:val="000000" w:themeColor="text1"/>
          <w:sz w:val="24"/>
          <w:szCs w:val="24"/>
          <w:lang w:val="mn-MN"/>
        </w:rPr>
        <w:t>байна</w:t>
      </w:r>
      <w:r w:rsidR="00A93F3E" w:rsidRPr="000C532F">
        <w:rPr>
          <w:rFonts w:ascii="Arial" w:eastAsia="Arial,Italic" w:hAnsi="Arial" w:cs="Arial"/>
          <w:noProof/>
          <w:color w:val="000000" w:themeColor="text1"/>
          <w:sz w:val="24"/>
          <w:szCs w:val="24"/>
        </w:rPr>
        <w:t xml:space="preserve">; </w:t>
      </w:r>
    </w:p>
    <w:p w14:paraId="020E2A9E" w14:textId="4CD521BF" w:rsidR="00661E85" w:rsidRPr="000C4F65" w:rsidRDefault="008350F7" w:rsidP="00594FAE">
      <w:pPr>
        <w:pStyle w:val="ListParagraph"/>
        <w:numPr>
          <w:ilvl w:val="0"/>
          <w:numId w:val="1"/>
        </w:numPr>
        <w:shd w:val="clear" w:color="auto" w:fill="FFFFFF"/>
        <w:spacing w:line="240" w:lineRule="auto"/>
        <w:jc w:val="both"/>
        <w:rPr>
          <w:rFonts w:ascii="Arial" w:eastAsia="Arial,Italic" w:hAnsi="Arial" w:cs="Arial"/>
          <w:noProof/>
          <w:color w:val="000000" w:themeColor="text1"/>
          <w:sz w:val="24"/>
          <w:szCs w:val="24"/>
          <w:lang w:val="mn-MN"/>
        </w:rPr>
      </w:pPr>
      <w:r w:rsidRPr="00BF29C5">
        <w:rPr>
          <w:rFonts w:ascii="Arial" w:eastAsia="Arial" w:hAnsi="Arial" w:cs="Arial"/>
          <w:color w:val="000000" w:themeColor="text1"/>
          <w:sz w:val="24"/>
          <w:szCs w:val="24"/>
          <w:lang w:val="mn-MN"/>
        </w:rPr>
        <w:t>Малчин өрхийн холбоо</w:t>
      </w:r>
      <w:r w:rsidRPr="00BF29C5">
        <w:rPr>
          <w:rFonts w:ascii="Arial" w:eastAsia="Arial,Italic" w:hAnsi="Arial" w:cs="Arial"/>
          <w:noProof/>
          <w:sz w:val="24"/>
          <w:szCs w:val="24"/>
          <w:lang w:val="mn-MN"/>
        </w:rPr>
        <w:t xml:space="preserve"> нь гишүүддээ үйлчилдэг, ашгийн төлөө бус хуулийн этгээд б</w:t>
      </w:r>
      <w:r w:rsidR="00A93F3E">
        <w:rPr>
          <w:rFonts w:ascii="Arial" w:eastAsia="Arial,Italic" w:hAnsi="Arial" w:cs="Arial"/>
          <w:noProof/>
          <w:sz w:val="24"/>
          <w:szCs w:val="24"/>
          <w:lang w:val="mn-MN"/>
        </w:rPr>
        <w:t xml:space="preserve">олохыг заасны зэрэгцээ </w:t>
      </w:r>
      <w:r w:rsidRPr="00BF29C5">
        <w:rPr>
          <w:rFonts w:ascii="Arial" w:eastAsia="Arial" w:hAnsi="Arial" w:cs="Arial"/>
          <w:color w:val="000000" w:themeColor="text1"/>
          <w:sz w:val="24"/>
          <w:szCs w:val="24"/>
          <w:lang w:val="mn-MN"/>
        </w:rPr>
        <w:t xml:space="preserve">малчин өрхийн анхдагч холбоо, сумын, аймгийн, нэгдсэн холбооны зохион байгуулалттай байх ба </w:t>
      </w:r>
      <w:r w:rsidRPr="00BF29C5">
        <w:rPr>
          <w:rFonts w:ascii="Arial" w:eastAsia="Arial,Italic" w:hAnsi="Arial" w:cs="Arial"/>
          <w:bCs/>
          <w:noProof/>
          <w:color w:val="000000" w:themeColor="text1"/>
          <w:sz w:val="24"/>
          <w:szCs w:val="24"/>
          <w:lang w:val="mn-MN"/>
        </w:rPr>
        <w:t xml:space="preserve">төрийн зарим чиг үүргийг </w:t>
      </w:r>
      <w:r w:rsidRPr="00BF29C5">
        <w:rPr>
          <w:rFonts w:ascii="Arial" w:eastAsia="Arial" w:hAnsi="Arial" w:cs="Arial"/>
          <w:color w:val="000000" w:themeColor="text1"/>
          <w:sz w:val="24"/>
          <w:szCs w:val="24"/>
          <w:lang w:val="mn-MN"/>
        </w:rPr>
        <w:t>малчин өрхийн холбоогоор</w:t>
      </w:r>
      <w:r w:rsidRPr="00BF29C5">
        <w:rPr>
          <w:rFonts w:ascii="Arial" w:eastAsia="Arial,Italic" w:hAnsi="Arial" w:cs="Arial"/>
          <w:bCs/>
          <w:noProof/>
          <w:color w:val="000000" w:themeColor="text1"/>
          <w:sz w:val="24"/>
          <w:szCs w:val="24"/>
          <w:lang w:val="mn-MN"/>
        </w:rPr>
        <w:t xml:space="preserve"> хуульд заасны дагуу, эсхүл гэрээний үндсэн дээр гүйцэтгүүлж болохоор байна. </w:t>
      </w:r>
    </w:p>
    <w:p w14:paraId="68088F96" w14:textId="77777777" w:rsidR="000C4F65" w:rsidRDefault="008350F7" w:rsidP="000C4F65">
      <w:pPr>
        <w:pStyle w:val="NormalWeb"/>
        <w:spacing w:line="180" w:lineRule="atLeast"/>
        <w:ind w:firstLine="720"/>
        <w:jc w:val="both"/>
        <w:rPr>
          <w:rFonts w:ascii="Arial" w:hAnsi="Arial" w:cs="Arial"/>
          <w:color w:val="000000"/>
          <w:lang w:val="mn-MN"/>
        </w:rPr>
      </w:pPr>
      <w:r w:rsidRPr="00BF29C5">
        <w:rPr>
          <w:rFonts w:ascii="Arial" w:eastAsia="Arial" w:hAnsi="Arial" w:cs="Arial"/>
          <w:lang w:val="mn-MN"/>
        </w:rPr>
        <w:t>Хуулийн төслийн хэрэгжилтийн явцад гарах</w:t>
      </w:r>
      <w:r w:rsidR="00A93F3E">
        <w:rPr>
          <w:rFonts w:ascii="Arial" w:eastAsia="Arial" w:hAnsi="Arial" w:cs="Arial"/>
          <w:lang w:val="mn-MN"/>
        </w:rPr>
        <w:t xml:space="preserve"> </w:t>
      </w:r>
      <w:r w:rsidRPr="00BF29C5">
        <w:rPr>
          <w:rFonts w:ascii="Arial" w:eastAsia="Arial" w:hAnsi="Arial" w:cs="Arial"/>
          <w:lang w:val="mn-MN"/>
        </w:rPr>
        <w:t>зардлын тооцоог Монгол Улсын Хууль тогтоомжийн тухай хуулийн 18.1 дэх хэсэг</w:t>
      </w:r>
      <w:r w:rsidR="00A93F3E">
        <w:rPr>
          <w:rFonts w:ascii="Arial" w:eastAsia="Arial" w:hAnsi="Arial" w:cs="Arial"/>
          <w:lang w:val="mn-MN"/>
        </w:rPr>
        <w:t xml:space="preserve">, </w:t>
      </w:r>
      <w:r w:rsidRPr="00BF29C5">
        <w:rPr>
          <w:rFonts w:ascii="Arial" w:eastAsia="Arial" w:hAnsi="Arial" w:cs="Arial"/>
          <w:lang w:val="mn-MN"/>
        </w:rPr>
        <w:t xml:space="preserve">Засгийн газрын 2016 оны 59 дүгээр тогтоолын 4 дүгээр хавсралтаар баталсан “Хууль тогтоомжийг хэрэгжүүлэхтэй холбогдон гарах зардлын тооцоог хийх аргачлал”-д </w:t>
      </w:r>
      <w:r w:rsidR="00A93F3E">
        <w:rPr>
          <w:rFonts w:ascii="Arial" w:eastAsia="Arial" w:hAnsi="Arial" w:cs="Arial"/>
          <w:lang w:val="mn-MN"/>
        </w:rPr>
        <w:t xml:space="preserve">тусгасны </w:t>
      </w:r>
      <w:r w:rsidRPr="00BF29C5">
        <w:rPr>
          <w:rFonts w:ascii="Arial" w:eastAsia="Arial" w:hAnsi="Arial" w:cs="Arial"/>
          <w:lang w:val="mn-MN"/>
        </w:rPr>
        <w:t>дагуу хууль тогтоомжийг хэрэгжүүлэхтэй холбогдон гарах зардал, эрх зүйн зохицуулалтад хамаарах хуулийн этгээд, төрийн байгууллаг</w:t>
      </w:r>
      <w:r w:rsidR="00594FAE">
        <w:rPr>
          <w:rFonts w:ascii="Arial" w:eastAsia="Arial" w:hAnsi="Arial" w:cs="Arial"/>
          <w:lang w:val="mn-MN"/>
        </w:rPr>
        <w:t xml:space="preserve">а, </w:t>
      </w:r>
      <w:r w:rsidR="00594FAE" w:rsidRPr="00BF29C5">
        <w:rPr>
          <w:rFonts w:ascii="Arial" w:eastAsia="Arial" w:hAnsi="Arial" w:cs="Arial"/>
          <w:lang w:val="mn-MN"/>
        </w:rPr>
        <w:t>иргэн</w:t>
      </w:r>
      <w:r w:rsidR="00A93F3E">
        <w:rPr>
          <w:rFonts w:ascii="Arial" w:eastAsia="Arial" w:hAnsi="Arial" w:cs="Arial"/>
          <w:lang w:val="mn-MN"/>
        </w:rPr>
        <w:t xml:space="preserve"> гэсэн ангиллуудаар </w:t>
      </w:r>
      <w:r w:rsidRPr="00BF29C5">
        <w:rPr>
          <w:rFonts w:ascii="Arial" w:eastAsia="Arial" w:hAnsi="Arial" w:cs="Arial"/>
          <w:lang w:val="mn-MN"/>
        </w:rPr>
        <w:t>тооцон боловсрууллаа.</w:t>
      </w:r>
    </w:p>
    <w:p w14:paraId="3144235D" w14:textId="759F1AC5" w:rsidR="00594FAE" w:rsidRPr="000C4F65" w:rsidRDefault="000C4F65" w:rsidP="000C4F65">
      <w:pPr>
        <w:pStyle w:val="NormalWeb"/>
        <w:spacing w:line="180" w:lineRule="atLeast"/>
        <w:ind w:firstLine="720"/>
        <w:jc w:val="both"/>
        <w:rPr>
          <w:rStyle w:val="Emphasis"/>
          <w:rFonts w:ascii="Arial" w:hAnsi="Arial" w:cs="Arial"/>
          <w:i w:val="0"/>
          <w:iCs w:val="0"/>
          <w:color w:val="000000"/>
          <w:lang w:val="mn-MN"/>
        </w:rPr>
      </w:pPr>
      <w:r>
        <w:rPr>
          <w:rFonts w:ascii="Arial" w:eastAsia="Arial" w:hAnsi="Arial" w:cs="Arial"/>
          <w:lang w:val="mn-MN"/>
        </w:rPr>
        <w:t>Түүнчлэн о</w:t>
      </w:r>
      <w:r w:rsidRPr="00BF29C5">
        <w:rPr>
          <w:rFonts w:ascii="Arial" w:eastAsia="Arial" w:hAnsi="Arial" w:cs="Arial"/>
          <w:lang w:val="mn-MN"/>
        </w:rPr>
        <w:t>доогийн мөрдөгдөж буй хууль, тогтоомжид хэвээр үлдсэн зохицуулалтууд нь хуулийн этгээд, иргэн, төрийн байгууллагад нэмэлтээр зардлын нөлөөлөл үзүүлэхгүй гэж үзэв.</w:t>
      </w:r>
    </w:p>
    <w:p w14:paraId="58DD63A8" w14:textId="0A763EBE" w:rsidR="00056FAF" w:rsidRPr="007A32F0" w:rsidRDefault="007A32F0" w:rsidP="007A32F0">
      <w:pPr>
        <w:pStyle w:val="NormalWeb"/>
        <w:shd w:val="clear" w:color="auto" w:fill="9CC2E5" w:themeFill="accent5" w:themeFillTint="99"/>
        <w:spacing w:line="180" w:lineRule="atLeast"/>
        <w:rPr>
          <w:rFonts w:ascii="Arial" w:hAnsi="Arial" w:cs="Arial"/>
          <w:b/>
          <w:bCs/>
          <w:color w:val="000000"/>
          <w:lang w:val="mn-MN"/>
        </w:rPr>
      </w:pPr>
      <w:r w:rsidRPr="007A32F0">
        <w:rPr>
          <w:rFonts w:ascii="Arial" w:hAnsi="Arial" w:cs="Arial"/>
          <w:b/>
          <w:bCs/>
          <w:color w:val="000000"/>
          <w:lang w:val="mn-MN"/>
        </w:rPr>
        <w:t>НЭГ. ХУУЛИЙН ЭТГЭЭДИЙН ЗАРДЛЫГ ТООЦОХ</w:t>
      </w:r>
    </w:p>
    <w:p w14:paraId="24D23E4C" w14:textId="2891693D" w:rsidR="00056FAF" w:rsidRPr="00641CBF" w:rsidRDefault="00056FAF" w:rsidP="00D74B07">
      <w:pPr>
        <w:pStyle w:val="NormalWeb"/>
        <w:spacing w:line="180" w:lineRule="atLeast"/>
        <w:ind w:firstLine="720"/>
        <w:jc w:val="both"/>
        <w:rPr>
          <w:rFonts w:ascii="Arial" w:hAnsi="Arial" w:cs="Arial"/>
          <w:color w:val="000000"/>
          <w:lang w:val="mn-MN"/>
        </w:rPr>
      </w:pPr>
      <w:r w:rsidRPr="00641CBF">
        <w:rPr>
          <w:rFonts w:ascii="Arial" w:hAnsi="Arial" w:cs="Arial"/>
          <w:color w:val="000000"/>
          <w:lang w:val="mn-MN"/>
        </w:rPr>
        <w:t>Хуулийн этгээдийн зардлыг тооцох ажлыг хуулийн этгээдийн гүйцэтгэх үүргийг тогтоох</w:t>
      </w:r>
      <w:r w:rsidR="00A93F3E">
        <w:rPr>
          <w:rFonts w:ascii="Arial" w:hAnsi="Arial" w:cs="Arial"/>
          <w:color w:val="000000"/>
          <w:lang w:val="mn-MN"/>
        </w:rPr>
        <w:t xml:space="preserve">, </w:t>
      </w:r>
      <w:r w:rsidRPr="00641CBF">
        <w:rPr>
          <w:rFonts w:ascii="Arial" w:hAnsi="Arial" w:cs="Arial"/>
          <w:color w:val="000000"/>
          <w:lang w:val="mn-MN"/>
        </w:rPr>
        <w:t>зардлыг тооцох</w:t>
      </w:r>
      <w:r w:rsidR="00A93F3E">
        <w:rPr>
          <w:rFonts w:ascii="Arial" w:hAnsi="Arial" w:cs="Arial"/>
          <w:color w:val="000000"/>
          <w:lang w:val="mn-MN"/>
        </w:rPr>
        <w:t xml:space="preserve">, </w:t>
      </w:r>
      <w:r w:rsidRPr="00641CBF">
        <w:rPr>
          <w:rFonts w:ascii="Arial" w:hAnsi="Arial" w:cs="Arial"/>
          <w:color w:val="000000"/>
          <w:lang w:val="mn-MN"/>
        </w:rPr>
        <w:t>нийт зардлын дүнг тооцож гаргах</w:t>
      </w:r>
      <w:r w:rsidR="00A93F3E">
        <w:rPr>
          <w:rFonts w:ascii="Arial" w:hAnsi="Arial" w:cs="Arial"/>
          <w:color w:val="000000"/>
          <w:lang w:val="mn-MN"/>
        </w:rPr>
        <w:t xml:space="preserve"> гэсэн дарааллаар гүйцэтгэв.  </w:t>
      </w:r>
    </w:p>
    <w:p w14:paraId="027F47F5" w14:textId="77777777" w:rsidR="00664FA9" w:rsidRDefault="00664FA9" w:rsidP="00D75A1B">
      <w:pPr>
        <w:pStyle w:val="Heading2"/>
        <w:shd w:val="clear" w:color="auto" w:fill="FFFFFF" w:themeFill="background1"/>
        <w:rPr>
          <w:rFonts w:ascii="Arial" w:hAnsi="Arial" w:cs="Arial"/>
          <w:b/>
          <w:bCs/>
          <w:sz w:val="24"/>
          <w:szCs w:val="24"/>
          <w:lang w:val="mn-MN"/>
        </w:rPr>
      </w:pPr>
      <w:bookmarkStart w:id="2" w:name="_Toc130994681"/>
    </w:p>
    <w:p w14:paraId="0BEB6DFA" w14:textId="77777777" w:rsidR="00664FA9" w:rsidRDefault="00664FA9" w:rsidP="00D75A1B">
      <w:pPr>
        <w:pStyle w:val="Heading2"/>
        <w:shd w:val="clear" w:color="auto" w:fill="FFFFFF" w:themeFill="background1"/>
        <w:rPr>
          <w:rFonts w:ascii="Arial" w:hAnsi="Arial" w:cs="Arial"/>
          <w:b/>
          <w:bCs/>
          <w:sz w:val="24"/>
          <w:szCs w:val="24"/>
          <w:lang w:val="mn-MN"/>
        </w:rPr>
      </w:pPr>
    </w:p>
    <w:p w14:paraId="0EBD2F5C" w14:textId="3450697B" w:rsidR="00460C1C" w:rsidRPr="00D75A1B" w:rsidRDefault="00460C1C" w:rsidP="00D75A1B">
      <w:pPr>
        <w:pStyle w:val="Heading2"/>
        <w:shd w:val="clear" w:color="auto" w:fill="FFFFFF" w:themeFill="background1"/>
        <w:rPr>
          <w:rFonts w:ascii="Arial" w:hAnsi="Arial" w:cs="Arial"/>
          <w:b/>
          <w:bCs/>
          <w:sz w:val="24"/>
          <w:szCs w:val="24"/>
          <w:lang w:val="mn-MN"/>
        </w:rPr>
      </w:pPr>
      <w:r w:rsidRPr="00D75A1B">
        <w:rPr>
          <w:rFonts w:ascii="Arial" w:hAnsi="Arial" w:cs="Arial"/>
          <w:b/>
          <w:bCs/>
          <w:sz w:val="24"/>
          <w:szCs w:val="24"/>
          <w:lang w:val="mn-MN"/>
        </w:rPr>
        <w:t>Малчин өрхийн холбооны чиг үүр</w:t>
      </w:r>
      <w:bookmarkEnd w:id="2"/>
      <w:r w:rsidR="00D75A1B">
        <w:rPr>
          <w:rFonts w:ascii="Arial" w:hAnsi="Arial" w:cs="Arial"/>
          <w:b/>
          <w:bCs/>
          <w:sz w:val="24"/>
          <w:szCs w:val="24"/>
          <w:lang w:val="mn-MN"/>
        </w:rPr>
        <w:t>эг</w:t>
      </w:r>
    </w:p>
    <w:p w14:paraId="358B81E1" w14:textId="77777777" w:rsidR="006B0048" w:rsidRPr="00641CBF" w:rsidRDefault="006B0048" w:rsidP="006B0048">
      <w:pPr>
        <w:rPr>
          <w:lang w:val="mn-MN"/>
        </w:rPr>
      </w:pPr>
    </w:p>
    <w:p w14:paraId="30236CF5" w14:textId="4533621D" w:rsidR="00D74B07" w:rsidRPr="00A93F3E" w:rsidRDefault="00460C1C" w:rsidP="000C4F65">
      <w:pPr>
        <w:spacing w:line="276" w:lineRule="auto"/>
        <w:ind w:firstLine="720"/>
        <w:jc w:val="both"/>
        <w:rPr>
          <w:rFonts w:ascii="Arial" w:eastAsia="Arial" w:hAnsi="Arial" w:cs="Arial"/>
          <w:lang w:val="mn-MN"/>
        </w:rPr>
      </w:pPr>
      <w:r w:rsidRPr="00A93F3E">
        <w:rPr>
          <w:rFonts w:ascii="Arial" w:eastAsia="Arial" w:hAnsi="Arial" w:cs="Arial"/>
          <w:lang w:val="mn-MN"/>
        </w:rPr>
        <w:t>Холбооны гүйцэтгэх үүрэг буюу ажил үйлчилгээг тодорхойлоход дараах зарчмыг баримт</w:t>
      </w:r>
      <w:r w:rsidR="00A93F3E">
        <w:rPr>
          <w:rFonts w:ascii="Arial" w:eastAsia="Arial" w:hAnsi="Arial" w:cs="Arial"/>
          <w:lang w:val="mn-MN"/>
        </w:rPr>
        <w:t xml:space="preserve">алсан. </w:t>
      </w:r>
      <w:r w:rsidRPr="00A93F3E">
        <w:rPr>
          <w:rFonts w:ascii="Arial" w:eastAsia="Arial" w:hAnsi="Arial" w:cs="Arial"/>
          <w:lang w:val="mn-MN"/>
        </w:rPr>
        <w:t>Үүнд:</w:t>
      </w:r>
    </w:p>
    <w:p w14:paraId="32F74AC5" w14:textId="351AB9B3" w:rsidR="00460C1C" w:rsidRPr="00D74B07" w:rsidRDefault="00460C1C" w:rsidP="00D74B07">
      <w:pPr>
        <w:ind w:firstLine="720"/>
        <w:jc w:val="both"/>
        <w:rPr>
          <w:rFonts w:ascii="Arial" w:hAnsi="Arial" w:cs="Arial"/>
          <w:lang w:val="mn-MN"/>
        </w:rPr>
      </w:pPr>
      <w:r w:rsidRPr="00D74B07">
        <w:rPr>
          <w:rFonts w:ascii="Arial" w:hAnsi="Arial" w:cs="Arial"/>
          <w:lang w:val="mn-MN"/>
        </w:rPr>
        <w:t xml:space="preserve">1.Тухайн хууль тогтоомжид хамаарах </w:t>
      </w:r>
      <w:r w:rsidR="00267866" w:rsidRPr="00D74B07">
        <w:rPr>
          <w:rFonts w:ascii="Arial" w:hAnsi="Arial" w:cs="Arial"/>
          <w:lang w:val="mn-MN"/>
        </w:rPr>
        <w:t>анхдагч болон сум, аймгийн</w:t>
      </w:r>
      <w:r w:rsidR="00641CBF" w:rsidRPr="00D74B07">
        <w:rPr>
          <w:rFonts w:ascii="Arial" w:hAnsi="Arial" w:cs="Arial"/>
          <w:lang w:val="mn-MN"/>
        </w:rPr>
        <w:t xml:space="preserve">, улсын </w:t>
      </w:r>
      <w:r w:rsidR="00267866" w:rsidRPr="00D74B07">
        <w:rPr>
          <w:rFonts w:ascii="Arial" w:hAnsi="Arial" w:cs="Arial"/>
          <w:lang w:val="mn-MN"/>
        </w:rPr>
        <w:t>нэгдсэн холбоо</w:t>
      </w:r>
      <w:r w:rsidRPr="00D74B07">
        <w:rPr>
          <w:rFonts w:ascii="Arial" w:hAnsi="Arial" w:cs="Arial"/>
          <w:lang w:val="mn-MN"/>
        </w:rPr>
        <w:t>, тэдгээрийн гүйцэтгэх үүрэг буюу ажил, үйлчилгээг тодорхойлох;</w:t>
      </w:r>
    </w:p>
    <w:p w14:paraId="53FC2DB3" w14:textId="6CF49CF8" w:rsidR="00460C1C" w:rsidRPr="00D74B07" w:rsidRDefault="00460C1C" w:rsidP="00D74B07">
      <w:pPr>
        <w:ind w:firstLine="720"/>
        <w:jc w:val="both"/>
        <w:rPr>
          <w:rFonts w:ascii="Arial" w:hAnsi="Arial" w:cs="Arial"/>
          <w:lang w:val="mn-MN"/>
        </w:rPr>
      </w:pPr>
      <w:r w:rsidRPr="00D74B07">
        <w:rPr>
          <w:rFonts w:ascii="Arial" w:hAnsi="Arial" w:cs="Arial"/>
          <w:lang w:val="mn-MN"/>
        </w:rPr>
        <w:t>2.Байгууллагыг сонгохдоо тухайн ажил, үйлчилгээнд хамааралтай бүх</w:t>
      </w:r>
      <w:r w:rsidR="00D74B07" w:rsidRPr="00D74B07">
        <w:rPr>
          <w:rFonts w:ascii="Arial" w:hAnsi="Arial" w:cs="Arial"/>
          <w:lang w:val="mn-MN"/>
        </w:rPr>
        <w:t xml:space="preserve"> </w:t>
      </w:r>
      <w:r w:rsidRPr="00D74B07">
        <w:rPr>
          <w:rFonts w:ascii="Arial" w:hAnsi="Arial" w:cs="Arial"/>
          <w:lang w:val="mn-MN"/>
        </w:rPr>
        <w:t>байгууллагыг биш голлон үүрэг гүйцэтгэх байгууллагыг сонгох;</w:t>
      </w:r>
    </w:p>
    <w:p w14:paraId="0C720678" w14:textId="4C967704" w:rsidR="00460C1C" w:rsidRPr="00D74B07" w:rsidRDefault="00460C1C" w:rsidP="00D74B07">
      <w:pPr>
        <w:ind w:firstLine="720"/>
        <w:jc w:val="both"/>
        <w:rPr>
          <w:rFonts w:ascii="Arial" w:hAnsi="Arial" w:cs="Arial"/>
          <w:lang w:val="mn-MN"/>
        </w:rPr>
      </w:pPr>
      <w:r w:rsidRPr="00D74B07">
        <w:rPr>
          <w:rFonts w:ascii="Arial" w:hAnsi="Arial" w:cs="Arial"/>
          <w:lang w:val="mn-MN"/>
        </w:rPr>
        <w:t>3.Ажил, үйлчилгээнд хэрэгжүүлэх, хэмжих боломжтой ажлыг хамааруулах.</w:t>
      </w:r>
    </w:p>
    <w:p w14:paraId="0D6EE64A" w14:textId="77777777" w:rsidR="00460C1C" w:rsidRPr="00641CBF" w:rsidRDefault="00460C1C" w:rsidP="00460C1C">
      <w:pPr>
        <w:pBdr>
          <w:top w:val="nil"/>
          <w:left w:val="nil"/>
          <w:bottom w:val="nil"/>
          <w:right w:val="nil"/>
          <w:between w:val="nil"/>
        </w:pBdr>
        <w:shd w:val="clear" w:color="auto" w:fill="FFFFFF"/>
        <w:spacing w:line="276" w:lineRule="auto"/>
        <w:ind w:left="1080"/>
        <w:jc w:val="both"/>
        <w:rPr>
          <w:rFonts w:ascii="Arial" w:eastAsia="Arial" w:hAnsi="Arial" w:cs="Arial"/>
          <w:color w:val="333333"/>
          <w:lang w:val="mn-MN"/>
        </w:rPr>
      </w:pPr>
    </w:p>
    <w:p w14:paraId="72855D4D" w14:textId="1C0EEF69" w:rsidR="00460C1C" w:rsidRDefault="00460C1C" w:rsidP="00A93F3E">
      <w:pPr>
        <w:ind w:firstLine="720"/>
        <w:jc w:val="both"/>
        <w:rPr>
          <w:rFonts w:ascii="Arial" w:eastAsia="Arial" w:hAnsi="Arial" w:cs="Arial"/>
          <w:lang w:val="mn-MN"/>
        </w:rPr>
      </w:pPr>
      <w:r w:rsidRPr="00641CBF">
        <w:rPr>
          <w:rFonts w:ascii="Arial" w:eastAsia="Arial" w:hAnsi="Arial" w:cs="Arial"/>
          <w:lang w:val="mn-MN"/>
        </w:rPr>
        <w:t xml:space="preserve">Хуулийн төсөлд тусгагдсан </w:t>
      </w:r>
      <w:r w:rsidR="007D1177" w:rsidRPr="00641CBF">
        <w:rPr>
          <w:rFonts w:ascii="Arial" w:eastAsia="Arial" w:hAnsi="Arial" w:cs="Arial"/>
          <w:lang w:val="mn-MN"/>
        </w:rPr>
        <w:t xml:space="preserve">малчин өрхийн холбооны </w:t>
      </w:r>
      <w:r w:rsidRPr="00641CBF">
        <w:rPr>
          <w:rFonts w:ascii="Arial" w:eastAsia="Arial" w:hAnsi="Arial" w:cs="Arial"/>
          <w:lang w:val="mn-MN"/>
        </w:rPr>
        <w:t>үйл ажиллагааг хэрэгжүүлэх үүргийг дараах байгууллагууд гүйцэтгэхээр байна.</w:t>
      </w:r>
    </w:p>
    <w:p w14:paraId="5D45B17E" w14:textId="77777777" w:rsidR="000C4F65" w:rsidRDefault="000C4F65" w:rsidP="000C4F65">
      <w:pPr>
        <w:ind w:left="1080" w:hanging="360"/>
        <w:jc w:val="both"/>
        <w:rPr>
          <w:rFonts w:ascii="Arial" w:eastAsia="Arial" w:hAnsi="Arial" w:cs="Arial"/>
          <w:lang w:val="mn-MN"/>
        </w:rPr>
      </w:pPr>
    </w:p>
    <w:p w14:paraId="616039D0" w14:textId="14996F0B" w:rsidR="007D1177" w:rsidRPr="00641CBF" w:rsidRDefault="00460C1C" w:rsidP="000C4F65">
      <w:pPr>
        <w:ind w:left="1080" w:hanging="360"/>
        <w:jc w:val="both"/>
        <w:rPr>
          <w:rFonts w:ascii="Arial" w:eastAsia="Arial" w:hAnsi="Arial" w:cs="Arial"/>
          <w:lang w:val="mn-MN"/>
        </w:rPr>
      </w:pPr>
      <w:r w:rsidRPr="00641CBF">
        <w:rPr>
          <w:rFonts w:ascii="Arial" w:eastAsia="Arial" w:hAnsi="Arial" w:cs="Arial"/>
          <w:lang w:val="mn-MN"/>
        </w:rPr>
        <w:t>1.</w:t>
      </w:r>
      <w:r w:rsidRPr="00BF29C5">
        <w:rPr>
          <w:rFonts w:ascii="Arial" w:eastAsia="Arial" w:hAnsi="Arial" w:cs="Arial"/>
          <w:highlight w:val="white"/>
          <w:lang w:val="mn-MN"/>
        </w:rPr>
        <w:t xml:space="preserve"> </w:t>
      </w:r>
      <w:r w:rsidR="007D1177" w:rsidRPr="00BF29C5">
        <w:rPr>
          <w:rFonts w:ascii="Arial" w:eastAsia="Arial" w:hAnsi="Arial" w:cs="Arial"/>
          <w:lang w:val="mn-MN"/>
        </w:rPr>
        <w:t xml:space="preserve">Малчин өрхийн </w:t>
      </w:r>
      <w:r w:rsidR="007D1177" w:rsidRPr="00641CBF">
        <w:rPr>
          <w:rFonts w:ascii="Arial" w:eastAsia="Arial" w:hAnsi="Arial" w:cs="Arial"/>
          <w:lang w:val="mn-MN"/>
        </w:rPr>
        <w:t>анхдагч холбоо</w:t>
      </w:r>
    </w:p>
    <w:p w14:paraId="106A72D5" w14:textId="77777777" w:rsidR="007D1177" w:rsidRPr="00641CBF" w:rsidRDefault="007D1177" w:rsidP="000C4F65">
      <w:pPr>
        <w:ind w:left="1080" w:hanging="360"/>
        <w:jc w:val="both"/>
        <w:rPr>
          <w:rFonts w:ascii="Arial" w:eastAsia="Arial" w:hAnsi="Arial" w:cs="Arial"/>
          <w:lang w:val="mn-MN"/>
        </w:rPr>
      </w:pPr>
      <w:r w:rsidRPr="00641CBF">
        <w:rPr>
          <w:rFonts w:ascii="Arial" w:eastAsia="Arial" w:hAnsi="Arial" w:cs="Arial"/>
          <w:lang w:val="mn-MN"/>
        </w:rPr>
        <w:t>2. Малчин өрхийн сумын холбоо</w:t>
      </w:r>
    </w:p>
    <w:p w14:paraId="664F5E36" w14:textId="1DA9B187" w:rsidR="00460C1C" w:rsidRPr="00641CBF" w:rsidRDefault="007D1177" w:rsidP="000C4F65">
      <w:pPr>
        <w:ind w:left="1080" w:hanging="360"/>
        <w:jc w:val="both"/>
        <w:rPr>
          <w:rFonts w:ascii="Arial" w:eastAsia="Arial" w:hAnsi="Arial" w:cs="Arial"/>
          <w:lang w:val="mn-MN"/>
        </w:rPr>
      </w:pPr>
      <w:r w:rsidRPr="00641CBF">
        <w:rPr>
          <w:rFonts w:ascii="Arial" w:eastAsia="Arial" w:hAnsi="Arial" w:cs="Arial"/>
          <w:lang w:val="mn-MN"/>
        </w:rPr>
        <w:t xml:space="preserve">3. Малчин өрхийн аймгийн холбоо  </w:t>
      </w:r>
    </w:p>
    <w:p w14:paraId="120C3AC6" w14:textId="361D1481" w:rsidR="009128ED" w:rsidRPr="00BF29C5" w:rsidRDefault="009128ED" w:rsidP="000C4F65">
      <w:pPr>
        <w:ind w:left="1080" w:hanging="360"/>
        <w:jc w:val="both"/>
        <w:rPr>
          <w:rFonts w:ascii="Arial" w:eastAsia="Arial" w:hAnsi="Arial" w:cs="Arial"/>
          <w:highlight w:val="white"/>
          <w:lang w:val="mn-MN"/>
        </w:rPr>
      </w:pPr>
      <w:r w:rsidRPr="00641CBF">
        <w:rPr>
          <w:rFonts w:ascii="Arial" w:eastAsia="Arial" w:hAnsi="Arial" w:cs="Arial"/>
          <w:lang w:val="mn-MN"/>
        </w:rPr>
        <w:t>4. Малчин өрхийн нэгдсэн холбоо</w:t>
      </w:r>
    </w:p>
    <w:p w14:paraId="0DDE3CB3" w14:textId="1C659B6C" w:rsidR="00460C1C" w:rsidRPr="00641CBF" w:rsidRDefault="00460C1C" w:rsidP="00460C1C">
      <w:pPr>
        <w:spacing w:line="276" w:lineRule="auto"/>
        <w:jc w:val="right"/>
        <w:rPr>
          <w:rFonts w:ascii="Arial" w:eastAsia="Arial" w:hAnsi="Arial" w:cs="Arial"/>
          <w:lang w:val="mn-MN"/>
        </w:rPr>
      </w:pPr>
      <w:r w:rsidRPr="00641CBF">
        <w:rPr>
          <w:rFonts w:ascii="Arial" w:eastAsia="Arial" w:hAnsi="Arial" w:cs="Arial"/>
          <w:lang w:val="mn-MN"/>
        </w:rPr>
        <w:t xml:space="preserve">                             </w:t>
      </w:r>
    </w:p>
    <w:p w14:paraId="21CB54E7" w14:textId="314830D3" w:rsidR="00460C1C" w:rsidRPr="00641CBF" w:rsidRDefault="00641CBF" w:rsidP="00460C1C">
      <w:pPr>
        <w:spacing w:line="276" w:lineRule="auto"/>
        <w:jc w:val="center"/>
        <w:rPr>
          <w:rFonts w:ascii="Arial" w:eastAsia="Arial" w:hAnsi="Arial" w:cs="Arial"/>
          <w:lang w:val="mn-MN"/>
        </w:rPr>
      </w:pPr>
      <w:r w:rsidRPr="00641CBF">
        <w:rPr>
          <w:rFonts w:ascii="Arial" w:eastAsia="Arial" w:hAnsi="Arial" w:cs="Arial"/>
          <w:lang w:val="mn-MN"/>
        </w:rPr>
        <w:t>Хүснэгт 1</w:t>
      </w:r>
      <w:r>
        <w:rPr>
          <w:rFonts w:ascii="Arial" w:eastAsia="Arial" w:hAnsi="Arial" w:cs="Arial"/>
          <w:lang w:val="x-none"/>
        </w:rPr>
        <w:t xml:space="preserve">. </w:t>
      </w:r>
      <w:r w:rsidR="00460C1C" w:rsidRPr="00BF29C5">
        <w:rPr>
          <w:rFonts w:ascii="Arial" w:eastAsia="Arial" w:hAnsi="Arial" w:cs="Arial"/>
          <w:lang w:val="mn-MN"/>
        </w:rPr>
        <w:t>Х</w:t>
      </w:r>
      <w:r w:rsidR="00460C1C" w:rsidRPr="00641CBF">
        <w:rPr>
          <w:rFonts w:ascii="Arial" w:eastAsia="Arial" w:hAnsi="Arial" w:cs="Arial"/>
          <w:lang w:val="mn-MN"/>
        </w:rPr>
        <w:t xml:space="preserve">уулийн төсөлд тусгагдсан </w:t>
      </w:r>
      <w:r w:rsidR="00267866" w:rsidRPr="00641CBF">
        <w:rPr>
          <w:rFonts w:ascii="Arial" w:eastAsia="Arial" w:hAnsi="Arial" w:cs="Arial"/>
          <w:lang w:val="mn-MN"/>
        </w:rPr>
        <w:t>хуулийн этгээдийн</w:t>
      </w:r>
      <w:r w:rsidR="00460C1C" w:rsidRPr="00641CBF">
        <w:rPr>
          <w:rFonts w:ascii="Arial" w:eastAsia="Arial" w:hAnsi="Arial" w:cs="Arial"/>
          <w:lang w:val="mn-MN"/>
        </w:rPr>
        <w:t xml:space="preserve"> зардал</w:t>
      </w:r>
      <w:r>
        <w:rPr>
          <w:rFonts w:ascii="Arial" w:eastAsia="Arial" w:hAnsi="Arial" w:cs="Arial"/>
          <w:lang w:val="mn-MN"/>
        </w:rPr>
        <w:t>, төгрөгөөр</w:t>
      </w:r>
    </w:p>
    <w:tbl>
      <w:tblPr>
        <w:tblStyle w:val="TableGrid"/>
        <w:tblW w:w="9175" w:type="dxa"/>
        <w:tblLook w:val="04A0" w:firstRow="1" w:lastRow="0" w:firstColumn="1" w:lastColumn="0" w:noHBand="0" w:noVBand="1"/>
      </w:tblPr>
      <w:tblGrid>
        <w:gridCol w:w="486"/>
        <w:gridCol w:w="1399"/>
        <w:gridCol w:w="1171"/>
        <w:gridCol w:w="2159"/>
        <w:gridCol w:w="2568"/>
        <w:gridCol w:w="1392"/>
      </w:tblGrid>
      <w:tr w:rsidR="00D75A1B" w:rsidRPr="006E0602" w14:paraId="664FEB3C" w14:textId="77777777" w:rsidTr="00860BB7">
        <w:trPr>
          <w:trHeight w:val="549"/>
        </w:trPr>
        <w:tc>
          <w:tcPr>
            <w:tcW w:w="486" w:type="dxa"/>
            <w:vAlign w:val="center"/>
          </w:tcPr>
          <w:p w14:paraId="743AD882" w14:textId="77777777" w:rsidR="00264483" w:rsidRPr="00A93F3E" w:rsidRDefault="00264483" w:rsidP="00A93F3E">
            <w:pPr>
              <w:jc w:val="center"/>
              <w:rPr>
                <w:rFonts w:ascii="Arial" w:hAnsi="Arial" w:cs="Arial"/>
                <w:b/>
                <w:bCs/>
                <w:sz w:val="20"/>
                <w:szCs w:val="20"/>
                <w:lang w:val="mn-MN"/>
              </w:rPr>
            </w:pPr>
            <w:r w:rsidRPr="00A93F3E">
              <w:rPr>
                <w:rFonts w:ascii="Arial" w:hAnsi="Arial" w:cs="Arial"/>
                <w:b/>
                <w:bCs/>
                <w:sz w:val="20"/>
                <w:szCs w:val="20"/>
                <w:lang w:val="mn-MN"/>
              </w:rPr>
              <w:t>№</w:t>
            </w:r>
          </w:p>
        </w:tc>
        <w:tc>
          <w:tcPr>
            <w:tcW w:w="1399" w:type="dxa"/>
            <w:vAlign w:val="center"/>
          </w:tcPr>
          <w:p w14:paraId="1090F169" w14:textId="6C3B0D6E" w:rsidR="00264483" w:rsidRPr="00A93F3E" w:rsidRDefault="00264483" w:rsidP="00A93F3E">
            <w:pPr>
              <w:jc w:val="center"/>
              <w:rPr>
                <w:rFonts w:ascii="Arial" w:hAnsi="Arial" w:cs="Arial"/>
                <w:b/>
                <w:bCs/>
                <w:sz w:val="20"/>
                <w:szCs w:val="20"/>
                <w:lang w:val="mn-MN"/>
              </w:rPr>
            </w:pPr>
            <w:r w:rsidRPr="00A93F3E">
              <w:rPr>
                <w:rFonts w:ascii="Arial" w:hAnsi="Arial" w:cs="Arial"/>
                <w:b/>
                <w:bCs/>
                <w:sz w:val="20"/>
                <w:szCs w:val="20"/>
                <w:lang w:val="mn-MN"/>
              </w:rPr>
              <w:t>Холбоо</w:t>
            </w:r>
          </w:p>
        </w:tc>
        <w:tc>
          <w:tcPr>
            <w:tcW w:w="1171" w:type="dxa"/>
            <w:vAlign w:val="center"/>
          </w:tcPr>
          <w:p w14:paraId="2389F820" w14:textId="77777777" w:rsidR="00264483" w:rsidRPr="00A93F3E" w:rsidRDefault="00264483" w:rsidP="00A93F3E">
            <w:pPr>
              <w:jc w:val="center"/>
              <w:rPr>
                <w:rFonts w:ascii="Arial" w:hAnsi="Arial" w:cs="Arial"/>
                <w:b/>
                <w:bCs/>
                <w:sz w:val="20"/>
                <w:szCs w:val="20"/>
                <w:lang w:val="mn-MN"/>
              </w:rPr>
            </w:pPr>
            <w:r w:rsidRPr="00A93F3E">
              <w:rPr>
                <w:rFonts w:ascii="Arial" w:hAnsi="Arial" w:cs="Arial"/>
                <w:b/>
                <w:bCs/>
                <w:sz w:val="20"/>
                <w:szCs w:val="20"/>
                <w:lang w:val="mn-MN"/>
              </w:rPr>
              <w:t>Хуралдах тоо</w:t>
            </w:r>
          </w:p>
        </w:tc>
        <w:tc>
          <w:tcPr>
            <w:tcW w:w="2159" w:type="dxa"/>
            <w:vAlign w:val="center"/>
          </w:tcPr>
          <w:p w14:paraId="7F00B931" w14:textId="77777777" w:rsidR="00264483" w:rsidRPr="00A93F3E" w:rsidRDefault="00264483" w:rsidP="00A93F3E">
            <w:pPr>
              <w:jc w:val="center"/>
              <w:rPr>
                <w:rFonts w:ascii="Arial" w:hAnsi="Arial" w:cs="Arial"/>
                <w:b/>
                <w:bCs/>
                <w:sz w:val="20"/>
                <w:szCs w:val="20"/>
                <w:lang w:val="mn-MN"/>
              </w:rPr>
            </w:pPr>
            <w:r w:rsidRPr="00A93F3E">
              <w:rPr>
                <w:rFonts w:ascii="Arial" w:hAnsi="Arial" w:cs="Arial"/>
                <w:b/>
                <w:bCs/>
                <w:sz w:val="20"/>
                <w:szCs w:val="20"/>
                <w:lang w:val="mn-MN"/>
              </w:rPr>
              <w:t>Чиг үүрэг</w:t>
            </w:r>
          </w:p>
        </w:tc>
        <w:tc>
          <w:tcPr>
            <w:tcW w:w="2568" w:type="dxa"/>
            <w:vAlign w:val="center"/>
          </w:tcPr>
          <w:p w14:paraId="59CD7746" w14:textId="0A8D30BA" w:rsidR="00264483" w:rsidRPr="00A93F3E" w:rsidRDefault="00264483" w:rsidP="00A93F3E">
            <w:pPr>
              <w:jc w:val="center"/>
              <w:rPr>
                <w:rFonts w:ascii="Arial" w:hAnsi="Arial" w:cs="Arial"/>
                <w:b/>
                <w:bCs/>
                <w:sz w:val="20"/>
                <w:szCs w:val="20"/>
                <w:lang w:val="mn-MN"/>
              </w:rPr>
            </w:pPr>
            <w:r w:rsidRPr="00A93F3E">
              <w:rPr>
                <w:rFonts w:ascii="Arial" w:hAnsi="Arial" w:cs="Arial"/>
                <w:b/>
                <w:bCs/>
                <w:sz w:val="20"/>
                <w:szCs w:val="20"/>
                <w:lang w:val="mn-MN"/>
              </w:rPr>
              <w:t>Гарах зардал</w:t>
            </w:r>
            <w:r w:rsidR="00A93F3E">
              <w:rPr>
                <w:rFonts w:ascii="Arial" w:hAnsi="Arial" w:cs="Arial"/>
                <w:b/>
                <w:bCs/>
                <w:sz w:val="20"/>
                <w:szCs w:val="20"/>
                <w:lang w:val="mn-MN"/>
              </w:rPr>
              <w:t>/төг</w:t>
            </w:r>
            <w:r w:rsidR="00A93F3E">
              <w:rPr>
                <w:rFonts w:ascii="Arial" w:hAnsi="Arial" w:cs="Arial"/>
                <w:b/>
                <w:bCs/>
                <w:sz w:val="20"/>
                <w:szCs w:val="20"/>
                <w:lang w:val="en-US"/>
              </w:rPr>
              <w:t>/</w:t>
            </w:r>
          </w:p>
        </w:tc>
        <w:tc>
          <w:tcPr>
            <w:tcW w:w="1392" w:type="dxa"/>
            <w:vAlign w:val="center"/>
          </w:tcPr>
          <w:p w14:paraId="3A65969D" w14:textId="54B30168" w:rsidR="00264483" w:rsidRPr="00A93F3E" w:rsidRDefault="00264483" w:rsidP="00A93F3E">
            <w:pPr>
              <w:jc w:val="center"/>
              <w:rPr>
                <w:rFonts w:ascii="Arial" w:hAnsi="Arial" w:cs="Arial"/>
                <w:b/>
                <w:bCs/>
                <w:sz w:val="20"/>
                <w:szCs w:val="20"/>
                <w:lang w:val="en-US"/>
              </w:rPr>
            </w:pPr>
            <w:r w:rsidRPr="00A93F3E">
              <w:rPr>
                <w:rFonts w:ascii="Arial" w:hAnsi="Arial" w:cs="Arial"/>
                <w:b/>
                <w:bCs/>
                <w:sz w:val="20"/>
                <w:szCs w:val="20"/>
                <w:lang w:val="mn-MN"/>
              </w:rPr>
              <w:t>Нийт зардал</w:t>
            </w:r>
            <w:r w:rsidR="00A93F3E">
              <w:rPr>
                <w:rFonts w:ascii="Arial" w:hAnsi="Arial" w:cs="Arial"/>
                <w:b/>
                <w:bCs/>
                <w:sz w:val="20"/>
                <w:szCs w:val="20"/>
                <w:lang w:val="mn-MN"/>
              </w:rPr>
              <w:t>/төг</w:t>
            </w:r>
            <w:r w:rsidR="00A93F3E">
              <w:rPr>
                <w:rFonts w:ascii="Arial" w:hAnsi="Arial" w:cs="Arial"/>
                <w:b/>
                <w:bCs/>
                <w:sz w:val="20"/>
                <w:szCs w:val="20"/>
                <w:lang w:val="en-US"/>
              </w:rPr>
              <w:t>/</w:t>
            </w:r>
          </w:p>
        </w:tc>
      </w:tr>
      <w:tr w:rsidR="00D75A1B" w:rsidRPr="006E0602" w14:paraId="4B3432F2" w14:textId="77777777" w:rsidTr="00860BB7">
        <w:trPr>
          <w:trHeight w:val="879"/>
        </w:trPr>
        <w:tc>
          <w:tcPr>
            <w:tcW w:w="486" w:type="dxa"/>
            <w:vAlign w:val="center"/>
          </w:tcPr>
          <w:p w14:paraId="230053B6" w14:textId="77777777" w:rsidR="00264483" w:rsidRPr="006E0602" w:rsidRDefault="00264483" w:rsidP="00753BF4">
            <w:pPr>
              <w:jc w:val="center"/>
              <w:rPr>
                <w:rFonts w:ascii="Arial" w:hAnsi="Arial" w:cs="Arial"/>
                <w:sz w:val="20"/>
                <w:szCs w:val="20"/>
                <w:lang w:val="mn-MN"/>
              </w:rPr>
            </w:pPr>
            <w:r w:rsidRPr="006E0602">
              <w:rPr>
                <w:rFonts w:ascii="Arial" w:hAnsi="Arial" w:cs="Arial"/>
                <w:sz w:val="20"/>
                <w:szCs w:val="20"/>
                <w:lang w:val="mn-MN"/>
              </w:rPr>
              <w:t>1</w:t>
            </w:r>
          </w:p>
        </w:tc>
        <w:tc>
          <w:tcPr>
            <w:tcW w:w="1399" w:type="dxa"/>
          </w:tcPr>
          <w:p w14:paraId="5E982AB5" w14:textId="77777777" w:rsidR="00264483" w:rsidRPr="006E0602" w:rsidRDefault="00264483" w:rsidP="00753BF4">
            <w:pPr>
              <w:rPr>
                <w:rFonts w:ascii="Arial" w:hAnsi="Arial" w:cs="Arial"/>
                <w:sz w:val="20"/>
                <w:szCs w:val="20"/>
                <w:lang w:val="mn-MN"/>
              </w:rPr>
            </w:pPr>
            <w:r w:rsidRPr="006E0602">
              <w:rPr>
                <w:rFonts w:ascii="Arial" w:hAnsi="Arial" w:cs="Arial"/>
                <w:sz w:val="20"/>
                <w:szCs w:val="20"/>
                <w:lang w:val="mn-MN"/>
              </w:rPr>
              <w:t>Анхдагч холбоо</w:t>
            </w:r>
          </w:p>
        </w:tc>
        <w:tc>
          <w:tcPr>
            <w:tcW w:w="1171" w:type="dxa"/>
            <w:vAlign w:val="center"/>
          </w:tcPr>
          <w:p w14:paraId="0EAB476F" w14:textId="77777777" w:rsidR="00264483" w:rsidRPr="006E0602" w:rsidRDefault="00264483" w:rsidP="00753BF4">
            <w:pPr>
              <w:jc w:val="center"/>
              <w:rPr>
                <w:rFonts w:ascii="Arial" w:hAnsi="Arial" w:cs="Arial"/>
                <w:sz w:val="20"/>
                <w:szCs w:val="20"/>
                <w:lang w:val="mn-MN"/>
              </w:rPr>
            </w:pPr>
            <w:r w:rsidRPr="006E0602">
              <w:rPr>
                <w:rFonts w:ascii="Arial" w:hAnsi="Arial" w:cs="Arial"/>
                <w:sz w:val="20"/>
                <w:szCs w:val="20"/>
                <w:lang w:val="mn-MN"/>
              </w:rPr>
              <w:t>2</w:t>
            </w:r>
          </w:p>
        </w:tc>
        <w:tc>
          <w:tcPr>
            <w:tcW w:w="2159" w:type="dxa"/>
          </w:tcPr>
          <w:p w14:paraId="5BE03375" w14:textId="48720F80" w:rsidR="00264483" w:rsidRPr="006E0602" w:rsidRDefault="00264483" w:rsidP="00937519">
            <w:pPr>
              <w:jc w:val="center"/>
              <w:rPr>
                <w:rFonts w:ascii="Arial" w:eastAsia="Arial,Italic" w:hAnsi="Arial" w:cs="Arial"/>
                <w:noProof/>
                <w:sz w:val="20"/>
                <w:szCs w:val="20"/>
                <w:lang w:val="mn-MN"/>
              </w:rPr>
            </w:pPr>
            <w:r w:rsidRPr="006E0602">
              <w:rPr>
                <w:rFonts w:ascii="Arial" w:eastAsia="Arial,Italic" w:hAnsi="Arial" w:cs="Arial"/>
                <w:noProof/>
                <w:sz w:val="20"/>
                <w:szCs w:val="20"/>
                <w:lang w:val="mn-MN"/>
              </w:rPr>
              <w:t>Анхдагч холбооны бүх гишүүдийн хурлыг зохион байгуулах</w:t>
            </w:r>
          </w:p>
          <w:p w14:paraId="1005C563" w14:textId="77777777" w:rsidR="00A93F3E" w:rsidRDefault="00A93F3E" w:rsidP="00937519">
            <w:pPr>
              <w:jc w:val="center"/>
              <w:rPr>
                <w:rFonts w:ascii="Arial" w:hAnsi="Arial" w:cs="Arial"/>
                <w:sz w:val="20"/>
                <w:szCs w:val="20"/>
                <w:lang w:val="mn-MN"/>
              </w:rPr>
            </w:pPr>
          </w:p>
          <w:p w14:paraId="4322E9F1" w14:textId="56AB987D" w:rsidR="00264483" w:rsidRPr="006E0602" w:rsidRDefault="00264483" w:rsidP="00937519">
            <w:pPr>
              <w:jc w:val="center"/>
              <w:rPr>
                <w:rFonts w:ascii="Arial" w:hAnsi="Arial" w:cs="Arial"/>
                <w:sz w:val="20"/>
                <w:szCs w:val="20"/>
                <w:lang w:val="mn-MN"/>
              </w:rPr>
            </w:pPr>
            <w:r w:rsidRPr="006E0602">
              <w:rPr>
                <w:rFonts w:ascii="Arial" w:hAnsi="Arial" w:cs="Arial"/>
                <w:sz w:val="20"/>
                <w:szCs w:val="20"/>
                <w:lang w:val="mn-MN"/>
              </w:rPr>
              <w:t>Өдөр тутмын үйл ажиллагааны зохион байгуулалтыг хариуцан хэрэгжүүлэх</w:t>
            </w:r>
          </w:p>
        </w:tc>
        <w:tc>
          <w:tcPr>
            <w:tcW w:w="2568" w:type="dxa"/>
          </w:tcPr>
          <w:p w14:paraId="573DB2FD" w14:textId="4C6792FC" w:rsidR="00A93F3E" w:rsidRPr="000C532F" w:rsidRDefault="00A93F3E" w:rsidP="00937519">
            <w:pPr>
              <w:jc w:val="center"/>
              <w:rPr>
                <w:rFonts w:ascii="Arial" w:hAnsi="Arial" w:cs="Arial"/>
                <w:sz w:val="20"/>
                <w:szCs w:val="20"/>
                <w:lang w:val="ru-RU"/>
              </w:rPr>
            </w:pPr>
            <w:r>
              <w:rPr>
                <w:rFonts w:ascii="Arial" w:hAnsi="Arial" w:cs="Arial"/>
                <w:sz w:val="20"/>
                <w:szCs w:val="20"/>
                <w:lang w:val="mn-MN"/>
              </w:rPr>
              <w:t>Хурал зохион байгуулах зардал-300,000.0</w:t>
            </w:r>
            <w:r w:rsidRPr="000C532F">
              <w:rPr>
                <w:rFonts w:ascii="Arial" w:hAnsi="Arial" w:cs="Arial"/>
                <w:sz w:val="20"/>
                <w:szCs w:val="20"/>
                <w:lang w:val="ru-RU"/>
              </w:rPr>
              <w:t xml:space="preserve">/ </w:t>
            </w:r>
            <w:r>
              <w:rPr>
                <w:rFonts w:ascii="Arial" w:hAnsi="Arial" w:cs="Arial"/>
                <w:sz w:val="20"/>
                <w:szCs w:val="20"/>
                <w:lang w:val="mn-MN"/>
              </w:rPr>
              <w:t>нэг удаагийн зардал-150,000.0</w:t>
            </w:r>
            <w:r w:rsidRPr="000C532F">
              <w:rPr>
                <w:rFonts w:ascii="Arial" w:hAnsi="Arial" w:cs="Arial"/>
                <w:sz w:val="20"/>
                <w:szCs w:val="20"/>
                <w:lang w:val="ru-RU"/>
              </w:rPr>
              <w:t>/</w:t>
            </w:r>
          </w:p>
          <w:p w14:paraId="5F9DCDF7" w14:textId="77777777" w:rsidR="00A93F3E" w:rsidRDefault="00A93F3E" w:rsidP="00937519">
            <w:pPr>
              <w:jc w:val="center"/>
              <w:rPr>
                <w:rFonts w:ascii="Arial" w:hAnsi="Arial" w:cs="Arial"/>
                <w:sz w:val="20"/>
                <w:szCs w:val="20"/>
                <w:lang w:val="mn-MN"/>
              </w:rPr>
            </w:pPr>
          </w:p>
          <w:p w14:paraId="2D75A59C" w14:textId="0ADA499F" w:rsidR="00264483" w:rsidRPr="000C532F" w:rsidRDefault="00264483" w:rsidP="00937519">
            <w:pPr>
              <w:jc w:val="center"/>
              <w:rPr>
                <w:rFonts w:ascii="Arial" w:hAnsi="Arial" w:cs="Arial"/>
                <w:sz w:val="20"/>
                <w:szCs w:val="20"/>
                <w:lang w:val="mn-MN"/>
              </w:rPr>
            </w:pPr>
            <w:r w:rsidRPr="006E0602">
              <w:rPr>
                <w:rFonts w:ascii="Arial" w:hAnsi="Arial" w:cs="Arial"/>
                <w:sz w:val="20"/>
                <w:szCs w:val="20"/>
                <w:lang w:val="mn-MN"/>
              </w:rPr>
              <w:t>Ахлагчийн урамшуулал</w:t>
            </w:r>
            <w:r w:rsidR="00A93F3E">
              <w:rPr>
                <w:rFonts w:ascii="Arial" w:hAnsi="Arial" w:cs="Arial"/>
                <w:sz w:val="20"/>
                <w:szCs w:val="20"/>
                <w:lang w:val="mn-MN"/>
              </w:rPr>
              <w:t>-3000,000.0</w:t>
            </w:r>
            <w:r w:rsidR="00A93F3E" w:rsidRPr="000C532F">
              <w:rPr>
                <w:rFonts w:ascii="Arial" w:hAnsi="Arial" w:cs="Arial"/>
                <w:sz w:val="20"/>
                <w:szCs w:val="20"/>
                <w:lang w:val="mn-MN"/>
              </w:rPr>
              <w:t>/</w:t>
            </w:r>
            <w:r w:rsidR="00A93F3E">
              <w:rPr>
                <w:rFonts w:ascii="Arial" w:hAnsi="Arial" w:cs="Arial"/>
                <w:sz w:val="20"/>
                <w:szCs w:val="20"/>
                <w:lang w:val="mn-MN"/>
              </w:rPr>
              <w:t>нэг сард 250,000.0</w:t>
            </w:r>
            <w:r w:rsidR="00A93F3E" w:rsidRPr="000C532F">
              <w:rPr>
                <w:rFonts w:ascii="Arial" w:hAnsi="Arial" w:cs="Arial"/>
                <w:sz w:val="20"/>
                <w:szCs w:val="20"/>
                <w:lang w:val="mn-MN"/>
              </w:rPr>
              <w:t>/</w:t>
            </w:r>
          </w:p>
          <w:p w14:paraId="00175890" w14:textId="77777777" w:rsidR="00A93F3E" w:rsidRDefault="00A93F3E" w:rsidP="00937519">
            <w:pPr>
              <w:jc w:val="center"/>
              <w:rPr>
                <w:rFonts w:ascii="Arial" w:hAnsi="Arial" w:cs="Arial"/>
                <w:sz w:val="20"/>
                <w:szCs w:val="20"/>
                <w:lang w:val="mn-MN"/>
              </w:rPr>
            </w:pPr>
          </w:p>
          <w:p w14:paraId="47BDF27E" w14:textId="0920C4C5" w:rsidR="00264483" w:rsidRPr="000C532F" w:rsidRDefault="00264483" w:rsidP="00937519">
            <w:pPr>
              <w:jc w:val="center"/>
              <w:rPr>
                <w:rFonts w:ascii="Arial" w:hAnsi="Arial" w:cs="Arial"/>
                <w:sz w:val="20"/>
                <w:szCs w:val="20"/>
                <w:lang w:val="mn-MN"/>
              </w:rPr>
            </w:pPr>
            <w:r w:rsidRPr="006E0602">
              <w:rPr>
                <w:rFonts w:ascii="Arial" w:hAnsi="Arial" w:cs="Arial"/>
                <w:sz w:val="20"/>
                <w:szCs w:val="20"/>
                <w:lang w:val="mn-MN"/>
              </w:rPr>
              <w:t>Гэрээт нягтлан бодогчийн цалин</w:t>
            </w:r>
            <w:r w:rsidR="00A93F3E">
              <w:rPr>
                <w:rFonts w:ascii="Arial" w:hAnsi="Arial" w:cs="Arial"/>
                <w:sz w:val="20"/>
                <w:szCs w:val="20"/>
                <w:lang w:val="mn-MN"/>
              </w:rPr>
              <w:t>/2 удаа тайлан гаргана. Нэг удаа тайлан гаргахад 100,000.0</w:t>
            </w:r>
            <w:r w:rsidR="00937519">
              <w:rPr>
                <w:rFonts w:ascii="Arial" w:hAnsi="Arial" w:cs="Arial"/>
                <w:sz w:val="20"/>
                <w:szCs w:val="20"/>
                <w:lang w:val="mn-MN"/>
              </w:rPr>
              <w:t xml:space="preserve"> төгрөгийн хөлс олгоно.</w:t>
            </w:r>
            <w:r w:rsidR="00A93F3E" w:rsidRPr="000C532F">
              <w:rPr>
                <w:rFonts w:ascii="Arial" w:hAnsi="Arial" w:cs="Arial"/>
                <w:sz w:val="20"/>
                <w:szCs w:val="20"/>
                <w:lang w:val="mn-MN"/>
              </w:rPr>
              <w:t>/</w:t>
            </w:r>
          </w:p>
        </w:tc>
        <w:tc>
          <w:tcPr>
            <w:tcW w:w="1392" w:type="dxa"/>
          </w:tcPr>
          <w:p w14:paraId="5D0CB2CC" w14:textId="50A4C3E7" w:rsidR="00264483" w:rsidRPr="006E0602" w:rsidRDefault="00264483" w:rsidP="00753BF4">
            <w:pPr>
              <w:rPr>
                <w:rFonts w:ascii="Arial" w:hAnsi="Arial" w:cs="Arial"/>
                <w:sz w:val="20"/>
                <w:szCs w:val="20"/>
                <w:lang w:val="mn-MN"/>
              </w:rPr>
            </w:pPr>
            <w:r>
              <w:rPr>
                <w:rFonts w:ascii="Arial" w:hAnsi="Arial" w:cs="Arial"/>
                <w:sz w:val="20"/>
                <w:szCs w:val="20"/>
                <w:lang w:val="mn-MN"/>
              </w:rPr>
              <w:t>3,</w:t>
            </w:r>
            <w:r w:rsidR="00A93F3E">
              <w:rPr>
                <w:rFonts w:ascii="Arial" w:hAnsi="Arial" w:cs="Arial"/>
                <w:sz w:val="20"/>
                <w:szCs w:val="20"/>
                <w:lang w:val="mn-MN"/>
              </w:rPr>
              <w:t>5</w:t>
            </w:r>
            <w:r>
              <w:rPr>
                <w:rFonts w:ascii="Arial" w:hAnsi="Arial" w:cs="Arial"/>
                <w:sz w:val="20"/>
                <w:szCs w:val="20"/>
                <w:lang w:val="mn-MN"/>
              </w:rPr>
              <w:t xml:space="preserve">00,000.0 </w:t>
            </w:r>
          </w:p>
        </w:tc>
      </w:tr>
      <w:tr w:rsidR="00D75A1B" w:rsidRPr="006E0602" w14:paraId="51BE143B" w14:textId="77777777" w:rsidTr="00860BB7">
        <w:trPr>
          <w:trHeight w:val="1092"/>
        </w:trPr>
        <w:tc>
          <w:tcPr>
            <w:tcW w:w="486" w:type="dxa"/>
            <w:vMerge w:val="restart"/>
            <w:vAlign w:val="center"/>
          </w:tcPr>
          <w:p w14:paraId="2C934AE7" w14:textId="77777777" w:rsidR="00D75A1B" w:rsidRPr="006E0602" w:rsidRDefault="00D75A1B" w:rsidP="00753BF4">
            <w:pPr>
              <w:jc w:val="center"/>
              <w:rPr>
                <w:rFonts w:ascii="Arial" w:hAnsi="Arial" w:cs="Arial"/>
                <w:sz w:val="20"/>
                <w:szCs w:val="20"/>
                <w:lang w:val="mn-MN"/>
              </w:rPr>
            </w:pPr>
            <w:r w:rsidRPr="006E0602">
              <w:rPr>
                <w:rFonts w:ascii="Arial" w:hAnsi="Arial" w:cs="Arial"/>
                <w:sz w:val="20"/>
                <w:szCs w:val="20"/>
                <w:lang w:val="mn-MN"/>
              </w:rPr>
              <w:t>2</w:t>
            </w:r>
          </w:p>
        </w:tc>
        <w:tc>
          <w:tcPr>
            <w:tcW w:w="1399" w:type="dxa"/>
            <w:vMerge w:val="restart"/>
          </w:tcPr>
          <w:p w14:paraId="29AD435B" w14:textId="77777777" w:rsidR="00D75A1B" w:rsidRPr="006E0602" w:rsidRDefault="00D75A1B" w:rsidP="00753BF4">
            <w:pPr>
              <w:rPr>
                <w:rFonts w:ascii="Arial" w:hAnsi="Arial" w:cs="Arial"/>
                <w:sz w:val="20"/>
                <w:szCs w:val="20"/>
                <w:lang w:val="mn-MN"/>
              </w:rPr>
            </w:pPr>
            <w:r w:rsidRPr="006E0602">
              <w:rPr>
                <w:rFonts w:ascii="Arial" w:hAnsi="Arial" w:cs="Arial"/>
                <w:sz w:val="20"/>
                <w:szCs w:val="20"/>
                <w:lang w:val="mn-MN"/>
              </w:rPr>
              <w:t>Сумын малчин өрхийн холбоо</w:t>
            </w:r>
          </w:p>
        </w:tc>
        <w:tc>
          <w:tcPr>
            <w:tcW w:w="1171" w:type="dxa"/>
            <w:vMerge w:val="restart"/>
            <w:vAlign w:val="center"/>
          </w:tcPr>
          <w:p w14:paraId="76FDBFD0" w14:textId="77777777" w:rsidR="00D75A1B" w:rsidRPr="006E0602" w:rsidRDefault="00D75A1B" w:rsidP="00753BF4">
            <w:pPr>
              <w:jc w:val="center"/>
              <w:rPr>
                <w:rFonts w:ascii="Arial" w:hAnsi="Arial" w:cs="Arial"/>
                <w:sz w:val="20"/>
                <w:szCs w:val="20"/>
                <w:lang w:val="mn-MN"/>
              </w:rPr>
            </w:pPr>
            <w:r w:rsidRPr="006E0602">
              <w:rPr>
                <w:rFonts w:ascii="Arial" w:hAnsi="Arial" w:cs="Arial"/>
                <w:sz w:val="20"/>
                <w:szCs w:val="20"/>
                <w:lang w:val="mn-MN"/>
              </w:rPr>
              <w:t>1</w:t>
            </w:r>
          </w:p>
        </w:tc>
        <w:tc>
          <w:tcPr>
            <w:tcW w:w="2159" w:type="dxa"/>
          </w:tcPr>
          <w:p w14:paraId="7FB492E2" w14:textId="77777777" w:rsidR="00D75A1B" w:rsidRPr="00185237" w:rsidRDefault="00D75A1B" w:rsidP="00937519">
            <w:pPr>
              <w:jc w:val="center"/>
              <w:rPr>
                <w:rFonts w:ascii="Arial" w:hAnsi="Arial" w:cs="Arial"/>
                <w:color w:val="000000" w:themeColor="text1"/>
                <w:sz w:val="20"/>
                <w:szCs w:val="20"/>
              </w:rPr>
            </w:pPr>
            <w:r w:rsidRPr="00185237">
              <w:rPr>
                <w:rFonts w:ascii="Arial" w:hAnsi="Arial" w:cs="Arial"/>
                <w:color w:val="000000" w:themeColor="text1"/>
                <w:sz w:val="20"/>
                <w:szCs w:val="20"/>
                <w:lang w:val="mn-MN"/>
              </w:rPr>
              <w:t>Гишүүдийн мал, малын гаралтай түүхий эд бэлтгэх, борлуулах үйл ажиллагаанд дэмжлэг үзүүлэх</w:t>
            </w:r>
            <w:r w:rsidRPr="00185237">
              <w:rPr>
                <w:rFonts w:ascii="Arial" w:hAnsi="Arial" w:cs="Arial"/>
                <w:color w:val="000000" w:themeColor="text1"/>
                <w:sz w:val="20"/>
                <w:szCs w:val="20"/>
              </w:rPr>
              <w:t>;</w:t>
            </w:r>
          </w:p>
        </w:tc>
        <w:tc>
          <w:tcPr>
            <w:tcW w:w="2568" w:type="dxa"/>
          </w:tcPr>
          <w:p w14:paraId="6995EBCE" w14:textId="37233C14" w:rsidR="00D75A1B" w:rsidRDefault="00D75A1B" w:rsidP="00937519">
            <w:pPr>
              <w:jc w:val="center"/>
              <w:rPr>
                <w:rFonts w:ascii="Arial" w:hAnsi="Arial" w:cs="Arial"/>
                <w:sz w:val="20"/>
                <w:szCs w:val="20"/>
                <w:lang w:val="mn-MN"/>
              </w:rPr>
            </w:pPr>
            <w:r>
              <w:rPr>
                <w:rFonts w:ascii="Arial" w:hAnsi="Arial" w:cs="Arial"/>
                <w:sz w:val="20"/>
                <w:szCs w:val="20"/>
                <w:lang w:val="mn-MN"/>
              </w:rPr>
              <w:t>Хурал зохион байгуулах зардал-150,000.0</w:t>
            </w:r>
          </w:p>
          <w:p w14:paraId="63EB9E3B" w14:textId="77777777" w:rsidR="00D75A1B" w:rsidRDefault="00D75A1B" w:rsidP="00937519">
            <w:pPr>
              <w:jc w:val="center"/>
              <w:rPr>
                <w:rFonts w:ascii="Arial" w:hAnsi="Arial" w:cs="Arial"/>
                <w:sz w:val="20"/>
                <w:szCs w:val="20"/>
                <w:lang w:val="mn-MN"/>
              </w:rPr>
            </w:pPr>
          </w:p>
          <w:p w14:paraId="4D73DFE9" w14:textId="2C36F36B" w:rsidR="00D75A1B" w:rsidRPr="00A93F3E" w:rsidRDefault="00D75A1B" w:rsidP="00937519">
            <w:pPr>
              <w:jc w:val="center"/>
              <w:rPr>
                <w:rFonts w:ascii="Arial" w:hAnsi="Arial" w:cs="Arial"/>
                <w:sz w:val="20"/>
                <w:szCs w:val="20"/>
                <w:lang w:val="mn-MN"/>
              </w:rPr>
            </w:pPr>
            <w:r w:rsidRPr="00185237">
              <w:rPr>
                <w:rFonts w:ascii="Arial" w:hAnsi="Arial" w:cs="Arial"/>
                <w:sz w:val="20"/>
                <w:szCs w:val="20"/>
                <w:lang w:val="mn-MN"/>
              </w:rPr>
              <w:t>ХХААХҮ</w:t>
            </w:r>
            <w:r w:rsidR="00937519">
              <w:rPr>
                <w:rFonts w:ascii="Arial" w:hAnsi="Arial" w:cs="Arial"/>
                <w:sz w:val="20"/>
                <w:szCs w:val="20"/>
                <w:lang w:val="mn-MN"/>
              </w:rPr>
              <w:t>Я</w:t>
            </w:r>
            <w:r w:rsidRPr="00185237">
              <w:rPr>
                <w:rFonts w:ascii="Arial" w:hAnsi="Arial" w:cs="Arial"/>
                <w:sz w:val="20"/>
                <w:szCs w:val="20"/>
                <w:lang w:val="mn-MN"/>
              </w:rPr>
              <w:t xml:space="preserve">, </w:t>
            </w:r>
            <w:r w:rsidR="00937519">
              <w:rPr>
                <w:rFonts w:ascii="Arial" w:hAnsi="Arial" w:cs="Arial"/>
                <w:sz w:val="20"/>
                <w:szCs w:val="20"/>
                <w:lang w:val="mn-MN"/>
              </w:rPr>
              <w:t>А</w:t>
            </w:r>
            <w:r w:rsidRPr="00185237">
              <w:rPr>
                <w:rFonts w:ascii="Arial" w:hAnsi="Arial" w:cs="Arial"/>
                <w:sz w:val="20"/>
                <w:szCs w:val="20"/>
                <w:lang w:val="mn-MN"/>
              </w:rPr>
              <w:t>ймгийн малчин өрхийн холбоотой хамтран ажиллах, түүхий эдийн явуулын болон түр цэг байгуулах</w:t>
            </w:r>
            <w:r>
              <w:rPr>
                <w:rFonts w:ascii="Arial" w:hAnsi="Arial" w:cs="Arial"/>
                <w:sz w:val="20"/>
                <w:szCs w:val="20"/>
                <w:lang w:val="mn-MN"/>
              </w:rPr>
              <w:t xml:space="preserve"> </w:t>
            </w:r>
            <w:r w:rsidRPr="000C532F">
              <w:rPr>
                <w:rFonts w:ascii="Arial" w:hAnsi="Arial" w:cs="Arial"/>
                <w:sz w:val="20"/>
                <w:szCs w:val="20"/>
              </w:rPr>
              <w:t>/</w:t>
            </w:r>
            <w:r>
              <w:rPr>
                <w:rFonts w:ascii="Arial" w:hAnsi="Arial" w:cs="Arial"/>
                <w:sz w:val="20"/>
                <w:szCs w:val="20"/>
                <w:lang w:val="mn-MN"/>
              </w:rPr>
              <w:t>жинлүүр түрээслэх-жилд 300,000.0, байр түрээслэх-жилд 1200,000.0, сард 100,000.0/</w:t>
            </w:r>
          </w:p>
        </w:tc>
        <w:tc>
          <w:tcPr>
            <w:tcW w:w="1392" w:type="dxa"/>
          </w:tcPr>
          <w:p w14:paraId="7161D891" w14:textId="7A080BD1" w:rsidR="00D75A1B" w:rsidRPr="00185237" w:rsidRDefault="00D75A1B" w:rsidP="00753BF4">
            <w:pPr>
              <w:rPr>
                <w:rFonts w:ascii="Arial" w:hAnsi="Arial" w:cs="Arial"/>
                <w:sz w:val="20"/>
                <w:szCs w:val="20"/>
                <w:lang w:val="mn-MN"/>
              </w:rPr>
            </w:pPr>
            <w:r w:rsidRPr="00185237">
              <w:rPr>
                <w:rFonts w:ascii="Arial" w:hAnsi="Arial" w:cs="Arial"/>
                <w:sz w:val="20"/>
                <w:szCs w:val="20"/>
              </w:rPr>
              <w:t>1</w:t>
            </w:r>
            <w:r>
              <w:rPr>
                <w:rFonts w:ascii="Arial" w:hAnsi="Arial" w:cs="Arial"/>
                <w:sz w:val="20"/>
                <w:szCs w:val="20"/>
                <w:lang w:val="mn-MN"/>
              </w:rPr>
              <w:t>65</w:t>
            </w:r>
            <w:r w:rsidRPr="00185237">
              <w:rPr>
                <w:rFonts w:ascii="Arial" w:hAnsi="Arial" w:cs="Arial"/>
                <w:sz w:val="20"/>
                <w:szCs w:val="20"/>
              </w:rPr>
              <w:t>0</w:t>
            </w:r>
            <w:r w:rsidRPr="00185237">
              <w:rPr>
                <w:rFonts w:ascii="Arial" w:hAnsi="Arial" w:cs="Arial"/>
                <w:sz w:val="20"/>
                <w:szCs w:val="20"/>
                <w:lang w:val="mn-MN"/>
              </w:rPr>
              <w:t>,000.0</w:t>
            </w:r>
          </w:p>
        </w:tc>
      </w:tr>
      <w:tr w:rsidR="00D75A1B" w:rsidRPr="006E0602" w14:paraId="43DC039F" w14:textId="77777777" w:rsidTr="00860BB7">
        <w:trPr>
          <w:trHeight w:val="890"/>
        </w:trPr>
        <w:tc>
          <w:tcPr>
            <w:tcW w:w="486" w:type="dxa"/>
            <w:vMerge/>
          </w:tcPr>
          <w:p w14:paraId="041B0875" w14:textId="77777777" w:rsidR="00D75A1B" w:rsidRPr="006E0602" w:rsidRDefault="00D75A1B" w:rsidP="00753BF4">
            <w:pPr>
              <w:rPr>
                <w:rFonts w:ascii="Arial" w:hAnsi="Arial" w:cs="Arial"/>
                <w:sz w:val="20"/>
                <w:szCs w:val="20"/>
                <w:lang w:val="mn-MN"/>
              </w:rPr>
            </w:pPr>
          </w:p>
        </w:tc>
        <w:tc>
          <w:tcPr>
            <w:tcW w:w="1399" w:type="dxa"/>
            <w:vMerge/>
          </w:tcPr>
          <w:p w14:paraId="1C202EFF" w14:textId="77777777" w:rsidR="00D75A1B" w:rsidRPr="006E0602" w:rsidRDefault="00D75A1B" w:rsidP="00753BF4">
            <w:pPr>
              <w:rPr>
                <w:rFonts w:ascii="Arial" w:hAnsi="Arial" w:cs="Arial"/>
                <w:sz w:val="20"/>
                <w:szCs w:val="20"/>
                <w:lang w:val="mn-MN"/>
              </w:rPr>
            </w:pPr>
          </w:p>
        </w:tc>
        <w:tc>
          <w:tcPr>
            <w:tcW w:w="1171" w:type="dxa"/>
            <w:vMerge/>
          </w:tcPr>
          <w:p w14:paraId="19B7B2D9" w14:textId="77777777" w:rsidR="00D75A1B" w:rsidRPr="006E0602" w:rsidRDefault="00D75A1B" w:rsidP="00753BF4">
            <w:pPr>
              <w:rPr>
                <w:rFonts w:ascii="Arial" w:hAnsi="Arial" w:cs="Arial"/>
                <w:sz w:val="20"/>
                <w:szCs w:val="20"/>
                <w:lang w:val="mn-MN"/>
              </w:rPr>
            </w:pPr>
          </w:p>
        </w:tc>
        <w:tc>
          <w:tcPr>
            <w:tcW w:w="2159" w:type="dxa"/>
          </w:tcPr>
          <w:p w14:paraId="3754E9E0" w14:textId="77777777" w:rsidR="00D75A1B" w:rsidRPr="00641CBF" w:rsidRDefault="00D75A1B" w:rsidP="00937519">
            <w:pPr>
              <w:jc w:val="center"/>
              <w:rPr>
                <w:rFonts w:ascii="Arial" w:hAnsi="Arial" w:cs="Arial"/>
                <w:sz w:val="20"/>
                <w:szCs w:val="20"/>
                <w:lang w:val="mn-MN"/>
              </w:rPr>
            </w:pPr>
            <w:r w:rsidRPr="00185237">
              <w:rPr>
                <w:rFonts w:ascii="Arial" w:hAnsi="Arial" w:cs="Arial"/>
                <w:color w:val="000000" w:themeColor="text1"/>
                <w:sz w:val="20"/>
                <w:szCs w:val="20"/>
                <w:lang w:val="mn-MN"/>
              </w:rPr>
              <w:t>Гишүүдийн саналд тулгуурлан гадаад, дотоодын төсөл, хөтөлбөр хэрэгжүүлэх</w:t>
            </w:r>
            <w:r w:rsidRPr="00185237">
              <w:rPr>
                <w:rFonts w:ascii="Arial" w:hAnsi="Arial" w:cs="Arial"/>
                <w:color w:val="000000" w:themeColor="text1"/>
                <w:sz w:val="20"/>
                <w:szCs w:val="20"/>
              </w:rPr>
              <w:t>;</w:t>
            </w:r>
          </w:p>
        </w:tc>
        <w:tc>
          <w:tcPr>
            <w:tcW w:w="2568" w:type="dxa"/>
          </w:tcPr>
          <w:p w14:paraId="4F9D154F" w14:textId="7D03316A" w:rsidR="00D75A1B" w:rsidRPr="000C532F" w:rsidRDefault="00D75A1B" w:rsidP="00937519">
            <w:pPr>
              <w:jc w:val="center"/>
              <w:rPr>
                <w:rFonts w:ascii="Arial" w:hAnsi="Arial" w:cs="Arial"/>
                <w:sz w:val="20"/>
                <w:szCs w:val="20"/>
                <w:lang w:val="mn-MN"/>
              </w:rPr>
            </w:pPr>
            <w:r w:rsidRPr="00185237">
              <w:rPr>
                <w:rFonts w:ascii="Arial" w:hAnsi="Arial" w:cs="Arial"/>
                <w:sz w:val="20"/>
                <w:szCs w:val="20"/>
                <w:lang w:val="mn-MN"/>
              </w:rPr>
              <w:t xml:space="preserve">Төсөл, хөтөлбөрийн судалгаа явуулах, төсөл, хөтөлбөрийн чиглэлээр зөвлөгөө мэдээлэл авах, </w:t>
            </w:r>
            <w:r w:rsidR="00664FA9">
              <w:rPr>
                <w:rFonts w:ascii="Arial" w:hAnsi="Arial" w:cs="Arial"/>
                <w:sz w:val="20"/>
                <w:szCs w:val="20"/>
                <w:lang w:val="mn-MN"/>
              </w:rPr>
              <w:t>малчдыг</w:t>
            </w:r>
            <w:r w:rsidRPr="00185237">
              <w:rPr>
                <w:rFonts w:ascii="Arial" w:hAnsi="Arial" w:cs="Arial"/>
                <w:sz w:val="20"/>
                <w:szCs w:val="20"/>
                <w:lang w:val="mn-MN"/>
              </w:rPr>
              <w:t xml:space="preserve"> санхүүжүүлэгч байгууллагуудтай холбох</w:t>
            </w:r>
            <w:r w:rsidRPr="000C532F">
              <w:rPr>
                <w:rFonts w:ascii="Arial" w:hAnsi="Arial" w:cs="Arial"/>
                <w:sz w:val="20"/>
                <w:szCs w:val="20"/>
                <w:lang w:val="mn-MN"/>
              </w:rPr>
              <w:t>/</w:t>
            </w:r>
            <w:r>
              <w:rPr>
                <w:rFonts w:ascii="Arial" w:hAnsi="Arial" w:cs="Arial"/>
                <w:sz w:val="20"/>
                <w:szCs w:val="20"/>
                <w:lang w:val="mn-MN"/>
              </w:rPr>
              <w:t xml:space="preserve">судалгаа-жилд </w:t>
            </w:r>
            <w:r>
              <w:rPr>
                <w:rFonts w:ascii="Arial" w:hAnsi="Arial" w:cs="Arial"/>
                <w:sz w:val="20"/>
                <w:szCs w:val="20"/>
                <w:lang w:val="mn-MN"/>
              </w:rPr>
              <w:lastRenderedPageBreak/>
              <w:t>100,000.0, мэдээлэл зөвлөгөө авах-жилд 2 удаа, нэг удаагийн зардал 250,000.0</w:t>
            </w:r>
            <w:r w:rsidRPr="000C532F">
              <w:rPr>
                <w:rFonts w:ascii="Arial" w:hAnsi="Arial" w:cs="Arial"/>
                <w:sz w:val="20"/>
                <w:szCs w:val="20"/>
                <w:lang w:val="mn-MN"/>
              </w:rPr>
              <w:t>/</w:t>
            </w:r>
          </w:p>
        </w:tc>
        <w:tc>
          <w:tcPr>
            <w:tcW w:w="1392" w:type="dxa"/>
          </w:tcPr>
          <w:p w14:paraId="584756DB" w14:textId="77777777" w:rsidR="00D75A1B" w:rsidRPr="00185237" w:rsidRDefault="00D75A1B" w:rsidP="00753BF4">
            <w:pPr>
              <w:rPr>
                <w:rFonts w:ascii="Arial" w:hAnsi="Arial" w:cs="Arial"/>
                <w:sz w:val="20"/>
                <w:szCs w:val="20"/>
                <w:lang w:val="mn-MN"/>
              </w:rPr>
            </w:pPr>
            <w:r w:rsidRPr="00185237">
              <w:rPr>
                <w:rFonts w:ascii="Arial" w:hAnsi="Arial" w:cs="Arial"/>
                <w:sz w:val="20"/>
                <w:szCs w:val="20"/>
                <w:lang w:val="mn-MN"/>
              </w:rPr>
              <w:lastRenderedPageBreak/>
              <w:t>600,000.0</w:t>
            </w:r>
          </w:p>
        </w:tc>
      </w:tr>
      <w:tr w:rsidR="00D75A1B" w:rsidRPr="006E0602" w14:paraId="777806EC" w14:textId="77777777" w:rsidTr="00860BB7">
        <w:trPr>
          <w:trHeight w:val="1092"/>
        </w:trPr>
        <w:tc>
          <w:tcPr>
            <w:tcW w:w="486" w:type="dxa"/>
            <w:vMerge/>
          </w:tcPr>
          <w:p w14:paraId="6A83D276" w14:textId="77777777" w:rsidR="00D75A1B" w:rsidRPr="006E0602" w:rsidRDefault="00D75A1B" w:rsidP="00753BF4">
            <w:pPr>
              <w:rPr>
                <w:rFonts w:ascii="Arial" w:hAnsi="Arial" w:cs="Arial"/>
                <w:sz w:val="20"/>
                <w:szCs w:val="20"/>
                <w:lang w:val="mn-MN"/>
              </w:rPr>
            </w:pPr>
          </w:p>
        </w:tc>
        <w:tc>
          <w:tcPr>
            <w:tcW w:w="1399" w:type="dxa"/>
            <w:vMerge/>
          </w:tcPr>
          <w:p w14:paraId="5E2DE1B1" w14:textId="77777777" w:rsidR="00D75A1B" w:rsidRPr="006E0602" w:rsidRDefault="00D75A1B" w:rsidP="00753BF4">
            <w:pPr>
              <w:rPr>
                <w:rFonts w:ascii="Arial" w:hAnsi="Arial" w:cs="Arial"/>
                <w:sz w:val="20"/>
                <w:szCs w:val="20"/>
                <w:lang w:val="mn-MN"/>
              </w:rPr>
            </w:pPr>
          </w:p>
        </w:tc>
        <w:tc>
          <w:tcPr>
            <w:tcW w:w="1171" w:type="dxa"/>
            <w:vMerge/>
          </w:tcPr>
          <w:p w14:paraId="21382190" w14:textId="77777777" w:rsidR="00D75A1B" w:rsidRPr="006E0602" w:rsidRDefault="00D75A1B" w:rsidP="00753BF4">
            <w:pPr>
              <w:rPr>
                <w:rFonts w:ascii="Arial" w:hAnsi="Arial" w:cs="Arial"/>
                <w:sz w:val="20"/>
                <w:szCs w:val="20"/>
                <w:lang w:val="mn-MN"/>
              </w:rPr>
            </w:pPr>
          </w:p>
        </w:tc>
        <w:tc>
          <w:tcPr>
            <w:tcW w:w="2159" w:type="dxa"/>
          </w:tcPr>
          <w:p w14:paraId="016C5820" w14:textId="77777777" w:rsidR="00D75A1B" w:rsidRPr="00641CBF" w:rsidRDefault="00D75A1B" w:rsidP="00937519">
            <w:pPr>
              <w:jc w:val="center"/>
              <w:rPr>
                <w:rFonts w:ascii="Arial" w:hAnsi="Arial" w:cs="Arial"/>
                <w:sz w:val="20"/>
                <w:szCs w:val="20"/>
                <w:lang w:val="mn-MN"/>
              </w:rPr>
            </w:pPr>
            <w:r w:rsidRPr="00185237">
              <w:rPr>
                <w:rFonts w:ascii="Arial" w:hAnsi="Arial" w:cs="Arial"/>
                <w:color w:val="000000" w:themeColor="text1"/>
                <w:sz w:val="20"/>
                <w:szCs w:val="20"/>
                <w:lang w:val="mn-MN"/>
              </w:rPr>
              <w:t>Энэ хуулийн 8.2-т заасан үйл ажиллагааны хүрээнд гишүүд, бусад аймаг, сумын холбооны сайн туршлага, үйлдвэрлэлийн шинэ арга технологийг зөвлөн нэвтрүүлэх үйлчилгээг зохион байгуулах.</w:t>
            </w:r>
          </w:p>
        </w:tc>
        <w:tc>
          <w:tcPr>
            <w:tcW w:w="2568" w:type="dxa"/>
          </w:tcPr>
          <w:p w14:paraId="347D69B1" w14:textId="0F294533" w:rsidR="00D75A1B" w:rsidRPr="000C532F" w:rsidRDefault="00D75A1B" w:rsidP="00937519">
            <w:pPr>
              <w:jc w:val="center"/>
              <w:rPr>
                <w:rFonts w:ascii="Arial" w:hAnsi="Arial" w:cs="Arial"/>
                <w:sz w:val="20"/>
                <w:szCs w:val="20"/>
                <w:lang w:val="mn-MN"/>
              </w:rPr>
            </w:pPr>
            <w:r w:rsidRPr="00185237">
              <w:rPr>
                <w:rFonts w:ascii="Arial" w:hAnsi="Arial" w:cs="Arial"/>
                <w:sz w:val="20"/>
                <w:szCs w:val="20"/>
                <w:lang w:val="mn-MN"/>
              </w:rPr>
              <w:t>Сургалт зохион байгуулах, шинэ технологийн талаар танилцуулга, мэдээлэл хийх, энэ чиглэлээр хөндлөнгийн оролцогч талуудтай хамтран уулзалт зохион байгуулах</w:t>
            </w:r>
            <w:r w:rsidRPr="000C532F">
              <w:rPr>
                <w:rFonts w:ascii="Arial" w:hAnsi="Arial" w:cs="Arial"/>
                <w:sz w:val="20"/>
                <w:szCs w:val="20"/>
                <w:lang w:val="mn-MN"/>
              </w:rPr>
              <w:t>/</w:t>
            </w:r>
            <w:r>
              <w:rPr>
                <w:rFonts w:ascii="Arial" w:hAnsi="Arial" w:cs="Arial"/>
                <w:sz w:val="20"/>
                <w:szCs w:val="20"/>
                <w:lang w:val="mn-MN"/>
              </w:rPr>
              <w:t>сургалт, уулзалт зохион байгуулах-1 удаа</w:t>
            </w:r>
            <w:r w:rsidRPr="000C532F">
              <w:rPr>
                <w:rFonts w:ascii="Arial" w:hAnsi="Arial" w:cs="Arial"/>
                <w:sz w:val="20"/>
                <w:szCs w:val="20"/>
                <w:lang w:val="mn-MN"/>
              </w:rPr>
              <w:t>/</w:t>
            </w:r>
          </w:p>
        </w:tc>
        <w:tc>
          <w:tcPr>
            <w:tcW w:w="1392" w:type="dxa"/>
          </w:tcPr>
          <w:p w14:paraId="4A4C6944" w14:textId="77777777" w:rsidR="00D75A1B" w:rsidRDefault="00D75A1B" w:rsidP="00753BF4">
            <w:pPr>
              <w:rPr>
                <w:rFonts w:ascii="Arial" w:hAnsi="Arial" w:cs="Arial"/>
                <w:sz w:val="20"/>
                <w:szCs w:val="20"/>
              </w:rPr>
            </w:pPr>
          </w:p>
          <w:p w14:paraId="706F435C" w14:textId="77777777" w:rsidR="00D75A1B" w:rsidRPr="006E0602" w:rsidRDefault="00D75A1B" w:rsidP="00753BF4">
            <w:pPr>
              <w:rPr>
                <w:rFonts w:ascii="Arial" w:hAnsi="Arial" w:cs="Arial"/>
                <w:sz w:val="20"/>
                <w:szCs w:val="20"/>
                <w:lang w:val="mn-MN"/>
              </w:rPr>
            </w:pPr>
            <w:r>
              <w:rPr>
                <w:rFonts w:ascii="Arial" w:hAnsi="Arial" w:cs="Arial"/>
                <w:sz w:val="20"/>
                <w:szCs w:val="20"/>
                <w:lang w:val="mn-MN"/>
              </w:rPr>
              <w:t>500,000.0</w:t>
            </w:r>
          </w:p>
        </w:tc>
      </w:tr>
      <w:tr w:rsidR="00D75A1B" w:rsidRPr="006E0602" w14:paraId="6BF0BE83" w14:textId="77777777" w:rsidTr="00860BB7">
        <w:trPr>
          <w:trHeight w:val="1092"/>
        </w:trPr>
        <w:tc>
          <w:tcPr>
            <w:tcW w:w="486" w:type="dxa"/>
            <w:vAlign w:val="center"/>
          </w:tcPr>
          <w:p w14:paraId="52AE7828" w14:textId="77777777" w:rsidR="00264483" w:rsidRPr="006E0602" w:rsidRDefault="00264483" w:rsidP="00753BF4">
            <w:pPr>
              <w:jc w:val="center"/>
              <w:rPr>
                <w:rFonts w:ascii="Arial" w:hAnsi="Arial" w:cs="Arial"/>
                <w:sz w:val="20"/>
                <w:szCs w:val="20"/>
                <w:lang w:val="mn-MN"/>
              </w:rPr>
            </w:pPr>
            <w:r w:rsidRPr="006E0602">
              <w:rPr>
                <w:rFonts w:ascii="Arial" w:hAnsi="Arial" w:cs="Arial"/>
                <w:sz w:val="20"/>
                <w:szCs w:val="20"/>
                <w:lang w:val="mn-MN"/>
              </w:rPr>
              <w:t>3</w:t>
            </w:r>
          </w:p>
        </w:tc>
        <w:tc>
          <w:tcPr>
            <w:tcW w:w="1399" w:type="dxa"/>
          </w:tcPr>
          <w:p w14:paraId="0A446A14" w14:textId="77777777" w:rsidR="00264483" w:rsidRPr="006E0602" w:rsidRDefault="00264483" w:rsidP="00753BF4">
            <w:pPr>
              <w:rPr>
                <w:rFonts w:ascii="Arial" w:hAnsi="Arial" w:cs="Arial"/>
                <w:sz w:val="20"/>
                <w:szCs w:val="20"/>
              </w:rPr>
            </w:pPr>
            <w:r w:rsidRPr="006E0602">
              <w:rPr>
                <w:rFonts w:ascii="Arial" w:hAnsi="Arial" w:cs="Arial"/>
                <w:sz w:val="20"/>
                <w:szCs w:val="20"/>
                <w:lang w:val="mn-MN"/>
              </w:rPr>
              <w:t>Аймгийн малчин өрхийн холбоо</w:t>
            </w:r>
          </w:p>
        </w:tc>
        <w:tc>
          <w:tcPr>
            <w:tcW w:w="1171" w:type="dxa"/>
            <w:vAlign w:val="center"/>
          </w:tcPr>
          <w:p w14:paraId="7DA6490B" w14:textId="77777777" w:rsidR="00264483" w:rsidRPr="006E0602" w:rsidRDefault="00264483" w:rsidP="00753BF4">
            <w:pPr>
              <w:jc w:val="center"/>
              <w:rPr>
                <w:rFonts w:ascii="Arial" w:hAnsi="Arial" w:cs="Arial"/>
                <w:sz w:val="20"/>
                <w:szCs w:val="20"/>
                <w:lang w:val="mn-MN"/>
              </w:rPr>
            </w:pPr>
            <w:r w:rsidRPr="006E0602">
              <w:rPr>
                <w:rFonts w:ascii="Arial" w:hAnsi="Arial" w:cs="Arial"/>
                <w:sz w:val="20"/>
                <w:szCs w:val="20"/>
                <w:lang w:val="mn-MN"/>
              </w:rPr>
              <w:t>1</w:t>
            </w:r>
          </w:p>
        </w:tc>
        <w:tc>
          <w:tcPr>
            <w:tcW w:w="2159" w:type="dxa"/>
          </w:tcPr>
          <w:p w14:paraId="6F4D2BA5" w14:textId="77777777" w:rsidR="00264483" w:rsidRPr="00185237" w:rsidRDefault="00264483" w:rsidP="00937519">
            <w:pPr>
              <w:pStyle w:val="NormalWeb"/>
              <w:jc w:val="center"/>
              <w:rPr>
                <w:rFonts w:ascii="Arial" w:hAnsi="Arial" w:cs="Arial"/>
                <w:sz w:val="20"/>
                <w:szCs w:val="20"/>
                <w:shd w:val="clear" w:color="auto" w:fill="FFFFFF"/>
                <w:lang w:val="mn-MN"/>
              </w:rPr>
            </w:pPr>
            <w:r w:rsidRPr="00185237">
              <w:rPr>
                <w:rFonts w:ascii="Arial" w:hAnsi="Arial" w:cs="Arial"/>
                <w:sz w:val="20"/>
                <w:szCs w:val="20"/>
                <w:shd w:val="clear" w:color="auto" w:fill="FFFFFF"/>
                <w:lang w:val="mn-MN"/>
              </w:rPr>
              <w:t>Холбогдох баримт бичгүүдэд санал гаргах</w:t>
            </w:r>
          </w:p>
          <w:p w14:paraId="7E90547F" w14:textId="77777777" w:rsidR="00264483" w:rsidRPr="00185237" w:rsidRDefault="00264483" w:rsidP="00937519">
            <w:pPr>
              <w:jc w:val="center"/>
              <w:rPr>
                <w:rFonts w:ascii="Arial" w:hAnsi="Arial" w:cs="Arial"/>
                <w:sz w:val="20"/>
                <w:szCs w:val="20"/>
              </w:rPr>
            </w:pPr>
          </w:p>
        </w:tc>
        <w:tc>
          <w:tcPr>
            <w:tcW w:w="2568" w:type="dxa"/>
          </w:tcPr>
          <w:p w14:paraId="0471F7A8" w14:textId="77777777" w:rsidR="00A93F3E" w:rsidRDefault="00A93F3E" w:rsidP="00937519">
            <w:pPr>
              <w:jc w:val="center"/>
              <w:rPr>
                <w:rFonts w:ascii="Arial" w:hAnsi="Arial" w:cs="Arial"/>
                <w:sz w:val="20"/>
                <w:szCs w:val="20"/>
                <w:lang w:val="mn-MN"/>
              </w:rPr>
            </w:pPr>
            <w:r>
              <w:rPr>
                <w:rFonts w:ascii="Arial" w:hAnsi="Arial" w:cs="Arial"/>
                <w:sz w:val="20"/>
                <w:szCs w:val="20"/>
                <w:lang w:val="mn-MN"/>
              </w:rPr>
              <w:t>Хурал зохион байгуулах зардал-150,000.0</w:t>
            </w:r>
          </w:p>
          <w:p w14:paraId="038DBE28" w14:textId="77777777" w:rsidR="00A93F3E" w:rsidRDefault="00A93F3E" w:rsidP="00937519">
            <w:pPr>
              <w:jc w:val="center"/>
              <w:rPr>
                <w:rFonts w:ascii="Arial" w:hAnsi="Arial" w:cs="Arial"/>
                <w:sz w:val="20"/>
                <w:szCs w:val="20"/>
                <w:lang w:val="mn-MN"/>
              </w:rPr>
            </w:pPr>
          </w:p>
          <w:p w14:paraId="02067A36" w14:textId="5341CF03" w:rsidR="00264483" w:rsidRPr="000C532F" w:rsidRDefault="00264483" w:rsidP="00937519">
            <w:pPr>
              <w:jc w:val="center"/>
              <w:rPr>
                <w:rFonts w:ascii="Arial" w:hAnsi="Arial" w:cs="Arial"/>
                <w:sz w:val="20"/>
                <w:szCs w:val="20"/>
              </w:rPr>
            </w:pPr>
            <w:r w:rsidRPr="00185237">
              <w:rPr>
                <w:rFonts w:ascii="Arial" w:hAnsi="Arial" w:cs="Arial"/>
                <w:sz w:val="20"/>
                <w:szCs w:val="20"/>
                <w:lang w:val="mn-MN"/>
              </w:rPr>
              <w:t>Санал гаргахтай холбоотой судалгаа, тооцоолол хийх, уулзалт зохион байгуулах</w:t>
            </w:r>
            <w:r w:rsidR="00937519">
              <w:rPr>
                <w:rFonts w:ascii="Arial" w:hAnsi="Arial" w:cs="Arial"/>
                <w:sz w:val="20"/>
                <w:szCs w:val="20"/>
                <w:lang w:val="mn-MN"/>
              </w:rPr>
              <w:t>-100,000.0</w:t>
            </w:r>
          </w:p>
        </w:tc>
        <w:tc>
          <w:tcPr>
            <w:tcW w:w="1392" w:type="dxa"/>
          </w:tcPr>
          <w:p w14:paraId="4D8B16A6" w14:textId="515F4094" w:rsidR="00264483" w:rsidRPr="006E0602" w:rsidRDefault="00A93F3E" w:rsidP="00753BF4">
            <w:pPr>
              <w:rPr>
                <w:rFonts w:ascii="Arial" w:hAnsi="Arial" w:cs="Arial"/>
                <w:sz w:val="20"/>
                <w:szCs w:val="20"/>
                <w:lang w:val="mn-MN"/>
              </w:rPr>
            </w:pPr>
            <w:r>
              <w:rPr>
                <w:rFonts w:ascii="Arial" w:hAnsi="Arial" w:cs="Arial"/>
                <w:sz w:val="20"/>
                <w:szCs w:val="20"/>
                <w:lang w:val="mn-MN"/>
              </w:rPr>
              <w:t>25</w:t>
            </w:r>
            <w:r w:rsidR="00264483">
              <w:rPr>
                <w:rFonts w:ascii="Arial" w:hAnsi="Arial" w:cs="Arial"/>
                <w:sz w:val="20"/>
                <w:szCs w:val="20"/>
                <w:lang w:val="mn-MN"/>
              </w:rPr>
              <w:t>0,000.0</w:t>
            </w:r>
          </w:p>
        </w:tc>
      </w:tr>
      <w:tr w:rsidR="00D75A1B" w:rsidRPr="006E0602" w14:paraId="47D708EE" w14:textId="77777777" w:rsidTr="00860BB7">
        <w:trPr>
          <w:trHeight w:val="549"/>
        </w:trPr>
        <w:tc>
          <w:tcPr>
            <w:tcW w:w="486" w:type="dxa"/>
            <w:vMerge w:val="restart"/>
            <w:vAlign w:val="center"/>
          </w:tcPr>
          <w:p w14:paraId="0DC9A120" w14:textId="77777777" w:rsidR="00264483" w:rsidRPr="006E0602" w:rsidRDefault="00264483" w:rsidP="00753BF4">
            <w:pPr>
              <w:jc w:val="center"/>
              <w:rPr>
                <w:rFonts w:ascii="Arial" w:hAnsi="Arial" w:cs="Arial"/>
                <w:sz w:val="20"/>
                <w:szCs w:val="20"/>
                <w:lang w:val="mn-MN"/>
              </w:rPr>
            </w:pPr>
            <w:r w:rsidRPr="006E0602">
              <w:rPr>
                <w:rFonts w:ascii="Arial" w:hAnsi="Arial" w:cs="Arial"/>
                <w:sz w:val="20"/>
                <w:szCs w:val="20"/>
                <w:lang w:val="mn-MN"/>
              </w:rPr>
              <w:t>4</w:t>
            </w:r>
          </w:p>
        </w:tc>
        <w:tc>
          <w:tcPr>
            <w:tcW w:w="1399" w:type="dxa"/>
            <w:vMerge w:val="restart"/>
          </w:tcPr>
          <w:p w14:paraId="0B371415" w14:textId="77777777" w:rsidR="00264483" w:rsidRPr="006E0602" w:rsidRDefault="00264483" w:rsidP="00753BF4">
            <w:pPr>
              <w:rPr>
                <w:rFonts w:ascii="Arial" w:hAnsi="Arial" w:cs="Arial"/>
                <w:sz w:val="20"/>
                <w:szCs w:val="20"/>
                <w:lang w:val="mn-MN"/>
              </w:rPr>
            </w:pPr>
            <w:r w:rsidRPr="006E0602">
              <w:rPr>
                <w:rFonts w:ascii="Arial" w:hAnsi="Arial" w:cs="Arial"/>
                <w:sz w:val="20"/>
                <w:szCs w:val="20"/>
                <w:lang w:val="mn-MN"/>
              </w:rPr>
              <w:t>Нэгдсэн холбоо</w:t>
            </w:r>
          </w:p>
        </w:tc>
        <w:tc>
          <w:tcPr>
            <w:tcW w:w="1171" w:type="dxa"/>
            <w:vMerge w:val="restart"/>
            <w:vAlign w:val="center"/>
          </w:tcPr>
          <w:p w14:paraId="5B0A19BB" w14:textId="77777777" w:rsidR="00264483" w:rsidRPr="006E0602" w:rsidRDefault="00264483" w:rsidP="00753BF4">
            <w:pPr>
              <w:jc w:val="center"/>
              <w:rPr>
                <w:rFonts w:ascii="Arial" w:hAnsi="Arial" w:cs="Arial"/>
                <w:sz w:val="20"/>
                <w:szCs w:val="20"/>
                <w:lang w:val="mn-MN"/>
              </w:rPr>
            </w:pPr>
            <w:r w:rsidRPr="006E0602">
              <w:rPr>
                <w:rFonts w:ascii="Arial" w:hAnsi="Arial" w:cs="Arial"/>
                <w:sz w:val="20"/>
                <w:szCs w:val="20"/>
                <w:lang w:val="mn-MN"/>
              </w:rPr>
              <w:t>1</w:t>
            </w:r>
          </w:p>
        </w:tc>
        <w:tc>
          <w:tcPr>
            <w:tcW w:w="2159" w:type="dxa"/>
          </w:tcPr>
          <w:p w14:paraId="2D8A0C4D" w14:textId="77777777" w:rsidR="00264483" w:rsidRPr="00185237" w:rsidRDefault="00264483" w:rsidP="00937519">
            <w:pPr>
              <w:jc w:val="center"/>
              <w:rPr>
                <w:sz w:val="20"/>
                <w:szCs w:val="20"/>
              </w:rPr>
            </w:pPr>
            <w:r w:rsidRPr="00185237">
              <w:rPr>
                <w:rFonts w:ascii="Arial" w:hAnsi="Arial" w:cs="Arial"/>
                <w:color w:val="000000" w:themeColor="text1"/>
                <w:sz w:val="20"/>
                <w:szCs w:val="20"/>
                <w:lang w:val="mn-MN"/>
              </w:rPr>
              <w:t>Нүүдлийн мал аж ахуйн уламжлалт өв соёл, заншил, мал маллах арга ухааныг сурталчлах</w:t>
            </w:r>
            <w:r w:rsidRPr="00185237">
              <w:rPr>
                <w:rFonts w:ascii="Arial" w:eastAsia="Arial,Italic" w:hAnsi="Arial" w:cs="Arial"/>
                <w:noProof/>
                <w:color w:val="000000" w:themeColor="text1"/>
                <w:sz w:val="20"/>
                <w:szCs w:val="20"/>
                <w:lang w:val="mn-MN"/>
              </w:rPr>
              <w:t>;</w:t>
            </w:r>
          </w:p>
        </w:tc>
        <w:tc>
          <w:tcPr>
            <w:tcW w:w="2568" w:type="dxa"/>
          </w:tcPr>
          <w:p w14:paraId="5679AE4F" w14:textId="77777777" w:rsidR="00A93F3E" w:rsidRDefault="00A93F3E" w:rsidP="00937519">
            <w:pPr>
              <w:jc w:val="center"/>
              <w:rPr>
                <w:rFonts w:ascii="Arial" w:hAnsi="Arial" w:cs="Arial"/>
                <w:sz w:val="20"/>
                <w:szCs w:val="20"/>
                <w:lang w:val="mn-MN"/>
              </w:rPr>
            </w:pPr>
            <w:r>
              <w:rPr>
                <w:rFonts w:ascii="Arial" w:hAnsi="Arial" w:cs="Arial"/>
                <w:sz w:val="20"/>
                <w:szCs w:val="20"/>
                <w:lang w:val="mn-MN"/>
              </w:rPr>
              <w:t>Хурал зохион байгуулах зардал-150,000.0</w:t>
            </w:r>
          </w:p>
          <w:p w14:paraId="211609CB" w14:textId="77777777" w:rsidR="00A93F3E" w:rsidRDefault="00A93F3E" w:rsidP="00937519">
            <w:pPr>
              <w:jc w:val="center"/>
              <w:rPr>
                <w:rFonts w:ascii="Arial" w:hAnsi="Arial" w:cs="Arial"/>
                <w:sz w:val="20"/>
                <w:szCs w:val="20"/>
                <w:lang w:val="mn-MN"/>
              </w:rPr>
            </w:pPr>
          </w:p>
          <w:p w14:paraId="2406B8FF" w14:textId="4F77EBDD" w:rsidR="00264483" w:rsidRPr="000C532F" w:rsidRDefault="00264483" w:rsidP="00937519">
            <w:pPr>
              <w:jc w:val="center"/>
              <w:rPr>
                <w:rFonts w:ascii="Arial" w:hAnsi="Arial" w:cs="Arial"/>
                <w:sz w:val="20"/>
                <w:szCs w:val="20"/>
              </w:rPr>
            </w:pPr>
            <w:r w:rsidRPr="00185237">
              <w:rPr>
                <w:rFonts w:ascii="Arial" w:hAnsi="Arial" w:cs="Arial"/>
                <w:sz w:val="20"/>
                <w:szCs w:val="20"/>
                <w:lang w:val="mn-MN"/>
              </w:rPr>
              <w:t>Үзэсгэлэн худалдаа, соёлын өдөрлөг зохион байгуулах, танин мэдэхүйн чиглэлийн мэдээлэл, контент бэлтгэж, мэдээллийн технологийн хэрэгслүүдээр дамжуулан түгээх, энэ чиглэлээр Аймгийн малчин өрхийн холбоо, ХХААХҮ-тай хамтран ажиллах</w:t>
            </w:r>
            <w:r w:rsidR="00860BB7" w:rsidRPr="000C532F">
              <w:rPr>
                <w:rFonts w:ascii="Arial" w:hAnsi="Arial" w:cs="Arial"/>
                <w:sz w:val="20"/>
                <w:szCs w:val="20"/>
              </w:rPr>
              <w:t>/</w:t>
            </w:r>
            <w:r w:rsidR="00860BB7">
              <w:rPr>
                <w:rFonts w:ascii="Arial" w:hAnsi="Arial" w:cs="Arial"/>
                <w:sz w:val="20"/>
                <w:szCs w:val="20"/>
                <w:lang w:val="mn-MN"/>
              </w:rPr>
              <w:t>1,000,000</w:t>
            </w:r>
            <w:r w:rsidR="00937519">
              <w:rPr>
                <w:rFonts w:ascii="Arial" w:hAnsi="Arial" w:cs="Arial"/>
                <w:sz w:val="20"/>
                <w:szCs w:val="20"/>
                <w:lang w:val="mn-MN"/>
              </w:rPr>
              <w:t>.0</w:t>
            </w:r>
            <w:r w:rsidR="00860BB7" w:rsidRPr="000C532F">
              <w:rPr>
                <w:rFonts w:ascii="Arial" w:hAnsi="Arial" w:cs="Arial"/>
                <w:sz w:val="20"/>
                <w:szCs w:val="20"/>
              </w:rPr>
              <w:t>/</w:t>
            </w:r>
          </w:p>
        </w:tc>
        <w:tc>
          <w:tcPr>
            <w:tcW w:w="1392" w:type="dxa"/>
          </w:tcPr>
          <w:p w14:paraId="30F3CC01" w14:textId="77777777" w:rsidR="00264483" w:rsidRDefault="00264483" w:rsidP="00753BF4">
            <w:pPr>
              <w:rPr>
                <w:rFonts w:ascii="Arial" w:hAnsi="Arial" w:cs="Arial"/>
                <w:sz w:val="20"/>
                <w:szCs w:val="20"/>
              </w:rPr>
            </w:pPr>
          </w:p>
          <w:p w14:paraId="13E61324" w14:textId="77777777" w:rsidR="00264483" w:rsidRDefault="00264483" w:rsidP="00753BF4">
            <w:pPr>
              <w:rPr>
                <w:rFonts w:ascii="Arial" w:hAnsi="Arial" w:cs="Arial"/>
                <w:sz w:val="20"/>
                <w:szCs w:val="20"/>
              </w:rPr>
            </w:pPr>
          </w:p>
          <w:p w14:paraId="7C78F835" w14:textId="582C7336" w:rsidR="00264483" w:rsidRPr="00185237" w:rsidRDefault="00264483" w:rsidP="00753BF4">
            <w:pPr>
              <w:rPr>
                <w:rFonts w:ascii="Arial" w:hAnsi="Arial" w:cs="Arial"/>
                <w:sz w:val="20"/>
                <w:szCs w:val="20"/>
                <w:lang w:val="mn-MN"/>
              </w:rPr>
            </w:pPr>
            <w:r>
              <w:rPr>
                <w:rFonts w:ascii="Arial" w:hAnsi="Arial" w:cs="Arial"/>
                <w:sz w:val="20"/>
                <w:szCs w:val="20"/>
                <w:lang w:val="mn-MN"/>
              </w:rPr>
              <w:t>1</w:t>
            </w:r>
            <w:r w:rsidR="00860BB7">
              <w:rPr>
                <w:rFonts w:ascii="Arial" w:hAnsi="Arial" w:cs="Arial"/>
                <w:sz w:val="20"/>
                <w:szCs w:val="20"/>
                <w:lang w:val="mn-MN"/>
              </w:rPr>
              <w:t>,</w:t>
            </w:r>
            <w:r w:rsidR="00A93F3E">
              <w:rPr>
                <w:rFonts w:ascii="Arial" w:hAnsi="Arial" w:cs="Arial"/>
                <w:sz w:val="20"/>
                <w:szCs w:val="20"/>
                <w:lang w:val="mn-MN"/>
              </w:rPr>
              <w:t>15</w:t>
            </w:r>
            <w:r>
              <w:rPr>
                <w:rFonts w:ascii="Arial" w:hAnsi="Arial" w:cs="Arial"/>
                <w:sz w:val="20"/>
                <w:szCs w:val="20"/>
                <w:lang w:val="mn-MN"/>
              </w:rPr>
              <w:t>0,000.0</w:t>
            </w:r>
          </w:p>
        </w:tc>
      </w:tr>
      <w:tr w:rsidR="00D75A1B" w:rsidRPr="006E0602" w14:paraId="0494347E" w14:textId="77777777" w:rsidTr="00860BB7">
        <w:trPr>
          <w:trHeight w:val="549"/>
        </w:trPr>
        <w:tc>
          <w:tcPr>
            <w:tcW w:w="486" w:type="dxa"/>
            <w:vMerge/>
          </w:tcPr>
          <w:p w14:paraId="1F7E8015" w14:textId="77777777" w:rsidR="00264483" w:rsidRPr="006E0602" w:rsidRDefault="00264483" w:rsidP="00753BF4">
            <w:pPr>
              <w:rPr>
                <w:rFonts w:ascii="Arial" w:hAnsi="Arial" w:cs="Arial"/>
                <w:sz w:val="20"/>
                <w:szCs w:val="20"/>
                <w:lang w:val="mn-MN"/>
              </w:rPr>
            </w:pPr>
          </w:p>
        </w:tc>
        <w:tc>
          <w:tcPr>
            <w:tcW w:w="1399" w:type="dxa"/>
            <w:vMerge/>
          </w:tcPr>
          <w:p w14:paraId="53047580" w14:textId="77777777" w:rsidR="00264483" w:rsidRPr="006E0602" w:rsidRDefault="00264483" w:rsidP="00753BF4">
            <w:pPr>
              <w:rPr>
                <w:rFonts w:ascii="Arial" w:hAnsi="Arial" w:cs="Arial"/>
                <w:sz w:val="20"/>
                <w:szCs w:val="20"/>
                <w:lang w:val="mn-MN"/>
              </w:rPr>
            </w:pPr>
          </w:p>
        </w:tc>
        <w:tc>
          <w:tcPr>
            <w:tcW w:w="1171" w:type="dxa"/>
            <w:vMerge/>
          </w:tcPr>
          <w:p w14:paraId="6D1CA177" w14:textId="77777777" w:rsidR="00264483" w:rsidRPr="006E0602" w:rsidRDefault="00264483" w:rsidP="00753BF4">
            <w:pPr>
              <w:rPr>
                <w:rFonts w:ascii="Arial" w:hAnsi="Arial" w:cs="Arial"/>
                <w:sz w:val="20"/>
                <w:szCs w:val="20"/>
                <w:lang w:val="mn-MN"/>
              </w:rPr>
            </w:pPr>
          </w:p>
        </w:tc>
        <w:tc>
          <w:tcPr>
            <w:tcW w:w="2159" w:type="dxa"/>
          </w:tcPr>
          <w:p w14:paraId="7E6B36A2" w14:textId="77777777" w:rsidR="00264483" w:rsidRPr="00641CBF" w:rsidRDefault="00264483" w:rsidP="00937519">
            <w:pPr>
              <w:jc w:val="center"/>
              <w:rPr>
                <w:rFonts w:ascii="Arial" w:hAnsi="Arial" w:cs="Arial"/>
                <w:color w:val="000000" w:themeColor="text1"/>
                <w:sz w:val="20"/>
                <w:szCs w:val="20"/>
                <w:shd w:val="clear" w:color="auto" w:fill="FFFFFF"/>
                <w:lang w:val="mn-MN"/>
              </w:rPr>
            </w:pPr>
            <w:r w:rsidRPr="006E0602">
              <w:rPr>
                <w:rFonts w:ascii="Arial" w:hAnsi="Arial" w:cs="Arial"/>
                <w:color w:val="000000" w:themeColor="text1"/>
                <w:sz w:val="20"/>
                <w:szCs w:val="20"/>
                <w:shd w:val="clear" w:color="auto" w:fill="FFFFFF"/>
                <w:lang w:val="mn-MN"/>
              </w:rPr>
              <w:t>м</w:t>
            </w:r>
            <w:r w:rsidRPr="006E0602">
              <w:rPr>
                <w:rFonts w:ascii="Arial" w:hAnsi="Arial" w:cs="Arial"/>
                <w:color w:val="000000" w:themeColor="text1"/>
                <w:sz w:val="20"/>
                <w:szCs w:val="20"/>
                <w:lang w:val="mn-MN"/>
              </w:rPr>
              <w:t>ал, малын гаралтай түүхий эд, бүтээгдэхүүнийг бэлтгэн нийлүүлэх нэгдсэн сүлжээ бий болгох талаар эрх бүхий байгууллагад санал гаргах</w:t>
            </w:r>
            <w:r w:rsidRPr="006E0602">
              <w:rPr>
                <w:rFonts w:ascii="Arial" w:hAnsi="Arial" w:cs="Arial"/>
                <w:color w:val="000000" w:themeColor="text1"/>
                <w:sz w:val="20"/>
                <w:szCs w:val="20"/>
                <w:shd w:val="clear" w:color="auto" w:fill="FFFFFF"/>
              </w:rPr>
              <w:t>;</w:t>
            </w:r>
          </w:p>
        </w:tc>
        <w:tc>
          <w:tcPr>
            <w:tcW w:w="2568" w:type="dxa"/>
          </w:tcPr>
          <w:p w14:paraId="721BCDF9" w14:textId="77777777" w:rsidR="00264483" w:rsidRPr="006E0602" w:rsidRDefault="00264483" w:rsidP="00937519">
            <w:pPr>
              <w:jc w:val="center"/>
              <w:rPr>
                <w:rFonts w:ascii="Arial" w:hAnsi="Arial" w:cs="Arial"/>
                <w:sz w:val="20"/>
                <w:szCs w:val="20"/>
              </w:rPr>
            </w:pPr>
            <w:r>
              <w:rPr>
                <w:rFonts w:ascii="Arial" w:hAnsi="Arial" w:cs="Arial"/>
                <w:sz w:val="20"/>
                <w:szCs w:val="20"/>
                <w:lang w:val="mn-MN"/>
              </w:rPr>
              <w:t>Санал гаргахтай холбоотой судалгаа, тооцоолол хийх, уулзалт зохион байгуулах</w:t>
            </w:r>
          </w:p>
        </w:tc>
        <w:tc>
          <w:tcPr>
            <w:tcW w:w="1392" w:type="dxa"/>
          </w:tcPr>
          <w:p w14:paraId="2FB9C3AB" w14:textId="77777777" w:rsidR="00264483" w:rsidRPr="006E0602" w:rsidRDefault="00264483" w:rsidP="00753BF4">
            <w:pPr>
              <w:rPr>
                <w:rFonts w:ascii="Arial" w:hAnsi="Arial" w:cs="Arial"/>
                <w:sz w:val="20"/>
                <w:szCs w:val="20"/>
              </w:rPr>
            </w:pPr>
            <w:r>
              <w:rPr>
                <w:rFonts w:ascii="Arial" w:hAnsi="Arial" w:cs="Arial"/>
                <w:sz w:val="20"/>
                <w:szCs w:val="20"/>
                <w:lang w:val="mn-MN"/>
              </w:rPr>
              <w:t>100,000.0</w:t>
            </w:r>
          </w:p>
        </w:tc>
      </w:tr>
      <w:tr w:rsidR="00D75A1B" w:rsidRPr="006E0602" w14:paraId="394223F6" w14:textId="77777777" w:rsidTr="00860BB7">
        <w:trPr>
          <w:trHeight w:val="549"/>
        </w:trPr>
        <w:tc>
          <w:tcPr>
            <w:tcW w:w="486" w:type="dxa"/>
            <w:vMerge/>
          </w:tcPr>
          <w:p w14:paraId="44AE702F" w14:textId="77777777" w:rsidR="00264483" w:rsidRPr="006E0602" w:rsidRDefault="00264483" w:rsidP="00753BF4">
            <w:pPr>
              <w:rPr>
                <w:rFonts w:ascii="Arial" w:hAnsi="Arial" w:cs="Arial"/>
                <w:sz w:val="20"/>
                <w:szCs w:val="20"/>
                <w:lang w:val="mn-MN"/>
              </w:rPr>
            </w:pPr>
          </w:p>
        </w:tc>
        <w:tc>
          <w:tcPr>
            <w:tcW w:w="1399" w:type="dxa"/>
            <w:vMerge/>
          </w:tcPr>
          <w:p w14:paraId="73128D91" w14:textId="77777777" w:rsidR="00264483" w:rsidRPr="006E0602" w:rsidRDefault="00264483" w:rsidP="00753BF4">
            <w:pPr>
              <w:rPr>
                <w:rFonts w:ascii="Arial" w:hAnsi="Arial" w:cs="Arial"/>
                <w:sz w:val="20"/>
                <w:szCs w:val="20"/>
                <w:lang w:val="mn-MN"/>
              </w:rPr>
            </w:pPr>
          </w:p>
        </w:tc>
        <w:tc>
          <w:tcPr>
            <w:tcW w:w="1171" w:type="dxa"/>
            <w:vMerge/>
          </w:tcPr>
          <w:p w14:paraId="29CDF35B" w14:textId="77777777" w:rsidR="00264483" w:rsidRPr="006E0602" w:rsidRDefault="00264483" w:rsidP="00753BF4">
            <w:pPr>
              <w:rPr>
                <w:rFonts w:ascii="Arial" w:hAnsi="Arial" w:cs="Arial"/>
                <w:sz w:val="20"/>
                <w:szCs w:val="20"/>
                <w:lang w:val="mn-MN"/>
              </w:rPr>
            </w:pPr>
          </w:p>
        </w:tc>
        <w:tc>
          <w:tcPr>
            <w:tcW w:w="2159" w:type="dxa"/>
          </w:tcPr>
          <w:p w14:paraId="5CFDB150" w14:textId="77777777" w:rsidR="00264483" w:rsidRPr="00641CBF" w:rsidRDefault="00264483" w:rsidP="00937519">
            <w:pPr>
              <w:jc w:val="center"/>
              <w:rPr>
                <w:sz w:val="20"/>
                <w:szCs w:val="20"/>
                <w:lang w:val="mn-MN"/>
              </w:rPr>
            </w:pPr>
            <w:r w:rsidRPr="006E0602">
              <w:rPr>
                <w:rFonts w:ascii="Arial" w:hAnsi="Arial" w:cs="Arial"/>
                <w:color w:val="000000" w:themeColor="text1"/>
                <w:sz w:val="20"/>
                <w:szCs w:val="20"/>
                <w:shd w:val="clear" w:color="auto" w:fill="FFFFFF"/>
                <w:lang w:val="mn-MN"/>
              </w:rPr>
              <w:t>холбооны мэдээллийн нэгдсэн цахим санг бүрдүүлэх, эрхлэн хөтлөх</w:t>
            </w:r>
            <w:r w:rsidRPr="006E0602">
              <w:rPr>
                <w:rFonts w:ascii="Arial" w:hAnsi="Arial" w:cs="Arial"/>
                <w:color w:val="000000" w:themeColor="text1"/>
                <w:sz w:val="20"/>
                <w:szCs w:val="20"/>
                <w:lang w:val="mn-MN"/>
              </w:rPr>
              <w:t>.</w:t>
            </w:r>
          </w:p>
        </w:tc>
        <w:tc>
          <w:tcPr>
            <w:tcW w:w="2568" w:type="dxa"/>
          </w:tcPr>
          <w:p w14:paraId="0B88404E" w14:textId="2E606ACA" w:rsidR="00264483" w:rsidRPr="006E0602" w:rsidRDefault="00264483" w:rsidP="00937519">
            <w:pPr>
              <w:jc w:val="center"/>
              <w:rPr>
                <w:rFonts w:ascii="Arial" w:hAnsi="Arial" w:cs="Arial"/>
                <w:sz w:val="20"/>
                <w:szCs w:val="20"/>
                <w:lang w:val="mn-MN"/>
              </w:rPr>
            </w:pPr>
            <w:r>
              <w:rPr>
                <w:rFonts w:ascii="Arial" w:hAnsi="Arial" w:cs="Arial"/>
                <w:sz w:val="20"/>
                <w:szCs w:val="20"/>
                <w:lang w:val="mn-MN"/>
              </w:rPr>
              <w:t xml:space="preserve">Мал аж ахуйн үйлдвэрлэл, борлуулалт, байршил, кластер зэргийг тусгасан Мэдээллийн нэгдсэн сангийн программ хангамжийг </w:t>
            </w:r>
            <w:r w:rsidR="00A93F3E">
              <w:rPr>
                <w:rFonts w:ascii="Arial" w:hAnsi="Arial" w:cs="Arial"/>
                <w:sz w:val="20"/>
                <w:szCs w:val="20"/>
                <w:lang w:val="mn-MN"/>
              </w:rPr>
              <w:t>нэвтрүүлэх</w:t>
            </w:r>
          </w:p>
        </w:tc>
        <w:tc>
          <w:tcPr>
            <w:tcW w:w="1392" w:type="dxa"/>
          </w:tcPr>
          <w:p w14:paraId="05179594" w14:textId="77777777" w:rsidR="00264483" w:rsidRDefault="00264483" w:rsidP="00753BF4">
            <w:pPr>
              <w:rPr>
                <w:rFonts w:ascii="Arial" w:hAnsi="Arial" w:cs="Arial"/>
                <w:sz w:val="20"/>
                <w:szCs w:val="20"/>
              </w:rPr>
            </w:pPr>
          </w:p>
          <w:p w14:paraId="74D20CCE" w14:textId="77777777" w:rsidR="00264483" w:rsidRPr="00185237" w:rsidRDefault="00264483" w:rsidP="00753BF4">
            <w:pPr>
              <w:rPr>
                <w:rFonts w:ascii="Arial" w:hAnsi="Arial" w:cs="Arial"/>
                <w:sz w:val="20"/>
                <w:szCs w:val="20"/>
                <w:lang w:val="mn-MN"/>
              </w:rPr>
            </w:pPr>
            <w:r>
              <w:rPr>
                <w:rFonts w:ascii="Arial" w:hAnsi="Arial" w:cs="Arial"/>
                <w:sz w:val="20"/>
                <w:szCs w:val="20"/>
                <w:lang w:val="mn-MN"/>
              </w:rPr>
              <w:t>10,000,000.0</w:t>
            </w:r>
          </w:p>
        </w:tc>
      </w:tr>
      <w:tr w:rsidR="00D75A1B" w:rsidRPr="00A93F3E" w14:paraId="47CFCF11" w14:textId="77777777" w:rsidTr="00860BB7">
        <w:trPr>
          <w:trHeight w:val="271"/>
        </w:trPr>
        <w:tc>
          <w:tcPr>
            <w:tcW w:w="486" w:type="dxa"/>
          </w:tcPr>
          <w:p w14:paraId="396A6836" w14:textId="77777777" w:rsidR="00264483" w:rsidRPr="006E0602" w:rsidRDefault="00264483" w:rsidP="00753BF4">
            <w:pPr>
              <w:rPr>
                <w:rFonts w:ascii="Arial" w:hAnsi="Arial" w:cs="Arial"/>
                <w:sz w:val="20"/>
                <w:szCs w:val="20"/>
              </w:rPr>
            </w:pPr>
          </w:p>
        </w:tc>
        <w:tc>
          <w:tcPr>
            <w:tcW w:w="1399" w:type="dxa"/>
          </w:tcPr>
          <w:p w14:paraId="422CC346" w14:textId="77777777" w:rsidR="00264483" w:rsidRPr="00A93F3E" w:rsidRDefault="00264483" w:rsidP="00753BF4">
            <w:pPr>
              <w:rPr>
                <w:rFonts w:ascii="Arial" w:hAnsi="Arial" w:cs="Arial"/>
                <w:b/>
                <w:bCs/>
                <w:sz w:val="20"/>
                <w:szCs w:val="20"/>
                <w:lang w:val="mn-MN"/>
              </w:rPr>
            </w:pPr>
            <w:r w:rsidRPr="00A93F3E">
              <w:rPr>
                <w:rFonts w:ascii="Arial" w:hAnsi="Arial" w:cs="Arial"/>
                <w:b/>
                <w:bCs/>
                <w:sz w:val="20"/>
                <w:szCs w:val="20"/>
                <w:lang w:val="mn-MN"/>
              </w:rPr>
              <w:t>Нийт</w:t>
            </w:r>
          </w:p>
        </w:tc>
        <w:tc>
          <w:tcPr>
            <w:tcW w:w="1171" w:type="dxa"/>
          </w:tcPr>
          <w:p w14:paraId="4A4C1E3C" w14:textId="77777777" w:rsidR="00264483" w:rsidRPr="00A93F3E" w:rsidRDefault="00264483" w:rsidP="00753BF4">
            <w:pPr>
              <w:rPr>
                <w:rFonts w:ascii="Arial" w:hAnsi="Arial" w:cs="Arial"/>
                <w:b/>
                <w:bCs/>
                <w:sz w:val="20"/>
                <w:szCs w:val="20"/>
                <w:lang w:val="mn-MN"/>
              </w:rPr>
            </w:pPr>
          </w:p>
        </w:tc>
        <w:tc>
          <w:tcPr>
            <w:tcW w:w="2159" w:type="dxa"/>
          </w:tcPr>
          <w:p w14:paraId="6530BA69" w14:textId="77777777" w:rsidR="00264483" w:rsidRPr="00A93F3E" w:rsidRDefault="00264483" w:rsidP="00753BF4">
            <w:pPr>
              <w:rPr>
                <w:rFonts w:ascii="Arial" w:hAnsi="Arial" w:cs="Arial"/>
                <w:b/>
                <w:bCs/>
                <w:sz w:val="20"/>
                <w:szCs w:val="20"/>
              </w:rPr>
            </w:pPr>
          </w:p>
        </w:tc>
        <w:tc>
          <w:tcPr>
            <w:tcW w:w="2568" w:type="dxa"/>
          </w:tcPr>
          <w:p w14:paraId="196C4D73" w14:textId="77777777" w:rsidR="00264483" w:rsidRPr="00A93F3E" w:rsidRDefault="00264483" w:rsidP="00753BF4">
            <w:pPr>
              <w:rPr>
                <w:rFonts w:ascii="Arial" w:hAnsi="Arial" w:cs="Arial"/>
                <w:b/>
                <w:bCs/>
                <w:sz w:val="20"/>
                <w:szCs w:val="20"/>
              </w:rPr>
            </w:pPr>
          </w:p>
        </w:tc>
        <w:tc>
          <w:tcPr>
            <w:tcW w:w="1392" w:type="dxa"/>
          </w:tcPr>
          <w:p w14:paraId="6AE3FF8E" w14:textId="79432390" w:rsidR="00264483" w:rsidRPr="00A93F3E" w:rsidRDefault="00264483" w:rsidP="00753BF4">
            <w:pPr>
              <w:rPr>
                <w:rFonts w:ascii="Arial" w:hAnsi="Arial" w:cs="Arial"/>
                <w:b/>
                <w:bCs/>
                <w:color w:val="000000"/>
                <w:sz w:val="20"/>
                <w:szCs w:val="20"/>
              </w:rPr>
            </w:pPr>
            <w:r w:rsidRPr="00A93F3E">
              <w:rPr>
                <w:rFonts w:ascii="Arial" w:hAnsi="Arial" w:cs="Arial"/>
                <w:b/>
                <w:bCs/>
                <w:color w:val="000000"/>
                <w:sz w:val="20"/>
                <w:szCs w:val="20"/>
              </w:rPr>
              <w:t>17,</w:t>
            </w:r>
            <w:r w:rsidR="00D75A1B">
              <w:rPr>
                <w:rFonts w:ascii="Arial" w:hAnsi="Arial" w:cs="Arial"/>
                <w:b/>
                <w:bCs/>
                <w:color w:val="000000"/>
                <w:sz w:val="20"/>
                <w:szCs w:val="20"/>
                <w:lang w:val="mn-MN"/>
              </w:rPr>
              <w:t>750</w:t>
            </w:r>
            <w:r w:rsidRPr="00A93F3E">
              <w:rPr>
                <w:rFonts w:ascii="Arial" w:hAnsi="Arial" w:cs="Arial"/>
                <w:b/>
                <w:bCs/>
                <w:color w:val="000000"/>
                <w:sz w:val="20"/>
                <w:szCs w:val="20"/>
              </w:rPr>
              <w:t>,000.0</w:t>
            </w:r>
          </w:p>
        </w:tc>
      </w:tr>
    </w:tbl>
    <w:p w14:paraId="4E70EC96" w14:textId="77777777" w:rsidR="0044183B" w:rsidRDefault="0044183B" w:rsidP="00D74B07">
      <w:pPr>
        <w:rPr>
          <w:lang w:val="mn-MN"/>
        </w:rPr>
      </w:pPr>
    </w:p>
    <w:p w14:paraId="1C6C3436" w14:textId="77777777" w:rsidR="00664FA9" w:rsidRDefault="00664FA9" w:rsidP="00D74B07">
      <w:pPr>
        <w:rPr>
          <w:lang w:val="mn-MN"/>
        </w:rPr>
      </w:pPr>
    </w:p>
    <w:p w14:paraId="067DC461" w14:textId="77777777" w:rsidR="00664FA9" w:rsidRDefault="00664FA9" w:rsidP="00D74B07">
      <w:pPr>
        <w:rPr>
          <w:lang w:val="mn-MN"/>
        </w:rPr>
      </w:pPr>
    </w:p>
    <w:p w14:paraId="2C317C1F" w14:textId="77777777" w:rsidR="00664FA9" w:rsidRDefault="00664FA9" w:rsidP="00D74B07">
      <w:pPr>
        <w:rPr>
          <w:lang w:val="mn-MN"/>
        </w:rPr>
      </w:pPr>
    </w:p>
    <w:p w14:paraId="46509147" w14:textId="77777777" w:rsidR="00664FA9" w:rsidRDefault="00664FA9" w:rsidP="00D74B07">
      <w:pPr>
        <w:rPr>
          <w:lang w:val="mn-MN"/>
        </w:rPr>
      </w:pPr>
    </w:p>
    <w:p w14:paraId="4BEF83FE" w14:textId="77777777" w:rsidR="00664FA9" w:rsidRDefault="00664FA9" w:rsidP="00D74B07">
      <w:pPr>
        <w:rPr>
          <w:lang w:val="mn-MN"/>
        </w:rPr>
      </w:pPr>
    </w:p>
    <w:p w14:paraId="39593AFF" w14:textId="77777777" w:rsidR="00664FA9" w:rsidRDefault="00664FA9" w:rsidP="00D74B07">
      <w:pPr>
        <w:rPr>
          <w:lang w:val="mn-MN"/>
        </w:rPr>
      </w:pPr>
    </w:p>
    <w:p w14:paraId="6F1D598D" w14:textId="77777777" w:rsidR="00664FA9" w:rsidRDefault="00664FA9" w:rsidP="00D74B07">
      <w:pPr>
        <w:rPr>
          <w:lang w:val="mn-MN"/>
        </w:rPr>
      </w:pPr>
    </w:p>
    <w:p w14:paraId="5454A5EF" w14:textId="77777777" w:rsidR="00664FA9" w:rsidRDefault="00664FA9" w:rsidP="00D74B07">
      <w:pPr>
        <w:rPr>
          <w:lang w:val="mn-MN"/>
        </w:rPr>
      </w:pPr>
    </w:p>
    <w:p w14:paraId="3A1BAE19" w14:textId="77777777" w:rsidR="00664FA9" w:rsidRDefault="00664FA9" w:rsidP="00D74B07">
      <w:pPr>
        <w:rPr>
          <w:lang w:val="mn-MN"/>
        </w:rPr>
      </w:pPr>
    </w:p>
    <w:p w14:paraId="48E4BACD" w14:textId="77777777" w:rsidR="00664FA9" w:rsidRDefault="00664FA9" w:rsidP="00D74B07">
      <w:pPr>
        <w:rPr>
          <w:lang w:val="mn-MN"/>
        </w:rPr>
      </w:pPr>
    </w:p>
    <w:p w14:paraId="518956D6" w14:textId="0AB6E8D5" w:rsidR="00664FA9" w:rsidRPr="000C532F" w:rsidRDefault="00664FA9" w:rsidP="00664FA9">
      <w:pPr>
        <w:spacing w:line="276" w:lineRule="auto"/>
        <w:ind w:firstLine="720"/>
        <w:rPr>
          <w:rFonts w:ascii="Arial" w:eastAsia="Arial" w:hAnsi="Arial" w:cs="Arial"/>
          <w:lang w:val="mn-MN"/>
        </w:rPr>
      </w:pPr>
      <w:r>
        <w:rPr>
          <w:rFonts w:ascii="Arial" w:eastAsia="Arial" w:hAnsi="Arial" w:cs="Arial"/>
          <w:lang w:val="mn-MN"/>
        </w:rPr>
        <w:t>Хүснэгт 2.</w:t>
      </w:r>
      <w:r w:rsidRPr="00BF29C5">
        <w:rPr>
          <w:rFonts w:ascii="Arial" w:eastAsia="Arial" w:hAnsi="Arial" w:cs="Arial"/>
          <w:lang w:val="mn-MN"/>
        </w:rPr>
        <w:t>Х</w:t>
      </w:r>
      <w:r w:rsidRPr="00641CBF">
        <w:rPr>
          <w:rFonts w:ascii="Arial" w:eastAsia="Arial" w:hAnsi="Arial" w:cs="Arial"/>
          <w:lang w:val="mn-MN"/>
        </w:rPr>
        <w:t>уулийн төсөлд тусгагдсан хуулийн этгээдийн зардал</w:t>
      </w:r>
      <w:r w:rsidRPr="000C532F">
        <w:rPr>
          <w:rFonts w:ascii="Arial" w:eastAsia="Arial" w:hAnsi="Arial" w:cs="Arial"/>
          <w:lang w:val="mn-MN"/>
        </w:rPr>
        <w:t xml:space="preserve">/ </w:t>
      </w:r>
      <w:r>
        <w:rPr>
          <w:rFonts w:ascii="Arial" w:eastAsia="Arial" w:hAnsi="Arial" w:cs="Arial"/>
          <w:lang w:val="mn-MN"/>
        </w:rPr>
        <w:t>улсын хэмжээнд, жилд, төгрөгөөр</w:t>
      </w:r>
      <w:r w:rsidRPr="000C532F">
        <w:rPr>
          <w:rFonts w:ascii="Arial" w:eastAsia="Arial" w:hAnsi="Arial" w:cs="Arial"/>
          <w:lang w:val="mn-MN"/>
        </w:rPr>
        <w:t>/</w:t>
      </w:r>
    </w:p>
    <w:tbl>
      <w:tblPr>
        <w:tblW w:w="8995" w:type="dxa"/>
        <w:tblLook w:val="04A0" w:firstRow="1" w:lastRow="0" w:firstColumn="1" w:lastColumn="0" w:noHBand="0" w:noVBand="1"/>
      </w:tblPr>
      <w:tblGrid>
        <w:gridCol w:w="705"/>
        <w:gridCol w:w="3317"/>
        <w:gridCol w:w="1013"/>
        <w:gridCol w:w="1596"/>
        <w:gridCol w:w="2364"/>
      </w:tblGrid>
      <w:tr w:rsidR="00664FA9" w:rsidRPr="00664FA9" w14:paraId="3EF7663C" w14:textId="77777777" w:rsidTr="00664FA9">
        <w:trPr>
          <w:trHeight w:val="540"/>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C052" w14:textId="77777777" w:rsidR="00664FA9" w:rsidRPr="00664FA9" w:rsidRDefault="00664FA9" w:rsidP="00664FA9">
            <w:pPr>
              <w:jc w:val="center"/>
              <w:rPr>
                <w:rFonts w:ascii="Arial" w:eastAsia="Times New Roman" w:hAnsi="Arial" w:cs="Arial"/>
                <w:b/>
                <w:bCs/>
                <w:color w:val="000000"/>
                <w:sz w:val="20"/>
                <w:szCs w:val="20"/>
                <w:lang w:eastAsia="en-US"/>
              </w:rPr>
            </w:pPr>
            <w:r w:rsidRPr="00664FA9">
              <w:rPr>
                <w:rFonts w:ascii="Arial" w:eastAsia="Times New Roman" w:hAnsi="Arial" w:cs="Arial"/>
                <w:b/>
                <w:bCs/>
                <w:color w:val="000000"/>
                <w:sz w:val="20"/>
                <w:szCs w:val="20"/>
                <w:lang w:val="mn-MN" w:eastAsia="en-US"/>
              </w:rPr>
              <w:t>№</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7218E2A7" w14:textId="77777777" w:rsidR="00664FA9" w:rsidRPr="00664FA9" w:rsidRDefault="00664FA9" w:rsidP="00664FA9">
            <w:pPr>
              <w:jc w:val="center"/>
              <w:rPr>
                <w:rFonts w:ascii="Arial" w:eastAsia="Times New Roman" w:hAnsi="Arial" w:cs="Arial"/>
                <w:b/>
                <w:bCs/>
                <w:color w:val="000000"/>
                <w:sz w:val="20"/>
                <w:szCs w:val="20"/>
                <w:lang w:eastAsia="en-US"/>
              </w:rPr>
            </w:pPr>
            <w:r w:rsidRPr="00664FA9">
              <w:rPr>
                <w:rFonts w:ascii="Arial" w:eastAsia="Times New Roman" w:hAnsi="Arial" w:cs="Arial"/>
                <w:b/>
                <w:bCs/>
                <w:color w:val="000000"/>
                <w:sz w:val="20"/>
                <w:szCs w:val="20"/>
                <w:lang w:val="mn-MN" w:eastAsia="en-US"/>
              </w:rPr>
              <w:t>Малчин өрхийн холбоо</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3FBC0AD7" w14:textId="77777777" w:rsidR="00664FA9" w:rsidRPr="00664FA9" w:rsidRDefault="00664FA9" w:rsidP="00664FA9">
            <w:pPr>
              <w:jc w:val="center"/>
              <w:rPr>
                <w:rFonts w:ascii="Arial" w:eastAsia="Times New Roman" w:hAnsi="Arial" w:cs="Arial"/>
                <w:b/>
                <w:bCs/>
                <w:color w:val="000000"/>
                <w:sz w:val="20"/>
                <w:szCs w:val="20"/>
                <w:lang w:eastAsia="en-US"/>
              </w:rPr>
            </w:pPr>
            <w:r w:rsidRPr="00664FA9">
              <w:rPr>
                <w:rFonts w:ascii="Arial" w:eastAsia="Times New Roman" w:hAnsi="Arial" w:cs="Arial"/>
                <w:b/>
                <w:bCs/>
                <w:color w:val="000000"/>
                <w:sz w:val="20"/>
                <w:szCs w:val="20"/>
                <w:lang w:val="mn-MN" w:eastAsia="en-US"/>
              </w:rPr>
              <w:t>Тоо</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2BF8C2C8" w14:textId="3F42E7F2" w:rsidR="00664FA9" w:rsidRPr="00664FA9" w:rsidRDefault="00664FA9" w:rsidP="00664FA9">
            <w:pPr>
              <w:jc w:val="center"/>
              <w:rPr>
                <w:rFonts w:ascii="Arial" w:eastAsia="Times New Roman" w:hAnsi="Arial" w:cs="Arial"/>
                <w:b/>
                <w:bCs/>
                <w:color w:val="000000"/>
                <w:sz w:val="20"/>
                <w:szCs w:val="20"/>
                <w:lang w:eastAsia="en-US"/>
              </w:rPr>
            </w:pPr>
            <w:r w:rsidRPr="00664FA9">
              <w:rPr>
                <w:rFonts w:ascii="Arial" w:eastAsia="Times New Roman" w:hAnsi="Arial" w:cs="Arial"/>
                <w:b/>
                <w:bCs/>
                <w:color w:val="000000"/>
                <w:sz w:val="20"/>
                <w:szCs w:val="20"/>
                <w:lang w:val="mn-MN" w:eastAsia="en-US"/>
              </w:rPr>
              <w:t>Жилд гарах зардал</w:t>
            </w:r>
            <w:r>
              <w:rPr>
                <w:rFonts w:ascii="Arial" w:eastAsia="Times New Roman" w:hAnsi="Arial" w:cs="Arial"/>
                <w:b/>
                <w:bCs/>
                <w:color w:val="000000"/>
                <w:sz w:val="20"/>
                <w:szCs w:val="20"/>
                <w:lang w:eastAsia="en-US"/>
              </w:rPr>
              <w:t>/</w:t>
            </w:r>
            <w:r>
              <w:rPr>
                <w:rFonts w:ascii="Arial" w:eastAsia="Times New Roman" w:hAnsi="Arial" w:cs="Arial"/>
                <w:b/>
                <w:bCs/>
                <w:color w:val="000000"/>
                <w:sz w:val="20"/>
                <w:szCs w:val="20"/>
                <w:lang w:val="mn-MN" w:eastAsia="en-US"/>
              </w:rPr>
              <w:t>төг</w:t>
            </w:r>
            <w:r>
              <w:rPr>
                <w:rFonts w:ascii="Arial" w:eastAsia="Times New Roman" w:hAnsi="Arial" w:cs="Arial"/>
                <w:b/>
                <w:bCs/>
                <w:color w:val="000000"/>
                <w:sz w:val="20"/>
                <w:szCs w:val="20"/>
                <w:lang w:eastAsia="en-US"/>
              </w:rPr>
              <w:t>/</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14:paraId="015542FC" w14:textId="2ED463A5" w:rsidR="00664FA9" w:rsidRPr="00664FA9" w:rsidRDefault="00664FA9" w:rsidP="00664FA9">
            <w:pPr>
              <w:jc w:val="center"/>
              <w:rPr>
                <w:rFonts w:ascii="Arial" w:eastAsia="Times New Roman" w:hAnsi="Arial" w:cs="Arial"/>
                <w:b/>
                <w:bCs/>
                <w:color w:val="000000"/>
                <w:sz w:val="20"/>
                <w:szCs w:val="20"/>
                <w:lang w:eastAsia="en-US"/>
              </w:rPr>
            </w:pPr>
            <w:proofErr w:type="spellStart"/>
            <w:r w:rsidRPr="00664FA9">
              <w:rPr>
                <w:rFonts w:ascii="Arial" w:eastAsia="Times New Roman" w:hAnsi="Arial" w:cs="Arial"/>
                <w:b/>
                <w:bCs/>
                <w:color w:val="000000"/>
                <w:sz w:val="20"/>
                <w:szCs w:val="20"/>
                <w:lang w:eastAsia="en-US"/>
              </w:rPr>
              <w:t>Нийт</w:t>
            </w:r>
            <w:proofErr w:type="spellEnd"/>
            <w:r w:rsidRPr="00664FA9">
              <w:rPr>
                <w:rFonts w:ascii="Arial" w:eastAsia="Times New Roman" w:hAnsi="Arial" w:cs="Arial"/>
                <w:b/>
                <w:bCs/>
                <w:color w:val="000000"/>
                <w:sz w:val="20"/>
                <w:szCs w:val="20"/>
                <w:lang w:eastAsia="en-US"/>
              </w:rPr>
              <w:t xml:space="preserve"> </w:t>
            </w:r>
            <w:proofErr w:type="spellStart"/>
            <w:r w:rsidRPr="00664FA9">
              <w:rPr>
                <w:rFonts w:ascii="Arial" w:eastAsia="Times New Roman" w:hAnsi="Arial" w:cs="Arial"/>
                <w:b/>
                <w:bCs/>
                <w:color w:val="000000"/>
                <w:sz w:val="20"/>
                <w:szCs w:val="20"/>
                <w:lang w:eastAsia="en-US"/>
              </w:rPr>
              <w:t>зардал</w:t>
            </w:r>
            <w:proofErr w:type="spellEnd"/>
            <w:r>
              <w:rPr>
                <w:rFonts w:ascii="Arial" w:eastAsia="Times New Roman" w:hAnsi="Arial" w:cs="Arial"/>
                <w:b/>
                <w:bCs/>
                <w:color w:val="000000"/>
                <w:sz w:val="20"/>
                <w:szCs w:val="20"/>
                <w:lang w:eastAsia="en-US"/>
              </w:rPr>
              <w:t>/</w:t>
            </w:r>
            <w:r>
              <w:rPr>
                <w:rFonts w:ascii="Arial" w:eastAsia="Times New Roman" w:hAnsi="Arial" w:cs="Arial"/>
                <w:b/>
                <w:bCs/>
                <w:color w:val="000000"/>
                <w:sz w:val="20"/>
                <w:szCs w:val="20"/>
                <w:lang w:val="mn-MN" w:eastAsia="en-US"/>
              </w:rPr>
              <w:t>төг</w:t>
            </w:r>
            <w:r>
              <w:rPr>
                <w:rFonts w:ascii="Arial" w:eastAsia="Times New Roman" w:hAnsi="Arial" w:cs="Arial"/>
                <w:b/>
                <w:bCs/>
                <w:color w:val="000000"/>
                <w:sz w:val="20"/>
                <w:szCs w:val="20"/>
                <w:lang w:eastAsia="en-US"/>
              </w:rPr>
              <w:t>/</w:t>
            </w:r>
          </w:p>
        </w:tc>
      </w:tr>
      <w:tr w:rsidR="00664FA9" w:rsidRPr="00664FA9" w14:paraId="18649320" w14:textId="77777777" w:rsidTr="00664FA9">
        <w:trPr>
          <w:trHeight w:val="285"/>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3419D77A" w14:textId="77777777" w:rsidR="00664FA9" w:rsidRPr="00664FA9" w:rsidRDefault="00664FA9" w:rsidP="00664FA9">
            <w:pPr>
              <w:jc w:val="cente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1</w:t>
            </w:r>
          </w:p>
        </w:tc>
        <w:tc>
          <w:tcPr>
            <w:tcW w:w="3317" w:type="dxa"/>
            <w:tcBorders>
              <w:top w:val="nil"/>
              <w:left w:val="nil"/>
              <w:bottom w:val="single" w:sz="4" w:space="0" w:color="auto"/>
              <w:right w:val="single" w:sz="4" w:space="0" w:color="auto"/>
            </w:tcBorders>
            <w:shd w:val="clear" w:color="auto" w:fill="auto"/>
            <w:vAlign w:val="center"/>
            <w:hideMark/>
          </w:tcPr>
          <w:p w14:paraId="5E6C33CB" w14:textId="77777777" w:rsidR="00664FA9" w:rsidRPr="00664FA9" w:rsidRDefault="00664FA9" w:rsidP="00664FA9">
            <w:pPr>
              <w:jc w:val="both"/>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Анхдагч холбоо</w:t>
            </w:r>
          </w:p>
        </w:tc>
        <w:tc>
          <w:tcPr>
            <w:tcW w:w="1013" w:type="dxa"/>
            <w:tcBorders>
              <w:top w:val="nil"/>
              <w:left w:val="nil"/>
              <w:bottom w:val="single" w:sz="4" w:space="0" w:color="auto"/>
              <w:right w:val="single" w:sz="4" w:space="0" w:color="auto"/>
            </w:tcBorders>
            <w:shd w:val="clear" w:color="auto" w:fill="auto"/>
            <w:hideMark/>
          </w:tcPr>
          <w:p w14:paraId="780BCFBB" w14:textId="77777777" w:rsidR="00664FA9" w:rsidRPr="00664FA9" w:rsidRDefault="00664FA9" w:rsidP="00664FA9">
            <w:pPr>
              <w:jc w:val="cente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3300</w:t>
            </w:r>
          </w:p>
        </w:tc>
        <w:tc>
          <w:tcPr>
            <w:tcW w:w="1596" w:type="dxa"/>
            <w:tcBorders>
              <w:top w:val="nil"/>
              <w:left w:val="nil"/>
              <w:bottom w:val="single" w:sz="4" w:space="0" w:color="auto"/>
              <w:right w:val="single" w:sz="4" w:space="0" w:color="auto"/>
            </w:tcBorders>
            <w:shd w:val="clear" w:color="auto" w:fill="auto"/>
            <w:hideMark/>
          </w:tcPr>
          <w:p w14:paraId="782D22BB" w14:textId="784B658B" w:rsidR="00664FA9" w:rsidRPr="00664FA9" w:rsidRDefault="00664FA9" w:rsidP="00664FA9">
            <w:pP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3,500,000.0</w:t>
            </w:r>
          </w:p>
        </w:tc>
        <w:tc>
          <w:tcPr>
            <w:tcW w:w="2364" w:type="dxa"/>
            <w:tcBorders>
              <w:top w:val="nil"/>
              <w:left w:val="nil"/>
              <w:bottom w:val="single" w:sz="4" w:space="0" w:color="auto"/>
              <w:right w:val="single" w:sz="4" w:space="0" w:color="auto"/>
            </w:tcBorders>
            <w:shd w:val="clear" w:color="auto" w:fill="auto"/>
            <w:noWrap/>
            <w:hideMark/>
          </w:tcPr>
          <w:p w14:paraId="769A4C0D" w14:textId="734E1A1D" w:rsidR="00664FA9" w:rsidRPr="00664FA9" w:rsidRDefault="00664FA9" w:rsidP="00664FA9">
            <w:pP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eastAsia="en-US"/>
              </w:rPr>
              <w:t>11,550,000,000.0</w:t>
            </w:r>
          </w:p>
        </w:tc>
      </w:tr>
      <w:tr w:rsidR="00664FA9" w:rsidRPr="00664FA9" w14:paraId="13D6D8F4" w14:textId="77777777" w:rsidTr="00664FA9">
        <w:trPr>
          <w:trHeight w:val="510"/>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656CE49A" w14:textId="77777777" w:rsidR="00664FA9" w:rsidRPr="00664FA9" w:rsidRDefault="00664FA9" w:rsidP="00664FA9">
            <w:pPr>
              <w:jc w:val="cente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2</w:t>
            </w:r>
          </w:p>
        </w:tc>
        <w:tc>
          <w:tcPr>
            <w:tcW w:w="3317" w:type="dxa"/>
            <w:tcBorders>
              <w:top w:val="nil"/>
              <w:left w:val="nil"/>
              <w:bottom w:val="single" w:sz="4" w:space="0" w:color="auto"/>
              <w:right w:val="single" w:sz="4" w:space="0" w:color="auto"/>
            </w:tcBorders>
            <w:shd w:val="clear" w:color="auto" w:fill="auto"/>
            <w:vAlign w:val="center"/>
            <w:hideMark/>
          </w:tcPr>
          <w:p w14:paraId="1D8AC7B5" w14:textId="77777777" w:rsidR="00664FA9" w:rsidRPr="00664FA9" w:rsidRDefault="00664FA9" w:rsidP="00664FA9">
            <w:pPr>
              <w:jc w:val="both"/>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Сумын малчин өрхийн холбоо</w:t>
            </w:r>
          </w:p>
        </w:tc>
        <w:tc>
          <w:tcPr>
            <w:tcW w:w="1013" w:type="dxa"/>
            <w:tcBorders>
              <w:top w:val="nil"/>
              <w:left w:val="nil"/>
              <w:bottom w:val="single" w:sz="4" w:space="0" w:color="auto"/>
              <w:right w:val="single" w:sz="4" w:space="0" w:color="auto"/>
            </w:tcBorders>
            <w:shd w:val="clear" w:color="auto" w:fill="auto"/>
            <w:hideMark/>
          </w:tcPr>
          <w:p w14:paraId="701C2379" w14:textId="77777777" w:rsidR="00664FA9" w:rsidRPr="00664FA9" w:rsidRDefault="00664FA9" w:rsidP="00664FA9">
            <w:pPr>
              <w:jc w:val="cente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330</w:t>
            </w:r>
          </w:p>
        </w:tc>
        <w:tc>
          <w:tcPr>
            <w:tcW w:w="1596" w:type="dxa"/>
            <w:tcBorders>
              <w:top w:val="nil"/>
              <w:left w:val="nil"/>
              <w:bottom w:val="single" w:sz="4" w:space="0" w:color="auto"/>
              <w:right w:val="single" w:sz="4" w:space="0" w:color="auto"/>
            </w:tcBorders>
            <w:shd w:val="clear" w:color="auto" w:fill="auto"/>
            <w:hideMark/>
          </w:tcPr>
          <w:p w14:paraId="0289C60F" w14:textId="1A750D22" w:rsidR="00664FA9" w:rsidRPr="00664FA9" w:rsidRDefault="00664FA9" w:rsidP="00664FA9">
            <w:pP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2,750,000.0</w:t>
            </w:r>
          </w:p>
        </w:tc>
        <w:tc>
          <w:tcPr>
            <w:tcW w:w="2364" w:type="dxa"/>
            <w:tcBorders>
              <w:top w:val="nil"/>
              <w:left w:val="nil"/>
              <w:bottom w:val="single" w:sz="4" w:space="0" w:color="auto"/>
              <w:right w:val="single" w:sz="4" w:space="0" w:color="auto"/>
            </w:tcBorders>
            <w:shd w:val="clear" w:color="auto" w:fill="auto"/>
            <w:noWrap/>
            <w:hideMark/>
          </w:tcPr>
          <w:p w14:paraId="7A7FCC8B" w14:textId="7C9DF8A3" w:rsidR="00664FA9" w:rsidRPr="00664FA9" w:rsidRDefault="00664FA9" w:rsidP="00664FA9">
            <w:pP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eastAsia="en-US"/>
              </w:rPr>
              <w:t>907,500,000.0</w:t>
            </w:r>
          </w:p>
        </w:tc>
      </w:tr>
      <w:tr w:rsidR="00664FA9" w:rsidRPr="00664FA9" w14:paraId="22B787F3" w14:textId="77777777" w:rsidTr="00664FA9">
        <w:trPr>
          <w:trHeight w:val="510"/>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344DB4C6" w14:textId="77777777" w:rsidR="00664FA9" w:rsidRPr="00664FA9" w:rsidRDefault="00664FA9" w:rsidP="00664FA9">
            <w:pPr>
              <w:jc w:val="cente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3</w:t>
            </w:r>
          </w:p>
        </w:tc>
        <w:tc>
          <w:tcPr>
            <w:tcW w:w="3317" w:type="dxa"/>
            <w:tcBorders>
              <w:top w:val="nil"/>
              <w:left w:val="nil"/>
              <w:bottom w:val="single" w:sz="4" w:space="0" w:color="auto"/>
              <w:right w:val="single" w:sz="4" w:space="0" w:color="auto"/>
            </w:tcBorders>
            <w:shd w:val="clear" w:color="auto" w:fill="auto"/>
            <w:vAlign w:val="center"/>
            <w:hideMark/>
          </w:tcPr>
          <w:p w14:paraId="241CE93F" w14:textId="77777777" w:rsidR="00664FA9" w:rsidRPr="00664FA9" w:rsidRDefault="00664FA9" w:rsidP="00664FA9">
            <w:pPr>
              <w:jc w:val="both"/>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Аймгийн малчин өрхийн холбоо</w:t>
            </w:r>
          </w:p>
        </w:tc>
        <w:tc>
          <w:tcPr>
            <w:tcW w:w="1013" w:type="dxa"/>
            <w:tcBorders>
              <w:top w:val="nil"/>
              <w:left w:val="nil"/>
              <w:bottom w:val="single" w:sz="4" w:space="0" w:color="auto"/>
              <w:right w:val="single" w:sz="4" w:space="0" w:color="auto"/>
            </w:tcBorders>
            <w:shd w:val="clear" w:color="auto" w:fill="auto"/>
            <w:hideMark/>
          </w:tcPr>
          <w:p w14:paraId="042CDD26" w14:textId="77777777" w:rsidR="00664FA9" w:rsidRPr="00664FA9" w:rsidRDefault="00664FA9" w:rsidP="00664FA9">
            <w:pPr>
              <w:jc w:val="cente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21</w:t>
            </w:r>
          </w:p>
        </w:tc>
        <w:tc>
          <w:tcPr>
            <w:tcW w:w="1596" w:type="dxa"/>
            <w:tcBorders>
              <w:top w:val="nil"/>
              <w:left w:val="nil"/>
              <w:bottom w:val="single" w:sz="4" w:space="0" w:color="auto"/>
              <w:right w:val="single" w:sz="4" w:space="0" w:color="auto"/>
            </w:tcBorders>
            <w:shd w:val="clear" w:color="auto" w:fill="auto"/>
            <w:hideMark/>
          </w:tcPr>
          <w:p w14:paraId="482CA451" w14:textId="02A7B237" w:rsidR="00664FA9" w:rsidRPr="00664FA9" w:rsidRDefault="00664FA9" w:rsidP="00664FA9">
            <w:pP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250,000.0</w:t>
            </w:r>
          </w:p>
        </w:tc>
        <w:tc>
          <w:tcPr>
            <w:tcW w:w="2364" w:type="dxa"/>
            <w:tcBorders>
              <w:top w:val="nil"/>
              <w:left w:val="nil"/>
              <w:bottom w:val="single" w:sz="4" w:space="0" w:color="auto"/>
              <w:right w:val="single" w:sz="4" w:space="0" w:color="auto"/>
            </w:tcBorders>
            <w:shd w:val="clear" w:color="auto" w:fill="auto"/>
            <w:noWrap/>
            <w:hideMark/>
          </w:tcPr>
          <w:p w14:paraId="73A88307" w14:textId="4032C211" w:rsidR="00664FA9" w:rsidRPr="00664FA9" w:rsidRDefault="00664FA9" w:rsidP="00664FA9">
            <w:pP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eastAsia="en-US"/>
              </w:rPr>
              <w:t>5,250,000.0</w:t>
            </w:r>
          </w:p>
        </w:tc>
      </w:tr>
      <w:tr w:rsidR="00664FA9" w:rsidRPr="00664FA9" w14:paraId="328E5D13" w14:textId="77777777" w:rsidTr="00664FA9">
        <w:trPr>
          <w:trHeight w:val="285"/>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5E73809" w14:textId="77777777" w:rsidR="00664FA9" w:rsidRPr="00664FA9" w:rsidRDefault="00664FA9" w:rsidP="00664FA9">
            <w:pPr>
              <w:jc w:val="cente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4</w:t>
            </w:r>
          </w:p>
        </w:tc>
        <w:tc>
          <w:tcPr>
            <w:tcW w:w="3317" w:type="dxa"/>
            <w:tcBorders>
              <w:top w:val="nil"/>
              <w:left w:val="nil"/>
              <w:bottom w:val="single" w:sz="4" w:space="0" w:color="auto"/>
              <w:right w:val="single" w:sz="4" w:space="0" w:color="auto"/>
            </w:tcBorders>
            <w:shd w:val="clear" w:color="auto" w:fill="auto"/>
            <w:vAlign w:val="center"/>
            <w:hideMark/>
          </w:tcPr>
          <w:p w14:paraId="425DAB67" w14:textId="77777777" w:rsidR="00664FA9" w:rsidRPr="00664FA9" w:rsidRDefault="00664FA9" w:rsidP="00664FA9">
            <w:pPr>
              <w:jc w:val="both"/>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Нэгдсэн холбоо</w:t>
            </w:r>
          </w:p>
        </w:tc>
        <w:tc>
          <w:tcPr>
            <w:tcW w:w="1013" w:type="dxa"/>
            <w:tcBorders>
              <w:top w:val="nil"/>
              <w:left w:val="nil"/>
              <w:bottom w:val="single" w:sz="4" w:space="0" w:color="auto"/>
              <w:right w:val="single" w:sz="4" w:space="0" w:color="auto"/>
            </w:tcBorders>
            <w:shd w:val="clear" w:color="auto" w:fill="auto"/>
            <w:hideMark/>
          </w:tcPr>
          <w:p w14:paraId="1E856B42" w14:textId="77777777" w:rsidR="00664FA9" w:rsidRPr="00664FA9" w:rsidRDefault="00664FA9" w:rsidP="00664FA9">
            <w:pPr>
              <w:jc w:val="cente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1</w:t>
            </w:r>
          </w:p>
        </w:tc>
        <w:tc>
          <w:tcPr>
            <w:tcW w:w="1596" w:type="dxa"/>
            <w:tcBorders>
              <w:top w:val="nil"/>
              <w:left w:val="nil"/>
              <w:bottom w:val="single" w:sz="4" w:space="0" w:color="auto"/>
              <w:right w:val="single" w:sz="4" w:space="0" w:color="auto"/>
            </w:tcBorders>
            <w:shd w:val="clear" w:color="auto" w:fill="auto"/>
            <w:hideMark/>
          </w:tcPr>
          <w:p w14:paraId="7F707879" w14:textId="56066055" w:rsidR="00664FA9" w:rsidRPr="00664FA9" w:rsidRDefault="00664FA9" w:rsidP="00664FA9">
            <w:pP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val="mn-MN" w:eastAsia="en-US"/>
              </w:rPr>
              <w:t>11,250,000.0</w:t>
            </w:r>
          </w:p>
        </w:tc>
        <w:tc>
          <w:tcPr>
            <w:tcW w:w="2364" w:type="dxa"/>
            <w:tcBorders>
              <w:top w:val="nil"/>
              <w:left w:val="nil"/>
              <w:bottom w:val="single" w:sz="4" w:space="0" w:color="auto"/>
              <w:right w:val="single" w:sz="4" w:space="0" w:color="auto"/>
            </w:tcBorders>
            <w:shd w:val="clear" w:color="auto" w:fill="auto"/>
            <w:noWrap/>
            <w:hideMark/>
          </w:tcPr>
          <w:p w14:paraId="18CAAE53" w14:textId="231A1A2B" w:rsidR="00664FA9" w:rsidRPr="00664FA9" w:rsidRDefault="00664FA9" w:rsidP="00664FA9">
            <w:pPr>
              <w:rPr>
                <w:rFonts w:ascii="Arial" w:eastAsia="Times New Roman" w:hAnsi="Arial" w:cs="Arial"/>
                <w:color w:val="000000"/>
                <w:sz w:val="20"/>
                <w:szCs w:val="20"/>
                <w:lang w:eastAsia="en-US"/>
              </w:rPr>
            </w:pPr>
            <w:r w:rsidRPr="00664FA9">
              <w:rPr>
                <w:rFonts w:ascii="Arial" w:eastAsia="Times New Roman" w:hAnsi="Arial" w:cs="Arial"/>
                <w:color w:val="000000"/>
                <w:sz w:val="20"/>
                <w:szCs w:val="20"/>
                <w:lang w:eastAsia="en-US"/>
              </w:rPr>
              <w:t>11,250,000.0</w:t>
            </w:r>
          </w:p>
        </w:tc>
      </w:tr>
      <w:tr w:rsidR="00664FA9" w:rsidRPr="00664FA9" w14:paraId="1B78F402" w14:textId="77777777" w:rsidTr="00664FA9">
        <w:trPr>
          <w:trHeight w:val="285"/>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1A958137" w14:textId="77777777" w:rsidR="00664FA9" w:rsidRPr="00664FA9" w:rsidRDefault="00664FA9" w:rsidP="00664FA9">
            <w:pPr>
              <w:jc w:val="center"/>
              <w:rPr>
                <w:rFonts w:ascii="Arial" w:eastAsia="Times New Roman" w:hAnsi="Arial" w:cs="Arial"/>
                <w:b/>
                <w:bCs/>
                <w:color w:val="000000"/>
                <w:sz w:val="20"/>
                <w:szCs w:val="20"/>
                <w:lang w:eastAsia="en-US"/>
              </w:rPr>
            </w:pPr>
            <w:proofErr w:type="spellStart"/>
            <w:r w:rsidRPr="00664FA9">
              <w:rPr>
                <w:rFonts w:ascii="Arial" w:eastAsia="Times New Roman" w:hAnsi="Arial" w:cs="Arial"/>
                <w:b/>
                <w:bCs/>
                <w:color w:val="000000"/>
                <w:sz w:val="20"/>
                <w:szCs w:val="20"/>
                <w:lang w:eastAsia="en-US"/>
              </w:rPr>
              <w:t>Нийт</w:t>
            </w:r>
            <w:proofErr w:type="spellEnd"/>
          </w:p>
        </w:tc>
        <w:tc>
          <w:tcPr>
            <w:tcW w:w="3317" w:type="dxa"/>
            <w:tcBorders>
              <w:top w:val="nil"/>
              <w:left w:val="nil"/>
              <w:bottom w:val="single" w:sz="4" w:space="0" w:color="auto"/>
              <w:right w:val="single" w:sz="4" w:space="0" w:color="auto"/>
            </w:tcBorders>
            <w:shd w:val="clear" w:color="auto" w:fill="auto"/>
            <w:noWrap/>
            <w:vAlign w:val="bottom"/>
            <w:hideMark/>
          </w:tcPr>
          <w:p w14:paraId="748AD040" w14:textId="77777777" w:rsidR="00664FA9" w:rsidRPr="00664FA9" w:rsidRDefault="00664FA9" w:rsidP="00664FA9">
            <w:pPr>
              <w:rPr>
                <w:rFonts w:ascii="Arial" w:eastAsia="Times New Roman" w:hAnsi="Arial" w:cs="Arial"/>
                <w:b/>
                <w:bCs/>
                <w:color w:val="000000"/>
                <w:sz w:val="20"/>
                <w:szCs w:val="20"/>
                <w:lang w:eastAsia="en-US"/>
              </w:rPr>
            </w:pPr>
            <w:r w:rsidRPr="00664FA9">
              <w:rPr>
                <w:rFonts w:ascii="Arial" w:eastAsia="Times New Roman" w:hAnsi="Arial" w:cs="Arial"/>
                <w:b/>
                <w:bCs/>
                <w:color w:val="000000"/>
                <w:sz w:val="20"/>
                <w:szCs w:val="20"/>
                <w:lang w:eastAsia="en-US"/>
              </w:rPr>
              <w:t> </w:t>
            </w:r>
          </w:p>
        </w:tc>
        <w:tc>
          <w:tcPr>
            <w:tcW w:w="1013" w:type="dxa"/>
            <w:tcBorders>
              <w:top w:val="nil"/>
              <w:left w:val="nil"/>
              <w:bottom w:val="single" w:sz="4" w:space="0" w:color="auto"/>
              <w:right w:val="single" w:sz="4" w:space="0" w:color="auto"/>
            </w:tcBorders>
            <w:shd w:val="clear" w:color="auto" w:fill="auto"/>
            <w:noWrap/>
            <w:hideMark/>
          </w:tcPr>
          <w:p w14:paraId="0C642D13" w14:textId="3B6AA93B" w:rsidR="00664FA9" w:rsidRPr="00664FA9" w:rsidRDefault="00664FA9" w:rsidP="00664FA9">
            <w:pPr>
              <w:jc w:val="center"/>
              <w:rPr>
                <w:rFonts w:ascii="Arial" w:eastAsia="Times New Roman" w:hAnsi="Arial" w:cs="Arial"/>
                <w:b/>
                <w:bCs/>
                <w:color w:val="000000"/>
                <w:sz w:val="20"/>
                <w:szCs w:val="20"/>
                <w:lang w:eastAsia="en-US"/>
              </w:rPr>
            </w:pPr>
          </w:p>
        </w:tc>
        <w:tc>
          <w:tcPr>
            <w:tcW w:w="1596" w:type="dxa"/>
            <w:tcBorders>
              <w:top w:val="nil"/>
              <w:left w:val="nil"/>
              <w:bottom w:val="single" w:sz="4" w:space="0" w:color="auto"/>
              <w:right w:val="single" w:sz="4" w:space="0" w:color="auto"/>
            </w:tcBorders>
            <w:shd w:val="clear" w:color="auto" w:fill="auto"/>
            <w:noWrap/>
            <w:hideMark/>
          </w:tcPr>
          <w:p w14:paraId="7A21F542" w14:textId="05EB0C76" w:rsidR="00664FA9" w:rsidRPr="00664FA9" w:rsidRDefault="00664FA9" w:rsidP="00664FA9">
            <w:pPr>
              <w:rPr>
                <w:rFonts w:ascii="Arial" w:eastAsia="Times New Roman" w:hAnsi="Arial" w:cs="Arial"/>
                <w:b/>
                <w:bCs/>
                <w:color w:val="000000"/>
                <w:sz w:val="20"/>
                <w:szCs w:val="20"/>
                <w:lang w:eastAsia="en-US"/>
              </w:rPr>
            </w:pPr>
          </w:p>
        </w:tc>
        <w:tc>
          <w:tcPr>
            <w:tcW w:w="2364" w:type="dxa"/>
            <w:tcBorders>
              <w:top w:val="nil"/>
              <w:left w:val="nil"/>
              <w:bottom w:val="single" w:sz="4" w:space="0" w:color="auto"/>
              <w:right w:val="single" w:sz="4" w:space="0" w:color="auto"/>
            </w:tcBorders>
            <w:shd w:val="clear" w:color="auto" w:fill="auto"/>
            <w:noWrap/>
            <w:hideMark/>
          </w:tcPr>
          <w:p w14:paraId="03CAF07F" w14:textId="190C8829" w:rsidR="00664FA9" w:rsidRPr="00664FA9" w:rsidRDefault="00664FA9" w:rsidP="00664FA9">
            <w:pPr>
              <w:rPr>
                <w:rFonts w:ascii="Arial" w:eastAsia="Times New Roman" w:hAnsi="Arial" w:cs="Arial"/>
                <w:b/>
                <w:bCs/>
                <w:color w:val="000000"/>
                <w:sz w:val="20"/>
                <w:szCs w:val="20"/>
                <w:lang w:eastAsia="en-US"/>
              </w:rPr>
            </w:pPr>
            <w:r w:rsidRPr="00664FA9">
              <w:rPr>
                <w:rFonts w:ascii="Arial" w:eastAsia="Times New Roman" w:hAnsi="Arial" w:cs="Arial"/>
                <w:b/>
                <w:bCs/>
                <w:color w:val="000000"/>
                <w:sz w:val="20"/>
                <w:szCs w:val="20"/>
                <w:lang w:eastAsia="en-US"/>
              </w:rPr>
              <w:t>12,474,000,000.0</w:t>
            </w:r>
          </w:p>
        </w:tc>
      </w:tr>
    </w:tbl>
    <w:p w14:paraId="0B45411D" w14:textId="77777777" w:rsidR="00860BB7" w:rsidRDefault="00860BB7" w:rsidP="000C4F65">
      <w:pPr>
        <w:ind w:firstLine="720"/>
        <w:jc w:val="both"/>
        <w:rPr>
          <w:rFonts w:ascii="Arial" w:eastAsia="Arial" w:hAnsi="Arial" w:cs="Arial"/>
          <w:lang w:val="mn-MN"/>
        </w:rPr>
      </w:pPr>
    </w:p>
    <w:p w14:paraId="371DA638" w14:textId="66948C83" w:rsidR="000C4F65" w:rsidRPr="00BF29C5" w:rsidRDefault="00D75A1B" w:rsidP="00664FA9">
      <w:pPr>
        <w:ind w:firstLine="720"/>
        <w:jc w:val="both"/>
        <w:rPr>
          <w:rFonts w:ascii="Arial" w:eastAsia="Arial" w:hAnsi="Arial" w:cs="Arial"/>
          <w:lang w:val="mn-MN"/>
        </w:rPr>
      </w:pPr>
      <w:r>
        <w:rPr>
          <w:rFonts w:ascii="Arial" w:eastAsia="Arial" w:hAnsi="Arial" w:cs="Arial"/>
          <w:lang w:val="mn-MN"/>
        </w:rPr>
        <w:t xml:space="preserve">Түүнчлэн </w:t>
      </w:r>
      <w:r w:rsidR="00036A89">
        <w:rPr>
          <w:rFonts w:ascii="Arial" w:eastAsia="Arial" w:hAnsi="Arial" w:cs="Arial"/>
          <w:lang w:val="mn-MN"/>
        </w:rPr>
        <w:t>Малчин өрхийн холбооны эрхзүйн байдлын</w:t>
      </w:r>
      <w:r w:rsidR="00036A89" w:rsidRPr="00BF29C5">
        <w:rPr>
          <w:rFonts w:ascii="Arial" w:eastAsia="Arial" w:hAnsi="Arial" w:cs="Arial"/>
          <w:lang w:val="mn-MN"/>
        </w:rPr>
        <w:t xml:space="preserve"> хуулийн төсөлд тусгагдсан төрийн захиргааны үйл ажиллагааг хэрэгжүүлэх үүргийг дараах байгууллагууд гүйцэтгэхээр байна.</w:t>
      </w:r>
    </w:p>
    <w:p w14:paraId="1411B429" w14:textId="1CDB6009" w:rsidR="00D75A1B" w:rsidRDefault="00D74B07" w:rsidP="00D74B07">
      <w:pPr>
        <w:ind w:left="720"/>
        <w:jc w:val="both"/>
        <w:rPr>
          <w:rFonts w:ascii="Arial" w:eastAsia="Arial" w:hAnsi="Arial" w:cs="Arial"/>
          <w:lang w:val="mn-MN"/>
        </w:rPr>
      </w:pPr>
      <w:r>
        <w:rPr>
          <w:rFonts w:ascii="Arial" w:eastAsia="Arial" w:hAnsi="Arial" w:cs="Arial"/>
          <w:lang w:val="mn-MN"/>
        </w:rPr>
        <w:t>1.</w:t>
      </w:r>
      <w:r w:rsidR="00036A89" w:rsidRPr="00BF29C5">
        <w:rPr>
          <w:rFonts w:ascii="Arial" w:eastAsia="Arial" w:hAnsi="Arial" w:cs="Arial"/>
          <w:lang w:val="mn-MN"/>
        </w:rPr>
        <w:t xml:space="preserve">Засгийн газар </w:t>
      </w:r>
    </w:p>
    <w:p w14:paraId="7C2F716A" w14:textId="4F29D8BF" w:rsidR="00D75A1B" w:rsidRDefault="00D74B07" w:rsidP="00D74B07">
      <w:pPr>
        <w:ind w:left="720"/>
        <w:jc w:val="both"/>
        <w:rPr>
          <w:rFonts w:ascii="Arial" w:eastAsia="Arial" w:hAnsi="Arial" w:cs="Arial"/>
          <w:lang w:val="mn-MN"/>
        </w:rPr>
      </w:pPr>
      <w:r>
        <w:rPr>
          <w:rFonts w:ascii="Arial" w:eastAsia="Arial" w:hAnsi="Arial" w:cs="Arial"/>
          <w:lang w:val="mn-MN"/>
        </w:rPr>
        <w:t>2.</w:t>
      </w:r>
      <w:r w:rsidR="00036A89" w:rsidRPr="00BF29C5">
        <w:rPr>
          <w:rFonts w:ascii="Arial" w:eastAsia="Arial" w:hAnsi="Arial" w:cs="Arial"/>
          <w:lang w:val="mn-MN"/>
        </w:rPr>
        <w:t>Газрын асуудал эрхэлсэн төрийн захиргааны төв байгууллага</w:t>
      </w:r>
    </w:p>
    <w:p w14:paraId="0CFD8DDA" w14:textId="3BFA3DD6" w:rsidR="00D75A1B" w:rsidRDefault="00D74B07" w:rsidP="00D74B07">
      <w:pPr>
        <w:ind w:left="720"/>
        <w:jc w:val="both"/>
        <w:rPr>
          <w:rFonts w:ascii="Arial" w:eastAsia="Arial" w:hAnsi="Arial" w:cs="Arial"/>
          <w:lang w:val="mn-MN"/>
        </w:rPr>
      </w:pPr>
      <w:r>
        <w:rPr>
          <w:rFonts w:ascii="Arial" w:eastAsia="Arial" w:hAnsi="Arial" w:cs="Arial"/>
          <w:lang w:val="mn-MN"/>
        </w:rPr>
        <w:t>3.</w:t>
      </w:r>
      <w:r w:rsidR="00036A89" w:rsidRPr="00D75A1B">
        <w:rPr>
          <w:rFonts w:ascii="Arial" w:eastAsia="Arial" w:hAnsi="Arial" w:cs="Arial"/>
          <w:lang w:val="mn-MN"/>
        </w:rPr>
        <w:t>Сумын газрын даамал, дүүргийн газрын алба</w:t>
      </w:r>
    </w:p>
    <w:p w14:paraId="360033BF" w14:textId="408193E5" w:rsidR="00D75A1B" w:rsidRDefault="00D74B07" w:rsidP="00D74B07">
      <w:pPr>
        <w:ind w:left="720"/>
        <w:jc w:val="both"/>
        <w:rPr>
          <w:rFonts w:ascii="Arial" w:eastAsia="Arial" w:hAnsi="Arial" w:cs="Arial"/>
          <w:lang w:val="mn-MN"/>
        </w:rPr>
      </w:pPr>
      <w:r>
        <w:rPr>
          <w:rFonts w:ascii="Arial" w:eastAsia="Arial" w:hAnsi="Arial" w:cs="Arial"/>
          <w:highlight w:val="white"/>
          <w:lang w:val="mn-MN"/>
        </w:rPr>
        <w:t>4.</w:t>
      </w:r>
      <w:r w:rsidR="00036A89" w:rsidRPr="00D75A1B">
        <w:rPr>
          <w:rFonts w:ascii="Arial" w:eastAsia="Arial" w:hAnsi="Arial" w:cs="Arial"/>
          <w:highlight w:val="white"/>
          <w:lang w:val="mn-MN"/>
        </w:rPr>
        <w:t>Аймаг, сум иргэдийн төлөөлөгчдийн хурал</w:t>
      </w:r>
    </w:p>
    <w:p w14:paraId="4DA8FECC" w14:textId="6156630F" w:rsidR="00036A89" w:rsidRPr="00D75A1B" w:rsidRDefault="00D74B07" w:rsidP="00D74B07">
      <w:pPr>
        <w:ind w:left="720"/>
        <w:jc w:val="both"/>
        <w:rPr>
          <w:rFonts w:ascii="Arial" w:eastAsia="Arial" w:hAnsi="Arial" w:cs="Arial"/>
          <w:lang w:val="mn-MN"/>
        </w:rPr>
      </w:pPr>
      <w:r>
        <w:rPr>
          <w:rFonts w:ascii="Arial" w:eastAsia="Arial" w:hAnsi="Arial" w:cs="Arial"/>
          <w:highlight w:val="white"/>
          <w:lang w:val="mn-MN"/>
        </w:rPr>
        <w:t>5.</w:t>
      </w:r>
      <w:r w:rsidR="00036A89" w:rsidRPr="00D75A1B">
        <w:rPr>
          <w:rFonts w:ascii="Arial" w:eastAsia="Arial" w:hAnsi="Arial" w:cs="Arial"/>
          <w:highlight w:val="white"/>
          <w:lang w:val="mn-MN"/>
        </w:rPr>
        <w:t xml:space="preserve">Аймаг, сум, багийн засаг дарга </w:t>
      </w:r>
    </w:p>
    <w:p w14:paraId="26B6127B" w14:textId="77777777" w:rsidR="000C4F65" w:rsidRDefault="000C4F65" w:rsidP="000C4F65">
      <w:pPr>
        <w:ind w:firstLine="720"/>
        <w:jc w:val="both"/>
        <w:rPr>
          <w:rFonts w:ascii="Arial" w:eastAsia="Arial" w:hAnsi="Arial" w:cs="Arial"/>
          <w:lang w:val="mn-MN"/>
        </w:rPr>
      </w:pPr>
    </w:p>
    <w:p w14:paraId="121D61E2" w14:textId="5F925AE4" w:rsidR="00F551A7" w:rsidRDefault="00036A89" w:rsidP="000C4F65">
      <w:pPr>
        <w:ind w:firstLine="720"/>
        <w:jc w:val="both"/>
        <w:rPr>
          <w:rFonts w:ascii="Arial" w:eastAsia="Arial" w:hAnsi="Arial" w:cs="Arial"/>
          <w:lang w:val="mn-MN"/>
        </w:rPr>
      </w:pPr>
      <w:r w:rsidRPr="00D75A1B">
        <w:rPr>
          <w:rFonts w:ascii="Arial" w:eastAsia="Arial" w:hAnsi="Arial" w:cs="Arial"/>
          <w:lang w:val="mn-MN"/>
        </w:rPr>
        <w:t>Дээрх хуулийн төслийн хүрээнд төрийн байгууллаг</w:t>
      </w:r>
      <w:r w:rsidR="00D75A1B" w:rsidRPr="00D75A1B">
        <w:rPr>
          <w:rFonts w:ascii="Arial" w:eastAsia="Arial" w:hAnsi="Arial" w:cs="Arial"/>
          <w:lang w:val="mn-MN"/>
        </w:rPr>
        <w:t xml:space="preserve">уудад </w:t>
      </w:r>
      <w:r w:rsidRPr="00D75A1B">
        <w:rPr>
          <w:rFonts w:ascii="Arial" w:eastAsia="Arial" w:hAnsi="Arial" w:cs="Arial"/>
          <w:lang w:val="mn-MN"/>
        </w:rPr>
        <w:t>хүний нөөц</w:t>
      </w:r>
      <w:r w:rsidR="00D75A1B" w:rsidRPr="00D75A1B">
        <w:rPr>
          <w:rFonts w:ascii="Arial" w:eastAsia="Arial" w:hAnsi="Arial" w:cs="Arial"/>
          <w:lang w:val="mn-MN"/>
        </w:rPr>
        <w:t>ийн, материаллаг болон бусад зардлыг</w:t>
      </w:r>
      <w:r w:rsidRPr="00D75A1B">
        <w:rPr>
          <w:rFonts w:ascii="Arial" w:eastAsia="Arial" w:hAnsi="Arial" w:cs="Arial"/>
          <w:lang w:val="mn-MN"/>
        </w:rPr>
        <w:t xml:space="preserve"> нэмэгдүүлэх шаардлагагүй гэж тооцсон болно</w:t>
      </w:r>
      <w:r w:rsidRPr="00D75A1B">
        <w:rPr>
          <w:rFonts w:ascii="Arial" w:eastAsia="Arial" w:hAnsi="Arial" w:cs="Arial"/>
          <w:lang w:val="x-none"/>
        </w:rPr>
        <w:t xml:space="preserve">. </w:t>
      </w:r>
      <w:r w:rsidR="00D75A1B" w:rsidRPr="00D75A1B">
        <w:rPr>
          <w:rFonts w:ascii="Arial" w:eastAsia="Arial" w:hAnsi="Arial" w:cs="Arial"/>
          <w:lang w:val="mn-MN"/>
        </w:rPr>
        <w:t xml:space="preserve">Учир нь </w:t>
      </w:r>
      <w:r w:rsidR="00F551A7" w:rsidRPr="00D75A1B">
        <w:rPr>
          <w:rFonts w:ascii="Arial" w:eastAsia="Arial" w:hAnsi="Arial" w:cs="Arial"/>
          <w:bCs/>
          <w:lang w:val="mn-MN"/>
        </w:rPr>
        <w:t>Малчин өрхийн холбоо</w:t>
      </w:r>
      <w:r w:rsidR="00D75A1B" w:rsidRPr="00D75A1B">
        <w:rPr>
          <w:rFonts w:ascii="Arial" w:eastAsia="Arial" w:hAnsi="Arial" w:cs="Arial"/>
          <w:bCs/>
          <w:lang w:val="mn-MN"/>
        </w:rPr>
        <w:t xml:space="preserve">ны дараах чиг үүргүүд нь Газрын тухай хуульд заасны дагуу </w:t>
      </w:r>
      <w:r w:rsidR="00F551A7" w:rsidRPr="00D75A1B">
        <w:rPr>
          <w:rFonts w:ascii="Arial" w:eastAsia="Arial" w:hAnsi="Arial" w:cs="Arial"/>
          <w:bCs/>
          <w:lang w:val="mn-MN"/>
        </w:rPr>
        <w:t xml:space="preserve">төрийн байгууллагуудын үйл ажиллагааны хүрээнд </w:t>
      </w:r>
      <w:r w:rsidR="00D75A1B" w:rsidRPr="00D75A1B">
        <w:rPr>
          <w:rFonts w:ascii="Arial" w:eastAsia="Arial" w:hAnsi="Arial" w:cs="Arial"/>
          <w:bCs/>
          <w:lang w:val="mn-MN"/>
        </w:rPr>
        <w:t xml:space="preserve">хийгдэх </w:t>
      </w:r>
      <w:r w:rsidR="00F551A7" w:rsidRPr="00D75A1B">
        <w:rPr>
          <w:rFonts w:ascii="Arial" w:eastAsia="Arial" w:hAnsi="Arial" w:cs="Arial"/>
          <w:bCs/>
          <w:lang w:val="mn-MN"/>
        </w:rPr>
        <w:t>үйл ажиллагаанууд байна</w:t>
      </w:r>
      <w:r w:rsidR="00F551A7" w:rsidRPr="00D75A1B">
        <w:rPr>
          <w:rFonts w:ascii="Arial" w:eastAsia="Arial" w:hAnsi="Arial" w:cs="Arial"/>
          <w:bCs/>
          <w:lang w:val="x-none"/>
        </w:rPr>
        <w:t>.</w:t>
      </w:r>
      <w:r w:rsidR="00D74B07">
        <w:rPr>
          <w:rFonts w:ascii="Arial" w:eastAsia="Arial" w:hAnsi="Arial" w:cs="Arial"/>
          <w:bCs/>
          <w:lang w:val="mn-MN"/>
        </w:rPr>
        <w:t xml:space="preserve"> Чиг үүргүүдийг дурдвал дараах байдалтай байна. </w:t>
      </w:r>
      <w:r w:rsidR="00D75A1B">
        <w:rPr>
          <w:rFonts w:ascii="Arial" w:eastAsia="Arial" w:hAnsi="Arial" w:cs="Arial"/>
          <w:bCs/>
          <w:lang w:val="mn-MN"/>
        </w:rPr>
        <w:t xml:space="preserve"> </w:t>
      </w:r>
    </w:p>
    <w:p w14:paraId="24E4D828" w14:textId="29AC9ABB" w:rsidR="00D75A1B" w:rsidRDefault="00D74B07" w:rsidP="00D74B07">
      <w:pPr>
        <w:pStyle w:val="ListParagraph"/>
        <w:numPr>
          <w:ilvl w:val="0"/>
          <w:numId w:val="13"/>
        </w:numPr>
        <w:spacing w:line="240" w:lineRule="auto"/>
        <w:jc w:val="both"/>
        <w:rPr>
          <w:sz w:val="24"/>
          <w:szCs w:val="24"/>
          <w:lang w:val="mn-MN"/>
        </w:rPr>
      </w:pPr>
      <w:r w:rsidRPr="00F551A7">
        <w:rPr>
          <w:rFonts w:ascii="Arial" w:eastAsia="Arial,Italic" w:hAnsi="Arial" w:cs="Arial"/>
          <w:noProof/>
          <w:color w:val="000000" w:themeColor="text1"/>
          <w:sz w:val="24"/>
          <w:szCs w:val="24"/>
          <w:lang w:val="mn-MN"/>
        </w:rPr>
        <w:t>Малчин өрхийн гишүүнийг боловсрол, эрүүл мэндийн тусламж, үйлчилгээнд хамруулах, мэдлэг, ур чадварыг дээшлүүлэх, тэдгээрт төрийн мэдээллийг хүргэх;</w:t>
      </w:r>
    </w:p>
    <w:p w14:paraId="39A4E53A" w14:textId="15F4D6EC" w:rsidR="00D75A1B" w:rsidRDefault="00D74B07" w:rsidP="00D74B07">
      <w:pPr>
        <w:pStyle w:val="ListParagraph"/>
        <w:numPr>
          <w:ilvl w:val="0"/>
          <w:numId w:val="13"/>
        </w:numPr>
        <w:spacing w:line="240" w:lineRule="auto"/>
        <w:jc w:val="both"/>
        <w:rPr>
          <w:sz w:val="24"/>
          <w:szCs w:val="24"/>
          <w:lang w:val="mn-MN"/>
        </w:rPr>
      </w:pPr>
      <w:r w:rsidRPr="00D75A1B">
        <w:rPr>
          <w:rFonts w:ascii="Arial" w:eastAsia="Arial,Italic" w:hAnsi="Arial" w:cs="Arial"/>
          <w:noProof/>
          <w:color w:val="000000" w:themeColor="text1"/>
          <w:sz w:val="24"/>
          <w:szCs w:val="24"/>
          <w:lang w:val="mn-MN"/>
        </w:rPr>
        <w:t>Гэрээт бэлчээрийн газар, байгалийн нөөцийг зохистой ашиглах, хамгаалах, нөхөн сэргээх;</w:t>
      </w:r>
    </w:p>
    <w:p w14:paraId="7C677D0D" w14:textId="4AC63433" w:rsidR="00D75A1B" w:rsidRDefault="00D74B07" w:rsidP="00D74B07">
      <w:pPr>
        <w:pStyle w:val="ListParagraph"/>
        <w:numPr>
          <w:ilvl w:val="0"/>
          <w:numId w:val="13"/>
        </w:numPr>
        <w:spacing w:line="240" w:lineRule="auto"/>
        <w:jc w:val="both"/>
        <w:rPr>
          <w:sz w:val="24"/>
          <w:szCs w:val="24"/>
          <w:lang w:val="mn-MN"/>
        </w:rPr>
      </w:pPr>
      <w:r w:rsidRPr="00D75A1B">
        <w:rPr>
          <w:rFonts w:ascii="Arial" w:eastAsia="Arial,Italic" w:hAnsi="Arial" w:cs="Arial"/>
          <w:noProof/>
          <w:color w:val="000000" w:themeColor="text1"/>
          <w:sz w:val="24"/>
          <w:szCs w:val="24"/>
          <w:lang w:val="mn-MN"/>
        </w:rPr>
        <w:t xml:space="preserve">Малын эрүүл мэнд, үржил, чанар, ашиг шимийг дээшлүүлэх, мал, малын гаралтай </w:t>
      </w:r>
    </w:p>
    <w:p w14:paraId="13598EFF" w14:textId="50779683" w:rsidR="00D75A1B" w:rsidRDefault="00D74B07" w:rsidP="00D74B07">
      <w:pPr>
        <w:pStyle w:val="ListParagraph"/>
        <w:numPr>
          <w:ilvl w:val="0"/>
          <w:numId w:val="13"/>
        </w:numPr>
        <w:spacing w:line="240" w:lineRule="auto"/>
        <w:jc w:val="both"/>
        <w:rPr>
          <w:sz w:val="24"/>
          <w:szCs w:val="24"/>
          <w:lang w:val="mn-MN"/>
        </w:rPr>
      </w:pPr>
      <w:r w:rsidRPr="00D75A1B">
        <w:rPr>
          <w:rFonts w:ascii="Arial" w:eastAsia="Arial,Italic" w:hAnsi="Arial" w:cs="Arial"/>
          <w:noProof/>
          <w:color w:val="000000" w:themeColor="text1"/>
          <w:sz w:val="24"/>
          <w:szCs w:val="24"/>
          <w:lang w:val="mn-MN"/>
        </w:rPr>
        <w:t>Түүхий эд, бүтээгдэхүүнийг бэлтгэх, борлуулахад дэмжлэг үзүүлэх.</w:t>
      </w:r>
    </w:p>
    <w:p w14:paraId="7654F1A9" w14:textId="2AD176FF" w:rsidR="00D75A1B" w:rsidRDefault="00D74B07" w:rsidP="00D74B07">
      <w:pPr>
        <w:pStyle w:val="ListParagraph"/>
        <w:numPr>
          <w:ilvl w:val="0"/>
          <w:numId w:val="13"/>
        </w:numPr>
        <w:spacing w:line="240" w:lineRule="auto"/>
        <w:jc w:val="both"/>
        <w:rPr>
          <w:sz w:val="24"/>
          <w:szCs w:val="24"/>
          <w:lang w:val="mn-MN"/>
        </w:rPr>
      </w:pPr>
      <w:r w:rsidRPr="00D75A1B">
        <w:rPr>
          <w:rFonts w:ascii="Arial" w:hAnsi="Arial" w:cs="Arial"/>
          <w:sz w:val="24"/>
          <w:szCs w:val="24"/>
          <w:lang w:val="mn-MN"/>
        </w:rPr>
        <w:t xml:space="preserve">Малчин өрхийн гишүүдийн </w:t>
      </w:r>
      <w:r w:rsidR="00264483" w:rsidRPr="00D75A1B">
        <w:rPr>
          <w:rFonts w:ascii="Arial" w:hAnsi="Arial" w:cs="Arial"/>
          <w:color w:val="000000" w:themeColor="text1"/>
          <w:sz w:val="24"/>
          <w:szCs w:val="24"/>
          <w:lang w:val="mn-MN"/>
        </w:rPr>
        <w:t>нарийн мэргэжлийн болон эрүүл мэндийн бусад тусламж, үйлчилгээ авах</w:t>
      </w:r>
      <w:r w:rsidR="00264483" w:rsidRPr="00D75A1B">
        <w:rPr>
          <w:rFonts w:ascii="Arial" w:hAnsi="Arial" w:cs="Arial"/>
          <w:sz w:val="24"/>
          <w:szCs w:val="24"/>
          <w:lang w:val="mn-MN"/>
        </w:rPr>
        <w:t xml:space="preserve"> хүсэлтийг сумын эрүүл мэндийн төвд уламжилж, хамтран ажиллах</w:t>
      </w:r>
      <w:r w:rsidR="00264483" w:rsidRPr="00D75A1B">
        <w:rPr>
          <w:rStyle w:val="Strong"/>
          <w:rFonts w:ascii="Arial" w:hAnsi="Arial" w:cs="Arial"/>
          <w:color w:val="000000" w:themeColor="text1"/>
          <w:sz w:val="24"/>
          <w:szCs w:val="24"/>
          <w:shd w:val="clear" w:color="auto" w:fill="FFFFFF"/>
          <w:lang w:val="mn-MN"/>
        </w:rPr>
        <w:t>;</w:t>
      </w:r>
    </w:p>
    <w:p w14:paraId="5B36D12A" w14:textId="59B73CFF" w:rsidR="00D75A1B" w:rsidRDefault="00D74B07" w:rsidP="00D74B07">
      <w:pPr>
        <w:pStyle w:val="ListParagraph"/>
        <w:numPr>
          <w:ilvl w:val="0"/>
          <w:numId w:val="13"/>
        </w:numPr>
        <w:spacing w:line="240" w:lineRule="auto"/>
        <w:jc w:val="both"/>
        <w:rPr>
          <w:rStyle w:val="Strong"/>
          <w:b w:val="0"/>
          <w:bCs w:val="0"/>
          <w:sz w:val="24"/>
          <w:szCs w:val="24"/>
          <w:lang w:val="mn-MN"/>
        </w:rPr>
      </w:pPr>
      <w:r w:rsidRPr="00D75A1B">
        <w:rPr>
          <w:rFonts w:ascii="Arial" w:hAnsi="Arial" w:cs="Arial"/>
          <w:color w:val="000000" w:themeColor="text1"/>
          <w:sz w:val="24"/>
          <w:szCs w:val="24"/>
          <w:lang w:val="mn-MN"/>
        </w:rPr>
        <w:t xml:space="preserve">Малчин өрхийн </w:t>
      </w:r>
      <w:r w:rsidR="00264483" w:rsidRPr="00D75A1B">
        <w:rPr>
          <w:rStyle w:val="Strong"/>
          <w:rFonts w:ascii="Arial" w:hAnsi="Arial" w:cs="Arial"/>
          <w:b w:val="0"/>
          <w:bCs w:val="0"/>
          <w:color w:val="000000" w:themeColor="text1"/>
          <w:sz w:val="24"/>
          <w:szCs w:val="24"/>
          <w:shd w:val="clear" w:color="auto" w:fill="FFFFFF"/>
          <w:lang w:val="mn-MN"/>
        </w:rPr>
        <w:t>гишүүдийг албан болон албан бус сургалтад хамруулах;</w:t>
      </w:r>
    </w:p>
    <w:p w14:paraId="561EBFB0" w14:textId="0F582D6C" w:rsidR="00D75A1B" w:rsidRDefault="00D74B07" w:rsidP="00D74B07">
      <w:pPr>
        <w:pStyle w:val="ListParagraph"/>
        <w:numPr>
          <w:ilvl w:val="0"/>
          <w:numId w:val="13"/>
        </w:numPr>
        <w:spacing w:line="240" w:lineRule="auto"/>
        <w:jc w:val="both"/>
        <w:rPr>
          <w:rStyle w:val="Strong"/>
          <w:b w:val="0"/>
          <w:bCs w:val="0"/>
          <w:sz w:val="24"/>
          <w:szCs w:val="24"/>
          <w:lang w:val="mn-MN"/>
        </w:rPr>
      </w:pPr>
      <w:r w:rsidRPr="00D75A1B">
        <w:rPr>
          <w:rStyle w:val="Strong"/>
          <w:rFonts w:ascii="Arial" w:hAnsi="Arial" w:cs="Arial"/>
          <w:b w:val="0"/>
          <w:bCs w:val="0"/>
          <w:color w:val="000000" w:themeColor="text1"/>
          <w:sz w:val="24"/>
          <w:szCs w:val="24"/>
          <w:shd w:val="clear" w:color="auto" w:fill="FFFFFF"/>
          <w:lang w:val="mn-MN"/>
        </w:rPr>
        <w:t>Холбогдох байгууллагаас зохион байгуулах мал аж ахуйн үйлдвэрлэлийн арга, технологи, бизнесийн үйл ажиллагааны талаар мэдлэг түгээх, малчдын ур чадварыг сайжруулахад чиглэсэн мэргэжил, арга зүйн зөвлөн нэвтрүүлэх үйлчилгээнд гишүүдийг хамруулах;</w:t>
      </w:r>
    </w:p>
    <w:p w14:paraId="62FD9E41" w14:textId="79F96081" w:rsidR="00D75A1B" w:rsidRPr="00D75A1B" w:rsidRDefault="00D74B07" w:rsidP="00D74B07">
      <w:pPr>
        <w:pStyle w:val="ListParagraph"/>
        <w:numPr>
          <w:ilvl w:val="0"/>
          <w:numId w:val="13"/>
        </w:numPr>
        <w:spacing w:line="240" w:lineRule="auto"/>
        <w:jc w:val="both"/>
        <w:rPr>
          <w:sz w:val="24"/>
          <w:szCs w:val="24"/>
          <w:lang w:val="mn-MN"/>
        </w:rPr>
      </w:pPr>
      <w:r w:rsidRPr="00D75A1B">
        <w:rPr>
          <w:rFonts w:ascii="Arial" w:eastAsia="Arial,Italic" w:hAnsi="Arial" w:cs="Arial"/>
          <w:noProof/>
          <w:color w:val="000000" w:themeColor="text1"/>
          <w:sz w:val="24"/>
          <w:szCs w:val="24"/>
          <w:lang w:val="mn-MN"/>
        </w:rPr>
        <w:t xml:space="preserve">Байгалийн нөөцийг </w:t>
      </w:r>
      <w:r w:rsidR="00264483" w:rsidRPr="00D75A1B">
        <w:rPr>
          <w:rFonts w:ascii="Arial" w:eastAsia="Arial" w:hAnsi="Arial" w:cs="Arial"/>
          <w:color w:val="000000" w:themeColor="text1"/>
          <w:sz w:val="24"/>
          <w:szCs w:val="24"/>
          <w:lang w:val="mn-MN"/>
        </w:rPr>
        <w:t>хамгаалах, зохистой ашиглах, доройтсон бэлчээрийг нөхөн сэргээх, хөрсний үржил шимийг сайжруулах ажлыг зохион байгуулах</w:t>
      </w:r>
      <w:r w:rsidR="00264483" w:rsidRPr="00D75A1B">
        <w:rPr>
          <w:rFonts w:ascii="Arial" w:eastAsia="Arial,Italic" w:hAnsi="Arial" w:cs="Arial"/>
          <w:noProof/>
          <w:color w:val="000000" w:themeColor="text1"/>
          <w:sz w:val="24"/>
          <w:szCs w:val="24"/>
          <w:lang w:val="mn-MN"/>
        </w:rPr>
        <w:t>;</w:t>
      </w:r>
    </w:p>
    <w:p w14:paraId="2F86A04B" w14:textId="44325240" w:rsidR="00D75A1B" w:rsidRDefault="00D74B07" w:rsidP="00D74B07">
      <w:pPr>
        <w:pStyle w:val="ListParagraph"/>
        <w:numPr>
          <w:ilvl w:val="0"/>
          <w:numId w:val="13"/>
        </w:numPr>
        <w:spacing w:line="240" w:lineRule="auto"/>
        <w:jc w:val="both"/>
        <w:rPr>
          <w:sz w:val="24"/>
          <w:szCs w:val="24"/>
          <w:lang w:val="mn-MN"/>
        </w:rPr>
      </w:pPr>
      <w:r w:rsidRPr="00D75A1B">
        <w:rPr>
          <w:rFonts w:ascii="Arial" w:hAnsi="Arial" w:cs="Arial"/>
          <w:color w:val="000000" w:themeColor="text1"/>
          <w:sz w:val="24"/>
          <w:szCs w:val="24"/>
          <w:lang w:val="mn-MN"/>
        </w:rPr>
        <w:t xml:space="preserve">Бэлчээрийн ургамлын ургалт, нөхөн сэргэлтэд сөрөг нөлөө үзүүлэхгүй байдлаар гэрээт </w:t>
      </w:r>
      <w:r w:rsidR="00264483" w:rsidRPr="00D75A1B">
        <w:rPr>
          <w:rFonts w:ascii="Arial" w:eastAsia="Arial,Italic" w:hAnsi="Arial" w:cs="Arial"/>
          <w:noProof/>
          <w:color w:val="000000" w:themeColor="text1"/>
          <w:sz w:val="24"/>
          <w:szCs w:val="24"/>
          <w:lang w:val="mn-MN"/>
        </w:rPr>
        <w:t xml:space="preserve">бэлчээрийн газрыг гишүүн малчин өрхөд хуваарьтай ашиглуулах; </w:t>
      </w:r>
    </w:p>
    <w:p w14:paraId="726E616B" w14:textId="24FE8A91" w:rsidR="00D75A1B" w:rsidRDefault="00D74B07" w:rsidP="00D74B07">
      <w:pPr>
        <w:pStyle w:val="ListParagraph"/>
        <w:numPr>
          <w:ilvl w:val="0"/>
          <w:numId w:val="13"/>
        </w:numPr>
        <w:spacing w:line="240" w:lineRule="auto"/>
        <w:jc w:val="both"/>
        <w:rPr>
          <w:sz w:val="24"/>
          <w:szCs w:val="24"/>
          <w:lang w:val="mn-MN"/>
        </w:rPr>
      </w:pPr>
      <w:r w:rsidRPr="00D75A1B">
        <w:rPr>
          <w:rFonts w:ascii="Arial" w:hAnsi="Arial" w:cs="Arial"/>
          <w:color w:val="000000" w:themeColor="text1"/>
          <w:sz w:val="24"/>
          <w:szCs w:val="24"/>
          <w:lang w:val="mn-MN"/>
        </w:rPr>
        <w:t>Байгалийн гамшгаас хамгаалах нөөц бүрдүүлэх, х</w:t>
      </w:r>
      <w:r w:rsidR="00264483" w:rsidRPr="00D75A1B">
        <w:rPr>
          <w:rFonts w:ascii="Arial" w:eastAsia="Arial,Italic" w:hAnsi="Arial" w:cs="Arial"/>
          <w:noProof/>
          <w:color w:val="000000" w:themeColor="text1"/>
          <w:sz w:val="24"/>
          <w:szCs w:val="24"/>
          <w:lang w:val="mn-MN"/>
        </w:rPr>
        <w:t>адлан, тэжээл бэлтгэх;</w:t>
      </w:r>
    </w:p>
    <w:p w14:paraId="278AF0CE" w14:textId="03BE5626" w:rsidR="00D75A1B" w:rsidRDefault="00D74B07" w:rsidP="00D74B07">
      <w:pPr>
        <w:pStyle w:val="ListParagraph"/>
        <w:numPr>
          <w:ilvl w:val="0"/>
          <w:numId w:val="13"/>
        </w:numPr>
        <w:spacing w:line="240" w:lineRule="auto"/>
        <w:jc w:val="both"/>
        <w:rPr>
          <w:sz w:val="24"/>
          <w:szCs w:val="24"/>
          <w:lang w:val="mn-MN"/>
        </w:rPr>
      </w:pPr>
      <w:r w:rsidRPr="00D75A1B">
        <w:rPr>
          <w:rFonts w:ascii="Arial" w:hAnsi="Arial" w:cs="Arial"/>
          <w:color w:val="000000" w:themeColor="text1"/>
          <w:sz w:val="24"/>
          <w:szCs w:val="24"/>
          <w:lang w:val="mn-MN"/>
        </w:rPr>
        <w:lastRenderedPageBreak/>
        <w:t>Гэрээт бэлчээрийн газарт хорио цээртэй өвчин гарах, хөнөөлт шавж, мэрэгч амьтан, хог ургамал тархахаас урьдчилан сэргийлэх, гарсан тохиолдолд холбогдох арга хэмжээг авах;</w:t>
      </w:r>
    </w:p>
    <w:p w14:paraId="57D362D9" w14:textId="4DA7FC53" w:rsidR="00D75A1B" w:rsidRDefault="00D74B07" w:rsidP="00D74B07">
      <w:pPr>
        <w:pStyle w:val="ListParagraph"/>
        <w:numPr>
          <w:ilvl w:val="0"/>
          <w:numId w:val="13"/>
        </w:numPr>
        <w:spacing w:line="240" w:lineRule="auto"/>
        <w:jc w:val="both"/>
        <w:rPr>
          <w:sz w:val="24"/>
          <w:szCs w:val="24"/>
          <w:lang w:val="mn-MN"/>
        </w:rPr>
      </w:pPr>
      <w:r w:rsidRPr="00D75A1B">
        <w:rPr>
          <w:rFonts w:ascii="Arial" w:hAnsi="Arial" w:cs="Arial"/>
          <w:color w:val="000000" w:themeColor="text1"/>
          <w:sz w:val="24"/>
          <w:szCs w:val="24"/>
          <w:lang w:val="mn-MN"/>
        </w:rPr>
        <w:t>Бэлчээрийн усан хангамжийг сайжруулах</w:t>
      </w:r>
      <w:r w:rsidR="00264483" w:rsidRPr="00D75A1B">
        <w:rPr>
          <w:rFonts w:ascii="Arial" w:eastAsia="Arial,Italic" w:hAnsi="Arial" w:cs="Arial"/>
          <w:noProof/>
          <w:color w:val="000000" w:themeColor="text1"/>
          <w:sz w:val="24"/>
          <w:szCs w:val="24"/>
          <w:lang w:val="mn-MN"/>
        </w:rPr>
        <w:t>,</w:t>
      </w:r>
      <w:r w:rsidR="00264483" w:rsidRPr="00D75A1B">
        <w:rPr>
          <w:rFonts w:ascii="Arial" w:hAnsi="Arial" w:cs="Arial"/>
          <w:color w:val="000000" w:themeColor="text1"/>
          <w:sz w:val="24"/>
          <w:szCs w:val="24"/>
          <w:lang w:val="mn-MN"/>
        </w:rPr>
        <w:t xml:space="preserve"> хөв цөөрөм байгуулах; </w:t>
      </w:r>
    </w:p>
    <w:p w14:paraId="147F508B" w14:textId="37DE2F4A" w:rsidR="00D75A1B" w:rsidRDefault="00D74B07" w:rsidP="00D74B07">
      <w:pPr>
        <w:pStyle w:val="ListParagraph"/>
        <w:numPr>
          <w:ilvl w:val="0"/>
          <w:numId w:val="13"/>
        </w:numPr>
        <w:spacing w:line="240" w:lineRule="auto"/>
        <w:jc w:val="both"/>
        <w:rPr>
          <w:sz w:val="24"/>
          <w:szCs w:val="24"/>
          <w:lang w:val="mn-MN"/>
        </w:rPr>
      </w:pPr>
      <w:r w:rsidRPr="00D75A1B">
        <w:rPr>
          <w:rFonts w:ascii="Arial" w:eastAsia="Arial,Italic" w:hAnsi="Arial" w:cs="Arial"/>
          <w:noProof/>
          <w:color w:val="000000" w:themeColor="text1"/>
          <w:sz w:val="24"/>
          <w:szCs w:val="24"/>
          <w:lang w:val="mn-MN"/>
        </w:rPr>
        <w:t>М</w:t>
      </w:r>
      <w:r w:rsidR="00264483" w:rsidRPr="00D75A1B">
        <w:rPr>
          <w:rFonts w:ascii="Arial" w:hAnsi="Arial" w:cs="Arial"/>
          <w:sz w:val="24"/>
          <w:szCs w:val="24"/>
          <w:lang w:val="mn-MN"/>
        </w:rPr>
        <w:t xml:space="preserve">ал, амьтны сэг зэм устгал, орчны халдваргүйтгэлийн арга хэмжээг мэргэжлийн байгууллагатай хамтран зохион байгуулах; </w:t>
      </w:r>
    </w:p>
    <w:p w14:paraId="2AB77B38" w14:textId="75AC7861" w:rsidR="00D75A1B" w:rsidRDefault="00D74B07" w:rsidP="00D74B07">
      <w:pPr>
        <w:pStyle w:val="ListParagraph"/>
        <w:numPr>
          <w:ilvl w:val="0"/>
          <w:numId w:val="13"/>
        </w:numPr>
        <w:spacing w:line="240" w:lineRule="auto"/>
        <w:jc w:val="both"/>
        <w:rPr>
          <w:sz w:val="24"/>
          <w:szCs w:val="24"/>
          <w:lang w:val="mn-MN"/>
        </w:rPr>
      </w:pPr>
      <w:r w:rsidRPr="00D75A1B">
        <w:rPr>
          <w:rFonts w:ascii="Arial" w:hAnsi="Arial" w:cs="Arial"/>
          <w:color w:val="000000" w:themeColor="text1"/>
          <w:sz w:val="24"/>
          <w:szCs w:val="24"/>
          <w:lang w:val="mn-MN"/>
        </w:rPr>
        <w:t>Мал, амьтны халдварт, гоц халдварт өвчнөөс урьдчилан сэргийлэх, мал, амьтны өвчинтэй тэмцэх, малыг эрүүлжүүлэх</w:t>
      </w:r>
      <w:r w:rsidR="00264483" w:rsidRPr="00D75A1B">
        <w:rPr>
          <w:rFonts w:ascii="Arial" w:eastAsia="Arial,Italic" w:hAnsi="Arial" w:cs="Arial"/>
          <w:noProof/>
          <w:color w:val="000000" w:themeColor="text1"/>
          <w:sz w:val="24"/>
          <w:szCs w:val="24"/>
          <w:lang w:val="mn-MN"/>
        </w:rPr>
        <w:t>;</w:t>
      </w:r>
    </w:p>
    <w:p w14:paraId="4E0D2168" w14:textId="499F5302" w:rsidR="001F16FA" w:rsidRPr="00D75A1B" w:rsidRDefault="00D74B07" w:rsidP="00D74B07">
      <w:pPr>
        <w:pStyle w:val="ListParagraph"/>
        <w:numPr>
          <w:ilvl w:val="0"/>
          <w:numId w:val="13"/>
        </w:numPr>
        <w:spacing w:line="240" w:lineRule="auto"/>
        <w:jc w:val="both"/>
        <w:rPr>
          <w:sz w:val="24"/>
          <w:szCs w:val="24"/>
          <w:lang w:val="mn-MN"/>
        </w:rPr>
      </w:pPr>
      <w:r w:rsidRPr="00D75A1B">
        <w:rPr>
          <w:rFonts w:ascii="Arial" w:hAnsi="Arial" w:cs="Arial"/>
          <w:color w:val="000000" w:themeColor="text1"/>
          <w:sz w:val="24"/>
          <w:szCs w:val="24"/>
          <w:lang w:val="mn-MN"/>
        </w:rPr>
        <w:t>Бүс нутгийн онцлог, уур амьсгалд дасан зохицсон ашиг шим сайтай малыг сонгож, өсгөн үржүүлэх</w:t>
      </w:r>
      <w:r>
        <w:rPr>
          <w:rFonts w:ascii="Arial" w:hAnsi="Arial" w:cs="Arial"/>
          <w:color w:val="000000" w:themeColor="text1"/>
          <w:sz w:val="24"/>
          <w:szCs w:val="24"/>
          <w:shd w:val="clear" w:color="auto" w:fill="FFFFFF"/>
          <w:lang w:val="mn-MN"/>
        </w:rPr>
        <w:t>.</w:t>
      </w:r>
      <w:r w:rsidR="00A53AF6" w:rsidRPr="00D75A1B">
        <w:rPr>
          <w:rFonts w:ascii="Arial" w:eastAsia="Arial" w:hAnsi="Arial" w:cs="Arial"/>
          <w:lang w:val="mn-MN"/>
        </w:rPr>
        <w:t xml:space="preserve">                     </w:t>
      </w:r>
      <w:bookmarkStart w:id="3" w:name="_Toc130994683"/>
    </w:p>
    <w:p w14:paraId="586A7883" w14:textId="582AAB70" w:rsidR="00C14F6E" w:rsidRPr="00FE4001" w:rsidRDefault="007A32F0" w:rsidP="00594FAE">
      <w:pPr>
        <w:pStyle w:val="Heading1"/>
        <w:shd w:val="clear" w:color="auto" w:fill="9CC2E5" w:themeFill="accent5" w:themeFillTint="99"/>
        <w:rPr>
          <w:rFonts w:ascii="Arial" w:hAnsi="Arial" w:cs="Arial"/>
          <w:sz w:val="22"/>
          <w:szCs w:val="22"/>
        </w:rPr>
      </w:pPr>
      <w:bookmarkStart w:id="4" w:name="_Toc130994686"/>
      <w:bookmarkEnd w:id="3"/>
      <w:r>
        <w:rPr>
          <w:rFonts w:ascii="Arial" w:hAnsi="Arial" w:cs="Arial"/>
          <w:sz w:val="22"/>
          <w:szCs w:val="22"/>
        </w:rPr>
        <w:t>ХОЁР</w:t>
      </w:r>
      <w:r>
        <w:rPr>
          <w:rFonts w:ascii="Arial" w:hAnsi="Arial" w:cs="Arial"/>
          <w:sz w:val="22"/>
          <w:szCs w:val="22"/>
          <w:lang w:val="x-none"/>
        </w:rPr>
        <w:t xml:space="preserve">. </w:t>
      </w:r>
      <w:r w:rsidR="00C14F6E" w:rsidRPr="00FE4001">
        <w:rPr>
          <w:rFonts w:ascii="Arial" w:hAnsi="Arial" w:cs="Arial"/>
          <w:sz w:val="22"/>
          <w:szCs w:val="22"/>
        </w:rPr>
        <w:t xml:space="preserve">ИРГЭНД </w:t>
      </w:r>
      <w:r w:rsidR="00C05D51">
        <w:rPr>
          <w:rFonts w:ascii="Arial" w:hAnsi="Arial" w:cs="Arial"/>
          <w:sz w:val="22"/>
          <w:szCs w:val="22"/>
        </w:rPr>
        <w:t xml:space="preserve">ҮҮСЭХ </w:t>
      </w:r>
      <w:r w:rsidR="00C14F6E" w:rsidRPr="00FE4001">
        <w:rPr>
          <w:rFonts w:ascii="Arial" w:hAnsi="Arial" w:cs="Arial"/>
          <w:sz w:val="22"/>
          <w:szCs w:val="22"/>
        </w:rPr>
        <w:t>ЗАРДЛЫН ТООЦОО</w:t>
      </w:r>
      <w:bookmarkEnd w:id="4"/>
    </w:p>
    <w:p w14:paraId="079E317B" w14:textId="02E20F63" w:rsidR="00C14F6E" w:rsidRPr="00C05D51" w:rsidRDefault="00C14F6E" w:rsidP="00D74B07">
      <w:pPr>
        <w:pBdr>
          <w:top w:val="nil"/>
          <w:left w:val="nil"/>
          <w:bottom w:val="nil"/>
          <w:right w:val="nil"/>
          <w:between w:val="nil"/>
        </w:pBdr>
        <w:ind w:firstLine="720"/>
        <w:jc w:val="both"/>
        <w:rPr>
          <w:rFonts w:ascii="Arial" w:eastAsia="Arial" w:hAnsi="Arial" w:cs="Arial"/>
          <w:color w:val="000000"/>
          <w:lang w:val="mn-MN"/>
        </w:rPr>
      </w:pPr>
      <w:r w:rsidRPr="00FE4001">
        <w:rPr>
          <w:rFonts w:ascii="Arial" w:eastAsia="Arial" w:hAnsi="Arial" w:cs="Arial"/>
          <w:color w:val="000000"/>
          <w:lang w:val="mn-MN"/>
        </w:rPr>
        <w:t xml:space="preserve">Хуулийн төсөлд тусгагдсан </w:t>
      </w:r>
      <w:r w:rsidRPr="00FE4001">
        <w:rPr>
          <w:rFonts w:ascii="Arial" w:hAnsi="Arial" w:cs="Arial"/>
          <w:lang w:val="mn-MN"/>
        </w:rPr>
        <w:t>малчин өрх</w:t>
      </w:r>
      <w:r w:rsidR="00C05D51">
        <w:rPr>
          <w:rFonts w:ascii="Arial" w:hAnsi="Arial" w:cs="Arial"/>
          <w:lang w:val="mn-MN"/>
        </w:rPr>
        <w:t xml:space="preserve"> буюу анхдагч холбоон</w:t>
      </w:r>
      <w:r w:rsidR="007A32F0">
        <w:rPr>
          <w:rFonts w:ascii="Arial" w:hAnsi="Arial" w:cs="Arial"/>
          <w:lang w:val="mn-MN"/>
        </w:rPr>
        <w:t>д</w:t>
      </w:r>
      <w:r w:rsidR="00C05D51">
        <w:rPr>
          <w:rFonts w:ascii="Arial" w:hAnsi="Arial" w:cs="Arial"/>
          <w:lang w:val="mn-MN"/>
        </w:rPr>
        <w:t xml:space="preserve"> шинээр элсэх </w:t>
      </w:r>
      <w:r w:rsidRPr="00C05D51">
        <w:rPr>
          <w:rFonts w:ascii="Arial" w:eastAsia="Arial" w:hAnsi="Arial" w:cs="Arial"/>
          <w:color w:val="000000"/>
          <w:lang w:val="mn-MN"/>
        </w:rPr>
        <w:t>иргэн</w:t>
      </w:r>
      <w:r w:rsidRPr="00C05D51">
        <w:rPr>
          <w:rFonts w:ascii="Arial" w:eastAsia="Arial" w:hAnsi="Arial" w:cs="Arial"/>
          <w:lang w:val="mn-MN"/>
        </w:rPr>
        <w:t>д үүсэх зардлыг</w:t>
      </w:r>
      <w:r w:rsidRPr="00FE4001">
        <w:rPr>
          <w:rFonts w:ascii="Arial" w:eastAsia="Arial" w:hAnsi="Arial" w:cs="Arial"/>
          <w:lang w:val="mn-MN"/>
        </w:rPr>
        <w:t xml:space="preserve"> тухайн хэсэгт</w:t>
      </w:r>
      <w:r w:rsidRPr="00C05D51">
        <w:rPr>
          <w:rFonts w:ascii="Arial" w:eastAsia="Arial" w:hAnsi="Arial" w:cs="Arial"/>
          <w:lang w:val="mn-MN"/>
        </w:rPr>
        <w:t xml:space="preserve"> </w:t>
      </w:r>
      <w:r w:rsidRPr="00C05D51">
        <w:rPr>
          <w:rFonts w:ascii="Arial" w:eastAsia="Arial" w:hAnsi="Arial" w:cs="Arial"/>
          <w:color w:val="000000"/>
          <w:lang w:val="mn-MN"/>
        </w:rPr>
        <w:t>тооцоол</w:t>
      </w:r>
      <w:r w:rsidR="007A32F0">
        <w:rPr>
          <w:rFonts w:ascii="Arial" w:eastAsia="Arial" w:hAnsi="Arial" w:cs="Arial"/>
          <w:color w:val="000000"/>
          <w:lang w:val="mn-MN"/>
        </w:rPr>
        <w:t>лоо</w:t>
      </w:r>
      <w:r w:rsidRPr="00C05D51">
        <w:rPr>
          <w:rFonts w:ascii="Arial" w:eastAsia="Arial" w:hAnsi="Arial" w:cs="Arial"/>
          <w:color w:val="000000"/>
          <w:lang w:val="mn-MN"/>
        </w:rPr>
        <w:t>. </w:t>
      </w:r>
    </w:p>
    <w:p w14:paraId="5ADCE0C6" w14:textId="164C0B92" w:rsidR="00C14F6E" w:rsidRPr="00FE4001" w:rsidRDefault="00C14F6E" w:rsidP="00D74B07">
      <w:pPr>
        <w:jc w:val="both"/>
        <w:rPr>
          <w:rFonts w:ascii="Arial" w:eastAsia="Arial" w:hAnsi="Arial" w:cs="Arial"/>
        </w:rPr>
      </w:pPr>
      <w:r w:rsidRPr="00C05D51">
        <w:rPr>
          <w:rFonts w:ascii="Arial" w:eastAsia="Arial" w:hAnsi="Arial" w:cs="Arial"/>
          <w:lang w:val="mn-MN"/>
        </w:rPr>
        <w:t>Иргэнд үүсэх зардлын тооцоог дараах алхмын хүрээнд хий</w:t>
      </w:r>
      <w:r w:rsidR="00D75A1B">
        <w:rPr>
          <w:rFonts w:ascii="Arial" w:eastAsia="Arial" w:hAnsi="Arial" w:cs="Arial"/>
          <w:lang w:val="mn-MN"/>
        </w:rPr>
        <w:t xml:space="preserve">сэн. </w:t>
      </w:r>
      <w:proofErr w:type="spellStart"/>
      <w:r w:rsidRPr="00FE4001">
        <w:rPr>
          <w:rFonts w:ascii="Arial" w:eastAsia="Arial" w:hAnsi="Arial" w:cs="Arial"/>
        </w:rPr>
        <w:t>Үүнд</w:t>
      </w:r>
      <w:proofErr w:type="spellEnd"/>
      <w:r w:rsidRPr="00FE4001">
        <w:rPr>
          <w:rFonts w:ascii="Arial" w:eastAsia="Arial" w:hAnsi="Arial" w:cs="Arial"/>
        </w:rPr>
        <w:t xml:space="preserve">: </w:t>
      </w:r>
    </w:p>
    <w:p w14:paraId="66A7E265" w14:textId="77777777" w:rsidR="00C14F6E" w:rsidRPr="00FE4001" w:rsidRDefault="00C14F6E" w:rsidP="00D74B07">
      <w:pPr>
        <w:numPr>
          <w:ilvl w:val="0"/>
          <w:numId w:val="6"/>
        </w:numPr>
        <w:pBdr>
          <w:top w:val="nil"/>
          <w:left w:val="nil"/>
          <w:bottom w:val="nil"/>
          <w:right w:val="nil"/>
          <w:between w:val="nil"/>
        </w:pBdr>
        <w:jc w:val="both"/>
        <w:rPr>
          <w:rFonts w:ascii="Arial" w:eastAsia="Arial" w:hAnsi="Arial" w:cs="Arial"/>
          <w:color w:val="000000"/>
        </w:rPr>
      </w:pPr>
      <w:r w:rsidRPr="00FE4001">
        <w:rPr>
          <w:rFonts w:ascii="Arial" w:eastAsia="Arial" w:hAnsi="Arial" w:cs="Arial"/>
          <w:color w:val="000000"/>
          <w:lang w:val="mn-MN"/>
        </w:rPr>
        <w:t>Иргэнд</w:t>
      </w:r>
      <w:r w:rsidRPr="00FE4001">
        <w:rPr>
          <w:rFonts w:ascii="Arial" w:eastAsia="Arial" w:hAnsi="Arial" w:cs="Arial"/>
          <w:color w:val="000000"/>
        </w:rPr>
        <w:t xml:space="preserve"> </w:t>
      </w:r>
      <w:proofErr w:type="spellStart"/>
      <w:r w:rsidRPr="00FE4001">
        <w:rPr>
          <w:rFonts w:ascii="Arial" w:eastAsia="Arial" w:hAnsi="Arial" w:cs="Arial"/>
          <w:color w:val="000000"/>
        </w:rPr>
        <w:t>үүрэг</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хүлээлгэсэн</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заалтуудыг</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тодорхойлох</w:t>
      </w:r>
      <w:proofErr w:type="spellEnd"/>
      <w:r w:rsidRPr="00FE4001">
        <w:rPr>
          <w:rFonts w:ascii="Arial" w:eastAsia="Arial" w:hAnsi="Arial" w:cs="Arial"/>
          <w:color w:val="000000"/>
        </w:rPr>
        <w:t xml:space="preserve"> </w:t>
      </w:r>
    </w:p>
    <w:p w14:paraId="51A52E0F" w14:textId="77777777" w:rsidR="00C14F6E" w:rsidRPr="00FE4001" w:rsidRDefault="00C14F6E" w:rsidP="00D74B07">
      <w:pPr>
        <w:numPr>
          <w:ilvl w:val="0"/>
          <w:numId w:val="6"/>
        </w:numPr>
        <w:pBdr>
          <w:top w:val="nil"/>
          <w:left w:val="nil"/>
          <w:bottom w:val="nil"/>
          <w:right w:val="nil"/>
          <w:between w:val="nil"/>
        </w:pBdr>
        <w:jc w:val="both"/>
        <w:rPr>
          <w:rFonts w:ascii="Arial" w:eastAsia="Arial" w:hAnsi="Arial" w:cs="Arial"/>
          <w:color w:val="000000"/>
        </w:rPr>
      </w:pPr>
      <w:proofErr w:type="spellStart"/>
      <w:r w:rsidRPr="00FE4001">
        <w:rPr>
          <w:rFonts w:ascii="Arial" w:eastAsia="Arial" w:hAnsi="Arial" w:cs="Arial"/>
          <w:color w:val="000000"/>
        </w:rPr>
        <w:t>Зардал</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тооцох</w:t>
      </w:r>
      <w:proofErr w:type="spellEnd"/>
      <w:r w:rsidRPr="00FE4001">
        <w:rPr>
          <w:rFonts w:ascii="Arial" w:eastAsia="Arial" w:hAnsi="Arial" w:cs="Arial"/>
          <w:color w:val="000000"/>
        </w:rPr>
        <w:t xml:space="preserve"> </w:t>
      </w:r>
    </w:p>
    <w:p w14:paraId="0BEB8754" w14:textId="77777777" w:rsidR="00C14F6E" w:rsidRPr="00FE4001" w:rsidRDefault="00C14F6E" w:rsidP="00D74B07">
      <w:pPr>
        <w:numPr>
          <w:ilvl w:val="0"/>
          <w:numId w:val="6"/>
        </w:numPr>
        <w:pBdr>
          <w:top w:val="nil"/>
          <w:left w:val="nil"/>
          <w:bottom w:val="nil"/>
          <w:right w:val="nil"/>
          <w:between w:val="nil"/>
        </w:pBdr>
        <w:jc w:val="both"/>
        <w:rPr>
          <w:rFonts w:ascii="Arial" w:eastAsia="Arial" w:hAnsi="Arial" w:cs="Arial"/>
          <w:color w:val="000000"/>
        </w:rPr>
      </w:pPr>
      <w:bookmarkStart w:id="5" w:name="_heading=h.30j0zll" w:colFirst="0" w:colLast="0"/>
      <w:bookmarkEnd w:id="5"/>
      <w:proofErr w:type="spellStart"/>
      <w:r w:rsidRPr="00FE4001">
        <w:rPr>
          <w:rFonts w:ascii="Arial" w:eastAsia="Arial" w:hAnsi="Arial" w:cs="Arial"/>
          <w:color w:val="000000"/>
        </w:rPr>
        <w:t>Зардлын</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дүнг</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тооцож</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гаргах</w:t>
      </w:r>
      <w:proofErr w:type="spellEnd"/>
      <w:r w:rsidRPr="00FE4001">
        <w:rPr>
          <w:rFonts w:ascii="Arial" w:eastAsia="Arial" w:hAnsi="Arial" w:cs="Arial"/>
          <w:color w:val="000000"/>
        </w:rPr>
        <w:t xml:space="preserve"> </w:t>
      </w:r>
    </w:p>
    <w:p w14:paraId="2277B0F7" w14:textId="77777777" w:rsidR="007A32F0" w:rsidRDefault="007A32F0" w:rsidP="00C14F6E">
      <w:pPr>
        <w:pStyle w:val="Heading2"/>
        <w:rPr>
          <w:rFonts w:ascii="Arial" w:hAnsi="Arial" w:cs="Arial"/>
          <w:b/>
          <w:bCs/>
          <w:sz w:val="24"/>
          <w:szCs w:val="24"/>
        </w:rPr>
      </w:pPr>
      <w:bookmarkStart w:id="6" w:name="_Toc130994687"/>
    </w:p>
    <w:p w14:paraId="2A749598" w14:textId="630E54CA" w:rsidR="00C14F6E" w:rsidRPr="00D74B07" w:rsidRDefault="007A32F0" w:rsidP="00C14F6E">
      <w:pPr>
        <w:pStyle w:val="Heading2"/>
        <w:rPr>
          <w:rFonts w:ascii="Arial" w:hAnsi="Arial" w:cs="Arial"/>
          <w:b/>
          <w:bCs/>
          <w:sz w:val="24"/>
          <w:szCs w:val="24"/>
          <w:lang w:val="mn-MN"/>
        </w:rPr>
      </w:pPr>
      <w:r w:rsidRPr="007A32F0">
        <w:rPr>
          <w:rFonts w:ascii="Arial" w:hAnsi="Arial" w:cs="Arial"/>
          <w:b/>
          <w:bCs/>
          <w:sz w:val="24"/>
          <w:szCs w:val="24"/>
        </w:rPr>
        <w:t>2.1</w:t>
      </w:r>
      <w:r w:rsidR="00C14F6E" w:rsidRPr="007A32F0">
        <w:rPr>
          <w:rFonts w:ascii="Arial" w:hAnsi="Arial" w:cs="Arial"/>
          <w:b/>
          <w:bCs/>
          <w:sz w:val="24"/>
          <w:szCs w:val="24"/>
        </w:rPr>
        <w:t xml:space="preserve">. </w:t>
      </w:r>
      <w:bookmarkEnd w:id="6"/>
      <w:r w:rsidR="00D74B07">
        <w:rPr>
          <w:rFonts w:ascii="Arial" w:hAnsi="Arial" w:cs="Arial"/>
          <w:b/>
          <w:bCs/>
          <w:sz w:val="24"/>
          <w:szCs w:val="24"/>
          <w:lang w:val="mn-MN"/>
        </w:rPr>
        <w:t>Гишүүний хураамжийн зардал</w:t>
      </w:r>
    </w:p>
    <w:p w14:paraId="1EBD1629" w14:textId="77777777" w:rsidR="00C05D51" w:rsidRDefault="00C14F6E" w:rsidP="00C05D51">
      <w:pPr>
        <w:tabs>
          <w:tab w:val="left" w:pos="180"/>
        </w:tabs>
        <w:spacing w:after="80"/>
        <w:jc w:val="both"/>
        <w:rPr>
          <w:rFonts w:ascii="Arial" w:eastAsia="Arial" w:hAnsi="Arial" w:cs="Arial"/>
        </w:rPr>
      </w:pPr>
      <w:r w:rsidRPr="00FE4001">
        <w:rPr>
          <w:rFonts w:ascii="Arial" w:eastAsia="Arial" w:hAnsi="Arial" w:cs="Arial"/>
        </w:rPr>
        <w:tab/>
      </w:r>
      <w:r w:rsidRPr="00FE4001">
        <w:rPr>
          <w:rFonts w:ascii="Arial" w:eastAsia="Arial" w:hAnsi="Arial" w:cs="Arial"/>
        </w:rPr>
        <w:tab/>
      </w:r>
    </w:p>
    <w:p w14:paraId="0E671F77" w14:textId="3A1367F4" w:rsidR="00561C21" w:rsidRPr="000C1191" w:rsidRDefault="007A32F0" w:rsidP="00D74B07">
      <w:pPr>
        <w:tabs>
          <w:tab w:val="left" w:pos="180"/>
        </w:tabs>
        <w:jc w:val="both"/>
        <w:rPr>
          <w:rFonts w:ascii="Arial" w:eastAsia="Arial" w:hAnsi="Arial" w:cs="Arial"/>
          <w:lang w:val="mn-MN"/>
        </w:rPr>
      </w:pPr>
      <w:r>
        <w:rPr>
          <w:rFonts w:ascii="Arial" w:eastAsia="Arial" w:hAnsi="Arial" w:cs="Arial"/>
          <w:lang w:val="mn-MN"/>
        </w:rPr>
        <w:tab/>
      </w:r>
      <w:r>
        <w:rPr>
          <w:rFonts w:ascii="Arial" w:eastAsia="Arial" w:hAnsi="Arial" w:cs="Arial"/>
          <w:lang w:val="mn-MN"/>
        </w:rPr>
        <w:tab/>
      </w:r>
      <w:r w:rsidR="00C14F6E" w:rsidRPr="00C14F6E">
        <w:rPr>
          <w:rFonts w:ascii="Arial" w:eastAsia="Arial" w:hAnsi="Arial" w:cs="Arial"/>
          <w:lang w:val="mn-MN"/>
        </w:rPr>
        <w:t>Малчин өрхийн анхдагч холбооны гишүүний хураамжийг анхдагч холбооны бүх гишүүдийн хурлаар тогтооно гэж хуулийн төсөлд заасан</w:t>
      </w:r>
      <w:r w:rsidR="00C14F6E">
        <w:rPr>
          <w:rFonts w:ascii="Arial" w:eastAsia="Arial" w:hAnsi="Arial" w:cs="Arial"/>
          <w:lang w:val="x-none"/>
        </w:rPr>
        <w:t>.</w:t>
      </w:r>
      <w:r w:rsidR="00D75A1B">
        <w:rPr>
          <w:rFonts w:ascii="Arial" w:eastAsia="Arial" w:hAnsi="Arial" w:cs="Arial"/>
          <w:lang w:val="mn-MN"/>
        </w:rPr>
        <w:t xml:space="preserve"> </w:t>
      </w:r>
      <w:proofErr w:type="spellStart"/>
      <w:r w:rsidR="00C14F6E">
        <w:rPr>
          <w:rFonts w:ascii="Arial" w:eastAsia="Arial" w:hAnsi="Arial" w:cs="Arial"/>
          <w:lang w:val="x-none"/>
        </w:rPr>
        <w:t>Холбооны</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гишүүний</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хураамжийг</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нэг</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малчин</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өрх</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сард</w:t>
      </w:r>
      <w:proofErr w:type="spellEnd"/>
      <w:r w:rsidR="00C14F6E">
        <w:rPr>
          <w:rFonts w:ascii="Arial" w:eastAsia="Arial" w:hAnsi="Arial" w:cs="Arial"/>
          <w:lang w:val="x-none"/>
        </w:rPr>
        <w:t xml:space="preserve"> 50.0 </w:t>
      </w:r>
      <w:proofErr w:type="spellStart"/>
      <w:r w:rsidR="00C14F6E">
        <w:rPr>
          <w:rFonts w:ascii="Arial" w:eastAsia="Arial" w:hAnsi="Arial" w:cs="Arial"/>
          <w:lang w:val="x-none"/>
        </w:rPr>
        <w:t>мянган</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төгрөг</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байхаар</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тооцоолов</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Малчин</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өрхийн</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анхдагч</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холбоо</w:t>
      </w:r>
      <w:proofErr w:type="spellEnd"/>
      <w:r w:rsidR="00C14F6E">
        <w:rPr>
          <w:rFonts w:ascii="Arial" w:eastAsia="Arial" w:hAnsi="Arial" w:cs="Arial"/>
          <w:lang w:val="x-none"/>
        </w:rPr>
        <w:t xml:space="preserve"> 20 </w:t>
      </w:r>
      <w:proofErr w:type="spellStart"/>
      <w:r w:rsidR="00C14F6E">
        <w:rPr>
          <w:rFonts w:ascii="Arial" w:eastAsia="Arial" w:hAnsi="Arial" w:cs="Arial"/>
          <w:lang w:val="x-none"/>
        </w:rPr>
        <w:t>гишүүнтэй</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байна</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гэж</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заасан</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тул</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сард</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анхдагч</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холбоо</w:t>
      </w:r>
      <w:proofErr w:type="spellEnd"/>
      <w:r w:rsidR="00C14F6E">
        <w:rPr>
          <w:rFonts w:ascii="Arial" w:eastAsia="Arial" w:hAnsi="Arial" w:cs="Arial"/>
          <w:lang w:val="x-none"/>
        </w:rPr>
        <w:t xml:space="preserve"> 1,000.0 </w:t>
      </w:r>
      <w:proofErr w:type="spellStart"/>
      <w:r w:rsidR="00C14F6E">
        <w:rPr>
          <w:rFonts w:ascii="Arial" w:eastAsia="Arial" w:hAnsi="Arial" w:cs="Arial"/>
          <w:lang w:val="x-none"/>
        </w:rPr>
        <w:t>мянган</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төгрөгийг</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үйл</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ажиллагааны</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зардалд</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ашиглах</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боломжтой</w:t>
      </w:r>
      <w:proofErr w:type="spellEnd"/>
      <w:r w:rsidR="00C14F6E">
        <w:rPr>
          <w:rFonts w:ascii="Arial" w:eastAsia="Arial" w:hAnsi="Arial" w:cs="Arial"/>
          <w:lang w:val="x-none"/>
        </w:rPr>
        <w:t xml:space="preserve"> </w:t>
      </w:r>
      <w:proofErr w:type="spellStart"/>
      <w:r w:rsidR="00C14F6E">
        <w:rPr>
          <w:rFonts w:ascii="Arial" w:eastAsia="Arial" w:hAnsi="Arial" w:cs="Arial"/>
          <w:lang w:val="x-none"/>
        </w:rPr>
        <w:t>гэж</w:t>
      </w:r>
      <w:proofErr w:type="spellEnd"/>
      <w:r w:rsidR="00C14F6E">
        <w:rPr>
          <w:rFonts w:ascii="Arial" w:eastAsia="Arial" w:hAnsi="Arial" w:cs="Arial"/>
          <w:lang w:val="x-none"/>
        </w:rPr>
        <w:t xml:space="preserve"> </w:t>
      </w:r>
      <w:r w:rsidR="000C1191">
        <w:rPr>
          <w:rFonts w:ascii="Arial" w:eastAsia="Arial" w:hAnsi="Arial" w:cs="Arial"/>
          <w:lang w:val="mn-MN"/>
        </w:rPr>
        <w:t xml:space="preserve">үзсэн. </w:t>
      </w:r>
      <w:r w:rsidR="00C14F6E">
        <w:rPr>
          <w:rFonts w:ascii="Arial" w:eastAsia="Arial" w:hAnsi="Arial" w:cs="Arial"/>
          <w:lang w:val="x-none"/>
        </w:rPr>
        <w:t xml:space="preserve"> </w:t>
      </w:r>
    </w:p>
    <w:p w14:paraId="58D89D40" w14:textId="14DD4F44" w:rsidR="007A32F0" w:rsidRDefault="007A32F0" w:rsidP="00664FA9">
      <w:pPr>
        <w:spacing w:before="240" w:line="276" w:lineRule="auto"/>
        <w:ind w:right="4" w:firstLine="720"/>
        <w:jc w:val="both"/>
        <w:rPr>
          <w:rFonts w:ascii="Arial" w:eastAsia="Arial" w:hAnsi="Arial" w:cs="Arial"/>
          <w:lang w:val="x-none"/>
        </w:rPr>
      </w:pPr>
      <w:proofErr w:type="spellStart"/>
      <w:r>
        <w:rPr>
          <w:rFonts w:ascii="Arial" w:eastAsia="Arial" w:hAnsi="Arial" w:cs="Arial"/>
          <w:lang w:val="x-none"/>
        </w:rPr>
        <w:t>Хүснэгт</w:t>
      </w:r>
      <w:proofErr w:type="spellEnd"/>
      <w:r>
        <w:rPr>
          <w:rFonts w:ascii="Arial" w:eastAsia="Arial" w:hAnsi="Arial" w:cs="Arial"/>
          <w:lang w:val="x-none"/>
        </w:rPr>
        <w:t xml:space="preserve"> </w:t>
      </w:r>
      <w:r w:rsidR="00664FA9">
        <w:rPr>
          <w:rFonts w:ascii="Arial" w:eastAsia="Arial" w:hAnsi="Arial" w:cs="Arial"/>
          <w:lang w:val="mn-MN"/>
        </w:rPr>
        <w:t>3</w:t>
      </w:r>
      <w:r>
        <w:rPr>
          <w:rFonts w:ascii="Arial" w:eastAsia="Arial" w:hAnsi="Arial" w:cs="Arial"/>
          <w:lang w:val="x-none"/>
        </w:rPr>
        <w:t>.</w:t>
      </w:r>
      <w:proofErr w:type="spellStart"/>
      <w:r>
        <w:rPr>
          <w:rFonts w:ascii="Arial" w:eastAsia="Arial" w:hAnsi="Arial" w:cs="Arial"/>
          <w:lang w:val="x-none"/>
        </w:rPr>
        <w:t>Холбооны</w:t>
      </w:r>
      <w:proofErr w:type="spellEnd"/>
      <w:r>
        <w:rPr>
          <w:rFonts w:ascii="Arial" w:eastAsia="Arial" w:hAnsi="Arial" w:cs="Arial"/>
          <w:lang w:val="x-none"/>
        </w:rPr>
        <w:t xml:space="preserve"> </w:t>
      </w:r>
      <w:proofErr w:type="spellStart"/>
      <w:r>
        <w:rPr>
          <w:rFonts w:ascii="Arial" w:eastAsia="Arial" w:hAnsi="Arial" w:cs="Arial"/>
          <w:lang w:val="x-none"/>
        </w:rPr>
        <w:t>гишүүний</w:t>
      </w:r>
      <w:proofErr w:type="spellEnd"/>
      <w:r>
        <w:rPr>
          <w:rFonts w:ascii="Arial" w:eastAsia="Arial" w:hAnsi="Arial" w:cs="Arial"/>
          <w:lang w:val="x-none"/>
        </w:rPr>
        <w:t xml:space="preserve"> </w:t>
      </w:r>
      <w:proofErr w:type="spellStart"/>
      <w:r>
        <w:rPr>
          <w:rFonts w:ascii="Arial" w:eastAsia="Arial" w:hAnsi="Arial" w:cs="Arial"/>
          <w:lang w:val="x-none"/>
        </w:rPr>
        <w:t>хураамжийн</w:t>
      </w:r>
      <w:proofErr w:type="spellEnd"/>
      <w:r>
        <w:rPr>
          <w:rFonts w:ascii="Arial" w:eastAsia="Arial" w:hAnsi="Arial" w:cs="Arial"/>
          <w:lang w:val="x-none"/>
        </w:rPr>
        <w:t xml:space="preserve"> </w:t>
      </w:r>
      <w:proofErr w:type="spellStart"/>
      <w:r>
        <w:rPr>
          <w:rFonts w:ascii="Arial" w:eastAsia="Arial" w:hAnsi="Arial" w:cs="Arial"/>
          <w:lang w:val="x-none"/>
        </w:rPr>
        <w:t>зардал</w:t>
      </w:r>
      <w:proofErr w:type="spellEnd"/>
    </w:p>
    <w:tbl>
      <w:tblPr>
        <w:tblStyle w:val="TableGrid"/>
        <w:tblW w:w="8995" w:type="dxa"/>
        <w:tblLook w:val="04A0" w:firstRow="1" w:lastRow="0" w:firstColumn="1" w:lastColumn="0" w:noHBand="0" w:noVBand="1"/>
      </w:tblPr>
      <w:tblGrid>
        <w:gridCol w:w="465"/>
        <w:gridCol w:w="2645"/>
        <w:gridCol w:w="1938"/>
        <w:gridCol w:w="3947"/>
      </w:tblGrid>
      <w:tr w:rsidR="00561C21" w:rsidRPr="000C532F" w14:paraId="476F8AF8" w14:textId="77777777" w:rsidTr="000C1191">
        <w:trPr>
          <w:trHeight w:val="991"/>
        </w:trPr>
        <w:tc>
          <w:tcPr>
            <w:tcW w:w="465" w:type="dxa"/>
            <w:vAlign w:val="center"/>
          </w:tcPr>
          <w:p w14:paraId="3ED30E03" w14:textId="77777777" w:rsidR="00561C21" w:rsidRPr="007A32F0" w:rsidRDefault="00561C21" w:rsidP="007A32F0">
            <w:pPr>
              <w:jc w:val="center"/>
              <w:rPr>
                <w:rFonts w:ascii="Arial" w:hAnsi="Arial" w:cs="Arial"/>
                <w:b/>
                <w:bCs/>
                <w:sz w:val="20"/>
                <w:szCs w:val="20"/>
                <w:lang w:val="mn-MN"/>
              </w:rPr>
            </w:pPr>
            <w:r w:rsidRPr="007A32F0">
              <w:rPr>
                <w:rFonts w:ascii="Arial" w:hAnsi="Arial" w:cs="Arial"/>
                <w:b/>
                <w:bCs/>
                <w:sz w:val="20"/>
                <w:szCs w:val="20"/>
                <w:lang w:val="mn-MN"/>
              </w:rPr>
              <w:t>№</w:t>
            </w:r>
          </w:p>
        </w:tc>
        <w:tc>
          <w:tcPr>
            <w:tcW w:w="2645" w:type="dxa"/>
            <w:vAlign w:val="center"/>
          </w:tcPr>
          <w:p w14:paraId="41CD5751" w14:textId="77777777" w:rsidR="00561C21" w:rsidRPr="007A32F0" w:rsidRDefault="00561C21" w:rsidP="007A32F0">
            <w:pPr>
              <w:jc w:val="center"/>
              <w:rPr>
                <w:rFonts w:ascii="Arial" w:hAnsi="Arial" w:cs="Arial"/>
                <w:b/>
                <w:bCs/>
                <w:sz w:val="20"/>
                <w:szCs w:val="20"/>
                <w:lang w:val="mn-MN"/>
              </w:rPr>
            </w:pPr>
            <w:r w:rsidRPr="007A32F0">
              <w:rPr>
                <w:rFonts w:ascii="Arial" w:hAnsi="Arial" w:cs="Arial"/>
                <w:b/>
                <w:bCs/>
                <w:sz w:val="20"/>
                <w:szCs w:val="20"/>
                <w:lang w:val="mn-MN"/>
              </w:rPr>
              <w:t>Холбоо</w:t>
            </w:r>
          </w:p>
        </w:tc>
        <w:tc>
          <w:tcPr>
            <w:tcW w:w="1938" w:type="dxa"/>
            <w:vAlign w:val="center"/>
          </w:tcPr>
          <w:p w14:paraId="7D9B8A2D" w14:textId="53753727" w:rsidR="00561C21" w:rsidRPr="007A32F0" w:rsidRDefault="00D75A1B" w:rsidP="007A32F0">
            <w:pPr>
              <w:jc w:val="center"/>
              <w:rPr>
                <w:rFonts w:ascii="Arial" w:hAnsi="Arial" w:cs="Arial"/>
                <w:b/>
                <w:bCs/>
                <w:sz w:val="20"/>
                <w:szCs w:val="20"/>
                <w:lang w:val="mn-MN"/>
              </w:rPr>
            </w:pPr>
            <w:r>
              <w:rPr>
                <w:rFonts w:ascii="Arial" w:hAnsi="Arial" w:cs="Arial"/>
                <w:b/>
                <w:bCs/>
                <w:sz w:val="20"/>
                <w:szCs w:val="20"/>
                <w:lang w:val="mn-MN"/>
              </w:rPr>
              <w:t>Малчин өрхийн холбооны тоо</w:t>
            </w:r>
          </w:p>
        </w:tc>
        <w:tc>
          <w:tcPr>
            <w:tcW w:w="3947" w:type="dxa"/>
            <w:vAlign w:val="center"/>
          </w:tcPr>
          <w:p w14:paraId="5310D2B0" w14:textId="51BD7707" w:rsidR="00561C21" w:rsidRPr="000C532F" w:rsidRDefault="00561C21" w:rsidP="007A32F0">
            <w:pPr>
              <w:jc w:val="center"/>
              <w:rPr>
                <w:rFonts w:ascii="Arial" w:hAnsi="Arial" w:cs="Arial"/>
                <w:b/>
                <w:bCs/>
                <w:sz w:val="20"/>
                <w:szCs w:val="20"/>
                <w:lang w:val="mn-MN"/>
              </w:rPr>
            </w:pPr>
            <w:r w:rsidRPr="007A32F0">
              <w:rPr>
                <w:rFonts w:ascii="Arial" w:hAnsi="Arial" w:cs="Arial"/>
                <w:b/>
                <w:bCs/>
                <w:sz w:val="20"/>
                <w:szCs w:val="20"/>
                <w:lang w:val="mn-MN"/>
              </w:rPr>
              <w:t xml:space="preserve">Гишүүдийн </w:t>
            </w:r>
            <w:r w:rsidR="00D75A1B">
              <w:rPr>
                <w:rFonts w:ascii="Arial" w:hAnsi="Arial" w:cs="Arial"/>
                <w:b/>
                <w:bCs/>
                <w:sz w:val="20"/>
                <w:szCs w:val="20"/>
                <w:lang w:val="mn-MN"/>
              </w:rPr>
              <w:t xml:space="preserve">нийт тоо </w:t>
            </w:r>
            <w:r w:rsidRPr="007A32F0">
              <w:rPr>
                <w:rFonts w:ascii="Arial" w:hAnsi="Arial" w:cs="Arial"/>
                <w:b/>
                <w:bCs/>
                <w:sz w:val="20"/>
                <w:szCs w:val="20"/>
              </w:rPr>
              <w:t>/</w:t>
            </w:r>
            <w:r w:rsidRPr="007A32F0">
              <w:rPr>
                <w:rFonts w:ascii="Arial" w:hAnsi="Arial" w:cs="Arial"/>
                <w:b/>
                <w:bCs/>
                <w:sz w:val="20"/>
                <w:szCs w:val="20"/>
                <w:lang w:val="mn-MN"/>
              </w:rPr>
              <w:t>Улсын хэмжээнд</w:t>
            </w:r>
            <w:r w:rsidRPr="007A32F0">
              <w:rPr>
                <w:rFonts w:ascii="Arial" w:hAnsi="Arial" w:cs="Arial"/>
                <w:b/>
                <w:bCs/>
                <w:sz w:val="20"/>
                <w:szCs w:val="20"/>
              </w:rPr>
              <w:t>/</w:t>
            </w:r>
          </w:p>
        </w:tc>
      </w:tr>
      <w:tr w:rsidR="00561C21" w:rsidRPr="007A32F0" w14:paraId="22FA2F41" w14:textId="77777777" w:rsidTr="000C1191">
        <w:trPr>
          <w:trHeight w:val="594"/>
        </w:trPr>
        <w:tc>
          <w:tcPr>
            <w:tcW w:w="465" w:type="dxa"/>
            <w:vAlign w:val="center"/>
          </w:tcPr>
          <w:p w14:paraId="1D332E8D" w14:textId="77777777" w:rsidR="00561C21" w:rsidRPr="000C1191" w:rsidRDefault="00561C21" w:rsidP="007A32F0">
            <w:pPr>
              <w:jc w:val="center"/>
              <w:rPr>
                <w:rFonts w:ascii="Arial" w:hAnsi="Arial" w:cs="Arial"/>
                <w:sz w:val="20"/>
                <w:szCs w:val="20"/>
                <w:lang w:val="mn-MN"/>
              </w:rPr>
            </w:pPr>
            <w:r w:rsidRPr="000C1191">
              <w:rPr>
                <w:rFonts w:ascii="Arial" w:hAnsi="Arial" w:cs="Arial"/>
                <w:sz w:val="20"/>
                <w:szCs w:val="20"/>
                <w:lang w:val="mn-MN"/>
              </w:rPr>
              <w:t>1</w:t>
            </w:r>
          </w:p>
        </w:tc>
        <w:tc>
          <w:tcPr>
            <w:tcW w:w="2645" w:type="dxa"/>
            <w:vAlign w:val="center"/>
          </w:tcPr>
          <w:p w14:paraId="4F8DA49F" w14:textId="7670155D" w:rsidR="00561C21" w:rsidRPr="000C1191" w:rsidRDefault="00A46F0D" w:rsidP="007A32F0">
            <w:pPr>
              <w:rPr>
                <w:rFonts w:ascii="Arial" w:hAnsi="Arial" w:cs="Arial"/>
                <w:sz w:val="20"/>
                <w:szCs w:val="20"/>
                <w:lang w:val="mn-MN"/>
              </w:rPr>
            </w:pPr>
            <w:r w:rsidRPr="000C1191">
              <w:rPr>
                <w:rFonts w:ascii="Arial" w:hAnsi="Arial" w:cs="Arial"/>
                <w:sz w:val="20"/>
                <w:szCs w:val="20"/>
                <w:lang w:val="mn-MN"/>
              </w:rPr>
              <w:t xml:space="preserve">Нэг суманд байгуулагдах </w:t>
            </w:r>
            <w:r w:rsidR="00561C21" w:rsidRPr="000C1191">
              <w:rPr>
                <w:rFonts w:ascii="Arial" w:hAnsi="Arial" w:cs="Arial"/>
                <w:sz w:val="20"/>
                <w:szCs w:val="20"/>
                <w:lang w:val="mn-MN"/>
              </w:rPr>
              <w:t>Анхдагч холбоо</w:t>
            </w:r>
          </w:p>
        </w:tc>
        <w:tc>
          <w:tcPr>
            <w:tcW w:w="1938" w:type="dxa"/>
            <w:vAlign w:val="center"/>
          </w:tcPr>
          <w:p w14:paraId="07F159F5" w14:textId="1C5EF28D" w:rsidR="00561C21" w:rsidRPr="000C1191" w:rsidRDefault="00D75A1B" w:rsidP="007A32F0">
            <w:pPr>
              <w:jc w:val="center"/>
              <w:rPr>
                <w:rFonts w:ascii="Arial" w:hAnsi="Arial" w:cs="Arial"/>
                <w:sz w:val="20"/>
                <w:szCs w:val="20"/>
                <w:lang w:val="en-US"/>
              </w:rPr>
            </w:pPr>
            <w:r w:rsidRPr="000C1191">
              <w:rPr>
                <w:rFonts w:ascii="Arial" w:hAnsi="Arial" w:cs="Arial"/>
                <w:sz w:val="20"/>
                <w:szCs w:val="20"/>
                <w:lang w:val="mn-MN"/>
              </w:rPr>
              <w:t>10</w:t>
            </w:r>
          </w:p>
        </w:tc>
        <w:tc>
          <w:tcPr>
            <w:tcW w:w="3947" w:type="dxa"/>
            <w:vAlign w:val="center"/>
          </w:tcPr>
          <w:p w14:paraId="5114B896" w14:textId="58E1F405" w:rsidR="00561C21" w:rsidRPr="000C1191" w:rsidRDefault="00561C21" w:rsidP="007A32F0">
            <w:pPr>
              <w:rPr>
                <w:rFonts w:ascii="Arial" w:hAnsi="Arial" w:cs="Arial"/>
                <w:sz w:val="20"/>
                <w:szCs w:val="20"/>
              </w:rPr>
            </w:pPr>
            <w:r w:rsidRPr="000C1191">
              <w:rPr>
                <w:rFonts w:ascii="Arial" w:hAnsi="Arial" w:cs="Arial"/>
                <w:sz w:val="20"/>
                <w:szCs w:val="20"/>
              </w:rPr>
              <w:t>330</w:t>
            </w:r>
            <w:r w:rsidR="00AB2861">
              <w:rPr>
                <w:rStyle w:val="FootnoteReference"/>
                <w:rFonts w:ascii="Arial" w:hAnsi="Arial" w:cs="Arial"/>
                <w:sz w:val="20"/>
                <w:szCs w:val="20"/>
              </w:rPr>
              <w:footnoteReference w:id="1"/>
            </w:r>
            <w:r w:rsidRPr="000C1191">
              <w:rPr>
                <w:rFonts w:ascii="Arial" w:hAnsi="Arial" w:cs="Arial"/>
                <w:sz w:val="20"/>
                <w:szCs w:val="20"/>
              </w:rPr>
              <w:t>*10*20=66000</w:t>
            </w:r>
          </w:p>
        </w:tc>
      </w:tr>
      <w:tr w:rsidR="00561C21" w:rsidRPr="000C532F" w14:paraId="35DF9D33" w14:textId="77777777" w:rsidTr="000C1191">
        <w:trPr>
          <w:trHeight w:val="501"/>
        </w:trPr>
        <w:tc>
          <w:tcPr>
            <w:tcW w:w="465" w:type="dxa"/>
            <w:vAlign w:val="center"/>
          </w:tcPr>
          <w:p w14:paraId="72F3A581" w14:textId="77777777" w:rsidR="00561C21" w:rsidRPr="000C1191" w:rsidRDefault="00561C21" w:rsidP="007A32F0">
            <w:pPr>
              <w:jc w:val="center"/>
              <w:rPr>
                <w:rFonts w:ascii="Arial" w:hAnsi="Arial" w:cs="Arial"/>
                <w:sz w:val="20"/>
                <w:szCs w:val="20"/>
                <w:lang w:val="mn-MN"/>
              </w:rPr>
            </w:pPr>
            <w:r w:rsidRPr="000C1191">
              <w:rPr>
                <w:rFonts w:ascii="Arial" w:hAnsi="Arial" w:cs="Arial"/>
                <w:sz w:val="20"/>
                <w:szCs w:val="20"/>
                <w:lang w:val="mn-MN"/>
              </w:rPr>
              <w:t>2</w:t>
            </w:r>
          </w:p>
        </w:tc>
        <w:tc>
          <w:tcPr>
            <w:tcW w:w="2645" w:type="dxa"/>
            <w:vAlign w:val="center"/>
          </w:tcPr>
          <w:p w14:paraId="08213E5A" w14:textId="0AA675F3" w:rsidR="00561C21" w:rsidRPr="000C1191" w:rsidRDefault="00A46F0D" w:rsidP="007A32F0">
            <w:pPr>
              <w:rPr>
                <w:rFonts w:ascii="Arial" w:hAnsi="Arial" w:cs="Arial"/>
                <w:sz w:val="20"/>
                <w:szCs w:val="20"/>
                <w:lang w:val="mn-MN"/>
              </w:rPr>
            </w:pPr>
            <w:r w:rsidRPr="000C1191">
              <w:rPr>
                <w:rFonts w:ascii="Arial" w:hAnsi="Arial" w:cs="Arial"/>
                <w:sz w:val="20"/>
                <w:szCs w:val="20"/>
                <w:lang w:val="mn-MN"/>
              </w:rPr>
              <w:t xml:space="preserve">Нэг аймагт байгуулагдах </w:t>
            </w:r>
            <w:r w:rsidR="00561C21" w:rsidRPr="000C1191">
              <w:rPr>
                <w:rFonts w:ascii="Arial" w:hAnsi="Arial" w:cs="Arial"/>
                <w:sz w:val="20"/>
                <w:szCs w:val="20"/>
                <w:lang w:val="mn-MN"/>
              </w:rPr>
              <w:t>Сумын малчин өрхийн холбоо</w:t>
            </w:r>
          </w:p>
        </w:tc>
        <w:tc>
          <w:tcPr>
            <w:tcW w:w="1938" w:type="dxa"/>
            <w:vAlign w:val="center"/>
          </w:tcPr>
          <w:p w14:paraId="7E61B92A" w14:textId="3D7721F4" w:rsidR="00561C21" w:rsidRPr="000C1191" w:rsidRDefault="000C1191" w:rsidP="007A32F0">
            <w:pPr>
              <w:jc w:val="center"/>
              <w:rPr>
                <w:rFonts w:ascii="Arial" w:hAnsi="Arial" w:cs="Arial"/>
                <w:sz w:val="20"/>
                <w:szCs w:val="20"/>
                <w:lang w:val="mn-MN"/>
              </w:rPr>
            </w:pPr>
            <w:r>
              <w:rPr>
                <w:rFonts w:ascii="Arial" w:hAnsi="Arial" w:cs="Arial"/>
                <w:sz w:val="20"/>
                <w:szCs w:val="20"/>
                <w:lang w:val="mn-MN"/>
              </w:rPr>
              <w:t>Сумын тоогоор</w:t>
            </w:r>
          </w:p>
        </w:tc>
        <w:tc>
          <w:tcPr>
            <w:tcW w:w="3947" w:type="dxa"/>
            <w:vAlign w:val="center"/>
          </w:tcPr>
          <w:p w14:paraId="0D712213" w14:textId="5FD3B8FC" w:rsidR="00561C21" w:rsidRPr="000C1191" w:rsidRDefault="000C1191" w:rsidP="007A32F0">
            <w:pPr>
              <w:rPr>
                <w:rFonts w:ascii="Arial" w:hAnsi="Arial" w:cs="Arial"/>
                <w:sz w:val="20"/>
                <w:szCs w:val="20"/>
              </w:rPr>
            </w:pPr>
            <w:r>
              <w:rPr>
                <w:rFonts w:ascii="Arial" w:hAnsi="Arial" w:cs="Arial"/>
                <w:sz w:val="20"/>
                <w:szCs w:val="20"/>
                <w:lang w:val="mn-MN"/>
              </w:rPr>
              <w:t>33</w:t>
            </w:r>
            <w:r w:rsidRPr="000C1191">
              <w:rPr>
                <w:rFonts w:ascii="Arial" w:hAnsi="Arial" w:cs="Arial"/>
                <w:sz w:val="20"/>
                <w:szCs w:val="20"/>
                <w:lang w:val="mn-MN"/>
              </w:rPr>
              <w:t>00=</w:t>
            </w:r>
            <w:r>
              <w:rPr>
                <w:rFonts w:ascii="Arial" w:hAnsi="Arial" w:cs="Arial"/>
                <w:sz w:val="20"/>
                <w:szCs w:val="20"/>
              </w:rPr>
              <w:t>330</w:t>
            </w:r>
            <w:r w:rsidRPr="000C1191">
              <w:rPr>
                <w:rFonts w:ascii="Arial" w:hAnsi="Arial" w:cs="Arial"/>
                <w:sz w:val="20"/>
                <w:szCs w:val="20"/>
              </w:rPr>
              <w:t>*10</w:t>
            </w:r>
            <w:r w:rsidR="00561C21" w:rsidRPr="000C1191">
              <w:rPr>
                <w:rFonts w:ascii="Arial" w:hAnsi="Arial" w:cs="Arial"/>
                <w:sz w:val="20"/>
                <w:szCs w:val="20"/>
                <w:lang w:val="mn-MN"/>
              </w:rPr>
              <w:t xml:space="preserve"> </w:t>
            </w:r>
            <w:r w:rsidRPr="000C532F">
              <w:rPr>
                <w:rFonts w:ascii="Arial" w:hAnsi="Arial" w:cs="Arial"/>
                <w:sz w:val="20"/>
                <w:szCs w:val="20"/>
                <w:lang w:val="mn-MN"/>
              </w:rPr>
              <w:t>/</w:t>
            </w:r>
            <w:r w:rsidRPr="000C1191">
              <w:rPr>
                <w:rFonts w:ascii="Arial" w:hAnsi="Arial" w:cs="Arial"/>
                <w:sz w:val="20"/>
                <w:szCs w:val="20"/>
                <w:lang w:val="mn-MN"/>
              </w:rPr>
              <w:t>21 аймгийн</w:t>
            </w:r>
            <w:r w:rsidR="00561C21" w:rsidRPr="000C1191">
              <w:rPr>
                <w:rFonts w:ascii="Arial" w:hAnsi="Arial" w:cs="Arial"/>
                <w:sz w:val="20"/>
                <w:szCs w:val="20"/>
                <w:lang w:val="mn-MN"/>
              </w:rPr>
              <w:t xml:space="preserve"> хувьд</w:t>
            </w:r>
            <w:r w:rsidR="00561C21" w:rsidRPr="000C1191">
              <w:rPr>
                <w:rFonts w:ascii="Arial" w:hAnsi="Arial" w:cs="Arial"/>
                <w:sz w:val="20"/>
                <w:szCs w:val="20"/>
              </w:rPr>
              <w:t>/</w:t>
            </w:r>
          </w:p>
          <w:p w14:paraId="2C3C1486" w14:textId="77777777" w:rsidR="000C1191" w:rsidRDefault="000C1191" w:rsidP="000C1191">
            <w:pPr>
              <w:autoSpaceDE w:val="0"/>
              <w:autoSpaceDN w:val="0"/>
              <w:adjustRightInd w:val="0"/>
              <w:jc w:val="both"/>
              <w:rPr>
                <w:rStyle w:val="Strong"/>
                <w:rFonts w:ascii="Arial" w:hAnsi="Arial" w:cs="Arial"/>
                <w:b w:val="0"/>
                <w:bCs w:val="0"/>
                <w:sz w:val="20"/>
                <w:szCs w:val="20"/>
                <w:shd w:val="clear" w:color="auto" w:fill="FFFFFF"/>
                <w:lang w:val="mn-MN"/>
              </w:rPr>
            </w:pPr>
          </w:p>
          <w:p w14:paraId="0609827D" w14:textId="262AE8C5" w:rsidR="000C1191" w:rsidRPr="00664FA9" w:rsidRDefault="000C1191" w:rsidP="00664FA9">
            <w:pPr>
              <w:autoSpaceDE w:val="0"/>
              <w:autoSpaceDN w:val="0"/>
              <w:adjustRightInd w:val="0"/>
              <w:jc w:val="both"/>
              <w:rPr>
                <w:rFonts w:ascii="Arial" w:hAnsi="Arial" w:cs="Arial"/>
                <w:sz w:val="20"/>
                <w:szCs w:val="20"/>
                <w:shd w:val="clear" w:color="auto" w:fill="FFFFFF"/>
                <w:lang w:val="mn-MN"/>
              </w:rPr>
            </w:pPr>
            <w:r w:rsidRPr="000C1191">
              <w:rPr>
                <w:rStyle w:val="Strong"/>
                <w:rFonts w:ascii="Arial" w:hAnsi="Arial" w:cs="Arial"/>
                <w:b w:val="0"/>
                <w:bCs w:val="0"/>
                <w:sz w:val="20"/>
                <w:szCs w:val="20"/>
                <w:shd w:val="clear" w:color="auto" w:fill="FFFFFF"/>
                <w:lang w:val="mn-MN"/>
              </w:rPr>
              <w:t xml:space="preserve">Хуулийн төслийн </w:t>
            </w:r>
            <w:r w:rsidRPr="000C1191">
              <w:rPr>
                <w:rStyle w:val="Strong"/>
                <w:rFonts w:ascii="Arial" w:hAnsi="Arial" w:cs="Arial"/>
                <w:b w:val="0"/>
                <w:bCs w:val="0"/>
                <w:sz w:val="20"/>
                <w:szCs w:val="20"/>
                <w:shd w:val="clear" w:color="auto" w:fill="FFFFFF"/>
              </w:rPr>
              <w:t>22</w:t>
            </w:r>
            <w:r w:rsidRPr="000C1191">
              <w:rPr>
                <w:rStyle w:val="Strong"/>
                <w:rFonts w:ascii="Arial" w:hAnsi="Arial" w:cs="Arial"/>
                <w:b w:val="0"/>
                <w:bCs w:val="0"/>
                <w:sz w:val="20"/>
                <w:szCs w:val="20"/>
                <w:shd w:val="clear" w:color="auto" w:fill="FFFFFF"/>
                <w:lang w:val="mn-MN"/>
              </w:rPr>
              <w:t xml:space="preserve">.2-т “Сумын малчин өрхийн холбоо /цаашид “Сумын холбоо” гэх/ нь гишүүн Анхдагч холбоо бүрийн Ахлагч нараас бүрдэнэ.”гэж заасан.  </w:t>
            </w:r>
          </w:p>
        </w:tc>
      </w:tr>
      <w:tr w:rsidR="00561C21" w:rsidRPr="007A32F0" w14:paraId="4C6B3DD4" w14:textId="77777777" w:rsidTr="000C1191">
        <w:trPr>
          <w:trHeight w:val="666"/>
        </w:trPr>
        <w:tc>
          <w:tcPr>
            <w:tcW w:w="465" w:type="dxa"/>
            <w:vAlign w:val="center"/>
          </w:tcPr>
          <w:p w14:paraId="5E9E724F" w14:textId="77777777" w:rsidR="00561C21" w:rsidRPr="007A32F0" w:rsidRDefault="00561C21" w:rsidP="007A32F0">
            <w:pPr>
              <w:jc w:val="center"/>
              <w:rPr>
                <w:rFonts w:ascii="Arial" w:hAnsi="Arial" w:cs="Arial"/>
                <w:sz w:val="20"/>
                <w:szCs w:val="20"/>
                <w:lang w:val="mn-MN"/>
              </w:rPr>
            </w:pPr>
            <w:r w:rsidRPr="007A32F0">
              <w:rPr>
                <w:rFonts w:ascii="Arial" w:hAnsi="Arial" w:cs="Arial"/>
                <w:sz w:val="20"/>
                <w:szCs w:val="20"/>
                <w:lang w:val="mn-MN"/>
              </w:rPr>
              <w:t>3</w:t>
            </w:r>
          </w:p>
        </w:tc>
        <w:tc>
          <w:tcPr>
            <w:tcW w:w="2645" w:type="dxa"/>
            <w:vAlign w:val="center"/>
          </w:tcPr>
          <w:p w14:paraId="7F943728" w14:textId="7945D001" w:rsidR="00561C21" w:rsidRPr="000C1191" w:rsidRDefault="000C1191" w:rsidP="000C1191">
            <w:pPr>
              <w:rPr>
                <w:rFonts w:ascii="Arial" w:hAnsi="Arial" w:cs="Arial"/>
                <w:sz w:val="20"/>
                <w:szCs w:val="20"/>
              </w:rPr>
            </w:pPr>
            <w:r w:rsidRPr="000C1191">
              <w:rPr>
                <w:rFonts w:ascii="Arial" w:hAnsi="Arial" w:cs="Arial"/>
                <w:sz w:val="20"/>
                <w:szCs w:val="20"/>
                <w:lang w:val="mn-MN"/>
              </w:rPr>
              <w:t xml:space="preserve">Монгол Улсад байгуулагдах </w:t>
            </w:r>
            <w:r w:rsidR="00561C21" w:rsidRPr="000C1191">
              <w:rPr>
                <w:rFonts w:ascii="Arial" w:hAnsi="Arial" w:cs="Arial"/>
                <w:sz w:val="20"/>
                <w:szCs w:val="20"/>
                <w:lang w:val="mn-MN"/>
              </w:rPr>
              <w:t>Аймгийн малчин өрхийн холбоо</w:t>
            </w:r>
          </w:p>
        </w:tc>
        <w:tc>
          <w:tcPr>
            <w:tcW w:w="1938" w:type="dxa"/>
            <w:vAlign w:val="center"/>
          </w:tcPr>
          <w:p w14:paraId="74150066" w14:textId="010586A4" w:rsidR="00561C21" w:rsidRPr="007A32F0" w:rsidRDefault="00D75A1B" w:rsidP="007A32F0">
            <w:pPr>
              <w:jc w:val="center"/>
              <w:rPr>
                <w:rFonts w:ascii="Arial" w:hAnsi="Arial" w:cs="Arial"/>
                <w:sz w:val="20"/>
                <w:szCs w:val="20"/>
                <w:lang w:val="en-US"/>
              </w:rPr>
            </w:pPr>
            <w:r>
              <w:rPr>
                <w:rFonts w:ascii="Arial" w:hAnsi="Arial" w:cs="Arial"/>
                <w:sz w:val="20"/>
                <w:szCs w:val="20"/>
                <w:lang w:val="mn-MN"/>
              </w:rPr>
              <w:t>21</w:t>
            </w:r>
          </w:p>
        </w:tc>
        <w:tc>
          <w:tcPr>
            <w:tcW w:w="3947" w:type="dxa"/>
            <w:vAlign w:val="center"/>
          </w:tcPr>
          <w:p w14:paraId="64BD4775" w14:textId="4F1A0862" w:rsidR="00561C21" w:rsidRPr="007A32F0" w:rsidRDefault="000C1191" w:rsidP="007A32F0">
            <w:pPr>
              <w:rPr>
                <w:rFonts w:ascii="Arial" w:hAnsi="Arial" w:cs="Arial"/>
                <w:sz w:val="20"/>
                <w:szCs w:val="20"/>
                <w:lang w:val="mn-MN"/>
              </w:rPr>
            </w:pPr>
            <w:r>
              <w:rPr>
                <w:rFonts w:ascii="Arial" w:hAnsi="Arial" w:cs="Arial"/>
                <w:sz w:val="20"/>
                <w:szCs w:val="20"/>
                <w:lang w:val="mn-MN"/>
              </w:rPr>
              <w:t>660</w:t>
            </w:r>
            <w:r w:rsidR="00D75A1B">
              <w:rPr>
                <w:rFonts w:ascii="Arial" w:hAnsi="Arial" w:cs="Arial"/>
                <w:sz w:val="20"/>
                <w:szCs w:val="20"/>
                <w:lang w:val="mn-MN"/>
              </w:rPr>
              <w:t xml:space="preserve"> </w:t>
            </w:r>
            <w:r w:rsidR="00561C21" w:rsidRPr="007A32F0">
              <w:rPr>
                <w:rFonts w:ascii="Arial" w:hAnsi="Arial" w:cs="Arial"/>
                <w:sz w:val="20"/>
                <w:szCs w:val="20"/>
              </w:rPr>
              <w:t>/</w:t>
            </w:r>
            <w:r>
              <w:rPr>
                <w:rFonts w:ascii="Arial" w:hAnsi="Arial" w:cs="Arial"/>
                <w:sz w:val="20"/>
                <w:szCs w:val="20"/>
                <w:lang w:val="mn-MN"/>
              </w:rPr>
              <w:t xml:space="preserve">330 сум тус бүрээс </w:t>
            </w:r>
            <w:r w:rsidR="00D75A1B">
              <w:rPr>
                <w:rFonts w:ascii="Arial" w:hAnsi="Arial" w:cs="Arial"/>
                <w:sz w:val="20"/>
                <w:szCs w:val="20"/>
                <w:lang w:val="mn-MN"/>
              </w:rPr>
              <w:t>2 гишүүн хамрагдана гэж үзсэн.</w:t>
            </w:r>
            <w:r w:rsidR="00D75A1B" w:rsidRPr="007A32F0">
              <w:rPr>
                <w:rFonts w:ascii="Arial" w:hAnsi="Arial" w:cs="Arial"/>
                <w:sz w:val="20"/>
                <w:szCs w:val="20"/>
              </w:rPr>
              <w:t>/</w:t>
            </w:r>
          </w:p>
        </w:tc>
      </w:tr>
      <w:tr w:rsidR="00561C21" w:rsidRPr="007A32F0" w14:paraId="33930EE4" w14:textId="77777777" w:rsidTr="000C1191">
        <w:trPr>
          <w:trHeight w:val="346"/>
        </w:trPr>
        <w:tc>
          <w:tcPr>
            <w:tcW w:w="465" w:type="dxa"/>
            <w:vAlign w:val="center"/>
          </w:tcPr>
          <w:p w14:paraId="492FBE30" w14:textId="77777777" w:rsidR="00561C21" w:rsidRPr="007A32F0" w:rsidRDefault="00561C21" w:rsidP="007A32F0">
            <w:pPr>
              <w:jc w:val="center"/>
              <w:rPr>
                <w:rFonts w:ascii="Arial" w:hAnsi="Arial" w:cs="Arial"/>
                <w:sz w:val="20"/>
                <w:szCs w:val="20"/>
                <w:lang w:val="mn-MN"/>
              </w:rPr>
            </w:pPr>
            <w:r w:rsidRPr="007A32F0">
              <w:rPr>
                <w:rFonts w:ascii="Arial" w:hAnsi="Arial" w:cs="Arial"/>
                <w:sz w:val="20"/>
                <w:szCs w:val="20"/>
                <w:lang w:val="mn-MN"/>
              </w:rPr>
              <w:t>4</w:t>
            </w:r>
          </w:p>
        </w:tc>
        <w:tc>
          <w:tcPr>
            <w:tcW w:w="2645" w:type="dxa"/>
            <w:vAlign w:val="center"/>
          </w:tcPr>
          <w:p w14:paraId="47A01EEA" w14:textId="77777777" w:rsidR="00561C21" w:rsidRPr="007A32F0" w:rsidRDefault="00561C21" w:rsidP="007A32F0">
            <w:pPr>
              <w:rPr>
                <w:rFonts w:ascii="Arial" w:hAnsi="Arial" w:cs="Arial"/>
                <w:sz w:val="20"/>
                <w:szCs w:val="20"/>
                <w:lang w:val="mn-MN"/>
              </w:rPr>
            </w:pPr>
            <w:r w:rsidRPr="007A32F0">
              <w:rPr>
                <w:rFonts w:ascii="Arial" w:hAnsi="Arial" w:cs="Arial"/>
                <w:sz w:val="20"/>
                <w:szCs w:val="20"/>
                <w:lang w:val="mn-MN"/>
              </w:rPr>
              <w:t>Нэгдсэн холбоо</w:t>
            </w:r>
          </w:p>
        </w:tc>
        <w:tc>
          <w:tcPr>
            <w:tcW w:w="1938" w:type="dxa"/>
            <w:vAlign w:val="center"/>
          </w:tcPr>
          <w:p w14:paraId="64CECAED" w14:textId="1E8E732B" w:rsidR="00561C21" w:rsidRPr="00CC02FB" w:rsidRDefault="00CC02FB" w:rsidP="007A32F0">
            <w:pPr>
              <w:jc w:val="center"/>
              <w:rPr>
                <w:rFonts w:ascii="Arial" w:hAnsi="Arial" w:cs="Arial"/>
                <w:sz w:val="20"/>
                <w:szCs w:val="20"/>
                <w:lang w:val="mn-MN"/>
              </w:rPr>
            </w:pPr>
            <w:r>
              <w:rPr>
                <w:rFonts w:ascii="Arial" w:hAnsi="Arial" w:cs="Arial"/>
                <w:sz w:val="20"/>
                <w:szCs w:val="20"/>
                <w:lang w:val="en-US"/>
              </w:rPr>
              <w:t>1</w:t>
            </w:r>
          </w:p>
        </w:tc>
        <w:tc>
          <w:tcPr>
            <w:tcW w:w="3947" w:type="dxa"/>
            <w:vAlign w:val="center"/>
          </w:tcPr>
          <w:p w14:paraId="6C4BD0B8" w14:textId="77777777" w:rsidR="00561C21" w:rsidRPr="007A32F0" w:rsidRDefault="00561C21" w:rsidP="007A32F0">
            <w:pPr>
              <w:rPr>
                <w:rFonts w:ascii="Arial" w:hAnsi="Arial" w:cs="Arial"/>
                <w:sz w:val="20"/>
                <w:szCs w:val="20"/>
                <w:lang w:val="mn-MN"/>
              </w:rPr>
            </w:pPr>
            <w:r w:rsidRPr="007A32F0">
              <w:rPr>
                <w:rFonts w:ascii="Arial" w:hAnsi="Arial" w:cs="Arial"/>
                <w:sz w:val="20"/>
                <w:szCs w:val="20"/>
                <w:lang w:val="mn-MN"/>
              </w:rPr>
              <w:t>21</w:t>
            </w:r>
          </w:p>
        </w:tc>
      </w:tr>
    </w:tbl>
    <w:p w14:paraId="2BAF17F9" w14:textId="77777777" w:rsidR="00561C21" w:rsidRDefault="00561C21" w:rsidP="00561C21"/>
    <w:p w14:paraId="4E9879D8" w14:textId="77777777" w:rsidR="007A32F0" w:rsidRDefault="00561C21" w:rsidP="00561C21">
      <w:pPr>
        <w:rPr>
          <w:rFonts w:ascii="Arial" w:hAnsi="Arial" w:cs="Arial"/>
        </w:rPr>
      </w:pPr>
      <w:r w:rsidRPr="007A32F0">
        <w:rPr>
          <w:rFonts w:ascii="Arial" w:hAnsi="Arial" w:cs="Arial"/>
          <w:lang w:val="mn-MN"/>
        </w:rPr>
        <w:t>Иргэнд ногдох зард</w:t>
      </w:r>
      <w:r w:rsidR="007A32F0">
        <w:rPr>
          <w:rFonts w:ascii="Arial" w:hAnsi="Arial" w:cs="Arial"/>
          <w:lang w:val="mn-MN"/>
        </w:rPr>
        <w:t>лын задаргаа</w:t>
      </w:r>
      <w:r w:rsidR="007A32F0">
        <w:rPr>
          <w:rFonts w:ascii="Arial" w:hAnsi="Arial" w:cs="Arial"/>
        </w:rPr>
        <w:t>:</w:t>
      </w:r>
    </w:p>
    <w:p w14:paraId="2647A222" w14:textId="77777777" w:rsidR="000C1191" w:rsidRDefault="000C1191" w:rsidP="00561C21">
      <w:pPr>
        <w:rPr>
          <w:rFonts w:ascii="Arial" w:hAnsi="Arial" w:cs="Arial"/>
          <w:lang w:val="mn-MN"/>
        </w:rPr>
      </w:pPr>
    </w:p>
    <w:p w14:paraId="4AF39EEF" w14:textId="07C5FE4A" w:rsidR="000C1191" w:rsidRPr="000C532F" w:rsidRDefault="000C1191" w:rsidP="00561C21">
      <w:pPr>
        <w:rPr>
          <w:rFonts w:ascii="Arial" w:hAnsi="Arial" w:cs="Arial"/>
          <w:lang w:val="mn-MN"/>
        </w:rPr>
      </w:pPr>
      <w:r>
        <w:rPr>
          <w:rFonts w:ascii="Arial" w:hAnsi="Arial" w:cs="Arial"/>
          <w:lang w:val="mn-MN"/>
        </w:rPr>
        <w:t>Гишүүний хураамжтай холбоотой иргэнээс гарах нийт зардал</w:t>
      </w:r>
      <w:r w:rsidRPr="000C532F">
        <w:rPr>
          <w:rFonts w:ascii="Arial" w:hAnsi="Arial" w:cs="Arial"/>
          <w:lang w:val="mn-MN"/>
        </w:rPr>
        <w:t>=50000</w:t>
      </w:r>
      <w:r>
        <w:rPr>
          <w:rFonts w:ascii="Arial" w:hAnsi="Arial" w:cs="Arial"/>
          <w:lang w:val="mn-MN"/>
        </w:rPr>
        <w:t xml:space="preserve"> төг</w:t>
      </w:r>
      <w:r w:rsidRPr="000C532F">
        <w:rPr>
          <w:rFonts w:ascii="Arial" w:hAnsi="Arial" w:cs="Arial"/>
          <w:lang w:val="mn-MN"/>
        </w:rPr>
        <w:t>*12*(66000+3300+</w:t>
      </w:r>
      <w:r>
        <w:rPr>
          <w:rFonts w:ascii="Arial" w:hAnsi="Arial" w:cs="Arial"/>
          <w:lang w:val="mn-MN"/>
        </w:rPr>
        <w:t>660</w:t>
      </w:r>
      <w:r w:rsidRPr="000C532F">
        <w:rPr>
          <w:rFonts w:ascii="Arial" w:hAnsi="Arial" w:cs="Arial"/>
          <w:lang w:val="mn-MN"/>
        </w:rPr>
        <w:t>+21)=</w:t>
      </w:r>
      <w:r w:rsidRPr="000C532F">
        <w:rPr>
          <w:rFonts w:ascii="Arial" w:eastAsia="Times New Roman" w:hAnsi="Arial" w:cs="Arial"/>
          <w:color w:val="000000"/>
          <w:lang w:val="mn-MN" w:eastAsia="en-US"/>
        </w:rPr>
        <w:t xml:space="preserve"> 41,988,600,000.0</w:t>
      </w:r>
      <w:r>
        <w:rPr>
          <w:rFonts w:ascii="Arial" w:eastAsia="Times New Roman" w:hAnsi="Arial" w:cs="Arial"/>
          <w:color w:val="000000"/>
          <w:lang w:val="mn-MN" w:eastAsia="en-US"/>
        </w:rPr>
        <w:t xml:space="preserve"> төг</w:t>
      </w:r>
    </w:p>
    <w:p w14:paraId="5AC820F6" w14:textId="58004EF4" w:rsidR="000C1191" w:rsidRPr="000C1191" w:rsidRDefault="00561C21" w:rsidP="000C1191">
      <w:pPr>
        <w:rPr>
          <w:rFonts w:ascii="Arial" w:hAnsi="Arial" w:cs="Arial"/>
          <w:lang w:val="mn-MN"/>
        </w:rPr>
      </w:pPr>
      <w:r w:rsidRPr="007A32F0">
        <w:rPr>
          <w:rFonts w:ascii="Arial" w:hAnsi="Arial" w:cs="Arial"/>
          <w:lang w:val="mn-MN"/>
        </w:rPr>
        <w:t xml:space="preserve"> </w:t>
      </w:r>
      <w:bookmarkStart w:id="7" w:name="_Toc130994688"/>
    </w:p>
    <w:p w14:paraId="6DEF00D5" w14:textId="67278D2B" w:rsidR="00C05D51" w:rsidRDefault="007A32F0" w:rsidP="00C05D51">
      <w:pPr>
        <w:pStyle w:val="Heading2"/>
        <w:rPr>
          <w:rFonts w:ascii="Arial" w:hAnsi="Arial" w:cs="Arial"/>
          <w:b/>
          <w:bCs/>
          <w:sz w:val="24"/>
          <w:szCs w:val="24"/>
          <w:lang w:val="mn-MN"/>
        </w:rPr>
      </w:pPr>
      <w:r w:rsidRPr="000C532F">
        <w:rPr>
          <w:rFonts w:ascii="Arial" w:hAnsi="Arial" w:cs="Arial"/>
          <w:b/>
          <w:bCs/>
          <w:sz w:val="24"/>
          <w:szCs w:val="24"/>
          <w:lang w:val="mn-MN"/>
        </w:rPr>
        <w:t>2</w:t>
      </w:r>
      <w:r w:rsidR="00C05D51" w:rsidRPr="007A32F0">
        <w:rPr>
          <w:rFonts w:ascii="Arial" w:hAnsi="Arial" w:cs="Arial"/>
          <w:b/>
          <w:bCs/>
          <w:sz w:val="24"/>
          <w:szCs w:val="24"/>
          <w:lang w:val="mn-MN"/>
        </w:rPr>
        <w:t>.</w:t>
      </w:r>
      <w:r w:rsidRPr="000C532F">
        <w:rPr>
          <w:rFonts w:ascii="Arial" w:hAnsi="Arial" w:cs="Arial"/>
          <w:b/>
          <w:bCs/>
          <w:sz w:val="24"/>
          <w:szCs w:val="24"/>
          <w:lang w:val="mn-MN"/>
        </w:rPr>
        <w:t>2</w:t>
      </w:r>
      <w:r w:rsidR="00C05D51" w:rsidRPr="007A32F0">
        <w:rPr>
          <w:rFonts w:ascii="Arial" w:hAnsi="Arial" w:cs="Arial"/>
          <w:b/>
          <w:bCs/>
          <w:sz w:val="24"/>
          <w:szCs w:val="24"/>
          <w:lang w:val="mn-MN"/>
        </w:rPr>
        <w:t xml:space="preserve"> </w:t>
      </w:r>
      <w:r w:rsidR="00D74B07">
        <w:rPr>
          <w:rFonts w:ascii="Arial" w:hAnsi="Arial" w:cs="Arial"/>
          <w:b/>
          <w:bCs/>
          <w:sz w:val="24"/>
          <w:szCs w:val="24"/>
          <w:lang w:val="mn-MN"/>
        </w:rPr>
        <w:t>Бэлчээр ашиглахтай холбоотой гарах з</w:t>
      </w:r>
      <w:r w:rsidR="00C05D51" w:rsidRPr="007A32F0">
        <w:rPr>
          <w:rFonts w:ascii="Arial" w:hAnsi="Arial" w:cs="Arial"/>
          <w:b/>
          <w:bCs/>
          <w:sz w:val="24"/>
          <w:szCs w:val="24"/>
          <w:lang w:val="mn-MN"/>
        </w:rPr>
        <w:t>ардал</w:t>
      </w:r>
      <w:bookmarkEnd w:id="7"/>
    </w:p>
    <w:p w14:paraId="3343C4F8" w14:textId="77777777" w:rsidR="00D74B07" w:rsidRPr="00D74B07" w:rsidRDefault="00D74B07" w:rsidP="00D74B07">
      <w:pPr>
        <w:rPr>
          <w:lang w:val="mn-MN"/>
        </w:rPr>
      </w:pPr>
    </w:p>
    <w:p w14:paraId="694B2175" w14:textId="27F4A75A" w:rsidR="00C05D51" w:rsidRPr="007C483C" w:rsidRDefault="00C05D51" w:rsidP="00D74B07">
      <w:pPr>
        <w:ind w:firstLine="720"/>
        <w:jc w:val="both"/>
        <w:rPr>
          <w:rFonts w:ascii="Arial" w:eastAsia="Arial" w:hAnsi="Arial" w:cs="Arial"/>
          <w:lang w:val="mn-MN"/>
        </w:rPr>
      </w:pPr>
      <w:r w:rsidRPr="007C483C">
        <w:rPr>
          <w:rFonts w:ascii="Arial" w:eastAsia="Arial" w:hAnsi="Arial" w:cs="Arial"/>
          <w:lang w:val="mn-MN"/>
        </w:rPr>
        <w:lastRenderedPageBreak/>
        <w:t>Энэ хэсэгт хуулийн төсөлд тусгасан үүргийг хэрэгжүүлснээр иргэнд үүсэх зардлын хэмжээг мөнгөн дүнгээр урьдчилан тооцож гарга</w:t>
      </w:r>
      <w:r w:rsidR="00D74B07">
        <w:rPr>
          <w:rFonts w:ascii="Arial" w:eastAsia="Arial" w:hAnsi="Arial" w:cs="Arial"/>
          <w:lang w:val="mn-MN"/>
        </w:rPr>
        <w:t xml:space="preserve">сан. </w:t>
      </w:r>
      <w:r w:rsidRPr="007C483C">
        <w:rPr>
          <w:rFonts w:ascii="Arial" w:eastAsia="Arial" w:hAnsi="Arial" w:cs="Arial"/>
          <w:lang w:val="mn-MN"/>
        </w:rPr>
        <w:t>Дээрх үйл ажиллагаанд зарцуулах цаг хугацаа тухайн үүргийг хэрэгжүүлэхэд гарах мөнгөн зардлыг тус тус тооцно.</w:t>
      </w:r>
    </w:p>
    <w:p w14:paraId="3CA186C4" w14:textId="186A511B" w:rsidR="00C05D51" w:rsidRPr="00D74B07" w:rsidRDefault="00C05D51" w:rsidP="00D74B07">
      <w:pPr>
        <w:ind w:firstLine="720"/>
        <w:jc w:val="both"/>
        <w:rPr>
          <w:rFonts w:ascii="Arial" w:eastAsia="Arial" w:hAnsi="Arial" w:cs="Arial"/>
          <w:lang w:val="mn-MN"/>
        </w:rPr>
      </w:pPr>
      <w:r w:rsidRPr="007C483C">
        <w:rPr>
          <w:rFonts w:ascii="Arial" w:eastAsia="Arial" w:hAnsi="Arial" w:cs="Arial"/>
          <w:lang w:val="mn-MN"/>
        </w:rPr>
        <w:t>Тухайн үүргийн дагуу х</w:t>
      </w:r>
      <w:r w:rsidR="00860BB7">
        <w:rPr>
          <w:rFonts w:ascii="Arial" w:eastAsia="Arial" w:hAnsi="Arial" w:cs="Arial"/>
          <w:lang w:val="mn-MN"/>
        </w:rPr>
        <w:t>э</w:t>
      </w:r>
      <w:r w:rsidRPr="007C483C">
        <w:rPr>
          <w:rFonts w:ascii="Arial" w:eastAsia="Arial" w:hAnsi="Arial" w:cs="Arial"/>
          <w:lang w:val="mn-MN"/>
        </w:rPr>
        <w:t>ч</w:t>
      </w:r>
      <w:r w:rsidR="004A633E" w:rsidRPr="007C483C">
        <w:rPr>
          <w:rFonts w:ascii="Arial" w:eastAsia="Arial" w:hAnsi="Arial" w:cs="Arial"/>
          <w:lang w:val="mn-MN"/>
        </w:rPr>
        <w:t>н</w:t>
      </w:r>
      <w:r w:rsidRPr="007C483C">
        <w:rPr>
          <w:rFonts w:ascii="Arial" w:eastAsia="Arial" w:hAnsi="Arial" w:cs="Arial"/>
          <w:lang w:val="mn-MN"/>
        </w:rPr>
        <w:t>ээн төрлийн үйл ажиллагаа хийх ёстойг тодорхойлж агуулгаар нь нэ</w:t>
      </w:r>
      <w:r w:rsidR="004A633E" w:rsidRPr="007C483C">
        <w:rPr>
          <w:rFonts w:ascii="Arial" w:eastAsia="Arial" w:hAnsi="Arial" w:cs="Arial"/>
          <w:lang w:val="mn-MN"/>
        </w:rPr>
        <w:t>г</w:t>
      </w:r>
      <w:r w:rsidRPr="007C483C">
        <w:rPr>
          <w:rFonts w:ascii="Arial" w:eastAsia="Arial" w:hAnsi="Arial" w:cs="Arial"/>
          <w:lang w:val="mn-MN"/>
        </w:rPr>
        <w:t>тгэж үүрэг бүрийг хэрэгжүүлэхэд гүйцэтгэх үйл ажиллагаа, түүний гүйцэтгэлийн хугацааг тогтоох нь харилцан адилгүй боловч тухайн хуулийн үйлчлэлд хамаарах иргэдийн хувьд амьдарч буй газар нутаг, нийгмийн байдал зэргээс хамааран цаг хугацааг баримжаалан тооц</w:t>
      </w:r>
      <w:r w:rsidR="00D74B07">
        <w:rPr>
          <w:rFonts w:ascii="Arial" w:eastAsia="Arial" w:hAnsi="Arial" w:cs="Arial"/>
          <w:lang w:val="mn-MN"/>
        </w:rPr>
        <w:t xml:space="preserve">дог. </w:t>
      </w:r>
      <w:r w:rsidR="004A633E" w:rsidRPr="007C483C">
        <w:rPr>
          <w:rFonts w:ascii="Arial" w:eastAsia="Arial" w:hAnsi="Arial" w:cs="Arial"/>
          <w:bCs/>
          <w:lang w:val="mn-MN"/>
        </w:rPr>
        <w:t>Малчин өрхийн гишүүд</w:t>
      </w:r>
      <w:r w:rsidRPr="007C483C">
        <w:rPr>
          <w:rFonts w:ascii="Arial" w:eastAsia="Arial" w:hAnsi="Arial" w:cs="Arial"/>
          <w:bCs/>
          <w:lang w:val="mn-MN"/>
        </w:rPr>
        <w:t xml:space="preserve"> бэлчээр ашиглах гэрээ байгуулах үйл ажиллагаа, түүнд зарцуулах хугацааг дараах байдлаар тогтоов.</w:t>
      </w:r>
      <w:r w:rsidRPr="00FE4001">
        <w:rPr>
          <w:rFonts w:ascii="Arial" w:eastAsia="Arial" w:hAnsi="Arial" w:cs="Arial"/>
          <w:bCs/>
          <w:lang w:val="mn-MN"/>
        </w:rPr>
        <w:t xml:space="preserve"> </w:t>
      </w:r>
    </w:p>
    <w:p w14:paraId="27DDDF08" w14:textId="77777777" w:rsidR="000A7F9A" w:rsidRDefault="000A7F9A" w:rsidP="000A7F9A">
      <w:pPr>
        <w:spacing w:line="276" w:lineRule="auto"/>
        <w:ind w:right="480"/>
        <w:rPr>
          <w:rFonts w:ascii="Arial" w:eastAsia="Arial" w:hAnsi="Arial" w:cs="Arial"/>
          <w:bCs/>
          <w:lang w:val="mn-MN"/>
        </w:rPr>
      </w:pPr>
    </w:p>
    <w:p w14:paraId="16DB7962" w14:textId="10D30D1F" w:rsidR="00A66617" w:rsidRPr="00FE4001" w:rsidRDefault="000A7F9A" w:rsidP="00664FA9">
      <w:pPr>
        <w:spacing w:line="276" w:lineRule="auto"/>
        <w:ind w:right="480" w:firstLine="720"/>
        <w:rPr>
          <w:rFonts w:ascii="Arial" w:eastAsia="Arial" w:hAnsi="Arial" w:cs="Arial"/>
          <w:bCs/>
          <w:lang w:val="mn-MN"/>
        </w:rPr>
      </w:pPr>
      <w:r w:rsidRPr="0074199C">
        <w:rPr>
          <w:rFonts w:ascii="Arial" w:eastAsia="Arial" w:hAnsi="Arial" w:cs="Arial"/>
          <w:bCs/>
          <w:lang w:val="mn-MN"/>
        </w:rPr>
        <w:t xml:space="preserve">Хүснэгт </w:t>
      </w:r>
      <w:r w:rsidR="00664FA9">
        <w:rPr>
          <w:rFonts w:ascii="Arial" w:eastAsia="Arial" w:hAnsi="Arial" w:cs="Arial"/>
          <w:bCs/>
          <w:lang w:val="mn-MN"/>
        </w:rPr>
        <w:t>4</w:t>
      </w:r>
      <w:r w:rsidRPr="000A7F9A">
        <w:rPr>
          <w:rFonts w:ascii="Arial" w:eastAsia="Arial" w:hAnsi="Arial" w:cs="Arial"/>
          <w:bCs/>
          <w:lang w:val="mn-MN"/>
        </w:rPr>
        <w:t xml:space="preserve">. </w:t>
      </w:r>
      <w:r w:rsidR="00A66617" w:rsidRPr="00FE4001">
        <w:rPr>
          <w:rFonts w:ascii="Arial" w:eastAsia="Arial" w:hAnsi="Arial" w:cs="Arial"/>
          <w:bCs/>
          <w:lang w:val="mn-MN"/>
        </w:rPr>
        <w:t>Иргэний гүйцэтгэх стандарт үйлчилгээ буюу үйл ажиллагаанд</w:t>
      </w:r>
      <w:r w:rsidRPr="000A7F9A">
        <w:rPr>
          <w:rFonts w:ascii="Arial" w:eastAsia="Arial" w:hAnsi="Arial" w:cs="Arial"/>
          <w:bCs/>
          <w:lang w:val="mn-MN"/>
        </w:rPr>
        <w:t xml:space="preserve"> </w:t>
      </w:r>
      <w:r w:rsidR="00A66617" w:rsidRPr="00FE4001">
        <w:rPr>
          <w:rFonts w:ascii="Arial" w:eastAsia="Arial" w:hAnsi="Arial" w:cs="Arial"/>
          <w:bCs/>
          <w:lang w:val="mn-MN"/>
        </w:rPr>
        <w:t>зарцуулах мөнгөн зардал</w:t>
      </w:r>
    </w:p>
    <w:tbl>
      <w:tblPr>
        <w:tblStyle w:val="TableGrid"/>
        <w:tblW w:w="0" w:type="auto"/>
        <w:tblLook w:val="04A0" w:firstRow="1" w:lastRow="0" w:firstColumn="1" w:lastColumn="0" w:noHBand="0" w:noVBand="1"/>
      </w:tblPr>
      <w:tblGrid>
        <w:gridCol w:w="1714"/>
        <w:gridCol w:w="4365"/>
        <w:gridCol w:w="1270"/>
        <w:gridCol w:w="1667"/>
      </w:tblGrid>
      <w:tr w:rsidR="00A66617" w:rsidRPr="0074199C" w14:paraId="2AE7AF88" w14:textId="77777777" w:rsidTr="007914E1">
        <w:tc>
          <w:tcPr>
            <w:tcW w:w="1714" w:type="dxa"/>
            <w:vAlign w:val="center"/>
          </w:tcPr>
          <w:p w14:paraId="7CCC566D" w14:textId="77777777" w:rsidR="00A66617" w:rsidRPr="0074199C" w:rsidRDefault="00A66617"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Үүргийн агуулга</w:t>
            </w:r>
          </w:p>
        </w:tc>
        <w:tc>
          <w:tcPr>
            <w:tcW w:w="4365" w:type="dxa"/>
            <w:vAlign w:val="center"/>
          </w:tcPr>
          <w:p w14:paraId="461C8BC8" w14:textId="77777777" w:rsidR="00A66617" w:rsidRPr="0074199C" w:rsidRDefault="00A66617"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Гүйцэтгэх үйл ажиллагаа</w:t>
            </w:r>
          </w:p>
        </w:tc>
        <w:tc>
          <w:tcPr>
            <w:tcW w:w="2937" w:type="dxa"/>
            <w:gridSpan w:val="2"/>
            <w:vAlign w:val="center"/>
          </w:tcPr>
          <w:p w14:paraId="502B5EFB" w14:textId="77777777" w:rsidR="00A66617" w:rsidRPr="0074199C" w:rsidRDefault="00A66617"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Мөнгөн зардал</w:t>
            </w:r>
            <w:r w:rsidRPr="0074199C">
              <w:rPr>
                <w:rFonts w:ascii="Arial" w:eastAsia="Arial" w:hAnsi="Arial" w:cs="Arial"/>
                <w:b/>
                <w:sz w:val="20"/>
                <w:szCs w:val="20"/>
                <w:lang w:val="en-US"/>
              </w:rPr>
              <w:t xml:space="preserve"> /</w:t>
            </w:r>
            <w:r w:rsidRPr="0074199C">
              <w:rPr>
                <w:rFonts w:ascii="Arial" w:eastAsia="Arial" w:hAnsi="Arial" w:cs="Arial"/>
                <w:b/>
                <w:sz w:val="20"/>
                <w:szCs w:val="20"/>
                <w:lang w:val="mn-MN"/>
              </w:rPr>
              <w:t>төгрөг</w:t>
            </w:r>
            <w:r w:rsidRPr="0074199C">
              <w:rPr>
                <w:rFonts w:ascii="Arial" w:eastAsia="Arial" w:hAnsi="Arial" w:cs="Arial"/>
                <w:b/>
                <w:sz w:val="20"/>
                <w:szCs w:val="20"/>
                <w:lang w:val="en-US"/>
              </w:rPr>
              <w:t xml:space="preserve">/ </w:t>
            </w:r>
          </w:p>
        </w:tc>
      </w:tr>
      <w:tr w:rsidR="00A66617" w:rsidRPr="0074199C" w14:paraId="6B5C1A73" w14:textId="77777777" w:rsidTr="00E27C41">
        <w:trPr>
          <w:trHeight w:val="521"/>
        </w:trPr>
        <w:tc>
          <w:tcPr>
            <w:tcW w:w="1714" w:type="dxa"/>
            <w:vMerge w:val="restart"/>
          </w:tcPr>
          <w:p w14:paraId="0DCA0849" w14:textId="64ADACAD" w:rsidR="00A66617" w:rsidRPr="0074199C" w:rsidRDefault="00CD464E" w:rsidP="00E27C41">
            <w:pPr>
              <w:rPr>
                <w:rFonts w:ascii="Arial" w:eastAsia="Arial" w:hAnsi="Arial" w:cs="Arial"/>
                <w:bCs/>
                <w:sz w:val="20"/>
                <w:szCs w:val="20"/>
                <w:lang w:val="mn-MN"/>
              </w:rPr>
            </w:pPr>
            <w:r>
              <w:rPr>
                <w:rFonts w:ascii="Arial" w:eastAsia="Arial" w:hAnsi="Arial" w:cs="Arial"/>
                <w:sz w:val="20"/>
                <w:szCs w:val="20"/>
                <w:lang w:val="mn-MN"/>
              </w:rPr>
              <w:t xml:space="preserve">Малчин өрхийн холбоо </w:t>
            </w:r>
            <w:r w:rsidR="00A66617" w:rsidRPr="0074199C">
              <w:rPr>
                <w:rFonts w:ascii="Arial" w:eastAsia="Arial" w:hAnsi="Arial" w:cs="Arial"/>
                <w:sz w:val="20"/>
                <w:szCs w:val="20"/>
                <w:lang w:val="mn-MN"/>
              </w:rPr>
              <w:t>бэлчээрийг гэрээгээр ашиглах</w:t>
            </w:r>
            <w:r>
              <w:rPr>
                <w:rFonts w:ascii="Arial" w:eastAsia="Arial" w:hAnsi="Arial" w:cs="Arial"/>
                <w:sz w:val="20"/>
                <w:szCs w:val="20"/>
                <w:lang w:val="mn-MN"/>
              </w:rPr>
              <w:t xml:space="preserve"> /улирлаар/</w:t>
            </w:r>
          </w:p>
        </w:tc>
        <w:tc>
          <w:tcPr>
            <w:tcW w:w="4365" w:type="dxa"/>
          </w:tcPr>
          <w:p w14:paraId="686108DC" w14:textId="4C6F0B15"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w:t>
            </w:r>
            <w:r w:rsidR="000A7F9A">
              <w:rPr>
                <w:rFonts w:ascii="Arial" w:eastAsia="Arial" w:hAnsi="Arial" w:cs="Arial"/>
                <w:bCs/>
                <w:sz w:val="20"/>
                <w:szCs w:val="20"/>
                <w:lang w:val="mn-MN"/>
              </w:rPr>
              <w:t xml:space="preserve">Холбоо </w:t>
            </w:r>
            <w:r w:rsidRPr="0074199C">
              <w:rPr>
                <w:rFonts w:ascii="Arial" w:eastAsia="Arial" w:hAnsi="Arial" w:cs="Arial"/>
                <w:bCs/>
                <w:sz w:val="20"/>
                <w:szCs w:val="20"/>
                <w:lang w:val="mn-MN"/>
              </w:rPr>
              <w:t>байгуулахаар санаачлан хоорондоо зөвшилцөх</w:t>
            </w:r>
          </w:p>
        </w:tc>
        <w:tc>
          <w:tcPr>
            <w:tcW w:w="1270" w:type="dxa"/>
            <w:vMerge w:val="restart"/>
            <w:vAlign w:val="center"/>
          </w:tcPr>
          <w:p w14:paraId="67B53C8F" w14:textId="77777777" w:rsidR="000C4F65" w:rsidRPr="000C532F" w:rsidRDefault="000C4F65" w:rsidP="007914E1">
            <w:pPr>
              <w:spacing w:line="276" w:lineRule="auto"/>
              <w:jc w:val="center"/>
              <w:rPr>
                <w:rFonts w:ascii="Arial" w:eastAsia="Arial" w:hAnsi="Arial" w:cs="Arial"/>
                <w:bCs/>
                <w:sz w:val="20"/>
                <w:szCs w:val="20"/>
                <w:lang w:val="mn-MN"/>
              </w:rPr>
            </w:pPr>
          </w:p>
          <w:p w14:paraId="6D9DC466" w14:textId="63D46F0D" w:rsidR="00A66617" w:rsidRPr="0074199C" w:rsidRDefault="00A66617" w:rsidP="007914E1">
            <w:pPr>
              <w:spacing w:line="276" w:lineRule="auto"/>
              <w:jc w:val="center"/>
              <w:rPr>
                <w:rFonts w:ascii="Arial" w:eastAsia="Arial" w:hAnsi="Arial" w:cs="Arial"/>
                <w:bCs/>
                <w:sz w:val="20"/>
                <w:szCs w:val="20"/>
                <w:lang w:val="en-US"/>
              </w:rPr>
            </w:pPr>
            <w:r w:rsidRPr="0074199C">
              <w:rPr>
                <w:rFonts w:ascii="Arial" w:eastAsia="Arial" w:hAnsi="Arial" w:cs="Arial"/>
                <w:bCs/>
                <w:sz w:val="20"/>
                <w:szCs w:val="20"/>
                <w:lang w:val="en-US"/>
              </w:rPr>
              <w:t>25</w:t>
            </w:r>
            <w:r w:rsidR="00D74B07">
              <w:rPr>
                <w:rFonts w:ascii="Arial" w:eastAsia="Arial" w:hAnsi="Arial" w:cs="Arial"/>
                <w:bCs/>
                <w:sz w:val="20"/>
                <w:szCs w:val="20"/>
                <w:lang w:val="mn-MN"/>
              </w:rPr>
              <w:t>,</w:t>
            </w:r>
            <w:r w:rsidRPr="0074199C">
              <w:rPr>
                <w:rFonts w:ascii="Arial" w:eastAsia="Arial" w:hAnsi="Arial" w:cs="Arial"/>
                <w:bCs/>
                <w:sz w:val="20"/>
                <w:szCs w:val="20"/>
                <w:lang w:val="en-US"/>
              </w:rPr>
              <w:t>860</w:t>
            </w:r>
            <w:r w:rsidR="00D74B07">
              <w:rPr>
                <w:rFonts w:ascii="Arial" w:eastAsia="Arial" w:hAnsi="Arial" w:cs="Arial"/>
                <w:bCs/>
                <w:sz w:val="20"/>
                <w:szCs w:val="20"/>
                <w:lang w:val="mn-MN"/>
              </w:rPr>
              <w:t>.0</w:t>
            </w:r>
            <w:r w:rsidRPr="0074199C">
              <w:rPr>
                <w:rStyle w:val="FootnoteReference"/>
                <w:rFonts w:ascii="Arial" w:eastAsia="Arial" w:hAnsi="Arial" w:cs="Arial"/>
                <w:bCs/>
                <w:sz w:val="20"/>
                <w:szCs w:val="20"/>
                <w:lang w:val="en-US"/>
              </w:rPr>
              <w:footnoteReference w:id="2"/>
            </w:r>
          </w:p>
        </w:tc>
        <w:tc>
          <w:tcPr>
            <w:tcW w:w="1667" w:type="dxa"/>
            <w:vMerge w:val="restart"/>
            <w:vAlign w:val="center"/>
          </w:tcPr>
          <w:p w14:paraId="58846D25" w14:textId="7BCF8092" w:rsidR="00A66617" w:rsidRPr="00D74B07" w:rsidRDefault="00A66617" w:rsidP="007914E1">
            <w:pPr>
              <w:spacing w:line="276" w:lineRule="auto"/>
              <w:jc w:val="center"/>
              <w:rPr>
                <w:rFonts w:ascii="Arial" w:eastAsia="Arial" w:hAnsi="Arial" w:cs="Arial"/>
                <w:bCs/>
                <w:sz w:val="20"/>
                <w:szCs w:val="20"/>
                <w:lang w:val="mn-MN"/>
              </w:rPr>
            </w:pPr>
            <w:r w:rsidRPr="0074199C">
              <w:rPr>
                <w:rFonts w:ascii="Arial" w:eastAsia="Arial" w:hAnsi="Arial" w:cs="Arial"/>
                <w:b/>
                <w:sz w:val="20"/>
                <w:szCs w:val="20"/>
                <w:lang w:val="mn-MN"/>
              </w:rPr>
              <w:t>Нийт</w:t>
            </w:r>
            <w:r w:rsidRPr="0074199C">
              <w:rPr>
                <w:rFonts w:ascii="Arial" w:eastAsia="Arial" w:hAnsi="Arial" w:cs="Arial"/>
                <w:b/>
                <w:sz w:val="20"/>
                <w:szCs w:val="20"/>
                <w:lang w:val="en-US"/>
              </w:rPr>
              <w:t>:</w:t>
            </w:r>
            <w:r w:rsidRPr="0074199C">
              <w:rPr>
                <w:rFonts w:ascii="Arial" w:eastAsia="Arial" w:hAnsi="Arial" w:cs="Arial"/>
                <w:bCs/>
                <w:sz w:val="20"/>
                <w:szCs w:val="20"/>
                <w:lang w:val="en-US"/>
              </w:rPr>
              <w:t xml:space="preserve"> 142</w:t>
            </w:r>
            <w:r w:rsidR="00D74B07">
              <w:rPr>
                <w:rFonts w:ascii="Arial" w:eastAsia="Arial" w:hAnsi="Arial" w:cs="Arial"/>
                <w:bCs/>
                <w:sz w:val="20"/>
                <w:szCs w:val="20"/>
                <w:lang w:val="mn-MN"/>
              </w:rPr>
              <w:t>,</w:t>
            </w:r>
            <w:r w:rsidRPr="0074199C">
              <w:rPr>
                <w:rFonts w:ascii="Arial" w:eastAsia="Arial" w:hAnsi="Arial" w:cs="Arial"/>
                <w:bCs/>
                <w:sz w:val="20"/>
                <w:szCs w:val="20"/>
                <w:lang w:val="en-US"/>
              </w:rPr>
              <w:t>323</w:t>
            </w:r>
            <w:r w:rsidR="00D74B07">
              <w:rPr>
                <w:rFonts w:ascii="Arial" w:eastAsia="Arial" w:hAnsi="Arial" w:cs="Arial"/>
                <w:bCs/>
                <w:sz w:val="20"/>
                <w:szCs w:val="20"/>
                <w:lang w:val="mn-MN"/>
              </w:rPr>
              <w:t>.0</w:t>
            </w:r>
          </w:p>
        </w:tc>
      </w:tr>
      <w:tr w:rsidR="00A66617" w:rsidRPr="000C532F" w14:paraId="49FE22E3" w14:textId="77777777" w:rsidTr="00E27C41">
        <w:tc>
          <w:tcPr>
            <w:tcW w:w="1714" w:type="dxa"/>
            <w:vMerge/>
          </w:tcPr>
          <w:p w14:paraId="476FB134" w14:textId="77777777" w:rsidR="00A66617" w:rsidRPr="0074199C" w:rsidRDefault="00A66617" w:rsidP="00E27C41">
            <w:pPr>
              <w:rPr>
                <w:rFonts w:ascii="Arial" w:eastAsia="Arial" w:hAnsi="Arial" w:cs="Arial"/>
                <w:bCs/>
                <w:sz w:val="20"/>
                <w:szCs w:val="20"/>
                <w:lang w:val="mn-MN"/>
              </w:rPr>
            </w:pPr>
          </w:p>
        </w:tc>
        <w:tc>
          <w:tcPr>
            <w:tcW w:w="4365" w:type="dxa"/>
          </w:tcPr>
          <w:p w14:paraId="22EDE272" w14:textId="23A5E4A2"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-Зөвшилцөлд хүрсэн малчи</w:t>
            </w:r>
            <w:r w:rsidR="000A7F9A">
              <w:rPr>
                <w:rFonts w:ascii="Arial" w:eastAsia="Arial" w:hAnsi="Arial" w:cs="Arial"/>
                <w:bCs/>
                <w:sz w:val="20"/>
                <w:szCs w:val="20"/>
                <w:lang w:val="mn-MN"/>
              </w:rPr>
              <w:t>н</w:t>
            </w:r>
            <w:r w:rsidRPr="0074199C">
              <w:rPr>
                <w:rFonts w:ascii="Arial" w:eastAsia="Arial" w:hAnsi="Arial" w:cs="Arial"/>
                <w:bCs/>
                <w:sz w:val="20"/>
                <w:szCs w:val="20"/>
                <w:lang w:val="mn-MN"/>
              </w:rPr>
              <w:t xml:space="preserve"> өрх</w:t>
            </w:r>
            <w:r w:rsidR="000A7F9A">
              <w:rPr>
                <w:rFonts w:ascii="Arial" w:eastAsia="Arial" w:hAnsi="Arial" w:cs="Arial"/>
                <w:bCs/>
                <w:sz w:val="20"/>
                <w:szCs w:val="20"/>
                <w:lang w:val="mn-MN"/>
              </w:rPr>
              <w:t xml:space="preserve">ийн холбоог </w:t>
            </w:r>
            <w:r w:rsidRPr="0074199C">
              <w:rPr>
                <w:rFonts w:ascii="Arial" w:eastAsia="Arial" w:hAnsi="Arial" w:cs="Arial"/>
                <w:bCs/>
                <w:sz w:val="20"/>
                <w:szCs w:val="20"/>
                <w:lang w:val="mn-MN"/>
              </w:rPr>
              <w:t xml:space="preserve"> үүсгэн байгуулах хурал хийж, үүсгэн байгуулсан баримт бичгээ баталгаажуулах</w:t>
            </w:r>
          </w:p>
        </w:tc>
        <w:tc>
          <w:tcPr>
            <w:tcW w:w="1270" w:type="dxa"/>
            <w:vMerge/>
            <w:vAlign w:val="center"/>
          </w:tcPr>
          <w:p w14:paraId="1B14FEFE"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667" w:type="dxa"/>
            <w:vMerge/>
          </w:tcPr>
          <w:p w14:paraId="0F870602"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6EA17445" w14:textId="77777777" w:rsidTr="00E27C41">
        <w:tc>
          <w:tcPr>
            <w:tcW w:w="1714" w:type="dxa"/>
            <w:vMerge/>
          </w:tcPr>
          <w:p w14:paraId="358D4617" w14:textId="77777777" w:rsidR="00A66617" w:rsidRPr="0074199C" w:rsidRDefault="00A66617" w:rsidP="00E27C41">
            <w:pPr>
              <w:rPr>
                <w:rFonts w:ascii="Arial" w:eastAsia="Arial" w:hAnsi="Arial" w:cs="Arial"/>
                <w:bCs/>
                <w:sz w:val="20"/>
                <w:szCs w:val="20"/>
                <w:lang w:val="mn-MN"/>
              </w:rPr>
            </w:pPr>
          </w:p>
        </w:tc>
        <w:tc>
          <w:tcPr>
            <w:tcW w:w="4365" w:type="dxa"/>
          </w:tcPr>
          <w:p w14:paraId="07C6C237" w14:textId="2F21477C"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w:t>
            </w:r>
            <w:r w:rsidR="00561C21">
              <w:rPr>
                <w:rFonts w:ascii="Arial" w:eastAsia="Arial" w:hAnsi="Arial" w:cs="Arial"/>
                <w:bCs/>
                <w:sz w:val="20"/>
                <w:szCs w:val="20"/>
                <w:lang w:val="mn-MN"/>
              </w:rPr>
              <w:t>Холбооны</w:t>
            </w:r>
            <w:r w:rsidRPr="0074199C">
              <w:rPr>
                <w:rFonts w:ascii="Arial" w:eastAsia="Arial" w:hAnsi="Arial" w:cs="Arial"/>
                <w:bCs/>
                <w:sz w:val="20"/>
                <w:szCs w:val="20"/>
                <w:lang w:val="mn-MN"/>
              </w:rPr>
              <w:t xml:space="preserve"> ахлагчаа сонгож хамтран ажиллах гэрээ, дүрмээ батлах</w:t>
            </w:r>
          </w:p>
        </w:tc>
        <w:tc>
          <w:tcPr>
            <w:tcW w:w="1270" w:type="dxa"/>
            <w:vMerge/>
            <w:vAlign w:val="center"/>
          </w:tcPr>
          <w:p w14:paraId="6F1573FF"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667" w:type="dxa"/>
            <w:vMerge/>
          </w:tcPr>
          <w:p w14:paraId="250FEA6F"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4A7DF491" w14:textId="77777777" w:rsidTr="00E27C41">
        <w:tc>
          <w:tcPr>
            <w:tcW w:w="1714" w:type="dxa"/>
            <w:vMerge/>
          </w:tcPr>
          <w:p w14:paraId="42F67400" w14:textId="77777777" w:rsidR="00A66617" w:rsidRPr="0074199C" w:rsidRDefault="00A66617" w:rsidP="00E27C41">
            <w:pPr>
              <w:rPr>
                <w:rFonts w:ascii="Arial" w:eastAsia="Arial" w:hAnsi="Arial" w:cs="Arial"/>
                <w:bCs/>
                <w:sz w:val="20"/>
                <w:szCs w:val="20"/>
                <w:lang w:val="mn-MN"/>
              </w:rPr>
            </w:pPr>
          </w:p>
        </w:tc>
        <w:tc>
          <w:tcPr>
            <w:tcW w:w="4365" w:type="dxa"/>
          </w:tcPr>
          <w:p w14:paraId="6B2FE765" w14:textId="5ED4D6A9"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 бэлчээрийг тоймлон гар зураг гаргаж, ашиглах хуваарь хийж баталгаажуулах</w:t>
            </w:r>
          </w:p>
        </w:tc>
        <w:tc>
          <w:tcPr>
            <w:tcW w:w="1270" w:type="dxa"/>
            <w:vMerge/>
            <w:vAlign w:val="center"/>
          </w:tcPr>
          <w:p w14:paraId="27CCFC10"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667" w:type="dxa"/>
            <w:vMerge/>
          </w:tcPr>
          <w:p w14:paraId="7DEEBAB7"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370DF8A6" w14:textId="77777777" w:rsidTr="00E27C41">
        <w:tc>
          <w:tcPr>
            <w:tcW w:w="1714" w:type="dxa"/>
            <w:vMerge/>
          </w:tcPr>
          <w:p w14:paraId="5D1C42B4" w14:textId="77777777" w:rsidR="00A66617" w:rsidRPr="0074199C" w:rsidRDefault="00A66617" w:rsidP="00E27C41">
            <w:pPr>
              <w:rPr>
                <w:rFonts w:ascii="Arial" w:eastAsia="Arial" w:hAnsi="Arial" w:cs="Arial"/>
                <w:bCs/>
                <w:sz w:val="20"/>
                <w:szCs w:val="20"/>
                <w:lang w:val="mn-MN"/>
              </w:rPr>
            </w:pPr>
          </w:p>
        </w:tc>
        <w:tc>
          <w:tcPr>
            <w:tcW w:w="4365" w:type="dxa"/>
          </w:tcPr>
          <w:p w14:paraId="2037E00A" w14:textId="77777777"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-Бэлчээрийн хил заагийг тогтоон зөвшилцөх хөршөө тодорхойлж, тэдгээртэй хэлцэл хийх</w:t>
            </w:r>
          </w:p>
        </w:tc>
        <w:tc>
          <w:tcPr>
            <w:tcW w:w="1270" w:type="dxa"/>
            <w:vMerge/>
            <w:vAlign w:val="center"/>
          </w:tcPr>
          <w:p w14:paraId="1A9AA1A6" w14:textId="77777777" w:rsidR="00A66617" w:rsidRPr="00230BC5" w:rsidRDefault="00A66617" w:rsidP="007914E1">
            <w:pPr>
              <w:spacing w:line="276" w:lineRule="auto"/>
              <w:jc w:val="center"/>
              <w:rPr>
                <w:rFonts w:ascii="Arial" w:eastAsia="Arial" w:hAnsi="Arial" w:cs="Arial"/>
                <w:bCs/>
                <w:sz w:val="20"/>
                <w:szCs w:val="20"/>
                <w:lang w:val="mn-MN"/>
              </w:rPr>
            </w:pPr>
          </w:p>
        </w:tc>
        <w:tc>
          <w:tcPr>
            <w:tcW w:w="1667" w:type="dxa"/>
            <w:vMerge/>
          </w:tcPr>
          <w:p w14:paraId="393811C1"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27E4EDDD" w14:textId="77777777" w:rsidTr="00E27C41">
        <w:trPr>
          <w:trHeight w:val="539"/>
        </w:trPr>
        <w:tc>
          <w:tcPr>
            <w:tcW w:w="1714" w:type="dxa"/>
            <w:vMerge/>
          </w:tcPr>
          <w:p w14:paraId="2E08C27C" w14:textId="77777777" w:rsidR="00A66617" w:rsidRPr="0074199C" w:rsidRDefault="00A66617" w:rsidP="00E27C41">
            <w:pPr>
              <w:rPr>
                <w:rFonts w:ascii="Arial" w:eastAsia="Arial" w:hAnsi="Arial" w:cs="Arial"/>
                <w:bCs/>
                <w:sz w:val="20"/>
                <w:szCs w:val="20"/>
                <w:lang w:val="mn-MN"/>
              </w:rPr>
            </w:pPr>
          </w:p>
        </w:tc>
        <w:tc>
          <w:tcPr>
            <w:tcW w:w="4365" w:type="dxa"/>
          </w:tcPr>
          <w:p w14:paraId="2119E225" w14:textId="77777777"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270" w:type="dxa"/>
            <w:vMerge/>
            <w:vAlign w:val="center"/>
          </w:tcPr>
          <w:p w14:paraId="790569C6"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667" w:type="dxa"/>
            <w:vMerge/>
          </w:tcPr>
          <w:p w14:paraId="5FB7C3F1"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477E3C4A" w14:textId="77777777" w:rsidTr="00E27C41">
        <w:tc>
          <w:tcPr>
            <w:tcW w:w="1714" w:type="dxa"/>
            <w:vMerge/>
          </w:tcPr>
          <w:p w14:paraId="1485EDB0" w14:textId="77777777" w:rsidR="00A66617" w:rsidRPr="0074199C" w:rsidRDefault="00A66617" w:rsidP="00E27C41">
            <w:pPr>
              <w:rPr>
                <w:rFonts w:ascii="Arial" w:eastAsia="Arial" w:hAnsi="Arial" w:cs="Arial"/>
                <w:bCs/>
                <w:sz w:val="20"/>
                <w:szCs w:val="20"/>
                <w:lang w:val="mn-MN"/>
              </w:rPr>
            </w:pPr>
          </w:p>
        </w:tc>
        <w:tc>
          <w:tcPr>
            <w:tcW w:w="4365" w:type="dxa"/>
          </w:tcPr>
          <w:p w14:paraId="70FC2777" w14:textId="2B1D8F47"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 xml:space="preserve">-Сумын Засаг даргад бэлчээр ашиглах болон малчдын бүлэг байгуулах хүсэлт гаргах /Малчдын </w:t>
            </w:r>
            <w:r w:rsidR="00561C21">
              <w:rPr>
                <w:rFonts w:ascii="Arial" w:eastAsia="Arial" w:hAnsi="Arial" w:cs="Arial"/>
                <w:bCs/>
                <w:sz w:val="20"/>
                <w:szCs w:val="20"/>
                <w:lang w:val="mn-MN"/>
              </w:rPr>
              <w:t>холбооны</w:t>
            </w:r>
            <w:r w:rsidRPr="0074199C">
              <w:rPr>
                <w:rFonts w:ascii="Arial" w:eastAsia="Arial" w:hAnsi="Arial" w:cs="Arial"/>
                <w:bCs/>
                <w:sz w:val="20"/>
                <w:szCs w:val="20"/>
                <w:lang w:val="mn-MN"/>
              </w:rPr>
              <w:t xml:space="preserve"> ахлагч, бусад малчин өрх, тэдгээрийн  гэр бүлийн гишүүдийн талаарх мэдээлэл, оршин суугаа хаяг иргэний үнэмлэхийн хуулбар / малчин өрх бүрийн нэр дээр тоологдсон малын төрөл, тоог заасан жагсаалт; газрын зураг/</w:t>
            </w:r>
          </w:p>
        </w:tc>
        <w:tc>
          <w:tcPr>
            <w:tcW w:w="1270" w:type="dxa"/>
            <w:vMerge/>
            <w:vAlign w:val="center"/>
          </w:tcPr>
          <w:p w14:paraId="1482F8B8"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667" w:type="dxa"/>
            <w:vMerge/>
          </w:tcPr>
          <w:p w14:paraId="7F8C6150"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4E44932B" w14:textId="77777777" w:rsidTr="00E27C41">
        <w:tc>
          <w:tcPr>
            <w:tcW w:w="1714" w:type="dxa"/>
            <w:vMerge/>
          </w:tcPr>
          <w:p w14:paraId="50DBB108" w14:textId="77777777" w:rsidR="00A66617" w:rsidRPr="0074199C" w:rsidRDefault="00A66617" w:rsidP="00E27C41">
            <w:pPr>
              <w:rPr>
                <w:rFonts w:ascii="Arial" w:eastAsia="Arial" w:hAnsi="Arial" w:cs="Arial"/>
                <w:bCs/>
                <w:sz w:val="20"/>
                <w:szCs w:val="20"/>
                <w:lang w:val="mn-MN"/>
              </w:rPr>
            </w:pPr>
          </w:p>
        </w:tc>
        <w:tc>
          <w:tcPr>
            <w:tcW w:w="4365" w:type="dxa"/>
          </w:tcPr>
          <w:p w14:paraId="17236B0E" w14:textId="77777777"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270" w:type="dxa"/>
            <w:vMerge/>
            <w:vAlign w:val="center"/>
          </w:tcPr>
          <w:p w14:paraId="44CEC82F"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667" w:type="dxa"/>
            <w:vMerge/>
          </w:tcPr>
          <w:p w14:paraId="4BE29395"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74199C" w14:paraId="1F39B8D9" w14:textId="77777777" w:rsidTr="00E27C41">
        <w:tc>
          <w:tcPr>
            <w:tcW w:w="1714" w:type="dxa"/>
            <w:vMerge/>
          </w:tcPr>
          <w:p w14:paraId="37CEC2DF" w14:textId="77777777" w:rsidR="00A66617" w:rsidRPr="0074199C" w:rsidRDefault="00A66617" w:rsidP="00E27C41">
            <w:pPr>
              <w:rPr>
                <w:rFonts w:ascii="Arial" w:eastAsia="Arial" w:hAnsi="Arial" w:cs="Arial"/>
                <w:bCs/>
                <w:sz w:val="20"/>
                <w:szCs w:val="20"/>
                <w:lang w:val="mn-MN"/>
              </w:rPr>
            </w:pPr>
          </w:p>
        </w:tc>
        <w:tc>
          <w:tcPr>
            <w:tcW w:w="4365" w:type="dxa"/>
          </w:tcPr>
          <w:p w14:paraId="1216AE38" w14:textId="77777777"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270" w:type="dxa"/>
            <w:vMerge/>
            <w:vAlign w:val="center"/>
          </w:tcPr>
          <w:p w14:paraId="0B265F95"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667" w:type="dxa"/>
            <w:vMerge/>
          </w:tcPr>
          <w:p w14:paraId="5A2D844F"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1E9B7469" w14:textId="77777777" w:rsidTr="00E27C41">
        <w:tc>
          <w:tcPr>
            <w:tcW w:w="1714" w:type="dxa"/>
            <w:vMerge/>
          </w:tcPr>
          <w:p w14:paraId="047510C3" w14:textId="77777777" w:rsidR="00A66617" w:rsidRPr="0074199C" w:rsidRDefault="00A66617" w:rsidP="00E27C41">
            <w:pPr>
              <w:rPr>
                <w:rFonts w:ascii="Arial" w:eastAsia="Arial" w:hAnsi="Arial" w:cs="Arial"/>
                <w:bCs/>
                <w:sz w:val="20"/>
                <w:szCs w:val="20"/>
                <w:lang w:val="mn-MN"/>
              </w:rPr>
            </w:pPr>
          </w:p>
        </w:tc>
        <w:tc>
          <w:tcPr>
            <w:tcW w:w="4365" w:type="dxa"/>
          </w:tcPr>
          <w:p w14:paraId="1A10B799" w14:textId="77777777"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270" w:type="dxa"/>
            <w:vMerge/>
            <w:vAlign w:val="center"/>
          </w:tcPr>
          <w:p w14:paraId="0E602940"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667" w:type="dxa"/>
            <w:vMerge/>
          </w:tcPr>
          <w:p w14:paraId="1A1B265D"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74199C" w14:paraId="39C1FE1A" w14:textId="77777777" w:rsidTr="00E27C41">
        <w:trPr>
          <w:trHeight w:val="332"/>
        </w:trPr>
        <w:tc>
          <w:tcPr>
            <w:tcW w:w="1714" w:type="dxa"/>
            <w:vMerge/>
          </w:tcPr>
          <w:p w14:paraId="4CCDA394" w14:textId="77777777" w:rsidR="00A66617" w:rsidRPr="0074199C" w:rsidRDefault="00A66617" w:rsidP="00E27C41">
            <w:pPr>
              <w:rPr>
                <w:rFonts w:ascii="Arial" w:eastAsia="Arial" w:hAnsi="Arial" w:cs="Arial"/>
                <w:bCs/>
                <w:sz w:val="20"/>
                <w:szCs w:val="20"/>
                <w:lang w:val="mn-MN"/>
              </w:rPr>
            </w:pPr>
          </w:p>
        </w:tc>
        <w:tc>
          <w:tcPr>
            <w:tcW w:w="4365" w:type="dxa"/>
          </w:tcPr>
          <w:p w14:paraId="080950E4" w14:textId="77777777"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-Гэрээ сунгуулах хүсэлт</w:t>
            </w:r>
          </w:p>
        </w:tc>
        <w:tc>
          <w:tcPr>
            <w:tcW w:w="1270" w:type="dxa"/>
            <w:vMerge/>
            <w:vAlign w:val="center"/>
          </w:tcPr>
          <w:p w14:paraId="6870F26C"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667" w:type="dxa"/>
            <w:vMerge/>
          </w:tcPr>
          <w:p w14:paraId="501110E5"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74199C" w14:paraId="0A1C0995" w14:textId="77777777" w:rsidTr="00E27C41">
        <w:trPr>
          <w:trHeight w:val="332"/>
        </w:trPr>
        <w:tc>
          <w:tcPr>
            <w:tcW w:w="1714" w:type="dxa"/>
            <w:vMerge/>
          </w:tcPr>
          <w:p w14:paraId="623E0E46" w14:textId="77777777" w:rsidR="00A66617" w:rsidRPr="0074199C" w:rsidRDefault="00A66617" w:rsidP="00E27C41">
            <w:pPr>
              <w:rPr>
                <w:rFonts w:ascii="Arial" w:eastAsia="Arial" w:hAnsi="Arial" w:cs="Arial"/>
                <w:bCs/>
                <w:sz w:val="20"/>
                <w:szCs w:val="20"/>
                <w:lang w:val="mn-MN"/>
              </w:rPr>
            </w:pPr>
          </w:p>
        </w:tc>
        <w:tc>
          <w:tcPr>
            <w:tcW w:w="4365" w:type="dxa"/>
          </w:tcPr>
          <w:p w14:paraId="01B683AD" w14:textId="77777777" w:rsidR="00A66617" w:rsidRPr="0074199C" w:rsidRDefault="00A66617" w:rsidP="00E27C41">
            <w:pPr>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270" w:type="dxa"/>
            <w:vAlign w:val="center"/>
          </w:tcPr>
          <w:p w14:paraId="51E63B12" w14:textId="086E7D7C" w:rsidR="00A66617" w:rsidRPr="0074199C" w:rsidRDefault="00A66617" w:rsidP="007914E1">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116</w:t>
            </w:r>
            <w:r w:rsidR="00D74B07">
              <w:rPr>
                <w:rFonts w:ascii="Arial" w:eastAsia="Arial" w:hAnsi="Arial" w:cs="Arial"/>
                <w:bCs/>
                <w:sz w:val="20"/>
                <w:szCs w:val="20"/>
                <w:lang w:val="mn-MN"/>
              </w:rPr>
              <w:t>,</w:t>
            </w:r>
            <w:r w:rsidRPr="0074199C">
              <w:rPr>
                <w:rFonts w:ascii="Arial" w:eastAsia="Arial" w:hAnsi="Arial" w:cs="Arial"/>
                <w:bCs/>
                <w:sz w:val="20"/>
                <w:szCs w:val="20"/>
                <w:lang w:val="mn-MN"/>
              </w:rPr>
              <w:t>463</w:t>
            </w:r>
            <w:r w:rsidR="00D74B07">
              <w:rPr>
                <w:rFonts w:ascii="Arial" w:eastAsia="Arial" w:hAnsi="Arial" w:cs="Arial"/>
                <w:bCs/>
                <w:sz w:val="20"/>
                <w:szCs w:val="20"/>
                <w:lang w:val="mn-MN"/>
              </w:rPr>
              <w:t>.0</w:t>
            </w:r>
            <w:r w:rsidRPr="0074199C">
              <w:rPr>
                <w:rStyle w:val="FootnoteReference"/>
                <w:rFonts w:ascii="Arial" w:eastAsia="Arial" w:hAnsi="Arial" w:cs="Arial"/>
                <w:bCs/>
                <w:sz w:val="20"/>
                <w:szCs w:val="20"/>
                <w:lang w:val="en-US"/>
              </w:rPr>
              <w:footnoteReference w:id="3"/>
            </w:r>
          </w:p>
        </w:tc>
        <w:tc>
          <w:tcPr>
            <w:tcW w:w="1667" w:type="dxa"/>
            <w:vMerge/>
          </w:tcPr>
          <w:p w14:paraId="0874F65D" w14:textId="77777777" w:rsidR="00A66617" w:rsidRPr="0074199C" w:rsidRDefault="00A66617" w:rsidP="007914E1">
            <w:pPr>
              <w:spacing w:line="276" w:lineRule="auto"/>
              <w:jc w:val="center"/>
              <w:rPr>
                <w:rFonts w:ascii="Arial" w:eastAsia="Arial" w:hAnsi="Arial" w:cs="Arial"/>
                <w:bCs/>
                <w:sz w:val="20"/>
                <w:szCs w:val="20"/>
                <w:lang w:val="mn-MN"/>
              </w:rPr>
            </w:pPr>
          </w:p>
        </w:tc>
      </w:tr>
    </w:tbl>
    <w:p w14:paraId="2F4C4E50" w14:textId="77777777" w:rsidR="00D74B07" w:rsidRDefault="00D74B07" w:rsidP="000A7F9A">
      <w:pPr>
        <w:pStyle w:val="Heading2"/>
        <w:ind w:firstLine="720"/>
        <w:rPr>
          <w:rFonts w:ascii="Arial" w:hAnsi="Arial" w:cs="Arial"/>
          <w:b/>
          <w:bCs/>
          <w:sz w:val="24"/>
          <w:szCs w:val="24"/>
        </w:rPr>
      </w:pPr>
      <w:bookmarkStart w:id="8" w:name="_Toc130994689"/>
      <w:bookmarkStart w:id="9" w:name="_Toc130994690"/>
    </w:p>
    <w:p w14:paraId="1F5863BE" w14:textId="2578CA3D" w:rsidR="00BC1B1F" w:rsidRPr="000C4F65" w:rsidRDefault="00BC1B1F" w:rsidP="000C4F65">
      <w:pPr>
        <w:pStyle w:val="Heading2"/>
        <w:rPr>
          <w:rFonts w:ascii="Arial" w:hAnsi="Arial" w:cs="Arial"/>
          <w:b/>
          <w:bCs/>
          <w:sz w:val="24"/>
          <w:szCs w:val="24"/>
          <w:lang w:val="mn-MN"/>
        </w:rPr>
      </w:pPr>
      <w:proofErr w:type="spellStart"/>
      <w:r w:rsidRPr="000A7F9A">
        <w:rPr>
          <w:rFonts w:ascii="Arial" w:hAnsi="Arial" w:cs="Arial"/>
          <w:b/>
          <w:bCs/>
          <w:sz w:val="24"/>
          <w:szCs w:val="24"/>
        </w:rPr>
        <w:t>Тоон</w:t>
      </w:r>
      <w:proofErr w:type="spellEnd"/>
      <w:r w:rsidRPr="000A7F9A">
        <w:rPr>
          <w:rFonts w:ascii="Arial" w:hAnsi="Arial" w:cs="Arial"/>
          <w:b/>
          <w:bCs/>
          <w:sz w:val="24"/>
          <w:szCs w:val="24"/>
        </w:rPr>
        <w:t xml:space="preserve"> </w:t>
      </w:r>
      <w:proofErr w:type="spellStart"/>
      <w:r w:rsidRPr="000A7F9A">
        <w:rPr>
          <w:rFonts w:ascii="Arial" w:hAnsi="Arial" w:cs="Arial"/>
          <w:b/>
          <w:bCs/>
          <w:sz w:val="24"/>
          <w:szCs w:val="24"/>
        </w:rPr>
        <w:t>үзүүлэлтийг</w:t>
      </w:r>
      <w:proofErr w:type="spellEnd"/>
      <w:r w:rsidRPr="000A7F9A">
        <w:rPr>
          <w:rFonts w:ascii="Arial" w:hAnsi="Arial" w:cs="Arial"/>
          <w:b/>
          <w:bCs/>
          <w:sz w:val="24"/>
          <w:szCs w:val="24"/>
        </w:rPr>
        <w:t xml:space="preserve"> </w:t>
      </w:r>
      <w:proofErr w:type="spellStart"/>
      <w:r w:rsidRPr="000A7F9A">
        <w:rPr>
          <w:rFonts w:ascii="Arial" w:hAnsi="Arial" w:cs="Arial"/>
          <w:b/>
          <w:bCs/>
          <w:sz w:val="24"/>
          <w:szCs w:val="24"/>
        </w:rPr>
        <w:t>тооц</w:t>
      </w:r>
      <w:bookmarkEnd w:id="8"/>
      <w:proofErr w:type="spellEnd"/>
      <w:r w:rsidR="000C4F65">
        <w:rPr>
          <w:rFonts w:ascii="Arial" w:hAnsi="Arial" w:cs="Arial"/>
          <w:b/>
          <w:bCs/>
          <w:sz w:val="24"/>
          <w:szCs w:val="24"/>
          <w:lang w:val="mn-MN"/>
        </w:rPr>
        <w:t>сон талаар:</w:t>
      </w:r>
    </w:p>
    <w:p w14:paraId="3731FD72" w14:textId="77777777" w:rsidR="00D74B07" w:rsidRPr="00D74B07" w:rsidRDefault="00D74B07" w:rsidP="00D74B07"/>
    <w:p w14:paraId="1CF7242D" w14:textId="728C8BE9" w:rsidR="00BC1B1F" w:rsidRDefault="00BC1B1F" w:rsidP="00E27C41">
      <w:pPr>
        <w:ind w:right="4"/>
        <w:jc w:val="both"/>
        <w:rPr>
          <w:rFonts w:ascii="Arial" w:eastAsia="Arial" w:hAnsi="Arial" w:cs="Arial"/>
        </w:rPr>
      </w:pPr>
      <w:r w:rsidRPr="00FE4001">
        <w:rPr>
          <w:rFonts w:ascii="Arial" w:eastAsia="Arial" w:hAnsi="Arial" w:cs="Arial"/>
        </w:rPr>
        <w:tab/>
      </w:r>
      <w:proofErr w:type="spellStart"/>
      <w:r w:rsidRPr="00FE4001">
        <w:rPr>
          <w:rFonts w:ascii="Arial" w:eastAsia="Arial" w:hAnsi="Arial" w:cs="Arial"/>
        </w:rPr>
        <w:t>Тоон</w:t>
      </w:r>
      <w:proofErr w:type="spellEnd"/>
      <w:r w:rsidRPr="00FE4001">
        <w:rPr>
          <w:rFonts w:ascii="Arial" w:eastAsia="Arial" w:hAnsi="Arial" w:cs="Arial"/>
        </w:rPr>
        <w:t xml:space="preserve"> </w:t>
      </w:r>
      <w:proofErr w:type="spellStart"/>
      <w:r w:rsidRPr="00FE4001">
        <w:rPr>
          <w:rFonts w:ascii="Arial" w:eastAsia="Arial" w:hAnsi="Arial" w:cs="Arial"/>
        </w:rPr>
        <w:t>үзүүлэлт</w:t>
      </w:r>
      <w:proofErr w:type="spellEnd"/>
      <w:r w:rsidRPr="00FE4001">
        <w:rPr>
          <w:rFonts w:ascii="Arial" w:eastAsia="Arial" w:hAnsi="Arial" w:cs="Arial"/>
        </w:rPr>
        <w:t xml:space="preserve"> </w:t>
      </w:r>
      <w:proofErr w:type="spellStart"/>
      <w:r w:rsidRPr="00FE4001">
        <w:rPr>
          <w:rFonts w:ascii="Arial" w:eastAsia="Arial" w:hAnsi="Arial" w:cs="Arial"/>
        </w:rPr>
        <w:t>нь</w:t>
      </w:r>
      <w:proofErr w:type="spellEnd"/>
      <w:r w:rsidRPr="00FE4001">
        <w:rPr>
          <w:rFonts w:ascii="Arial" w:eastAsia="Arial" w:hAnsi="Arial" w:cs="Arial"/>
        </w:rPr>
        <w:t xml:space="preserve"> </w:t>
      </w:r>
      <w:proofErr w:type="spellStart"/>
      <w:r w:rsidRPr="00FE4001">
        <w:rPr>
          <w:rFonts w:ascii="Arial" w:eastAsia="Arial" w:hAnsi="Arial" w:cs="Arial"/>
        </w:rPr>
        <w:t>хуулийн</w:t>
      </w:r>
      <w:proofErr w:type="spellEnd"/>
      <w:r w:rsidRPr="00FE4001">
        <w:rPr>
          <w:rFonts w:ascii="Arial" w:eastAsia="Arial" w:hAnsi="Arial" w:cs="Arial"/>
        </w:rPr>
        <w:t xml:space="preserve"> </w:t>
      </w:r>
      <w:proofErr w:type="spellStart"/>
      <w:r w:rsidRPr="00FE4001">
        <w:rPr>
          <w:rFonts w:ascii="Arial" w:eastAsia="Arial" w:hAnsi="Arial" w:cs="Arial"/>
        </w:rPr>
        <w:t>төсөлд</w:t>
      </w:r>
      <w:proofErr w:type="spellEnd"/>
      <w:r w:rsidRPr="00FE4001">
        <w:rPr>
          <w:rFonts w:ascii="Arial" w:eastAsia="Arial" w:hAnsi="Arial" w:cs="Arial"/>
        </w:rPr>
        <w:t xml:space="preserve"> </w:t>
      </w:r>
      <w:proofErr w:type="spellStart"/>
      <w:r w:rsidRPr="00FE4001">
        <w:rPr>
          <w:rFonts w:ascii="Arial" w:eastAsia="Arial" w:hAnsi="Arial" w:cs="Arial"/>
        </w:rPr>
        <w:t>тусгасан</w:t>
      </w:r>
      <w:proofErr w:type="spellEnd"/>
      <w:r w:rsidRPr="00FE4001">
        <w:rPr>
          <w:rFonts w:ascii="Arial" w:eastAsia="Arial" w:hAnsi="Arial" w:cs="Arial"/>
        </w:rPr>
        <w:t xml:space="preserve"> </w:t>
      </w:r>
      <w:proofErr w:type="spellStart"/>
      <w:r w:rsidRPr="00FE4001">
        <w:rPr>
          <w:rFonts w:ascii="Arial" w:eastAsia="Arial" w:hAnsi="Arial" w:cs="Arial"/>
        </w:rPr>
        <w:t>үүрэг</w:t>
      </w:r>
      <w:proofErr w:type="spellEnd"/>
      <w:r w:rsidRPr="00FE4001">
        <w:rPr>
          <w:rFonts w:ascii="Arial" w:eastAsia="Arial" w:hAnsi="Arial" w:cs="Arial"/>
        </w:rPr>
        <w:t xml:space="preserve"> х</w:t>
      </w:r>
      <w:r w:rsidR="00860BB7">
        <w:rPr>
          <w:rFonts w:ascii="Arial" w:eastAsia="Arial" w:hAnsi="Arial" w:cs="Arial"/>
          <w:lang w:val="mn-MN"/>
        </w:rPr>
        <w:t>э</w:t>
      </w:r>
      <w:proofErr w:type="spellStart"/>
      <w:r w:rsidRPr="00FE4001">
        <w:rPr>
          <w:rFonts w:ascii="Arial" w:eastAsia="Arial" w:hAnsi="Arial" w:cs="Arial"/>
        </w:rPr>
        <w:t>чнээн</w:t>
      </w:r>
      <w:proofErr w:type="spellEnd"/>
      <w:r w:rsidRPr="00FE4001">
        <w:rPr>
          <w:rFonts w:ascii="Arial" w:eastAsia="Arial" w:hAnsi="Arial" w:cs="Arial"/>
        </w:rPr>
        <w:t xml:space="preserve"> </w:t>
      </w:r>
      <w:proofErr w:type="spellStart"/>
      <w:r w:rsidRPr="00FE4001">
        <w:rPr>
          <w:rFonts w:ascii="Arial" w:eastAsia="Arial" w:hAnsi="Arial" w:cs="Arial"/>
        </w:rPr>
        <w:t>хуулийн</w:t>
      </w:r>
      <w:proofErr w:type="spellEnd"/>
      <w:r w:rsidRPr="00FE4001">
        <w:rPr>
          <w:rFonts w:ascii="Arial" w:eastAsia="Arial" w:hAnsi="Arial" w:cs="Arial"/>
        </w:rPr>
        <w:t xml:space="preserve"> </w:t>
      </w:r>
      <w:proofErr w:type="spellStart"/>
      <w:r w:rsidRPr="00FE4001">
        <w:rPr>
          <w:rFonts w:ascii="Arial" w:eastAsia="Arial" w:hAnsi="Arial" w:cs="Arial"/>
        </w:rPr>
        <w:t>этгээдэд</w:t>
      </w:r>
      <w:proofErr w:type="spellEnd"/>
      <w:r w:rsidRPr="00FE4001">
        <w:rPr>
          <w:rFonts w:ascii="Arial" w:eastAsia="Arial" w:hAnsi="Arial" w:cs="Arial"/>
        </w:rPr>
        <w:t xml:space="preserve">, </w:t>
      </w:r>
      <w:proofErr w:type="spellStart"/>
      <w:r w:rsidRPr="00FE4001">
        <w:rPr>
          <w:rFonts w:ascii="Arial" w:eastAsia="Arial" w:hAnsi="Arial" w:cs="Arial"/>
        </w:rPr>
        <w:t>нэг</w:t>
      </w:r>
      <w:proofErr w:type="spellEnd"/>
      <w:r w:rsidRPr="00FE4001">
        <w:rPr>
          <w:rFonts w:ascii="Arial" w:eastAsia="Arial" w:hAnsi="Arial" w:cs="Arial"/>
        </w:rPr>
        <w:t xml:space="preserve"> </w:t>
      </w:r>
      <w:proofErr w:type="spellStart"/>
      <w:r w:rsidRPr="00FE4001">
        <w:rPr>
          <w:rFonts w:ascii="Arial" w:eastAsia="Arial" w:hAnsi="Arial" w:cs="Arial"/>
        </w:rPr>
        <w:t>жилд</w:t>
      </w:r>
      <w:proofErr w:type="spellEnd"/>
      <w:r w:rsidRPr="00FE4001">
        <w:rPr>
          <w:rFonts w:ascii="Arial" w:eastAsia="Arial" w:hAnsi="Arial" w:cs="Arial"/>
        </w:rPr>
        <w:t xml:space="preserve"> </w:t>
      </w:r>
      <w:proofErr w:type="spellStart"/>
      <w:r w:rsidRPr="00FE4001">
        <w:rPr>
          <w:rFonts w:ascii="Arial" w:eastAsia="Arial" w:hAnsi="Arial" w:cs="Arial"/>
        </w:rPr>
        <w:t>хэдэн</w:t>
      </w:r>
      <w:proofErr w:type="spellEnd"/>
      <w:r w:rsidRPr="00FE4001">
        <w:rPr>
          <w:rFonts w:ascii="Arial" w:eastAsia="Arial" w:hAnsi="Arial" w:cs="Arial"/>
        </w:rPr>
        <w:t xml:space="preserve"> </w:t>
      </w:r>
      <w:proofErr w:type="spellStart"/>
      <w:r w:rsidRPr="00FE4001">
        <w:rPr>
          <w:rFonts w:ascii="Arial" w:eastAsia="Arial" w:hAnsi="Arial" w:cs="Arial"/>
        </w:rPr>
        <w:t>удаагийн</w:t>
      </w:r>
      <w:proofErr w:type="spellEnd"/>
      <w:r w:rsidRPr="00FE4001">
        <w:rPr>
          <w:rFonts w:ascii="Arial" w:eastAsia="Arial" w:hAnsi="Arial" w:cs="Arial"/>
        </w:rPr>
        <w:t xml:space="preserve"> </w:t>
      </w:r>
      <w:proofErr w:type="spellStart"/>
      <w:r w:rsidRPr="00FE4001">
        <w:rPr>
          <w:rFonts w:ascii="Arial" w:eastAsia="Arial" w:hAnsi="Arial" w:cs="Arial"/>
        </w:rPr>
        <w:t>давтамжтайгаар</w:t>
      </w:r>
      <w:proofErr w:type="spellEnd"/>
      <w:r w:rsidRPr="00FE4001">
        <w:rPr>
          <w:rFonts w:ascii="Arial" w:eastAsia="Arial" w:hAnsi="Arial" w:cs="Arial"/>
        </w:rPr>
        <w:t xml:space="preserve"> </w:t>
      </w:r>
      <w:proofErr w:type="spellStart"/>
      <w:r w:rsidRPr="00FE4001">
        <w:rPr>
          <w:rFonts w:ascii="Arial" w:eastAsia="Arial" w:hAnsi="Arial" w:cs="Arial"/>
        </w:rPr>
        <w:t>үүрэг</w:t>
      </w:r>
      <w:proofErr w:type="spellEnd"/>
      <w:r w:rsidRPr="00FE4001">
        <w:rPr>
          <w:rFonts w:ascii="Arial" w:eastAsia="Arial" w:hAnsi="Arial" w:cs="Arial"/>
        </w:rPr>
        <w:t xml:space="preserve"> </w:t>
      </w:r>
      <w:proofErr w:type="spellStart"/>
      <w:r w:rsidRPr="00FE4001">
        <w:rPr>
          <w:rFonts w:ascii="Arial" w:eastAsia="Arial" w:hAnsi="Arial" w:cs="Arial"/>
        </w:rPr>
        <w:t>хүлээлгэж</w:t>
      </w:r>
      <w:proofErr w:type="spellEnd"/>
      <w:r w:rsidRPr="00FE4001">
        <w:rPr>
          <w:rFonts w:ascii="Arial" w:eastAsia="Arial" w:hAnsi="Arial" w:cs="Arial"/>
        </w:rPr>
        <w:t xml:space="preserve"> </w:t>
      </w:r>
      <w:proofErr w:type="spellStart"/>
      <w:r w:rsidRPr="00FE4001">
        <w:rPr>
          <w:rFonts w:ascii="Arial" w:eastAsia="Arial" w:hAnsi="Arial" w:cs="Arial"/>
        </w:rPr>
        <w:t>байгааг</w:t>
      </w:r>
      <w:proofErr w:type="spellEnd"/>
      <w:r w:rsidRPr="00FE4001">
        <w:rPr>
          <w:rFonts w:ascii="Arial" w:eastAsia="Arial" w:hAnsi="Arial" w:cs="Arial"/>
        </w:rPr>
        <w:t xml:space="preserve"> </w:t>
      </w:r>
      <w:proofErr w:type="spellStart"/>
      <w:r w:rsidRPr="00FE4001">
        <w:rPr>
          <w:rFonts w:ascii="Arial" w:eastAsia="Arial" w:hAnsi="Arial" w:cs="Arial"/>
        </w:rPr>
        <w:t>илэрхийлнэ</w:t>
      </w:r>
      <w:proofErr w:type="spellEnd"/>
      <w:r w:rsidRPr="00FE4001">
        <w:rPr>
          <w:rFonts w:ascii="Arial" w:eastAsia="Arial" w:hAnsi="Arial" w:cs="Arial"/>
        </w:rPr>
        <w:t xml:space="preserve">. </w:t>
      </w:r>
      <w:proofErr w:type="spellStart"/>
      <w:r w:rsidRPr="00FE4001">
        <w:rPr>
          <w:rFonts w:ascii="Arial" w:eastAsia="Arial" w:hAnsi="Arial" w:cs="Arial"/>
        </w:rPr>
        <w:t>Тоон</w:t>
      </w:r>
      <w:proofErr w:type="spellEnd"/>
      <w:r w:rsidRPr="00FE4001">
        <w:rPr>
          <w:rFonts w:ascii="Arial" w:eastAsia="Arial" w:hAnsi="Arial" w:cs="Arial"/>
        </w:rPr>
        <w:t xml:space="preserve"> </w:t>
      </w:r>
      <w:proofErr w:type="spellStart"/>
      <w:r w:rsidRPr="00FE4001">
        <w:rPr>
          <w:rFonts w:ascii="Arial" w:eastAsia="Arial" w:hAnsi="Arial" w:cs="Arial"/>
        </w:rPr>
        <w:lastRenderedPageBreak/>
        <w:t>үзүүлэлтийг</w:t>
      </w:r>
      <w:proofErr w:type="spellEnd"/>
      <w:r w:rsidRPr="00FE4001">
        <w:rPr>
          <w:rFonts w:ascii="Arial" w:eastAsia="Arial" w:hAnsi="Arial" w:cs="Arial"/>
        </w:rPr>
        <w:t xml:space="preserve"> </w:t>
      </w:r>
      <w:proofErr w:type="spellStart"/>
      <w:r w:rsidRPr="00FE4001">
        <w:rPr>
          <w:rFonts w:ascii="Arial" w:eastAsia="Arial" w:hAnsi="Arial" w:cs="Arial"/>
        </w:rPr>
        <w:t>тооцохдоо</w:t>
      </w:r>
      <w:proofErr w:type="spellEnd"/>
      <w:r w:rsidRPr="00FE4001">
        <w:rPr>
          <w:rFonts w:ascii="Arial" w:eastAsia="Arial" w:hAnsi="Arial" w:cs="Arial"/>
        </w:rPr>
        <w:t xml:space="preserve"> </w:t>
      </w:r>
      <w:proofErr w:type="spellStart"/>
      <w:r w:rsidRPr="00FE4001">
        <w:rPr>
          <w:rFonts w:ascii="Arial" w:eastAsia="Arial" w:hAnsi="Arial" w:cs="Arial"/>
        </w:rPr>
        <w:t>тохиолдлы</w:t>
      </w:r>
      <w:proofErr w:type="spellEnd"/>
      <w:r w:rsidR="00860BB7">
        <w:rPr>
          <w:rFonts w:ascii="Arial" w:eastAsia="Arial" w:hAnsi="Arial" w:cs="Arial"/>
          <w:lang w:val="mn-MN"/>
        </w:rPr>
        <w:t>н</w:t>
      </w:r>
      <w:r w:rsidRPr="00FE4001">
        <w:rPr>
          <w:rFonts w:ascii="Arial" w:eastAsia="Arial" w:hAnsi="Arial" w:cs="Arial"/>
        </w:rPr>
        <w:t xml:space="preserve"> </w:t>
      </w:r>
      <w:proofErr w:type="spellStart"/>
      <w:r w:rsidRPr="00FE4001">
        <w:rPr>
          <w:rFonts w:ascii="Arial" w:eastAsia="Arial" w:hAnsi="Arial" w:cs="Arial"/>
        </w:rPr>
        <w:t>тоог</w:t>
      </w:r>
      <w:proofErr w:type="spellEnd"/>
      <w:r w:rsidRPr="00FE4001">
        <w:rPr>
          <w:rFonts w:ascii="Arial" w:eastAsia="Arial" w:hAnsi="Arial" w:cs="Arial"/>
        </w:rPr>
        <w:t xml:space="preserve"> </w:t>
      </w:r>
      <w:proofErr w:type="spellStart"/>
      <w:r w:rsidRPr="00FE4001">
        <w:rPr>
          <w:rFonts w:ascii="Arial" w:eastAsia="Arial" w:hAnsi="Arial" w:cs="Arial"/>
        </w:rPr>
        <w:t>давтамжийн</w:t>
      </w:r>
      <w:proofErr w:type="spellEnd"/>
      <w:r w:rsidRPr="00FE4001">
        <w:rPr>
          <w:rFonts w:ascii="Arial" w:eastAsia="Arial" w:hAnsi="Arial" w:cs="Arial"/>
        </w:rPr>
        <w:t xml:space="preserve"> </w:t>
      </w:r>
      <w:proofErr w:type="spellStart"/>
      <w:r w:rsidRPr="00FE4001">
        <w:rPr>
          <w:rFonts w:ascii="Arial" w:eastAsia="Arial" w:hAnsi="Arial" w:cs="Arial"/>
        </w:rPr>
        <w:t>тоогоор</w:t>
      </w:r>
      <w:proofErr w:type="spellEnd"/>
      <w:r w:rsidRPr="00FE4001">
        <w:rPr>
          <w:rFonts w:ascii="Arial" w:eastAsia="Arial" w:hAnsi="Arial" w:cs="Arial"/>
        </w:rPr>
        <w:t xml:space="preserve"> </w:t>
      </w:r>
      <w:proofErr w:type="spellStart"/>
      <w:r w:rsidRPr="00FE4001">
        <w:rPr>
          <w:rFonts w:ascii="Arial" w:eastAsia="Arial" w:hAnsi="Arial" w:cs="Arial"/>
        </w:rPr>
        <w:t>үржүүлнэ</w:t>
      </w:r>
      <w:proofErr w:type="spellEnd"/>
      <w:r w:rsidRPr="00FE4001">
        <w:rPr>
          <w:rFonts w:ascii="Arial" w:eastAsia="Arial" w:hAnsi="Arial" w:cs="Arial"/>
        </w:rPr>
        <w:t xml:space="preserve">. </w:t>
      </w:r>
      <w:proofErr w:type="spellStart"/>
      <w:r w:rsidRPr="00FE4001">
        <w:rPr>
          <w:rFonts w:ascii="Arial" w:eastAsia="Arial" w:hAnsi="Arial" w:cs="Arial"/>
        </w:rPr>
        <w:t>Тоон</w:t>
      </w:r>
      <w:proofErr w:type="spellEnd"/>
      <w:r w:rsidRPr="00FE4001">
        <w:rPr>
          <w:rFonts w:ascii="Arial" w:eastAsia="Arial" w:hAnsi="Arial" w:cs="Arial"/>
        </w:rPr>
        <w:t xml:space="preserve"> </w:t>
      </w:r>
      <w:proofErr w:type="spellStart"/>
      <w:r w:rsidRPr="00FE4001">
        <w:rPr>
          <w:rFonts w:ascii="Arial" w:eastAsia="Arial" w:hAnsi="Arial" w:cs="Arial"/>
        </w:rPr>
        <w:t>үзүүлэлтийг</w:t>
      </w:r>
      <w:proofErr w:type="spellEnd"/>
      <w:r w:rsidRPr="00FE4001">
        <w:rPr>
          <w:rFonts w:ascii="Arial" w:eastAsia="Arial" w:hAnsi="Arial" w:cs="Arial"/>
        </w:rPr>
        <w:t xml:space="preserve"> </w:t>
      </w:r>
      <w:proofErr w:type="spellStart"/>
      <w:r w:rsidRPr="00FE4001">
        <w:rPr>
          <w:rFonts w:ascii="Arial" w:eastAsia="Arial" w:hAnsi="Arial" w:cs="Arial"/>
        </w:rPr>
        <w:t>тооцохдоо</w:t>
      </w:r>
      <w:proofErr w:type="spellEnd"/>
      <w:r w:rsidRPr="00FE4001">
        <w:rPr>
          <w:rFonts w:ascii="Arial" w:eastAsia="Arial" w:hAnsi="Arial" w:cs="Arial"/>
        </w:rPr>
        <w:t xml:space="preserve"> </w:t>
      </w:r>
      <w:proofErr w:type="spellStart"/>
      <w:r w:rsidRPr="00FE4001">
        <w:rPr>
          <w:rFonts w:ascii="Arial" w:eastAsia="Arial" w:hAnsi="Arial" w:cs="Arial"/>
        </w:rPr>
        <w:t>дараах</w:t>
      </w:r>
      <w:proofErr w:type="spellEnd"/>
      <w:r w:rsidRPr="00FE4001">
        <w:rPr>
          <w:rFonts w:ascii="Arial" w:eastAsia="Arial" w:hAnsi="Arial" w:cs="Arial"/>
        </w:rPr>
        <w:t xml:space="preserve"> </w:t>
      </w:r>
      <w:proofErr w:type="spellStart"/>
      <w:r w:rsidRPr="00FE4001">
        <w:rPr>
          <w:rFonts w:ascii="Arial" w:eastAsia="Arial" w:hAnsi="Arial" w:cs="Arial"/>
        </w:rPr>
        <w:t>хүчин</w:t>
      </w:r>
      <w:proofErr w:type="spellEnd"/>
      <w:r w:rsidRPr="00FE4001">
        <w:rPr>
          <w:rFonts w:ascii="Arial" w:eastAsia="Arial" w:hAnsi="Arial" w:cs="Arial"/>
        </w:rPr>
        <w:t xml:space="preserve"> </w:t>
      </w:r>
      <w:proofErr w:type="spellStart"/>
      <w:r w:rsidRPr="00FE4001">
        <w:rPr>
          <w:rFonts w:ascii="Arial" w:eastAsia="Arial" w:hAnsi="Arial" w:cs="Arial"/>
        </w:rPr>
        <w:t>зүйлийг</w:t>
      </w:r>
      <w:proofErr w:type="spellEnd"/>
      <w:r w:rsidRPr="00FE4001">
        <w:rPr>
          <w:rFonts w:ascii="Arial" w:eastAsia="Arial" w:hAnsi="Arial" w:cs="Arial"/>
        </w:rPr>
        <w:t xml:space="preserve"> </w:t>
      </w:r>
      <w:r w:rsidR="00860BB7">
        <w:rPr>
          <w:rFonts w:ascii="Arial" w:eastAsia="Arial" w:hAnsi="Arial" w:cs="Arial"/>
          <w:lang w:val="mn-MN"/>
        </w:rPr>
        <w:t>харгалзав</w:t>
      </w:r>
      <w:r w:rsidRPr="00FE4001">
        <w:rPr>
          <w:rFonts w:ascii="Arial" w:eastAsia="Arial" w:hAnsi="Arial" w:cs="Arial"/>
        </w:rPr>
        <w:t xml:space="preserve">. </w:t>
      </w:r>
      <w:proofErr w:type="spellStart"/>
      <w:r w:rsidRPr="00FE4001">
        <w:rPr>
          <w:rFonts w:ascii="Arial" w:eastAsia="Arial" w:hAnsi="Arial" w:cs="Arial"/>
        </w:rPr>
        <w:t>Үүнд</w:t>
      </w:r>
      <w:proofErr w:type="spellEnd"/>
      <w:r w:rsidRPr="00FE4001">
        <w:rPr>
          <w:rFonts w:ascii="Arial" w:eastAsia="Arial" w:hAnsi="Arial" w:cs="Arial"/>
        </w:rPr>
        <w:t xml:space="preserve">: </w:t>
      </w:r>
    </w:p>
    <w:p w14:paraId="539F8D7E" w14:textId="77777777" w:rsidR="000C4F65" w:rsidRPr="00FE4001" w:rsidRDefault="000C4F65" w:rsidP="00E27C41">
      <w:pPr>
        <w:ind w:right="4"/>
        <w:jc w:val="both"/>
        <w:rPr>
          <w:rFonts w:ascii="Arial" w:eastAsia="Arial" w:hAnsi="Arial" w:cs="Arial"/>
        </w:rPr>
      </w:pPr>
    </w:p>
    <w:p w14:paraId="50339602" w14:textId="77777777" w:rsidR="00BC1B1F" w:rsidRPr="00FE4001" w:rsidRDefault="00BC1B1F" w:rsidP="00E27C41">
      <w:pPr>
        <w:numPr>
          <w:ilvl w:val="0"/>
          <w:numId w:val="7"/>
        </w:numPr>
        <w:pBdr>
          <w:top w:val="nil"/>
          <w:left w:val="nil"/>
          <w:bottom w:val="nil"/>
          <w:right w:val="nil"/>
          <w:between w:val="nil"/>
        </w:pBdr>
        <w:ind w:left="0" w:right="4" w:firstLine="426"/>
        <w:jc w:val="both"/>
        <w:rPr>
          <w:rFonts w:ascii="Arial" w:eastAsia="Arial" w:hAnsi="Arial" w:cs="Arial"/>
          <w:color w:val="000000"/>
        </w:rPr>
      </w:pPr>
      <w:proofErr w:type="spellStart"/>
      <w:r w:rsidRPr="00FE4001">
        <w:rPr>
          <w:rFonts w:ascii="Arial" w:eastAsia="Arial" w:hAnsi="Arial" w:cs="Arial"/>
          <w:color w:val="000000"/>
        </w:rPr>
        <w:t>Тухайн</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үүргийг</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хүлээх</w:t>
      </w:r>
      <w:proofErr w:type="spellEnd"/>
      <w:r w:rsidRPr="00FE4001">
        <w:rPr>
          <w:rFonts w:ascii="Arial" w:eastAsia="Arial" w:hAnsi="Arial" w:cs="Arial"/>
          <w:color w:val="000000"/>
        </w:rPr>
        <w:t xml:space="preserve"> </w:t>
      </w:r>
      <w:r w:rsidRPr="00FE4001">
        <w:rPr>
          <w:rFonts w:ascii="Arial" w:eastAsia="Arial" w:hAnsi="Arial" w:cs="Arial"/>
          <w:color w:val="000000"/>
          <w:lang w:val="mn-MN"/>
        </w:rPr>
        <w:t>иргэний</w:t>
      </w:r>
      <w:r w:rsidRPr="00FE4001">
        <w:rPr>
          <w:rFonts w:ascii="Arial" w:eastAsia="Arial" w:hAnsi="Arial" w:cs="Arial"/>
          <w:color w:val="000000"/>
        </w:rPr>
        <w:t xml:space="preserve"> </w:t>
      </w:r>
      <w:proofErr w:type="spellStart"/>
      <w:r w:rsidRPr="00FE4001">
        <w:rPr>
          <w:rFonts w:ascii="Arial" w:eastAsia="Arial" w:hAnsi="Arial" w:cs="Arial"/>
          <w:color w:val="000000"/>
        </w:rPr>
        <w:t>тоо</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Тохиолдлын</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тоо</w:t>
      </w:r>
      <w:proofErr w:type="spellEnd"/>
      <w:r w:rsidRPr="00FE4001">
        <w:rPr>
          <w:rFonts w:ascii="Arial" w:eastAsia="Arial" w:hAnsi="Arial" w:cs="Arial"/>
          <w:color w:val="000000"/>
        </w:rPr>
        <w:t xml:space="preserve">); </w:t>
      </w:r>
    </w:p>
    <w:p w14:paraId="660EA563" w14:textId="541F01F0" w:rsidR="00BC1B1F" w:rsidRPr="00FE4001" w:rsidRDefault="00BC1B1F" w:rsidP="00E27C41">
      <w:pPr>
        <w:numPr>
          <w:ilvl w:val="0"/>
          <w:numId w:val="7"/>
        </w:numPr>
        <w:pBdr>
          <w:top w:val="nil"/>
          <w:left w:val="nil"/>
          <w:bottom w:val="nil"/>
          <w:right w:val="nil"/>
          <w:between w:val="nil"/>
        </w:pBdr>
        <w:ind w:left="0" w:right="4" w:firstLine="426"/>
        <w:jc w:val="both"/>
        <w:rPr>
          <w:rFonts w:ascii="Arial" w:eastAsia="Arial" w:hAnsi="Arial" w:cs="Arial"/>
          <w:color w:val="000000"/>
        </w:rPr>
      </w:pPr>
      <w:proofErr w:type="spellStart"/>
      <w:r w:rsidRPr="00FE4001">
        <w:rPr>
          <w:rFonts w:ascii="Arial" w:eastAsia="Arial" w:hAnsi="Arial" w:cs="Arial"/>
          <w:color w:val="000000"/>
        </w:rPr>
        <w:t>Тухайн</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үүргийг</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жилд</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хэдэн</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удаа</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гүйцэтгэх</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тоо</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Давтамжийн</w:t>
      </w:r>
      <w:proofErr w:type="spellEnd"/>
      <w:r w:rsidRPr="00FE4001">
        <w:rPr>
          <w:rFonts w:ascii="Arial" w:eastAsia="Arial" w:hAnsi="Arial" w:cs="Arial"/>
          <w:color w:val="000000"/>
        </w:rPr>
        <w:t xml:space="preserve"> </w:t>
      </w:r>
      <w:proofErr w:type="spellStart"/>
      <w:r w:rsidRPr="00FE4001">
        <w:rPr>
          <w:rFonts w:ascii="Arial" w:eastAsia="Arial" w:hAnsi="Arial" w:cs="Arial"/>
          <w:color w:val="000000"/>
        </w:rPr>
        <w:t>тоо</w:t>
      </w:r>
      <w:proofErr w:type="spellEnd"/>
      <w:r w:rsidRPr="00FE4001">
        <w:rPr>
          <w:rFonts w:ascii="Arial" w:eastAsia="Arial" w:hAnsi="Arial" w:cs="Arial"/>
          <w:color w:val="000000"/>
        </w:rPr>
        <w:t>)</w:t>
      </w:r>
      <w:r w:rsidR="000C4F65">
        <w:rPr>
          <w:rFonts w:ascii="Arial" w:eastAsia="Arial" w:hAnsi="Arial" w:cs="Arial"/>
          <w:color w:val="000000"/>
          <w:lang w:val="mn-MN"/>
        </w:rPr>
        <w:t>.</w:t>
      </w:r>
    </w:p>
    <w:p w14:paraId="2E633BFA" w14:textId="77777777" w:rsidR="00D74B07" w:rsidRDefault="00BC1B1F" w:rsidP="00E27C41">
      <w:pPr>
        <w:ind w:right="4"/>
        <w:jc w:val="both"/>
        <w:rPr>
          <w:rFonts w:ascii="Arial" w:eastAsia="Arial" w:hAnsi="Arial" w:cs="Arial"/>
        </w:rPr>
      </w:pPr>
      <w:r w:rsidRPr="00FE4001">
        <w:rPr>
          <w:rFonts w:ascii="Arial" w:eastAsia="Arial" w:hAnsi="Arial" w:cs="Arial"/>
        </w:rPr>
        <w:tab/>
      </w:r>
    </w:p>
    <w:p w14:paraId="21085C85" w14:textId="12DB13CD" w:rsidR="00BC1B1F" w:rsidRPr="000C4F65" w:rsidRDefault="00BC1B1F" w:rsidP="00E27C41">
      <w:pPr>
        <w:ind w:right="4" w:firstLine="426"/>
        <w:jc w:val="both"/>
        <w:rPr>
          <w:rFonts w:ascii="Arial" w:eastAsia="Arial" w:hAnsi="Arial" w:cs="Arial"/>
          <w:lang w:val="mn-MN"/>
        </w:rPr>
      </w:pPr>
      <w:proofErr w:type="spellStart"/>
      <w:r w:rsidRPr="00FE4001">
        <w:rPr>
          <w:rFonts w:ascii="Arial" w:eastAsia="Arial" w:hAnsi="Arial" w:cs="Arial"/>
        </w:rPr>
        <w:t>Энэ</w:t>
      </w:r>
      <w:proofErr w:type="spellEnd"/>
      <w:r w:rsidRPr="00FE4001">
        <w:rPr>
          <w:rFonts w:ascii="Arial" w:eastAsia="Arial" w:hAnsi="Arial" w:cs="Arial"/>
        </w:rPr>
        <w:t xml:space="preserve"> </w:t>
      </w:r>
      <w:proofErr w:type="spellStart"/>
      <w:r w:rsidRPr="00FE4001">
        <w:rPr>
          <w:rFonts w:ascii="Arial" w:eastAsia="Arial" w:hAnsi="Arial" w:cs="Arial"/>
        </w:rPr>
        <w:t>үе</w:t>
      </w:r>
      <w:proofErr w:type="spellEnd"/>
      <w:r w:rsidRPr="00FE4001">
        <w:rPr>
          <w:rFonts w:ascii="Arial" w:eastAsia="Arial" w:hAnsi="Arial" w:cs="Arial"/>
        </w:rPr>
        <w:t xml:space="preserve"> </w:t>
      </w:r>
      <w:proofErr w:type="spellStart"/>
      <w:r w:rsidRPr="00FE4001">
        <w:rPr>
          <w:rFonts w:ascii="Arial" w:eastAsia="Arial" w:hAnsi="Arial" w:cs="Arial"/>
        </w:rPr>
        <w:t>шатанд</w:t>
      </w:r>
      <w:proofErr w:type="spellEnd"/>
      <w:r w:rsidRPr="00FE4001">
        <w:rPr>
          <w:rFonts w:ascii="Arial" w:eastAsia="Arial" w:hAnsi="Arial" w:cs="Arial"/>
        </w:rPr>
        <w:t xml:space="preserve"> </w:t>
      </w:r>
      <w:proofErr w:type="spellStart"/>
      <w:r w:rsidRPr="00FE4001">
        <w:rPr>
          <w:rFonts w:ascii="Arial" w:eastAsia="Arial" w:hAnsi="Arial" w:cs="Arial"/>
        </w:rPr>
        <w:t>иргэний</w:t>
      </w:r>
      <w:proofErr w:type="spellEnd"/>
      <w:r w:rsidRPr="00FE4001">
        <w:rPr>
          <w:rFonts w:ascii="Arial" w:eastAsia="Arial" w:hAnsi="Arial" w:cs="Arial"/>
        </w:rPr>
        <w:t xml:space="preserve"> </w:t>
      </w:r>
      <w:proofErr w:type="spellStart"/>
      <w:r w:rsidRPr="00FE4001">
        <w:rPr>
          <w:rFonts w:ascii="Arial" w:eastAsia="Arial" w:hAnsi="Arial" w:cs="Arial"/>
        </w:rPr>
        <w:t>гүйцэтгэх</w:t>
      </w:r>
      <w:proofErr w:type="spellEnd"/>
      <w:r w:rsidRPr="00FE4001">
        <w:rPr>
          <w:rFonts w:ascii="Arial" w:eastAsia="Arial" w:hAnsi="Arial" w:cs="Arial"/>
        </w:rPr>
        <w:t xml:space="preserve"> </w:t>
      </w:r>
      <w:proofErr w:type="spellStart"/>
      <w:r w:rsidRPr="00FE4001">
        <w:rPr>
          <w:rFonts w:ascii="Arial" w:eastAsia="Arial" w:hAnsi="Arial" w:cs="Arial"/>
        </w:rPr>
        <w:t>үүргийг</w:t>
      </w:r>
      <w:proofErr w:type="spellEnd"/>
      <w:r w:rsidRPr="00FE4001">
        <w:rPr>
          <w:rFonts w:ascii="Arial" w:eastAsia="Arial" w:hAnsi="Arial" w:cs="Arial"/>
        </w:rPr>
        <w:t xml:space="preserve"> </w:t>
      </w:r>
      <w:proofErr w:type="spellStart"/>
      <w:r w:rsidRPr="00FE4001">
        <w:rPr>
          <w:rFonts w:ascii="Arial" w:eastAsia="Arial" w:hAnsi="Arial" w:cs="Arial"/>
        </w:rPr>
        <w:t>тухайн</w:t>
      </w:r>
      <w:proofErr w:type="spellEnd"/>
      <w:r w:rsidRPr="00FE4001">
        <w:rPr>
          <w:rFonts w:ascii="Arial" w:eastAsia="Arial" w:hAnsi="Arial" w:cs="Arial"/>
        </w:rPr>
        <w:t xml:space="preserve"> </w:t>
      </w:r>
      <w:proofErr w:type="spellStart"/>
      <w:r w:rsidRPr="00FE4001">
        <w:rPr>
          <w:rFonts w:ascii="Arial" w:eastAsia="Arial" w:hAnsi="Arial" w:cs="Arial"/>
        </w:rPr>
        <w:t>харилцаанд</w:t>
      </w:r>
      <w:proofErr w:type="spellEnd"/>
      <w:r w:rsidRPr="00FE4001">
        <w:rPr>
          <w:rFonts w:ascii="Arial" w:eastAsia="Arial" w:hAnsi="Arial" w:cs="Arial"/>
        </w:rPr>
        <w:t xml:space="preserve"> </w:t>
      </w:r>
      <w:proofErr w:type="spellStart"/>
      <w:r w:rsidRPr="00FE4001">
        <w:rPr>
          <w:rFonts w:ascii="Arial" w:eastAsia="Arial" w:hAnsi="Arial" w:cs="Arial"/>
        </w:rPr>
        <w:t>оролцогч</w:t>
      </w:r>
      <w:proofErr w:type="spellEnd"/>
      <w:r w:rsidRPr="00FE4001">
        <w:rPr>
          <w:rFonts w:ascii="Arial" w:eastAsia="Arial" w:hAnsi="Arial" w:cs="Arial"/>
          <w:lang w:val="mn-MN"/>
        </w:rPr>
        <w:t xml:space="preserve"> </w:t>
      </w:r>
      <w:r w:rsidR="00860BB7">
        <w:rPr>
          <w:rFonts w:ascii="Arial" w:eastAsia="Arial" w:hAnsi="Arial" w:cs="Arial"/>
          <w:lang w:val="mn-MN"/>
        </w:rPr>
        <w:t xml:space="preserve">хэчнээн </w:t>
      </w:r>
      <w:proofErr w:type="spellStart"/>
      <w:r w:rsidRPr="00FE4001">
        <w:rPr>
          <w:rFonts w:ascii="Arial" w:eastAsia="Arial" w:hAnsi="Arial" w:cs="Arial"/>
        </w:rPr>
        <w:t>иргэн</w:t>
      </w:r>
      <w:proofErr w:type="spellEnd"/>
      <w:r w:rsidRPr="00FE4001">
        <w:rPr>
          <w:rFonts w:ascii="Arial" w:eastAsia="Arial" w:hAnsi="Arial" w:cs="Arial"/>
        </w:rPr>
        <w:t xml:space="preserve"> </w:t>
      </w:r>
      <w:proofErr w:type="spellStart"/>
      <w:r w:rsidRPr="00FE4001">
        <w:rPr>
          <w:rFonts w:ascii="Arial" w:eastAsia="Arial" w:hAnsi="Arial" w:cs="Arial"/>
        </w:rPr>
        <w:t>жилд</w:t>
      </w:r>
      <w:proofErr w:type="spellEnd"/>
      <w:r w:rsidRPr="00FE4001">
        <w:rPr>
          <w:rFonts w:ascii="Arial" w:eastAsia="Arial" w:hAnsi="Arial" w:cs="Arial"/>
        </w:rPr>
        <w:t xml:space="preserve"> </w:t>
      </w:r>
      <w:proofErr w:type="spellStart"/>
      <w:r w:rsidRPr="00FE4001">
        <w:rPr>
          <w:rFonts w:ascii="Arial" w:eastAsia="Arial" w:hAnsi="Arial" w:cs="Arial"/>
        </w:rPr>
        <w:t>хэдэн</w:t>
      </w:r>
      <w:proofErr w:type="spellEnd"/>
      <w:r w:rsidRPr="00FE4001">
        <w:rPr>
          <w:rFonts w:ascii="Arial" w:eastAsia="Arial" w:hAnsi="Arial" w:cs="Arial"/>
        </w:rPr>
        <w:t xml:space="preserve"> </w:t>
      </w:r>
      <w:proofErr w:type="spellStart"/>
      <w:r w:rsidRPr="00FE4001">
        <w:rPr>
          <w:rFonts w:ascii="Arial" w:eastAsia="Arial" w:hAnsi="Arial" w:cs="Arial"/>
        </w:rPr>
        <w:t>удаа</w:t>
      </w:r>
      <w:proofErr w:type="spellEnd"/>
      <w:r w:rsidRPr="00FE4001">
        <w:rPr>
          <w:rFonts w:ascii="Arial" w:eastAsia="Arial" w:hAnsi="Arial" w:cs="Arial"/>
        </w:rPr>
        <w:t xml:space="preserve"> </w:t>
      </w:r>
      <w:proofErr w:type="spellStart"/>
      <w:r w:rsidRPr="00FE4001">
        <w:rPr>
          <w:rFonts w:ascii="Arial" w:eastAsia="Arial" w:hAnsi="Arial" w:cs="Arial"/>
        </w:rPr>
        <w:t>хэрэгжүүлэхийг</w:t>
      </w:r>
      <w:proofErr w:type="spellEnd"/>
      <w:r w:rsidRPr="00FE4001">
        <w:rPr>
          <w:rFonts w:ascii="Arial" w:eastAsia="Arial" w:hAnsi="Arial" w:cs="Arial"/>
        </w:rPr>
        <w:t xml:space="preserve"> </w:t>
      </w:r>
      <w:proofErr w:type="spellStart"/>
      <w:r w:rsidRPr="00FE4001">
        <w:rPr>
          <w:rFonts w:ascii="Arial" w:eastAsia="Arial" w:hAnsi="Arial" w:cs="Arial"/>
        </w:rPr>
        <w:t>хуанлийн</w:t>
      </w:r>
      <w:proofErr w:type="spellEnd"/>
      <w:r w:rsidRPr="00FE4001">
        <w:rPr>
          <w:rFonts w:ascii="Arial" w:eastAsia="Arial" w:hAnsi="Arial" w:cs="Arial"/>
        </w:rPr>
        <w:t xml:space="preserve"> </w:t>
      </w:r>
      <w:proofErr w:type="spellStart"/>
      <w:r w:rsidRPr="00FE4001">
        <w:rPr>
          <w:rFonts w:ascii="Arial" w:eastAsia="Arial" w:hAnsi="Arial" w:cs="Arial"/>
        </w:rPr>
        <w:t>нэг</w:t>
      </w:r>
      <w:proofErr w:type="spellEnd"/>
      <w:r w:rsidRPr="00FE4001">
        <w:rPr>
          <w:rFonts w:ascii="Arial" w:eastAsia="Arial" w:hAnsi="Arial" w:cs="Arial"/>
        </w:rPr>
        <w:t xml:space="preserve"> </w:t>
      </w:r>
      <w:proofErr w:type="spellStart"/>
      <w:r w:rsidRPr="00FE4001">
        <w:rPr>
          <w:rFonts w:ascii="Arial" w:eastAsia="Arial" w:hAnsi="Arial" w:cs="Arial"/>
        </w:rPr>
        <w:t>жилээр</w:t>
      </w:r>
      <w:proofErr w:type="spellEnd"/>
      <w:r w:rsidRPr="00FE4001">
        <w:rPr>
          <w:rFonts w:ascii="Arial" w:eastAsia="Arial" w:hAnsi="Arial" w:cs="Arial"/>
          <w:lang w:val="mn-MN"/>
        </w:rPr>
        <w:t xml:space="preserve"> </w:t>
      </w:r>
      <w:proofErr w:type="spellStart"/>
      <w:r w:rsidRPr="00FE4001">
        <w:rPr>
          <w:rFonts w:ascii="Arial" w:eastAsia="Arial" w:hAnsi="Arial" w:cs="Arial"/>
        </w:rPr>
        <w:t>тооцож</w:t>
      </w:r>
      <w:proofErr w:type="spellEnd"/>
      <w:r w:rsidRPr="00FE4001">
        <w:rPr>
          <w:rFonts w:ascii="Arial" w:eastAsia="Arial" w:hAnsi="Arial" w:cs="Arial"/>
        </w:rPr>
        <w:t xml:space="preserve"> </w:t>
      </w:r>
      <w:proofErr w:type="spellStart"/>
      <w:r w:rsidRPr="00FE4001">
        <w:rPr>
          <w:rFonts w:ascii="Arial" w:eastAsia="Arial" w:hAnsi="Arial" w:cs="Arial"/>
        </w:rPr>
        <w:t>гарга</w:t>
      </w:r>
      <w:proofErr w:type="spellEnd"/>
      <w:r w:rsidR="000C4F65">
        <w:rPr>
          <w:rFonts w:ascii="Arial" w:eastAsia="Arial" w:hAnsi="Arial" w:cs="Arial"/>
          <w:lang w:val="mn-MN"/>
        </w:rPr>
        <w:t xml:space="preserve">даг. </w:t>
      </w:r>
    </w:p>
    <w:p w14:paraId="58D22CA9" w14:textId="58364D4B" w:rsidR="00BC1B1F" w:rsidRPr="00FE4001" w:rsidRDefault="00BC1B1F" w:rsidP="00D74B07">
      <w:pPr>
        <w:jc w:val="both"/>
        <w:rPr>
          <w:rFonts w:ascii="Arial" w:eastAsia="Arial" w:hAnsi="Arial" w:cs="Arial"/>
          <w:bCs/>
          <w:lang w:val="mn-MN"/>
        </w:rPr>
      </w:pPr>
    </w:p>
    <w:p w14:paraId="12084124" w14:textId="7379CEC5" w:rsidR="00BC1B1F" w:rsidRPr="00FE4001" w:rsidRDefault="000A7F9A" w:rsidP="00D74B07">
      <w:pPr>
        <w:jc w:val="both"/>
        <w:rPr>
          <w:rFonts w:ascii="Arial" w:eastAsia="Arial" w:hAnsi="Arial" w:cs="Arial"/>
          <w:bCs/>
          <w:lang w:val="mn-MN"/>
        </w:rPr>
      </w:pPr>
      <w:r w:rsidRPr="00BC1B1F">
        <w:rPr>
          <w:rFonts w:ascii="Arial" w:eastAsia="Arial" w:hAnsi="Arial" w:cs="Arial"/>
          <w:lang w:val="mn-MN"/>
        </w:rPr>
        <w:t xml:space="preserve">Хүснэгт </w:t>
      </w:r>
      <w:r w:rsidR="00664FA9">
        <w:rPr>
          <w:rFonts w:ascii="Arial" w:eastAsia="Arial" w:hAnsi="Arial" w:cs="Arial"/>
          <w:lang w:val="mn-MN"/>
        </w:rPr>
        <w:t>5</w:t>
      </w:r>
      <w:r w:rsidRPr="000C532F">
        <w:rPr>
          <w:rFonts w:ascii="Arial" w:eastAsia="Arial" w:hAnsi="Arial" w:cs="Arial"/>
          <w:lang w:val="mn-MN"/>
        </w:rPr>
        <w:t xml:space="preserve">. </w:t>
      </w:r>
      <w:r w:rsidR="00BC1B1F" w:rsidRPr="00FE4001">
        <w:rPr>
          <w:rFonts w:ascii="Arial" w:eastAsia="Arial" w:hAnsi="Arial" w:cs="Arial"/>
          <w:bCs/>
          <w:lang w:val="mn-MN"/>
        </w:rPr>
        <w:t>Иргэний гүйцэтгэх стандарт үйлчилгээ буюу үйл ажиллагааны тоон үзүүлэлт</w:t>
      </w:r>
    </w:p>
    <w:tbl>
      <w:tblPr>
        <w:tblStyle w:val="TableGrid"/>
        <w:tblW w:w="9634" w:type="dxa"/>
        <w:tblLook w:val="04A0" w:firstRow="1" w:lastRow="0" w:firstColumn="1" w:lastColumn="0" w:noHBand="0" w:noVBand="1"/>
      </w:tblPr>
      <w:tblGrid>
        <w:gridCol w:w="4673"/>
        <w:gridCol w:w="2410"/>
        <w:gridCol w:w="1134"/>
        <w:gridCol w:w="1417"/>
      </w:tblGrid>
      <w:tr w:rsidR="00BC1B1F" w:rsidRPr="0074199C" w14:paraId="076790DC" w14:textId="77777777" w:rsidTr="000A7F9A">
        <w:tc>
          <w:tcPr>
            <w:tcW w:w="4673" w:type="dxa"/>
            <w:vAlign w:val="center"/>
          </w:tcPr>
          <w:p w14:paraId="61B7AB36" w14:textId="77777777" w:rsidR="00BC1B1F" w:rsidRPr="0074199C" w:rsidRDefault="00BC1B1F"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Үүргийн агуулга</w:t>
            </w:r>
          </w:p>
        </w:tc>
        <w:tc>
          <w:tcPr>
            <w:tcW w:w="2410" w:type="dxa"/>
            <w:vAlign w:val="center"/>
          </w:tcPr>
          <w:p w14:paraId="5E302C1A" w14:textId="77777777" w:rsidR="00BC1B1F" w:rsidRPr="0074199C" w:rsidRDefault="00BC1B1F"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Тохиолдлын тоо</w:t>
            </w:r>
          </w:p>
        </w:tc>
        <w:tc>
          <w:tcPr>
            <w:tcW w:w="1134" w:type="dxa"/>
            <w:vAlign w:val="center"/>
          </w:tcPr>
          <w:p w14:paraId="7918DA74" w14:textId="77777777" w:rsidR="00BC1B1F" w:rsidRPr="0074199C" w:rsidRDefault="00BC1B1F"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Давтамж</w:t>
            </w:r>
          </w:p>
        </w:tc>
        <w:tc>
          <w:tcPr>
            <w:tcW w:w="1417" w:type="dxa"/>
            <w:vAlign w:val="center"/>
          </w:tcPr>
          <w:p w14:paraId="49817B64" w14:textId="77777777" w:rsidR="00BC1B1F" w:rsidRPr="0074199C" w:rsidRDefault="00BC1B1F"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Тоон үзүүлэлт</w:t>
            </w:r>
          </w:p>
        </w:tc>
      </w:tr>
      <w:tr w:rsidR="00BC1B1F" w:rsidRPr="0074199C" w14:paraId="4A889738" w14:textId="77777777" w:rsidTr="000A7F9A">
        <w:trPr>
          <w:trHeight w:val="995"/>
        </w:trPr>
        <w:tc>
          <w:tcPr>
            <w:tcW w:w="4673" w:type="dxa"/>
            <w:tcBorders>
              <w:bottom w:val="single" w:sz="4" w:space="0" w:color="auto"/>
            </w:tcBorders>
            <w:vAlign w:val="center"/>
          </w:tcPr>
          <w:p w14:paraId="2B2D001F" w14:textId="059BB1CB" w:rsidR="00BC1B1F" w:rsidRPr="0074199C" w:rsidRDefault="00CD464E" w:rsidP="00E27C41">
            <w:pPr>
              <w:rPr>
                <w:rFonts w:ascii="Arial" w:eastAsia="Arial" w:hAnsi="Arial" w:cs="Arial"/>
                <w:bCs/>
                <w:sz w:val="20"/>
                <w:szCs w:val="20"/>
                <w:lang w:val="mn-MN"/>
              </w:rPr>
            </w:pPr>
            <w:r>
              <w:rPr>
                <w:rFonts w:ascii="Arial" w:eastAsia="Arial" w:hAnsi="Arial" w:cs="Arial"/>
                <w:sz w:val="20"/>
                <w:szCs w:val="20"/>
                <w:lang w:val="mn-MN"/>
              </w:rPr>
              <w:t xml:space="preserve">Малчин өрхийн холбоо </w:t>
            </w:r>
            <w:r w:rsidRPr="0074199C">
              <w:rPr>
                <w:rFonts w:ascii="Arial" w:eastAsia="Arial" w:hAnsi="Arial" w:cs="Arial"/>
                <w:sz w:val="20"/>
                <w:szCs w:val="20"/>
                <w:lang w:val="mn-MN"/>
              </w:rPr>
              <w:t>бэлчээрийг гэрээгээр ашиглах</w:t>
            </w:r>
            <w:r>
              <w:rPr>
                <w:rFonts w:ascii="Arial" w:eastAsia="Arial" w:hAnsi="Arial" w:cs="Arial"/>
                <w:sz w:val="20"/>
                <w:szCs w:val="20"/>
                <w:lang w:val="mn-MN"/>
              </w:rPr>
              <w:t xml:space="preserve"> </w:t>
            </w:r>
            <w:r w:rsidR="00BC1B1F" w:rsidRPr="0074199C">
              <w:rPr>
                <w:rFonts w:ascii="Arial" w:eastAsia="Arial" w:hAnsi="Arial" w:cs="Arial"/>
                <w:sz w:val="20"/>
                <w:szCs w:val="20"/>
                <w:lang w:val="mn-MN"/>
              </w:rPr>
              <w:t>чиг үүргүүд</w:t>
            </w:r>
          </w:p>
        </w:tc>
        <w:tc>
          <w:tcPr>
            <w:tcW w:w="2410" w:type="dxa"/>
            <w:tcBorders>
              <w:bottom w:val="single" w:sz="4" w:space="0" w:color="auto"/>
            </w:tcBorders>
            <w:vAlign w:val="center"/>
          </w:tcPr>
          <w:p w14:paraId="786A6193" w14:textId="77777777" w:rsidR="00BC1B1F" w:rsidRPr="0074199C" w:rsidRDefault="00BC1B1F" w:rsidP="00E27C41">
            <w:pPr>
              <w:jc w:val="center"/>
              <w:rPr>
                <w:rFonts w:ascii="Arial" w:eastAsia="Arial" w:hAnsi="Arial" w:cs="Arial"/>
                <w:bCs/>
                <w:sz w:val="20"/>
                <w:szCs w:val="20"/>
                <w:lang w:val="mn-MN"/>
              </w:rPr>
            </w:pPr>
            <w:r w:rsidRPr="0074199C">
              <w:rPr>
                <w:rFonts w:ascii="Arial" w:eastAsia="Arial" w:hAnsi="Arial" w:cs="Arial"/>
                <w:bCs/>
                <w:sz w:val="20"/>
                <w:szCs w:val="20"/>
                <w:lang w:val="mn-MN"/>
              </w:rPr>
              <w:t>30.788</w:t>
            </w:r>
            <w:r w:rsidRPr="0074199C">
              <w:rPr>
                <w:rStyle w:val="FootnoteReference"/>
                <w:rFonts w:ascii="Arial" w:eastAsia="Arial" w:hAnsi="Arial" w:cs="Arial"/>
                <w:bCs/>
                <w:sz w:val="20"/>
                <w:szCs w:val="20"/>
                <w:lang w:val="mn-MN"/>
              </w:rPr>
              <w:footnoteReference w:id="4"/>
            </w:r>
          </w:p>
        </w:tc>
        <w:tc>
          <w:tcPr>
            <w:tcW w:w="1134" w:type="dxa"/>
            <w:vAlign w:val="center"/>
          </w:tcPr>
          <w:p w14:paraId="242E4D13" w14:textId="77777777" w:rsidR="00BC1B1F" w:rsidRPr="0074199C" w:rsidRDefault="00BC1B1F" w:rsidP="00E27C41">
            <w:pPr>
              <w:jc w:val="center"/>
              <w:rPr>
                <w:rFonts w:ascii="Arial" w:eastAsia="Arial" w:hAnsi="Arial" w:cs="Arial"/>
                <w:bCs/>
                <w:sz w:val="20"/>
                <w:szCs w:val="20"/>
                <w:lang w:val="mn-MN"/>
              </w:rPr>
            </w:pPr>
            <w:r w:rsidRPr="0074199C">
              <w:rPr>
                <w:rFonts w:ascii="Arial" w:eastAsia="Arial" w:hAnsi="Arial" w:cs="Arial"/>
                <w:bCs/>
                <w:sz w:val="20"/>
                <w:szCs w:val="20"/>
                <w:lang w:val="mn-MN"/>
              </w:rPr>
              <w:t>4</w:t>
            </w:r>
            <w:r w:rsidRPr="0074199C">
              <w:rPr>
                <w:rStyle w:val="FootnoteReference"/>
                <w:rFonts w:ascii="Arial" w:eastAsia="Arial" w:hAnsi="Arial" w:cs="Arial"/>
                <w:bCs/>
                <w:sz w:val="20"/>
                <w:szCs w:val="20"/>
                <w:lang w:val="mn-MN"/>
              </w:rPr>
              <w:footnoteReference w:id="5"/>
            </w:r>
          </w:p>
        </w:tc>
        <w:tc>
          <w:tcPr>
            <w:tcW w:w="1417" w:type="dxa"/>
            <w:tcBorders>
              <w:bottom w:val="single" w:sz="4" w:space="0" w:color="auto"/>
            </w:tcBorders>
            <w:vAlign w:val="center"/>
          </w:tcPr>
          <w:p w14:paraId="1F4F915E" w14:textId="73787DEC" w:rsidR="00BC1B1F" w:rsidRPr="0074199C" w:rsidRDefault="00BC1B1F" w:rsidP="00E27C41">
            <w:pPr>
              <w:jc w:val="center"/>
              <w:rPr>
                <w:rFonts w:ascii="Arial" w:eastAsia="Arial" w:hAnsi="Arial" w:cs="Arial"/>
                <w:bCs/>
                <w:sz w:val="20"/>
                <w:szCs w:val="20"/>
                <w:lang w:val="mn-MN"/>
              </w:rPr>
            </w:pPr>
            <w:r w:rsidRPr="0074199C">
              <w:rPr>
                <w:rFonts w:ascii="Arial" w:eastAsia="Arial" w:hAnsi="Arial" w:cs="Arial"/>
                <w:bCs/>
                <w:sz w:val="20"/>
                <w:szCs w:val="20"/>
                <w:lang w:val="mn-MN"/>
              </w:rPr>
              <w:t>123</w:t>
            </w:r>
            <w:r w:rsidR="00D74B07">
              <w:rPr>
                <w:rFonts w:ascii="Arial" w:eastAsia="Arial" w:hAnsi="Arial" w:cs="Arial"/>
                <w:bCs/>
                <w:sz w:val="20"/>
                <w:szCs w:val="20"/>
                <w:lang w:val="mn-MN"/>
              </w:rPr>
              <w:t>,</w:t>
            </w:r>
            <w:r w:rsidRPr="0074199C">
              <w:rPr>
                <w:rFonts w:ascii="Arial" w:eastAsia="Arial" w:hAnsi="Arial" w:cs="Arial"/>
                <w:bCs/>
                <w:sz w:val="20"/>
                <w:szCs w:val="20"/>
                <w:lang w:val="mn-MN"/>
              </w:rPr>
              <w:t>152</w:t>
            </w:r>
          </w:p>
        </w:tc>
      </w:tr>
    </w:tbl>
    <w:p w14:paraId="4CD19545" w14:textId="77777777" w:rsidR="00BC1B1F" w:rsidRDefault="00BC1B1F" w:rsidP="00A66617">
      <w:pPr>
        <w:pStyle w:val="Heading2"/>
      </w:pPr>
    </w:p>
    <w:p w14:paraId="734B5FB1" w14:textId="737640BD" w:rsidR="00A66617" w:rsidRPr="000C4F65" w:rsidRDefault="00A66617" w:rsidP="000C4F65">
      <w:pPr>
        <w:pStyle w:val="Heading2"/>
        <w:rPr>
          <w:rFonts w:ascii="Arial" w:hAnsi="Arial" w:cs="Arial"/>
          <w:b/>
          <w:bCs/>
          <w:sz w:val="24"/>
          <w:szCs w:val="24"/>
          <w:lang w:val="mn-MN"/>
        </w:rPr>
      </w:pPr>
      <w:proofErr w:type="spellStart"/>
      <w:r w:rsidRPr="000A7F9A">
        <w:rPr>
          <w:rFonts w:ascii="Arial" w:hAnsi="Arial" w:cs="Arial"/>
          <w:b/>
          <w:bCs/>
          <w:sz w:val="24"/>
          <w:szCs w:val="24"/>
        </w:rPr>
        <w:t>Зардлын</w:t>
      </w:r>
      <w:proofErr w:type="spellEnd"/>
      <w:r w:rsidRPr="000A7F9A">
        <w:rPr>
          <w:rFonts w:ascii="Arial" w:hAnsi="Arial" w:cs="Arial"/>
          <w:b/>
          <w:bCs/>
          <w:sz w:val="24"/>
          <w:szCs w:val="24"/>
        </w:rPr>
        <w:t xml:space="preserve"> </w:t>
      </w:r>
      <w:proofErr w:type="spellStart"/>
      <w:r w:rsidRPr="000A7F9A">
        <w:rPr>
          <w:rFonts w:ascii="Arial" w:hAnsi="Arial" w:cs="Arial"/>
          <w:b/>
          <w:bCs/>
          <w:sz w:val="24"/>
          <w:szCs w:val="24"/>
        </w:rPr>
        <w:t>дүнг</w:t>
      </w:r>
      <w:proofErr w:type="spellEnd"/>
      <w:r w:rsidRPr="000A7F9A">
        <w:rPr>
          <w:rFonts w:ascii="Arial" w:hAnsi="Arial" w:cs="Arial"/>
          <w:b/>
          <w:bCs/>
          <w:sz w:val="24"/>
          <w:szCs w:val="24"/>
        </w:rPr>
        <w:t xml:space="preserve"> </w:t>
      </w:r>
      <w:proofErr w:type="spellStart"/>
      <w:r w:rsidRPr="000A7F9A">
        <w:rPr>
          <w:rFonts w:ascii="Arial" w:hAnsi="Arial" w:cs="Arial"/>
          <w:b/>
          <w:bCs/>
          <w:sz w:val="24"/>
          <w:szCs w:val="24"/>
        </w:rPr>
        <w:t>тооц</w:t>
      </w:r>
      <w:bookmarkEnd w:id="9"/>
      <w:proofErr w:type="spellEnd"/>
      <w:r w:rsidR="000C4F65">
        <w:rPr>
          <w:rFonts w:ascii="Arial" w:hAnsi="Arial" w:cs="Arial"/>
          <w:b/>
          <w:bCs/>
          <w:sz w:val="24"/>
          <w:szCs w:val="24"/>
          <w:lang w:val="mn-MN"/>
        </w:rPr>
        <w:t xml:space="preserve">сон тухай: </w:t>
      </w:r>
    </w:p>
    <w:p w14:paraId="2DA2FF77" w14:textId="02D78B0E" w:rsidR="00A66617" w:rsidRPr="000C4F65" w:rsidRDefault="00A66617" w:rsidP="00D74B07">
      <w:pPr>
        <w:spacing w:before="240"/>
        <w:ind w:right="-180"/>
        <w:jc w:val="both"/>
        <w:rPr>
          <w:rFonts w:ascii="Arial" w:eastAsia="Arial" w:hAnsi="Arial" w:cs="Arial"/>
          <w:lang w:val="mn-MN"/>
        </w:rPr>
      </w:pPr>
      <w:r w:rsidRPr="000C532F">
        <w:rPr>
          <w:rFonts w:ascii="Arial" w:eastAsia="Arial" w:hAnsi="Arial" w:cs="Arial"/>
          <w:lang w:val="mn-MN"/>
        </w:rPr>
        <w:tab/>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w:t>
      </w:r>
      <w:r w:rsidR="000C4F65">
        <w:rPr>
          <w:rFonts w:ascii="Arial" w:eastAsia="Arial" w:hAnsi="Arial" w:cs="Arial"/>
          <w:lang w:val="mn-MN"/>
        </w:rPr>
        <w:t xml:space="preserve">сан. </w:t>
      </w:r>
    </w:p>
    <w:p w14:paraId="612F3CF0" w14:textId="55297210" w:rsidR="00A66617" w:rsidRPr="000C532F" w:rsidRDefault="00A66617" w:rsidP="00D74B07">
      <w:pPr>
        <w:jc w:val="right"/>
        <w:rPr>
          <w:rFonts w:ascii="Arial" w:eastAsia="Arial" w:hAnsi="Arial" w:cs="Arial"/>
          <w:lang w:val="mn-MN"/>
        </w:rPr>
      </w:pPr>
      <w:r w:rsidRPr="000C532F">
        <w:rPr>
          <w:rFonts w:ascii="Arial" w:eastAsia="Arial" w:hAnsi="Arial" w:cs="Arial"/>
          <w:lang w:val="mn-MN"/>
        </w:rPr>
        <w:t xml:space="preserve">                </w:t>
      </w:r>
    </w:p>
    <w:p w14:paraId="6C41B2AE" w14:textId="11B1D626" w:rsidR="00A66617" w:rsidRPr="00FE4001" w:rsidRDefault="000A7F9A" w:rsidP="00D74B07">
      <w:pPr>
        <w:jc w:val="both"/>
        <w:rPr>
          <w:rFonts w:ascii="Arial" w:eastAsia="Arial" w:hAnsi="Arial" w:cs="Arial"/>
          <w:bCs/>
          <w:lang w:val="mn-MN"/>
        </w:rPr>
      </w:pPr>
      <w:r w:rsidRPr="000C532F">
        <w:rPr>
          <w:rFonts w:ascii="Arial" w:eastAsia="Arial" w:hAnsi="Arial" w:cs="Arial"/>
          <w:lang w:val="mn-MN"/>
        </w:rPr>
        <w:t xml:space="preserve">Хүснэгт </w:t>
      </w:r>
      <w:r w:rsidR="00664FA9">
        <w:rPr>
          <w:rFonts w:ascii="Arial" w:eastAsia="Arial" w:hAnsi="Arial" w:cs="Arial"/>
          <w:lang w:val="mn-MN"/>
        </w:rPr>
        <w:t>6</w:t>
      </w:r>
      <w:r w:rsidRPr="000C532F">
        <w:rPr>
          <w:rFonts w:ascii="Arial" w:eastAsia="Arial" w:hAnsi="Arial" w:cs="Arial"/>
          <w:lang w:val="mn-MN"/>
        </w:rPr>
        <w:t xml:space="preserve">. </w:t>
      </w:r>
      <w:r w:rsidR="00A66617" w:rsidRPr="00FE4001">
        <w:rPr>
          <w:rFonts w:ascii="Arial" w:eastAsia="Arial" w:hAnsi="Arial" w:cs="Arial"/>
          <w:bCs/>
          <w:lang w:val="mn-MN"/>
        </w:rPr>
        <w:t>Иргэний гүйцэтгэх стандарт үйлчилгээ буюу үйл ажиллагаанд зарцуулах</w:t>
      </w:r>
      <w:r w:rsidRPr="000C532F">
        <w:rPr>
          <w:rFonts w:ascii="Arial" w:eastAsia="Arial" w:hAnsi="Arial" w:cs="Arial"/>
          <w:bCs/>
          <w:lang w:val="mn-MN"/>
        </w:rPr>
        <w:t xml:space="preserve"> </w:t>
      </w:r>
      <w:r w:rsidR="00A66617" w:rsidRPr="00FE4001">
        <w:rPr>
          <w:rFonts w:ascii="Arial" w:eastAsia="Arial" w:hAnsi="Arial" w:cs="Arial"/>
          <w:bCs/>
          <w:lang w:val="mn-MN"/>
        </w:rPr>
        <w:t>нийт мөнгөн зардал</w:t>
      </w:r>
    </w:p>
    <w:tbl>
      <w:tblPr>
        <w:tblStyle w:val="TableGrid"/>
        <w:tblW w:w="0" w:type="auto"/>
        <w:tblLook w:val="04A0" w:firstRow="1" w:lastRow="0" w:firstColumn="1" w:lastColumn="0" w:noHBand="0" w:noVBand="1"/>
      </w:tblPr>
      <w:tblGrid>
        <w:gridCol w:w="1575"/>
        <w:gridCol w:w="4028"/>
        <w:gridCol w:w="1106"/>
        <w:gridCol w:w="1112"/>
        <w:gridCol w:w="1774"/>
      </w:tblGrid>
      <w:tr w:rsidR="00A66617" w:rsidRPr="0074199C" w14:paraId="2F81D1F0" w14:textId="77777777" w:rsidTr="007914E1">
        <w:tc>
          <w:tcPr>
            <w:tcW w:w="1599" w:type="dxa"/>
            <w:vAlign w:val="center"/>
          </w:tcPr>
          <w:p w14:paraId="2F70A1D7" w14:textId="77777777" w:rsidR="00A66617" w:rsidRPr="0074199C" w:rsidRDefault="00A66617" w:rsidP="007914E1">
            <w:pPr>
              <w:spacing w:line="276" w:lineRule="auto"/>
              <w:jc w:val="center"/>
              <w:rPr>
                <w:rFonts w:ascii="Arial" w:eastAsia="Arial" w:hAnsi="Arial" w:cs="Arial"/>
                <w:b/>
                <w:sz w:val="20"/>
                <w:szCs w:val="20"/>
                <w:lang w:val="mn-MN"/>
              </w:rPr>
            </w:pPr>
            <w:bookmarkStart w:id="10" w:name="bookmark=id.1fob9te" w:colFirst="0" w:colLast="0"/>
            <w:bookmarkEnd w:id="10"/>
            <w:r w:rsidRPr="0074199C">
              <w:rPr>
                <w:rFonts w:ascii="Arial" w:eastAsia="Arial" w:hAnsi="Arial" w:cs="Arial"/>
                <w:b/>
                <w:sz w:val="20"/>
                <w:szCs w:val="20"/>
                <w:lang w:val="mn-MN"/>
              </w:rPr>
              <w:t>Үүргийн агуулга</w:t>
            </w:r>
          </w:p>
        </w:tc>
        <w:tc>
          <w:tcPr>
            <w:tcW w:w="4208" w:type="dxa"/>
            <w:vAlign w:val="center"/>
          </w:tcPr>
          <w:p w14:paraId="0EFD8CDA" w14:textId="77777777" w:rsidR="00A66617" w:rsidRPr="0074199C" w:rsidRDefault="00A66617"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Гүйцэтгэх үйл ажиллагаа</w:t>
            </w:r>
          </w:p>
        </w:tc>
        <w:tc>
          <w:tcPr>
            <w:tcW w:w="1026" w:type="dxa"/>
            <w:vAlign w:val="center"/>
          </w:tcPr>
          <w:p w14:paraId="30112F35" w14:textId="77777777" w:rsidR="00A66617" w:rsidRPr="0074199C" w:rsidRDefault="00A66617"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Мөнгөн зардал</w:t>
            </w:r>
            <w:r w:rsidRPr="0074199C">
              <w:rPr>
                <w:rFonts w:ascii="Arial" w:eastAsia="Arial" w:hAnsi="Arial" w:cs="Arial"/>
                <w:b/>
                <w:sz w:val="20"/>
                <w:szCs w:val="20"/>
                <w:lang w:val="en-US"/>
              </w:rPr>
              <w:t xml:space="preserve"> /</w:t>
            </w:r>
            <w:r w:rsidRPr="0074199C">
              <w:rPr>
                <w:rFonts w:ascii="Arial" w:eastAsia="Arial" w:hAnsi="Arial" w:cs="Arial"/>
                <w:b/>
                <w:sz w:val="20"/>
                <w:szCs w:val="20"/>
                <w:lang w:val="mn-MN"/>
              </w:rPr>
              <w:t>төгрөг</w:t>
            </w:r>
            <w:r w:rsidRPr="0074199C">
              <w:rPr>
                <w:rFonts w:ascii="Arial" w:eastAsia="Arial" w:hAnsi="Arial" w:cs="Arial"/>
                <w:b/>
                <w:sz w:val="20"/>
                <w:szCs w:val="20"/>
                <w:lang w:val="en-US"/>
              </w:rPr>
              <w:t xml:space="preserve">/ </w:t>
            </w:r>
          </w:p>
        </w:tc>
        <w:tc>
          <w:tcPr>
            <w:tcW w:w="1112" w:type="dxa"/>
          </w:tcPr>
          <w:p w14:paraId="1E4CDDF2" w14:textId="77777777" w:rsidR="00A66617" w:rsidRPr="0074199C" w:rsidRDefault="00A66617"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Тоон үзүүлэлт</w:t>
            </w:r>
          </w:p>
        </w:tc>
        <w:tc>
          <w:tcPr>
            <w:tcW w:w="1071" w:type="dxa"/>
          </w:tcPr>
          <w:p w14:paraId="05EB50A7" w14:textId="77777777" w:rsidR="00A66617" w:rsidRPr="0074199C" w:rsidRDefault="00A66617" w:rsidP="007914E1">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Нийт зардал</w:t>
            </w:r>
          </w:p>
        </w:tc>
      </w:tr>
      <w:tr w:rsidR="00A66617" w:rsidRPr="0074199C" w14:paraId="7D9426F3" w14:textId="77777777" w:rsidTr="00D74B07">
        <w:trPr>
          <w:trHeight w:val="557"/>
        </w:trPr>
        <w:tc>
          <w:tcPr>
            <w:tcW w:w="1599" w:type="dxa"/>
            <w:vMerge w:val="restart"/>
            <w:vAlign w:val="center"/>
          </w:tcPr>
          <w:p w14:paraId="0A261230" w14:textId="1DDE6595" w:rsidR="00A66617" w:rsidRPr="0074199C" w:rsidRDefault="00CD464E" w:rsidP="00CD464E">
            <w:pPr>
              <w:spacing w:line="276" w:lineRule="auto"/>
              <w:rPr>
                <w:rFonts w:ascii="Arial" w:eastAsia="Arial" w:hAnsi="Arial" w:cs="Arial"/>
                <w:bCs/>
                <w:sz w:val="20"/>
                <w:szCs w:val="20"/>
                <w:lang w:val="mn-MN"/>
              </w:rPr>
            </w:pPr>
            <w:r>
              <w:rPr>
                <w:rFonts w:ascii="Arial" w:eastAsia="Arial" w:hAnsi="Arial" w:cs="Arial"/>
                <w:sz w:val="20"/>
                <w:szCs w:val="20"/>
                <w:lang w:val="mn-MN"/>
              </w:rPr>
              <w:t xml:space="preserve">Малчин өрхийн холбоо </w:t>
            </w:r>
            <w:r w:rsidRPr="0074199C">
              <w:rPr>
                <w:rFonts w:ascii="Arial" w:eastAsia="Arial" w:hAnsi="Arial" w:cs="Arial"/>
                <w:sz w:val="20"/>
                <w:szCs w:val="20"/>
                <w:lang w:val="mn-MN"/>
              </w:rPr>
              <w:t>бэлчээрийг гэрээгээр ашиглах</w:t>
            </w:r>
          </w:p>
        </w:tc>
        <w:tc>
          <w:tcPr>
            <w:tcW w:w="4208" w:type="dxa"/>
          </w:tcPr>
          <w:p w14:paraId="685E426F" w14:textId="74C6DAD2" w:rsidR="00A66617" w:rsidRPr="0074199C" w:rsidRDefault="00CD464E" w:rsidP="00E27C41">
            <w:pPr>
              <w:jc w:val="both"/>
              <w:rPr>
                <w:rFonts w:ascii="Arial" w:eastAsia="Arial" w:hAnsi="Arial" w:cs="Arial"/>
                <w:bCs/>
                <w:sz w:val="20"/>
                <w:szCs w:val="20"/>
                <w:lang w:val="mn-MN"/>
              </w:rPr>
            </w:pPr>
            <w:r>
              <w:rPr>
                <w:rFonts w:ascii="Arial" w:eastAsia="Arial" w:hAnsi="Arial" w:cs="Arial"/>
                <w:bCs/>
                <w:sz w:val="20"/>
                <w:szCs w:val="20"/>
                <w:lang w:val="mn-MN"/>
              </w:rPr>
              <w:t>Холбоо</w:t>
            </w:r>
            <w:r w:rsidR="00A66617" w:rsidRPr="0074199C">
              <w:rPr>
                <w:rFonts w:ascii="Arial" w:eastAsia="Arial" w:hAnsi="Arial" w:cs="Arial"/>
                <w:bCs/>
                <w:sz w:val="20"/>
                <w:szCs w:val="20"/>
                <w:lang w:val="mn-MN"/>
              </w:rPr>
              <w:t xml:space="preserve"> байгуулахаар санаачлан хоорондоо зөвшилцөх</w:t>
            </w:r>
          </w:p>
        </w:tc>
        <w:tc>
          <w:tcPr>
            <w:tcW w:w="1026" w:type="dxa"/>
            <w:vMerge w:val="restart"/>
            <w:vAlign w:val="center"/>
          </w:tcPr>
          <w:p w14:paraId="032789F3" w14:textId="0FA442EE" w:rsidR="00A66617" w:rsidRPr="00D74B07" w:rsidRDefault="00A66617" w:rsidP="007914E1">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en-US"/>
              </w:rPr>
              <w:t>142</w:t>
            </w:r>
            <w:r w:rsidR="00D74B07">
              <w:rPr>
                <w:rFonts w:ascii="Arial" w:eastAsia="Arial" w:hAnsi="Arial" w:cs="Arial"/>
                <w:bCs/>
                <w:sz w:val="20"/>
                <w:szCs w:val="20"/>
                <w:lang w:val="mn-MN"/>
              </w:rPr>
              <w:t>,</w:t>
            </w:r>
            <w:r w:rsidRPr="0074199C">
              <w:rPr>
                <w:rFonts w:ascii="Arial" w:eastAsia="Arial" w:hAnsi="Arial" w:cs="Arial"/>
                <w:bCs/>
                <w:sz w:val="20"/>
                <w:szCs w:val="20"/>
                <w:lang w:val="en-US"/>
              </w:rPr>
              <w:t>323</w:t>
            </w:r>
            <w:r w:rsidR="00D74B07">
              <w:rPr>
                <w:rFonts w:ascii="Arial" w:eastAsia="Arial" w:hAnsi="Arial" w:cs="Arial"/>
                <w:bCs/>
                <w:sz w:val="20"/>
                <w:szCs w:val="20"/>
                <w:lang w:val="mn-MN"/>
              </w:rPr>
              <w:t>.0</w:t>
            </w:r>
          </w:p>
        </w:tc>
        <w:tc>
          <w:tcPr>
            <w:tcW w:w="1112" w:type="dxa"/>
            <w:vMerge w:val="restart"/>
            <w:vAlign w:val="center"/>
          </w:tcPr>
          <w:p w14:paraId="1EE3D8CA" w14:textId="24369E87" w:rsidR="00A66617" w:rsidRPr="0074199C" w:rsidRDefault="00BC1B1F" w:rsidP="007914E1">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123</w:t>
            </w:r>
            <w:r w:rsidR="00D74B07">
              <w:rPr>
                <w:rFonts w:ascii="Arial" w:eastAsia="Arial" w:hAnsi="Arial" w:cs="Arial"/>
                <w:bCs/>
                <w:sz w:val="20"/>
                <w:szCs w:val="20"/>
                <w:lang w:val="mn-MN"/>
              </w:rPr>
              <w:t>,1</w:t>
            </w:r>
            <w:r w:rsidRPr="0074199C">
              <w:rPr>
                <w:rFonts w:ascii="Arial" w:eastAsia="Arial" w:hAnsi="Arial" w:cs="Arial"/>
                <w:bCs/>
                <w:sz w:val="20"/>
                <w:szCs w:val="20"/>
                <w:lang w:val="mn-MN"/>
              </w:rPr>
              <w:t>52</w:t>
            </w:r>
          </w:p>
        </w:tc>
        <w:tc>
          <w:tcPr>
            <w:tcW w:w="1071" w:type="dxa"/>
            <w:vMerge w:val="restart"/>
            <w:vAlign w:val="center"/>
          </w:tcPr>
          <w:p w14:paraId="260088FD" w14:textId="763F2CF7" w:rsidR="00A66617" w:rsidRPr="0074199C" w:rsidRDefault="00BC1B1F" w:rsidP="007914E1">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17</w:t>
            </w:r>
            <w:r w:rsidR="00D74B07">
              <w:rPr>
                <w:rFonts w:ascii="Arial" w:eastAsia="Arial" w:hAnsi="Arial" w:cs="Arial"/>
                <w:bCs/>
                <w:sz w:val="20"/>
                <w:szCs w:val="20"/>
                <w:lang w:val="mn-MN"/>
              </w:rPr>
              <w:t>,</w:t>
            </w:r>
            <w:r w:rsidRPr="0074199C">
              <w:rPr>
                <w:rFonts w:ascii="Arial" w:eastAsia="Arial" w:hAnsi="Arial" w:cs="Arial"/>
                <w:bCs/>
                <w:sz w:val="20"/>
                <w:szCs w:val="20"/>
                <w:lang w:val="mn-MN"/>
              </w:rPr>
              <w:t>527</w:t>
            </w:r>
            <w:r w:rsidR="00D74B07">
              <w:rPr>
                <w:rFonts w:ascii="Arial" w:eastAsia="Arial" w:hAnsi="Arial" w:cs="Arial"/>
                <w:bCs/>
                <w:sz w:val="20"/>
                <w:szCs w:val="20"/>
                <w:lang w:val="mn-MN"/>
              </w:rPr>
              <w:t>,</w:t>
            </w:r>
            <w:r w:rsidRPr="0074199C">
              <w:rPr>
                <w:rFonts w:ascii="Arial" w:eastAsia="Arial" w:hAnsi="Arial" w:cs="Arial"/>
                <w:bCs/>
                <w:sz w:val="20"/>
                <w:szCs w:val="20"/>
                <w:lang w:val="mn-MN"/>
              </w:rPr>
              <w:t>362</w:t>
            </w:r>
            <w:r w:rsidR="00D74B07">
              <w:rPr>
                <w:rFonts w:ascii="Arial" w:eastAsia="Arial" w:hAnsi="Arial" w:cs="Arial"/>
                <w:bCs/>
                <w:sz w:val="20"/>
                <w:szCs w:val="20"/>
                <w:lang w:val="mn-MN"/>
              </w:rPr>
              <w:t>,</w:t>
            </w:r>
            <w:r w:rsidRPr="0074199C">
              <w:rPr>
                <w:rFonts w:ascii="Arial" w:eastAsia="Arial" w:hAnsi="Arial" w:cs="Arial"/>
                <w:bCs/>
                <w:sz w:val="20"/>
                <w:szCs w:val="20"/>
                <w:lang w:val="mn-MN"/>
              </w:rPr>
              <w:t>096</w:t>
            </w:r>
            <w:r w:rsidR="00D74B07">
              <w:rPr>
                <w:rFonts w:ascii="Arial" w:eastAsia="Arial" w:hAnsi="Arial" w:cs="Arial"/>
                <w:bCs/>
                <w:sz w:val="20"/>
                <w:szCs w:val="20"/>
                <w:lang w:val="mn-MN"/>
              </w:rPr>
              <w:t>.0</w:t>
            </w:r>
          </w:p>
        </w:tc>
      </w:tr>
      <w:tr w:rsidR="00A66617" w:rsidRPr="000C532F" w14:paraId="55A8F2D9" w14:textId="77777777" w:rsidTr="007914E1">
        <w:tc>
          <w:tcPr>
            <w:tcW w:w="1599" w:type="dxa"/>
            <w:vMerge/>
            <w:vAlign w:val="center"/>
          </w:tcPr>
          <w:p w14:paraId="37A73EB3"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261D2DC6" w14:textId="3660B7A3" w:rsidR="00A66617" w:rsidRPr="0074199C" w:rsidRDefault="00A66617" w:rsidP="00E27C41">
            <w:pPr>
              <w:jc w:val="both"/>
              <w:rPr>
                <w:rFonts w:ascii="Arial" w:eastAsia="Arial" w:hAnsi="Arial" w:cs="Arial"/>
                <w:bCs/>
                <w:sz w:val="20"/>
                <w:szCs w:val="20"/>
                <w:lang w:val="mn-MN"/>
              </w:rPr>
            </w:pPr>
            <w:r w:rsidRPr="0074199C">
              <w:rPr>
                <w:rFonts w:ascii="Arial" w:eastAsia="Arial" w:hAnsi="Arial" w:cs="Arial"/>
                <w:bCs/>
                <w:sz w:val="20"/>
                <w:szCs w:val="20"/>
                <w:lang w:val="mn-MN"/>
              </w:rPr>
              <w:t xml:space="preserve">Зөвшилцөлд хүрсэн малчин өрхүүд </w:t>
            </w:r>
            <w:r w:rsidR="00CD464E">
              <w:rPr>
                <w:rFonts w:ascii="Arial" w:eastAsia="Arial" w:hAnsi="Arial" w:cs="Arial"/>
                <w:bCs/>
                <w:sz w:val="20"/>
                <w:szCs w:val="20"/>
                <w:lang w:val="mn-MN"/>
              </w:rPr>
              <w:t>холбоо</w:t>
            </w:r>
            <w:r w:rsidRPr="0074199C">
              <w:rPr>
                <w:rFonts w:ascii="Arial" w:eastAsia="Arial" w:hAnsi="Arial" w:cs="Arial"/>
                <w:bCs/>
                <w:sz w:val="20"/>
                <w:szCs w:val="20"/>
                <w:lang w:val="mn-MN"/>
              </w:rPr>
              <w:t xml:space="preserve"> үүсгэн байгуулах хурал хийж, үүсгэн байгуулсан баримт бичгээ баталгаажуулах </w:t>
            </w:r>
          </w:p>
        </w:tc>
        <w:tc>
          <w:tcPr>
            <w:tcW w:w="1026" w:type="dxa"/>
            <w:vMerge/>
            <w:vAlign w:val="center"/>
          </w:tcPr>
          <w:p w14:paraId="4871C91D"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503D429D"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59315C26"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32123D7A" w14:textId="77777777" w:rsidTr="007914E1">
        <w:tc>
          <w:tcPr>
            <w:tcW w:w="1599" w:type="dxa"/>
            <w:vMerge/>
            <w:vAlign w:val="center"/>
          </w:tcPr>
          <w:p w14:paraId="4D794EE4"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41D4556C" w14:textId="3771C5F3" w:rsidR="00A66617" w:rsidRPr="0074199C" w:rsidRDefault="00561C21" w:rsidP="00E27C41">
            <w:pPr>
              <w:jc w:val="both"/>
              <w:rPr>
                <w:rFonts w:ascii="Arial" w:eastAsia="Arial" w:hAnsi="Arial" w:cs="Arial"/>
                <w:bCs/>
                <w:sz w:val="20"/>
                <w:szCs w:val="20"/>
                <w:lang w:val="mn-MN"/>
              </w:rPr>
            </w:pPr>
            <w:r>
              <w:rPr>
                <w:rFonts w:ascii="Arial" w:eastAsia="Arial" w:hAnsi="Arial" w:cs="Arial"/>
                <w:bCs/>
                <w:sz w:val="20"/>
                <w:szCs w:val="20"/>
                <w:lang w:val="mn-MN"/>
              </w:rPr>
              <w:t xml:space="preserve">Холбооны </w:t>
            </w:r>
            <w:r w:rsidR="00A66617" w:rsidRPr="0074199C">
              <w:rPr>
                <w:rFonts w:ascii="Arial" w:eastAsia="Arial" w:hAnsi="Arial" w:cs="Arial"/>
                <w:bCs/>
                <w:sz w:val="20"/>
                <w:szCs w:val="20"/>
                <w:lang w:val="mn-MN"/>
              </w:rPr>
              <w:t>ахлагчаа сонгож хамтран ажиллах гэрээ, дүрмээ батлах</w:t>
            </w:r>
          </w:p>
        </w:tc>
        <w:tc>
          <w:tcPr>
            <w:tcW w:w="1026" w:type="dxa"/>
            <w:vMerge/>
            <w:vAlign w:val="center"/>
          </w:tcPr>
          <w:p w14:paraId="09DDECD9"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21D407CB"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5E3BAABF"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1DB4F5AA" w14:textId="77777777" w:rsidTr="007914E1">
        <w:tc>
          <w:tcPr>
            <w:tcW w:w="1599" w:type="dxa"/>
            <w:vMerge/>
            <w:vAlign w:val="center"/>
          </w:tcPr>
          <w:p w14:paraId="00CD2DDE"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7A8D19D0" w14:textId="13A1EE3C" w:rsidR="00A66617" w:rsidRPr="0074199C" w:rsidRDefault="00A66617" w:rsidP="00E27C41">
            <w:pPr>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 бэлчээрийг тоймлон гар зураг гаргаж, ашиглах хуваарь хийж баталгаажуулах</w:t>
            </w:r>
          </w:p>
        </w:tc>
        <w:tc>
          <w:tcPr>
            <w:tcW w:w="1026" w:type="dxa"/>
            <w:vMerge/>
            <w:vAlign w:val="center"/>
          </w:tcPr>
          <w:p w14:paraId="12244796"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14DB0542"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31657E8F"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7F8DCF3C" w14:textId="77777777" w:rsidTr="007914E1">
        <w:tc>
          <w:tcPr>
            <w:tcW w:w="1599" w:type="dxa"/>
            <w:vMerge/>
            <w:vAlign w:val="center"/>
          </w:tcPr>
          <w:p w14:paraId="424139B3"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5B4F51AE" w14:textId="463D40E6" w:rsidR="00A66617" w:rsidRPr="0074199C" w:rsidRDefault="00A66617" w:rsidP="00E27C41">
            <w:pPr>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хил заагийг тогтоон зөвшилцөх хөршөө тодорхойлж, тэдгээртэй хэлцэл хийх</w:t>
            </w:r>
          </w:p>
        </w:tc>
        <w:tc>
          <w:tcPr>
            <w:tcW w:w="1026" w:type="dxa"/>
            <w:vMerge/>
            <w:vAlign w:val="center"/>
          </w:tcPr>
          <w:p w14:paraId="0CFD6F42"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71A1F1CB"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6CC5E923"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2531C3CE" w14:textId="77777777" w:rsidTr="007914E1">
        <w:trPr>
          <w:trHeight w:val="539"/>
        </w:trPr>
        <w:tc>
          <w:tcPr>
            <w:tcW w:w="1599" w:type="dxa"/>
            <w:vMerge/>
            <w:vAlign w:val="center"/>
          </w:tcPr>
          <w:p w14:paraId="7E5423CF"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7CEEB581" w14:textId="59B7A656" w:rsidR="00A66617" w:rsidRPr="0074199C" w:rsidRDefault="00A66617" w:rsidP="00E27C41">
            <w:pPr>
              <w:jc w:val="both"/>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026" w:type="dxa"/>
            <w:vMerge/>
            <w:vAlign w:val="center"/>
          </w:tcPr>
          <w:p w14:paraId="6CB6190F"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20EC56C0"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25C8D8CC"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0E7601FD" w14:textId="77777777" w:rsidTr="007914E1">
        <w:tc>
          <w:tcPr>
            <w:tcW w:w="1599" w:type="dxa"/>
            <w:vMerge/>
            <w:vAlign w:val="center"/>
          </w:tcPr>
          <w:p w14:paraId="01318A6F"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64987A92" w14:textId="757510D9" w:rsidR="00A66617" w:rsidRPr="0074199C" w:rsidRDefault="00A66617" w:rsidP="00E27C41">
            <w:pPr>
              <w:jc w:val="both"/>
              <w:rPr>
                <w:rFonts w:ascii="Arial" w:eastAsia="Arial" w:hAnsi="Arial" w:cs="Arial"/>
                <w:bCs/>
                <w:sz w:val="20"/>
                <w:szCs w:val="20"/>
                <w:lang w:val="mn-MN"/>
              </w:rPr>
            </w:pPr>
            <w:r w:rsidRPr="0074199C">
              <w:rPr>
                <w:rFonts w:ascii="Arial" w:eastAsia="Arial" w:hAnsi="Arial" w:cs="Arial"/>
                <w:bCs/>
                <w:sz w:val="20"/>
                <w:szCs w:val="20"/>
                <w:lang w:val="mn-MN"/>
              </w:rPr>
              <w:t xml:space="preserve">Сумын Засаг даргад бэлчээр ашиглах болон малчдын </w:t>
            </w:r>
            <w:r w:rsidR="00A2250E">
              <w:rPr>
                <w:rFonts w:ascii="Arial" w:eastAsia="Arial" w:hAnsi="Arial" w:cs="Arial"/>
                <w:bCs/>
                <w:sz w:val="20"/>
                <w:szCs w:val="20"/>
                <w:lang w:val="mn-MN"/>
              </w:rPr>
              <w:t>холбоо</w:t>
            </w:r>
            <w:r w:rsidRPr="0074199C">
              <w:rPr>
                <w:rFonts w:ascii="Arial" w:eastAsia="Arial" w:hAnsi="Arial" w:cs="Arial"/>
                <w:bCs/>
                <w:sz w:val="20"/>
                <w:szCs w:val="20"/>
                <w:lang w:val="mn-MN"/>
              </w:rPr>
              <w:t xml:space="preserve"> байгуулах хүсэлт гаргах /Малчдын </w:t>
            </w:r>
            <w:r w:rsidR="00561C21">
              <w:rPr>
                <w:rFonts w:ascii="Arial" w:eastAsia="Arial" w:hAnsi="Arial" w:cs="Arial"/>
                <w:bCs/>
                <w:sz w:val="20"/>
                <w:szCs w:val="20"/>
                <w:lang w:val="mn-MN"/>
              </w:rPr>
              <w:t>холбооны</w:t>
            </w:r>
            <w:r w:rsidRPr="0074199C">
              <w:rPr>
                <w:rFonts w:ascii="Arial" w:eastAsia="Arial" w:hAnsi="Arial" w:cs="Arial"/>
                <w:bCs/>
                <w:sz w:val="20"/>
                <w:szCs w:val="20"/>
                <w:lang w:val="mn-MN"/>
              </w:rPr>
              <w:t xml:space="preserve"> ахлагч, бусад малчин өрх, тэдгээрийн  гэр бүлийн гишүүдийн талаарх мэдээлэл, оршин суугаа хаяг иргэний үнэмлэхийн хуулбар / малчин өрх бүрийн нэр дээр тоологдсон </w:t>
            </w:r>
            <w:r w:rsidRPr="0074199C">
              <w:rPr>
                <w:rFonts w:ascii="Arial" w:eastAsia="Arial" w:hAnsi="Arial" w:cs="Arial"/>
                <w:bCs/>
                <w:sz w:val="20"/>
                <w:szCs w:val="20"/>
                <w:lang w:val="mn-MN"/>
              </w:rPr>
              <w:lastRenderedPageBreak/>
              <w:t>малын төрөл, тоог заасан жагсаалт; газрын зураг/</w:t>
            </w:r>
          </w:p>
        </w:tc>
        <w:tc>
          <w:tcPr>
            <w:tcW w:w="1026" w:type="dxa"/>
            <w:vMerge/>
            <w:vAlign w:val="center"/>
          </w:tcPr>
          <w:p w14:paraId="48A3205C"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351D4F40"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40761E52"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3F8D44AE" w14:textId="77777777" w:rsidTr="007914E1">
        <w:tc>
          <w:tcPr>
            <w:tcW w:w="1599" w:type="dxa"/>
            <w:vMerge/>
            <w:vAlign w:val="center"/>
          </w:tcPr>
          <w:p w14:paraId="6037045A"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39AEC870" w14:textId="77777777" w:rsidR="00A66617" w:rsidRPr="0074199C" w:rsidRDefault="00A66617" w:rsidP="00E27C41">
            <w:pPr>
              <w:jc w:val="both"/>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026" w:type="dxa"/>
            <w:vMerge/>
            <w:vAlign w:val="center"/>
          </w:tcPr>
          <w:p w14:paraId="014C3F11"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651C2280"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0364729B"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74199C" w14:paraId="65B58390" w14:textId="77777777" w:rsidTr="007914E1">
        <w:tc>
          <w:tcPr>
            <w:tcW w:w="1599" w:type="dxa"/>
            <w:vMerge/>
            <w:vAlign w:val="center"/>
          </w:tcPr>
          <w:p w14:paraId="29908CAC"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29716493" w14:textId="77777777" w:rsidR="00A66617" w:rsidRPr="0074199C" w:rsidRDefault="00A66617" w:rsidP="00E27C41">
            <w:pPr>
              <w:jc w:val="both"/>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026" w:type="dxa"/>
            <w:vMerge/>
            <w:vAlign w:val="center"/>
          </w:tcPr>
          <w:p w14:paraId="7E2C16D1"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7C7451B3"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156F30F2"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2F45EB4B" w14:textId="77777777" w:rsidTr="007914E1">
        <w:tc>
          <w:tcPr>
            <w:tcW w:w="1599" w:type="dxa"/>
            <w:vMerge/>
            <w:vAlign w:val="center"/>
          </w:tcPr>
          <w:p w14:paraId="7F85085F"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2D9F1548" w14:textId="77777777" w:rsidR="00A66617" w:rsidRPr="0074199C" w:rsidRDefault="00A66617" w:rsidP="00E27C41">
            <w:pPr>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026" w:type="dxa"/>
            <w:vMerge/>
            <w:vAlign w:val="center"/>
          </w:tcPr>
          <w:p w14:paraId="4B002CDE"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60C625F3"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2CAACB4C"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74199C" w14:paraId="58FAFBD9" w14:textId="77777777" w:rsidTr="007914E1">
        <w:trPr>
          <w:trHeight w:val="332"/>
        </w:trPr>
        <w:tc>
          <w:tcPr>
            <w:tcW w:w="1599" w:type="dxa"/>
            <w:vMerge/>
            <w:vAlign w:val="center"/>
          </w:tcPr>
          <w:p w14:paraId="28605711"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12F8F135" w14:textId="77777777" w:rsidR="00A66617" w:rsidRPr="0074199C" w:rsidRDefault="00A66617" w:rsidP="00E27C41">
            <w:pPr>
              <w:jc w:val="both"/>
              <w:rPr>
                <w:rFonts w:ascii="Arial" w:eastAsia="Arial" w:hAnsi="Arial" w:cs="Arial"/>
                <w:bCs/>
                <w:sz w:val="20"/>
                <w:szCs w:val="20"/>
                <w:lang w:val="mn-MN"/>
              </w:rPr>
            </w:pPr>
            <w:r w:rsidRPr="0074199C">
              <w:rPr>
                <w:rFonts w:ascii="Arial" w:eastAsia="Arial" w:hAnsi="Arial" w:cs="Arial"/>
                <w:bCs/>
                <w:sz w:val="20"/>
                <w:szCs w:val="20"/>
                <w:lang w:val="mn-MN"/>
              </w:rPr>
              <w:t>-Гэрээ сунгуулах хүсэлт</w:t>
            </w:r>
          </w:p>
        </w:tc>
        <w:tc>
          <w:tcPr>
            <w:tcW w:w="1026" w:type="dxa"/>
            <w:vMerge/>
            <w:vAlign w:val="center"/>
          </w:tcPr>
          <w:p w14:paraId="734A4369"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03090617"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0C3B460C" w14:textId="77777777" w:rsidR="00A66617" w:rsidRPr="0074199C" w:rsidRDefault="00A66617" w:rsidP="007914E1">
            <w:pPr>
              <w:spacing w:line="276" w:lineRule="auto"/>
              <w:jc w:val="center"/>
              <w:rPr>
                <w:rFonts w:ascii="Arial" w:eastAsia="Arial" w:hAnsi="Arial" w:cs="Arial"/>
                <w:bCs/>
                <w:sz w:val="20"/>
                <w:szCs w:val="20"/>
                <w:lang w:val="mn-MN"/>
              </w:rPr>
            </w:pPr>
          </w:p>
        </w:tc>
      </w:tr>
      <w:tr w:rsidR="00A66617" w:rsidRPr="000C532F" w14:paraId="4501A22E" w14:textId="77777777" w:rsidTr="007914E1">
        <w:trPr>
          <w:trHeight w:val="332"/>
        </w:trPr>
        <w:tc>
          <w:tcPr>
            <w:tcW w:w="1599" w:type="dxa"/>
            <w:vMerge/>
            <w:vAlign w:val="center"/>
          </w:tcPr>
          <w:p w14:paraId="2F9C9B3A" w14:textId="77777777" w:rsidR="00A66617" w:rsidRPr="0074199C" w:rsidRDefault="00A66617" w:rsidP="007914E1">
            <w:pPr>
              <w:spacing w:line="276" w:lineRule="auto"/>
              <w:jc w:val="center"/>
              <w:rPr>
                <w:rFonts w:ascii="Arial" w:eastAsia="Arial" w:hAnsi="Arial" w:cs="Arial"/>
                <w:bCs/>
                <w:sz w:val="20"/>
                <w:szCs w:val="20"/>
                <w:lang w:val="mn-MN"/>
              </w:rPr>
            </w:pPr>
          </w:p>
        </w:tc>
        <w:tc>
          <w:tcPr>
            <w:tcW w:w="4208" w:type="dxa"/>
          </w:tcPr>
          <w:p w14:paraId="25FBBDBD" w14:textId="77777777" w:rsidR="00A66617" w:rsidRPr="0074199C" w:rsidRDefault="00A66617" w:rsidP="00E27C41">
            <w:pPr>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026" w:type="dxa"/>
            <w:vMerge/>
            <w:vAlign w:val="center"/>
          </w:tcPr>
          <w:p w14:paraId="45AAC1F1"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112" w:type="dxa"/>
            <w:vMerge/>
            <w:vAlign w:val="center"/>
          </w:tcPr>
          <w:p w14:paraId="42DF22ED" w14:textId="77777777" w:rsidR="00A66617" w:rsidRPr="0074199C" w:rsidRDefault="00A66617" w:rsidP="007914E1">
            <w:pPr>
              <w:spacing w:line="276" w:lineRule="auto"/>
              <w:jc w:val="center"/>
              <w:rPr>
                <w:rFonts w:ascii="Arial" w:eastAsia="Arial" w:hAnsi="Arial" w:cs="Arial"/>
                <w:bCs/>
                <w:sz w:val="20"/>
                <w:szCs w:val="20"/>
                <w:lang w:val="mn-MN"/>
              </w:rPr>
            </w:pPr>
          </w:p>
        </w:tc>
        <w:tc>
          <w:tcPr>
            <w:tcW w:w="1071" w:type="dxa"/>
            <w:vMerge/>
            <w:vAlign w:val="center"/>
          </w:tcPr>
          <w:p w14:paraId="054BB8EA" w14:textId="77777777" w:rsidR="00A66617" w:rsidRPr="0074199C" w:rsidRDefault="00A66617" w:rsidP="007914E1">
            <w:pPr>
              <w:spacing w:line="276" w:lineRule="auto"/>
              <w:jc w:val="center"/>
              <w:rPr>
                <w:rFonts w:ascii="Arial" w:eastAsia="Arial" w:hAnsi="Arial" w:cs="Arial"/>
                <w:bCs/>
                <w:sz w:val="20"/>
                <w:szCs w:val="20"/>
                <w:lang w:val="mn-MN"/>
              </w:rPr>
            </w:pPr>
          </w:p>
        </w:tc>
      </w:tr>
    </w:tbl>
    <w:p w14:paraId="3A2A707A" w14:textId="15F1DFBF" w:rsidR="00E27C41" w:rsidRPr="00E27C41" w:rsidRDefault="00C91F3A" w:rsidP="00E27C41">
      <w:pPr>
        <w:spacing w:before="240"/>
        <w:ind w:right="4" w:firstLine="720"/>
        <w:jc w:val="both"/>
        <w:rPr>
          <w:rFonts w:ascii="Arial" w:hAnsi="Arial" w:cs="Arial"/>
          <w:lang w:val="mn-MN"/>
        </w:rPr>
      </w:pPr>
      <w:r w:rsidRPr="00E27C41">
        <w:rPr>
          <w:rFonts w:ascii="Arial" w:eastAsia="Arial" w:hAnsi="Arial" w:cs="Arial"/>
          <w:lang w:val="mn-MN"/>
        </w:rPr>
        <w:t xml:space="preserve">Эндээс харахад </w:t>
      </w:r>
      <w:r w:rsidR="00E27C41" w:rsidRPr="00E27C41">
        <w:rPr>
          <w:rFonts w:ascii="Arial" w:eastAsia="Arial" w:hAnsi="Arial" w:cs="Arial"/>
          <w:lang w:val="mn-MN"/>
        </w:rPr>
        <w:t xml:space="preserve">нэг </w:t>
      </w:r>
      <w:r w:rsidRPr="00E27C41">
        <w:rPr>
          <w:rFonts w:ascii="Arial" w:eastAsia="Arial" w:hAnsi="Arial" w:cs="Arial"/>
          <w:lang w:val="mn-MN"/>
        </w:rPr>
        <w:t xml:space="preserve">жилийн хугацаанд </w:t>
      </w:r>
      <w:r w:rsidR="00E27C41" w:rsidRPr="00E27C41">
        <w:rPr>
          <w:rFonts w:ascii="Arial" w:hAnsi="Arial" w:cs="Arial"/>
          <w:lang w:val="mn-MN"/>
        </w:rPr>
        <w:t xml:space="preserve">улсын хэмжээнд </w:t>
      </w:r>
      <w:r w:rsidR="00A2250E" w:rsidRPr="00E27C41">
        <w:rPr>
          <w:rFonts w:ascii="Arial" w:eastAsia="Arial" w:hAnsi="Arial" w:cs="Arial"/>
          <w:lang w:val="mn-MN"/>
        </w:rPr>
        <w:t>малчин өрхийн холбоо</w:t>
      </w:r>
      <w:r w:rsidR="00E27C41" w:rsidRPr="00E27C41">
        <w:rPr>
          <w:rFonts w:ascii="Arial" w:eastAsia="Arial" w:hAnsi="Arial" w:cs="Arial"/>
          <w:lang w:val="mn-MN"/>
        </w:rPr>
        <w:t>гоор дамжуулан</w:t>
      </w:r>
      <w:r w:rsidR="00A2250E" w:rsidRPr="00E27C41">
        <w:rPr>
          <w:rFonts w:ascii="Arial" w:eastAsia="Arial" w:hAnsi="Arial" w:cs="Arial"/>
          <w:lang w:val="mn-MN"/>
        </w:rPr>
        <w:t xml:space="preserve"> </w:t>
      </w:r>
      <w:r w:rsidRPr="00E27C41">
        <w:rPr>
          <w:rFonts w:ascii="Arial" w:eastAsia="Arial" w:hAnsi="Arial" w:cs="Arial"/>
          <w:lang w:val="mn-MN"/>
        </w:rPr>
        <w:t>бэлчээрийн газрыг гэрээгээр ашиглах гэрээ байгуулахад</w:t>
      </w:r>
      <w:r w:rsidR="00E27C41" w:rsidRPr="00E27C41">
        <w:rPr>
          <w:rFonts w:ascii="Arial" w:eastAsia="Arial" w:hAnsi="Arial" w:cs="Arial"/>
          <w:lang w:val="mn-MN"/>
        </w:rPr>
        <w:t xml:space="preserve"> </w:t>
      </w:r>
      <w:r w:rsidRPr="00E27C41">
        <w:rPr>
          <w:rFonts w:ascii="Arial" w:eastAsia="Arial" w:hAnsi="Arial" w:cs="Arial"/>
          <w:lang w:val="mn-MN"/>
        </w:rPr>
        <w:t>17</w:t>
      </w:r>
      <w:r w:rsidR="00E27C41" w:rsidRPr="00E27C41">
        <w:rPr>
          <w:rFonts w:ascii="Arial" w:eastAsia="Arial" w:hAnsi="Arial" w:cs="Arial"/>
          <w:lang w:val="mn-MN"/>
        </w:rPr>
        <w:t>,</w:t>
      </w:r>
      <w:r w:rsidRPr="00E27C41">
        <w:rPr>
          <w:rFonts w:ascii="Arial" w:eastAsia="Arial" w:hAnsi="Arial" w:cs="Arial"/>
          <w:lang w:val="mn-MN"/>
        </w:rPr>
        <w:t>527</w:t>
      </w:r>
      <w:r w:rsidR="00E27C41" w:rsidRPr="00E27C41">
        <w:rPr>
          <w:rFonts w:ascii="Arial" w:eastAsia="Arial" w:hAnsi="Arial" w:cs="Arial"/>
          <w:lang w:val="mn-MN"/>
        </w:rPr>
        <w:t>,</w:t>
      </w:r>
      <w:r w:rsidRPr="00E27C41">
        <w:rPr>
          <w:rFonts w:ascii="Arial" w:eastAsia="Arial" w:hAnsi="Arial" w:cs="Arial"/>
          <w:lang w:val="mn-MN"/>
        </w:rPr>
        <w:t>362</w:t>
      </w:r>
      <w:r w:rsidR="00E27C41" w:rsidRPr="00E27C41">
        <w:rPr>
          <w:rFonts w:ascii="Arial" w:eastAsia="Arial" w:hAnsi="Arial" w:cs="Arial"/>
          <w:lang w:val="mn-MN"/>
        </w:rPr>
        <w:t>,</w:t>
      </w:r>
      <w:r w:rsidRPr="00E27C41">
        <w:rPr>
          <w:rFonts w:ascii="Arial" w:eastAsia="Arial" w:hAnsi="Arial" w:cs="Arial"/>
          <w:lang w:val="mn-MN"/>
        </w:rPr>
        <w:t>096</w:t>
      </w:r>
      <w:r w:rsidR="00E27C41" w:rsidRPr="00E27C41">
        <w:rPr>
          <w:rFonts w:ascii="Arial" w:eastAsia="Arial" w:hAnsi="Arial" w:cs="Arial"/>
          <w:lang w:val="mn-MN"/>
        </w:rPr>
        <w:t xml:space="preserve">.0 төгрөгийн, гишүүний хураамжтай холбоотойгоор 41,988,600,000.0 төгрөгийн, нийт </w:t>
      </w:r>
      <w:r w:rsidR="00E27C41" w:rsidRPr="000C532F">
        <w:rPr>
          <w:rFonts w:ascii="Arial" w:hAnsi="Arial" w:cs="Arial"/>
          <w:lang w:val="mn-MN"/>
        </w:rPr>
        <w:t>59</w:t>
      </w:r>
      <w:r w:rsidR="00E27C41" w:rsidRPr="00E27C41">
        <w:rPr>
          <w:rFonts w:ascii="Arial" w:hAnsi="Arial" w:cs="Arial"/>
          <w:lang w:val="mn-MN"/>
        </w:rPr>
        <w:t>,</w:t>
      </w:r>
      <w:r w:rsidR="00E27C41" w:rsidRPr="000C532F">
        <w:rPr>
          <w:rFonts w:ascii="Arial" w:hAnsi="Arial" w:cs="Arial"/>
          <w:lang w:val="mn-MN"/>
        </w:rPr>
        <w:t>515</w:t>
      </w:r>
      <w:r w:rsidR="00E27C41" w:rsidRPr="00E27C41">
        <w:rPr>
          <w:rFonts w:ascii="Arial" w:hAnsi="Arial" w:cs="Arial"/>
          <w:lang w:val="mn-MN"/>
        </w:rPr>
        <w:t>,</w:t>
      </w:r>
      <w:r w:rsidR="00E27C41" w:rsidRPr="000C532F">
        <w:rPr>
          <w:rFonts w:ascii="Arial" w:hAnsi="Arial" w:cs="Arial"/>
          <w:lang w:val="mn-MN"/>
        </w:rPr>
        <w:t>962</w:t>
      </w:r>
      <w:r w:rsidR="00E27C41" w:rsidRPr="00E27C41">
        <w:rPr>
          <w:rFonts w:ascii="Arial" w:hAnsi="Arial" w:cs="Arial"/>
          <w:lang w:val="mn-MN"/>
        </w:rPr>
        <w:t>,</w:t>
      </w:r>
      <w:r w:rsidR="00E27C41" w:rsidRPr="000C532F">
        <w:rPr>
          <w:rFonts w:ascii="Arial" w:hAnsi="Arial" w:cs="Arial"/>
          <w:lang w:val="mn-MN"/>
        </w:rPr>
        <w:t>096.0</w:t>
      </w:r>
      <w:r w:rsidR="00E27C41" w:rsidRPr="00E27C41">
        <w:rPr>
          <w:rFonts w:ascii="Arial" w:hAnsi="Arial" w:cs="Arial"/>
          <w:lang w:val="mn-MN"/>
        </w:rPr>
        <w:t xml:space="preserve"> буюу 59.5 тэрбум </w:t>
      </w:r>
      <w:r w:rsidR="00264483" w:rsidRPr="00E27C41">
        <w:rPr>
          <w:rFonts w:ascii="Arial" w:hAnsi="Arial" w:cs="Arial"/>
          <w:lang w:val="mn-MN"/>
        </w:rPr>
        <w:t>төгрөг</w:t>
      </w:r>
      <w:r w:rsidR="00E27C41" w:rsidRPr="00E27C41">
        <w:rPr>
          <w:rFonts w:ascii="Arial" w:hAnsi="Arial" w:cs="Arial"/>
          <w:lang w:val="mn-MN"/>
        </w:rPr>
        <w:t xml:space="preserve"> </w:t>
      </w:r>
      <w:r w:rsidR="00264483" w:rsidRPr="00E27C41">
        <w:rPr>
          <w:rFonts w:ascii="Arial" w:hAnsi="Arial" w:cs="Arial"/>
          <w:lang w:val="mn-MN"/>
        </w:rPr>
        <w:t>иргэнээс гарахаар байна.</w:t>
      </w:r>
    </w:p>
    <w:p w14:paraId="33CD87D0" w14:textId="77777777" w:rsidR="00C91F3A" w:rsidRPr="00FE4001" w:rsidRDefault="00C91F3A" w:rsidP="000C4F65">
      <w:pPr>
        <w:pStyle w:val="Heading1"/>
        <w:spacing w:line="240" w:lineRule="auto"/>
        <w:rPr>
          <w:rFonts w:ascii="Arial" w:eastAsia="Arial" w:hAnsi="Arial" w:cs="Arial"/>
          <w:sz w:val="22"/>
          <w:szCs w:val="22"/>
        </w:rPr>
      </w:pPr>
      <w:bookmarkStart w:id="11" w:name="_Toc130994692"/>
      <w:r w:rsidRPr="00FE4001">
        <w:rPr>
          <w:rFonts w:ascii="Arial" w:eastAsia="Arial" w:hAnsi="Arial" w:cs="Arial"/>
          <w:sz w:val="22"/>
          <w:szCs w:val="22"/>
        </w:rPr>
        <w:t>ДҮГНЭЛТ, САНАЛ</w:t>
      </w:r>
      <w:bookmarkEnd w:id="11"/>
    </w:p>
    <w:p w14:paraId="6EDFF6EC" w14:textId="20D4C8D3" w:rsidR="00C91F3A" w:rsidRPr="00C91F3A" w:rsidRDefault="00C91F3A" w:rsidP="000C4F65">
      <w:pPr>
        <w:spacing w:before="240"/>
        <w:ind w:right="4"/>
        <w:jc w:val="both"/>
        <w:rPr>
          <w:rFonts w:ascii="Arial" w:eastAsia="Arial" w:hAnsi="Arial" w:cs="Arial"/>
          <w:lang w:val="mn-MN"/>
        </w:rPr>
      </w:pPr>
      <w:r w:rsidRPr="00C91F3A">
        <w:rPr>
          <w:rFonts w:ascii="Arial" w:eastAsia="Arial" w:hAnsi="Arial" w:cs="Arial"/>
          <w:lang w:val="mn-MN"/>
        </w:rPr>
        <w:tab/>
      </w:r>
      <w:r w:rsidRPr="00FE4001">
        <w:rPr>
          <w:rFonts w:ascii="Arial" w:eastAsia="Arial" w:hAnsi="Arial" w:cs="Arial"/>
          <w:lang w:val="mn-MN"/>
        </w:rPr>
        <w:t>Энэхүү хуулийн т</w:t>
      </w:r>
      <w:r w:rsidRPr="00C91F3A">
        <w:rPr>
          <w:rFonts w:ascii="Arial" w:eastAsia="Arial" w:hAnsi="Arial" w:cs="Arial"/>
          <w:lang w:val="mn-MN"/>
        </w:rPr>
        <w:t>өслийн зардлын тооцо</w:t>
      </w:r>
      <w:r w:rsidRPr="00FE4001">
        <w:rPr>
          <w:rFonts w:ascii="Arial" w:eastAsia="Arial" w:hAnsi="Arial" w:cs="Arial"/>
          <w:lang w:val="mn-MN"/>
        </w:rPr>
        <w:t xml:space="preserve">оны судалгаагаар </w:t>
      </w:r>
      <w:r w:rsidRPr="00C91F3A">
        <w:rPr>
          <w:rFonts w:ascii="Arial" w:eastAsia="Arial" w:hAnsi="Arial" w:cs="Arial"/>
          <w:lang w:val="mn-MN"/>
        </w:rPr>
        <w:t xml:space="preserve">хууль тогтоомжийн </w:t>
      </w:r>
      <w:r w:rsidRPr="00FE4001">
        <w:rPr>
          <w:rFonts w:ascii="Arial" w:eastAsia="Arial" w:hAnsi="Arial" w:cs="Arial"/>
          <w:lang w:val="mn-MN"/>
        </w:rPr>
        <w:t xml:space="preserve">зохицуулалтын улмаас </w:t>
      </w:r>
      <w:r w:rsidR="000C4F65">
        <w:rPr>
          <w:rFonts w:ascii="Arial" w:eastAsia="Arial" w:hAnsi="Arial" w:cs="Arial"/>
          <w:lang w:val="mn-MN"/>
        </w:rPr>
        <w:t xml:space="preserve">хуулийн этгээд, </w:t>
      </w:r>
      <w:r w:rsidR="000C4F65" w:rsidRPr="00C91F3A">
        <w:rPr>
          <w:rFonts w:ascii="Arial" w:eastAsia="Arial" w:hAnsi="Arial" w:cs="Arial"/>
          <w:lang w:val="mn-MN"/>
        </w:rPr>
        <w:t>иргэн, төрийн байгууллага</w:t>
      </w:r>
      <w:r w:rsidR="000C4F65">
        <w:rPr>
          <w:rFonts w:ascii="Arial" w:eastAsia="Arial" w:hAnsi="Arial" w:cs="Arial"/>
          <w:lang w:val="mn-MN"/>
        </w:rPr>
        <w:t xml:space="preserve">д </w:t>
      </w:r>
      <w:r w:rsidRPr="00C91F3A">
        <w:rPr>
          <w:rFonts w:ascii="Arial" w:eastAsia="Arial" w:hAnsi="Arial" w:cs="Arial"/>
          <w:lang w:val="mn-MN"/>
        </w:rPr>
        <w:t xml:space="preserve">хэдий хэмжээний зардал, ачаалал үүсгэхийг урьдчилан </w:t>
      </w:r>
      <w:r w:rsidRPr="00FE4001">
        <w:rPr>
          <w:rFonts w:ascii="Arial" w:eastAsia="Arial" w:hAnsi="Arial" w:cs="Arial"/>
          <w:lang w:val="mn-MN"/>
        </w:rPr>
        <w:t>тооцооло</w:t>
      </w:r>
      <w:r>
        <w:rPr>
          <w:rFonts w:ascii="Arial" w:eastAsia="Arial" w:hAnsi="Arial" w:cs="Arial"/>
          <w:lang w:val="mn-MN"/>
        </w:rPr>
        <w:t>в</w:t>
      </w:r>
      <w:r w:rsidRPr="00FE4001">
        <w:rPr>
          <w:rFonts w:ascii="Arial" w:eastAsia="Arial" w:hAnsi="Arial" w:cs="Arial"/>
          <w:lang w:val="mn-MN"/>
        </w:rPr>
        <w:t>.</w:t>
      </w:r>
      <w:r w:rsidRPr="00C91F3A">
        <w:rPr>
          <w:rFonts w:ascii="Arial" w:eastAsia="Arial" w:hAnsi="Arial" w:cs="Arial"/>
          <w:lang w:val="mn-MN"/>
        </w:rPr>
        <w:t xml:space="preserve">  </w:t>
      </w:r>
    </w:p>
    <w:p w14:paraId="110950E2" w14:textId="70E09ED6" w:rsidR="000C4F65" w:rsidRDefault="00C91F3A" w:rsidP="000C4F65">
      <w:pPr>
        <w:ind w:right="4"/>
        <w:jc w:val="both"/>
        <w:rPr>
          <w:rFonts w:ascii="Arial" w:eastAsia="Arial" w:hAnsi="Arial" w:cs="Arial"/>
          <w:lang w:val="mn-MN"/>
        </w:rPr>
      </w:pPr>
      <w:r w:rsidRPr="00C91F3A">
        <w:rPr>
          <w:rFonts w:ascii="Arial" w:eastAsia="Arial" w:hAnsi="Arial" w:cs="Arial"/>
          <w:lang w:val="mn-MN"/>
        </w:rPr>
        <w:tab/>
      </w:r>
      <w:r w:rsidRPr="00FE4001">
        <w:rPr>
          <w:rFonts w:ascii="Arial" w:eastAsia="Arial" w:hAnsi="Arial" w:cs="Arial"/>
          <w:lang w:val="mn-MN"/>
        </w:rPr>
        <w:t xml:space="preserve">Судалгааны хүрээнд </w:t>
      </w:r>
      <w:r>
        <w:rPr>
          <w:rFonts w:ascii="Arial" w:eastAsia="Arial" w:hAnsi="Arial" w:cs="Arial"/>
          <w:lang w:val="mn-MN"/>
        </w:rPr>
        <w:t xml:space="preserve">Малчин өрхийн холбооны эрхзүйн байдлын </w:t>
      </w:r>
      <w:r w:rsidRPr="00C91F3A">
        <w:rPr>
          <w:rFonts w:ascii="Arial" w:eastAsia="Arial" w:hAnsi="Arial" w:cs="Arial"/>
          <w:lang w:val="mn-MN"/>
        </w:rPr>
        <w:t xml:space="preserve">тухай хуулийн төслийн хэрэгжилттэй холбогдон гарах </w:t>
      </w:r>
      <w:r w:rsidR="000C4F65">
        <w:rPr>
          <w:rFonts w:ascii="Arial" w:eastAsia="Arial" w:hAnsi="Arial" w:cs="Arial"/>
          <w:lang w:val="mn-MN"/>
        </w:rPr>
        <w:t xml:space="preserve">хуулийн этгээд, </w:t>
      </w:r>
      <w:r w:rsidR="000C4F65" w:rsidRPr="00C91F3A">
        <w:rPr>
          <w:rFonts w:ascii="Arial" w:eastAsia="Arial" w:hAnsi="Arial" w:cs="Arial"/>
          <w:lang w:val="mn-MN"/>
        </w:rPr>
        <w:t>иргэн,</w:t>
      </w:r>
      <w:r w:rsidR="000C4F65" w:rsidRPr="00FE4001">
        <w:rPr>
          <w:rFonts w:ascii="Arial" w:eastAsia="Arial" w:hAnsi="Arial" w:cs="Arial"/>
          <w:lang w:val="mn-MN"/>
        </w:rPr>
        <w:t xml:space="preserve"> </w:t>
      </w:r>
      <w:r w:rsidRPr="00C91F3A">
        <w:rPr>
          <w:rFonts w:ascii="Arial" w:eastAsia="Arial" w:hAnsi="Arial" w:cs="Arial"/>
          <w:lang w:val="mn-MN"/>
        </w:rPr>
        <w:t>төрийн байгууллаг</w:t>
      </w:r>
      <w:r w:rsidRPr="00FE4001">
        <w:rPr>
          <w:rFonts w:ascii="Arial" w:eastAsia="Arial" w:hAnsi="Arial" w:cs="Arial"/>
          <w:lang w:val="mn-MN"/>
        </w:rPr>
        <w:t>аас гарах</w:t>
      </w:r>
      <w:r w:rsidRPr="00C91F3A">
        <w:rPr>
          <w:rFonts w:ascii="Arial" w:eastAsia="Arial" w:hAnsi="Arial" w:cs="Arial"/>
          <w:lang w:val="mn-MN"/>
        </w:rPr>
        <w:t xml:space="preserve"> зардлыг </w:t>
      </w:r>
      <w:r w:rsidR="000C4F65">
        <w:rPr>
          <w:rFonts w:ascii="Arial" w:eastAsia="Arial" w:hAnsi="Arial" w:cs="Arial"/>
          <w:lang w:val="mn-MN"/>
        </w:rPr>
        <w:t xml:space="preserve">хуулийн төслийн </w:t>
      </w:r>
      <w:r w:rsidRPr="00C91F3A">
        <w:rPr>
          <w:rFonts w:ascii="Arial" w:eastAsia="Arial" w:hAnsi="Arial" w:cs="Arial"/>
          <w:lang w:val="mn-MN"/>
        </w:rPr>
        <w:t>зүйл заалт тус бүрээр тооцон боловсруулсан</w:t>
      </w:r>
      <w:r w:rsidRPr="00FE4001">
        <w:rPr>
          <w:rFonts w:ascii="Arial" w:eastAsia="Arial" w:hAnsi="Arial" w:cs="Arial"/>
          <w:lang w:val="mn-MN"/>
        </w:rPr>
        <w:t xml:space="preserve"> болно</w:t>
      </w:r>
      <w:r w:rsidRPr="00C91F3A">
        <w:rPr>
          <w:rFonts w:ascii="Arial" w:eastAsia="Arial" w:hAnsi="Arial" w:cs="Arial"/>
          <w:lang w:val="mn-MN"/>
        </w:rPr>
        <w:t xml:space="preserve">. </w:t>
      </w:r>
    </w:p>
    <w:p w14:paraId="1A31D612" w14:textId="0AB43B22" w:rsidR="00C91F3A" w:rsidRDefault="00B4392D" w:rsidP="000C4F65">
      <w:pPr>
        <w:ind w:right="4" w:firstLine="720"/>
        <w:jc w:val="both"/>
        <w:rPr>
          <w:rFonts w:ascii="Arial" w:eastAsia="Arial" w:hAnsi="Arial" w:cs="Arial"/>
          <w:lang w:val="mn-MN"/>
        </w:rPr>
      </w:pPr>
      <w:r>
        <w:rPr>
          <w:rFonts w:ascii="Arial" w:eastAsia="Arial" w:hAnsi="Arial" w:cs="Arial"/>
          <w:lang w:val="mn-MN"/>
        </w:rPr>
        <w:t xml:space="preserve">Хуулийн этгээд, </w:t>
      </w:r>
      <w:r w:rsidR="00C91F3A" w:rsidRPr="00C91F3A">
        <w:rPr>
          <w:rFonts w:ascii="Arial" w:eastAsia="Arial" w:hAnsi="Arial" w:cs="Arial"/>
          <w:lang w:val="mn-MN"/>
        </w:rPr>
        <w:t>төрийн байгууллага</w:t>
      </w:r>
      <w:r>
        <w:rPr>
          <w:rFonts w:ascii="Arial" w:eastAsia="Arial" w:hAnsi="Arial" w:cs="Arial"/>
          <w:lang w:val="mn-MN"/>
        </w:rPr>
        <w:t>, ир</w:t>
      </w:r>
      <w:r w:rsidRPr="00C91F3A">
        <w:rPr>
          <w:rFonts w:ascii="Arial" w:eastAsia="Arial" w:hAnsi="Arial" w:cs="Arial"/>
          <w:lang w:val="mn-MN"/>
        </w:rPr>
        <w:t>гэн</w:t>
      </w:r>
      <w:r>
        <w:rPr>
          <w:rFonts w:ascii="Arial" w:eastAsia="Arial" w:hAnsi="Arial" w:cs="Arial"/>
          <w:lang w:val="mn-MN"/>
        </w:rPr>
        <w:t xml:space="preserve">ээс </w:t>
      </w:r>
      <w:r w:rsidR="00C91F3A" w:rsidRPr="00FE4001">
        <w:rPr>
          <w:rFonts w:ascii="Arial" w:eastAsia="Arial" w:hAnsi="Arial" w:cs="Arial"/>
          <w:lang w:val="mn-MN"/>
        </w:rPr>
        <w:t>гарах</w:t>
      </w:r>
      <w:r w:rsidR="00C91F3A" w:rsidRPr="00C91F3A">
        <w:rPr>
          <w:rFonts w:ascii="Arial" w:eastAsia="Arial" w:hAnsi="Arial" w:cs="Arial"/>
          <w:lang w:val="mn-MN"/>
        </w:rPr>
        <w:t xml:space="preserve"> зард</w:t>
      </w:r>
      <w:r w:rsidR="00C91F3A" w:rsidRPr="00FE4001">
        <w:rPr>
          <w:rFonts w:ascii="Arial" w:eastAsia="Arial" w:hAnsi="Arial" w:cs="Arial"/>
          <w:lang w:val="mn-MN"/>
        </w:rPr>
        <w:t xml:space="preserve">лын тооцоог дараах байдлаар дүгнэж болохоор байна. </w:t>
      </w:r>
      <w:r w:rsidR="00C91F3A" w:rsidRPr="00C91F3A">
        <w:rPr>
          <w:rFonts w:ascii="Arial" w:eastAsia="Arial" w:hAnsi="Arial" w:cs="Arial"/>
          <w:lang w:val="mn-MN"/>
        </w:rPr>
        <w:t xml:space="preserve"> </w:t>
      </w:r>
    </w:p>
    <w:p w14:paraId="74F96B44" w14:textId="77777777" w:rsidR="009F66E0" w:rsidRDefault="009F66E0" w:rsidP="009F66E0">
      <w:pPr>
        <w:jc w:val="both"/>
        <w:rPr>
          <w:rFonts w:ascii="Arial" w:eastAsia="Arial" w:hAnsi="Arial" w:cs="Arial"/>
          <w:b/>
          <w:bCs/>
          <w:i/>
          <w:iCs/>
          <w:lang w:val="mn-MN"/>
        </w:rPr>
      </w:pPr>
    </w:p>
    <w:p w14:paraId="1F9516A7" w14:textId="414AA586" w:rsidR="009F66E0" w:rsidRDefault="009F66E0" w:rsidP="009F66E0">
      <w:pPr>
        <w:jc w:val="both"/>
        <w:rPr>
          <w:rFonts w:ascii="Arial" w:eastAsia="Arial" w:hAnsi="Arial" w:cs="Arial"/>
          <w:lang w:val="mn-MN"/>
        </w:rPr>
      </w:pPr>
      <w:r w:rsidRPr="00FE4001">
        <w:rPr>
          <w:rFonts w:ascii="Arial" w:eastAsia="Arial" w:hAnsi="Arial" w:cs="Arial"/>
          <w:b/>
          <w:bCs/>
          <w:i/>
          <w:iCs/>
          <w:lang w:val="mn-MN"/>
        </w:rPr>
        <w:t>Нэгдүгээрт,</w:t>
      </w:r>
      <w:r w:rsidRPr="00FE4001">
        <w:rPr>
          <w:rFonts w:ascii="Arial" w:eastAsia="Arial" w:hAnsi="Arial" w:cs="Arial"/>
          <w:lang w:val="mn-MN"/>
        </w:rPr>
        <w:t xml:space="preserve"> </w:t>
      </w:r>
      <w:r>
        <w:rPr>
          <w:rFonts w:ascii="Arial" w:eastAsia="Arial" w:hAnsi="Arial" w:cs="Arial"/>
          <w:b/>
          <w:bCs/>
          <w:i/>
          <w:iCs/>
          <w:lang w:val="mn-MN"/>
        </w:rPr>
        <w:t>Хуулийн этгээдээс</w:t>
      </w:r>
      <w:r w:rsidRPr="00FE4001">
        <w:rPr>
          <w:rFonts w:ascii="Arial" w:eastAsia="Arial" w:hAnsi="Arial" w:cs="Arial"/>
          <w:b/>
          <w:bCs/>
          <w:i/>
          <w:iCs/>
          <w:lang w:val="mn-MN"/>
        </w:rPr>
        <w:t xml:space="preserve"> гарах зардал:</w:t>
      </w:r>
      <w:r w:rsidRPr="00FE4001">
        <w:rPr>
          <w:rFonts w:ascii="Arial" w:eastAsia="Arial" w:hAnsi="Arial" w:cs="Arial"/>
          <w:lang w:val="mn-MN"/>
        </w:rPr>
        <w:t xml:space="preserve"> </w:t>
      </w:r>
    </w:p>
    <w:p w14:paraId="083DB23B" w14:textId="77777777" w:rsidR="00E27C41" w:rsidRDefault="00E27C41" w:rsidP="00E27C41">
      <w:pPr>
        <w:ind w:right="4" w:firstLine="720"/>
        <w:jc w:val="both"/>
        <w:rPr>
          <w:rFonts w:ascii="Arial" w:hAnsi="Arial" w:cs="Arial"/>
          <w:lang w:val="mn-MN"/>
        </w:rPr>
      </w:pPr>
    </w:p>
    <w:p w14:paraId="147F9AE0" w14:textId="2FF421B4" w:rsidR="00E27C41" w:rsidRPr="00664FA9" w:rsidRDefault="00E27C41" w:rsidP="00E27C41">
      <w:pPr>
        <w:ind w:right="4" w:firstLine="720"/>
        <w:jc w:val="both"/>
        <w:rPr>
          <w:rFonts w:ascii="Arial" w:eastAsia="Arial" w:hAnsi="Arial" w:cs="Arial"/>
          <w:lang w:val="mn-MN"/>
        </w:rPr>
      </w:pPr>
      <w:r w:rsidRPr="00664FA9">
        <w:rPr>
          <w:rFonts w:ascii="Arial" w:hAnsi="Arial" w:cs="Arial"/>
          <w:lang w:val="mn-MN"/>
        </w:rPr>
        <w:t xml:space="preserve">Анхдагч холбоо, Сумын малчин өрхийн холбоо, Аймгийн малчин өрхийн холбоо, Нэгдсэн холбооны хэрэгжүүлэх чиг үүрэгтэй холбоотойгоор </w:t>
      </w:r>
      <w:r w:rsidR="00664FA9" w:rsidRPr="000C532F">
        <w:rPr>
          <w:rFonts w:ascii="Arial" w:eastAsia="Times New Roman" w:hAnsi="Arial" w:cs="Arial"/>
          <w:color w:val="000000"/>
          <w:lang w:val="mn-MN" w:eastAsia="en-US"/>
        </w:rPr>
        <w:t xml:space="preserve">12,474,000,000.0 </w:t>
      </w:r>
      <w:r w:rsidRPr="00664FA9">
        <w:rPr>
          <w:rFonts w:ascii="Arial" w:hAnsi="Arial" w:cs="Arial"/>
          <w:color w:val="000000"/>
          <w:lang w:val="mn-MN"/>
        </w:rPr>
        <w:t>буюу 1</w:t>
      </w:r>
      <w:r w:rsidR="00664FA9" w:rsidRPr="00664FA9">
        <w:rPr>
          <w:rFonts w:ascii="Arial" w:hAnsi="Arial" w:cs="Arial"/>
          <w:color w:val="000000"/>
          <w:lang w:val="mn-MN"/>
        </w:rPr>
        <w:t>2</w:t>
      </w:r>
      <w:r w:rsidRPr="00664FA9">
        <w:rPr>
          <w:rFonts w:ascii="Arial" w:hAnsi="Arial" w:cs="Arial"/>
          <w:color w:val="000000"/>
          <w:lang w:val="mn-MN"/>
        </w:rPr>
        <w:t>.</w:t>
      </w:r>
      <w:r w:rsidR="00664FA9" w:rsidRPr="00664FA9">
        <w:rPr>
          <w:rFonts w:ascii="Arial" w:hAnsi="Arial" w:cs="Arial"/>
          <w:color w:val="000000"/>
          <w:lang w:val="mn-MN"/>
        </w:rPr>
        <w:t>5</w:t>
      </w:r>
      <w:r w:rsidRPr="00664FA9">
        <w:rPr>
          <w:rFonts w:ascii="Arial" w:hAnsi="Arial" w:cs="Arial"/>
          <w:color w:val="000000"/>
          <w:lang w:val="mn-MN"/>
        </w:rPr>
        <w:t xml:space="preserve"> </w:t>
      </w:r>
      <w:r w:rsidR="00664FA9">
        <w:rPr>
          <w:rFonts w:ascii="Arial" w:hAnsi="Arial" w:cs="Arial"/>
          <w:color w:val="000000"/>
          <w:lang w:val="mn-MN"/>
        </w:rPr>
        <w:t xml:space="preserve">тэрбум </w:t>
      </w:r>
      <w:r w:rsidRPr="00664FA9">
        <w:rPr>
          <w:rFonts w:ascii="Arial" w:hAnsi="Arial" w:cs="Arial"/>
          <w:color w:val="000000"/>
          <w:lang w:val="mn-MN"/>
        </w:rPr>
        <w:t xml:space="preserve">төгрөгийн зардал Хуулийн этгээдээс гарахаар байна. </w:t>
      </w:r>
    </w:p>
    <w:p w14:paraId="687784A3" w14:textId="77777777" w:rsidR="000C4F65" w:rsidRDefault="000C4F65" w:rsidP="000C4F65">
      <w:pPr>
        <w:jc w:val="both"/>
        <w:rPr>
          <w:rFonts w:ascii="Arial" w:eastAsia="Arial" w:hAnsi="Arial" w:cs="Arial"/>
          <w:b/>
          <w:bCs/>
          <w:i/>
          <w:iCs/>
          <w:lang w:val="mn-MN"/>
        </w:rPr>
      </w:pPr>
    </w:p>
    <w:p w14:paraId="271D4E45" w14:textId="54FB7C7D" w:rsidR="000C4F65" w:rsidRPr="00FE4001" w:rsidRDefault="00E27C41" w:rsidP="000C4F65">
      <w:pPr>
        <w:jc w:val="both"/>
        <w:rPr>
          <w:rFonts w:ascii="Arial" w:eastAsia="Arial" w:hAnsi="Arial" w:cs="Arial"/>
          <w:lang w:val="mn-MN"/>
        </w:rPr>
      </w:pPr>
      <w:r w:rsidRPr="00FE4001">
        <w:rPr>
          <w:rFonts w:ascii="Arial" w:eastAsia="Arial" w:hAnsi="Arial" w:cs="Arial"/>
          <w:b/>
          <w:bCs/>
          <w:i/>
          <w:iCs/>
          <w:lang w:val="mn-MN"/>
        </w:rPr>
        <w:t>Хоёрдугаарт,</w:t>
      </w:r>
      <w:r w:rsidR="00B4392D">
        <w:rPr>
          <w:rFonts w:ascii="Arial" w:eastAsia="Arial" w:hAnsi="Arial" w:cs="Arial"/>
          <w:b/>
          <w:bCs/>
          <w:i/>
          <w:iCs/>
          <w:lang w:val="mn-MN"/>
        </w:rPr>
        <w:t xml:space="preserve"> </w:t>
      </w:r>
      <w:r w:rsidR="000C4F65" w:rsidRPr="00FE4001">
        <w:rPr>
          <w:rFonts w:ascii="Arial" w:eastAsia="Arial" w:hAnsi="Arial" w:cs="Arial"/>
          <w:b/>
          <w:bCs/>
          <w:i/>
          <w:iCs/>
          <w:lang w:val="mn-MN"/>
        </w:rPr>
        <w:t>Төрийн байгууллагаас гарах зардал:</w:t>
      </w:r>
      <w:r w:rsidR="000C4F65" w:rsidRPr="00FE4001">
        <w:rPr>
          <w:rFonts w:ascii="Arial" w:eastAsia="Arial" w:hAnsi="Arial" w:cs="Arial"/>
          <w:lang w:val="mn-MN"/>
        </w:rPr>
        <w:t xml:space="preserve"> </w:t>
      </w:r>
    </w:p>
    <w:p w14:paraId="2A5061BE" w14:textId="77777777" w:rsidR="000C4F65" w:rsidRPr="00FE4001" w:rsidRDefault="000C4F65" w:rsidP="000C4F65">
      <w:pPr>
        <w:ind w:firstLine="720"/>
        <w:jc w:val="both"/>
        <w:rPr>
          <w:rFonts w:ascii="Arial" w:eastAsia="Arial" w:hAnsi="Arial" w:cs="Arial"/>
          <w:lang w:val="mn-MN"/>
        </w:rPr>
      </w:pPr>
      <w:r w:rsidRPr="00FE4001">
        <w:rPr>
          <w:rFonts w:ascii="Arial" w:eastAsia="Arial" w:hAnsi="Arial" w:cs="Arial"/>
          <w:lang w:val="mn-MN"/>
        </w:rPr>
        <w:t xml:space="preserve"> </w:t>
      </w:r>
    </w:p>
    <w:p w14:paraId="68C28419" w14:textId="146325F8" w:rsidR="000C4F65" w:rsidRDefault="000C4F65" w:rsidP="000C4F65">
      <w:pPr>
        <w:ind w:firstLine="720"/>
        <w:jc w:val="both"/>
        <w:rPr>
          <w:rFonts w:ascii="Arial" w:eastAsia="Arial" w:hAnsi="Arial" w:cs="Arial"/>
          <w:lang w:val="x-none"/>
        </w:rPr>
      </w:pPr>
      <w:r w:rsidRPr="00FE4001">
        <w:rPr>
          <w:rFonts w:ascii="Arial" w:eastAsia="Arial" w:hAnsi="Arial" w:cs="Arial"/>
          <w:lang w:val="mn-MN"/>
        </w:rPr>
        <w:t>Боловсруулсан хуулийн төс</w:t>
      </w:r>
      <w:r>
        <w:rPr>
          <w:rFonts w:ascii="Arial" w:eastAsia="Arial" w:hAnsi="Arial" w:cs="Arial"/>
          <w:lang w:val="mn-MN"/>
        </w:rPr>
        <w:t>лийг хэрэгжүүлэх хүрээнд</w:t>
      </w:r>
      <w:r w:rsidRPr="00FE4001">
        <w:rPr>
          <w:rFonts w:ascii="Arial" w:eastAsia="Arial" w:hAnsi="Arial" w:cs="Arial"/>
          <w:lang w:val="mn-MN"/>
        </w:rPr>
        <w:t xml:space="preserve"> төрийн байгууллага</w:t>
      </w:r>
      <w:r>
        <w:rPr>
          <w:rFonts w:ascii="Arial" w:eastAsia="Arial" w:hAnsi="Arial" w:cs="Arial"/>
          <w:lang w:val="mn-MN"/>
        </w:rPr>
        <w:t>ас</w:t>
      </w:r>
      <w:r w:rsidRPr="00FE4001">
        <w:rPr>
          <w:rFonts w:ascii="Arial" w:eastAsia="Arial" w:hAnsi="Arial" w:cs="Arial"/>
          <w:lang w:val="mn-MN"/>
        </w:rPr>
        <w:t xml:space="preserve"> </w:t>
      </w:r>
      <w:r>
        <w:rPr>
          <w:rFonts w:ascii="Arial" w:eastAsia="Arial" w:hAnsi="Arial" w:cs="Arial"/>
          <w:lang w:val="mn-MN"/>
        </w:rPr>
        <w:t>нэмэлт</w:t>
      </w:r>
      <w:r w:rsidRPr="00FE4001">
        <w:rPr>
          <w:rFonts w:ascii="Arial" w:eastAsia="Arial" w:hAnsi="Arial" w:cs="Arial"/>
          <w:lang w:val="mn-MN"/>
        </w:rPr>
        <w:t xml:space="preserve"> зардал гарах</w:t>
      </w:r>
      <w:r>
        <w:rPr>
          <w:rFonts w:ascii="Arial" w:eastAsia="Arial" w:hAnsi="Arial" w:cs="Arial"/>
          <w:lang w:val="mn-MN"/>
        </w:rPr>
        <w:t>гүй гэж тооцсон</w:t>
      </w:r>
      <w:r w:rsidRPr="00FE4001">
        <w:rPr>
          <w:rFonts w:ascii="Arial" w:eastAsia="Arial" w:hAnsi="Arial" w:cs="Arial"/>
          <w:lang w:val="mn-MN"/>
        </w:rPr>
        <w:t xml:space="preserve">. </w:t>
      </w:r>
      <w:r>
        <w:rPr>
          <w:rFonts w:ascii="Arial" w:eastAsia="Arial" w:hAnsi="Arial" w:cs="Arial"/>
          <w:lang w:val="mn-MN"/>
        </w:rPr>
        <w:t xml:space="preserve">Учир нь Газрын тухай хууль, холбогдох бусад эрх зүйн зохицуулалтын дагуу </w:t>
      </w:r>
      <w:r w:rsidRPr="00FE4001">
        <w:rPr>
          <w:rFonts w:ascii="Arial" w:eastAsia="Arial" w:hAnsi="Arial" w:cs="Arial"/>
          <w:lang w:val="mn-MN"/>
        </w:rPr>
        <w:t>сумын газрын даам</w:t>
      </w:r>
      <w:r>
        <w:rPr>
          <w:rFonts w:ascii="Arial" w:eastAsia="Arial" w:hAnsi="Arial" w:cs="Arial"/>
          <w:lang w:val="mn-MN"/>
        </w:rPr>
        <w:t>а</w:t>
      </w:r>
      <w:r w:rsidRPr="00FE4001">
        <w:rPr>
          <w:rFonts w:ascii="Arial" w:eastAsia="Arial" w:hAnsi="Arial" w:cs="Arial"/>
          <w:lang w:val="mn-MN"/>
        </w:rPr>
        <w:t>л</w:t>
      </w:r>
      <w:r>
        <w:rPr>
          <w:rFonts w:ascii="Arial" w:eastAsia="Arial" w:hAnsi="Arial" w:cs="Arial"/>
          <w:lang w:val="mn-MN"/>
        </w:rPr>
        <w:t>, сум, аймгийн ИТХ, аймгийн хүнс, хөдөө аж ахуйн газрын</w:t>
      </w:r>
      <w:r w:rsidR="00E27C41">
        <w:rPr>
          <w:rFonts w:ascii="Arial" w:eastAsia="Arial" w:hAnsi="Arial" w:cs="Arial"/>
          <w:lang w:val="mn-MN"/>
        </w:rPr>
        <w:t xml:space="preserve"> </w:t>
      </w:r>
      <w:r>
        <w:rPr>
          <w:rFonts w:ascii="Arial" w:eastAsia="Arial" w:hAnsi="Arial" w:cs="Arial"/>
          <w:lang w:val="mn-MN"/>
        </w:rPr>
        <w:t>чиг үүргийг Малчин өрхийн холбооны үйл ажиллагаатай уялдуулан зохион байгуулах боломжтой тул нэмэлт зардал шаардлаг</w:t>
      </w:r>
      <w:r w:rsidR="00B4392D">
        <w:rPr>
          <w:rFonts w:ascii="Arial" w:eastAsia="Arial" w:hAnsi="Arial" w:cs="Arial"/>
          <w:lang w:val="mn-MN"/>
        </w:rPr>
        <w:t>а</w:t>
      </w:r>
      <w:r>
        <w:rPr>
          <w:rFonts w:ascii="Arial" w:eastAsia="Arial" w:hAnsi="Arial" w:cs="Arial"/>
          <w:lang w:val="mn-MN"/>
        </w:rPr>
        <w:t xml:space="preserve">гүй юм. </w:t>
      </w:r>
      <w:r>
        <w:rPr>
          <w:rFonts w:ascii="Arial" w:eastAsia="Arial" w:hAnsi="Arial" w:cs="Arial"/>
          <w:lang w:val="x-none"/>
        </w:rPr>
        <w:t xml:space="preserve"> </w:t>
      </w:r>
    </w:p>
    <w:p w14:paraId="4D2AC000" w14:textId="77777777" w:rsidR="000C4F65" w:rsidRPr="00FE4001" w:rsidRDefault="000C4F65" w:rsidP="000C4F65">
      <w:pPr>
        <w:ind w:firstLine="720"/>
        <w:jc w:val="both"/>
        <w:rPr>
          <w:rFonts w:ascii="Arial" w:eastAsia="Arial" w:hAnsi="Arial" w:cs="Arial"/>
          <w:lang w:val="mn-MN"/>
        </w:rPr>
      </w:pPr>
    </w:p>
    <w:p w14:paraId="29DC2AD1" w14:textId="4D5868DD" w:rsidR="00C91F3A" w:rsidRPr="00FE4001" w:rsidRDefault="00E27C41" w:rsidP="000C4F65">
      <w:pPr>
        <w:jc w:val="both"/>
        <w:rPr>
          <w:rFonts w:ascii="Arial" w:eastAsia="Arial" w:hAnsi="Arial" w:cs="Arial"/>
          <w:b/>
          <w:bCs/>
          <w:i/>
          <w:iCs/>
          <w:lang w:val="mn-MN"/>
        </w:rPr>
      </w:pPr>
      <w:r>
        <w:rPr>
          <w:rFonts w:ascii="Arial" w:eastAsia="Arial" w:hAnsi="Arial" w:cs="Arial"/>
          <w:b/>
          <w:bCs/>
          <w:i/>
          <w:iCs/>
          <w:lang w:val="mn-MN"/>
        </w:rPr>
        <w:t>Гуравдугаарт</w:t>
      </w:r>
      <w:r w:rsidR="00C91F3A" w:rsidRPr="00FE4001">
        <w:rPr>
          <w:rFonts w:ascii="Arial" w:eastAsia="Arial" w:hAnsi="Arial" w:cs="Arial"/>
          <w:b/>
          <w:bCs/>
          <w:i/>
          <w:iCs/>
          <w:lang w:val="mn-MN"/>
        </w:rPr>
        <w:t>, Иргэнд үүсэх зардал:</w:t>
      </w:r>
    </w:p>
    <w:p w14:paraId="7E634A3F" w14:textId="77777777" w:rsidR="00C91F3A" w:rsidRPr="00FE4001" w:rsidRDefault="00C91F3A" w:rsidP="000C4F65">
      <w:pPr>
        <w:jc w:val="both"/>
        <w:rPr>
          <w:rFonts w:ascii="Arial" w:eastAsia="Arial" w:hAnsi="Arial" w:cs="Arial"/>
          <w:b/>
          <w:bCs/>
          <w:i/>
          <w:iCs/>
          <w:lang w:val="mn-MN"/>
        </w:rPr>
      </w:pPr>
      <w:r w:rsidRPr="00FE4001">
        <w:rPr>
          <w:rFonts w:ascii="Arial" w:eastAsia="Arial" w:hAnsi="Arial" w:cs="Arial"/>
          <w:b/>
          <w:bCs/>
          <w:i/>
          <w:iCs/>
          <w:lang w:val="mn-MN"/>
        </w:rPr>
        <w:tab/>
      </w:r>
    </w:p>
    <w:p w14:paraId="35029C40" w14:textId="2EE8D384" w:rsidR="00E27C41" w:rsidRDefault="00E27C41" w:rsidP="00E27C41">
      <w:pPr>
        <w:ind w:firstLine="720"/>
        <w:jc w:val="both"/>
        <w:rPr>
          <w:rFonts w:ascii="Arial" w:eastAsia="Arial" w:hAnsi="Arial" w:cs="Arial"/>
          <w:lang w:val="mn-MN"/>
        </w:rPr>
      </w:pPr>
      <w:r>
        <w:rPr>
          <w:rFonts w:ascii="Arial" w:eastAsia="Arial" w:hAnsi="Arial" w:cs="Arial"/>
          <w:lang w:val="mn-MN"/>
        </w:rPr>
        <w:t>Т</w:t>
      </w:r>
      <w:r w:rsidR="00C91F3A">
        <w:rPr>
          <w:rFonts w:ascii="Arial" w:eastAsia="Arial" w:hAnsi="Arial" w:cs="Arial"/>
          <w:lang w:val="mn-MN"/>
        </w:rPr>
        <w:t>оон давтамж бүр</w:t>
      </w:r>
      <w:r>
        <w:rPr>
          <w:rFonts w:ascii="Arial" w:eastAsia="Arial" w:hAnsi="Arial" w:cs="Arial"/>
          <w:lang w:val="mn-MN"/>
        </w:rPr>
        <w:t xml:space="preserve">д </w:t>
      </w:r>
      <w:r w:rsidR="00C91F3A" w:rsidRPr="00C91F3A">
        <w:rPr>
          <w:rFonts w:ascii="Arial" w:eastAsia="Arial" w:hAnsi="Arial" w:cs="Arial"/>
          <w:lang w:val="mn-MN"/>
        </w:rPr>
        <w:t>142</w:t>
      </w:r>
      <w:r>
        <w:rPr>
          <w:rFonts w:ascii="Arial" w:eastAsia="Arial" w:hAnsi="Arial" w:cs="Arial"/>
          <w:lang w:val="mn-MN"/>
        </w:rPr>
        <w:t>,</w:t>
      </w:r>
      <w:r w:rsidR="00C91F3A" w:rsidRPr="00C91F3A">
        <w:rPr>
          <w:rFonts w:ascii="Arial" w:eastAsia="Arial" w:hAnsi="Arial" w:cs="Arial"/>
          <w:lang w:val="mn-MN"/>
        </w:rPr>
        <w:t>323</w:t>
      </w:r>
      <w:r>
        <w:rPr>
          <w:rFonts w:ascii="Arial" w:eastAsia="Arial" w:hAnsi="Arial" w:cs="Arial"/>
          <w:lang w:val="mn-MN"/>
        </w:rPr>
        <w:t>.0</w:t>
      </w:r>
      <w:r w:rsidR="00C91F3A" w:rsidRPr="00C91F3A">
        <w:rPr>
          <w:rFonts w:ascii="Arial" w:eastAsia="Arial" w:hAnsi="Arial" w:cs="Arial"/>
          <w:lang w:val="mn-MN"/>
        </w:rPr>
        <w:t xml:space="preserve"> төгрө</w:t>
      </w:r>
      <w:r>
        <w:rPr>
          <w:rFonts w:ascii="Arial" w:eastAsia="Arial" w:hAnsi="Arial" w:cs="Arial"/>
          <w:lang w:val="mn-MN"/>
        </w:rPr>
        <w:t xml:space="preserve">гийн </w:t>
      </w:r>
      <w:r w:rsidRPr="00C91F3A">
        <w:rPr>
          <w:rFonts w:ascii="Arial" w:eastAsia="Arial" w:hAnsi="Arial" w:cs="Arial"/>
          <w:lang w:val="mn-MN"/>
        </w:rPr>
        <w:t>мөнгөн зард</w:t>
      </w:r>
      <w:r>
        <w:rPr>
          <w:rFonts w:ascii="Arial" w:eastAsia="Arial" w:hAnsi="Arial" w:cs="Arial"/>
          <w:lang w:val="mn-MN"/>
        </w:rPr>
        <w:t xml:space="preserve">ал </w:t>
      </w:r>
      <w:r w:rsidR="00C91F3A" w:rsidRPr="00FE4001">
        <w:rPr>
          <w:rFonts w:ascii="Arial" w:eastAsia="Arial" w:hAnsi="Arial" w:cs="Arial"/>
          <w:lang w:val="mn-MN"/>
        </w:rPr>
        <w:t>бэлчээр ашиглагч суб</w:t>
      </w:r>
      <w:r>
        <w:rPr>
          <w:rFonts w:ascii="Arial" w:eastAsia="Arial" w:hAnsi="Arial" w:cs="Arial"/>
          <w:lang w:val="mn-MN"/>
        </w:rPr>
        <w:t>ъ</w:t>
      </w:r>
      <w:r w:rsidR="00C91F3A" w:rsidRPr="00FE4001">
        <w:rPr>
          <w:rFonts w:ascii="Arial" w:eastAsia="Arial" w:hAnsi="Arial" w:cs="Arial"/>
          <w:lang w:val="mn-MN"/>
        </w:rPr>
        <w:t>ектээс</w:t>
      </w:r>
      <w:r w:rsidR="00C91F3A" w:rsidRPr="00C91F3A">
        <w:rPr>
          <w:rFonts w:ascii="Arial" w:eastAsia="Arial" w:hAnsi="Arial" w:cs="Arial"/>
          <w:lang w:val="mn-MN"/>
        </w:rPr>
        <w:t xml:space="preserve"> гарахаар байна.</w:t>
      </w:r>
      <w:r w:rsidR="000C4F65">
        <w:rPr>
          <w:rFonts w:ascii="Arial" w:eastAsia="Arial" w:hAnsi="Arial" w:cs="Arial"/>
          <w:lang w:val="mn-MN"/>
        </w:rPr>
        <w:t xml:space="preserve"> </w:t>
      </w:r>
      <w:r w:rsidR="00C91F3A" w:rsidRPr="00C91F3A">
        <w:rPr>
          <w:rFonts w:ascii="Arial" w:eastAsia="Arial" w:hAnsi="Arial" w:cs="Arial"/>
          <w:lang w:val="mn-MN"/>
        </w:rPr>
        <w:t xml:space="preserve">Тоон үзүүлэлтийн хувьд бэлчээр ашиглагчдын </w:t>
      </w:r>
      <w:r w:rsidR="00561C21">
        <w:rPr>
          <w:rFonts w:ascii="Arial" w:eastAsia="Arial" w:hAnsi="Arial" w:cs="Arial"/>
          <w:lang w:val="mn-MN"/>
        </w:rPr>
        <w:t>холбооны</w:t>
      </w:r>
      <w:r w:rsidR="00C91F3A" w:rsidRPr="00C91F3A">
        <w:rPr>
          <w:rFonts w:ascii="Arial" w:eastAsia="Arial" w:hAnsi="Arial" w:cs="Arial"/>
          <w:lang w:val="mn-MN"/>
        </w:rPr>
        <w:t xml:space="preserve"> тоон үзүүлэлт 123</w:t>
      </w:r>
      <w:r w:rsidR="000C4F65">
        <w:rPr>
          <w:rFonts w:ascii="Arial" w:eastAsia="Arial" w:hAnsi="Arial" w:cs="Arial"/>
          <w:lang w:val="mn-MN"/>
        </w:rPr>
        <w:t>,</w:t>
      </w:r>
      <w:r w:rsidR="00C91F3A" w:rsidRPr="00C91F3A">
        <w:rPr>
          <w:rFonts w:ascii="Arial" w:eastAsia="Arial" w:hAnsi="Arial" w:cs="Arial"/>
          <w:lang w:val="mn-MN"/>
        </w:rPr>
        <w:t>152</w:t>
      </w:r>
      <w:r>
        <w:rPr>
          <w:rFonts w:ascii="Arial" w:eastAsia="Arial" w:hAnsi="Arial" w:cs="Arial"/>
          <w:lang w:val="mn-MN"/>
        </w:rPr>
        <w:t xml:space="preserve"> </w:t>
      </w:r>
      <w:r w:rsidR="00C91F3A" w:rsidRPr="00C91F3A">
        <w:rPr>
          <w:rFonts w:ascii="Arial" w:eastAsia="Arial" w:hAnsi="Arial" w:cs="Arial"/>
          <w:lang w:val="mn-MN"/>
        </w:rPr>
        <w:t>байна.</w:t>
      </w:r>
      <w:r w:rsidR="00223D91">
        <w:rPr>
          <w:rFonts w:ascii="Arial" w:eastAsia="Arial" w:hAnsi="Arial" w:cs="Arial"/>
          <w:lang w:val="mn-MN"/>
        </w:rPr>
        <w:t xml:space="preserve"> </w:t>
      </w:r>
      <w:r>
        <w:rPr>
          <w:rFonts w:ascii="Arial" w:eastAsia="Arial" w:hAnsi="Arial" w:cs="Arial"/>
          <w:lang w:val="mn-MN"/>
        </w:rPr>
        <w:t>Нийт дүнгээрээ</w:t>
      </w:r>
      <w:r w:rsidR="00C91F3A" w:rsidRPr="00FE4001">
        <w:rPr>
          <w:rFonts w:ascii="Arial" w:eastAsia="Arial" w:hAnsi="Arial" w:cs="Arial"/>
          <w:lang w:val="mn-MN"/>
        </w:rPr>
        <w:t xml:space="preserve"> </w:t>
      </w:r>
      <w:r w:rsidR="00C91F3A" w:rsidRPr="00C91F3A">
        <w:rPr>
          <w:rFonts w:ascii="Arial" w:eastAsia="Arial" w:hAnsi="Arial" w:cs="Arial"/>
          <w:lang w:val="mn-MN"/>
        </w:rPr>
        <w:t>1 жилийн хугацаанд</w:t>
      </w:r>
      <w:r w:rsidR="00C91F3A" w:rsidRPr="00FE4001">
        <w:rPr>
          <w:rFonts w:ascii="Arial" w:eastAsia="Arial" w:hAnsi="Arial" w:cs="Arial"/>
          <w:lang w:val="mn-MN"/>
        </w:rPr>
        <w:t xml:space="preserve"> нийт</w:t>
      </w:r>
      <w:r w:rsidR="00C91F3A" w:rsidRPr="00C91F3A">
        <w:rPr>
          <w:rFonts w:ascii="Arial" w:eastAsia="Arial" w:hAnsi="Arial" w:cs="Arial"/>
          <w:lang w:val="mn-MN"/>
        </w:rPr>
        <w:t xml:space="preserve"> бэлчээр ашиглагчдын бүлэг бэлчээрийн газрыг гэрээгээр ашиглах гэрээ байгуулахад</w:t>
      </w:r>
      <w:r>
        <w:rPr>
          <w:rFonts w:ascii="Arial" w:eastAsia="Arial" w:hAnsi="Arial" w:cs="Arial"/>
          <w:lang w:val="mn-MN"/>
        </w:rPr>
        <w:t xml:space="preserve"> </w:t>
      </w:r>
      <w:r w:rsidR="002604BB" w:rsidRPr="00C91F3A">
        <w:rPr>
          <w:rFonts w:ascii="Arial" w:eastAsia="Arial" w:hAnsi="Arial" w:cs="Arial"/>
          <w:lang w:val="mn-MN"/>
        </w:rPr>
        <w:t>17</w:t>
      </w:r>
      <w:r>
        <w:rPr>
          <w:rFonts w:ascii="Arial" w:eastAsia="Arial" w:hAnsi="Arial" w:cs="Arial"/>
          <w:lang w:val="mn-MN"/>
        </w:rPr>
        <w:t>,</w:t>
      </w:r>
      <w:r w:rsidR="002604BB" w:rsidRPr="00C91F3A">
        <w:rPr>
          <w:rFonts w:ascii="Arial" w:eastAsia="Arial" w:hAnsi="Arial" w:cs="Arial"/>
          <w:lang w:val="mn-MN"/>
        </w:rPr>
        <w:t>527</w:t>
      </w:r>
      <w:r>
        <w:rPr>
          <w:rFonts w:ascii="Arial" w:eastAsia="Arial" w:hAnsi="Arial" w:cs="Arial"/>
          <w:lang w:val="mn-MN"/>
        </w:rPr>
        <w:t>,</w:t>
      </w:r>
      <w:r w:rsidR="002604BB" w:rsidRPr="00C91F3A">
        <w:rPr>
          <w:rFonts w:ascii="Arial" w:eastAsia="Arial" w:hAnsi="Arial" w:cs="Arial"/>
          <w:lang w:val="mn-MN"/>
        </w:rPr>
        <w:t>362</w:t>
      </w:r>
      <w:r>
        <w:rPr>
          <w:rFonts w:ascii="Arial" w:eastAsia="Arial" w:hAnsi="Arial" w:cs="Arial"/>
          <w:lang w:val="mn-MN"/>
        </w:rPr>
        <w:t>,</w:t>
      </w:r>
      <w:r w:rsidR="002604BB" w:rsidRPr="00C91F3A">
        <w:rPr>
          <w:rFonts w:ascii="Arial" w:eastAsia="Arial" w:hAnsi="Arial" w:cs="Arial"/>
          <w:lang w:val="mn-MN"/>
        </w:rPr>
        <w:t>096</w:t>
      </w:r>
      <w:r>
        <w:rPr>
          <w:rFonts w:ascii="Arial" w:eastAsia="Arial" w:hAnsi="Arial" w:cs="Arial"/>
          <w:lang w:val="mn-MN"/>
        </w:rPr>
        <w:t>.0</w:t>
      </w:r>
      <w:r w:rsidR="002604BB" w:rsidRPr="00C91F3A">
        <w:rPr>
          <w:rFonts w:ascii="Arial" w:eastAsia="Arial" w:hAnsi="Arial" w:cs="Arial"/>
          <w:lang w:val="mn-MN"/>
        </w:rPr>
        <w:t xml:space="preserve"> </w:t>
      </w:r>
      <w:r w:rsidR="00C91F3A" w:rsidRPr="00C91F3A">
        <w:rPr>
          <w:rFonts w:ascii="Arial" w:eastAsia="Arial" w:hAnsi="Arial" w:cs="Arial"/>
          <w:lang w:val="mn-MN"/>
        </w:rPr>
        <w:t>төгрөгийн зардлыг зарцуулахаар байна</w:t>
      </w:r>
      <w:r w:rsidR="00C91F3A">
        <w:rPr>
          <w:rStyle w:val="FootnoteReference"/>
          <w:rFonts w:ascii="Arial" w:eastAsia="Arial" w:hAnsi="Arial" w:cs="Arial"/>
        </w:rPr>
        <w:footnoteReference w:id="6"/>
      </w:r>
      <w:r>
        <w:rPr>
          <w:rFonts w:ascii="Arial" w:eastAsia="Arial" w:hAnsi="Arial" w:cs="Arial"/>
          <w:lang w:val="mn-MN"/>
        </w:rPr>
        <w:t xml:space="preserve">. </w:t>
      </w:r>
    </w:p>
    <w:p w14:paraId="35476346" w14:textId="77777777" w:rsidR="00E27C41" w:rsidRDefault="00E27C41" w:rsidP="00E27C41">
      <w:pPr>
        <w:jc w:val="both"/>
        <w:rPr>
          <w:rFonts w:ascii="Arial" w:eastAsia="Arial" w:hAnsi="Arial" w:cs="Arial"/>
          <w:lang w:val="mn-MN"/>
        </w:rPr>
      </w:pPr>
    </w:p>
    <w:p w14:paraId="2B291C83" w14:textId="2D5DA128" w:rsidR="00FF6DE7" w:rsidRPr="00E27C41" w:rsidRDefault="00E27C41" w:rsidP="00E27C41">
      <w:pPr>
        <w:jc w:val="both"/>
        <w:rPr>
          <w:rFonts w:ascii="Arial" w:eastAsia="Arial,Italic" w:hAnsi="Arial" w:cs="Arial"/>
          <w:b/>
          <w:bCs/>
          <w:i/>
          <w:iCs/>
          <w:noProof/>
          <w:color w:val="000000" w:themeColor="text1"/>
          <w:lang w:val="mn-MN"/>
        </w:rPr>
      </w:pPr>
      <w:r w:rsidRPr="00E27C41">
        <w:rPr>
          <w:rFonts w:ascii="Arial" w:eastAsia="Arial,Italic" w:hAnsi="Arial" w:cs="Arial"/>
          <w:b/>
          <w:bCs/>
          <w:i/>
          <w:iCs/>
          <w:noProof/>
          <w:color w:val="000000" w:themeColor="text1"/>
          <w:lang w:val="mn-MN"/>
        </w:rPr>
        <w:t xml:space="preserve">Дөрөвдүгээрт, нийт зардал: </w:t>
      </w:r>
      <w:r>
        <w:rPr>
          <w:rFonts w:ascii="Arial" w:eastAsia="Arial,Italic" w:hAnsi="Arial" w:cs="Arial"/>
          <w:noProof/>
          <w:color w:val="000000" w:themeColor="text1"/>
          <w:lang w:val="mn-MN"/>
        </w:rPr>
        <w:t xml:space="preserve">Нийт зардал </w:t>
      </w:r>
      <w:r w:rsidR="00664FA9" w:rsidRPr="00664FA9">
        <w:rPr>
          <w:rFonts w:ascii="Arial" w:eastAsia="Arial,Italic" w:hAnsi="Arial" w:cs="Arial"/>
          <w:noProof/>
          <w:color w:val="000000" w:themeColor="text1"/>
          <w:lang w:val="mn-MN"/>
        </w:rPr>
        <w:t>71</w:t>
      </w:r>
      <w:r w:rsidR="00664FA9">
        <w:rPr>
          <w:rFonts w:ascii="Arial" w:eastAsia="Arial,Italic" w:hAnsi="Arial" w:cs="Arial"/>
          <w:noProof/>
          <w:color w:val="000000" w:themeColor="text1"/>
          <w:lang w:val="mn-MN"/>
        </w:rPr>
        <w:t>,</w:t>
      </w:r>
      <w:r w:rsidR="00664FA9" w:rsidRPr="00664FA9">
        <w:rPr>
          <w:rFonts w:ascii="Arial" w:eastAsia="Arial,Italic" w:hAnsi="Arial" w:cs="Arial"/>
          <w:noProof/>
          <w:color w:val="000000" w:themeColor="text1"/>
          <w:lang w:val="mn-MN"/>
        </w:rPr>
        <w:t>989</w:t>
      </w:r>
      <w:r w:rsidR="00664FA9">
        <w:rPr>
          <w:rFonts w:ascii="Arial" w:eastAsia="Arial,Italic" w:hAnsi="Arial" w:cs="Arial"/>
          <w:noProof/>
          <w:color w:val="000000" w:themeColor="text1"/>
          <w:lang w:val="mn-MN"/>
        </w:rPr>
        <w:t>,</w:t>
      </w:r>
      <w:r w:rsidR="00664FA9" w:rsidRPr="00664FA9">
        <w:rPr>
          <w:rFonts w:ascii="Arial" w:eastAsia="Arial,Italic" w:hAnsi="Arial" w:cs="Arial"/>
          <w:noProof/>
          <w:color w:val="000000" w:themeColor="text1"/>
          <w:lang w:val="mn-MN"/>
        </w:rPr>
        <w:t>962</w:t>
      </w:r>
      <w:r w:rsidR="00664FA9">
        <w:rPr>
          <w:rFonts w:ascii="Arial" w:eastAsia="Arial,Italic" w:hAnsi="Arial" w:cs="Arial"/>
          <w:noProof/>
          <w:color w:val="000000" w:themeColor="text1"/>
          <w:lang w:val="mn-MN"/>
        </w:rPr>
        <w:t>,</w:t>
      </w:r>
      <w:r w:rsidR="00664FA9" w:rsidRPr="00664FA9">
        <w:rPr>
          <w:rFonts w:ascii="Arial" w:eastAsia="Arial,Italic" w:hAnsi="Arial" w:cs="Arial"/>
          <w:noProof/>
          <w:color w:val="000000" w:themeColor="text1"/>
          <w:lang w:val="mn-MN"/>
        </w:rPr>
        <w:t>096</w:t>
      </w:r>
      <w:r w:rsidR="00664FA9">
        <w:rPr>
          <w:rFonts w:ascii="Arial" w:eastAsia="Arial,Italic" w:hAnsi="Arial" w:cs="Arial"/>
          <w:noProof/>
          <w:color w:val="000000" w:themeColor="text1"/>
          <w:lang w:val="mn-MN"/>
        </w:rPr>
        <w:t xml:space="preserve">.0 төгрөг </w:t>
      </w:r>
      <w:r w:rsidR="00223D91">
        <w:rPr>
          <w:rFonts w:ascii="Arial" w:eastAsia="Arial,Italic" w:hAnsi="Arial" w:cs="Arial"/>
          <w:noProof/>
          <w:color w:val="000000" w:themeColor="text1"/>
          <w:lang w:val="mn-MN"/>
        </w:rPr>
        <w:t xml:space="preserve">гарахаар тооцогдож байгаа хэдий боловч иргэнээс гарах гишүүний хураамжийн зардал нь </w:t>
      </w:r>
      <w:r w:rsidR="00223D91">
        <w:rPr>
          <w:rFonts w:ascii="Arial" w:eastAsia="Arial,Italic" w:hAnsi="Arial" w:cs="Arial"/>
          <w:noProof/>
          <w:color w:val="000000" w:themeColor="text1"/>
          <w:lang w:val="mn-MN"/>
        </w:rPr>
        <w:lastRenderedPageBreak/>
        <w:t xml:space="preserve">Хуулийн этгээдийн зардлын санхүүжилт болох учраас тус хууль хэрэгжсэнээр ойролцоогоор </w:t>
      </w:r>
      <w:r>
        <w:rPr>
          <w:rFonts w:ascii="Arial" w:eastAsia="Arial,Italic" w:hAnsi="Arial" w:cs="Arial"/>
          <w:noProof/>
          <w:color w:val="000000" w:themeColor="text1"/>
          <w:lang w:val="mn-MN"/>
        </w:rPr>
        <w:t xml:space="preserve"> </w:t>
      </w:r>
      <w:r w:rsidR="00223D91" w:rsidRPr="00223D91">
        <w:rPr>
          <w:rFonts w:ascii="Arial" w:eastAsia="Arial,Italic" w:hAnsi="Arial" w:cs="Arial"/>
          <w:noProof/>
          <w:color w:val="000000" w:themeColor="text1"/>
          <w:lang w:val="mn-MN"/>
        </w:rPr>
        <w:t>59</w:t>
      </w:r>
      <w:r w:rsidR="00223D91">
        <w:rPr>
          <w:rFonts w:ascii="Arial" w:eastAsia="Arial,Italic" w:hAnsi="Arial" w:cs="Arial"/>
          <w:noProof/>
          <w:color w:val="000000" w:themeColor="text1"/>
          <w:lang w:val="mn-MN"/>
        </w:rPr>
        <w:t>,</w:t>
      </w:r>
      <w:r w:rsidR="00223D91" w:rsidRPr="00223D91">
        <w:rPr>
          <w:rFonts w:ascii="Arial" w:eastAsia="Arial,Italic" w:hAnsi="Arial" w:cs="Arial"/>
          <w:noProof/>
          <w:color w:val="000000" w:themeColor="text1"/>
          <w:lang w:val="mn-MN"/>
        </w:rPr>
        <w:t>515</w:t>
      </w:r>
      <w:r w:rsidR="00223D91">
        <w:rPr>
          <w:rFonts w:ascii="Arial" w:eastAsia="Arial,Italic" w:hAnsi="Arial" w:cs="Arial"/>
          <w:noProof/>
          <w:color w:val="000000" w:themeColor="text1"/>
          <w:lang w:val="mn-MN"/>
        </w:rPr>
        <w:t>,</w:t>
      </w:r>
      <w:r w:rsidR="00223D91" w:rsidRPr="00223D91">
        <w:rPr>
          <w:rFonts w:ascii="Arial" w:eastAsia="Arial,Italic" w:hAnsi="Arial" w:cs="Arial"/>
          <w:noProof/>
          <w:color w:val="000000" w:themeColor="text1"/>
          <w:lang w:val="mn-MN"/>
        </w:rPr>
        <w:t>962</w:t>
      </w:r>
      <w:r w:rsidR="00223D91">
        <w:rPr>
          <w:rFonts w:ascii="Arial" w:eastAsia="Arial,Italic" w:hAnsi="Arial" w:cs="Arial"/>
          <w:noProof/>
          <w:color w:val="000000" w:themeColor="text1"/>
          <w:lang w:val="mn-MN"/>
        </w:rPr>
        <w:t>,</w:t>
      </w:r>
      <w:r w:rsidR="00223D91" w:rsidRPr="00223D91">
        <w:rPr>
          <w:rFonts w:ascii="Arial" w:eastAsia="Arial,Italic" w:hAnsi="Arial" w:cs="Arial"/>
          <w:noProof/>
          <w:color w:val="000000" w:themeColor="text1"/>
          <w:lang w:val="mn-MN"/>
        </w:rPr>
        <w:t>096</w:t>
      </w:r>
      <w:r w:rsidR="00223D91">
        <w:rPr>
          <w:rFonts w:ascii="Arial" w:eastAsia="Arial,Italic" w:hAnsi="Arial" w:cs="Arial"/>
          <w:noProof/>
          <w:color w:val="000000" w:themeColor="text1"/>
          <w:lang w:val="mn-MN"/>
        </w:rPr>
        <w:t xml:space="preserve">.0 төгрөгийн зардал шинээр гарахаар харагдаж байна. </w:t>
      </w:r>
    </w:p>
    <w:p w14:paraId="53986519" w14:textId="4A1B8404" w:rsidR="00223D91" w:rsidRDefault="00223D91" w:rsidP="00223D91">
      <w:pPr>
        <w:spacing w:before="240"/>
        <w:ind w:right="4" w:firstLine="720"/>
        <w:jc w:val="both"/>
        <w:rPr>
          <w:rFonts w:ascii="Arial" w:eastAsia="Arial,Italic" w:hAnsi="Arial" w:cs="Arial"/>
          <w:noProof/>
          <w:color w:val="000000" w:themeColor="text1"/>
          <w:lang w:val="mn-MN"/>
        </w:rPr>
      </w:pPr>
      <w:r>
        <w:rPr>
          <w:rFonts w:ascii="Arial" w:eastAsia="Arial,Italic" w:hAnsi="Arial" w:cs="Arial"/>
          <w:noProof/>
          <w:color w:val="000000" w:themeColor="text1"/>
          <w:lang w:val="mn-MN"/>
        </w:rPr>
        <w:t>Хийсэн тооцооллоос иргэнээс гарах зардал буюу гишүүн</w:t>
      </w:r>
      <w:r w:rsidR="00664FA9">
        <w:rPr>
          <w:rFonts w:ascii="Arial" w:eastAsia="Arial,Italic" w:hAnsi="Arial" w:cs="Arial"/>
          <w:noProof/>
          <w:color w:val="000000" w:themeColor="text1"/>
          <w:lang w:val="mn-MN"/>
        </w:rPr>
        <w:t>и</w:t>
      </w:r>
      <w:r w:rsidR="00665E79">
        <w:rPr>
          <w:rFonts w:ascii="Arial" w:eastAsia="Arial,Italic" w:hAnsi="Arial" w:cs="Arial"/>
          <w:noProof/>
          <w:color w:val="000000" w:themeColor="text1"/>
          <w:lang w:val="mn-MN"/>
        </w:rPr>
        <w:t>й</w:t>
      </w:r>
      <w:r w:rsidR="00664FA9">
        <w:rPr>
          <w:rFonts w:ascii="Arial" w:eastAsia="Arial,Italic" w:hAnsi="Arial" w:cs="Arial"/>
          <w:noProof/>
          <w:color w:val="000000" w:themeColor="text1"/>
          <w:lang w:val="mn-MN"/>
        </w:rPr>
        <w:t xml:space="preserve"> </w:t>
      </w:r>
      <w:r>
        <w:rPr>
          <w:rFonts w:ascii="Arial" w:eastAsia="Arial,Italic" w:hAnsi="Arial" w:cs="Arial"/>
          <w:noProof/>
          <w:color w:val="000000" w:themeColor="text1"/>
          <w:lang w:val="mn-MN"/>
        </w:rPr>
        <w:t xml:space="preserve">хураамж Хуулийн этгээдийн зардлаас хавьгүй өндөр байгаа нь малчид нэгдсэн зохион байгуулалтад орон үйл ажиллагаа явуулж, хуримтлалтай болох аль эсвэл гишүүдийн хураамжийн хүрээнд Малчдын холбооны зардлыг нэмэгдүүлэх боломжтойг харуулж байна. </w:t>
      </w:r>
    </w:p>
    <w:p w14:paraId="4D73137E" w14:textId="35592AC2" w:rsidR="00664FA9" w:rsidRDefault="00223D91" w:rsidP="00664FA9">
      <w:pPr>
        <w:spacing w:before="240"/>
        <w:ind w:right="4" w:firstLine="720"/>
        <w:jc w:val="both"/>
        <w:rPr>
          <w:rFonts w:ascii="Arial" w:hAnsi="Arial" w:cs="Arial"/>
          <w:color w:val="000000" w:themeColor="text1"/>
          <w:lang w:val="mn-MN"/>
        </w:rPr>
      </w:pPr>
      <w:r w:rsidRPr="00664FA9">
        <w:rPr>
          <w:rFonts w:ascii="Arial" w:eastAsia="Arial,Italic" w:hAnsi="Arial" w:cs="Arial"/>
          <w:noProof/>
          <w:color w:val="000000" w:themeColor="text1"/>
          <w:lang w:val="mn-MN"/>
        </w:rPr>
        <w:t xml:space="preserve">Ингэснээр шууд </w:t>
      </w:r>
      <w:r w:rsidR="00664FA9" w:rsidRPr="00664FA9">
        <w:rPr>
          <w:rFonts w:ascii="Arial" w:eastAsia="Arial,Italic" w:hAnsi="Arial" w:cs="Arial"/>
          <w:noProof/>
          <w:color w:val="000000" w:themeColor="text1"/>
          <w:lang w:val="mn-MN"/>
        </w:rPr>
        <w:t xml:space="preserve">агуулгаараа </w:t>
      </w:r>
      <w:r w:rsidRPr="00664FA9">
        <w:rPr>
          <w:rFonts w:ascii="Arial" w:eastAsia="Arial,Italic" w:hAnsi="Arial" w:cs="Arial"/>
          <w:noProof/>
          <w:color w:val="000000" w:themeColor="text1"/>
          <w:lang w:val="mn-MN"/>
        </w:rPr>
        <w:t xml:space="preserve">эдийн засагт шинээр гарах нийт зардлын дүнд төдийлөн өөрчлөлт орохгүй хэдий боловч дам нөлөө нь ялгаатай. Бодлогын сонголтын өөр нэг хувилбар нь гишүүний хураамжийг тооцоололд авагдсанаас багаар тогтоож, Малчдын холбооны үйл ажиллагааг санхүүжүүлэх явдал юм. </w:t>
      </w:r>
      <w:r w:rsidR="00664FA9" w:rsidRPr="00664FA9">
        <w:rPr>
          <w:rFonts w:ascii="Arial" w:hAnsi="Arial" w:cs="Arial"/>
          <w:color w:val="000000" w:themeColor="text1"/>
          <w:shd w:val="clear" w:color="auto" w:fill="FFFFFF"/>
          <w:lang w:val="mn-MN"/>
        </w:rPr>
        <w:t>Түүнчлэн холбооны мэдээллийн нэгдсэн цахим санг бүрдүүлэх, эрхлэн хөтлөх</w:t>
      </w:r>
      <w:r w:rsidR="00664FA9" w:rsidRPr="00664FA9">
        <w:rPr>
          <w:rFonts w:ascii="Arial" w:hAnsi="Arial" w:cs="Arial"/>
          <w:color w:val="000000" w:themeColor="text1"/>
          <w:lang w:val="mn-MN"/>
        </w:rPr>
        <w:t xml:space="preserve"> үйл ажиллагааны зардал жил бүр өндөр дүнтэй гарахгүй тул дараагийн нэгж хугацаануудад түүний оронд өөр төрлийн зардлыг санхүүжүүлэх боломжтой. </w:t>
      </w:r>
    </w:p>
    <w:p w14:paraId="38CA29D2" w14:textId="3EB332DC" w:rsidR="000C532F" w:rsidRDefault="000C532F" w:rsidP="00664FA9">
      <w:pPr>
        <w:spacing w:before="240"/>
        <w:ind w:right="4" w:firstLine="720"/>
        <w:jc w:val="both"/>
        <w:rPr>
          <w:rFonts w:ascii="Arial" w:eastAsia="Arial,Italic" w:hAnsi="Arial" w:cs="Arial"/>
          <w:noProof/>
          <w:color w:val="000000" w:themeColor="text1"/>
          <w:lang w:val="mn-MN"/>
        </w:rPr>
      </w:pPr>
    </w:p>
    <w:p w14:paraId="7BB2E607" w14:textId="7AA394BC" w:rsidR="000C532F" w:rsidRPr="000C532F" w:rsidRDefault="000C532F" w:rsidP="000C532F">
      <w:pPr>
        <w:spacing w:before="240"/>
        <w:ind w:right="4"/>
        <w:jc w:val="center"/>
        <w:rPr>
          <w:rFonts w:ascii="Arial" w:eastAsia="Arial,Italic" w:hAnsi="Arial" w:cs="Arial"/>
          <w:noProof/>
          <w:color w:val="000000" w:themeColor="text1"/>
        </w:rPr>
      </w:pPr>
      <w:r>
        <w:rPr>
          <w:rFonts w:ascii="Arial" w:eastAsia="Arial,Italic" w:hAnsi="Arial" w:cs="Arial"/>
          <w:noProof/>
          <w:color w:val="000000" w:themeColor="text1"/>
        </w:rPr>
        <w:t>---oOo---</w:t>
      </w:r>
      <w:bookmarkStart w:id="12" w:name="_GoBack"/>
      <w:bookmarkEnd w:id="12"/>
    </w:p>
    <w:sectPr w:rsidR="000C532F" w:rsidRPr="000C532F">
      <w:pgSz w:w="11909" w:h="16834"/>
      <w:pgMar w:top="864" w:right="864"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65B58" w14:textId="77777777" w:rsidR="00B81584" w:rsidRDefault="00B81584" w:rsidP="00962550">
      <w:r>
        <w:separator/>
      </w:r>
    </w:p>
  </w:endnote>
  <w:endnote w:type="continuationSeparator" w:id="0">
    <w:p w14:paraId="5DE9740B" w14:textId="77777777" w:rsidR="00B81584" w:rsidRDefault="00B81584" w:rsidP="0096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Italic">
    <w:altName w:val="Yu Gothic UI"/>
    <w:panose1 w:val="020B0604020202020204"/>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1BA0" w14:textId="77777777" w:rsidR="00B81584" w:rsidRDefault="00B81584" w:rsidP="00962550">
      <w:r>
        <w:separator/>
      </w:r>
    </w:p>
  </w:footnote>
  <w:footnote w:type="continuationSeparator" w:id="0">
    <w:p w14:paraId="44E3B273" w14:textId="77777777" w:rsidR="00B81584" w:rsidRDefault="00B81584" w:rsidP="00962550">
      <w:r>
        <w:continuationSeparator/>
      </w:r>
    </w:p>
  </w:footnote>
  <w:footnote w:id="1">
    <w:p w14:paraId="6F5B5B2D" w14:textId="55A03884" w:rsidR="00AB2861" w:rsidRPr="00CC02FB" w:rsidRDefault="00AB2861">
      <w:pPr>
        <w:pStyle w:val="FootnoteText"/>
        <w:rPr>
          <w:rFonts w:ascii="Arial" w:hAnsi="Arial" w:cs="Arial"/>
          <w:lang w:val="mn-MN"/>
        </w:rPr>
      </w:pPr>
      <w:r w:rsidRPr="00CC02FB">
        <w:rPr>
          <w:rStyle w:val="FootnoteReference"/>
          <w:rFonts w:ascii="Arial" w:hAnsi="Arial" w:cs="Arial"/>
          <w:sz w:val="18"/>
          <w:szCs w:val="18"/>
        </w:rPr>
        <w:footnoteRef/>
      </w:r>
      <w:r w:rsidRPr="00CC02FB">
        <w:rPr>
          <w:rFonts w:ascii="Arial" w:hAnsi="Arial" w:cs="Arial"/>
          <w:sz w:val="18"/>
          <w:szCs w:val="18"/>
        </w:rPr>
        <w:t xml:space="preserve"> </w:t>
      </w:r>
      <w:r w:rsidR="00CC02FB" w:rsidRPr="00CC02FB">
        <w:rPr>
          <w:rFonts w:ascii="Arial" w:hAnsi="Arial" w:cs="Arial"/>
          <w:sz w:val="18"/>
          <w:szCs w:val="18"/>
          <w:lang w:val="mn-MN"/>
        </w:rPr>
        <w:t xml:space="preserve">Монгол Улсад нийт 330 сум байгаа гэж үзэв. </w:t>
      </w:r>
    </w:p>
  </w:footnote>
  <w:footnote w:id="2">
    <w:p w14:paraId="70A84AA7" w14:textId="77777777" w:rsidR="00A66617" w:rsidRPr="00AA6318" w:rsidRDefault="00A66617" w:rsidP="00A66617">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w:t>
      </w:r>
      <w:r w:rsidRPr="00AA6318">
        <w:rPr>
          <w:rFonts w:ascii="Arial" w:hAnsi="Arial" w:cs="Arial"/>
          <w:lang w:val="mn-MN"/>
        </w:rPr>
        <w:t>Бусад үйл ажиллагаатай холбоотой бичиг хэргийн зардлыг ийнхүү тооцлоо.</w:t>
      </w:r>
    </w:p>
  </w:footnote>
  <w:footnote w:id="3">
    <w:p w14:paraId="0344EB59" w14:textId="57308A55" w:rsidR="00A66617" w:rsidRPr="00AA6318" w:rsidRDefault="00A66617" w:rsidP="00A66617">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Засгийн газрын 2009 оны 175 дугаар тогтоолд зааснаар нэг цэгт кадастрын хэмжилт зураглал хийх дундаж үнэ 14</w:t>
      </w:r>
      <w:r w:rsidR="00664FA9">
        <w:rPr>
          <w:rFonts w:ascii="Arial" w:hAnsi="Arial" w:cs="Arial"/>
          <w:lang w:val="mn-MN"/>
        </w:rPr>
        <w:t>,</w:t>
      </w:r>
      <w:r w:rsidRPr="00AA6318">
        <w:rPr>
          <w:rFonts w:ascii="Arial" w:hAnsi="Arial" w:cs="Arial"/>
        </w:rPr>
        <w:t>577</w:t>
      </w:r>
      <w:r w:rsidR="00E27C41">
        <w:rPr>
          <w:rFonts w:ascii="Arial" w:hAnsi="Arial" w:cs="Arial"/>
          <w:lang w:val="mn-MN"/>
        </w:rPr>
        <w:t>.0</w:t>
      </w:r>
      <w:r w:rsidRPr="00AA6318">
        <w:rPr>
          <w:rFonts w:ascii="Arial" w:hAnsi="Arial" w:cs="Arial"/>
        </w:rPr>
        <w:t xml:space="preserve"> төгрөг бөгөөд бэлчээрийн газар хэмжээ их учир дунджаар 8 цэг байхаар тооцлоо.</w:t>
      </w:r>
    </w:p>
  </w:footnote>
  <w:footnote w:id="4">
    <w:p w14:paraId="751E118A" w14:textId="37BDE754" w:rsidR="00BC1B1F" w:rsidRPr="00D74B07" w:rsidRDefault="00BC1B1F" w:rsidP="00BC1B1F">
      <w:pPr>
        <w:pStyle w:val="FootnoteText"/>
        <w:jc w:val="both"/>
        <w:rPr>
          <w:rFonts w:ascii="Arial" w:hAnsi="Arial" w:cs="Arial"/>
          <w:lang w:val="mn-MN"/>
        </w:rPr>
      </w:pPr>
      <w:r w:rsidRPr="00D74B07">
        <w:rPr>
          <w:rStyle w:val="FootnoteReference"/>
          <w:rFonts w:ascii="Arial" w:hAnsi="Arial" w:cs="Arial"/>
        </w:rPr>
        <w:footnoteRef/>
      </w:r>
      <w:r w:rsidRPr="00D74B07">
        <w:rPr>
          <w:rFonts w:ascii="Arial" w:hAnsi="Arial" w:cs="Arial"/>
        </w:rPr>
        <w:t xml:space="preserve"> Манай Улсын хувьд бэлчээр ашиглагч </w:t>
      </w:r>
      <w:r w:rsidR="00561C21" w:rsidRPr="00D74B07">
        <w:rPr>
          <w:rFonts w:ascii="Arial" w:hAnsi="Arial" w:cs="Arial"/>
        </w:rPr>
        <w:t>холбооны</w:t>
      </w:r>
      <w:r w:rsidRPr="00D74B07">
        <w:rPr>
          <w:rFonts w:ascii="Arial" w:hAnsi="Arial" w:cs="Arial"/>
        </w:rPr>
        <w:t xml:space="preserve"> тоо тодорхой гаргасан тооцоо судалгаа байхгүй. Практикт бэлчээр ашиглагч бүлэгт 5-15 малчин өрх байна. Өөрөөр хэлбэл, дунджаар 8 өрх юм. Үүнийг</w:t>
      </w:r>
      <w:r w:rsidRPr="00D74B07">
        <w:rPr>
          <w:rFonts w:ascii="Arial" w:hAnsi="Arial" w:cs="Arial"/>
          <w:lang w:val="mn-MN"/>
        </w:rPr>
        <w:t xml:space="preserve"> Үндэсний статистикийн хорооноос гаргасан</w:t>
      </w:r>
      <w:r w:rsidRPr="00D74B07">
        <w:rPr>
          <w:rFonts w:ascii="Arial" w:hAnsi="Arial" w:cs="Arial"/>
        </w:rPr>
        <w:t xml:space="preserve"> 2021 оны нийт малчин өрхийн тоо болох 246</w:t>
      </w:r>
      <w:r w:rsidR="00D74B07">
        <w:rPr>
          <w:rFonts w:ascii="Arial" w:hAnsi="Arial" w:cs="Arial"/>
          <w:lang w:val="mn-MN"/>
        </w:rPr>
        <w:t>,</w:t>
      </w:r>
      <w:r w:rsidRPr="00D74B07">
        <w:rPr>
          <w:rFonts w:ascii="Arial" w:hAnsi="Arial" w:cs="Arial"/>
        </w:rPr>
        <w:t>302 -д хуваан үзвэл 30788 малчин өрх болж байна</w:t>
      </w:r>
      <w:r w:rsidRPr="00D74B07">
        <w:rPr>
          <w:rFonts w:ascii="Arial" w:hAnsi="Arial" w:cs="Arial"/>
          <w:lang w:val="mn-MN"/>
        </w:rPr>
        <w:t>.</w:t>
      </w:r>
    </w:p>
  </w:footnote>
  <w:footnote w:id="5">
    <w:p w14:paraId="1D93BEF1" w14:textId="77777777" w:rsidR="00BC1B1F" w:rsidRPr="00AA6318" w:rsidRDefault="00BC1B1F" w:rsidP="00BC1B1F">
      <w:pPr>
        <w:pStyle w:val="FootnoteText"/>
        <w:jc w:val="both"/>
        <w:rPr>
          <w:rFonts w:ascii="Arial" w:hAnsi="Arial" w:cs="Arial"/>
          <w:lang w:val="mn-MN"/>
        </w:rPr>
      </w:pPr>
      <w:r w:rsidRPr="00D74B07">
        <w:rPr>
          <w:rStyle w:val="FootnoteReference"/>
          <w:rFonts w:ascii="Arial" w:hAnsi="Arial" w:cs="Arial"/>
        </w:rPr>
        <w:footnoteRef/>
      </w:r>
      <w:r w:rsidRPr="00D74B07">
        <w:rPr>
          <w:rFonts w:ascii="Arial" w:hAnsi="Arial" w:cs="Arial"/>
        </w:rPr>
        <w:t xml:space="preserve"> Мөн хуулийн төсөлд малчин өрх 4 улиралд өөр өөр бэлчээр ашиглалтын</w:t>
      </w:r>
      <w:r w:rsidRPr="00AA6318">
        <w:rPr>
          <w:rFonts w:ascii="Arial" w:hAnsi="Arial" w:cs="Arial"/>
        </w:rPr>
        <w:t xml:space="preserve"> бүлэгт багтах боломжтой учраас давтагдах үзүүлэлтийг 4 удаа байна гэж үзлээ</w:t>
      </w:r>
      <w:r w:rsidRPr="00AA6318">
        <w:rPr>
          <w:rFonts w:ascii="Arial" w:hAnsi="Arial" w:cs="Arial"/>
          <w:lang w:val="mn-MN"/>
        </w:rPr>
        <w:t>.</w:t>
      </w:r>
    </w:p>
  </w:footnote>
  <w:footnote w:id="6">
    <w:p w14:paraId="055C02D0" w14:textId="77777777" w:rsidR="00C91F3A" w:rsidRPr="00AA6318" w:rsidRDefault="00C91F3A" w:rsidP="00C91F3A">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w:t>
      </w:r>
      <w:r w:rsidRPr="00AA6318">
        <w:rPr>
          <w:rFonts w:ascii="Arial" w:hAnsi="Arial" w:cs="Arial"/>
          <w:lang w:val="mn-MN"/>
        </w:rPr>
        <w:t>Энэхүү нийт зардлыг тооцоолохдоо нэг бэлчээр ашиглагчаас гарах</w:t>
      </w:r>
      <w:r>
        <w:rPr>
          <w:rFonts w:ascii="Arial" w:hAnsi="Arial" w:cs="Arial"/>
          <w:lang w:val="mn-MN"/>
        </w:rPr>
        <w:t xml:space="preserve"> мөнгөн</w:t>
      </w:r>
      <w:r w:rsidRPr="00AA6318">
        <w:rPr>
          <w:rFonts w:ascii="Arial" w:hAnsi="Arial" w:cs="Arial"/>
          <w:lang w:val="mn-MN"/>
        </w:rPr>
        <w:t xml:space="preserve"> зардлыг тоон үзүүлэлт буюу тохиолдлын тоо болон давтамжийн тоогоор үржүүлж гаргасан.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0D8"/>
    <w:multiLevelType w:val="hybridMultilevel"/>
    <w:tmpl w:val="9086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32C22"/>
    <w:multiLevelType w:val="hybridMultilevel"/>
    <w:tmpl w:val="1712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00970"/>
    <w:multiLevelType w:val="hybridMultilevel"/>
    <w:tmpl w:val="824E8C42"/>
    <w:lvl w:ilvl="0" w:tplc="089A5F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3067C"/>
    <w:multiLevelType w:val="multilevel"/>
    <w:tmpl w:val="00700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4877A2"/>
    <w:multiLevelType w:val="hybridMultilevel"/>
    <w:tmpl w:val="D51C2E1E"/>
    <w:lvl w:ilvl="0" w:tplc="608A25FE">
      <w:start w:val="1"/>
      <w:numFmt w:val="decimal"/>
      <w:lvlText w:val="%1."/>
      <w:lvlJc w:val="left"/>
      <w:pPr>
        <w:ind w:left="1080" w:hanging="63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53A2C3D"/>
    <w:multiLevelType w:val="hybridMultilevel"/>
    <w:tmpl w:val="D3A88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4606A"/>
    <w:multiLevelType w:val="multilevel"/>
    <w:tmpl w:val="FF3EB5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574F28"/>
    <w:multiLevelType w:val="hybridMultilevel"/>
    <w:tmpl w:val="F4945C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51D20C7"/>
    <w:multiLevelType w:val="multilevel"/>
    <w:tmpl w:val="6FCA29CA"/>
    <w:lvl w:ilvl="0">
      <w:start w:val="1"/>
      <w:numFmt w:val="decimal"/>
      <w:lvlText w:val="%1."/>
      <w:lvlJc w:val="left"/>
      <w:pPr>
        <w:ind w:left="1288" w:hanging="720"/>
      </w:pPr>
    </w:lvl>
    <w:lvl w:ilvl="1">
      <w:numFmt w:val="bullet"/>
      <w:lvlText w:val="♣"/>
      <w:lvlJc w:val="left"/>
      <w:pPr>
        <w:ind w:left="1648" w:hanging="360"/>
      </w:pPr>
      <w:rPr>
        <w:rFonts w:ascii="Noto Sans Symbols" w:eastAsia="Noto Sans Symbols" w:hAnsi="Noto Sans Symbols" w:cs="Noto Sans Symbols"/>
        <w:sz w:val="24"/>
        <w:szCs w:val="24"/>
      </w:r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518A5123"/>
    <w:multiLevelType w:val="hybridMultilevel"/>
    <w:tmpl w:val="FAD4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E09D5"/>
    <w:multiLevelType w:val="multilevel"/>
    <w:tmpl w:val="ADA4EA20"/>
    <w:lvl w:ilvl="0">
      <w:start w:val="1"/>
      <w:numFmt w:val="decimal"/>
      <w:lvlText w:val="%1."/>
      <w:lvlJc w:val="left"/>
      <w:pPr>
        <w:ind w:left="720" w:hanging="360"/>
      </w:pPr>
      <w:rPr>
        <w:rFonts w:ascii="Arial" w:eastAsia="Arial" w:hAnsi="Arial" w:cs="Arial"/>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D0635A"/>
    <w:multiLevelType w:val="hybridMultilevel"/>
    <w:tmpl w:val="8486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87036"/>
    <w:multiLevelType w:val="hybridMultilevel"/>
    <w:tmpl w:val="4428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11"/>
  </w:num>
  <w:num w:numId="6">
    <w:abstractNumId w:val="10"/>
  </w:num>
  <w:num w:numId="7">
    <w:abstractNumId w:val="8"/>
  </w:num>
  <w:num w:numId="8">
    <w:abstractNumId w:val="7"/>
  </w:num>
  <w:num w:numId="9">
    <w:abstractNumId w:val="0"/>
  </w:num>
  <w:num w:numId="10">
    <w:abstractNumId w:val="12"/>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AF"/>
    <w:rsid w:val="00036A89"/>
    <w:rsid w:val="00056FAF"/>
    <w:rsid w:val="00070C9E"/>
    <w:rsid w:val="000A7F9A"/>
    <w:rsid w:val="000C1191"/>
    <w:rsid w:val="000C4F65"/>
    <w:rsid w:val="000C532F"/>
    <w:rsid w:val="000F30A6"/>
    <w:rsid w:val="001254D2"/>
    <w:rsid w:val="00131895"/>
    <w:rsid w:val="00176001"/>
    <w:rsid w:val="001A2144"/>
    <w:rsid w:val="001F16FA"/>
    <w:rsid w:val="001F35AE"/>
    <w:rsid w:val="00223D91"/>
    <w:rsid w:val="00233B9A"/>
    <w:rsid w:val="002604BB"/>
    <w:rsid w:val="00264483"/>
    <w:rsid w:val="00267866"/>
    <w:rsid w:val="002E359A"/>
    <w:rsid w:val="00312AA2"/>
    <w:rsid w:val="00364E29"/>
    <w:rsid w:val="003757FB"/>
    <w:rsid w:val="00382775"/>
    <w:rsid w:val="003E2B68"/>
    <w:rsid w:val="0044183B"/>
    <w:rsid w:val="00460C1C"/>
    <w:rsid w:val="00461EDD"/>
    <w:rsid w:val="004A4DD9"/>
    <w:rsid w:val="004A633E"/>
    <w:rsid w:val="004C6CF0"/>
    <w:rsid w:val="004F39CD"/>
    <w:rsid w:val="005123E8"/>
    <w:rsid w:val="00547310"/>
    <w:rsid w:val="00561C21"/>
    <w:rsid w:val="005936D9"/>
    <w:rsid w:val="00594FAE"/>
    <w:rsid w:val="005A0589"/>
    <w:rsid w:val="005B76E3"/>
    <w:rsid w:val="00635216"/>
    <w:rsid w:val="0064070A"/>
    <w:rsid w:val="00641CBF"/>
    <w:rsid w:val="00661E85"/>
    <w:rsid w:val="00664FA9"/>
    <w:rsid w:val="00665E79"/>
    <w:rsid w:val="006B0048"/>
    <w:rsid w:val="007101BF"/>
    <w:rsid w:val="0072518B"/>
    <w:rsid w:val="007274A0"/>
    <w:rsid w:val="007A32F0"/>
    <w:rsid w:val="007B7035"/>
    <w:rsid w:val="007C483C"/>
    <w:rsid w:val="007D1177"/>
    <w:rsid w:val="007D62E8"/>
    <w:rsid w:val="007E1060"/>
    <w:rsid w:val="007E1835"/>
    <w:rsid w:val="008350F7"/>
    <w:rsid w:val="00847352"/>
    <w:rsid w:val="00860BB7"/>
    <w:rsid w:val="009128ED"/>
    <w:rsid w:val="00937519"/>
    <w:rsid w:val="009520ED"/>
    <w:rsid w:val="00962550"/>
    <w:rsid w:val="009B6559"/>
    <w:rsid w:val="009F66E0"/>
    <w:rsid w:val="009F7855"/>
    <w:rsid w:val="00A14E27"/>
    <w:rsid w:val="00A20F08"/>
    <w:rsid w:val="00A2250E"/>
    <w:rsid w:val="00A4374C"/>
    <w:rsid w:val="00A46F0D"/>
    <w:rsid w:val="00A53AF6"/>
    <w:rsid w:val="00A66617"/>
    <w:rsid w:val="00A85F4A"/>
    <w:rsid w:val="00A93F3E"/>
    <w:rsid w:val="00AB2861"/>
    <w:rsid w:val="00AC4879"/>
    <w:rsid w:val="00AE24B5"/>
    <w:rsid w:val="00B4392D"/>
    <w:rsid w:val="00B81584"/>
    <w:rsid w:val="00BC1B1F"/>
    <w:rsid w:val="00BC32DD"/>
    <w:rsid w:val="00BD56C6"/>
    <w:rsid w:val="00BF29C5"/>
    <w:rsid w:val="00C05D51"/>
    <w:rsid w:val="00C14F6E"/>
    <w:rsid w:val="00C91F3A"/>
    <w:rsid w:val="00CC02FB"/>
    <w:rsid w:val="00CD464E"/>
    <w:rsid w:val="00CD6D23"/>
    <w:rsid w:val="00D74B07"/>
    <w:rsid w:val="00D75A1B"/>
    <w:rsid w:val="00DB7FA6"/>
    <w:rsid w:val="00E23411"/>
    <w:rsid w:val="00E27C41"/>
    <w:rsid w:val="00E33EC6"/>
    <w:rsid w:val="00E80792"/>
    <w:rsid w:val="00F109CA"/>
    <w:rsid w:val="00F37448"/>
    <w:rsid w:val="00F41937"/>
    <w:rsid w:val="00F44787"/>
    <w:rsid w:val="00F551A7"/>
    <w:rsid w:val="00F573F4"/>
    <w:rsid w:val="00F611A8"/>
    <w:rsid w:val="00FA240A"/>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C0AE"/>
  <w15:chartTrackingRefBased/>
  <w15:docId w15:val="{654FF571-560D-724C-A855-9C358A7C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FAF"/>
    <w:rPr>
      <w:rFonts w:ascii="Times New Roman" w:hAnsi="Times New Roman" w:cs="Times New Roman"/>
    </w:rPr>
  </w:style>
  <w:style w:type="paragraph" w:styleId="Heading1">
    <w:name w:val="heading 1"/>
    <w:basedOn w:val="Normal"/>
    <w:next w:val="Normal"/>
    <w:link w:val="Heading1Char"/>
    <w:uiPriority w:val="9"/>
    <w:qFormat/>
    <w:rsid w:val="00661E85"/>
    <w:pPr>
      <w:keepNext/>
      <w:keepLines/>
      <w:spacing w:before="480" w:after="120" w:line="259" w:lineRule="auto"/>
      <w:outlineLvl w:val="0"/>
    </w:pPr>
    <w:rPr>
      <w:rFonts w:ascii="Calibri" w:hAnsi="Calibri" w:cs="Calibri"/>
      <w:b/>
      <w:sz w:val="48"/>
      <w:szCs w:val="48"/>
      <w:lang w:val="af-ZA" w:eastAsia="en-US"/>
    </w:rPr>
  </w:style>
  <w:style w:type="paragraph" w:styleId="Heading2">
    <w:name w:val="heading 2"/>
    <w:basedOn w:val="Normal"/>
    <w:next w:val="Normal"/>
    <w:link w:val="Heading2Char"/>
    <w:uiPriority w:val="9"/>
    <w:unhideWhenUsed/>
    <w:qFormat/>
    <w:rsid w:val="00460C1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6FAF"/>
    <w:rPr>
      <w:strike w:val="0"/>
      <w:dstrike w:val="0"/>
      <w:color w:val="000000"/>
      <w:u w:val="none"/>
      <w:effect w:val="none"/>
    </w:rPr>
  </w:style>
  <w:style w:type="paragraph" w:styleId="NormalWeb">
    <w:name w:val="Normal (Web)"/>
    <w:basedOn w:val="Normal"/>
    <w:uiPriority w:val="99"/>
    <w:unhideWhenUsed/>
    <w:rsid w:val="00056FAF"/>
    <w:pPr>
      <w:spacing w:after="150"/>
    </w:pPr>
  </w:style>
  <w:style w:type="character" w:styleId="Emphasis">
    <w:name w:val="Emphasis"/>
    <w:basedOn w:val="DefaultParagraphFont"/>
    <w:uiPriority w:val="20"/>
    <w:qFormat/>
    <w:rsid w:val="00056FAF"/>
    <w:rPr>
      <w:i/>
      <w:iCs/>
    </w:rPr>
  </w:style>
  <w:style w:type="character" w:customStyle="1" w:styleId="Heading1Char">
    <w:name w:val="Heading 1 Char"/>
    <w:basedOn w:val="DefaultParagraphFont"/>
    <w:link w:val="Heading1"/>
    <w:uiPriority w:val="9"/>
    <w:rsid w:val="00661E85"/>
    <w:rPr>
      <w:rFonts w:ascii="Calibri" w:hAnsi="Calibri" w:cs="Calibri"/>
      <w:b/>
      <w:sz w:val="48"/>
      <w:szCs w:val="48"/>
      <w:lang w:val="af-ZA" w:eastAsia="en-US"/>
    </w:rPr>
  </w:style>
  <w:style w:type="paragraph" w:styleId="ListParagraph">
    <w:name w:val="List Paragraph"/>
    <w:basedOn w:val="Normal"/>
    <w:uiPriority w:val="34"/>
    <w:qFormat/>
    <w:rsid w:val="00461EDD"/>
    <w:pPr>
      <w:spacing w:after="160" w:line="259" w:lineRule="auto"/>
      <w:ind w:left="720"/>
      <w:contextualSpacing/>
    </w:pPr>
    <w:rPr>
      <w:rFonts w:ascii="Calibri" w:hAnsi="Calibri" w:cs="Calibri"/>
      <w:sz w:val="22"/>
      <w:szCs w:val="22"/>
      <w:lang w:val="af-ZA" w:eastAsia="en-US"/>
    </w:rPr>
  </w:style>
  <w:style w:type="character" w:styleId="FollowedHyperlink">
    <w:name w:val="FollowedHyperlink"/>
    <w:basedOn w:val="DefaultParagraphFont"/>
    <w:uiPriority w:val="99"/>
    <w:semiHidden/>
    <w:unhideWhenUsed/>
    <w:rsid w:val="00312AA2"/>
    <w:rPr>
      <w:color w:val="954F72" w:themeColor="followedHyperlink"/>
      <w:u w:val="single"/>
    </w:rPr>
  </w:style>
  <w:style w:type="character" w:customStyle="1" w:styleId="Heading2Char">
    <w:name w:val="Heading 2 Char"/>
    <w:basedOn w:val="DefaultParagraphFont"/>
    <w:link w:val="Heading2"/>
    <w:uiPriority w:val="9"/>
    <w:rsid w:val="00460C1C"/>
    <w:rPr>
      <w:rFonts w:asciiTheme="majorHAnsi" w:eastAsiaTheme="majorEastAsia" w:hAnsiTheme="majorHAnsi" w:cstheme="majorBidi"/>
      <w:color w:val="2F5496" w:themeColor="accent1" w:themeShade="BF"/>
      <w:sz w:val="26"/>
      <w:szCs w:val="26"/>
    </w:rPr>
  </w:style>
  <w:style w:type="character" w:styleId="Strong">
    <w:name w:val="Strong"/>
    <w:uiPriority w:val="22"/>
    <w:qFormat/>
    <w:rsid w:val="00233B9A"/>
    <w:rPr>
      <w:b/>
      <w:bCs/>
    </w:rPr>
  </w:style>
  <w:style w:type="paragraph" w:styleId="FootnoteText">
    <w:name w:val="footnote text"/>
    <w:basedOn w:val="Normal"/>
    <w:link w:val="FootnoteTextChar"/>
    <w:uiPriority w:val="99"/>
    <w:unhideWhenUsed/>
    <w:rsid w:val="00962550"/>
    <w:rPr>
      <w:rFonts w:ascii="Calibri" w:hAnsi="Calibri" w:cs="Calibri"/>
      <w:sz w:val="20"/>
      <w:szCs w:val="20"/>
      <w:lang w:val="af-ZA" w:eastAsia="en-US"/>
    </w:rPr>
  </w:style>
  <w:style w:type="character" w:customStyle="1" w:styleId="FootnoteTextChar">
    <w:name w:val="Footnote Text Char"/>
    <w:basedOn w:val="DefaultParagraphFont"/>
    <w:link w:val="FootnoteText"/>
    <w:uiPriority w:val="99"/>
    <w:rsid w:val="00962550"/>
    <w:rPr>
      <w:rFonts w:ascii="Calibri" w:hAnsi="Calibri" w:cs="Calibri"/>
      <w:sz w:val="20"/>
      <w:szCs w:val="20"/>
      <w:lang w:val="af-ZA" w:eastAsia="en-US"/>
    </w:rPr>
  </w:style>
  <w:style w:type="character" w:styleId="FootnoteReference">
    <w:name w:val="footnote reference"/>
    <w:basedOn w:val="DefaultParagraphFont"/>
    <w:uiPriority w:val="99"/>
    <w:semiHidden/>
    <w:unhideWhenUsed/>
    <w:rsid w:val="00962550"/>
    <w:rPr>
      <w:vertAlign w:val="superscript"/>
    </w:rPr>
  </w:style>
  <w:style w:type="table" w:styleId="TableGridLight">
    <w:name w:val="Grid Table Light"/>
    <w:basedOn w:val="TableNormal"/>
    <w:uiPriority w:val="40"/>
    <w:rsid w:val="00962550"/>
    <w:rPr>
      <w:rFonts w:ascii="Calibri" w:hAnsi="Calibri" w:cs="Calibri"/>
      <w:sz w:val="22"/>
      <w:szCs w:val="22"/>
      <w:lang w:val="af-ZA"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05D51"/>
    <w:rPr>
      <w:rFonts w:ascii="Calibri" w:hAnsi="Calibri" w:cs="Calibri"/>
      <w:sz w:val="22"/>
      <w:szCs w:val="22"/>
      <w:lang w:val="af-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76226">
      <w:bodyDiv w:val="1"/>
      <w:marLeft w:val="0"/>
      <w:marRight w:val="0"/>
      <w:marTop w:val="0"/>
      <w:marBottom w:val="0"/>
      <w:divBdr>
        <w:top w:val="none" w:sz="0" w:space="0" w:color="auto"/>
        <w:left w:val="none" w:sz="0" w:space="0" w:color="auto"/>
        <w:bottom w:val="none" w:sz="0" w:space="0" w:color="auto"/>
        <w:right w:val="none" w:sz="0" w:space="0" w:color="auto"/>
      </w:divBdr>
    </w:div>
    <w:div w:id="457646360">
      <w:bodyDiv w:val="1"/>
      <w:marLeft w:val="0"/>
      <w:marRight w:val="0"/>
      <w:marTop w:val="0"/>
      <w:marBottom w:val="0"/>
      <w:divBdr>
        <w:top w:val="none" w:sz="0" w:space="0" w:color="auto"/>
        <w:left w:val="none" w:sz="0" w:space="0" w:color="auto"/>
        <w:bottom w:val="none" w:sz="0" w:space="0" w:color="auto"/>
        <w:right w:val="none" w:sz="0" w:space="0" w:color="auto"/>
      </w:divBdr>
    </w:div>
    <w:div w:id="618727281">
      <w:bodyDiv w:val="1"/>
      <w:marLeft w:val="0"/>
      <w:marRight w:val="0"/>
      <w:marTop w:val="0"/>
      <w:marBottom w:val="0"/>
      <w:divBdr>
        <w:top w:val="none" w:sz="0" w:space="0" w:color="auto"/>
        <w:left w:val="none" w:sz="0" w:space="0" w:color="auto"/>
        <w:bottom w:val="none" w:sz="0" w:space="0" w:color="auto"/>
        <w:right w:val="none" w:sz="0" w:space="0" w:color="auto"/>
      </w:divBdr>
    </w:div>
    <w:div w:id="1230577206">
      <w:bodyDiv w:val="1"/>
      <w:marLeft w:val="0"/>
      <w:marRight w:val="0"/>
      <w:marTop w:val="0"/>
      <w:marBottom w:val="0"/>
      <w:divBdr>
        <w:top w:val="none" w:sz="0" w:space="0" w:color="auto"/>
        <w:left w:val="none" w:sz="0" w:space="0" w:color="auto"/>
        <w:bottom w:val="none" w:sz="0" w:space="0" w:color="auto"/>
        <w:right w:val="none" w:sz="0" w:space="0" w:color="auto"/>
      </w:divBdr>
    </w:div>
    <w:div w:id="1505776873">
      <w:bodyDiv w:val="1"/>
      <w:marLeft w:val="0"/>
      <w:marRight w:val="0"/>
      <w:marTop w:val="0"/>
      <w:marBottom w:val="0"/>
      <w:divBdr>
        <w:top w:val="none" w:sz="0" w:space="0" w:color="auto"/>
        <w:left w:val="none" w:sz="0" w:space="0" w:color="auto"/>
        <w:bottom w:val="none" w:sz="0" w:space="0" w:color="auto"/>
        <w:right w:val="none" w:sz="0" w:space="0" w:color="auto"/>
      </w:divBdr>
    </w:div>
    <w:div w:id="1892839768">
      <w:bodyDiv w:val="1"/>
      <w:marLeft w:val="0"/>
      <w:marRight w:val="0"/>
      <w:marTop w:val="0"/>
      <w:marBottom w:val="0"/>
      <w:divBdr>
        <w:top w:val="none" w:sz="0" w:space="0" w:color="auto"/>
        <w:left w:val="none" w:sz="0" w:space="0" w:color="auto"/>
        <w:bottom w:val="none" w:sz="0" w:space="0" w:color="auto"/>
        <w:right w:val="none" w:sz="0" w:space="0" w:color="auto"/>
      </w:divBdr>
    </w:div>
    <w:div w:id="1949190851">
      <w:bodyDiv w:val="1"/>
      <w:marLeft w:val="0"/>
      <w:marRight w:val="0"/>
      <w:marTop w:val="0"/>
      <w:marBottom w:val="0"/>
      <w:divBdr>
        <w:top w:val="none" w:sz="0" w:space="0" w:color="auto"/>
        <w:left w:val="none" w:sz="0" w:space="0" w:color="auto"/>
        <w:bottom w:val="none" w:sz="0" w:space="0" w:color="auto"/>
        <w:right w:val="none" w:sz="0" w:space="0" w:color="auto"/>
      </w:divBdr>
    </w:div>
    <w:div w:id="19942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0C022-9691-A845-B7C4-779C7166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2024-01-19T00:48:00Z</cp:lastPrinted>
  <dcterms:created xsi:type="dcterms:W3CDTF">2024-01-19T00:46:00Z</dcterms:created>
  <dcterms:modified xsi:type="dcterms:W3CDTF">2024-01-19T00:50:00Z</dcterms:modified>
</cp:coreProperties>
</file>