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7D17" w14:textId="77777777" w:rsidR="0013271A" w:rsidRPr="00B80DF5" w:rsidRDefault="0013271A" w:rsidP="007668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CB48CA5" w14:textId="32764783" w:rsidR="007668D8" w:rsidRPr="00DE4B0E" w:rsidRDefault="00A203BA" w:rsidP="007668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Чуулганы нэгдсэн хуралдаанд</w:t>
      </w:r>
      <w:r w:rsidR="007668D8"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258461FF" w14:textId="77777777" w:rsidR="007668D8" w:rsidRPr="00DE4B0E" w:rsidRDefault="007668D8" w:rsidP="007668D8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Анхны хэлэлцүүлэгт</w:t>
      </w:r>
    </w:p>
    <w:p w14:paraId="62B0351F" w14:textId="2DF6EF5D" w:rsidR="007668D8" w:rsidRPr="00DE4B0E" w:rsidRDefault="007668D8" w:rsidP="00B04A30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>2023.1</w:t>
      </w:r>
      <w:r w:rsidR="00CD18BA"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C84A0B">
        <w:rPr>
          <w:rFonts w:ascii="Arial" w:hAnsi="Arial" w:cs="Arial"/>
          <w:color w:val="000000" w:themeColor="text1"/>
          <w:sz w:val="24"/>
          <w:szCs w:val="24"/>
          <w:lang w:val="mn-MN"/>
        </w:rPr>
        <w:t>0</w:t>
      </w:r>
      <w:r w:rsidR="00A203BA">
        <w:rPr>
          <w:rFonts w:ascii="Arial" w:hAnsi="Arial" w:cs="Arial"/>
          <w:color w:val="000000" w:themeColor="text1"/>
          <w:sz w:val="24"/>
          <w:szCs w:val="24"/>
          <w:lang w:val="mn-MN"/>
        </w:rPr>
        <w:t>9</w:t>
      </w:r>
    </w:p>
    <w:p w14:paraId="78D3C5A1" w14:textId="77777777" w:rsidR="0013271A" w:rsidRPr="00DE4B0E" w:rsidRDefault="0013271A" w:rsidP="007668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0D7000C" w14:textId="77777777" w:rsidR="00BB13C7" w:rsidRPr="00DE4B0E" w:rsidRDefault="00BB13C7" w:rsidP="00BB13C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ЦЭРГИЙН АЛБА ХААГЧИЙН ТЭТГЭВЭР, ТЭТГЭМЖИЙН ТУХАЙ ХУУЛЬД</w:t>
      </w:r>
    </w:p>
    <w:p w14:paraId="14A8E078" w14:textId="77777777" w:rsidR="00BB13C7" w:rsidRPr="00DE4B0E" w:rsidRDefault="00BB13C7" w:rsidP="00BB13C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НЭМЭЛТ, ӨӨРЧЛӨЛТ ОРУУЛАХ ТУХАЙ</w:t>
      </w:r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val="mn-MN" w:eastAsia="en-US"/>
        </w:rPr>
        <w:t xml:space="preserve"> </w:t>
      </w:r>
      <w:r w:rsidR="007668D8" w:rsidRPr="00DE4B0E">
        <w:rPr>
          <w:rFonts w:ascii="Arial" w:hAnsi="Arial" w:cs="Arial"/>
          <w:b/>
          <w:color w:val="000000" w:themeColor="text1"/>
          <w:sz w:val="24"/>
          <w:szCs w:val="24"/>
        </w:rPr>
        <w:t xml:space="preserve">ХУУЛИЙН ТӨСЛИЙН ТАЛААРХ </w:t>
      </w:r>
    </w:p>
    <w:p w14:paraId="6C92565B" w14:textId="459234A8" w:rsidR="007668D8" w:rsidRPr="00DE4B0E" w:rsidRDefault="00BB13C7" w:rsidP="00BB13C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DE4B0E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ЗАРЧМЫН ЗӨРҮҮТЭЙ </w:t>
      </w:r>
      <w:r w:rsidR="007668D8" w:rsidRPr="00DE4B0E">
        <w:rPr>
          <w:rFonts w:ascii="Arial" w:hAnsi="Arial" w:cs="Arial"/>
          <w:b/>
          <w:color w:val="000000" w:themeColor="text1"/>
          <w:sz w:val="24"/>
          <w:szCs w:val="24"/>
        </w:rPr>
        <w:t>САНАЛЫН ТОМЬЁОЛОЛ</w:t>
      </w:r>
    </w:p>
    <w:p w14:paraId="4507C6F6" w14:textId="77777777" w:rsidR="007668D8" w:rsidRPr="00DE4B0E" w:rsidRDefault="007668D8" w:rsidP="007668D8">
      <w:pPr>
        <w:pStyle w:val="Default"/>
        <w:jc w:val="both"/>
        <w:rPr>
          <w:b/>
          <w:color w:val="000000" w:themeColor="text1"/>
          <w:shd w:val="clear" w:color="auto" w:fill="FFFFFF"/>
          <w:lang w:val="mn-MN"/>
        </w:rPr>
      </w:pPr>
    </w:p>
    <w:p w14:paraId="50CE80B7" w14:textId="115BEFBE" w:rsidR="00E04633" w:rsidRDefault="00F06AF3" w:rsidP="00F06A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B0E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  <w:r w:rsidR="00310C75" w:rsidRPr="00DE4B0E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1.</w:t>
      </w:r>
      <w:r w:rsidR="00310C75"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>Төслийн 1 дүгээр зүйлийн 1</w:t>
      </w:r>
      <w:r w:rsidR="00310C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дэх заалт буюу 17</w:t>
      </w:r>
      <w:r w:rsidR="00310C75" w:rsidRPr="00301D5C">
        <w:rPr>
          <w:rFonts w:ascii="Arial" w:hAnsi="Arial" w:cs="Arial"/>
          <w:color w:val="000000" w:themeColor="text1"/>
          <w:sz w:val="24"/>
          <w:szCs w:val="24"/>
          <w:vertAlign w:val="superscript"/>
          <w:lang w:val="mn-MN"/>
        </w:rPr>
        <w:t>1</w:t>
      </w:r>
      <w:r w:rsidR="00310C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дүгээр зүйлийн 4 дэх хэсгийн </w:t>
      </w:r>
      <w:r w:rsidR="00310C75" w:rsidRPr="00310C7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”Эмэгтэй цэргийн алба хаагчийн жирэмсний болон” гэсний дараа </w:t>
      </w:r>
      <w:r w:rsidR="00310C7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“</w:t>
      </w:r>
      <w:r w:rsidR="00310C75" w:rsidRPr="00310C7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амаржсаны,” </w:t>
      </w:r>
      <w:r w:rsidR="00310C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гэж нэмж, мөн зүйлийн </w:t>
      </w:r>
      <w:r w:rsidR="00310C75" w:rsidRPr="00DE4B0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 </w:t>
      </w:r>
      <w:r w:rsidR="00310C75">
        <w:rPr>
          <w:rFonts w:ascii="Arial" w:hAnsi="Arial" w:cs="Arial"/>
          <w:color w:val="000000" w:themeColor="text1"/>
          <w:sz w:val="24"/>
          <w:szCs w:val="24"/>
          <w:lang w:val="mn-MN"/>
        </w:rPr>
        <w:t>дахь заалт буюу 17</w:t>
      </w:r>
      <w:r w:rsidR="00310C75" w:rsidRPr="001111CB">
        <w:rPr>
          <w:rFonts w:ascii="Arial" w:hAnsi="Arial" w:cs="Arial"/>
          <w:color w:val="000000" w:themeColor="text1"/>
          <w:sz w:val="24"/>
          <w:szCs w:val="24"/>
          <w:vertAlign w:val="superscript"/>
          <w:lang w:val="mn-MN"/>
        </w:rPr>
        <w:t>1</w:t>
      </w:r>
      <w:r w:rsidR="00310C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дүгээр зүйлийн 5 дахь хэсгийг </w:t>
      </w:r>
      <w:r w:rsidR="00310C75" w:rsidRPr="00310C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доор </w:t>
      </w:r>
      <w:r w:rsidR="00310C75">
        <w:rPr>
          <w:rFonts w:ascii="Arial" w:hAnsi="Arial" w:cs="Arial"/>
          <w:color w:val="000000" w:themeColor="text1"/>
          <w:sz w:val="24"/>
          <w:szCs w:val="24"/>
          <w:lang w:val="mn-MN"/>
        </w:rPr>
        <w:t>дурдсанаар өөрчлөн найруулах</w:t>
      </w:r>
      <w:r w:rsidR="00310C7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A396475" w14:textId="77777777" w:rsidR="00E04633" w:rsidRDefault="00E04633" w:rsidP="00F06A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8739876" w14:textId="165A3233" w:rsidR="00E04633" w:rsidRPr="00FD0B27" w:rsidRDefault="00E04633" w:rsidP="00E0463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“</w:t>
      </w:r>
      <w:proofErr w:type="gram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5.Цэргийн</w:t>
      </w:r>
      <w:proofErr w:type="gram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алба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хаагч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эмэгтэйн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9C677C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энэ хуулийн 17</w:t>
      </w:r>
      <w:r w:rsidR="009C677C" w:rsidRPr="00B3463D">
        <w:rPr>
          <w:rFonts w:ascii="Arial" w:eastAsiaTheme="minorHAnsi" w:hAnsi="Arial" w:cs="Arial"/>
          <w:color w:val="000000"/>
          <w:sz w:val="24"/>
          <w:szCs w:val="24"/>
          <w:vertAlign w:val="superscript"/>
          <w:lang w:val="mn-MN" w:eastAsia="en-US"/>
        </w:rPr>
        <w:t>1</w:t>
      </w:r>
      <w:r w:rsidR="009C677C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дүгээр зүйлийн 4</w:t>
      </w:r>
      <w:r w:rsidR="00B3463D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дэх хэсэгт заасан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хугацааны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төлбөл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зохих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эрүүл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мэндийн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даатгалын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шимтгэлийг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тухайн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үед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E70713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мөрдөж байгаа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сарын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хөдөлмөрийн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хөлснии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̆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доод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хэмжээнээс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тооцон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сар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бүр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улсын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төсвөөс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хариуцан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төлөх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шимтгэл</w:t>
      </w:r>
      <w:proofErr w:type="spellEnd"/>
      <w:r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ийг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тухайн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алба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хаагчийн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анги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байгууллага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нийгмийн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даатгалын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байгууллагад</w:t>
      </w:r>
      <w:proofErr w:type="spellEnd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тайлагна</w:t>
      </w:r>
      <w:proofErr w:type="spellEnd"/>
      <w:r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ж, шилжүүлнэ.</w:t>
      </w:r>
      <w:r w:rsidRPr="00FD0B2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” </w:t>
      </w:r>
    </w:p>
    <w:p w14:paraId="7FC00138" w14:textId="77777777" w:rsidR="00E04D32" w:rsidRPr="007C46DB" w:rsidRDefault="00E04D32" w:rsidP="00414CB3">
      <w:pPr>
        <w:pStyle w:val="Default"/>
        <w:rPr>
          <w:b/>
          <w:bCs/>
          <w:color w:val="000000" w:themeColor="text1"/>
          <w:lang w:val="mn-MN"/>
        </w:rPr>
      </w:pPr>
    </w:p>
    <w:p w14:paraId="060D9275" w14:textId="40F45FA3" w:rsidR="003D1010" w:rsidRDefault="00E04D32" w:rsidP="00AB6B65">
      <w:pPr>
        <w:pStyle w:val="Default"/>
        <w:ind w:firstLine="720"/>
        <w:jc w:val="right"/>
        <w:rPr>
          <w:b/>
          <w:bCs/>
          <w:color w:val="000000" w:themeColor="text1"/>
          <w:lang w:val="mn-MN"/>
        </w:rPr>
      </w:pPr>
      <w:r w:rsidRPr="00DE4B0E">
        <w:rPr>
          <w:b/>
          <w:bCs/>
          <w:color w:val="000000" w:themeColor="text1"/>
          <w:lang w:val="mn-MN"/>
        </w:rPr>
        <w:t>Санал гаргасан</w:t>
      </w:r>
      <w:r w:rsidRPr="00DE4B0E">
        <w:rPr>
          <w:b/>
          <w:bCs/>
          <w:color w:val="000000" w:themeColor="text1"/>
        </w:rPr>
        <w:t xml:space="preserve">: </w:t>
      </w:r>
      <w:r w:rsidRPr="00DE4B0E">
        <w:rPr>
          <w:b/>
          <w:bCs/>
          <w:color w:val="000000" w:themeColor="text1"/>
          <w:lang w:val="mn-MN"/>
        </w:rPr>
        <w:t xml:space="preserve">Улсын Их Хурлын гишүүн </w:t>
      </w:r>
      <w:r w:rsidR="00AB6B65">
        <w:rPr>
          <w:b/>
          <w:bCs/>
          <w:color w:val="000000" w:themeColor="text1"/>
          <w:lang w:val="mn-MN"/>
        </w:rPr>
        <w:t>М.Оюунчимэг</w:t>
      </w:r>
    </w:p>
    <w:p w14:paraId="076256F9" w14:textId="77777777" w:rsidR="00AB6B65" w:rsidRPr="00DE4B0E" w:rsidRDefault="00AB6B65" w:rsidP="00C32972">
      <w:pPr>
        <w:pStyle w:val="Default"/>
        <w:rPr>
          <w:b/>
          <w:bCs/>
          <w:color w:val="000000" w:themeColor="text1"/>
          <w:lang w:val="mn-MN"/>
        </w:rPr>
      </w:pPr>
    </w:p>
    <w:p w14:paraId="6626B447" w14:textId="27A028EE" w:rsidR="007D117B" w:rsidRPr="00DE4B0E" w:rsidRDefault="00C32972" w:rsidP="007D117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  <w:lang w:val="mn-MN" w:eastAsia="en-US"/>
        </w:rPr>
        <w:t>2</w:t>
      </w:r>
      <w:r w:rsidR="007D117B"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val="mn-MN" w:eastAsia="en-US"/>
        </w:rPr>
        <w:t>.</w:t>
      </w:r>
      <w:r w:rsidR="007D117B" w:rsidRPr="00DE4B0E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Төслийн 2</w:t>
      </w:r>
      <w:r w:rsidR="00444E23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дугаар зүйлийг хасах.</w:t>
      </w:r>
    </w:p>
    <w:p w14:paraId="75DEF87B" w14:textId="77777777" w:rsidR="007D117B" w:rsidRPr="00DE4B0E" w:rsidRDefault="007D117B" w:rsidP="007D117B">
      <w:pPr>
        <w:pStyle w:val="Default"/>
        <w:ind w:firstLine="720"/>
        <w:jc w:val="both"/>
        <w:rPr>
          <w:b/>
          <w:bCs/>
          <w:color w:val="000000" w:themeColor="text1"/>
        </w:rPr>
      </w:pPr>
    </w:p>
    <w:p w14:paraId="05EF8E15" w14:textId="3713913C" w:rsidR="007D117B" w:rsidRPr="00DE4B0E" w:rsidRDefault="007D117B" w:rsidP="007D117B">
      <w:pPr>
        <w:pStyle w:val="Default"/>
        <w:ind w:firstLine="720"/>
        <w:jc w:val="right"/>
        <w:rPr>
          <w:b/>
          <w:bCs/>
          <w:color w:val="000000" w:themeColor="text1"/>
          <w:lang w:val="mn-MN"/>
        </w:rPr>
      </w:pPr>
      <w:r w:rsidRPr="00DE4B0E">
        <w:rPr>
          <w:b/>
          <w:bCs/>
          <w:color w:val="000000" w:themeColor="text1"/>
          <w:lang w:val="mn-MN"/>
        </w:rPr>
        <w:t>Санал гаргасан</w:t>
      </w:r>
      <w:r w:rsidRPr="00DE4B0E">
        <w:rPr>
          <w:b/>
          <w:bCs/>
          <w:color w:val="000000" w:themeColor="text1"/>
        </w:rPr>
        <w:t xml:space="preserve">: </w:t>
      </w:r>
      <w:r w:rsidRPr="00DE4B0E">
        <w:rPr>
          <w:b/>
          <w:bCs/>
          <w:color w:val="000000" w:themeColor="text1"/>
          <w:lang w:val="mn-MN"/>
        </w:rPr>
        <w:t xml:space="preserve">Улсын Их Хурлын гишүүн </w:t>
      </w:r>
      <w:r w:rsidR="004556F1">
        <w:rPr>
          <w:b/>
          <w:bCs/>
          <w:color w:val="000000" w:themeColor="text1"/>
          <w:lang w:val="mn-MN"/>
        </w:rPr>
        <w:t>М.Оюунчимэг</w:t>
      </w:r>
    </w:p>
    <w:p w14:paraId="0A071797" w14:textId="4D20A690" w:rsidR="00E87305" w:rsidRPr="00DE4B0E" w:rsidRDefault="00E87305" w:rsidP="00BD4873">
      <w:pPr>
        <w:pStyle w:val="Default"/>
        <w:ind w:firstLine="720"/>
        <w:jc w:val="right"/>
        <w:rPr>
          <w:b/>
          <w:bCs/>
          <w:color w:val="000000" w:themeColor="text1"/>
          <w:lang w:val="mn-MN"/>
        </w:rPr>
      </w:pPr>
    </w:p>
    <w:p w14:paraId="78A2D0AE" w14:textId="418511A4" w:rsidR="00E87305" w:rsidRPr="00DE4B0E" w:rsidRDefault="00C32972" w:rsidP="00E87305">
      <w:pPr>
        <w:pStyle w:val="Default"/>
        <w:ind w:firstLine="720"/>
        <w:jc w:val="both"/>
        <w:rPr>
          <w:color w:val="000000" w:themeColor="text1"/>
        </w:rPr>
      </w:pPr>
      <w:r>
        <w:rPr>
          <w:b/>
          <w:bCs/>
          <w:color w:val="000000" w:themeColor="text1"/>
          <w:lang w:val="mn-MN"/>
        </w:rPr>
        <w:t>3</w:t>
      </w:r>
      <w:r w:rsidR="00E87305" w:rsidRPr="00DE4B0E">
        <w:rPr>
          <w:b/>
          <w:bCs/>
          <w:color w:val="000000" w:themeColor="text1"/>
          <w:lang w:val="mn-MN"/>
        </w:rPr>
        <w:t>.</w:t>
      </w:r>
      <w:r w:rsidR="00E87305" w:rsidRPr="00DE4B0E">
        <w:rPr>
          <w:color w:val="000000" w:themeColor="text1"/>
          <w:lang w:val="mn-MN"/>
        </w:rPr>
        <w:t>Төслийн 6 дугаар зүйлийг до</w:t>
      </w:r>
      <w:r w:rsidR="00AB6B65">
        <w:rPr>
          <w:color w:val="000000" w:themeColor="text1"/>
          <w:lang w:val="mn-MN"/>
        </w:rPr>
        <w:t>о</w:t>
      </w:r>
      <w:r w:rsidR="00E87305" w:rsidRPr="00DE4B0E">
        <w:rPr>
          <w:color w:val="000000" w:themeColor="text1"/>
          <w:lang w:val="mn-MN"/>
        </w:rPr>
        <w:t>р дурдсанаар өөрчлөн найруулах</w:t>
      </w:r>
      <w:r w:rsidR="00E87305" w:rsidRPr="00DE4B0E">
        <w:rPr>
          <w:color w:val="000000" w:themeColor="text1"/>
        </w:rPr>
        <w:t>:</w:t>
      </w:r>
    </w:p>
    <w:p w14:paraId="2982A2D9" w14:textId="77777777" w:rsidR="0013271A" w:rsidRPr="00DE4B0E" w:rsidRDefault="0013271A" w:rsidP="00E87305">
      <w:pPr>
        <w:pStyle w:val="Default"/>
        <w:ind w:firstLine="720"/>
        <w:jc w:val="both"/>
        <w:rPr>
          <w:color w:val="000000" w:themeColor="text1"/>
        </w:rPr>
      </w:pPr>
    </w:p>
    <w:p w14:paraId="66396845" w14:textId="12125B10" w:rsidR="00E87305" w:rsidRPr="00DE4B0E" w:rsidRDefault="00E87305" w:rsidP="00E873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val="mn-MN" w:eastAsia="en-US"/>
        </w:rPr>
        <w:t>“</w:t>
      </w:r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6 </w:t>
      </w:r>
      <w:proofErr w:type="spellStart"/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дугаар</w:t>
      </w:r>
      <w:proofErr w:type="spellEnd"/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зүйл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.Энэ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хуулийг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202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4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оны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01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дүгээр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сарын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 xml:space="preserve"> 01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-ний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өдрөөс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эхлэн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дагаж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мөрдөнө</w:t>
      </w:r>
      <w:proofErr w:type="spellEnd"/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val="mn-MN" w:eastAsia="en-US"/>
        </w:rPr>
        <w:t>”</w:t>
      </w:r>
      <w:r w:rsidRPr="00DE4B0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14:paraId="653C2271" w14:textId="77777777" w:rsidR="003F7B7D" w:rsidRPr="00DE4B0E" w:rsidRDefault="003F7B7D" w:rsidP="00E873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251E2F89" w14:textId="0FDE0D96" w:rsidR="003F7B7D" w:rsidRPr="00DE4B0E" w:rsidRDefault="003F7B7D" w:rsidP="003F7B7D">
      <w:pPr>
        <w:pStyle w:val="Default"/>
        <w:ind w:firstLine="720"/>
        <w:jc w:val="right"/>
        <w:rPr>
          <w:b/>
          <w:bCs/>
          <w:color w:val="000000" w:themeColor="text1"/>
          <w:lang w:val="mn-MN"/>
        </w:rPr>
      </w:pPr>
      <w:r w:rsidRPr="00DE4B0E">
        <w:rPr>
          <w:b/>
          <w:bCs/>
          <w:color w:val="000000" w:themeColor="text1"/>
          <w:lang w:val="mn-MN"/>
        </w:rPr>
        <w:t>Санал гаргасан</w:t>
      </w:r>
      <w:r w:rsidRPr="00DE4B0E">
        <w:rPr>
          <w:b/>
          <w:bCs/>
          <w:color w:val="000000" w:themeColor="text1"/>
        </w:rPr>
        <w:t xml:space="preserve">: </w:t>
      </w:r>
      <w:r w:rsidRPr="00DE4B0E">
        <w:rPr>
          <w:b/>
          <w:bCs/>
          <w:color w:val="000000" w:themeColor="text1"/>
          <w:lang w:val="mn-MN"/>
        </w:rPr>
        <w:t xml:space="preserve">Улсын Их Хурлын гишүүн </w:t>
      </w:r>
      <w:r w:rsidR="004556F1">
        <w:rPr>
          <w:b/>
          <w:bCs/>
          <w:color w:val="000000" w:themeColor="text1"/>
          <w:lang w:val="mn-MN"/>
        </w:rPr>
        <w:t>М.Оюунчимэг</w:t>
      </w:r>
    </w:p>
    <w:p w14:paraId="6D378F33" w14:textId="077D981C" w:rsidR="003F7B7D" w:rsidRPr="00DE4B0E" w:rsidRDefault="003F7B7D" w:rsidP="00E873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F599CC8" w14:textId="6BE06E15" w:rsidR="00E87305" w:rsidRPr="00301D5C" w:rsidRDefault="00E87305" w:rsidP="00E87305">
      <w:pPr>
        <w:pStyle w:val="Default"/>
        <w:ind w:firstLine="720"/>
        <w:jc w:val="both"/>
        <w:rPr>
          <w:b/>
          <w:bCs/>
          <w:color w:val="000000" w:themeColor="text1"/>
          <w:lang w:val="mn-MN"/>
        </w:rPr>
      </w:pPr>
    </w:p>
    <w:p w14:paraId="66353229" w14:textId="525C5D26" w:rsidR="00C32972" w:rsidRDefault="00C32972" w:rsidP="00BE5A68">
      <w:pPr>
        <w:pStyle w:val="Default"/>
        <w:jc w:val="both"/>
        <w:rPr>
          <w:b/>
          <w:bCs/>
          <w:color w:val="000000" w:themeColor="text1"/>
          <w:lang w:val="mn-MN"/>
        </w:rPr>
      </w:pPr>
    </w:p>
    <w:p w14:paraId="3C6E625B" w14:textId="77777777" w:rsidR="00BE5A68" w:rsidRPr="00DE4B0E" w:rsidRDefault="00BE5A68" w:rsidP="00BE5A68">
      <w:pPr>
        <w:pStyle w:val="Default"/>
        <w:jc w:val="both"/>
        <w:rPr>
          <w:b/>
          <w:bCs/>
          <w:color w:val="000000" w:themeColor="text1"/>
          <w:lang w:val="mn-MN"/>
        </w:rPr>
      </w:pPr>
    </w:p>
    <w:p w14:paraId="7A37A7F4" w14:textId="170E0957" w:rsidR="00A51435" w:rsidRDefault="00A51435" w:rsidP="001C39A7">
      <w:pPr>
        <w:pStyle w:val="Default"/>
        <w:rPr>
          <w:b/>
          <w:bCs/>
          <w:color w:val="000000" w:themeColor="text1"/>
          <w:lang w:val="mn-MN"/>
        </w:rPr>
      </w:pPr>
    </w:p>
    <w:p w14:paraId="10890E13" w14:textId="54BEBF31" w:rsidR="00BE5A68" w:rsidRPr="00BE5A68" w:rsidRDefault="00BE5A68" w:rsidP="00BE5A68">
      <w:pPr>
        <w:pStyle w:val="Default"/>
        <w:jc w:val="center"/>
        <w:rPr>
          <w:color w:val="000000" w:themeColor="text1"/>
          <w:lang w:val="mn-MN"/>
        </w:rPr>
      </w:pPr>
      <w:r w:rsidRPr="00BE5A68">
        <w:rPr>
          <w:color w:val="000000" w:themeColor="text1"/>
          <w:lang w:val="mn-MN"/>
        </w:rPr>
        <w:t>--оОо--</w:t>
      </w:r>
    </w:p>
    <w:sectPr w:rsidR="00BE5A68" w:rsidRPr="00BE5A68" w:rsidSect="0013271A">
      <w:footerReference w:type="default" r:id="rId8"/>
      <w:pgSz w:w="12240" w:h="15840" w:code="1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C385" w14:textId="77777777" w:rsidR="006166AA" w:rsidRDefault="006166AA">
      <w:pPr>
        <w:spacing w:after="0" w:line="240" w:lineRule="auto"/>
      </w:pPr>
      <w:r>
        <w:separator/>
      </w:r>
    </w:p>
  </w:endnote>
  <w:endnote w:type="continuationSeparator" w:id="0">
    <w:p w14:paraId="15103E41" w14:textId="77777777" w:rsidR="006166AA" w:rsidRDefault="0061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NewtonMTT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Heiti TC Light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AA90" w14:textId="77777777" w:rsidR="00C40A00" w:rsidRDefault="005D710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5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3456BD" w14:textId="77777777" w:rsidR="00C40A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8DB8" w14:textId="77777777" w:rsidR="006166AA" w:rsidRDefault="006166AA">
      <w:pPr>
        <w:spacing w:after="0" w:line="240" w:lineRule="auto"/>
      </w:pPr>
      <w:r>
        <w:separator/>
      </w:r>
    </w:p>
  </w:footnote>
  <w:footnote w:type="continuationSeparator" w:id="0">
    <w:p w14:paraId="39E11B66" w14:textId="77777777" w:rsidR="006166AA" w:rsidRDefault="00616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E6A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572A1"/>
    <w:multiLevelType w:val="hybridMultilevel"/>
    <w:tmpl w:val="E9ACFC62"/>
    <w:lvl w:ilvl="0" w:tplc="F3967E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11207E7"/>
    <w:multiLevelType w:val="multilevel"/>
    <w:tmpl w:val="96B8AD9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BD2463"/>
    <w:multiLevelType w:val="multilevel"/>
    <w:tmpl w:val="276A9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12344B"/>
    <w:multiLevelType w:val="hybridMultilevel"/>
    <w:tmpl w:val="9AE82E72"/>
    <w:lvl w:ilvl="0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5" w15:restartNumberingAfterBreak="0">
    <w:nsid w:val="27DB2BEB"/>
    <w:multiLevelType w:val="hybridMultilevel"/>
    <w:tmpl w:val="E9ACFC62"/>
    <w:lvl w:ilvl="0" w:tplc="F3967E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54976C0"/>
    <w:multiLevelType w:val="multilevel"/>
    <w:tmpl w:val="4D423B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4C8F56CE"/>
    <w:multiLevelType w:val="multilevel"/>
    <w:tmpl w:val="DDF6E7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E8267F"/>
    <w:multiLevelType w:val="multilevel"/>
    <w:tmpl w:val="224C13DC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1966CB"/>
    <w:multiLevelType w:val="multilevel"/>
    <w:tmpl w:val="9598735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5F116CFF"/>
    <w:multiLevelType w:val="hybridMultilevel"/>
    <w:tmpl w:val="98C41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1827F1"/>
    <w:multiLevelType w:val="multilevel"/>
    <w:tmpl w:val="F52648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440"/>
      </w:pPr>
      <w:rPr>
        <w:rFonts w:hint="default"/>
      </w:rPr>
    </w:lvl>
  </w:abstractNum>
  <w:abstractNum w:abstractNumId="12" w15:restartNumberingAfterBreak="0">
    <w:nsid w:val="613B60FC"/>
    <w:multiLevelType w:val="multilevel"/>
    <w:tmpl w:val="E14CD71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 w15:restartNumberingAfterBreak="0">
    <w:nsid w:val="696E653A"/>
    <w:multiLevelType w:val="multilevel"/>
    <w:tmpl w:val="F370C0A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21760D"/>
    <w:multiLevelType w:val="multilevel"/>
    <w:tmpl w:val="E5E65F9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48662200">
    <w:abstractNumId w:val="0"/>
  </w:num>
  <w:num w:numId="2" w16cid:durableId="718012812">
    <w:abstractNumId w:val="11"/>
  </w:num>
  <w:num w:numId="3" w16cid:durableId="705642022">
    <w:abstractNumId w:val="3"/>
  </w:num>
  <w:num w:numId="4" w16cid:durableId="1627153427">
    <w:abstractNumId w:val="9"/>
  </w:num>
  <w:num w:numId="5" w16cid:durableId="581333223">
    <w:abstractNumId w:val="7"/>
  </w:num>
  <w:num w:numId="6" w16cid:durableId="359936324">
    <w:abstractNumId w:val="14"/>
  </w:num>
  <w:num w:numId="7" w16cid:durableId="610553312">
    <w:abstractNumId w:val="12"/>
  </w:num>
  <w:num w:numId="8" w16cid:durableId="1756629180">
    <w:abstractNumId w:val="8"/>
  </w:num>
  <w:num w:numId="9" w16cid:durableId="1412502034">
    <w:abstractNumId w:val="2"/>
  </w:num>
  <w:num w:numId="10" w16cid:durableId="536164351">
    <w:abstractNumId w:val="6"/>
  </w:num>
  <w:num w:numId="11" w16cid:durableId="525409995">
    <w:abstractNumId w:val="13"/>
  </w:num>
  <w:num w:numId="12" w16cid:durableId="510334484">
    <w:abstractNumId w:val="1"/>
  </w:num>
  <w:num w:numId="13" w16cid:durableId="1382896683">
    <w:abstractNumId w:val="5"/>
  </w:num>
  <w:num w:numId="14" w16cid:durableId="431436566">
    <w:abstractNumId w:val="4"/>
  </w:num>
  <w:num w:numId="15" w16cid:durableId="1696298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74"/>
    <w:rsid w:val="000C17AC"/>
    <w:rsid w:val="001111CB"/>
    <w:rsid w:val="0013271A"/>
    <w:rsid w:val="00175C09"/>
    <w:rsid w:val="001C39A7"/>
    <w:rsid w:val="001D1E17"/>
    <w:rsid w:val="00231D3A"/>
    <w:rsid w:val="002D4872"/>
    <w:rsid w:val="00301D5C"/>
    <w:rsid w:val="00310C75"/>
    <w:rsid w:val="00390736"/>
    <w:rsid w:val="00394E51"/>
    <w:rsid w:val="003D1010"/>
    <w:rsid w:val="003E7BB6"/>
    <w:rsid w:val="003F7B7D"/>
    <w:rsid w:val="00414CB3"/>
    <w:rsid w:val="00444E23"/>
    <w:rsid w:val="004556F1"/>
    <w:rsid w:val="00473C74"/>
    <w:rsid w:val="004C66E4"/>
    <w:rsid w:val="0052609D"/>
    <w:rsid w:val="005A1563"/>
    <w:rsid w:val="005D7102"/>
    <w:rsid w:val="005E32CD"/>
    <w:rsid w:val="006166AA"/>
    <w:rsid w:val="00680B1D"/>
    <w:rsid w:val="006A0740"/>
    <w:rsid w:val="006D3939"/>
    <w:rsid w:val="00704B4A"/>
    <w:rsid w:val="007508D4"/>
    <w:rsid w:val="007668D8"/>
    <w:rsid w:val="00774F4A"/>
    <w:rsid w:val="007C46DB"/>
    <w:rsid w:val="007D117B"/>
    <w:rsid w:val="007F4404"/>
    <w:rsid w:val="00817A60"/>
    <w:rsid w:val="00817BEE"/>
    <w:rsid w:val="0083662B"/>
    <w:rsid w:val="008A5EE6"/>
    <w:rsid w:val="00965B72"/>
    <w:rsid w:val="00986235"/>
    <w:rsid w:val="009B58B2"/>
    <w:rsid w:val="009C677C"/>
    <w:rsid w:val="00A06901"/>
    <w:rsid w:val="00A203BA"/>
    <w:rsid w:val="00A51435"/>
    <w:rsid w:val="00AB6B65"/>
    <w:rsid w:val="00AF27A3"/>
    <w:rsid w:val="00B04A30"/>
    <w:rsid w:val="00B3463D"/>
    <w:rsid w:val="00B45661"/>
    <w:rsid w:val="00B62FFD"/>
    <w:rsid w:val="00B80DF5"/>
    <w:rsid w:val="00BB13C7"/>
    <w:rsid w:val="00BD4873"/>
    <w:rsid w:val="00BE5A68"/>
    <w:rsid w:val="00C21367"/>
    <w:rsid w:val="00C32972"/>
    <w:rsid w:val="00C84A0B"/>
    <w:rsid w:val="00CD18BA"/>
    <w:rsid w:val="00D209BB"/>
    <w:rsid w:val="00DB2B5E"/>
    <w:rsid w:val="00DD0690"/>
    <w:rsid w:val="00DE4B0E"/>
    <w:rsid w:val="00E04633"/>
    <w:rsid w:val="00E04D32"/>
    <w:rsid w:val="00E560AF"/>
    <w:rsid w:val="00E70713"/>
    <w:rsid w:val="00E87305"/>
    <w:rsid w:val="00F06AF3"/>
    <w:rsid w:val="00F829FD"/>
    <w:rsid w:val="00F91F5C"/>
    <w:rsid w:val="00FB5775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F5B8"/>
  <w15:chartTrackingRefBased/>
  <w15:docId w15:val="{9FBB0C4C-FA4F-354D-8496-266910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74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7102"/>
    <w:pPr>
      <w:keepNext/>
      <w:suppressAutoHyphens w:val="0"/>
      <w:autoSpaceDE w:val="0"/>
      <w:autoSpaceDN w:val="0"/>
      <w:spacing w:before="240" w:after="240" w:line="240" w:lineRule="auto"/>
      <w:jc w:val="center"/>
      <w:outlineLvl w:val="2"/>
    </w:pPr>
    <w:rPr>
      <w:rFonts w:ascii="Times New Roman" w:eastAsia="MS Mincho" w:hAnsi="Times New Roman" w:cs="Times New Roman"/>
      <w:b/>
      <w:bCs/>
      <w:noProof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473C74"/>
  </w:style>
  <w:style w:type="character" w:customStyle="1" w:styleId="Absatz-Standardschriftart">
    <w:name w:val="Absatz-Standardschriftart"/>
    <w:rsid w:val="00473C74"/>
  </w:style>
  <w:style w:type="character" w:customStyle="1" w:styleId="WW-DefaultParagraphFont">
    <w:name w:val="WW-Default Paragraph Font"/>
    <w:rsid w:val="00473C74"/>
  </w:style>
  <w:style w:type="character" w:styleId="Emphasis">
    <w:name w:val="Emphasis"/>
    <w:qFormat/>
    <w:rsid w:val="00473C74"/>
    <w:rPr>
      <w:i/>
      <w:iCs/>
    </w:rPr>
  </w:style>
  <w:style w:type="character" w:customStyle="1" w:styleId="hascaption">
    <w:name w:val="hascaption"/>
    <w:basedOn w:val="WW-DefaultParagraphFont"/>
    <w:rsid w:val="00473C74"/>
  </w:style>
  <w:style w:type="character" w:customStyle="1" w:styleId="BalloonTextChar">
    <w:name w:val="Balloon Text Char"/>
    <w:rsid w:val="00473C7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erChar">
    <w:name w:val="Header Char"/>
    <w:rsid w:val="00473C7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uiPriority w:val="99"/>
    <w:rsid w:val="00473C7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rsid w:val="00473C74"/>
    <w:rPr>
      <w:sz w:val="16"/>
      <w:szCs w:val="16"/>
    </w:rPr>
  </w:style>
  <w:style w:type="character" w:customStyle="1" w:styleId="CommentTextChar">
    <w:name w:val="Comment Text Char"/>
    <w:basedOn w:val="WW-DefaultParagraphFont"/>
    <w:rsid w:val="00473C74"/>
  </w:style>
  <w:style w:type="character" w:customStyle="1" w:styleId="CommentSubjectChar">
    <w:name w:val="Comment Subject Char"/>
    <w:rsid w:val="00473C74"/>
    <w:rPr>
      <w:b/>
      <w:bCs/>
    </w:rPr>
  </w:style>
  <w:style w:type="paragraph" w:customStyle="1" w:styleId="Heading">
    <w:name w:val="Heading"/>
    <w:basedOn w:val="WW-DefaultStyle"/>
    <w:next w:val="WW-TextBody"/>
    <w:rsid w:val="00473C74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3C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3C74"/>
    <w:rPr>
      <w:rFonts w:ascii="Calibri" w:eastAsia="Times New Roman" w:hAnsi="Calibri" w:cs="Calibri"/>
      <w:sz w:val="22"/>
      <w:szCs w:val="22"/>
      <w:lang w:val="en-US" w:eastAsia="zh-CN"/>
    </w:rPr>
  </w:style>
  <w:style w:type="paragraph" w:styleId="List">
    <w:name w:val="List"/>
    <w:basedOn w:val="WW-TextBody"/>
    <w:rsid w:val="00473C74"/>
  </w:style>
  <w:style w:type="paragraph" w:styleId="Caption">
    <w:name w:val="caption"/>
    <w:basedOn w:val="WW-DefaultStyle"/>
    <w:qFormat/>
    <w:rsid w:val="00473C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WW-DefaultStyle"/>
    <w:rsid w:val="00473C74"/>
    <w:pPr>
      <w:suppressLineNumbers/>
    </w:pPr>
  </w:style>
  <w:style w:type="paragraph" w:customStyle="1" w:styleId="WW-DefaultStyle">
    <w:name w:val="WW-Default Style"/>
    <w:rsid w:val="00473C74"/>
    <w:pPr>
      <w:widowControl w:val="0"/>
      <w:suppressAutoHyphens/>
      <w:spacing w:line="100" w:lineRule="atLeast"/>
    </w:pPr>
    <w:rPr>
      <w:rFonts w:ascii="Arial" w:eastAsia="Lucida Sans Unicode" w:hAnsi="Arial" w:cs="Mangal"/>
      <w:color w:val="00000A"/>
      <w:lang w:eastAsia="zh-CN" w:bidi="hi-IN"/>
    </w:rPr>
  </w:style>
  <w:style w:type="paragraph" w:customStyle="1" w:styleId="WW-TextBody">
    <w:name w:val="WW-Text Body"/>
    <w:basedOn w:val="WW-DefaultStyle"/>
    <w:rsid w:val="00473C74"/>
    <w:pPr>
      <w:spacing w:after="120"/>
    </w:pPr>
  </w:style>
  <w:style w:type="paragraph" w:styleId="NormalWeb">
    <w:name w:val="Normal (Web)"/>
    <w:basedOn w:val="WW-DefaultStyle"/>
    <w:uiPriority w:val="99"/>
    <w:rsid w:val="00473C74"/>
    <w:pPr>
      <w:spacing w:before="280" w:after="280"/>
    </w:pPr>
  </w:style>
  <w:style w:type="paragraph" w:styleId="BalloonText">
    <w:name w:val="Balloon Text"/>
    <w:basedOn w:val="WW-DefaultStyle"/>
    <w:link w:val="BalloonTextChar1"/>
    <w:rsid w:val="00473C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473C74"/>
    <w:rPr>
      <w:rFonts w:ascii="Tahoma" w:eastAsia="Lucida Sans Unicode" w:hAnsi="Tahoma" w:cs="Tahoma"/>
      <w:color w:val="00000A"/>
      <w:sz w:val="16"/>
      <w:szCs w:val="16"/>
      <w:lang w:val="en-US" w:eastAsia="zh-CN" w:bidi="hi-IN"/>
    </w:rPr>
  </w:style>
  <w:style w:type="paragraph" w:styleId="Header">
    <w:name w:val="header"/>
    <w:basedOn w:val="WW-DefaultStyle"/>
    <w:link w:val="HeaderChar1"/>
    <w:rsid w:val="00473C74"/>
  </w:style>
  <w:style w:type="character" w:customStyle="1" w:styleId="HeaderChar1">
    <w:name w:val="Header Char1"/>
    <w:basedOn w:val="DefaultParagraphFont"/>
    <w:link w:val="Header"/>
    <w:rsid w:val="00473C74"/>
    <w:rPr>
      <w:rFonts w:ascii="Arial" w:eastAsia="Lucida Sans Unicode" w:hAnsi="Arial" w:cs="Mangal"/>
      <w:color w:val="00000A"/>
      <w:lang w:val="en-US" w:eastAsia="zh-CN" w:bidi="hi-IN"/>
    </w:rPr>
  </w:style>
  <w:style w:type="paragraph" w:styleId="Footer">
    <w:name w:val="footer"/>
    <w:basedOn w:val="WW-DefaultStyle"/>
    <w:link w:val="FooterChar1"/>
    <w:uiPriority w:val="99"/>
    <w:rsid w:val="00473C74"/>
  </w:style>
  <w:style w:type="character" w:customStyle="1" w:styleId="FooterChar1">
    <w:name w:val="Footer Char1"/>
    <w:basedOn w:val="DefaultParagraphFont"/>
    <w:link w:val="Footer"/>
    <w:rsid w:val="00473C74"/>
    <w:rPr>
      <w:rFonts w:ascii="Arial" w:eastAsia="Lucida Sans Unicode" w:hAnsi="Arial" w:cs="Mangal"/>
      <w:color w:val="00000A"/>
      <w:lang w:val="en-US" w:eastAsia="zh-CN" w:bidi="hi-IN"/>
    </w:rPr>
  </w:style>
  <w:style w:type="paragraph" w:styleId="CommentText">
    <w:name w:val="annotation text"/>
    <w:basedOn w:val="Normal"/>
    <w:link w:val="CommentTextChar1"/>
    <w:rsid w:val="00473C7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473C74"/>
    <w:rPr>
      <w:rFonts w:ascii="Calibri" w:eastAsia="Times New Roman" w:hAnsi="Calibri" w:cs="Calibr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1"/>
    <w:rsid w:val="00473C7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473C74"/>
    <w:rPr>
      <w:rFonts w:ascii="Calibri" w:eastAsia="Times New Roman" w:hAnsi="Calibri" w:cs="Calibri"/>
      <w:b/>
      <w:bCs/>
      <w:sz w:val="20"/>
      <w:szCs w:val="20"/>
      <w:lang w:val="en-US" w:eastAsia="zh-CN"/>
    </w:rPr>
  </w:style>
  <w:style w:type="paragraph" w:customStyle="1" w:styleId="WW-DefaultStyle1">
    <w:name w:val="WW-Default Style1"/>
    <w:rsid w:val="00473C74"/>
    <w:pPr>
      <w:widowControl w:val="0"/>
      <w:suppressAutoHyphens/>
      <w:spacing w:line="100" w:lineRule="atLeast"/>
    </w:pPr>
    <w:rPr>
      <w:rFonts w:ascii="Arial" w:eastAsia="Lucida Sans Unicode" w:hAnsi="Arial" w:cs="Mangal"/>
      <w:color w:val="00000A"/>
      <w:lang w:eastAsia="zh-CN" w:bidi="hi-IN"/>
    </w:rPr>
  </w:style>
  <w:style w:type="character" w:customStyle="1" w:styleId="InternetLink">
    <w:name w:val="Internet Link"/>
    <w:uiPriority w:val="99"/>
    <w:unhideWhenUsed/>
    <w:rsid w:val="00473C74"/>
    <w:rPr>
      <w:color w:val="0563C1"/>
      <w:u w:val="single"/>
    </w:rPr>
  </w:style>
  <w:style w:type="paragraph" w:styleId="Title">
    <w:name w:val="Title"/>
    <w:basedOn w:val="Normal"/>
    <w:link w:val="TitleChar"/>
    <w:uiPriority w:val="10"/>
    <w:qFormat/>
    <w:rsid w:val="00473C74"/>
    <w:pPr>
      <w:suppressAutoHyphens w:val="0"/>
      <w:spacing w:after="0" w:line="240" w:lineRule="auto"/>
      <w:jc w:val="center"/>
    </w:pPr>
    <w:rPr>
      <w:rFonts w:ascii="Times New Roman Mon" w:hAnsi="Times New Roman Mon" w:cs="Times New Roman"/>
      <w:b/>
      <w:bCs/>
      <w:color w:val="3366FF"/>
      <w:sz w:val="44"/>
      <w:szCs w:val="24"/>
      <w:lang w:val="ms-MY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73C74"/>
    <w:rPr>
      <w:rFonts w:ascii="Times New Roman Mon" w:eastAsia="Times New Roman" w:hAnsi="Times New Roman Mon" w:cs="Times New Roman"/>
      <w:b/>
      <w:bCs/>
      <w:color w:val="3366FF"/>
      <w:sz w:val="44"/>
      <w:lang w:val="ms-MY" w:eastAsia="x-none"/>
    </w:rPr>
  </w:style>
  <w:style w:type="character" w:styleId="Hyperlink">
    <w:name w:val="Hyperlink"/>
    <w:uiPriority w:val="99"/>
    <w:unhideWhenUsed/>
    <w:rsid w:val="00473C74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73C74"/>
    <w:rPr>
      <w:color w:val="954F72"/>
      <w:u w:val="single"/>
    </w:rPr>
  </w:style>
  <w:style w:type="table" w:styleId="TableGrid">
    <w:name w:val="Table Grid"/>
    <w:basedOn w:val="TableNormal"/>
    <w:uiPriority w:val="59"/>
    <w:rsid w:val="00473C7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73C74"/>
    <w:rPr>
      <w:b/>
      <w:bCs/>
    </w:rPr>
  </w:style>
  <w:style w:type="character" w:customStyle="1" w:styleId="highlight">
    <w:name w:val="highlight"/>
    <w:basedOn w:val="DefaultParagraphFont"/>
    <w:rsid w:val="00473C74"/>
  </w:style>
  <w:style w:type="paragraph" w:customStyle="1" w:styleId="msghead">
    <w:name w:val="msg_head"/>
    <w:basedOn w:val="Normal"/>
    <w:rsid w:val="00473C7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73C74"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C7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9"/>
    <w:rsid w:val="005D7102"/>
    <w:rPr>
      <w:rFonts w:ascii="Times New Roman" w:eastAsia="MS Mincho" w:hAnsi="Times New Roman" w:cs="Times New Roman"/>
      <w:b/>
      <w:bCs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5D7102"/>
    <w:pPr>
      <w:suppressAutoHyphens w:val="0"/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7102"/>
    <w:rPr>
      <w:rFonts w:ascii="Courier New" w:eastAsia="MS Mincho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5D710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D7102"/>
    <w:pPr>
      <w:suppressAutoHyphens w:val="0"/>
      <w:autoSpaceDE w:val="0"/>
      <w:autoSpaceDN w:val="0"/>
      <w:spacing w:after="0" w:line="240" w:lineRule="auto"/>
      <w:ind w:firstLine="720"/>
      <w:jc w:val="both"/>
    </w:pPr>
    <w:rPr>
      <w:rFonts w:ascii="NewtonMTT" w:eastAsia="MS Mincho" w:hAnsi="NewtonMTT" w:cs="NewtonMTT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D7102"/>
    <w:rPr>
      <w:rFonts w:ascii="NewtonMTT" w:eastAsia="MS Mincho" w:hAnsi="NewtonMTT" w:cs="NewtonMTT"/>
    </w:rPr>
  </w:style>
  <w:style w:type="paragraph" w:styleId="ListParagraph">
    <w:name w:val="List Paragraph"/>
    <w:basedOn w:val="Normal"/>
    <w:uiPriority w:val="34"/>
    <w:qFormat/>
    <w:rsid w:val="007668D8"/>
    <w:pPr>
      <w:tabs>
        <w:tab w:val="left" w:pos="720"/>
      </w:tabs>
      <w:spacing w:after="160" w:line="252" w:lineRule="auto"/>
      <w:ind w:left="720"/>
    </w:pPr>
    <w:rPr>
      <w:rFonts w:ascii="Arial" w:eastAsia="Droid Sans Fallback" w:hAnsi="Arial"/>
      <w:color w:val="00000A"/>
      <w:sz w:val="24"/>
      <w:lang w:eastAsia="en-US"/>
    </w:rPr>
  </w:style>
  <w:style w:type="paragraph" w:customStyle="1" w:styleId="Default">
    <w:name w:val="Default"/>
    <w:rsid w:val="007668D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0E3024-8C8A-9C4B-B97C-F7A49304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naran.0426@yahoo.com</cp:lastModifiedBy>
  <cp:revision>153</cp:revision>
  <cp:lastPrinted>2023-11-06T08:29:00Z</cp:lastPrinted>
  <dcterms:created xsi:type="dcterms:W3CDTF">2022-01-07T02:24:00Z</dcterms:created>
  <dcterms:modified xsi:type="dcterms:W3CDTF">2023-11-09T00:50:00Z</dcterms:modified>
</cp:coreProperties>
</file>