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AAFBC" w14:textId="77777777" w:rsidR="00A70E0C" w:rsidRDefault="00A70E0C" w:rsidP="00386BED">
      <w:pPr>
        <w:spacing w:after="0" w:line="276" w:lineRule="auto"/>
        <w:rPr>
          <w:b/>
          <w:lang w:val="mn-MN"/>
        </w:rPr>
      </w:pPr>
    </w:p>
    <w:p w14:paraId="6C5DBD85" w14:textId="67956213" w:rsidR="00AB1096" w:rsidRPr="00B153CA" w:rsidRDefault="00AB1096" w:rsidP="00386BED">
      <w:pPr>
        <w:spacing w:after="0" w:line="276" w:lineRule="auto"/>
        <w:rPr>
          <w:b/>
          <w:lang w:val="mn-MN"/>
        </w:rPr>
      </w:pPr>
    </w:p>
    <w:p w14:paraId="633C8A1B" w14:textId="77777777" w:rsidR="00AB1096" w:rsidRPr="00B153CA" w:rsidRDefault="00AB1096" w:rsidP="00386BED">
      <w:pPr>
        <w:spacing w:after="0" w:line="276" w:lineRule="auto"/>
        <w:jc w:val="center"/>
        <w:rPr>
          <w:b/>
          <w:lang w:val="mn-MN"/>
        </w:rPr>
      </w:pPr>
    </w:p>
    <w:p w14:paraId="248B1224" w14:textId="77777777" w:rsidR="00AB1096" w:rsidRPr="00B153CA" w:rsidRDefault="00AB1096" w:rsidP="00386BED">
      <w:pPr>
        <w:spacing w:after="0" w:line="276" w:lineRule="auto"/>
        <w:jc w:val="center"/>
        <w:rPr>
          <w:b/>
          <w:lang w:val="mn-MN"/>
        </w:rPr>
      </w:pPr>
    </w:p>
    <w:p w14:paraId="0643AAE0" w14:textId="77777777" w:rsidR="00AB1096" w:rsidRPr="00B153CA" w:rsidRDefault="00AB1096" w:rsidP="00386BED">
      <w:pPr>
        <w:spacing w:after="0" w:line="276" w:lineRule="auto"/>
        <w:jc w:val="center"/>
        <w:rPr>
          <w:b/>
          <w:lang w:val="mn-MN"/>
        </w:rPr>
      </w:pPr>
    </w:p>
    <w:p w14:paraId="6CFF04E6" w14:textId="77777777" w:rsidR="00AB1096" w:rsidRPr="00B153CA" w:rsidRDefault="00AB1096" w:rsidP="00386BED">
      <w:pPr>
        <w:spacing w:after="0" w:line="276" w:lineRule="auto"/>
        <w:jc w:val="center"/>
        <w:rPr>
          <w:b/>
          <w:lang w:val="mn-MN"/>
        </w:rPr>
      </w:pPr>
    </w:p>
    <w:p w14:paraId="0E6BEE3C" w14:textId="77777777" w:rsidR="00AB1096" w:rsidRPr="00B153CA" w:rsidRDefault="00AB1096" w:rsidP="00386BED">
      <w:pPr>
        <w:spacing w:after="0" w:line="276" w:lineRule="auto"/>
        <w:jc w:val="center"/>
        <w:rPr>
          <w:b/>
          <w:lang w:val="mn-MN"/>
        </w:rPr>
      </w:pPr>
    </w:p>
    <w:p w14:paraId="5D9F1EE1" w14:textId="77777777" w:rsidR="00AB1096" w:rsidRPr="00B153CA" w:rsidRDefault="00AB1096" w:rsidP="00386BED">
      <w:pPr>
        <w:spacing w:after="0" w:line="276" w:lineRule="auto"/>
        <w:jc w:val="center"/>
        <w:rPr>
          <w:b/>
          <w:lang w:val="mn-MN"/>
        </w:rPr>
      </w:pPr>
    </w:p>
    <w:p w14:paraId="3C708896" w14:textId="77777777" w:rsidR="00AB1096" w:rsidRPr="00B153CA" w:rsidRDefault="00AB1096" w:rsidP="00386BED">
      <w:pPr>
        <w:spacing w:after="0" w:line="276" w:lineRule="auto"/>
        <w:jc w:val="center"/>
        <w:rPr>
          <w:b/>
          <w:lang w:val="mn-MN"/>
        </w:rPr>
      </w:pPr>
    </w:p>
    <w:p w14:paraId="4434BD15" w14:textId="77777777" w:rsidR="00AB1096" w:rsidRPr="00B153CA" w:rsidRDefault="00AB1096" w:rsidP="00386BED">
      <w:pPr>
        <w:spacing w:after="0" w:line="276" w:lineRule="auto"/>
        <w:jc w:val="center"/>
        <w:rPr>
          <w:b/>
          <w:lang w:val="mn-MN"/>
        </w:rPr>
      </w:pPr>
    </w:p>
    <w:p w14:paraId="36469942" w14:textId="77777777" w:rsidR="00C50BB4" w:rsidRPr="00B153CA" w:rsidRDefault="00C50BB4" w:rsidP="00386BED">
      <w:pPr>
        <w:spacing w:after="0" w:line="276" w:lineRule="auto"/>
        <w:jc w:val="center"/>
        <w:rPr>
          <w:b/>
          <w:lang w:val="mn-MN"/>
        </w:rPr>
      </w:pPr>
    </w:p>
    <w:p w14:paraId="4D724F85" w14:textId="77777777" w:rsidR="00CF0B14" w:rsidRPr="00B153CA" w:rsidRDefault="00CF0B14" w:rsidP="00386BED">
      <w:pPr>
        <w:spacing w:after="0" w:line="276" w:lineRule="auto"/>
        <w:jc w:val="center"/>
        <w:rPr>
          <w:b/>
          <w:lang w:val="mn-MN"/>
        </w:rPr>
      </w:pPr>
    </w:p>
    <w:p w14:paraId="3561734A" w14:textId="77777777" w:rsidR="00270E5A" w:rsidRPr="00B153CA" w:rsidRDefault="00270E5A" w:rsidP="00386BED">
      <w:pPr>
        <w:spacing w:after="0" w:line="276" w:lineRule="auto"/>
        <w:jc w:val="center"/>
        <w:rPr>
          <w:b/>
          <w:lang w:val="mn-MN"/>
        </w:rPr>
      </w:pPr>
    </w:p>
    <w:p w14:paraId="7690ACC8" w14:textId="77777777" w:rsidR="00CF0B14" w:rsidRPr="00B153CA" w:rsidRDefault="00CF0B14" w:rsidP="00386BED">
      <w:pPr>
        <w:spacing w:after="0" w:line="276" w:lineRule="auto"/>
        <w:jc w:val="center"/>
        <w:rPr>
          <w:b/>
          <w:lang w:val="mn-MN"/>
        </w:rPr>
      </w:pPr>
    </w:p>
    <w:p w14:paraId="274158C3" w14:textId="77777777" w:rsidR="00CF0B14" w:rsidRPr="00B153CA" w:rsidRDefault="00CF0B14" w:rsidP="00386BED">
      <w:pPr>
        <w:spacing w:after="0" w:line="276" w:lineRule="auto"/>
        <w:jc w:val="center"/>
        <w:rPr>
          <w:b/>
          <w:lang w:val="mn-MN"/>
        </w:rPr>
      </w:pPr>
    </w:p>
    <w:p w14:paraId="10F6FE18" w14:textId="77777777" w:rsidR="00C50BB4" w:rsidRPr="00B153CA" w:rsidRDefault="00C50BB4" w:rsidP="00386BED">
      <w:pPr>
        <w:spacing w:after="0" w:line="276" w:lineRule="auto"/>
        <w:jc w:val="center"/>
        <w:rPr>
          <w:b/>
          <w:lang w:val="mn-MN"/>
        </w:rPr>
      </w:pPr>
    </w:p>
    <w:p w14:paraId="0A4AE7DD" w14:textId="24AC7B8A" w:rsidR="00C50BB4" w:rsidRPr="00B153CA" w:rsidRDefault="00DB2F7C" w:rsidP="00386BED">
      <w:pPr>
        <w:spacing w:after="0" w:line="276" w:lineRule="auto"/>
        <w:jc w:val="center"/>
        <w:rPr>
          <w:b/>
          <w:lang w:val="mn-MN"/>
        </w:rPr>
      </w:pPr>
      <w:r w:rsidRPr="00DB2F7C">
        <w:rPr>
          <w:b/>
          <w:lang w:val="mn-MN"/>
        </w:rPr>
        <w:t xml:space="preserve">ГААЛИЙН АЛБАН ТАТВАРААС ЧӨЛӨӨЛӨХ ТУХАЙ </w:t>
      </w:r>
      <w:r w:rsidR="000B31A4" w:rsidRPr="00B153CA">
        <w:rPr>
          <w:b/>
          <w:lang w:val="mn-MN"/>
        </w:rPr>
        <w:t xml:space="preserve">ХУУЛИЙН </w:t>
      </w:r>
      <w:r w:rsidR="00C50BB4" w:rsidRPr="00B153CA">
        <w:rPr>
          <w:b/>
          <w:lang w:val="mn-MN"/>
        </w:rPr>
        <w:t>ТӨСЛ</w:t>
      </w:r>
      <w:r w:rsidR="00CF0B14" w:rsidRPr="00B153CA">
        <w:rPr>
          <w:b/>
          <w:lang w:val="mn-MN"/>
        </w:rPr>
        <w:t>ИЙН</w:t>
      </w:r>
      <w:r w:rsidR="007936D9" w:rsidRPr="00B153CA">
        <w:rPr>
          <w:b/>
          <w:lang w:val="mn-MN"/>
        </w:rPr>
        <w:t xml:space="preserve"> </w:t>
      </w:r>
      <w:r w:rsidR="00C50BB4" w:rsidRPr="00B153CA">
        <w:rPr>
          <w:b/>
          <w:lang w:val="mn-MN"/>
        </w:rPr>
        <w:t>ҮР НӨЛӨӨГ ҮНЭЛСЭН ТАЙЛАН</w:t>
      </w:r>
    </w:p>
    <w:p w14:paraId="76ADBF01" w14:textId="77777777" w:rsidR="00AB1096" w:rsidRPr="00B153CA" w:rsidRDefault="00AB1096" w:rsidP="00386BED">
      <w:pPr>
        <w:spacing w:after="0" w:line="276" w:lineRule="auto"/>
        <w:jc w:val="center"/>
        <w:rPr>
          <w:b/>
          <w:lang w:val="mn-MN"/>
        </w:rPr>
      </w:pPr>
    </w:p>
    <w:p w14:paraId="028592A3" w14:textId="77777777" w:rsidR="00AB1096" w:rsidRPr="00B153CA" w:rsidRDefault="00AB1096" w:rsidP="00386BED">
      <w:pPr>
        <w:spacing w:after="0" w:line="276" w:lineRule="auto"/>
        <w:jc w:val="center"/>
        <w:rPr>
          <w:b/>
          <w:lang w:val="mn-MN"/>
        </w:rPr>
      </w:pPr>
    </w:p>
    <w:p w14:paraId="595721B3" w14:textId="77777777" w:rsidR="00AB1096" w:rsidRPr="00B153CA" w:rsidRDefault="00AB1096" w:rsidP="00386BED">
      <w:pPr>
        <w:spacing w:after="0" w:line="276" w:lineRule="auto"/>
        <w:jc w:val="center"/>
        <w:rPr>
          <w:b/>
          <w:lang w:val="mn-MN"/>
        </w:rPr>
      </w:pPr>
    </w:p>
    <w:p w14:paraId="7EB4A97E" w14:textId="77777777" w:rsidR="00AB1096" w:rsidRPr="00B153CA" w:rsidRDefault="00AB1096" w:rsidP="00386BED">
      <w:pPr>
        <w:spacing w:after="0" w:line="276" w:lineRule="auto"/>
        <w:jc w:val="center"/>
        <w:rPr>
          <w:b/>
          <w:lang w:val="mn-MN"/>
        </w:rPr>
      </w:pPr>
    </w:p>
    <w:p w14:paraId="73D732F8" w14:textId="77777777" w:rsidR="00AB1096" w:rsidRPr="00B153CA" w:rsidRDefault="00AB1096" w:rsidP="00386BED">
      <w:pPr>
        <w:spacing w:after="0" w:line="276" w:lineRule="auto"/>
        <w:jc w:val="center"/>
        <w:rPr>
          <w:b/>
          <w:lang w:val="mn-MN"/>
        </w:rPr>
      </w:pPr>
    </w:p>
    <w:p w14:paraId="21CB3906" w14:textId="77777777" w:rsidR="00AB1096" w:rsidRPr="00B153CA" w:rsidRDefault="00AB1096" w:rsidP="00386BED">
      <w:pPr>
        <w:spacing w:after="0" w:line="276" w:lineRule="auto"/>
        <w:jc w:val="center"/>
        <w:rPr>
          <w:b/>
          <w:lang w:val="mn-MN"/>
        </w:rPr>
      </w:pPr>
    </w:p>
    <w:p w14:paraId="0C57686F" w14:textId="77777777" w:rsidR="00AB1096" w:rsidRPr="00B153CA" w:rsidRDefault="00AB1096" w:rsidP="00386BED">
      <w:pPr>
        <w:spacing w:after="0" w:line="276" w:lineRule="auto"/>
        <w:jc w:val="center"/>
        <w:rPr>
          <w:b/>
          <w:lang w:val="mn-MN"/>
        </w:rPr>
      </w:pPr>
    </w:p>
    <w:p w14:paraId="104E2838" w14:textId="77777777" w:rsidR="00AB1096" w:rsidRPr="00B153CA" w:rsidRDefault="00AB1096" w:rsidP="00386BED">
      <w:pPr>
        <w:spacing w:after="0" w:line="276" w:lineRule="auto"/>
        <w:jc w:val="center"/>
        <w:rPr>
          <w:b/>
          <w:lang w:val="mn-MN"/>
        </w:rPr>
      </w:pPr>
    </w:p>
    <w:p w14:paraId="2169A12C" w14:textId="77777777" w:rsidR="00AB1096" w:rsidRPr="00B153CA" w:rsidRDefault="00AB1096" w:rsidP="00386BED">
      <w:pPr>
        <w:spacing w:after="0" w:line="276" w:lineRule="auto"/>
        <w:jc w:val="center"/>
        <w:rPr>
          <w:b/>
          <w:lang w:val="mn-MN"/>
        </w:rPr>
      </w:pPr>
    </w:p>
    <w:p w14:paraId="6C58CAA1" w14:textId="77777777" w:rsidR="00AB1096" w:rsidRPr="00B153CA" w:rsidRDefault="00AB1096" w:rsidP="00386BED">
      <w:pPr>
        <w:spacing w:after="0" w:line="276" w:lineRule="auto"/>
        <w:jc w:val="center"/>
        <w:rPr>
          <w:b/>
          <w:lang w:val="mn-MN"/>
        </w:rPr>
      </w:pPr>
    </w:p>
    <w:p w14:paraId="55B640A0" w14:textId="77777777" w:rsidR="00AB1096" w:rsidRPr="00B153CA" w:rsidRDefault="00AB1096" w:rsidP="00386BED">
      <w:pPr>
        <w:spacing w:after="0" w:line="276" w:lineRule="auto"/>
        <w:rPr>
          <w:b/>
          <w:lang w:val="mn-MN"/>
        </w:rPr>
      </w:pPr>
    </w:p>
    <w:p w14:paraId="4BDA16D0" w14:textId="77777777" w:rsidR="00AB1096" w:rsidRPr="00B153CA" w:rsidRDefault="00AB1096" w:rsidP="00386BED">
      <w:pPr>
        <w:spacing w:after="0" w:line="276" w:lineRule="auto"/>
        <w:jc w:val="center"/>
        <w:rPr>
          <w:b/>
          <w:lang w:val="mn-MN"/>
        </w:rPr>
      </w:pPr>
    </w:p>
    <w:p w14:paraId="7B884CA6" w14:textId="77777777" w:rsidR="00AB1096" w:rsidRPr="00B153CA" w:rsidRDefault="00AB1096" w:rsidP="00782B1B">
      <w:pPr>
        <w:spacing w:after="0" w:line="276" w:lineRule="auto"/>
        <w:rPr>
          <w:b/>
          <w:lang w:val="mn-MN"/>
        </w:rPr>
      </w:pPr>
    </w:p>
    <w:p w14:paraId="36F17F21" w14:textId="77777777" w:rsidR="00270E5A" w:rsidRPr="00B153CA" w:rsidRDefault="00270E5A" w:rsidP="00386BED">
      <w:pPr>
        <w:spacing w:after="0" w:line="276" w:lineRule="auto"/>
        <w:jc w:val="center"/>
        <w:rPr>
          <w:b/>
          <w:lang w:val="mn-MN"/>
        </w:rPr>
      </w:pPr>
    </w:p>
    <w:p w14:paraId="69A6F485" w14:textId="77777777" w:rsidR="00AB1096" w:rsidRPr="00B153CA" w:rsidRDefault="00AB1096" w:rsidP="00386BED">
      <w:pPr>
        <w:spacing w:after="0" w:line="276" w:lineRule="auto"/>
        <w:jc w:val="center"/>
        <w:rPr>
          <w:b/>
          <w:lang w:val="mn-MN"/>
        </w:rPr>
      </w:pPr>
    </w:p>
    <w:p w14:paraId="44FF82DC" w14:textId="77777777" w:rsidR="000B31A4" w:rsidRPr="00B153CA" w:rsidRDefault="000B31A4" w:rsidP="00386BED">
      <w:pPr>
        <w:spacing w:after="0" w:line="276" w:lineRule="auto"/>
        <w:jc w:val="center"/>
        <w:rPr>
          <w:b/>
          <w:lang w:val="mn-MN"/>
        </w:rPr>
      </w:pPr>
    </w:p>
    <w:p w14:paraId="14695527" w14:textId="77777777" w:rsidR="00A513AE" w:rsidRDefault="00A513AE" w:rsidP="00386BED">
      <w:pPr>
        <w:spacing w:after="0" w:line="276" w:lineRule="auto"/>
        <w:rPr>
          <w:b/>
          <w:lang w:val="mn-MN"/>
        </w:rPr>
      </w:pPr>
    </w:p>
    <w:p w14:paraId="027F2915" w14:textId="77777777" w:rsidR="00D549A9" w:rsidRDefault="00D549A9" w:rsidP="00386BED">
      <w:pPr>
        <w:spacing w:after="0" w:line="276" w:lineRule="auto"/>
        <w:rPr>
          <w:b/>
          <w:lang w:val="mn-MN"/>
        </w:rPr>
      </w:pPr>
    </w:p>
    <w:p w14:paraId="46CBC69B" w14:textId="77777777" w:rsidR="00D549A9" w:rsidRDefault="00D549A9" w:rsidP="00386BED">
      <w:pPr>
        <w:spacing w:after="0" w:line="276" w:lineRule="auto"/>
        <w:rPr>
          <w:b/>
          <w:lang w:val="mn-MN"/>
        </w:rPr>
      </w:pPr>
    </w:p>
    <w:p w14:paraId="11E52DE7" w14:textId="77777777" w:rsidR="00D549A9" w:rsidRDefault="00D549A9" w:rsidP="00386BED">
      <w:pPr>
        <w:spacing w:after="0" w:line="276" w:lineRule="auto"/>
        <w:rPr>
          <w:b/>
          <w:lang w:val="mn-MN"/>
        </w:rPr>
      </w:pPr>
    </w:p>
    <w:p w14:paraId="426DA911" w14:textId="77777777" w:rsidR="00D549A9" w:rsidRPr="00B153CA" w:rsidRDefault="00D549A9" w:rsidP="00386BED">
      <w:pPr>
        <w:spacing w:after="0" w:line="276" w:lineRule="auto"/>
        <w:rPr>
          <w:b/>
          <w:lang w:val="mn-MN"/>
        </w:rPr>
      </w:pPr>
    </w:p>
    <w:p w14:paraId="6ABE9C28" w14:textId="77777777" w:rsidR="00AB1096" w:rsidRPr="00B153CA" w:rsidRDefault="00AB1096" w:rsidP="00386BED">
      <w:pPr>
        <w:spacing w:after="0" w:line="276" w:lineRule="auto"/>
        <w:rPr>
          <w:b/>
          <w:lang w:val="mn-MN"/>
        </w:rPr>
      </w:pPr>
    </w:p>
    <w:p w14:paraId="2D79A6B0" w14:textId="77777777" w:rsidR="00AB1096" w:rsidRPr="00B153CA" w:rsidRDefault="00C50BB4" w:rsidP="00386BED">
      <w:pPr>
        <w:spacing w:after="0" w:line="276" w:lineRule="auto"/>
        <w:jc w:val="center"/>
        <w:rPr>
          <w:b/>
          <w:lang w:val="mn-MN"/>
        </w:rPr>
      </w:pPr>
      <w:r w:rsidRPr="00B153CA">
        <w:rPr>
          <w:b/>
          <w:lang w:val="mn-MN"/>
        </w:rPr>
        <w:t xml:space="preserve">Улаанбаатар хот </w:t>
      </w:r>
    </w:p>
    <w:p w14:paraId="5296F81A" w14:textId="7805C442" w:rsidR="006A4CD7" w:rsidRPr="00B153CA" w:rsidRDefault="00C50BB4" w:rsidP="00D63D92">
      <w:pPr>
        <w:spacing w:after="0" w:line="276" w:lineRule="auto"/>
        <w:jc w:val="center"/>
        <w:rPr>
          <w:b/>
          <w:lang w:val="mn-MN"/>
        </w:rPr>
      </w:pPr>
      <w:r w:rsidRPr="00B153CA">
        <w:rPr>
          <w:b/>
          <w:lang w:val="mn-MN"/>
        </w:rPr>
        <w:t>20</w:t>
      </w:r>
      <w:r w:rsidR="00781428" w:rsidRPr="00B153CA">
        <w:rPr>
          <w:b/>
          <w:lang w:val="mn-MN"/>
        </w:rPr>
        <w:t>2</w:t>
      </w:r>
      <w:r w:rsidR="00914FDA">
        <w:rPr>
          <w:b/>
          <w:lang w:val="mn-MN"/>
        </w:rPr>
        <w:t>4</w:t>
      </w:r>
      <w:r w:rsidRPr="00B153CA">
        <w:rPr>
          <w:b/>
          <w:lang w:val="mn-MN"/>
        </w:rPr>
        <w:t xml:space="preserve"> он</w:t>
      </w:r>
    </w:p>
    <w:p w14:paraId="04B8EC45" w14:textId="77777777" w:rsidR="00290DC6" w:rsidRPr="00B153CA" w:rsidRDefault="00290DC6" w:rsidP="00386BED">
      <w:pPr>
        <w:spacing w:after="0" w:line="276" w:lineRule="auto"/>
        <w:jc w:val="both"/>
        <w:rPr>
          <w:b/>
          <w:iCs/>
          <w:lang w:val="mn-MN"/>
        </w:rPr>
      </w:pPr>
      <w:r w:rsidRPr="00B153CA">
        <w:rPr>
          <w:b/>
          <w:iCs/>
          <w:lang w:val="mn-MN"/>
        </w:rPr>
        <w:t>Гарчиг</w:t>
      </w:r>
    </w:p>
    <w:p w14:paraId="2B614B94" w14:textId="77777777" w:rsidR="00346885" w:rsidRPr="00B153CA" w:rsidRDefault="00346885" w:rsidP="00386BED">
      <w:pPr>
        <w:spacing w:after="0" w:line="276" w:lineRule="auto"/>
        <w:jc w:val="both"/>
        <w:rPr>
          <w:b/>
          <w:lang w:val="mn-MN"/>
        </w:rPr>
      </w:pPr>
    </w:p>
    <w:p w14:paraId="4E9D30CD" w14:textId="77777777" w:rsidR="00316D3C" w:rsidRPr="00B153CA" w:rsidRDefault="00290DC6" w:rsidP="00386BED">
      <w:pPr>
        <w:spacing w:after="0" w:line="276" w:lineRule="auto"/>
        <w:jc w:val="both"/>
        <w:rPr>
          <w:b/>
          <w:lang w:val="mn-MN"/>
        </w:rPr>
      </w:pPr>
      <w:r w:rsidRPr="00B153CA">
        <w:rPr>
          <w:b/>
          <w:lang w:val="mn-MN"/>
        </w:rPr>
        <w:t>Н</w:t>
      </w:r>
      <w:r w:rsidR="00851491" w:rsidRPr="00B153CA">
        <w:rPr>
          <w:b/>
          <w:lang w:val="mn-MN"/>
        </w:rPr>
        <w:t>эг</w:t>
      </w:r>
      <w:r w:rsidRPr="00B153CA">
        <w:rPr>
          <w:b/>
          <w:lang w:val="mn-MN"/>
        </w:rPr>
        <w:t xml:space="preserve">. </w:t>
      </w:r>
      <w:r w:rsidR="00316D3C" w:rsidRPr="00B153CA">
        <w:rPr>
          <w:b/>
          <w:lang w:val="mn-MN"/>
        </w:rPr>
        <w:t>Ерөнхий зүйл</w:t>
      </w:r>
    </w:p>
    <w:p w14:paraId="7F65FF9C" w14:textId="77777777" w:rsidR="00851491" w:rsidRPr="00B153CA" w:rsidRDefault="00851491" w:rsidP="00386BED">
      <w:pPr>
        <w:spacing w:after="0" w:line="276" w:lineRule="auto"/>
        <w:jc w:val="both"/>
        <w:rPr>
          <w:b/>
          <w:lang w:val="mn-MN"/>
        </w:rPr>
      </w:pPr>
    </w:p>
    <w:p w14:paraId="070C0D65" w14:textId="77777777" w:rsidR="00290DC6" w:rsidRPr="00B153CA" w:rsidRDefault="00290DC6" w:rsidP="00386BED">
      <w:pPr>
        <w:spacing w:after="0" w:line="276" w:lineRule="auto"/>
        <w:jc w:val="both"/>
        <w:rPr>
          <w:b/>
          <w:lang w:val="mn-MN"/>
        </w:rPr>
      </w:pPr>
      <w:r w:rsidRPr="00B153CA">
        <w:rPr>
          <w:b/>
          <w:lang w:val="mn-MN"/>
        </w:rPr>
        <w:t>Х</w:t>
      </w:r>
      <w:r w:rsidR="00851491" w:rsidRPr="00B153CA">
        <w:rPr>
          <w:b/>
          <w:lang w:val="mn-MN"/>
        </w:rPr>
        <w:t>оёр</w:t>
      </w:r>
      <w:r w:rsidRPr="00B153CA">
        <w:rPr>
          <w:b/>
          <w:lang w:val="mn-MN"/>
        </w:rPr>
        <w:t xml:space="preserve">. </w:t>
      </w:r>
      <w:r w:rsidR="000B31A4" w:rsidRPr="00B153CA">
        <w:rPr>
          <w:b/>
          <w:lang w:val="mn-MN"/>
        </w:rPr>
        <w:t xml:space="preserve">Хуулийн </w:t>
      </w:r>
      <w:r w:rsidR="00316D3C" w:rsidRPr="00B153CA">
        <w:rPr>
          <w:b/>
          <w:lang w:val="mn-MN"/>
        </w:rPr>
        <w:t>төслийн үр нөлөөг үнэлэх шалгуу</w:t>
      </w:r>
      <w:r w:rsidR="00311800" w:rsidRPr="00B153CA">
        <w:rPr>
          <w:b/>
          <w:lang w:val="mn-MN"/>
        </w:rPr>
        <w:t>р үзүүлэлтийг сонгосон байдал</w:t>
      </w:r>
    </w:p>
    <w:p w14:paraId="746A89C5" w14:textId="77777777" w:rsidR="00851491" w:rsidRPr="00B153CA" w:rsidRDefault="00851491" w:rsidP="00386BED">
      <w:pPr>
        <w:spacing w:after="0" w:line="276" w:lineRule="auto"/>
        <w:jc w:val="both"/>
        <w:rPr>
          <w:b/>
          <w:lang w:val="mn-MN"/>
        </w:rPr>
      </w:pPr>
    </w:p>
    <w:p w14:paraId="36343F9B" w14:textId="77777777" w:rsidR="00290DC6" w:rsidRPr="00B153CA" w:rsidRDefault="00290DC6" w:rsidP="00386BED">
      <w:pPr>
        <w:spacing w:after="0" w:line="276" w:lineRule="auto"/>
        <w:jc w:val="both"/>
        <w:rPr>
          <w:b/>
          <w:lang w:val="mn-MN"/>
        </w:rPr>
      </w:pPr>
      <w:r w:rsidRPr="00B153CA">
        <w:rPr>
          <w:b/>
          <w:lang w:val="mn-MN"/>
        </w:rPr>
        <w:t>Г</w:t>
      </w:r>
      <w:r w:rsidR="00851491" w:rsidRPr="00B153CA">
        <w:rPr>
          <w:b/>
          <w:lang w:val="mn-MN"/>
        </w:rPr>
        <w:t>урав</w:t>
      </w:r>
      <w:r w:rsidRPr="00B153CA">
        <w:rPr>
          <w:b/>
          <w:lang w:val="mn-MN"/>
        </w:rPr>
        <w:t xml:space="preserve">. </w:t>
      </w:r>
      <w:r w:rsidR="000B31A4" w:rsidRPr="00B153CA">
        <w:rPr>
          <w:b/>
          <w:lang w:val="mn-MN"/>
        </w:rPr>
        <w:t xml:space="preserve">Хуулийн </w:t>
      </w:r>
      <w:r w:rsidR="00316D3C" w:rsidRPr="00B153CA">
        <w:rPr>
          <w:b/>
          <w:lang w:val="mn-MN"/>
        </w:rPr>
        <w:t>төслөөс үр нөлөөг үнэлэх хэсгийг тогтоосон байдал</w:t>
      </w:r>
    </w:p>
    <w:p w14:paraId="0D78ECA9" w14:textId="77777777" w:rsidR="00851491" w:rsidRPr="00B153CA" w:rsidRDefault="00851491" w:rsidP="00386BED">
      <w:pPr>
        <w:spacing w:after="0" w:line="276" w:lineRule="auto"/>
        <w:jc w:val="both"/>
        <w:rPr>
          <w:b/>
          <w:lang w:val="mn-MN"/>
        </w:rPr>
      </w:pPr>
    </w:p>
    <w:p w14:paraId="731BD094" w14:textId="77777777" w:rsidR="00066D2E" w:rsidRPr="00B153CA" w:rsidRDefault="00894AA7" w:rsidP="00386BED">
      <w:pPr>
        <w:spacing w:after="0" w:line="276" w:lineRule="auto"/>
        <w:jc w:val="both"/>
        <w:rPr>
          <w:b/>
          <w:lang w:val="mn-MN"/>
        </w:rPr>
      </w:pPr>
      <w:r w:rsidRPr="00B153CA">
        <w:rPr>
          <w:b/>
          <w:lang w:val="mn-MN"/>
        </w:rPr>
        <w:t>Д</w:t>
      </w:r>
      <w:r w:rsidR="00851491" w:rsidRPr="00B153CA">
        <w:rPr>
          <w:b/>
          <w:lang w:val="mn-MN"/>
        </w:rPr>
        <w:t>өрөв</w:t>
      </w:r>
      <w:r w:rsidRPr="00B153CA">
        <w:rPr>
          <w:b/>
          <w:lang w:val="mn-MN"/>
        </w:rPr>
        <w:t>.</w:t>
      </w:r>
      <w:r w:rsidR="00B15A4F" w:rsidRPr="00B153CA">
        <w:rPr>
          <w:b/>
          <w:lang w:val="mn-MN"/>
        </w:rPr>
        <w:t xml:space="preserve"> </w:t>
      </w:r>
      <w:r w:rsidR="00066D2E" w:rsidRPr="00B153CA">
        <w:rPr>
          <w:b/>
          <w:lang w:val="mn-MN"/>
        </w:rPr>
        <w:t xml:space="preserve">Урьдчилан сонгосон шалгуур үзүүлэлтэд тохирох шалгах хэрэгслийн дагуу </w:t>
      </w:r>
      <w:r w:rsidR="000B31A4" w:rsidRPr="00B153CA">
        <w:rPr>
          <w:b/>
          <w:lang w:val="mn-MN"/>
        </w:rPr>
        <w:t>хуулийн</w:t>
      </w:r>
      <w:r w:rsidRPr="00B153CA">
        <w:rPr>
          <w:b/>
          <w:lang w:val="mn-MN"/>
        </w:rPr>
        <w:t xml:space="preserve"> </w:t>
      </w:r>
      <w:r w:rsidR="00066D2E" w:rsidRPr="00B153CA">
        <w:rPr>
          <w:b/>
          <w:lang w:val="mn-MN"/>
        </w:rPr>
        <w:t>төслийн үр нөлөөг үнэлсэн байдал</w:t>
      </w:r>
    </w:p>
    <w:p w14:paraId="0D1DBF05" w14:textId="77777777" w:rsidR="00851491" w:rsidRPr="00B153CA" w:rsidRDefault="00851491" w:rsidP="00386BED">
      <w:pPr>
        <w:spacing w:after="0" w:line="276" w:lineRule="auto"/>
        <w:ind w:firstLine="720"/>
        <w:jc w:val="both"/>
      </w:pPr>
    </w:p>
    <w:p w14:paraId="335376EF" w14:textId="4D4C7ABF" w:rsidR="0059377F" w:rsidRPr="007360A8" w:rsidRDefault="00717F7E" w:rsidP="00386BED">
      <w:pPr>
        <w:spacing w:after="0" w:line="276" w:lineRule="auto"/>
        <w:ind w:firstLine="720"/>
        <w:jc w:val="both"/>
        <w:rPr>
          <w:lang w:val="mn-MN"/>
        </w:rPr>
      </w:pPr>
      <w:r w:rsidRPr="00B153CA">
        <w:t>4.1.</w:t>
      </w:r>
      <w:r w:rsidR="006378C7" w:rsidRPr="00B153CA">
        <w:rPr>
          <w:lang w:val="mn-MN"/>
        </w:rPr>
        <w:t>“Зорилгод хүрэх байдал” шалгуур үзү</w:t>
      </w:r>
      <w:r w:rsidR="00A72A61" w:rsidRPr="00B153CA">
        <w:rPr>
          <w:lang w:val="mn-MN"/>
        </w:rPr>
        <w:t>үлэлтийн хүрээнд хийсэн үнэлгээ</w:t>
      </w:r>
    </w:p>
    <w:p w14:paraId="28234589" w14:textId="77777777" w:rsidR="00180B15" w:rsidRPr="00B153CA" w:rsidRDefault="00180B15" w:rsidP="00386BED">
      <w:pPr>
        <w:spacing w:after="0" w:line="276" w:lineRule="auto"/>
        <w:jc w:val="both"/>
        <w:rPr>
          <w:lang w:val="mn-MN"/>
        </w:rPr>
      </w:pPr>
    </w:p>
    <w:p w14:paraId="7374DA88" w14:textId="2BF100B8" w:rsidR="00180B15" w:rsidRPr="00B153CA" w:rsidRDefault="00001812" w:rsidP="00386BED">
      <w:pPr>
        <w:spacing w:after="0" w:line="276" w:lineRule="auto"/>
        <w:ind w:firstLine="720"/>
        <w:jc w:val="both"/>
        <w:rPr>
          <w:lang w:val="mn-MN"/>
        </w:rPr>
      </w:pPr>
      <w:r w:rsidRPr="00B153CA">
        <w:t>4.2</w:t>
      </w:r>
      <w:r w:rsidR="009B005F" w:rsidRPr="00B153CA">
        <w:t>.</w:t>
      </w:r>
      <w:r w:rsidRPr="00B153CA">
        <w:rPr>
          <w:lang w:val="mn-MN"/>
        </w:rPr>
        <w:t>”</w:t>
      </w:r>
      <w:r w:rsidR="00EB3056" w:rsidRPr="00B153CA">
        <w:rPr>
          <w:lang w:val="mn-MN"/>
        </w:rPr>
        <w:t>Ойлгомжтой байдал</w:t>
      </w:r>
      <w:r w:rsidRPr="00B153CA">
        <w:rPr>
          <w:lang w:val="mn-MN"/>
        </w:rPr>
        <w:t>” шалгуур үзүүлэлтийн хүрээнд хийсэн үнэлгээ</w:t>
      </w:r>
    </w:p>
    <w:p w14:paraId="65281A5B" w14:textId="77777777" w:rsidR="00001812" w:rsidRPr="00B153CA" w:rsidRDefault="00001812" w:rsidP="00386BED">
      <w:pPr>
        <w:spacing w:after="0" w:line="276" w:lineRule="auto"/>
        <w:ind w:firstLine="720"/>
        <w:jc w:val="both"/>
        <w:rPr>
          <w:lang w:val="mn-MN"/>
        </w:rPr>
      </w:pPr>
    </w:p>
    <w:p w14:paraId="64F07FD3" w14:textId="77777777" w:rsidR="00E30042" w:rsidRPr="00B153CA" w:rsidRDefault="00B849A5" w:rsidP="00386BED">
      <w:pPr>
        <w:spacing w:after="0" w:line="276" w:lineRule="auto"/>
        <w:ind w:firstLine="720"/>
        <w:jc w:val="both"/>
        <w:rPr>
          <w:lang w:val="mn-MN"/>
        </w:rPr>
      </w:pPr>
      <w:r w:rsidRPr="00B153CA">
        <w:rPr>
          <w:lang w:val="mn-MN"/>
        </w:rPr>
        <w:t>4.4.</w:t>
      </w:r>
      <w:r w:rsidR="006378C7" w:rsidRPr="00B153CA">
        <w:rPr>
          <w:lang w:val="mn-MN"/>
        </w:rPr>
        <w:t>“</w:t>
      </w:r>
      <w:r w:rsidR="0059377F" w:rsidRPr="00B153CA">
        <w:rPr>
          <w:lang w:val="mn-MN"/>
        </w:rPr>
        <w:t>Х</w:t>
      </w:r>
      <w:r w:rsidR="006378C7" w:rsidRPr="00B153CA">
        <w:rPr>
          <w:lang w:val="mn-MN"/>
        </w:rPr>
        <w:t>арилцан уялдааг шалгах” шалгуур үзүүлэлтийн хүрээнд хийсэн үнэлгээ</w:t>
      </w:r>
    </w:p>
    <w:p w14:paraId="7964BB8F" w14:textId="77777777" w:rsidR="0059377F" w:rsidRPr="00B153CA" w:rsidRDefault="0059377F" w:rsidP="00386BED">
      <w:pPr>
        <w:spacing w:after="0" w:line="276" w:lineRule="auto"/>
        <w:jc w:val="both"/>
        <w:rPr>
          <w:b/>
          <w:lang w:val="mn-MN"/>
        </w:rPr>
      </w:pPr>
    </w:p>
    <w:p w14:paraId="287C4B18" w14:textId="77777777" w:rsidR="001C1BCA" w:rsidRPr="00B153CA" w:rsidRDefault="00290DC6" w:rsidP="00386BED">
      <w:pPr>
        <w:spacing w:after="0" w:line="276" w:lineRule="auto"/>
        <w:jc w:val="both"/>
        <w:rPr>
          <w:b/>
          <w:lang w:val="mn-MN"/>
        </w:rPr>
      </w:pPr>
      <w:r w:rsidRPr="00B153CA">
        <w:rPr>
          <w:b/>
          <w:lang w:val="mn-MN"/>
        </w:rPr>
        <w:t>Т</w:t>
      </w:r>
      <w:r w:rsidR="00851491" w:rsidRPr="00B153CA">
        <w:rPr>
          <w:b/>
          <w:lang w:val="mn-MN"/>
        </w:rPr>
        <w:t>ав</w:t>
      </w:r>
      <w:r w:rsidRPr="00B153CA">
        <w:rPr>
          <w:b/>
          <w:lang w:val="mn-MN"/>
        </w:rPr>
        <w:t xml:space="preserve">. </w:t>
      </w:r>
      <w:r w:rsidR="00316D3C" w:rsidRPr="00B153CA">
        <w:rPr>
          <w:b/>
          <w:lang w:val="mn-MN"/>
        </w:rPr>
        <w:t>Үр дүнг үнэлж, зөвлөмж өгсөн байдал</w:t>
      </w:r>
    </w:p>
    <w:p w14:paraId="4359B228" w14:textId="77777777" w:rsidR="00851491" w:rsidRPr="00B153CA" w:rsidRDefault="00851491" w:rsidP="00386BED">
      <w:pPr>
        <w:spacing w:after="0" w:line="276" w:lineRule="auto"/>
        <w:ind w:firstLine="720"/>
        <w:jc w:val="both"/>
        <w:rPr>
          <w:lang w:val="mn-MN"/>
        </w:rPr>
      </w:pPr>
    </w:p>
    <w:p w14:paraId="63148B96" w14:textId="6B0A5AED" w:rsidR="001C1BCA" w:rsidRPr="00B153CA" w:rsidRDefault="00E30042" w:rsidP="00386BED">
      <w:pPr>
        <w:spacing w:after="0" w:line="276" w:lineRule="auto"/>
        <w:ind w:firstLine="720"/>
        <w:jc w:val="both"/>
        <w:rPr>
          <w:lang w:val="mn-MN"/>
        </w:rPr>
      </w:pPr>
      <w:r w:rsidRPr="00B153CA">
        <w:rPr>
          <w:lang w:val="mn-MN"/>
        </w:rPr>
        <w:t xml:space="preserve">5.1. </w:t>
      </w:r>
      <w:r w:rsidR="00DB1A91" w:rsidRPr="00B153CA">
        <w:rPr>
          <w:lang w:val="mn-MN"/>
        </w:rPr>
        <w:t xml:space="preserve">Зөвлөмж </w:t>
      </w:r>
    </w:p>
    <w:p w14:paraId="263BD847" w14:textId="77777777" w:rsidR="00851491" w:rsidRPr="00B153CA" w:rsidRDefault="00851491" w:rsidP="00386BED">
      <w:pPr>
        <w:spacing w:after="0" w:line="276" w:lineRule="auto"/>
        <w:ind w:firstLine="720"/>
      </w:pPr>
    </w:p>
    <w:p w14:paraId="60E4ED03" w14:textId="77777777" w:rsidR="00E30042" w:rsidRPr="00B153CA" w:rsidRDefault="001C1BCA" w:rsidP="00386BED">
      <w:pPr>
        <w:spacing w:after="0" w:line="276" w:lineRule="auto"/>
        <w:ind w:firstLine="720"/>
        <w:rPr>
          <w:lang w:val="mn-MN"/>
        </w:rPr>
      </w:pPr>
      <w:r w:rsidRPr="00B153CA">
        <w:t xml:space="preserve">5.2. </w:t>
      </w:r>
      <w:r w:rsidRPr="00B153CA">
        <w:rPr>
          <w:lang w:val="mn-MN"/>
        </w:rPr>
        <w:t>Дүгнэлт</w:t>
      </w:r>
    </w:p>
    <w:p w14:paraId="49658865" w14:textId="77777777" w:rsidR="00851491" w:rsidRPr="00B153CA" w:rsidRDefault="00851491" w:rsidP="00386BED">
      <w:pPr>
        <w:spacing w:after="0" w:line="276" w:lineRule="auto"/>
        <w:ind w:firstLine="720"/>
        <w:rPr>
          <w:lang w:val="mn-MN"/>
        </w:rPr>
      </w:pPr>
    </w:p>
    <w:p w14:paraId="572E71A4" w14:textId="074F16D5" w:rsidR="008A718F" w:rsidRPr="00B153CA" w:rsidRDefault="00E30042" w:rsidP="00386BED">
      <w:pPr>
        <w:spacing w:after="0" w:line="276" w:lineRule="auto"/>
        <w:ind w:firstLine="720"/>
        <w:rPr>
          <w:lang w:val="mn-MN"/>
        </w:rPr>
      </w:pPr>
      <w:r w:rsidRPr="00B153CA">
        <w:rPr>
          <w:lang w:val="mn-MN"/>
        </w:rPr>
        <w:t>5.</w:t>
      </w:r>
      <w:r w:rsidR="001C1BCA" w:rsidRPr="00B153CA">
        <w:rPr>
          <w:lang w:val="mn-MN"/>
        </w:rPr>
        <w:t>3</w:t>
      </w:r>
      <w:r w:rsidRPr="00B153CA">
        <w:rPr>
          <w:lang w:val="mn-MN"/>
        </w:rPr>
        <w:t xml:space="preserve">. </w:t>
      </w:r>
      <w:r w:rsidR="00DB1A91" w:rsidRPr="00B153CA">
        <w:rPr>
          <w:lang w:val="mn-MN"/>
        </w:rPr>
        <w:t>Баримтжуулалт</w:t>
      </w:r>
    </w:p>
    <w:p w14:paraId="2BCA9073" w14:textId="77777777" w:rsidR="00851491" w:rsidRPr="00B153CA" w:rsidRDefault="00851491" w:rsidP="00386BED">
      <w:pPr>
        <w:spacing w:after="0" w:line="276" w:lineRule="auto"/>
        <w:rPr>
          <w:b/>
          <w:lang w:val="mn-MN"/>
        </w:rPr>
      </w:pPr>
    </w:p>
    <w:p w14:paraId="15144686" w14:textId="77777777" w:rsidR="00851491" w:rsidRPr="00B153CA" w:rsidRDefault="00851491" w:rsidP="00386BED">
      <w:pPr>
        <w:spacing w:after="0" w:line="276" w:lineRule="auto"/>
        <w:rPr>
          <w:b/>
          <w:lang w:val="mn-MN"/>
        </w:rPr>
      </w:pPr>
    </w:p>
    <w:p w14:paraId="7F7AA389" w14:textId="2CCE63F9" w:rsidR="00D57018" w:rsidRPr="00B153CA" w:rsidRDefault="00C80BDA" w:rsidP="00D63D92">
      <w:pPr>
        <w:spacing w:after="0" w:line="276" w:lineRule="auto"/>
        <w:jc w:val="center"/>
        <w:rPr>
          <w:b/>
          <w:lang w:val="mn-MN"/>
        </w:rPr>
      </w:pPr>
      <w:r w:rsidRPr="00B153CA">
        <w:rPr>
          <w:b/>
          <w:lang w:val="mn-MN"/>
        </w:rPr>
        <w:br w:type="column"/>
      </w:r>
      <w:r w:rsidR="00D63D92" w:rsidRPr="00D63D92">
        <w:rPr>
          <w:lang w:val="mn-MN"/>
        </w:rPr>
        <w:lastRenderedPageBreak/>
        <w:t>ГААЛИЙН АЛБАН ТАТВАРААС ЧӨЛӨӨЛӨХ ТУХАЙ ХУУЛИЙН ТӨСЛИЙН ҮР НӨЛӨӨГ ҮНЭЛСЭН ТАЙЛАН</w:t>
      </w:r>
    </w:p>
    <w:p w14:paraId="1EE0B48F" w14:textId="77777777" w:rsidR="00D57018" w:rsidRPr="00B153CA" w:rsidRDefault="00D57018" w:rsidP="00386BED">
      <w:pPr>
        <w:spacing w:after="0" w:line="276" w:lineRule="auto"/>
        <w:jc w:val="center"/>
        <w:rPr>
          <w:b/>
          <w:lang w:val="mn-MN"/>
        </w:rPr>
      </w:pPr>
    </w:p>
    <w:p w14:paraId="2D7B9A1B" w14:textId="77777777" w:rsidR="008A718F" w:rsidRPr="00B153CA" w:rsidRDefault="00180B15" w:rsidP="00386BED">
      <w:pPr>
        <w:spacing w:after="0" w:line="276" w:lineRule="auto"/>
        <w:jc w:val="center"/>
        <w:rPr>
          <w:b/>
          <w:lang w:val="mn-MN"/>
        </w:rPr>
      </w:pPr>
      <w:r w:rsidRPr="00B153CA">
        <w:rPr>
          <w:b/>
          <w:lang w:val="mn-MN"/>
        </w:rPr>
        <w:t>Нэг. Ерөнхий зүйл</w:t>
      </w:r>
    </w:p>
    <w:p w14:paraId="79D3D493" w14:textId="77777777" w:rsidR="00851491" w:rsidRPr="00B153CA" w:rsidRDefault="00851491" w:rsidP="00386BED">
      <w:pPr>
        <w:spacing w:after="0" w:line="276" w:lineRule="auto"/>
        <w:rPr>
          <w:b/>
          <w:lang w:val="mn-MN"/>
        </w:rPr>
      </w:pPr>
    </w:p>
    <w:p w14:paraId="6D1FD89F" w14:textId="22E6CF36" w:rsidR="00637984" w:rsidRDefault="00637984" w:rsidP="00886043">
      <w:pPr>
        <w:spacing w:after="0" w:line="276" w:lineRule="auto"/>
        <w:ind w:firstLine="720"/>
        <w:jc w:val="both"/>
        <w:rPr>
          <w:rFonts w:eastAsia="Arial"/>
          <w:lang w:val="mn-MN" w:eastAsia="en-US"/>
        </w:rPr>
      </w:pPr>
      <w:r w:rsidRPr="00637984">
        <w:rPr>
          <w:rFonts w:eastAsia="Arial"/>
          <w:lang w:val="mn-MN" w:eastAsia="en-US"/>
        </w:rPr>
        <w:t xml:space="preserve">Энэхүү үнэлгээний ажлын гол зорилго нь </w:t>
      </w:r>
      <w:r w:rsidR="008D3F78">
        <w:rPr>
          <w:rFonts w:eastAsia="Arial"/>
          <w:lang w:val="mn-MN" w:eastAsia="en-US"/>
        </w:rPr>
        <w:t>Г</w:t>
      </w:r>
      <w:r w:rsidR="008D3F78" w:rsidRPr="008D3F78">
        <w:rPr>
          <w:rFonts w:eastAsia="Arial"/>
          <w:lang w:val="mn-MN" w:eastAsia="en-US"/>
        </w:rPr>
        <w:t>аалийн албан татвараас чөлөөлөх тухай</w:t>
      </w:r>
      <w:r w:rsidR="00886043">
        <w:rPr>
          <w:rFonts w:eastAsia="Arial"/>
          <w:lang w:val="mn-MN" w:eastAsia="en-US"/>
        </w:rPr>
        <w:t xml:space="preserve"> </w:t>
      </w:r>
      <w:r w:rsidRPr="00637984">
        <w:rPr>
          <w:rFonts w:eastAsia="Arial"/>
          <w:lang w:val="mn-MN" w:eastAsia="en-US"/>
        </w:rPr>
        <w:t>хуу</w:t>
      </w:r>
      <w:r w:rsidR="00104EFD">
        <w:rPr>
          <w:rFonts w:eastAsia="Arial"/>
          <w:lang w:val="mn-MN" w:eastAsia="en-US"/>
        </w:rPr>
        <w:t xml:space="preserve">лийн </w:t>
      </w:r>
      <w:r w:rsidRPr="00637984">
        <w:rPr>
          <w:rFonts w:eastAsia="Arial"/>
          <w:lang w:val="mn-MN" w:eastAsia="en-US"/>
        </w:rPr>
        <w:t>төслийн зохицуулалт</w:t>
      </w:r>
      <w:r w:rsidR="00CA2504">
        <w:rPr>
          <w:rFonts w:eastAsia="Arial"/>
          <w:lang w:val="mn-MN" w:eastAsia="en-US"/>
        </w:rPr>
        <w:t>а</w:t>
      </w:r>
      <w:r w:rsidRPr="00637984">
        <w:rPr>
          <w:rFonts w:eastAsia="Arial"/>
          <w:lang w:val="mn-MN" w:eastAsia="en-US"/>
        </w:rPr>
        <w:t>д тодорхой шалгуур үзүүлэлтийн дагуу дүн шинжилгээ хийх, үр нөлөөг тооцож, ойлгомжтой, хэрэгжих боломжтой байдлаар боловсруулах</w:t>
      </w:r>
      <w:r w:rsidR="001B06BF">
        <w:rPr>
          <w:rFonts w:eastAsia="Arial"/>
          <w:lang w:val="mn-MN" w:eastAsia="en-US"/>
        </w:rPr>
        <w:t xml:space="preserve">ад </w:t>
      </w:r>
      <w:r w:rsidRPr="00637984">
        <w:rPr>
          <w:rFonts w:eastAsia="Arial"/>
          <w:lang w:val="mn-MN" w:eastAsia="en-US"/>
        </w:rPr>
        <w:t xml:space="preserve">оршино. </w:t>
      </w:r>
    </w:p>
    <w:p w14:paraId="4F0E6915" w14:textId="77777777" w:rsidR="00AC73C9" w:rsidRDefault="00AC73C9" w:rsidP="00386BED">
      <w:pPr>
        <w:spacing w:after="0" w:line="276" w:lineRule="auto"/>
        <w:ind w:firstLine="720"/>
        <w:jc w:val="both"/>
        <w:rPr>
          <w:rFonts w:eastAsia="Arial"/>
          <w:lang w:val="mn-MN" w:eastAsia="en-US"/>
        </w:rPr>
      </w:pPr>
    </w:p>
    <w:p w14:paraId="36476CA5" w14:textId="0BA81540" w:rsidR="00637984" w:rsidRDefault="00AC73C9" w:rsidP="00AC73C9">
      <w:pPr>
        <w:spacing w:after="0" w:line="276" w:lineRule="auto"/>
        <w:ind w:firstLine="720"/>
        <w:jc w:val="both"/>
        <w:rPr>
          <w:rFonts w:eastAsia="Arial"/>
          <w:lang w:val="mn-MN" w:eastAsia="en-US"/>
        </w:rPr>
      </w:pPr>
      <w:r w:rsidRPr="00AC73C9">
        <w:rPr>
          <w:rFonts w:eastAsia="Arial"/>
          <w:lang w:val="mn-MN" w:eastAsia="en-US"/>
        </w:rPr>
        <w:t xml:space="preserve">Гаалийн албан татвараас чөлөөлөх тухай </w:t>
      </w:r>
      <w:r>
        <w:rPr>
          <w:rFonts w:eastAsia="Arial"/>
          <w:lang w:val="mn-MN" w:eastAsia="en-US"/>
        </w:rPr>
        <w:t xml:space="preserve">хуулиар </w:t>
      </w:r>
      <w:r w:rsidRPr="00AC73C9">
        <w:rPr>
          <w:rFonts w:eastAsia="Arial"/>
          <w:lang w:val="mn-MN" w:eastAsia="en-US"/>
        </w:rPr>
        <w:t>Гепатитын D вирусийн эмчилгээнд хэрэглэх зорилгоор импортлох Булевиртид эмийг гаалийн албан татвараас чөлөөл</w:t>
      </w:r>
      <w:r>
        <w:rPr>
          <w:rFonts w:eastAsia="Arial"/>
          <w:lang w:val="mn-MN" w:eastAsia="en-US"/>
        </w:rPr>
        <w:t xml:space="preserve">өх, </w:t>
      </w:r>
      <w:r w:rsidRPr="00AC73C9">
        <w:rPr>
          <w:rFonts w:eastAsia="Arial"/>
          <w:lang w:val="mn-MN" w:eastAsia="en-US"/>
        </w:rPr>
        <w:t xml:space="preserve">барааны жагсаалтыг “Барааг тодорхойлох, кодлох уялдуулсан систем /БТКУС/”-ийн ангиллын дагуу </w:t>
      </w:r>
      <w:r>
        <w:rPr>
          <w:rFonts w:eastAsia="Arial"/>
          <w:lang w:val="mn-MN" w:eastAsia="en-US"/>
        </w:rPr>
        <w:t xml:space="preserve">батлуулах, </w:t>
      </w:r>
      <w:r w:rsidRPr="00AC73C9">
        <w:rPr>
          <w:rFonts w:eastAsia="Arial"/>
          <w:lang w:val="mn-MN" w:eastAsia="en-US"/>
        </w:rPr>
        <w:t xml:space="preserve">хуулийг </w:t>
      </w:r>
      <w:r>
        <w:rPr>
          <w:rFonts w:eastAsia="Arial"/>
          <w:lang w:val="mn-MN" w:eastAsia="en-US"/>
        </w:rPr>
        <w:t>хэрэгжүүлэх хугацааг зохицуулахаар тусгасан.</w:t>
      </w:r>
    </w:p>
    <w:p w14:paraId="0A46C01F" w14:textId="77777777" w:rsidR="00AC73C9" w:rsidRPr="00AC73C9" w:rsidRDefault="00AC73C9" w:rsidP="00AC73C9">
      <w:pPr>
        <w:spacing w:after="0" w:line="276" w:lineRule="auto"/>
        <w:ind w:firstLine="720"/>
        <w:jc w:val="both"/>
        <w:rPr>
          <w:rFonts w:eastAsia="Arial"/>
          <w:lang w:val="mn-MN" w:eastAsia="en-US"/>
        </w:rPr>
      </w:pPr>
    </w:p>
    <w:p w14:paraId="4E8EF247" w14:textId="4A43E86E" w:rsidR="006E1F2E" w:rsidRPr="00B153CA" w:rsidRDefault="00AC73C9" w:rsidP="00386BED">
      <w:pPr>
        <w:spacing w:after="0" w:line="276" w:lineRule="auto"/>
        <w:ind w:firstLine="720"/>
        <w:jc w:val="both"/>
        <w:rPr>
          <w:lang w:val="mn-MN"/>
        </w:rPr>
      </w:pPr>
      <w:r w:rsidRPr="00AC73C9">
        <w:rPr>
          <w:rFonts w:eastAsia="Arial"/>
          <w:lang w:val="mn-MN" w:eastAsia="en-US"/>
        </w:rPr>
        <w:t>Гаалийн албан татвараас чөлөөлөх тухай чөлөөлөх тухай</w:t>
      </w:r>
      <w:r w:rsidR="00F23BD9" w:rsidRPr="00B153CA">
        <w:rPr>
          <w:lang w:val="mn-MN"/>
        </w:rPr>
        <w:t xml:space="preserve"> хуулийн төсл</w:t>
      </w:r>
      <w:r w:rsidR="0028362C" w:rsidRPr="00B153CA">
        <w:rPr>
          <w:lang w:val="mn-MN"/>
        </w:rPr>
        <w:t>ий</w:t>
      </w:r>
      <w:r w:rsidR="001F337F" w:rsidRPr="00B153CA">
        <w:rPr>
          <w:lang w:val="mn-MN"/>
        </w:rPr>
        <w:t>г</w:t>
      </w:r>
      <w:r w:rsidR="00184DD9" w:rsidRPr="00B153CA">
        <w:rPr>
          <w:lang w:val="mn-MN"/>
        </w:rPr>
        <w:t xml:space="preserve"> </w:t>
      </w:r>
      <w:r w:rsidR="00D458E6" w:rsidRPr="00B153CA">
        <w:rPr>
          <w:lang w:val="mn-MN"/>
        </w:rPr>
        <w:t>Эрүүл мэндийн сайд</w:t>
      </w:r>
      <w:r>
        <w:rPr>
          <w:lang w:val="mn-MN"/>
        </w:rPr>
        <w:t>, Сангийн сайд,</w:t>
      </w:r>
      <w:r w:rsidR="00D458E6" w:rsidRPr="00B153CA">
        <w:rPr>
          <w:lang w:val="mn-MN"/>
        </w:rPr>
        <w:t xml:space="preserve"> болон Хууль зүй, дотоод хэргийн сайдаар батлуулсан ү</w:t>
      </w:r>
      <w:r w:rsidR="00DB0B7A" w:rsidRPr="00B153CA">
        <w:rPr>
          <w:lang w:val="mn-MN"/>
        </w:rPr>
        <w:t>зэл баримтлалд нийц</w:t>
      </w:r>
      <w:r w:rsidR="006117B6" w:rsidRPr="00B153CA">
        <w:rPr>
          <w:lang w:val="mn-MN"/>
        </w:rPr>
        <w:t xml:space="preserve">үүлэн боловсруулсан </w:t>
      </w:r>
      <w:r w:rsidR="0048423C" w:rsidRPr="00B153CA">
        <w:rPr>
          <w:lang w:val="mn-MN"/>
        </w:rPr>
        <w:t xml:space="preserve">эсэхийг нягталж, </w:t>
      </w:r>
      <w:r w:rsidR="001F337F" w:rsidRPr="00B153CA">
        <w:rPr>
          <w:lang w:val="mn-MN"/>
        </w:rPr>
        <w:t xml:space="preserve">хуулийн төсөл батлагдан </w:t>
      </w:r>
      <w:r w:rsidR="00170B2C" w:rsidRPr="00B153CA">
        <w:rPr>
          <w:lang w:val="mn-MN"/>
        </w:rPr>
        <w:t>хэрэгжсэнээр</w:t>
      </w:r>
      <w:r w:rsidR="00DB0B7A" w:rsidRPr="00B153CA">
        <w:rPr>
          <w:lang w:val="mn-MN"/>
        </w:rPr>
        <w:t xml:space="preserve"> </w:t>
      </w:r>
      <w:r w:rsidR="006117B6" w:rsidRPr="00B153CA">
        <w:rPr>
          <w:lang w:val="mn-MN"/>
        </w:rPr>
        <w:t>хүний эрх, нийгэм, эдийн засаг, байгаль орчинд</w:t>
      </w:r>
      <w:r w:rsidR="00D1006C" w:rsidRPr="00B153CA">
        <w:rPr>
          <w:lang w:val="mn-MN"/>
        </w:rPr>
        <w:t xml:space="preserve"> ямар үр дагавар, үр нө</w:t>
      </w:r>
      <w:r w:rsidR="00170B2C" w:rsidRPr="00B153CA">
        <w:rPr>
          <w:lang w:val="mn-MN"/>
        </w:rPr>
        <w:t>лөө үзүүлэхийг тооцо</w:t>
      </w:r>
      <w:r w:rsidR="006E1F2E" w:rsidRPr="00B153CA">
        <w:rPr>
          <w:lang w:val="mn-MN"/>
        </w:rPr>
        <w:t>х,</w:t>
      </w:r>
      <w:r w:rsidR="00AE6E01" w:rsidRPr="00B153CA">
        <w:rPr>
          <w:lang w:val="mn-MN"/>
        </w:rPr>
        <w:t xml:space="preserve"> </w:t>
      </w:r>
      <w:r w:rsidR="006B18B4" w:rsidRPr="00B153CA">
        <w:rPr>
          <w:lang w:val="mn-MN"/>
        </w:rPr>
        <w:t xml:space="preserve">хуулийн </w:t>
      </w:r>
      <w:r w:rsidR="00AE6E01" w:rsidRPr="00B153CA">
        <w:rPr>
          <w:lang w:val="mn-MN"/>
        </w:rPr>
        <w:t>давхардал, хийдэл, зөрчлийг арилгах,</w:t>
      </w:r>
      <w:r w:rsidR="001F337F" w:rsidRPr="00B153CA">
        <w:rPr>
          <w:lang w:val="mn-MN"/>
        </w:rPr>
        <w:t xml:space="preserve"> </w:t>
      </w:r>
      <w:r w:rsidR="00F23BD9" w:rsidRPr="00B153CA">
        <w:rPr>
          <w:lang w:val="mn-MN"/>
        </w:rPr>
        <w:t xml:space="preserve">салбарын бусад хууль тогтоомжийн </w:t>
      </w:r>
      <w:r w:rsidR="001F337F" w:rsidRPr="00B153CA">
        <w:rPr>
          <w:lang w:val="mn-MN"/>
        </w:rPr>
        <w:t xml:space="preserve">харилцан уялдааг тогтоох, хуулийн </w:t>
      </w:r>
      <w:r w:rsidR="006117B6" w:rsidRPr="00B153CA">
        <w:rPr>
          <w:lang w:val="mn-MN"/>
        </w:rPr>
        <w:t>төслийг</w:t>
      </w:r>
      <w:r w:rsidR="003E57DD" w:rsidRPr="00B153CA">
        <w:rPr>
          <w:lang w:val="mn-MN"/>
        </w:rPr>
        <w:t xml:space="preserve"> ойлгомжтой, хүлээн зөвшөөрөгдөх, </w:t>
      </w:r>
      <w:r w:rsidR="006E1F2E" w:rsidRPr="00B153CA">
        <w:rPr>
          <w:lang w:val="mn-MN"/>
        </w:rPr>
        <w:t>пр</w:t>
      </w:r>
      <w:r w:rsidR="00AE6E01" w:rsidRPr="00B153CA">
        <w:rPr>
          <w:lang w:val="mn-MN"/>
        </w:rPr>
        <w:t>актикт хэрэгжих боломж</w:t>
      </w:r>
      <w:r w:rsidR="003E57DD" w:rsidRPr="00B153CA">
        <w:rPr>
          <w:lang w:val="mn-MN"/>
        </w:rPr>
        <w:t>той байдлаар боловсруулахад зөвлөмж өгөх</w:t>
      </w:r>
      <w:r w:rsidR="00AE6E01" w:rsidRPr="00B153CA">
        <w:rPr>
          <w:lang w:val="mn-MN"/>
        </w:rPr>
        <w:t xml:space="preserve"> </w:t>
      </w:r>
      <w:r w:rsidR="00DB0B7A" w:rsidRPr="00B153CA">
        <w:rPr>
          <w:lang w:val="mn-MN"/>
        </w:rPr>
        <w:t>зорилгоо</w:t>
      </w:r>
      <w:r w:rsidR="006E1F2E" w:rsidRPr="00B153CA">
        <w:rPr>
          <w:lang w:val="mn-MN"/>
        </w:rPr>
        <w:t xml:space="preserve">р </w:t>
      </w:r>
      <w:r w:rsidR="00DB0B7A" w:rsidRPr="00B153CA">
        <w:rPr>
          <w:lang w:val="mn-MN"/>
        </w:rPr>
        <w:t>Х</w:t>
      </w:r>
      <w:r w:rsidR="001F337F" w:rsidRPr="00B153CA">
        <w:rPr>
          <w:lang w:val="mn-MN"/>
        </w:rPr>
        <w:t xml:space="preserve">ууль тогтоомжийн тухай хуулийн </w:t>
      </w:r>
      <w:r w:rsidR="00D57018" w:rsidRPr="00B153CA">
        <w:rPr>
          <w:lang w:val="mn-MN"/>
        </w:rPr>
        <w:t xml:space="preserve">12 дугаар зүйлийн </w:t>
      </w:r>
      <w:r w:rsidR="00DB0B7A" w:rsidRPr="00B153CA">
        <w:rPr>
          <w:lang w:val="mn-MN"/>
        </w:rPr>
        <w:t>12.1.3</w:t>
      </w:r>
      <w:r w:rsidR="00D57018" w:rsidRPr="00B153CA">
        <w:rPr>
          <w:lang w:val="mn-MN"/>
        </w:rPr>
        <w:t>-</w:t>
      </w:r>
      <w:r w:rsidR="00DB0B7A" w:rsidRPr="00B153CA">
        <w:rPr>
          <w:lang w:val="mn-MN"/>
        </w:rPr>
        <w:t xml:space="preserve">т заасан аргачлалын дагуу </w:t>
      </w:r>
      <w:r w:rsidR="001F337F" w:rsidRPr="00B153CA">
        <w:rPr>
          <w:lang w:val="mn-MN"/>
        </w:rPr>
        <w:t>үр нөлөөний үнэлгээ</w:t>
      </w:r>
      <w:r w:rsidR="0048423C" w:rsidRPr="00B153CA">
        <w:rPr>
          <w:lang w:val="mn-MN"/>
        </w:rPr>
        <w:t>г хийж гүйцэтгэлээ</w:t>
      </w:r>
      <w:r w:rsidR="00F23BD9" w:rsidRPr="00B153CA">
        <w:rPr>
          <w:lang w:val="mn-MN"/>
        </w:rPr>
        <w:t>.</w:t>
      </w:r>
    </w:p>
    <w:p w14:paraId="5CF176C4" w14:textId="77777777" w:rsidR="00D57018" w:rsidRPr="00B153CA" w:rsidRDefault="00D57018" w:rsidP="00386BED">
      <w:pPr>
        <w:spacing w:after="0" w:line="276" w:lineRule="auto"/>
        <w:ind w:firstLine="720"/>
        <w:jc w:val="both"/>
        <w:rPr>
          <w:lang w:val="mn-MN"/>
        </w:rPr>
      </w:pPr>
    </w:p>
    <w:p w14:paraId="36662967" w14:textId="363A9351" w:rsidR="00BC2000" w:rsidRDefault="002A51B2" w:rsidP="00386BED">
      <w:pPr>
        <w:spacing w:after="0" w:line="276" w:lineRule="auto"/>
        <w:ind w:firstLine="720"/>
        <w:jc w:val="both"/>
        <w:rPr>
          <w:lang w:val="mn-MN"/>
        </w:rPr>
      </w:pPr>
      <w:r w:rsidRPr="002A51B2">
        <w:rPr>
          <w:lang w:val="mn-MN"/>
        </w:rPr>
        <w:t>Гаалийн албан татвараас чөлөөлөх тухай</w:t>
      </w:r>
      <w:r w:rsidR="00886043">
        <w:rPr>
          <w:lang w:val="mn-MN"/>
        </w:rPr>
        <w:t xml:space="preserve"> </w:t>
      </w:r>
      <w:r w:rsidR="006B18B4" w:rsidRPr="002A51B2">
        <w:rPr>
          <w:lang w:val="mn-MN"/>
        </w:rPr>
        <w:t xml:space="preserve">хуулийн хэрэгцээ, шаардлагыг </w:t>
      </w:r>
      <w:r w:rsidR="00BC2000" w:rsidRPr="002A51B2">
        <w:rPr>
          <w:lang w:val="mn-MN"/>
        </w:rPr>
        <w:t xml:space="preserve">Хууль тогтоомжийн тухай хуулийн </w:t>
      </w:r>
      <w:r w:rsidR="006B3967">
        <w:t xml:space="preserve">13 </w:t>
      </w:r>
      <w:r w:rsidR="006B3967">
        <w:rPr>
          <w:lang w:val="mn-MN"/>
        </w:rPr>
        <w:t>дугаар зүйлд</w:t>
      </w:r>
      <w:r w:rsidR="00BC2000" w:rsidRPr="002A51B2">
        <w:rPr>
          <w:lang w:val="mn-MN"/>
        </w:rPr>
        <w:t xml:space="preserve"> заасны</w:t>
      </w:r>
      <w:r w:rsidR="006B18B4" w:rsidRPr="002A51B2">
        <w:rPr>
          <w:lang w:val="mn-MN"/>
        </w:rPr>
        <w:t>г баримтлан</w:t>
      </w:r>
      <w:r w:rsidR="00BC2000" w:rsidRPr="002A51B2">
        <w:rPr>
          <w:lang w:val="mn-MN"/>
        </w:rPr>
        <w:t xml:space="preserve"> </w:t>
      </w:r>
      <w:r w:rsidR="006B18B4" w:rsidRPr="002A51B2">
        <w:rPr>
          <w:lang w:val="mn-MN"/>
        </w:rPr>
        <w:t xml:space="preserve">Монгол Улсын </w:t>
      </w:r>
      <w:r w:rsidR="00BC2000" w:rsidRPr="002A51B2">
        <w:rPr>
          <w:lang w:val="mn-MN"/>
        </w:rPr>
        <w:t>Засгийн газры</w:t>
      </w:r>
      <w:r w:rsidR="005C2C72" w:rsidRPr="002A51B2">
        <w:rPr>
          <w:lang w:val="mn-MN"/>
        </w:rPr>
        <w:t xml:space="preserve">н 2016 оны 59 дүгээр тогтоолын </w:t>
      </w:r>
      <w:r w:rsidR="006B3967">
        <w:rPr>
          <w:lang w:val="mn-MN"/>
        </w:rPr>
        <w:t>1</w:t>
      </w:r>
      <w:r w:rsidR="00BC2000" w:rsidRPr="002A51B2">
        <w:rPr>
          <w:lang w:val="mn-MN"/>
        </w:rPr>
        <w:t xml:space="preserve"> д</w:t>
      </w:r>
      <w:r w:rsidR="006B3967">
        <w:rPr>
          <w:lang w:val="mn-MN"/>
        </w:rPr>
        <w:t>үгээ</w:t>
      </w:r>
      <w:r w:rsidR="00BC2000" w:rsidRPr="002A51B2">
        <w:rPr>
          <w:lang w:val="mn-MN"/>
        </w:rPr>
        <w:t>р хавсралтаар баталсан “</w:t>
      </w:r>
      <w:r w:rsidR="006B3967" w:rsidRPr="006B3967">
        <w:rPr>
          <w:lang w:val="mn-MN"/>
        </w:rPr>
        <w:t>Хууль тогтоомжийн хэрэгцээ, шаардлагыг урьдчилан тандан судлах аргачлал</w:t>
      </w:r>
      <w:r w:rsidR="00BC2000" w:rsidRPr="002A51B2">
        <w:rPr>
          <w:lang w:val="mn-MN"/>
        </w:rPr>
        <w:t>”-д нийцүүлэн хуулийн</w:t>
      </w:r>
      <w:r w:rsidR="00B95DCB" w:rsidRPr="002A51B2">
        <w:rPr>
          <w:lang w:val="mn-MN"/>
        </w:rPr>
        <w:t xml:space="preserve"> </w:t>
      </w:r>
      <w:r w:rsidR="006B3967">
        <w:rPr>
          <w:lang w:val="mn-MN"/>
        </w:rPr>
        <w:t xml:space="preserve">төслийг </w:t>
      </w:r>
      <w:r w:rsidR="00BC2000" w:rsidRPr="002A51B2">
        <w:rPr>
          <w:lang w:val="mn-MN"/>
        </w:rPr>
        <w:t>боловсруулсан байна.</w:t>
      </w:r>
    </w:p>
    <w:p w14:paraId="084F12FD" w14:textId="77777777" w:rsidR="006927B7" w:rsidRPr="00B153CA" w:rsidRDefault="006927B7" w:rsidP="00386BED">
      <w:pPr>
        <w:shd w:val="clear" w:color="auto" w:fill="FFFFFF"/>
        <w:spacing w:after="0" w:line="276" w:lineRule="auto"/>
        <w:jc w:val="both"/>
        <w:rPr>
          <w:lang w:val="mn-MN"/>
        </w:rPr>
      </w:pPr>
    </w:p>
    <w:p w14:paraId="5C981AB9" w14:textId="77777777" w:rsidR="00F23BD9" w:rsidRPr="00B153CA" w:rsidRDefault="006927B7" w:rsidP="00386BED">
      <w:pPr>
        <w:shd w:val="clear" w:color="auto" w:fill="FFFFFF"/>
        <w:spacing w:after="0" w:line="276" w:lineRule="auto"/>
        <w:ind w:firstLine="720"/>
        <w:jc w:val="both"/>
        <w:rPr>
          <w:lang w:eastAsia="en-US"/>
        </w:rPr>
      </w:pPr>
      <w:r w:rsidRPr="00B153CA">
        <w:rPr>
          <w:lang w:val="mn-MN"/>
        </w:rPr>
        <w:t>Х</w:t>
      </w:r>
      <w:r w:rsidR="00F23BD9" w:rsidRPr="00B153CA">
        <w:rPr>
          <w:lang w:val="mn-MN"/>
        </w:rPr>
        <w:t xml:space="preserve">уулийн </w:t>
      </w:r>
      <w:r w:rsidR="00FD732A" w:rsidRPr="00B153CA">
        <w:rPr>
          <w:lang w:val="mn-MN"/>
        </w:rPr>
        <w:t>төслийн</w:t>
      </w:r>
      <w:r w:rsidR="00314800" w:rsidRPr="00B153CA">
        <w:rPr>
          <w:lang w:val="mn-MN"/>
        </w:rPr>
        <w:t xml:space="preserve"> </w:t>
      </w:r>
      <w:r w:rsidR="00FD732A" w:rsidRPr="00B153CA">
        <w:rPr>
          <w:lang w:val="mn-MN"/>
        </w:rPr>
        <w:t xml:space="preserve">үр нөлөөний үнэлгээг </w:t>
      </w:r>
      <w:r w:rsidR="00E775F0" w:rsidRPr="00B153CA">
        <w:rPr>
          <w:lang w:val="mn-MN"/>
        </w:rPr>
        <w:t xml:space="preserve">дараах үе шаттайгаар </w:t>
      </w:r>
      <w:proofErr w:type="spellStart"/>
      <w:r w:rsidR="00F23BD9" w:rsidRPr="00B153CA">
        <w:rPr>
          <w:lang w:eastAsia="en-US"/>
        </w:rPr>
        <w:t>зохион</w:t>
      </w:r>
      <w:proofErr w:type="spellEnd"/>
      <w:r w:rsidR="00F23BD9" w:rsidRPr="00B153CA">
        <w:rPr>
          <w:lang w:eastAsia="en-US"/>
        </w:rPr>
        <w:t xml:space="preserve"> </w:t>
      </w:r>
      <w:proofErr w:type="spellStart"/>
      <w:r w:rsidR="00F23BD9" w:rsidRPr="00B153CA">
        <w:rPr>
          <w:lang w:eastAsia="en-US"/>
        </w:rPr>
        <w:t>байгуул</w:t>
      </w:r>
      <w:r w:rsidR="00F23BD9" w:rsidRPr="00B153CA">
        <w:rPr>
          <w:shd w:val="clear" w:color="auto" w:fill="FFFFFF"/>
        </w:rPr>
        <w:t>ав</w:t>
      </w:r>
      <w:proofErr w:type="spellEnd"/>
      <w:r w:rsidR="00F23BD9" w:rsidRPr="00B153CA">
        <w:rPr>
          <w:lang w:eastAsia="en-US"/>
        </w:rPr>
        <w:t>:</w:t>
      </w:r>
    </w:p>
    <w:p w14:paraId="5246087E" w14:textId="77777777" w:rsidR="00F23BD9" w:rsidRPr="00B153CA" w:rsidRDefault="00F23BD9" w:rsidP="00386BED">
      <w:pPr>
        <w:shd w:val="clear" w:color="auto" w:fill="FFFFFF"/>
        <w:spacing w:after="0" w:line="276" w:lineRule="auto"/>
        <w:ind w:firstLine="720"/>
        <w:jc w:val="both"/>
        <w:rPr>
          <w:lang w:eastAsia="en-US"/>
        </w:rPr>
      </w:pPr>
    </w:p>
    <w:p w14:paraId="63C0A915" w14:textId="77777777" w:rsidR="00F23BD9" w:rsidRPr="00B153CA" w:rsidRDefault="00F23BD9" w:rsidP="00386BED">
      <w:pPr>
        <w:shd w:val="clear" w:color="auto" w:fill="FFFFFF"/>
        <w:spacing w:after="0" w:line="276" w:lineRule="auto"/>
        <w:ind w:left="720"/>
        <w:jc w:val="both"/>
        <w:rPr>
          <w:lang w:eastAsia="en-US"/>
        </w:rPr>
      </w:pPr>
      <w:r w:rsidRPr="00B153CA">
        <w:rPr>
          <w:lang w:val="mn-MN" w:eastAsia="en-US"/>
        </w:rPr>
        <w:t>-</w:t>
      </w:r>
      <w:r w:rsidRPr="00B153CA">
        <w:rPr>
          <w:lang w:eastAsia="en-US"/>
        </w:rPr>
        <w:t xml:space="preserve"> </w:t>
      </w:r>
      <w:proofErr w:type="spellStart"/>
      <w:r w:rsidRPr="00B153CA">
        <w:rPr>
          <w:lang w:eastAsia="en-US"/>
        </w:rPr>
        <w:t>шалгуур</w:t>
      </w:r>
      <w:proofErr w:type="spellEnd"/>
      <w:r w:rsidRPr="00B153CA">
        <w:rPr>
          <w:lang w:eastAsia="en-US"/>
        </w:rPr>
        <w:t xml:space="preserve"> </w:t>
      </w:r>
      <w:proofErr w:type="spellStart"/>
      <w:r w:rsidRPr="00B153CA">
        <w:rPr>
          <w:lang w:eastAsia="en-US"/>
        </w:rPr>
        <w:t>үзүүлэлтийг</w:t>
      </w:r>
      <w:proofErr w:type="spellEnd"/>
      <w:r w:rsidRPr="00B153CA">
        <w:rPr>
          <w:lang w:eastAsia="en-US"/>
        </w:rPr>
        <w:t xml:space="preserve"> </w:t>
      </w:r>
      <w:proofErr w:type="spellStart"/>
      <w:r w:rsidRPr="00B153CA">
        <w:rPr>
          <w:lang w:eastAsia="en-US"/>
        </w:rPr>
        <w:t>сонгох</w:t>
      </w:r>
      <w:proofErr w:type="spellEnd"/>
      <w:r w:rsidRPr="00B153CA">
        <w:rPr>
          <w:lang w:eastAsia="en-US"/>
        </w:rPr>
        <w:t>;</w:t>
      </w:r>
    </w:p>
    <w:p w14:paraId="71236643" w14:textId="77777777" w:rsidR="00F23BD9" w:rsidRPr="00B153CA" w:rsidRDefault="00F23BD9" w:rsidP="00386BED">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хуулийн</w:t>
      </w:r>
      <w:proofErr w:type="spellEnd"/>
      <w:r w:rsidRPr="00B153CA">
        <w:rPr>
          <w:lang w:eastAsia="en-US"/>
        </w:rPr>
        <w:t xml:space="preserve"> </w:t>
      </w:r>
      <w:proofErr w:type="spellStart"/>
      <w:r w:rsidRPr="00B153CA">
        <w:rPr>
          <w:lang w:eastAsia="en-US"/>
        </w:rPr>
        <w:t>төслөөс</w:t>
      </w:r>
      <w:proofErr w:type="spellEnd"/>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нөлөөг</w:t>
      </w:r>
      <w:proofErr w:type="spellEnd"/>
      <w:r w:rsidRPr="00B153CA">
        <w:rPr>
          <w:lang w:eastAsia="en-US"/>
        </w:rPr>
        <w:t xml:space="preserve"> </w:t>
      </w:r>
      <w:proofErr w:type="spellStart"/>
      <w:r w:rsidRPr="00B153CA">
        <w:rPr>
          <w:lang w:eastAsia="en-US"/>
        </w:rPr>
        <w:t>нь</w:t>
      </w:r>
      <w:proofErr w:type="spellEnd"/>
      <w:r w:rsidRPr="00B153CA">
        <w:rPr>
          <w:lang w:eastAsia="en-US"/>
        </w:rPr>
        <w:t xml:space="preserve"> </w:t>
      </w:r>
      <w:proofErr w:type="spellStart"/>
      <w:r w:rsidRPr="00B153CA">
        <w:rPr>
          <w:lang w:eastAsia="en-US"/>
        </w:rPr>
        <w:t>тооцох</w:t>
      </w:r>
      <w:proofErr w:type="spellEnd"/>
      <w:r w:rsidRPr="00B153CA">
        <w:rPr>
          <w:lang w:eastAsia="en-US"/>
        </w:rPr>
        <w:t xml:space="preserve"> </w:t>
      </w:r>
      <w:proofErr w:type="spellStart"/>
      <w:r w:rsidRPr="00B153CA">
        <w:rPr>
          <w:lang w:eastAsia="en-US"/>
        </w:rPr>
        <w:t>хэсгээ</w:t>
      </w:r>
      <w:proofErr w:type="spellEnd"/>
      <w:r w:rsidRPr="00B153CA">
        <w:rPr>
          <w:lang w:eastAsia="en-US"/>
        </w:rPr>
        <w:t xml:space="preserve"> </w:t>
      </w:r>
      <w:proofErr w:type="spellStart"/>
      <w:proofErr w:type="gramStart"/>
      <w:r w:rsidRPr="00B153CA">
        <w:rPr>
          <w:lang w:eastAsia="en-US"/>
        </w:rPr>
        <w:t>тогтоох</w:t>
      </w:r>
      <w:proofErr w:type="spellEnd"/>
      <w:r w:rsidRPr="00B153CA">
        <w:rPr>
          <w:lang w:eastAsia="en-US"/>
        </w:rPr>
        <w:t>;</w:t>
      </w:r>
      <w:proofErr w:type="gramEnd"/>
    </w:p>
    <w:p w14:paraId="76171E29" w14:textId="77777777" w:rsidR="00F23BD9" w:rsidRPr="00B153CA" w:rsidRDefault="00F23BD9" w:rsidP="00386BED">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шалгуур</w:t>
      </w:r>
      <w:proofErr w:type="spellEnd"/>
      <w:r w:rsidRPr="00B153CA">
        <w:rPr>
          <w:lang w:eastAsia="en-US"/>
        </w:rPr>
        <w:t xml:space="preserve"> </w:t>
      </w:r>
      <w:proofErr w:type="spellStart"/>
      <w:r w:rsidRPr="00B153CA">
        <w:rPr>
          <w:lang w:eastAsia="en-US"/>
        </w:rPr>
        <w:t>үзүүлэлтэд</w:t>
      </w:r>
      <w:proofErr w:type="spellEnd"/>
      <w:r w:rsidRPr="00B153CA">
        <w:rPr>
          <w:lang w:eastAsia="en-US"/>
        </w:rPr>
        <w:t xml:space="preserve"> </w:t>
      </w:r>
      <w:proofErr w:type="spellStart"/>
      <w:r w:rsidRPr="00B153CA">
        <w:rPr>
          <w:lang w:eastAsia="en-US"/>
        </w:rPr>
        <w:t>тохирох</w:t>
      </w:r>
      <w:proofErr w:type="spellEnd"/>
      <w:r w:rsidRPr="00B153CA">
        <w:rPr>
          <w:lang w:eastAsia="en-US"/>
        </w:rPr>
        <w:t xml:space="preserve"> </w:t>
      </w:r>
      <w:proofErr w:type="spellStart"/>
      <w:r w:rsidRPr="00B153CA">
        <w:rPr>
          <w:lang w:eastAsia="en-US"/>
        </w:rPr>
        <w:t>шалгах</w:t>
      </w:r>
      <w:proofErr w:type="spellEnd"/>
      <w:r w:rsidRPr="00B153CA">
        <w:rPr>
          <w:lang w:eastAsia="en-US"/>
        </w:rPr>
        <w:t xml:space="preserve"> </w:t>
      </w:r>
      <w:proofErr w:type="spellStart"/>
      <w:r w:rsidRPr="00B153CA">
        <w:rPr>
          <w:lang w:eastAsia="en-US"/>
        </w:rPr>
        <w:t>хэрэгслийн</w:t>
      </w:r>
      <w:proofErr w:type="spellEnd"/>
      <w:r w:rsidRPr="00B153CA">
        <w:rPr>
          <w:lang w:eastAsia="en-US"/>
        </w:rPr>
        <w:t xml:space="preserve"> </w:t>
      </w:r>
      <w:proofErr w:type="spellStart"/>
      <w:r w:rsidRPr="00B153CA">
        <w:rPr>
          <w:lang w:eastAsia="en-US"/>
        </w:rPr>
        <w:t>дагуу</w:t>
      </w:r>
      <w:proofErr w:type="spellEnd"/>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нөлөөг</w:t>
      </w:r>
      <w:proofErr w:type="spellEnd"/>
      <w:r w:rsidRPr="00B153CA">
        <w:rPr>
          <w:lang w:eastAsia="en-US"/>
        </w:rPr>
        <w:t xml:space="preserve"> </w:t>
      </w:r>
      <w:proofErr w:type="spellStart"/>
      <w:proofErr w:type="gramStart"/>
      <w:r w:rsidRPr="00B153CA">
        <w:rPr>
          <w:lang w:eastAsia="en-US"/>
        </w:rPr>
        <w:t>тооцох</w:t>
      </w:r>
      <w:proofErr w:type="spellEnd"/>
      <w:r w:rsidRPr="00B153CA">
        <w:rPr>
          <w:lang w:eastAsia="en-US"/>
        </w:rPr>
        <w:t>;</w:t>
      </w:r>
      <w:proofErr w:type="gramEnd"/>
    </w:p>
    <w:p w14:paraId="6FECF49E" w14:textId="77777777" w:rsidR="00F23BD9" w:rsidRPr="00B153CA" w:rsidRDefault="00F23BD9" w:rsidP="00386BED">
      <w:pPr>
        <w:shd w:val="clear" w:color="auto" w:fill="FFFFFF"/>
        <w:spacing w:after="0" w:line="276" w:lineRule="auto"/>
        <w:ind w:left="720"/>
        <w:jc w:val="both"/>
        <w:rPr>
          <w:lang w:eastAsia="en-US"/>
        </w:rPr>
      </w:pPr>
      <w:r w:rsidRPr="00B153CA">
        <w:rPr>
          <w:lang w:eastAsia="en-US"/>
        </w:rPr>
        <w:t xml:space="preserve">- </w:t>
      </w:r>
      <w:proofErr w:type="spellStart"/>
      <w:r w:rsidRPr="00B153CA">
        <w:rPr>
          <w:lang w:eastAsia="en-US"/>
        </w:rPr>
        <w:t>үр</w:t>
      </w:r>
      <w:proofErr w:type="spellEnd"/>
      <w:r w:rsidRPr="00B153CA">
        <w:rPr>
          <w:lang w:eastAsia="en-US"/>
        </w:rPr>
        <w:t xml:space="preserve"> </w:t>
      </w:r>
      <w:proofErr w:type="spellStart"/>
      <w:r w:rsidRPr="00B153CA">
        <w:rPr>
          <w:lang w:eastAsia="en-US"/>
        </w:rPr>
        <w:t>дүнг</w:t>
      </w:r>
      <w:proofErr w:type="spellEnd"/>
      <w:r w:rsidRPr="00B153CA">
        <w:rPr>
          <w:lang w:eastAsia="en-US"/>
        </w:rPr>
        <w:t xml:space="preserve"> </w:t>
      </w:r>
      <w:proofErr w:type="spellStart"/>
      <w:r w:rsidRPr="00B153CA">
        <w:rPr>
          <w:lang w:eastAsia="en-US"/>
        </w:rPr>
        <w:t>үнэлэх</w:t>
      </w:r>
      <w:proofErr w:type="spellEnd"/>
      <w:r w:rsidRPr="00B153CA">
        <w:rPr>
          <w:lang w:eastAsia="en-US"/>
        </w:rPr>
        <w:t xml:space="preserve">, </w:t>
      </w:r>
      <w:proofErr w:type="spellStart"/>
      <w:r w:rsidRPr="00B153CA">
        <w:rPr>
          <w:lang w:eastAsia="en-US"/>
        </w:rPr>
        <w:t>зөвлөмж</w:t>
      </w:r>
      <w:proofErr w:type="spellEnd"/>
      <w:r w:rsidRPr="00B153CA">
        <w:rPr>
          <w:lang w:eastAsia="en-US"/>
        </w:rPr>
        <w:t xml:space="preserve"> </w:t>
      </w:r>
      <w:proofErr w:type="spellStart"/>
      <w:r w:rsidRPr="00B153CA">
        <w:rPr>
          <w:lang w:eastAsia="en-US"/>
        </w:rPr>
        <w:t>өгөх</w:t>
      </w:r>
      <w:proofErr w:type="spellEnd"/>
      <w:r w:rsidRPr="00B153CA">
        <w:rPr>
          <w:lang w:eastAsia="en-US"/>
        </w:rPr>
        <w:t>.</w:t>
      </w:r>
    </w:p>
    <w:p w14:paraId="707136A0" w14:textId="77777777" w:rsidR="00E775F0" w:rsidRPr="00B153CA" w:rsidRDefault="00E775F0" w:rsidP="00386BED">
      <w:pPr>
        <w:spacing w:after="0" w:line="276" w:lineRule="auto"/>
        <w:ind w:firstLine="720"/>
        <w:jc w:val="both"/>
        <w:rPr>
          <w:lang w:val="mn-MN"/>
        </w:rPr>
      </w:pPr>
    </w:p>
    <w:p w14:paraId="42498140" w14:textId="77777777" w:rsidR="00E775F0" w:rsidRPr="00B153CA" w:rsidRDefault="00180B15" w:rsidP="00386BED">
      <w:pPr>
        <w:spacing w:after="0" w:line="276" w:lineRule="auto"/>
        <w:jc w:val="center"/>
        <w:rPr>
          <w:b/>
          <w:lang w:val="mn-MN"/>
        </w:rPr>
      </w:pPr>
      <w:r w:rsidRPr="00B153CA">
        <w:rPr>
          <w:b/>
          <w:lang w:val="mn-MN"/>
        </w:rPr>
        <w:t xml:space="preserve">Хоёр. </w:t>
      </w:r>
      <w:r w:rsidR="000E7491" w:rsidRPr="00B153CA">
        <w:rPr>
          <w:b/>
          <w:lang w:val="mn-MN"/>
        </w:rPr>
        <w:t>Х</w:t>
      </w:r>
      <w:r w:rsidRPr="00B153CA">
        <w:rPr>
          <w:b/>
          <w:lang w:val="mn-MN"/>
        </w:rPr>
        <w:t>уулийн</w:t>
      </w:r>
      <w:r w:rsidR="008A3C73" w:rsidRPr="00B153CA">
        <w:rPr>
          <w:b/>
          <w:lang w:val="mn-MN"/>
        </w:rPr>
        <w:t xml:space="preserve"> </w:t>
      </w:r>
      <w:r w:rsidRPr="00B153CA">
        <w:rPr>
          <w:b/>
          <w:lang w:val="mn-MN"/>
        </w:rPr>
        <w:t xml:space="preserve">төслийн үр нөлөөг үнэлэх шалгуур </w:t>
      </w:r>
    </w:p>
    <w:p w14:paraId="18F04819" w14:textId="77777777" w:rsidR="008A718F" w:rsidRPr="00B153CA" w:rsidRDefault="00180B15" w:rsidP="00386BED">
      <w:pPr>
        <w:spacing w:after="0" w:line="276" w:lineRule="auto"/>
        <w:jc w:val="center"/>
        <w:rPr>
          <w:b/>
          <w:lang w:val="mn-MN"/>
        </w:rPr>
      </w:pPr>
      <w:r w:rsidRPr="00B153CA">
        <w:rPr>
          <w:b/>
          <w:lang w:val="mn-MN"/>
        </w:rPr>
        <w:t>үзүүлэлтийг сонгосон байдал</w:t>
      </w:r>
    </w:p>
    <w:p w14:paraId="550AA45F" w14:textId="77777777" w:rsidR="004E366D" w:rsidRPr="00B153CA" w:rsidRDefault="004E366D" w:rsidP="00386BED">
      <w:pPr>
        <w:spacing w:after="0" w:line="276" w:lineRule="auto"/>
        <w:jc w:val="center"/>
        <w:rPr>
          <w:b/>
          <w:lang w:val="mn-MN"/>
        </w:rPr>
      </w:pPr>
    </w:p>
    <w:p w14:paraId="1450C0AF" w14:textId="3B5983AF" w:rsidR="00E775F0" w:rsidRPr="00B153CA" w:rsidRDefault="00E74BD9" w:rsidP="00386BED">
      <w:pPr>
        <w:spacing w:after="0" w:line="276" w:lineRule="auto"/>
        <w:ind w:firstLine="720"/>
        <w:jc w:val="both"/>
        <w:rPr>
          <w:lang w:val="mn-MN"/>
        </w:rPr>
      </w:pPr>
      <w:r w:rsidRPr="00B153CA">
        <w:rPr>
          <w:lang w:val="mn-MN"/>
        </w:rPr>
        <w:t xml:space="preserve">Монгол Улсын </w:t>
      </w:r>
      <w:r w:rsidR="00F23BD9" w:rsidRPr="00B153CA">
        <w:rPr>
          <w:lang w:val="mn-MN"/>
        </w:rPr>
        <w:t xml:space="preserve">Засгийн газрын 2016 оны </w:t>
      </w:r>
      <w:r w:rsidR="004E366D" w:rsidRPr="00B153CA">
        <w:rPr>
          <w:lang w:val="mn-MN"/>
        </w:rPr>
        <w:t>59 дүгээр тогтоолын 3 дугаар хавсралтаар баталсан “</w:t>
      </w:r>
      <w:r w:rsidR="000E7491" w:rsidRPr="00B153CA">
        <w:rPr>
          <w:lang w:val="mn-MN"/>
        </w:rPr>
        <w:t>Хуул</w:t>
      </w:r>
      <w:r w:rsidR="004E366D" w:rsidRPr="00B153CA">
        <w:rPr>
          <w:lang w:val="mn-MN"/>
        </w:rPr>
        <w:t xml:space="preserve">ь тогтоомжийн төслийн </w:t>
      </w:r>
      <w:r w:rsidR="00E95477" w:rsidRPr="00B153CA">
        <w:rPr>
          <w:lang w:val="mn-MN"/>
        </w:rPr>
        <w:t xml:space="preserve">үр нөлөөг үнэлэх </w:t>
      </w:r>
      <w:r w:rsidR="004E366D" w:rsidRPr="00B153CA">
        <w:rPr>
          <w:lang w:val="mn-MN"/>
        </w:rPr>
        <w:t xml:space="preserve">аргачлал”-д заасны дагуу </w:t>
      </w:r>
      <w:r w:rsidR="00FE42F2" w:rsidRPr="00FE42F2">
        <w:rPr>
          <w:lang w:val="mn-MN"/>
        </w:rPr>
        <w:t>Гаалийн албан татвараас чөлөөлөх тухай</w:t>
      </w:r>
      <w:r w:rsidR="00886043">
        <w:rPr>
          <w:lang w:val="mn-MN"/>
        </w:rPr>
        <w:t xml:space="preserve"> </w:t>
      </w:r>
      <w:r w:rsidR="00F23BD9" w:rsidRPr="00B153CA">
        <w:rPr>
          <w:lang w:val="mn-MN"/>
        </w:rPr>
        <w:t xml:space="preserve">хуулийн төслийн </w:t>
      </w:r>
      <w:r w:rsidR="004E366D" w:rsidRPr="00B153CA">
        <w:rPr>
          <w:lang w:val="mn-MN"/>
        </w:rPr>
        <w:t xml:space="preserve">үр нөлөөг үнэлэх шалгуур </w:t>
      </w:r>
      <w:r w:rsidR="00877C2C" w:rsidRPr="00B153CA">
        <w:rPr>
          <w:lang w:val="mn-MN"/>
        </w:rPr>
        <w:t xml:space="preserve">үзүүлэлтийг сонгохдоо </w:t>
      </w:r>
      <w:r w:rsidR="00B75F9D" w:rsidRPr="00B153CA">
        <w:rPr>
          <w:lang w:val="mn-MN"/>
        </w:rPr>
        <w:t>хуулийн</w:t>
      </w:r>
      <w:r w:rsidR="00E95477" w:rsidRPr="00B153CA">
        <w:rPr>
          <w:lang w:val="mn-MN"/>
        </w:rPr>
        <w:t xml:space="preserve"> төслийн зохицуулах асуудалтай уялдуулан</w:t>
      </w:r>
      <w:r w:rsidR="004532A2" w:rsidRPr="00B153CA">
        <w:rPr>
          <w:lang w:val="mn-MN"/>
        </w:rPr>
        <w:t xml:space="preserve"> </w:t>
      </w:r>
      <w:r w:rsidR="00E74747" w:rsidRPr="00B153CA">
        <w:rPr>
          <w:lang w:val="mn-MN"/>
        </w:rPr>
        <w:t>д</w:t>
      </w:r>
      <w:r w:rsidR="002E0871" w:rsidRPr="00B153CA">
        <w:rPr>
          <w:lang w:val="mn-MN"/>
        </w:rPr>
        <w:t>араах</w:t>
      </w:r>
      <w:r w:rsidR="00E775F0" w:rsidRPr="00B153CA">
        <w:rPr>
          <w:lang w:val="mn-MN"/>
        </w:rPr>
        <w:t xml:space="preserve"> </w:t>
      </w:r>
      <w:r w:rsidR="00FE42F2">
        <w:rPr>
          <w:lang w:val="mn-MN"/>
        </w:rPr>
        <w:t>2</w:t>
      </w:r>
      <w:r w:rsidR="004532A2" w:rsidRPr="00B153CA">
        <w:rPr>
          <w:lang w:val="mn-MN"/>
        </w:rPr>
        <w:t xml:space="preserve"> шалгуур үзүүлэлтийг сонго</w:t>
      </w:r>
      <w:r w:rsidR="002E0871" w:rsidRPr="00B153CA">
        <w:rPr>
          <w:lang w:val="mn-MN"/>
        </w:rPr>
        <w:t>сон</w:t>
      </w:r>
      <w:r w:rsidR="00B023CA" w:rsidRPr="00B153CA">
        <w:rPr>
          <w:lang w:val="mn-MN"/>
        </w:rPr>
        <w:t>:</w:t>
      </w:r>
    </w:p>
    <w:p w14:paraId="78FCA9D3" w14:textId="77777777" w:rsidR="000D1C1D" w:rsidRPr="00B153CA" w:rsidRDefault="000D1C1D" w:rsidP="00386BED">
      <w:pPr>
        <w:spacing w:after="0" w:line="276" w:lineRule="auto"/>
        <w:ind w:firstLine="720"/>
        <w:jc w:val="both"/>
        <w:rPr>
          <w:lang w:val="mn-MN"/>
        </w:rPr>
      </w:pPr>
    </w:p>
    <w:p w14:paraId="37DA3BDC" w14:textId="33F59353" w:rsidR="00B023CA" w:rsidRPr="00B153CA" w:rsidRDefault="005247F9" w:rsidP="00386BED">
      <w:pPr>
        <w:spacing w:after="0" w:line="276" w:lineRule="auto"/>
        <w:ind w:left="720"/>
        <w:jc w:val="both"/>
      </w:pPr>
      <w:r w:rsidRPr="00B153CA">
        <w:rPr>
          <w:lang w:val="mn-MN"/>
        </w:rPr>
        <w:t>-</w:t>
      </w:r>
      <w:r w:rsidR="00B023CA" w:rsidRPr="00B153CA">
        <w:t xml:space="preserve"> </w:t>
      </w:r>
      <w:proofErr w:type="spellStart"/>
      <w:r w:rsidR="00B023CA" w:rsidRPr="00B153CA">
        <w:t>зорилгод</w:t>
      </w:r>
      <w:proofErr w:type="spellEnd"/>
      <w:r w:rsidR="00B023CA" w:rsidRPr="00B153CA">
        <w:t xml:space="preserve"> </w:t>
      </w:r>
      <w:proofErr w:type="spellStart"/>
      <w:r w:rsidR="00B023CA" w:rsidRPr="00B153CA">
        <w:t>хүрэх</w:t>
      </w:r>
      <w:proofErr w:type="spellEnd"/>
      <w:r w:rsidR="00B023CA" w:rsidRPr="00B153CA">
        <w:t xml:space="preserve"> </w:t>
      </w:r>
      <w:proofErr w:type="spellStart"/>
      <w:r w:rsidR="00B023CA" w:rsidRPr="00B153CA">
        <w:t>байдал</w:t>
      </w:r>
      <w:proofErr w:type="spellEnd"/>
      <w:r w:rsidR="00B023CA" w:rsidRPr="00B153CA">
        <w:t>;</w:t>
      </w:r>
    </w:p>
    <w:p w14:paraId="4A372C01" w14:textId="66F584CB" w:rsidR="00B849A5" w:rsidRPr="00B153CA" w:rsidRDefault="00B849A5" w:rsidP="00386BED">
      <w:pPr>
        <w:spacing w:after="0" w:line="276" w:lineRule="auto"/>
        <w:ind w:left="720"/>
        <w:jc w:val="both"/>
      </w:pPr>
      <w:r w:rsidRPr="00B153CA">
        <w:rPr>
          <w:lang w:val="mn-MN"/>
        </w:rPr>
        <w:t xml:space="preserve">- </w:t>
      </w:r>
      <w:r w:rsidR="009D5D38" w:rsidRPr="00B153CA">
        <w:rPr>
          <w:lang w:val="mn-MN"/>
        </w:rPr>
        <w:t>о</w:t>
      </w:r>
      <w:r w:rsidR="00EB3056" w:rsidRPr="00B153CA">
        <w:rPr>
          <w:lang w:val="mn-MN"/>
        </w:rPr>
        <w:t>йлгомжтой байдал</w:t>
      </w:r>
      <w:r w:rsidRPr="00B153CA">
        <w:t>;</w:t>
      </w:r>
    </w:p>
    <w:p w14:paraId="3452C944" w14:textId="77777777" w:rsidR="00B023CA" w:rsidRPr="00B153CA" w:rsidRDefault="00B023CA" w:rsidP="00386BED">
      <w:pPr>
        <w:spacing w:after="0" w:line="276" w:lineRule="auto"/>
        <w:jc w:val="both"/>
      </w:pPr>
    </w:p>
    <w:p w14:paraId="67000F3E" w14:textId="2C75FE01" w:rsidR="00382821" w:rsidRPr="00B153CA" w:rsidRDefault="00FE42F2" w:rsidP="00386BED">
      <w:pPr>
        <w:spacing w:after="0" w:line="276" w:lineRule="auto"/>
        <w:ind w:firstLine="720"/>
        <w:jc w:val="both"/>
        <w:rPr>
          <w:lang w:val="mn-MN"/>
        </w:rPr>
      </w:pPr>
      <w:r w:rsidRPr="00FE42F2">
        <w:rPr>
          <w:lang w:val="mn-MN"/>
        </w:rPr>
        <w:t>Гаалийн албан татвараас чөлөөлөх тухай</w:t>
      </w:r>
      <w:r w:rsidR="00EB3056" w:rsidRPr="00B153CA">
        <w:rPr>
          <w:lang w:val="mn-MN"/>
        </w:rPr>
        <w:t xml:space="preserve"> </w:t>
      </w:r>
      <w:r w:rsidR="00382821" w:rsidRPr="00B153CA">
        <w:rPr>
          <w:lang w:val="mn-MN"/>
        </w:rPr>
        <w:t>хуул</w:t>
      </w:r>
      <w:r>
        <w:rPr>
          <w:lang w:val="mn-MN"/>
        </w:rPr>
        <w:t>ийн</w:t>
      </w:r>
      <w:r w:rsidR="00382821" w:rsidRPr="00B153CA">
        <w:rPr>
          <w:lang w:val="mn-MN"/>
        </w:rPr>
        <w:t xml:space="preserve"> “</w:t>
      </w:r>
      <w:r w:rsidR="00382821" w:rsidRPr="00B153CA">
        <w:rPr>
          <w:b/>
          <w:lang w:val="mn-MN"/>
        </w:rPr>
        <w:t>зорилгод хүрэх байдал</w:t>
      </w:r>
      <w:r w:rsidR="00382821" w:rsidRPr="00B153CA">
        <w:rPr>
          <w:lang w:val="mn-MN"/>
        </w:rPr>
        <w:t>” шалгуур үзүүлэлтийг сонго</w:t>
      </w:r>
      <w:r w:rsidR="00935C85" w:rsidRPr="00B153CA">
        <w:rPr>
          <w:lang w:val="mn-MN"/>
        </w:rPr>
        <w:t xml:space="preserve">н авч, </w:t>
      </w:r>
      <w:r w:rsidR="00382821" w:rsidRPr="00B153CA">
        <w:rPr>
          <w:lang w:val="mn-MN"/>
        </w:rPr>
        <w:t xml:space="preserve">дараах </w:t>
      </w:r>
      <w:r w:rsidR="00B849A5" w:rsidRPr="00B153CA">
        <w:t>3</w:t>
      </w:r>
      <w:r w:rsidR="009B7AA8" w:rsidRPr="00B153CA">
        <w:rPr>
          <w:lang w:val="mn-MN"/>
        </w:rPr>
        <w:t xml:space="preserve"> шалгах хэрэгслэ</w:t>
      </w:r>
      <w:r w:rsidR="00382821" w:rsidRPr="00B153CA">
        <w:rPr>
          <w:lang w:val="mn-MN"/>
        </w:rPr>
        <w:t>эр тодорхойлж үзэв:</w:t>
      </w:r>
    </w:p>
    <w:p w14:paraId="085599B0" w14:textId="77777777" w:rsidR="00382821" w:rsidRPr="00B153CA" w:rsidRDefault="00382821" w:rsidP="00386BED">
      <w:pPr>
        <w:spacing w:after="0" w:line="276" w:lineRule="auto"/>
        <w:jc w:val="both"/>
        <w:rPr>
          <w:lang w:val="mn-MN"/>
        </w:rPr>
      </w:pPr>
    </w:p>
    <w:p w14:paraId="56F5B872" w14:textId="77777777" w:rsidR="00382821" w:rsidRPr="00B153CA" w:rsidRDefault="00382821" w:rsidP="00386BED">
      <w:pPr>
        <w:spacing w:after="0" w:line="276" w:lineRule="auto"/>
        <w:ind w:firstLine="709"/>
        <w:jc w:val="both"/>
        <w:rPr>
          <w:b/>
          <w:lang w:val="mn-MN"/>
        </w:rPr>
      </w:pPr>
      <w:r w:rsidRPr="00B153CA">
        <w:rPr>
          <w:lang w:val="mn-MN"/>
        </w:rPr>
        <w:t>1. Хуулийн төсөлд туссан зүйлүүд тулгамдаж байгаа асуудлыг шийдвэрлэж чадах эсэх</w:t>
      </w:r>
      <w:r w:rsidRPr="00B153CA">
        <w:t>;</w:t>
      </w:r>
    </w:p>
    <w:p w14:paraId="2BB1E081" w14:textId="77777777" w:rsidR="00382821" w:rsidRPr="00B153CA" w:rsidRDefault="00382821" w:rsidP="00386BED">
      <w:pPr>
        <w:spacing w:after="0" w:line="276" w:lineRule="auto"/>
        <w:ind w:firstLine="709"/>
        <w:jc w:val="both"/>
        <w:rPr>
          <w:lang w:val="mn-MN"/>
        </w:rPr>
      </w:pPr>
    </w:p>
    <w:p w14:paraId="61FE8EB3" w14:textId="77777777" w:rsidR="00382821" w:rsidRPr="00B153CA" w:rsidRDefault="00382821" w:rsidP="00386BED">
      <w:pPr>
        <w:spacing w:after="0" w:line="276" w:lineRule="auto"/>
        <w:ind w:firstLine="709"/>
        <w:jc w:val="both"/>
      </w:pPr>
      <w:r w:rsidRPr="00B153CA">
        <w:rPr>
          <w:lang w:val="mn-MN"/>
        </w:rPr>
        <w:t>2.</w:t>
      </w:r>
      <w:r w:rsidRPr="00B153CA">
        <w:rPr>
          <w:b/>
          <w:lang w:val="mn-MN"/>
        </w:rPr>
        <w:t xml:space="preserve"> </w:t>
      </w:r>
      <w:r w:rsidRPr="00B153CA">
        <w:rPr>
          <w:lang w:val="mn-MN"/>
        </w:rPr>
        <w:t>Хуулийн төсөл боловсруулах үндэслэл, шаардлагад нийцсэн эсэх</w:t>
      </w:r>
      <w:r w:rsidRPr="00B153CA">
        <w:t>;</w:t>
      </w:r>
    </w:p>
    <w:p w14:paraId="7DB5610F" w14:textId="77777777" w:rsidR="00382821" w:rsidRPr="00B153CA" w:rsidRDefault="00382821" w:rsidP="00386BED">
      <w:pPr>
        <w:spacing w:after="0" w:line="276" w:lineRule="auto"/>
        <w:ind w:firstLine="709"/>
        <w:jc w:val="both"/>
      </w:pPr>
    </w:p>
    <w:p w14:paraId="32597C34" w14:textId="77777777" w:rsidR="00382821" w:rsidRPr="00B153CA" w:rsidRDefault="00382821" w:rsidP="00386BED">
      <w:pPr>
        <w:spacing w:after="0" w:line="276" w:lineRule="auto"/>
        <w:ind w:firstLine="709"/>
        <w:jc w:val="both"/>
        <w:rPr>
          <w:lang w:val="mn-MN"/>
        </w:rPr>
      </w:pPr>
      <w:r w:rsidRPr="00B153CA">
        <w:rPr>
          <w:lang w:val="mn-MN"/>
        </w:rPr>
        <w:t xml:space="preserve">3. Хуулийн төслөөр </w:t>
      </w:r>
      <w:r w:rsidR="009B7AA8" w:rsidRPr="00B153CA">
        <w:rPr>
          <w:lang w:val="mn-MN"/>
        </w:rPr>
        <w:t>дэвшүүлсэ</w:t>
      </w:r>
      <w:r w:rsidRPr="00B153CA">
        <w:rPr>
          <w:lang w:val="mn-MN"/>
        </w:rPr>
        <w:t>н зорилгод хүрч чадах эсэх.</w:t>
      </w:r>
    </w:p>
    <w:p w14:paraId="2DFEA531" w14:textId="77777777" w:rsidR="00382821" w:rsidRPr="00B153CA" w:rsidRDefault="00382821" w:rsidP="00386BED">
      <w:pPr>
        <w:spacing w:after="0" w:line="276" w:lineRule="auto"/>
        <w:jc w:val="both"/>
        <w:rPr>
          <w:lang w:val="mn-MN"/>
        </w:rPr>
      </w:pPr>
    </w:p>
    <w:p w14:paraId="1D141B86" w14:textId="77777777" w:rsidR="00382821" w:rsidRPr="00B153CA" w:rsidRDefault="005E7A46" w:rsidP="00386BED">
      <w:pPr>
        <w:spacing w:after="0" w:line="276" w:lineRule="auto"/>
        <w:ind w:firstLine="709"/>
        <w:jc w:val="both"/>
        <w:rPr>
          <w:lang w:val="mn-MN"/>
        </w:rPr>
      </w:pPr>
      <w:r w:rsidRPr="00B153CA">
        <w:rPr>
          <w:lang w:val="mn-MN"/>
        </w:rPr>
        <w:t>“</w:t>
      </w:r>
      <w:r w:rsidRPr="00B153CA">
        <w:rPr>
          <w:b/>
          <w:lang w:val="mn-MN"/>
        </w:rPr>
        <w:t>Ойлгомжтой байдал</w:t>
      </w:r>
      <w:r w:rsidR="00707635" w:rsidRPr="00B153CA">
        <w:rPr>
          <w:lang w:val="mn-MN"/>
        </w:rPr>
        <w:t>”</w:t>
      </w:r>
      <w:r w:rsidR="00382821" w:rsidRPr="00B153CA">
        <w:rPr>
          <w:lang w:val="mn-MN"/>
        </w:rPr>
        <w:t xml:space="preserve"> шалгуур үзүүлэлтийн тухайд дараах 3 </w:t>
      </w:r>
      <w:r w:rsidR="009B7AA8" w:rsidRPr="00B153CA">
        <w:rPr>
          <w:lang w:val="mn-MN"/>
        </w:rPr>
        <w:t>шалгах хэрэгсл</w:t>
      </w:r>
      <w:r w:rsidR="00382821" w:rsidRPr="00B153CA">
        <w:rPr>
          <w:lang w:val="mn-MN"/>
        </w:rPr>
        <w:t>ээр тодорхойлов:</w:t>
      </w:r>
    </w:p>
    <w:p w14:paraId="2770AB8A" w14:textId="77777777" w:rsidR="00382821" w:rsidRPr="00B153CA" w:rsidRDefault="00382821" w:rsidP="00386BED">
      <w:pPr>
        <w:spacing w:after="0" w:line="276" w:lineRule="auto"/>
        <w:jc w:val="both"/>
        <w:rPr>
          <w:lang w:val="mn-MN"/>
        </w:rPr>
      </w:pPr>
    </w:p>
    <w:p w14:paraId="28718807" w14:textId="5372D071" w:rsidR="00382821" w:rsidRPr="00B153CA" w:rsidRDefault="00382821" w:rsidP="00386BED">
      <w:pPr>
        <w:spacing w:after="0" w:line="276" w:lineRule="auto"/>
        <w:ind w:firstLine="709"/>
        <w:jc w:val="both"/>
      </w:pPr>
      <w:r w:rsidRPr="00B153CA">
        <w:rPr>
          <w:lang w:val="mn-MN"/>
        </w:rPr>
        <w:t>1. Ху</w:t>
      </w:r>
      <w:r w:rsidR="00B75F9D" w:rsidRPr="00B153CA">
        <w:rPr>
          <w:lang w:val="mn-MN"/>
        </w:rPr>
        <w:t xml:space="preserve">улийг </w:t>
      </w:r>
      <w:r w:rsidR="00E74747" w:rsidRPr="00B153CA">
        <w:rPr>
          <w:lang w:val="mn-MN"/>
        </w:rPr>
        <w:t>хэрэглэх, хэрэгжүүлэх суб</w:t>
      </w:r>
      <w:r w:rsidRPr="00B153CA">
        <w:rPr>
          <w:lang w:val="mn-MN"/>
        </w:rPr>
        <w:t>ъ</w:t>
      </w:r>
      <w:r w:rsidR="00E74747" w:rsidRPr="00B153CA">
        <w:rPr>
          <w:lang w:val="mn-MN"/>
        </w:rPr>
        <w:t>ект</w:t>
      </w:r>
      <w:r w:rsidR="000451B3" w:rsidRPr="00B153CA">
        <w:rPr>
          <w:lang w:val="mn-MN"/>
        </w:rPr>
        <w:t xml:space="preserve"> </w:t>
      </w:r>
      <w:r w:rsidR="002E0871" w:rsidRPr="00B153CA">
        <w:rPr>
          <w:lang w:val="mn-MN"/>
        </w:rPr>
        <w:t>болон</w:t>
      </w:r>
      <w:r w:rsidRPr="00B153CA">
        <w:rPr>
          <w:lang w:val="mn-MN"/>
        </w:rPr>
        <w:t xml:space="preserve"> </w:t>
      </w:r>
      <w:r w:rsidR="002E0871" w:rsidRPr="00B153CA">
        <w:rPr>
          <w:lang w:val="mn-MN"/>
        </w:rPr>
        <w:t xml:space="preserve">холбогдох бусад </w:t>
      </w:r>
      <w:r w:rsidRPr="00B153CA">
        <w:rPr>
          <w:lang w:val="mn-MN"/>
        </w:rPr>
        <w:t>байгууллаг</w:t>
      </w:r>
      <w:r w:rsidR="002E0871" w:rsidRPr="00B153CA">
        <w:rPr>
          <w:lang w:val="mn-MN"/>
        </w:rPr>
        <w:t>а, аж ахуйн нэгжий</w:t>
      </w:r>
      <w:r w:rsidRPr="00B153CA">
        <w:rPr>
          <w:lang w:val="mn-MN"/>
        </w:rPr>
        <w:t>н</w:t>
      </w:r>
      <w:r w:rsidR="00DF597E" w:rsidRPr="00B153CA">
        <w:rPr>
          <w:lang w:val="mn-MN"/>
        </w:rPr>
        <w:t xml:space="preserve"> </w:t>
      </w:r>
      <w:r w:rsidR="00E74747" w:rsidRPr="00B153CA">
        <w:rPr>
          <w:lang w:val="mn-MN"/>
        </w:rPr>
        <w:t xml:space="preserve">хувьд ойлгомжтой </w:t>
      </w:r>
      <w:r w:rsidR="005E7A46" w:rsidRPr="00B153CA">
        <w:rPr>
          <w:lang w:val="mn-MN"/>
        </w:rPr>
        <w:t>эсэх</w:t>
      </w:r>
      <w:r w:rsidRPr="00B153CA">
        <w:t>;</w:t>
      </w:r>
    </w:p>
    <w:p w14:paraId="267C458B" w14:textId="77777777" w:rsidR="00382821" w:rsidRPr="00B153CA" w:rsidRDefault="00382821" w:rsidP="00386BED">
      <w:pPr>
        <w:spacing w:after="0" w:line="276" w:lineRule="auto"/>
        <w:ind w:firstLine="709"/>
        <w:jc w:val="both"/>
      </w:pPr>
    </w:p>
    <w:p w14:paraId="0884A68A" w14:textId="77777777" w:rsidR="00382821" w:rsidRPr="00B153CA" w:rsidRDefault="00382821" w:rsidP="00386BED">
      <w:pPr>
        <w:spacing w:after="0" w:line="276" w:lineRule="auto"/>
        <w:ind w:firstLine="709"/>
        <w:jc w:val="both"/>
        <w:rPr>
          <w:lang w:val="mn-MN"/>
        </w:rPr>
      </w:pPr>
      <w:r w:rsidRPr="00B153CA">
        <w:rPr>
          <w:lang w:val="mn-MN"/>
        </w:rPr>
        <w:t>2. Х</w:t>
      </w:r>
      <w:r w:rsidR="00B75F9D" w:rsidRPr="00B153CA">
        <w:rPr>
          <w:lang w:val="mn-MN"/>
        </w:rPr>
        <w:t>уулийн</w:t>
      </w:r>
      <w:r w:rsidR="00E74747" w:rsidRPr="00B153CA">
        <w:rPr>
          <w:lang w:val="mn-MN"/>
        </w:rPr>
        <w:t xml:space="preserve"> төсөл нь бүтэц, хэлбэрийн хувьд логик дараалалтай</w:t>
      </w:r>
      <w:r w:rsidR="00270B3D" w:rsidRPr="00B153CA">
        <w:rPr>
          <w:lang w:val="mn-MN"/>
        </w:rPr>
        <w:t xml:space="preserve"> эсэх</w:t>
      </w:r>
      <w:r w:rsidR="00270B3D" w:rsidRPr="00B153CA">
        <w:t>;</w:t>
      </w:r>
    </w:p>
    <w:p w14:paraId="63F5A2B8" w14:textId="77777777" w:rsidR="00382821" w:rsidRPr="00B153CA" w:rsidRDefault="00382821" w:rsidP="00386BED">
      <w:pPr>
        <w:spacing w:after="0" w:line="276" w:lineRule="auto"/>
        <w:ind w:firstLine="709"/>
        <w:jc w:val="both"/>
        <w:rPr>
          <w:lang w:val="mn-MN"/>
        </w:rPr>
      </w:pPr>
    </w:p>
    <w:p w14:paraId="61705B96" w14:textId="77777777" w:rsidR="00E74747" w:rsidRPr="00B153CA" w:rsidRDefault="00382821" w:rsidP="00386BED">
      <w:pPr>
        <w:spacing w:after="0" w:line="276" w:lineRule="auto"/>
        <w:ind w:firstLine="709"/>
        <w:jc w:val="both"/>
        <w:rPr>
          <w:lang w:val="mn-MN"/>
        </w:rPr>
      </w:pPr>
      <w:r w:rsidRPr="00B153CA">
        <w:rPr>
          <w:lang w:val="mn-MN"/>
        </w:rPr>
        <w:t>3. А</w:t>
      </w:r>
      <w:r w:rsidR="00270B3D" w:rsidRPr="00B153CA">
        <w:rPr>
          <w:lang w:val="mn-MN"/>
        </w:rPr>
        <w:t xml:space="preserve">гуулга, </w:t>
      </w:r>
      <w:r w:rsidR="00E74747" w:rsidRPr="00B153CA">
        <w:rPr>
          <w:lang w:val="mn-MN"/>
        </w:rPr>
        <w:t xml:space="preserve">хэл зүй, найруулгын хувьд </w:t>
      </w:r>
      <w:r w:rsidR="00A55BFE" w:rsidRPr="00B153CA">
        <w:rPr>
          <w:lang w:val="mn-MN"/>
        </w:rPr>
        <w:t xml:space="preserve">ойлгомжтой, </w:t>
      </w:r>
      <w:r w:rsidR="00E74747" w:rsidRPr="00B153CA">
        <w:rPr>
          <w:lang w:val="mn-MN"/>
        </w:rPr>
        <w:t xml:space="preserve">тодорхой </w:t>
      </w:r>
      <w:r w:rsidR="00A55BFE" w:rsidRPr="00B153CA">
        <w:rPr>
          <w:lang w:val="mn-MN"/>
        </w:rPr>
        <w:t>эсэх.</w:t>
      </w:r>
    </w:p>
    <w:p w14:paraId="679AD3EA" w14:textId="77777777" w:rsidR="00C917FB" w:rsidRPr="00B153CA" w:rsidRDefault="00C917FB" w:rsidP="00386BED">
      <w:pPr>
        <w:spacing w:after="0" w:line="276" w:lineRule="auto"/>
        <w:rPr>
          <w:b/>
        </w:rPr>
      </w:pPr>
    </w:p>
    <w:p w14:paraId="39C0A16F" w14:textId="77777777" w:rsidR="00C917FB" w:rsidRPr="00B153CA" w:rsidRDefault="00180B15" w:rsidP="00386BED">
      <w:pPr>
        <w:spacing w:after="0" w:line="276" w:lineRule="auto"/>
        <w:jc w:val="center"/>
        <w:rPr>
          <w:b/>
          <w:lang w:val="mn-MN"/>
        </w:rPr>
      </w:pPr>
      <w:r w:rsidRPr="00B153CA">
        <w:rPr>
          <w:b/>
          <w:lang w:val="mn-MN"/>
        </w:rPr>
        <w:t>Гурав. Хуулийн</w:t>
      </w:r>
      <w:r w:rsidR="00C50BB4" w:rsidRPr="00B153CA">
        <w:rPr>
          <w:b/>
          <w:lang w:val="mn-MN"/>
        </w:rPr>
        <w:t xml:space="preserve"> </w:t>
      </w:r>
      <w:r w:rsidRPr="00B153CA">
        <w:rPr>
          <w:b/>
          <w:lang w:val="mn-MN"/>
        </w:rPr>
        <w:t xml:space="preserve">төслөөс үр нөлөөг үнэлэх </w:t>
      </w:r>
    </w:p>
    <w:p w14:paraId="2DFDE89B" w14:textId="77777777" w:rsidR="00E95477" w:rsidRPr="00B153CA" w:rsidRDefault="00180B15" w:rsidP="00386BED">
      <w:pPr>
        <w:spacing w:after="0" w:line="276" w:lineRule="auto"/>
        <w:jc w:val="center"/>
        <w:rPr>
          <w:b/>
          <w:lang w:val="mn-MN"/>
        </w:rPr>
      </w:pPr>
      <w:r w:rsidRPr="00B153CA">
        <w:rPr>
          <w:b/>
          <w:lang w:val="mn-MN"/>
        </w:rPr>
        <w:t>хэсгийг</w:t>
      </w:r>
      <w:r w:rsidR="00AF6544" w:rsidRPr="00B153CA">
        <w:rPr>
          <w:b/>
          <w:lang w:val="mn-MN"/>
        </w:rPr>
        <w:t xml:space="preserve"> </w:t>
      </w:r>
      <w:r w:rsidRPr="00B153CA">
        <w:rPr>
          <w:b/>
          <w:lang w:val="mn-MN"/>
        </w:rPr>
        <w:t>тогтоосон байдал</w:t>
      </w:r>
    </w:p>
    <w:p w14:paraId="00D14E84" w14:textId="77777777" w:rsidR="00B15F52" w:rsidRPr="00B153CA" w:rsidRDefault="00B15F52" w:rsidP="00386BED">
      <w:pPr>
        <w:spacing w:after="0" w:line="276" w:lineRule="auto"/>
        <w:rPr>
          <w:i/>
          <w:lang w:val="mn-MN"/>
        </w:rPr>
      </w:pPr>
    </w:p>
    <w:p w14:paraId="78BDC703" w14:textId="77777777" w:rsidR="009E15CC" w:rsidRPr="00B153CA" w:rsidRDefault="00B15F52" w:rsidP="00386BED">
      <w:pPr>
        <w:spacing w:after="0" w:line="276" w:lineRule="auto"/>
        <w:ind w:firstLine="720"/>
        <w:jc w:val="both"/>
        <w:rPr>
          <w:lang w:val="mn-MN"/>
        </w:rPr>
      </w:pPr>
      <w:r w:rsidRPr="00B153CA">
        <w:rPr>
          <w:lang w:val="mn-MN"/>
        </w:rPr>
        <w:t>Сонгосон шалгуур үзүүлэлтийн дагуу үр нөлөөг үнэлэхэд хамруулах хэсэг, т</w:t>
      </w:r>
      <w:r w:rsidR="00B849A5" w:rsidRPr="00B153CA">
        <w:rPr>
          <w:lang w:val="mn-MN"/>
        </w:rPr>
        <w:t>үүнийг шалгах хэрэгслийг дараах</w:t>
      </w:r>
      <w:r w:rsidRPr="00B153CA">
        <w:rPr>
          <w:lang w:val="mn-MN"/>
        </w:rPr>
        <w:t xml:space="preserve"> байдлаар тогтоолоо</w:t>
      </w:r>
      <w:r w:rsidR="009E7FCB" w:rsidRPr="00B153CA">
        <w:rPr>
          <w:lang w:val="mn-MN"/>
        </w:rPr>
        <w:t xml:space="preserve"> </w:t>
      </w:r>
      <w:r w:rsidR="009E7FCB" w:rsidRPr="00B153CA">
        <w:t>(</w:t>
      </w:r>
      <w:r w:rsidR="009E7FCB" w:rsidRPr="00B153CA">
        <w:rPr>
          <w:lang w:val="mn-MN"/>
        </w:rPr>
        <w:t>Хүснэгт 1</w:t>
      </w:r>
      <w:r w:rsidR="009E7FCB" w:rsidRPr="00B153CA">
        <w:t>)</w:t>
      </w:r>
      <w:r w:rsidRPr="00B153CA">
        <w:rPr>
          <w:lang w:val="mn-MN"/>
        </w:rPr>
        <w:t>.</w:t>
      </w:r>
    </w:p>
    <w:p w14:paraId="2388AC9D" w14:textId="77777777" w:rsidR="000D1C1D" w:rsidRPr="00B153CA" w:rsidRDefault="000D1C1D" w:rsidP="00386BED">
      <w:pPr>
        <w:spacing w:after="0" w:line="276" w:lineRule="auto"/>
        <w:ind w:firstLine="720"/>
        <w:jc w:val="both"/>
        <w:rPr>
          <w:lang w:val="mn-MN"/>
        </w:rPr>
      </w:pPr>
    </w:p>
    <w:p w14:paraId="4D52BF0D" w14:textId="77777777" w:rsidR="001656B8" w:rsidRPr="00B153CA" w:rsidRDefault="001656B8" w:rsidP="00386BED">
      <w:pPr>
        <w:spacing w:after="0" w:line="276" w:lineRule="auto"/>
        <w:jc w:val="right"/>
        <w:rPr>
          <w:i/>
          <w:lang w:val="mn-MN"/>
        </w:rPr>
      </w:pPr>
      <w:r w:rsidRPr="00B153CA">
        <w:rPr>
          <w:i/>
          <w:lang w:val="mn-MN"/>
        </w:rPr>
        <w:t>Хүснэгт 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4"/>
        <w:gridCol w:w="2247"/>
        <w:gridCol w:w="4703"/>
      </w:tblGrid>
      <w:tr w:rsidR="006F7637" w:rsidRPr="00B153CA" w14:paraId="2CD43561" w14:textId="77777777" w:rsidTr="00B80616">
        <w:tc>
          <w:tcPr>
            <w:tcW w:w="606" w:type="dxa"/>
            <w:shd w:val="clear" w:color="auto" w:fill="auto"/>
            <w:vAlign w:val="center"/>
          </w:tcPr>
          <w:p w14:paraId="7A784284" w14:textId="77777777" w:rsidR="00630DF5" w:rsidRPr="00B153CA" w:rsidRDefault="00630DF5" w:rsidP="00386BED">
            <w:pPr>
              <w:spacing w:after="0" w:line="276" w:lineRule="auto"/>
              <w:jc w:val="center"/>
              <w:rPr>
                <w:b/>
                <w:lang w:val="mn-MN"/>
              </w:rPr>
            </w:pPr>
            <w:r w:rsidRPr="00B153CA">
              <w:rPr>
                <w:b/>
                <w:lang w:val="mn-MN"/>
              </w:rPr>
              <w:t>Д/д</w:t>
            </w:r>
          </w:p>
        </w:tc>
        <w:tc>
          <w:tcPr>
            <w:tcW w:w="1804" w:type="dxa"/>
            <w:shd w:val="clear" w:color="auto" w:fill="auto"/>
            <w:vAlign w:val="center"/>
          </w:tcPr>
          <w:p w14:paraId="729CB843" w14:textId="77777777" w:rsidR="00630DF5" w:rsidRPr="00B153CA" w:rsidRDefault="00630DF5" w:rsidP="00386BED">
            <w:pPr>
              <w:spacing w:after="0" w:line="276" w:lineRule="auto"/>
              <w:jc w:val="center"/>
              <w:rPr>
                <w:b/>
                <w:lang w:val="mn-MN"/>
              </w:rPr>
            </w:pPr>
            <w:r w:rsidRPr="00B153CA">
              <w:rPr>
                <w:b/>
                <w:lang w:val="mn-MN"/>
              </w:rPr>
              <w:t>Шалгуур үзүүлэлт</w:t>
            </w:r>
          </w:p>
        </w:tc>
        <w:tc>
          <w:tcPr>
            <w:tcW w:w="2247" w:type="dxa"/>
            <w:shd w:val="clear" w:color="auto" w:fill="auto"/>
            <w:vAlign w:val="center"/>
          </w:tcPr>
          <w:p w14:paraId="0155DB5A" w14:textId="77777777" w:rsidR="00630DF5" w:rsidRPr="00B153CA" w:rsidRDefault="00630DF5" w:rsidP="00386BED">
            <w:pPr>
              <w:spacing w:after="0" w:line="276" w:lineRule="auto"/>
              <w:jc w:val="center"/>
              <w:rPr>
                <w:b/>
                <w:lang w:val="mn-MN"/>
              </w:rPr>
            </w:pPr>
            <w:r w:rsidRPr="00B153CA">
              <w:rPr>
                <w:b/>
                <w:lang w:val="mn-MN"/>
              </w:rPr>
              <w:t>Үр нөлөөг үнэлэх хэсэг</w:t>
            </w:r>
          </w:p>
        </w:tc>
        <w:tc>
          <w:tcPr>
            <w:tcW w:w="4703" w:type="dxa"/>
            <w:shd w:val="clear" w:color="auto" w:fill="auto"/>
            <w:vAlign w:val="center"/>
          </w:tcPr>
          <w:p w14:paraId="55CCCCA8" w14:textId="77777777" w:rsidR="00630DF5" w:rsidRPr="00B153CA" w:rsidRDefault="00630DF5" w:rsidP="00386BED">
            <w:pPr>
              <w:spacing w:after="0" w:line="276" w:lineRule="auto"/>
              <w:jc w:val="center"/>
              <w:rPr>
                <w:b/>
                <w:lang w:val="mn-MN"/>
              </w:rPr>
            </w:pPr>
            <w:r w:rsidRPr="00B153CA">
              <w:rPr>
                <w:b/>
                <w:lang w:val="mn-MN"/>
              </w:rPr>
              <w:t>Шалгах хэрэгсэл</w:t>
            </w:r>
          </w:p>
        </w:tc>
      </w:tr>
      <w:tr w:rsidR="006F7637" w:rsidRPr="00B153CA" w14:paraId="4AB946CD" w14:textId="77777777" w:rsidTr="00B80616">
        <w:trPr>
          <w:trHeight w:val="1880"/>
        </w:trPr>
        <w:tc>
          <w:tcPr>
            <w:tcW w:w="606" w:type="dxa"/>
            <w:shd w:val="clear" w:color="auto" w:fill="auto"/>
            <w:vAlign w:val="center"/>
          </w:tcPr>
          <w:p w14:paraId="6410A234" w14:textId="77777777" w:rsidR="006C4EC1" w:rsidRPr="00B153CA" w:rsidRDefault="006C4EC1" w:rsidP="00386BED">
            <w:pPr>
              <w:spacing w:after="0" w:line="276" w:lineRule="auto"/>
              <w:jc w:val="center"/>
              <w:rPr>
                <w:lang w:val="mn-MN"/>
              </w:rPr>
            </w:pPr>
            <w:r w:rsidRPr="00B153CA">
              <w:rPr>
                <w:lang w:val="mn-MN"/>
              </w:rPr>
              <w:lastRenderedPageBreak/>
              <w:t>1</w:t>
            </w:r>
            <w:r w:rsidR="00B849A5" w:rsidRPr="00B153CA">
              <w:rPr>
                <w:lang w:val="mn-MN"/>
              </w:rPr>
              <w:t>.</w:t>
            </w:r>
          </w:p>
        </w:tc>
        <w:tc>
          <w:tcPr>
            <w:tcW w:w="1804" w:type="dxa"/>
            <w:shd w:val="clear" w:color="auto" w:fill="auto"/>
            <w:vAlign w:val="center"/>
          </w:tcPr>
          <w:p w14:paraId="6D2B882B" w14:textId="77777777" w:rsidR="006C4EC1" w:rsidRPr="00B153CA" w:rsidRDefault="006C4EC1" w:rsidP="00386BED">
            <w:pPr>
              <w:spacing w:after="0" w:line="276" w:lineRule="auto"/>
              <w:jc w:val="center"/>
              <w:rPr>
                <w:lang w:val="mn-MN"/>
              </w:rPr>
            </w:pPr>
            <w:r w:rsidRPr="00B153CA">
              <w:rPr>
                <w:lang w:val="mn-MN"/>
              </w:rPr>
              <w:t>Зорилгод хүрэх байдал</w:t>
            </w:r>
          </w:p>
        </w:tc>
        <w:tc>
          <w:tcPr>
            <w:tcW w:w="2247" w:type="dxa"/>
            <w:shd w:val="clear" w:color="auto" w:fill="auto"/>
            <w:vAlign w:val="center"/>
          </w:tcPr>
          <w:p w14:paraId="3A13CD50" w14:textId="71EC5CB9" w:rsidR="006C4EC1" w:rsidRPr="00B153CA" w:rsidRDefault="00F87C97" w:rsidP="00386BED">
            <w:pPr>
              <w:spacing w:after="0" w:line="276" w:lineRule="auto"/>
              <w:jc w:val="center"/>
              <w:rPr>
                <w:lang w:val="mn-MN"/>
              </w:rPr>
            </w:pPr>
            <w:r w:rsidRPr="00B153CA">
              <w:rPr>
                <w:lang w:val="mn-MN"/>
              </w:rPr>
              <w:t>Хуулийн төслийг бүхэлд нь хамруулах</w:t>
            </w:r>
          </w:p>
        </w:tc>
        <w:tc>
          <w:tcPr>
            <w:tcW w:w="4703" w:type="dxa"/>
            <w:shd w:val="clear" w:color="auto" w:fill="auto"/>
            <w:vAlign w:val="center"/>
          </w:tcPr>
          <w:p w14:paraId="24B83AEC" w14:textId="77777777" w:rsidR="006C4EC1" w:rsidRPr="00B153CA" w:rsidRDefault="00CD0337" w:rsidP="00386BED">
            <w:pPr>
              <w:spacing w:after="0" w:line="276" w:lineRule="auto"/>
              <w:jc w:val="both"/>
              <w:rPr>
                <w:lang w:val="mn-MN"/>
              </w:rPr>
            </w:pPr>
            <w:r w:rsidRPr="00B153CA">
              <w:rPr>
                <w:lang w:val="mn-MN"/>
              </w:rPr>
              <w:t>Хуулийн</w:t>
            </w:r>
            <w:r w:rsidR="00D34130" w:rsidRPr="00B153CA">
              <w:rPr>
                <w:lang w:val="mn-MN"/>
              </w:rPr>
              <w:t xml:space="preserve"> төс</w:t>
            </w:r>
            <w:r w:rsidR="00454066" w:rsidRPr="00B153CA">
              <w:rPr>
                <w:lang w:val="mn-MN"/>
              </w:rPr>
              <w:t>ө</w:t>
            </w:r>
            <w:r w:rsidR="00D34130" w:rsidRPr="00B153CA">
              <w:rPr>
                <w:lang w:val="mn-MN"/>
              </w:rPr>
              <w:t>л</w:t>
            </w:r>
            <w:r w:rsidR="00454066" w:rsidRPr="00B153CA">
              <w:rPr>
                <w:lang w:val="mn-MN"/>
              </w:rPr>
              <w:t>д</w:t>
            </w:r>
            <w:r w:rsidR="00D34130" w:rsidRPr="00B153CA">
              <w:rPr>
                <w:lang w:val="mn-MN"/>
              </w:rPr>
              <w:t xml:space="preserve"> </w:t>
            </w:r>
            <w:r w:rsidR="00E73005" w:rsidRPr="00B153CA">
              <w:rPr>
                <w:lang w:val="mn-MN"/>
              </w:rPr>
              <w:t>дэвшүүлсэн</w:t>
            </w:r>
            <w:r w:rsidR="00D34130" w:rsidRPr="00B153CA">
              <w:rPr>
                <w:lang w:val="mn-MN"/>
              </w:rPr>
              <w:t xml:space="preserve"> зорил</w:t>
            </w:r>
            <w:r w:rsidR="00454066" w:rsidRPr="00B153CA">
              <w:rPr>
                <w:lang w:val="mn-MN"/>
              </w:rPr>
              <w:t>г</w:t>
            </w:r>
            <w:r w:rsidR="00D34130" w:rsidRPr="00B153CA">
              <w:rPr>
                <w:lang w:val="mn-MN"/>
              </w:rPr>
              <w:t>од хүрэх боломжтой байдлаар том</w:t>
            </w:r>
            <w:r w:rsidR="006C72FF" w:rsidRPr="00B153CA">
              <w:rPr>
                <w:lang w:val="mn-MN"/>
              </w:rPr>
              <w:t>ь</w:t>
            </w:r>
            <w:r w:rsidR="00D34130" w:rsidRPr="00B153CA">
              <w:rPr>
                <w:lang w:val="mn-MN"/>
              </w:rPr>
              <w:t>ёологдож чадсан эсэх</w:t>
            </w:r>
            <w:r w:rsidR="00C45A53" w:rsidRPr="00B153CA">
              <w:rPr>
                <w:lang w:val="mn-MN"/>
              </w:rPr>
              <w:t xml:space="preserve"> болон</w:t>
            </w:r>
            <w:r w:rsidR="008F636C" w:rsidRPr="00B153CA">
              <w:rPr>
                <w:lang w:val="mn-MN"/>
              </w:rPr>
              <w:t xml:space="preserve"> </w:t>
            </w:r>
            <w:r w:rsidRPr="00B153CA">
              <w:rPr>
                <w:lang w:val="mn-MN"/>
              </w:rPr>
              <w:t>хуулийн</w:t>
            </w:r>
            <w:r w:rsidR="00D34130" w:rsidRPr="00B153CA">
              <w:rPr>
                <w:lang w:val="mn-MN"/>
              </w:rPr>
              <w:t xml:space="preserve"> төс</w:t>
            </w:r>
            <w:r w:rsidR="008F636C" w:rsidRPr="00B153CA">
              <w:rPr>
                <w:lang w:val="mn-MN"/>
              </w:rPr>
              <w:t>ө</w:t>
            </w:r>
            <w:r w:rsidR="00D34130" w:rsidRPr="00B153CA">
              <w:rPr>
                <w:lang w:val="mn-MN"/>
              </w:rPr>
              <w:t>л боловсруулах болсон үндэслэл, шаардлага</w:t>
            </w:r>
            <w:r w:rsidR="001F07F9" w:rsidRPr="00B153CA">
              <w:rPr>
                <w:lang w:val="mn-MN"/>
              </w:rPr>
              <w:t>д нийцэж байгаа эсэхийг шалгах</w:t>
            </w:r>
          </w:p>
        </w:tc>
      </w:tr>
      <w:tr w:rsidR="006F7637" w:rsidRPr="00B153CA" w14:paraId="7B0F5A8E" w14:textId="77777777" w:rsidTr="00B80616">
        <w:tc>
          <w:tcPr>
            <w:tcW w:w="606" w:type="dxa"/>
            <w:shd w:val="clear" w:color="auto" w:fill="auto"/>
            <w:vAlign w:val="center"/>
          </w:tcPr>
          <w:p w14:paraId="40DE02DC" w14:textId="77777777" w:rsidR="00630DF5" w:rsidRPr="00B153CA" w:rsidRDefault="00B849A5" w:rsidP="00386BED">
            <w:pPr>
              <w:spacing w:after="0" w:line="276" w:lineRule="auto"/>
              <w:jc w:val="center"/>
              <w:rPr>
                <w:lang w:val="mn-MN"/>
              </w:rPr>
            </w:pPr>
            <w:r w:rsidRPr="00B153CA">
              <w:rPr>
                <w:lang w:val="mn-MN"/>
              </w:rPr>
              <w:t>2.</w:t>
            </w:r>
          </w:p>
        </w:tc>
        <w:tc>
          <w:tcPr>
            <w:tcW w:w="1804" w:type="dxa"/>
            <w:shd w:val="clear" w:color="auto" w:fill="auto"/>
            <w:vAlign w:val="center"/>
          </w:tcPr>
          <w:p w14:paraId="20208A57" w14:textId="77777777" w:rsidR="00630DF5" w:rsidRPr="00B153CA" w:rsidRDefault="00500CCD" w:rsidP="00386BED">
            <w:pPr>
              <w:spacing w:after="0" w:line="276" w:lineRule="auto"/>
              <w:jc w:val="center"/>
              <w:rPr>
                <w:lang w:val="mn-MN"/>
              </w:rPr>
            </w:pPr>
            <w:r w:rsidRPr="00B153CA">
              <w:rPr>
                <w:lang w:val="mn-MN"/>
              </w:rPr>
              <w:t>Ойлгомжтой байдал</w:t>
            </w:r>
          </w:p>
        </w:tc>
        <w:tc>
          <w:tcPr>
            <w:tcW w:w="2247" w:type="dxa"/>
            <w:shd w:val="clear" w:color="auto" w:fill="auto"/>
            <w:vAlign w:val="center"/>
          </w:tcPr>
          <w:p w14:paraId="1B67EBF9" w14:textId="77777777" w:rsidR="00630DF5" w:rsidRPr="00B153CA" w:rsidRDefault="00CD0337" w:rsidP="00386BED">
            <w:pPr>
              <w:spacing w:after="0" w:line="276" w:lineRule="auto"/>
              <w:jc w:val="center"/>
              <w:rPr>
                <w:lang w:val="mn-MN"/>
              </w:rPr>
            </w:pPr>
            <w:r w:rsidRPr="00B153CA">
              <w:rPr>
                <w:lang w:val="mn-MN"/>
              </w:rPr>
              <w:t>Хуулийн</w:t>
            </w:r>
            <w:r w:rsidR="001F07F9" w:rsidRPr="00B153CA">
              <w:rPr>
                <w:lang w:val="mn-MN"/>
              </w:rPr>
              <w:t xml:space="preserve"> төслийг бүхэлд нь хамруулах</w:t>
            </w:r>
          </w:p>
        </w:tc>
        <w:tc>
          <w:tcPr>
            <w:tcW w:w="4703" w:type="dxa"/>
            <w:shd w:val="clear" w:color="auto" w:fill="auto"/>
            <w:vAlign w:val="center"/>
          </w:tcPr>
          <w:p w14:paraId="7CD4640E" w14:textId="77777777" w:rsidR="00630DF5" w:rsidRPr="00B153CA" w:rsidRDefault="008F636C" w:rsidP="00386BED">
            <w:pPr>
              <w:spacing w:after="0" w:line="276" w:lineRule="auto"/>
              <w:jc w:val="both"/>
              <w:rPr>
                <w:lang w:val="mn-MN"/>
              </w:rPr>
            </w:pPr>
            <w:r w:rsidRPr="00B153CA">
              <w:rPr>
                <w:lang w:val="mn-MN"/>
              </w:rPr>
              <w:t>“</w:t>
            </w:r>
            <w:r w:rsidR="00500CCD" w:rsidRPr="00B153CA">
              <w:rPr>
                <w:lang w:val="mn-MN"/>
              </w:rPr>
              <w:t>Хууль тогтоомжийн т</w:t>
            </w:r>
            <w:r w:rsidR="00CC3117" w:rsidRPr="00B153CA">
              <w:rPr>
                <w:lang w:val="mn-MN"/>
              </w:rPr>
              <w:t xml:space="preserve">өсөл боловсруулах </w:t>
            </w:r>
            <w:r w:rsidR="009A69C2" w:rsidRPr="00B153CA">
              <w:rPr>
                <w:lang w:val="mn-MN"/>
              </w:rPr>
              <w:t>аргачлал</w:t>
            </w:r>
            <w:r w:rsidRPr="00B153CA">
              <w:rPr>
                <w:lang w:val="mn-MN"/>
              </w:rPr>
              <w:t>”-</w:t>
            </w:r>
            <w:r w:rsidR="009A69C2" w:rsidRPr="00B153CA">
              <w:rPr>
                <w:lang w:val="mn-MN"/>
              </w:rPr>
              <w:t xml:space="preserve">ын </w:t>
            </w:r>
            <w:r w:rsidR="00F31A76" w:rsidRPr="00B153CA">
              <w:rPr>
                <w:lang w:val="mn-MN"/>
              </w:rPr>
              <w:t xml:space="preserve">2 дугаар бүлэгт заасан хуулийн төсөл боловсруулахад тавигдах нийтлэг шаардлага болон </w:t>
            </w:r>
            <w:r w:rsidR="00E93F1B" w:rsidRPr="00B153CA">
              <w:rPr>
                <w:lang w:val="mn-MN"/>
              </w:rPr>
              <w:t>3</w:t>
            </w:r>
            <w:r w:rsidR="009A69C2" w:rsidRPr="00B153CA">
              <w:rPr>
                <w:lang w:val="mn-MN"/>
              </w:rPr>
              <w:t xml:space="preserve"> дугаар бүлэгт </w:t>
            </w:r>
            <w:r w:rsidR="008A37FB" w:rsidRPr="00B153CA">
              <w:rPr>
                <w:lang w:val="mn-MN"/>
              </w:rPr>
              <w:t>нийцсэн эсэхийг шалгах</w:t>
            </w:r>
          </w:p>
        </w:tc>
      </w:tr>
    </w:tbl>
    <w:p w14:paraId="0B20B94A" w14:textId="77777777" w:rsidR="00096D94" w:rsidRPr="00B153CA" w:rsidRDefault="00096D94" w:rsidP="00386BED">
      <w:pPr>
        <w:spacing w:after="0" w:line="276" w:lineRule="auto"/>
        <w:jc w:val="center"/>
        <w:rPr>
          <w:b/>
          <w:lang w:val="mn-MN"/>
        </w:rPr>
      </w:pPr>
    </w:p>
    <w:p w14:paraId="01710189" w14:textId="77777777" w:rsidR="000D1C1D" w:rsidRPr="00B153CA" w:rsidRDefault="00180B15" w:rsidP="00386BED">
      <w:pPr>
        <w:spacing w:after="0" w:line="276" w:lineRule="auto"/>
        <w:jc w:val="center"/>
        <w:rPr>
          <w:b/>
          <w:lang w:val="mn-MN"/>
        </w:rPr>
      </w:pPr>
      <w:r w:rsidRPr="00B153CA">
        <w:rPr>
          <w:b/>
          <w:lang w:val="mn-MN"/>
        </w:rPr>
        <w:t>Дөрөв.</w:t>
      </w:r>
      <w:r w:rsidR="00066D2E" w:rsidRPr="00B153CA">
        <w:rPr>
          <w:b/>
        </w:rPr>
        <w:t xml:space="preserve"> </w:t>
      </w:r>
      <w:r w:rsidRPr="00B153CA">
        <w:rPr>
          <w:b/>
          <w:lang w:val="mn-MN"/>
        </w:rPr>
        <w:t>Урьдчилан сонгосон шалгуур</w:t>
      </w:r>
      <w:r w:rsidR="00A90464" w:rsidRPr="00B153CA">
        <w:rPr>
          <w:b/>
          <w:lang w:val="mn-MN"/>
        </w:rPr>
        <w:t xml:space="preserve"> </w:t>
      </w:r>
      <w:r w:rsidRPr="00B153CA">
        <w:rPr>
          <w:b/>
          <w:lang w:val="mn-MN"/>
        </w:rPr>
        <w:t xml:space="preserve">үзүүлэлтэд тохирох </w:t>
      </w:r>
    </w:p>
    <w:p w14:paraId="67549A57" w14:textId="77777777" w:rsidR="000D1C1D" w:rsidRPr="00B153CA" w:rsidRDefault="00180B15" w:rsidP="00386BED">
      <w:pPr>
        <w:spacing w:after="0" w:line="276" w:lineRule="auto"/>
        <w:jc w:val="center"/>
        <w:rPr>
          <w:b/>
          <w:lang w:val="mn-MN"/>
        </w:rPr>
      </w:pPr>
      <w:r w:rsidRPr="00B153CA">
        <w:rPr>
          <w:b/>
          <w:lang w:val="mn-MN"/>
        </w:rPr>
        <w:t>шалгах хэрэгслийн дагуу хуулийн</w:t>
      </w:r>
      <w:r w:rsidR="00C50BB4" w:rsidRPr="00B153CA">
        <w:rPr>
          <w:b/>
          <w:lang w:val="mn-MN"/>
        </w:rPr>
        <w:t xml:space="preserve"> </w:t>
      </w:r>
      <w:r w:rsidRPr="00B153CA">
        <w:rPr>
          <w:b/>
          <w:lang w:val="mn-MN"/>
        </w:rPr>
        <w:t xml:space="preserve">төслийн </w:t>
      </w:r>
    </w:p>
    <w:p w14:paraId="33B1F6F1" w14:textId="77777777" w:rsidR="00F04F10" w:rsidRPr="00B153CA" w:rsidRDefault="00180B15" w:rsidP="00386BED">
      <w:pPr>
        <w:spacing w:after="0" w:line="276" w:lineRule="auto"/>
        <w:jc w:val="center"/>
        <w:rPr>
          <w:b/>
          <w:lang w:val="mn-MN"/>
        </w:rPr>
      </w:pPr>
      <w:r w:rsidRPr="00B153CA">
        <w:rPr>
          <w:b/>
          <w:lang w:val="mn-MN"/>
        </w:rPr>
        <w:t>үр нөлөөг үнэлсэн байдал</w:t>
      </w:r>
    </w:p>
    <w:p w14:paraId="4D5B39BE" w14:textId="77777777" w:rsidR="0024757D" w:rsidRPr="00B153CA" w:rsidRDefault="0024757D" w:rsidP="00386BED">
      <w:pPr>
        <w:spacing w:after="0" w:line="276" w:lineRule="auto"/>
        <w:jc w:val="both"/>
        <w:rPr>
          <w:lang w:val="mn-MN"/>
        </w:rPr>
      </w:pPr>
    </w:p>
    <w:p w14:paraId="3FC2FEB9" w14:textId="77777777" w:rsidR="000C1CB7" w:rsidRPr="00B153CA" w:rsidRDefault="00DC7653" w:rsidP="00386BED">
      <w:pPr>
        <w:spacing w:after="0" w:line="276" w:lineRule="auto"/>
        <w:ind w:firstLine="720"/>
        <w:jc w:val="both"/>
        <w:rPr>
          <w:lang w:val="mn-MN"/>
        </w:rPr>
      </w:pPr>
      <w:r w:rsidRPr="00B153CA">
        <w:rPr>
          <w:lang w:val="mn-MN"/>
        </w:rPr>
        <w:t>Э</w:t>
      </w:r>
      <w:r w:rsidR="0017365E" w:rsidRPr="00B153CA">
        <w:rPr>
          <w:lang w:val="mn-MN"/>
        </w:rPr>
        <w:t>нэ тайлангийн 3 дуг</w:t>
      </w:r>
      <w:r w:rsidR="001C72B2" w:rsidRPr="00B153CA">
        <w:rPr>
          <w:lang w:val="mn-MN"/>
        </w:rPr>
        <w:t>аар</w:t>
      </w:r>
      <w:r w:rsidRPr="00B153CA">
        <w:rPr>
          <w:lang w:val="mn-MN"/>
        </w:rPr>
        <w:t xml:space="preserve"> бүлэгт сонгосон хэсгүүдэд шалгуур үзүүлэлтүүдийн хүрээнд</w:t>
      </w:r>
      <w:r w:rsidR="0017365E" w:rsidRPr="00B153CA">
        <w:rPr>
          <w:lang w:val="mn-MN"/>
        </w:rPr>
        <w:t xml:space="preserve"> </w:t>
      </w:r>
      <w:r w:rsidRPr="00B153CA">
        <w:rPr>
          <w:lang w:val="mn-MN"/>
        </w:rPr>
        <w:t>дараах байдлаар үнэлгээ хийлээ</w:t>
      </w:r>
      <w:r w:rsidR="000D1C1D" w:rsidRPr="00B153CA">
        <w:rPr>
          <w:lang w:val="mn-MN"/>
        </w:rPr>
        <w:t>:</w:t>
      </w:r>
    </w:p>
    <w:p w14:paraId="36B2CABC" w14:textId="77777777" w:rsidR="000D1C1D" w:rsidRPr="00B153CA" w:rsidRDefault="000D1C1D" w:rsidP="00386BED">
      <w:pPr>
        <w:spacing w:after="0" w:line="276" w:lineRule="auto"/>
        <w:ind w:firstLine="720"/>
        <w:jc w:val="both"/>
        <w:rPr>
          <w:lang w:val="mn-MN"/>
        </w:rPr>
      </w:pPr>
    </w:p>
    <w:p w14:paraId="04186BBD" w14:textId="7DE21EE7" w:rsidR="000F542F" w:rsidRPr="00B153CA" w:rsidRDefault="00A630E6" w:rsidP="00386BED">
      <w:pPr>
        <w:spacing w:after="0" w:line="276" w:lineRule="auto"/>
        <w:ind w:firstLine="720"/>
        <w:jc w:val="both"/>
        <w:rPr>
          <w:b/>
          <w:lang w:val="mn-MN"/>
        </w:rPr>
      </w:pPr>
      <w:r w:rsidRPr="00B153CA">
        <w:rPr>
          <w:b/>
        </w:rPr>
        <w:t>4.1.</w:t>
      </w:r>
      <w:r w:rsidR="00A90464" w:rsidRPr="00B153CA">
        <w:rPr>
          <w:b/>
          <w:lang w:val="mn-MN"/>
        </w:rPr>
        <w:t xml:space="preserve"> </w:t>
      </w:r>
      <w:r w:rsidR="000F542F" w:rsidRPr="00B153CA">
        <w:rPr>
          <w:b/>
          <w:lang w:val="mn-MN"/>
        </w:rPr>
        <w:t>“Зорилгод хүрэх байд</w:t>
      </w:r>
      <w:r w:rsidR="00FE4480" w:rsidRPr="00B153CA">
        <w:rPr>
          <w:b/>
          <w:lang w:val="mn-MN"/>
        </w:rPr>
        <w:t>лыг судлах</w:t>
      </w:r>
      <w:r w:rsidR="000F542F" w:rsidRPr="00B153CA">
        <w:rPr>
          <w:b/>
          <w:lang w:val="mn-MN"/>
        </w:rPr>
        <w:t>” шалгуур үзү</w:t>
      </w:r>
      <w:r w:rsidR="000D1C1D" w:rsidRPr="00B153CA">
        <w:rPr>
          <w:b/>
          <w:lang w:val="mn-MN"/>
        </w:rPr>
        <w:t>үлэлтийн хүрээнд хийсэн үнэлгээ</w:t>
      </w:r>
    </w:p>
    <w:p w14:paraId="1261F288" w14:textId="600085DB" w:rsidR="00561024" w:rsidRPr="00B153CA" w:rsidRDefault="00561024" w:rsidP="00386BED">
      <w:pPr>
        <w:pStyle w:val="ListBullet"/>
        <w:spacing w:after="0" w:line="276" w:lineRule="auto"/>
        <w:jc w:val="both"/>
        <w:rPr>
          <w:rFonts w:cs="Arial"/>
          <w:sz w:val="24"/>
          <w:szCs w:val="24"/>
          <w:lang w:val="mn-MN"/>
        </w:rPr>
      </w:pPr>
    </w:p>
    <w:p w14:paraId="52A20D58" w14:textId="77DB10F1" w:rsidR="00561024" w:rsidRPr="00B153CA" w:rsidRDefault="00FD7A8D" w:rsidP="00386BED">
      <w:pPr>
        <w:pStyle w:val="ListBullet"/>
        <w:spacing w:after="0" w:line="276" w:lineRule="auto"/>
        <w:ind w:firstLine="720"/>
        <w:jc w:val="both"/>
        <w:rPr>
          <w:rFonts w:cs="Arial"/>
          <w:sz w:val="24"/>
          <w:szCs w:val="24"/>
          <w:lang w:val="mn-MN"/>
        </w:rPr>
      </w:pPr>
      <w:r w:rsidRPr="00FD7A8D">
        <w:rPr>
          <w:rFonts w:cs="Arial"/>
          <w:sz w:val="24"/>
          <w:szCs w:val="24"/>
          <w:lang w:val="mn-MN"/>
        </w:rPr>
        <w:t>Гаалийн албан татвараас чөлөөлөх тухай</w:t>
      </w:r>
      <w:r w:rsidR="00EC146C">
        <w:rPr>
          <w:rFonts w:cs="Arial"/>
          <w:sz w:val="24"/>
          <w:szCs w:val="24"/>
          <w:lang w:val="mn-MN"/>
        </w:rPr>
        <w:t xml:space="preserve"> </w:t>
      </w:r>
      <w:r w:rsidR="00F84E7C" w:rsidRPr="00B153CA">
        <w:rPr>
          <w:rFonts w:cs="Arial"/>
          <w:sz w:val="24"/>
          <w:szCs w:val="24"/>
          <w:lang w:val="mn-MN"/>
        </w:rPr>
        <w:t>хуулийн төслийн “зорилгод хүрэх байдал” шалгуур үзүүлэлтийг дараах байдлаар үнэлэв</w:t>
      </w:r>
      <w:r w:rsidR="00A47FBD" w:rsidRPr="00B153CA">
        <w:rPr>
          <w:rFonts w:cs="Arial"/>
          <w:sz w:val="24"/>
          <w:szCs w:val="24"/>
          <w:lang w:val="mn-MN"/>
        </w:rPr>
        <w:t xml:space="preserve"> </w:t>
      </w:r>
      <w:r w:rsidR="00A47FBD" w:rsidRPr="00B153CA">
        <w:rPr>
          <w:rFonts w:cs="Arial"/>
          <w:sz w:val="24"/>
          <w:szCs w:val="24"/>
          <w:lang w:val="en-US"/>
        </w:rPr>
        <w:t>(</w:t>
      </w:r>
      <w:r w:rsidR="00A47FBD" w:rsidRPr="00B153CA">
        <w:rPr>
          <w:rFonts w:cs="Arial"/>
          <w:sz w:val="24"/>
          <w:szCs w:val="24"/>
          <w:lang w:val="mn-MN"/>
        </w:rPr>
        <w:t>Хүснэгт 2</w:t>
      </w:r>
      <w:r w:rsidR="00A47FBD" w:rsidRPr="00B153CA">
        <w:rPr>
          <w:rFonts w:cs="Arial"/>
          <w:sz w:val="24"/>
          <w:szCs w:val="24"/>
          <w:lang w:val="en-US"/>
        </w:rPr>
        <w:t>)</w:t>
      </w:r>
      <w:r w:rsidR="00F84E7C" w:rsidRPr="00B153CA">
        <w:rPr>
          <w:rFonts w:cs="Arial"/>
          <w:sz w:val="24"/>
          <w:szCs w:val="24"/>
          <w:lang w:val="mn-MN"/>
        </w:rPr>
        <w:t>:</w:t>
      </w:r>
    </w:p>
    <w:p w14:paraId="2DE6BCD1" w14:textId="77777777" w:rsidR="00BD64E6" w:rsidRPr="00B153CA" w:rsidRDefault="00BD64E6" w:rsidP="00386BED">
      <w:pPr>
        <w:pStyle w:val="ListBullet"/>
        <w:spacing w:after="0" w:line="276" w:lineRule="auto"/>
        <w:jc w:val="both"/>
        <w:rPr>
          <w:rFonts w:cs="Arial"/>
          <w:color w:val="D9D9D9" w:themeColor="background1" w:themeShade="D9"/>
          <w:sz w:val="24"/>
          <w:szCs w:val="24"/>
          <w:lang w:val="mn-MN"/>
        </w:rPr>
      </w:pPr>
    </w:p>
    <w:p w14:paraId="07E65B39" w14:textId="77777777" w:rsidR="00575C2D" w:rsidRPr="00B153CA" w:rsidRDefault="00575C2D" w:rsidP="00386BED">
      <w:pPr>
        <w:pStyle w:val="ListBullet"/>
        <w:spacing w:after="0" w:line="276" w:lineRule="auto"/>
        <w:jc w:val="right"/>
        <w:rPr>
          <w:rFonts w:cs="Arial"/>
          <w:color w:val="D9D9D9" w:themeColor="background1" w:themeShade="D9"/>
          <w:sz w:val="24"/>
          <w:szCs w:val="24"/>
          <w:lang w:val="mn-MN"/>
        </w:rPr>
      </w:pPr>
      <w:r w:rsidRPr="00B153CA">
        <w:rPr>
          <w:rFonts w:cs="Arial"/>
          <w:i/>
          <w:sz w:val="24"/>
          <w:szCs w:val="24"/>
          <w:lang w:val="mn-MN"/>
        </w:rPr>
        <w:t>Хүснэгт 2</w:t>
      </w:r>
    </w:p>
    <w:tbl>
      <w:tblPr>
        <w:tblStyle w:val="TableGrid"/>
        <w:tblW w:w="9350" w:type="dxa"/>
        <w:tblLook w:val="04A0" w:firstRow="1" w:lastRow="0" w:firstColumn="1" w:lastColumn="0" w:noHBand="0" w:noVBand="1"/>
      </w:tblPr>
      <w:tblGrid>
        <w:gridCol w:w="607"/>
        <w:gridCol w:w="548"/>
        <w:gridCol w:w="1995"/>
        <w:gridCol w:w="4798"/>
        <w:gridCol w:w="1402"/>
      </w:tblGrid>
      <w:tr w:rsidR="006D4BBE" w:rsidRPr="00B153CA" w14:paraId="58B3321A" w14:textId="77777777" w:rsidTr="00BA1863">
        <w:tc>
          <w:tcPr>
            <w:tcW w:w="607" w:type="dxa"/>
            <w:tcBorders>
              <w:top w:val="single" w:sz="4" w:space="0" w:color="auto"/>
              <w:left w:val="single" w:sz="4" w:space="0" w:color="auto"/>
              <w:bottom w:val="single" w:sz="4" w:space="0" w:color="auto"/>
              <w:right w:val="single" w:sz="4" w:space="0" w:color="auto"/>
            </w:tcBorders>
            <w:vAlign w:val="center"/>
            <w:hideMark/>
          </w:tcPr>
          <w:p w14:paraId="2B463D26" w14:textId="0256967C" w:rsidR="002E421A" w:rsidRPr="00B153CA" w:rsidRDefault="00917D83" w:rsidP="00386BED">
            <w:pPr>
              <w:spacing w:after="0" w:line="276" w:lineRule="auto"/>
              <w:jc w:val="center"/>
              <w:rPr>
                <w:b/>
                <w:lang w:eastAsia="ko-KR"/>
              </w:rPr>
            </w:pPr>
            <w:r w:rsidRPr="00B153CA">
              <w:rPr>
                <w:b/>
                <w:lang w:val="mn-MN"/>
              </w:rPr>
              <w:t>Д/д</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40A4B16C" w14:textId="77777777" w:rsidR="002E421A" w:rsidRPr="00B153CA" w:rsidRDefault="002E421A" w:rsidP="00386BED">
            <w:pPr>
              <w:spacing w:after="0" w:line="276" w:lineRule="auto"/>
              <w:jc w:val="center"/>
              <w:rPr>
                <w:b/>
                <w:lang w:val="mn-MN"/>
              </w:rPr>
            </w:pPr>
            <w:r w:rsidRPr="00B153CA">
              <w:rPr>
                <w:b/>
                <w:lang w:val="mn-MN"/>
              </w:rPr>
              <w:t>Шалгуур үзүүлэлт, шалгах хэрэгсэл</w:t>
            </w:r>
          </w:p>
        </w:tc>
        <w:tc>
          <w:tcPr>
            <w:tcW w:w="4798" w:type="dxa"/>
            <w:tcBorders>
              <w:top w:val="single" w:sz="4" w:space="0" w:color="auto"/>
              <w:left w:val="single" w:sz="4" w:space="0" w:color="auto"/>
              <w:bottom w:val="single" w:sz="4" w:space="0" w:color="auto"/>
              <w:right w:val="single" w:sz="4" w:space="0" w:color="auto"/>
            </w:tcBorders>
            <w:vAlign w:val="center"/>
            <w:hideMark/>
          </w:tcPr>
          <w:p w14:paraId="0937552E" w14:textId="77777777" w:rsidR="002E421A" w:rsidRPr="00B153CA" w:rsidRDefault="002E421A" w:rsidP="00386BED">
            <w:pPr>
              <w:spacing w:after="0" w:line="276" w:lineRule="auto"/>
              <w:jc w:val="center"/>
              <w:rPr>
                <w:b/>
              </w:rPr>
            </w:pPr>
            <w:r w:rsidRPr="00B153CA">
              <w:rPr>
                <w:b/>
                <w:lang w:val="mn-MN"/>
              </w:rPr>
              <w:t>Хуулийн т</w:t>
            </w:r>
            <w:proofErr w:type="spellStart"/>
            <w:r w:rsidRPr="00B153CA">
              <w:rPr>
                <w:b/>
              </w:rPr>
              <w:t>өсөлд</w:t>
            </w:r>
            <w:proofErr w:type="spellEnd"/>
            <w:r w:rsidRPr="00B153CA">
              <w:rPr>
                <w:b/>
              </w:rPr>
              <w:t xml:space="preserve"> </w:t>
            </w:r>
            <w:proofErr w:type="spellStart"/>
            <w:r w:rsidRPr="00B153CA">
              <w:rPr>
                <w:b/>
              </w:rPr>
              <w:t>тусгасан</w:t>
            </w:r>
            <w:proofErr w:type="spellEnd"/>
            <w:r w:rsidRPr="00B153CA">
              <w:rPr>
                <w:b/>
              </w:rPr>
              <w:t xml:space="preserve"> </w:t>
            </w:r>
            <w:proofErr w:type="spellStart"/>
            <w:r w:rsidRPr="00B153CA">
              <w:rPr>
                <w:b/>
              </w:rPr>
              <w:t>зохицуулалт</w:t>
            </w:r>
            <w:proofErr w:type="spellEnd"/>
            <w:r w:rsidRPr="00B153CA">
              <w:rPr>
                <w:b/>
              </w:rPr>
              <w:t xml:space="preserve">, </w:t>
            </w:r>
            <w:proofErr w:type="spellStart"/>
            <w:r w:rsidRPr="00B153CA">
              <w:rPr>
                <w:b/>
              </w:rPr>
              <w:t>арга</w:t>
            </w:r>
            <w:proofErr w:type="spellEnd"/>
            <w:r w:rsidRPr="00B153CA">
              <w:rPr>
                <w:b/>
              </w:rPr>
              <w:t xml:space="preserve"> </w:t>
            </w:r>
            <w:proofErr w:type="spellStart"/>
            <w:r w:rsidRPr="00B153CA">
              <w:rPr>
                <w:b/>
              </w:rPr>
              <w:t>хэмжээ</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2ACB6A21" w14:textId="77777777" w:rsidR="002E421A" w:rsidRPr="00B153CA" w:rsidRDefault="002E421A" w:rsidP="00386BED">
            <w:pPr>
              <w:spacing w:after="0" w:line="276" w:lineRule="auto"/>
              <w:jc w:val="center"/>
              <w:rPr>
                <w:b/>
                <w:lang w:val="mn-MN"/>
              </w:rPr>
            </w:pPr>
            <w:r w:rsidRPr="00B153CA">
              <w:rPr>
                <w:b/>
                <w:lang w:val="mn-MN"/>
              </w:rPr>
              <w:t>Төслийн зүйл, заалт</w:t>
            </w:r>
          </w:p>
        </w:tc>
      </w:tr>
      <w:tr w:rsidR="006D4BBE" w:rsidRPr="00B153CA" w14:paraId="030A38BF" w14:textId="77777777" w:rsidTr="00BA1863">
        <w:trPr>
          <w:cantSplit/>
          <w:trHeight w:val="1134"/>
        </w:trPr>
        <w:tc>
          <w:tcPr>
            <w:tcW w:w="607" w:type="dxa"/>
            <w:tcBorders>
              <w:top w:val="single" w:sz="4" w:space="0" w:color="auto"/>
              <w:left w:val="single" w:sz="4" w:space="0" w:color="auto"/>
              <w:bottom w:val="single" w:sz="4" w:space="0" w:color="auto"/>
              <w:right w:val="single" w:sz="4" w:space="0" w:color="auto"/>
            </w:tcBorders>
            <w:vAlign w:val="center"/>
          </w:tcPr>
          <w:p w14:paraId="6D95FF89" w14:textId="77777777" w:rsidR="006F2AE4" w:rsidRPr="00B153CA" w:rsidRDefault="006F2AE4" w:rsidP="00386BED">
            <w:pPr>
              <w:pStyle w:val="ListParagraph"/>
              <w:numPr>
                <w:ilvl w:val="0"/>
                <w:numId w:val="1"/>
              </w:numPr>
              <w:spacing w:after="0" w:line="276" w:lineRule="auto"/>
              <w:ind w:left="0" w:firstLine="0"/>
              <w:contextualSpacing w:val="0"/>
              <w:jc w:val="center"/>
            </w:pPr>
          </w:p>
        </w:tc>
        <w:tc>
          <w:tcPr>
            <w:tcW w:w="548" w:type="dxa"/>
            <w:vMerge w:val="restart"/>
            <w:tcBorders>
              <w:top w:val="single" w:sz="4" w:space="0" w:color="auto"/>
              <w:left w:val="single" w:sz="4" w:space="0" w:color="auto"/>
              <w:right w:val="single" w:sz="4" w:space="0" w:color="auto"/>
            </w:tcBorders>
            <w:textDirection w:val="btLr"/>
          </w:tcPr>
          <w:p w14:paraId="2E7920C8" w14:textId="77777777" w:rsidR="006F2AE4" w:rsidRPr="00B153CA" w:rsidRDefault="006F2AE4" w:rsidP="00BA1863">
            <w:pPr>
              <w:spacing w:after="0" w:line="276" w:lineRule="auto"/>
              <w:ind w:right="113"/>
              <w:jc w:val="center"/>
              <w:rPr>
                <w:b/>
                <w:lang w:val="mn-MN"/>
              </w:rPr>
            </w:pPr>
            <w:r w:rsidRPr="00B153CA">
              <w:rPr>
                <w:b/>
                <w:lang w:val="mn-MN"/>
              </w:rPr>
              <w:t>Зорилгод хүрэх байдал</w:t>
            </w:r>
          </w:p>
        </w:tc>
        <w:tc>
          <w:tcPr>
            <w:tcW w:w="1995" w:type="dxa"/>
            <w:tcBorders>
              <w:top w:val="single" w:sz="4" w:space="0" w:color="auto"/>
              <w:left w:val="single" w:sz="4" w:space="0" w:color="auto"/>
              <w:bottom w:val="single" w:sz="4" w:space="0" w:color="auto"/>
              <w:right w:val="single" w:sz="4" w:space="0" w:color="auto"/>
            </w:tcBorders>
            <w:vAlign w:val="center"/>
          </w:tcPr>
          <w:p w14:paraId="77EB75CA" w14:textId="49E67BB0" w:rsidR="006F2AE4" w:rsidRPr="00B153CA" w:rsidRDefault="006F2AE4" w:rsidP="00386BED">
            <w:pPr>
              <w:spacing w:after="0" w:line="276" w:lineRule="auto"/>
              <w:jc w:val="both"/>
            </w:pPr>
            <w:r w:rsidRPr="00B153CA">
              <w:rPr>
                <w:lang w:val="mn-MN"/>
              </w:rPr>
              <w:t xml:space="preserve">Хуулийн төсөлд туссан </w:t>
            </w:r>
            <w:r w:rsidR="00FD7A8D">
              <w:rPr>
                <w:lang w:val="mn-MN"/>
              </w:rPr>
              <w:t xml:space="preserve">зохицуулалтууд нь нийгэмд </w:t>
            </w:r>
            <w:r w:rsidRPr="00B153CA">
              <w:rPr>
                <w:lang w:val="mn-MN"/>
              </w:rPr>
              <w:t>тулгамдаж байгаа асуудлыг шийдвэрлэж чадах эсэх</w:t>
            </w:r>
          </w:p>
        </w:tc>
        <w:tc>
          <w:tcPr>
            <w:tcW w:w="4798" w:type="dxa"/>
            <w:tcBorders>
              <w:top w:val="single" w:sz="4" w:space="0" w:color="auto"/>
              <w:left w:val="single" w:sz="4" w:space="0" w:color="auto"/>
              <w:bottom w:val="single" w:sz="4" w:space="0" w:color="auto"/>
              <w:right w:val="single" w:sz="4" w:space="0" w:color="auto"/>
            </w:tcBorders>
            <w:vAlign w:val="center"/>
          </w:tcPr>
          <w:p w14:paraId="481BEEE3" w14:textId="2B3C566C" w:rsidR="0071779E" w:rsidRDefault="0071779E" w:rsidP="0071779E">
            <w:pPr>
              <w:spacing w:after="0" w:line="276" w:lineRule="auto"/>
              <w:ind w:firstLine="720"/>
              <w:jc w:val="both"/>
              <w:textAlignment w:val="baseline"/>
              <w:rPr>
                <w:lang w:val="mn-MN" w:eastAsia="en-US"/>
              </w:rPr>
            </w:pPr>
            <w:r w:rsidRPr="0071779E">
              <w:rPr>
                <w:lang w:val="mn-MN" w:eastAsia="en-US"/>
              </w:rPr>
              <w:t>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p>
          <w:p w14:paraId="36552685" w14:textId="3FB3393A" w:rsidR="00ED0E95" w:rsidRPr="0071779E" w:rsidRDefault="00ED0E95" w:rsidP="0071779E">
            <w:pPr>
              <w:spacing w:after="0" w:line="276" w:lineRule="auto"/>
              <w:ind w:firstLine="720"/>
              <w:jc w:val="both"/>
              <w:textAlignment w:val="baseline"/>
              <w:rPr>
                <w:lang w:val="mn-MN" w:eastAsia="en-US"/>
              </w:rPr>
            </w:pPr>
            <w:r w:rsidRPr="00ED0E95">
              <w:rPr>
                <w:lang w:val="mn-MN" w:eastAsia="en-US"/>
              </w:rPr>
              <w:t xml:space="preserve">Хуулийн төсөл батлагдсанаар дараах эерэг үр дүн гарна. Гепатитын D вирусийн халдвартай иргэдэд үзүүлэх эрүүл мэндийн тусламж үйлчилгээний чанар, хүртээмж сайжирч, хүн амын өвчлөл, нас баралтын тэргүүлэх шалтгаанд багтаж байгаа элэгний хатуурал, элэгний хорт хавдрын шалтгаант нас баралт буурна. Үүний зэрэгцээ иргэд эрүүл мэндийн тусламж, үйлчилгээ авахад учрах санхүүгийн дарамт буурна.  </w:t>
            </w:r>
          </w:p>
          <w:p w14:paraId="1F12BE1F" w14:textId="086EBD1E" w:rsidR="00253B77" w:rsidRPr="00FD7A8D" w:rsidRDefault="00253B77" w:rsidP="00FD7A8D">
            <w:pPr>
              <w:spacing w:after="0" w:line="276" w:lineRule="auto"/>
              <w:jc w:val="both"/>
              <w:rPr>
                <w:lang w:val="mn-MN"/>
              </w:rPr>
            </w:pPr>
          </w:p>
        </w:tc>
        <w:tc>
          <w:tcPr>
            <w:tcW w:w="1402" w:type="dxa"/>
            <w:tcBorders>
              <w:top w:val="single" w:sz="4" w:space="0" w:color="auto"/>
              <w:left w:val="single" w:sz="4" w:space="0" w:color="auto"/>
              <w:bottom w:val="single" w:sz="4" w:space="0" w:color="auto"/>
              <w:right w:val="single" w:sz="4" w:space="0" w:color="auto"/>
            </w:tcBorders>
            <w:vAlign w:val="center"/>
          </w:tcPr>
          <w:p w14:paraId="2D1468EE" w14:textId="5FB9A5AF" w:rsidR="006F2AE4" w:rsidRPr="00B153CA" w:rsidRDefault="002A7BB8" w:rsidP="00386BED">
            <w:pPr>
              <w:spacing w:after="0" w:line="276" w:lineRule="auto"/>
              <w:jc w:val="center"/>
              <w:rPr>
                <w:lang w:val="mn-MN"/>
              </w:rPr>
            </w:pPr>
            <w:r w:rsidRPr="00B153CA">
              <w:rPr>
                <w:lang w:val="mn-MN"/>
              </w:rPr>
              <w:t>Хуулийн төслийг бүхэлд нь хамруулах</w:t>
            </w:r>
          </w:p>
        </w:tc>
      </w:tr>
      <w:tr w:rsidR="006D4BBE" w:rsidRPr="00B153CA" w14:paraId="2EBB2C13" w14:textId="77777777" w:rsidTr="00BA1863">
        <w:tc>
          <w:tcPr>
            <w:tcW w:w="607" w:type="dxa"/>
            <w:tcBorders>
              <w:top w:val="single" w:sz="4" w:space="0" w:color="auto"/>
              <w:left w:val="single" w:sz="4" w:space="0" w:color="auto"/>
              <w:bottom w:val="single" w:sz="4" w:space="0" w:color="auto"/>
              <w:right w:val="single" w:sz="4" w:space="0" w:color="auto"/>
            </w:tcBorders>
            <w:vAlign w:val="center"/>
          </w:tcPr>
          <w:p w14:paraId="3A2FB966" w14:textId="77777777" w:rsidR="006F2AE4" w:rsidRPr="00B153CA" w:rsidRDefault="006F2AE4" w:rsidP="00386BED">
            <w:pPr>
              <w:pStyle w:val="ListParagraph"/>
              <w:numPr>
                <w:ilvl w:val="0"/>
                <w:numId w:val="1"/>
              </w:numPr>
              <w:spacing w:after="0" w:line="276" w:lineRule="auto"/>
              <w:ind w:left="0" w:firstLine="0"/>
              <w:contextualSpacing w:val="0"/>
              <w:jc w:val="center"/>
            </w:pPr>
          </w:p>
        </w:tc>
        <w:tc>
          <w:tcPr>
            <w:tcW w:w="548" w:type="dxa"/>
            <w:vMerge/>
            <w:tcBorders>
              <w:left w:val="single" w:sz="4" w:space="0" w:color="auto"/>
              <w:right w:val="single" w:sz="4" w:space="0" w:color="auto"/>
            </w:tcBorders>
          </w:tcPr>
          <w:p w14:paraId="53E858DF" w14:textId="77777777" w:rsidR="006F2AE4" w:rsidRPr="00B153CA" w:rsidRDefault="006F2AE4" w:rsidP="00386BED">
            <w:pPr>
              <w:spacing w:after="0" w:line="276" w:lineRule="auto"/>
              <w:jc w:val="both"/>
            </w:pPr>
          </w:p>
        </w:tc>
        <w:tc>
          <w:tcPr>
            <w:tcW w:w="1995" w:type="dxa"/>
            <w:tcBorders>
              <w:top w:val="single" w:sz="4" w:space="0" w:color="auto"/>
              <w:left w:val="single" w:sz="4" w:space="0" w:color="auto"/>
              <w:bottom w:val="single" w:sz="4" w:space="0" w:color="auto"/>
              <w:right w:val="single" w:sz="4" w:space="0" w:color="auto"/>
            </w:tcBorders>
            <w:vAlign w:val="center"/>
          </w:tcPr>
          <w:p w14:paraId="13A63330" w14:textId="77777777" w:rsidR="006F2AE4" w:rsidRPr="00B153CA" w:rsidRDefault="006F2AE4" w:rsidP="00386BED">
            <w:pPr>
              <w:spacing w:after="0" w:line="276" w:lineRule="auto"/>
              <w:jc w:val="both"/>
            </w:pPr>
            <w:r w:rsidRPr="00B153CA">
              <w:rPr>
                <w:lang w:val="mn-MN"/>
              </w:rPr>
              <w:t>Хуулийн төсөл боловсруулах үндэслэл, шаардлагад нийцсэн эсэх</w:t>
            </w:r>
          </w:p>
        </w:tc>
        <w:tc>
          <w:tcPr>
            <w:tcW w:w="4798" w:type="dxa"/>
            <w:tcBorders>
              <w:top w:val="single" w:sz="4" w:space="0" w:color="auto"/>
              <w:left w:val="single" w:sz="4" w:space="0" w:color="auto"/>
              <w:bottom w:val="single" w:sz="4" w:space="0" w:color="auto"/>
              <w:right w:val="single" w:sz="4" w:space="0" w:color="auto"/>
            </w:tcBorders>
            <w:vAlign w:val="center"/>
          </w:tcPr>
          <w:p w14:paraId="6B498493" w14:textId="7A4E524E" w:rsidR="00ED0E95" w:rsidRPr="00ED0E95" w:rsidRDefault="00ED0E95" w:rsidP="00ED0E95">
            <w:pPr>
              <w:spacing w:after="0" w:line="276" w:lineRule="auto"/>
              <w:jc w:val="both"/>
              <w:rPr>
                <w:color w:val="000000"/>
                <w:lang w:val="mn-MN" w:eastAsia="en-US"/>
              </w:rPr>
            </w:pPr>
            <w:r>
              <w:rPr>
                <w:color w:val="000000"/>
                <w:lang w:val="mn-MN" w:eastAsia="en-US"/>
              </w:rPr>
              <w:t xml:space="preserve">             </w:t>
            </w:r>
            <w:r w:rsidRPr="00ED0E95">
              <w:rPr>
                <w:color w:val="000000"/>
                <w:lang w:val="mn-MN" w:eastAsia="en-US"/>
              </w:rPr>
              <w:t xml:space="preserve">Эмийн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B, D вирусийн архаг халдварын эмчилгээнд хэрэглэх зөвшөөрөл олгосон. Үүнтэй уялдуулан манай улс гепатитын  B, D вирусийн эмчилгээний заавраа шинэчлэн баталж 2024 оноос мөрдөж эхлээд байна. </w:t>
            </w:r>
          </w:p>
          <w:p w14:paraId="1571EA25" w14:textId="3D962F14" w:rsidR="00731E66" w:rsidRPr="00ED0E95" w:rsidRDefault="00ED0E95" w:rsidP="00ED0E95">
            <w:pPr>
              <w:spacing w:after="0" w:line="276" w:lineRule="auto"/>
              <w:jc w:val="both"/>
              <w:rPr>
                <w:lang w:val="mn-MN"/>
              </w:rPr>
            </w:pPr>
            <w:r>
              <w:rPr>
                <w:color w:val="000000"/>
                <w:lang w:val="mn-MN" w:eastAsia="en-US"/>
              </w:rPr>
              <w:t xml:space="preserve">              </w:t>
            </w:r>
            <w:r w:rsidRPr="00ED0E95">
              <w:rPr>
                <w:color w:val="000000"/>
                <w:lang w:val="mn-MN" w:eastAsia="en-US"/>
              </w:rPr>
              <w:t xml:space="preserve">Булевиртид эм нь  47 амин хүчлээс тогтсон нийлэг эм  бөгөөд элэгний эсэд D вирус нэвтрэхийг саатуулах үйлчилгээтэй болно. </w:t>
            </w:r>
          </w:p>
        </w:tc>
        <w:tc>
          <w:tcPr>
            <w:tcW w:w="1402" w:type="dxa"/>
            <w:tcBorders>
              <w:top w:val="single" w:sz="4" w:space="0" w:color="auto"/>
              <w:left w:val="single" w:sz="4" w:space="0" w:color="auto"/>
              <w:bottom w:val="single" w:sz="4" w:space="0" w:color="auto"/>
              <w:right w:val="single" w:sz="4" w:space="0" w:color="auto"/>
            </w:tcBorders>
            <w:vAlign w:val="center"/>
          </w:tcPr>
          <w:p w14:paraId="4E3051B3" w14:textId="6EE5D5AC" w:rsidR="006F2AE4" w:rsidRPr="00B153CA" w:rsidRDefault="00D2350C" w:rsidP="00386BED">
            <w:pPr>
              <w:spacing w:after="0" w:line="276" w:lineRule="auto"/>
              <w:jc w:val="center"/>
              <w:rPr>
                <w:lang w:val="mn-MN"/>
              </w:rPr>
            </w:pPr>
            <w:r w:rsidRPr="00B153CA">
              <w:rPr>
                <w:lang w:val="mn-MN"/>
              </w:rPr>
              <w:t xml:space="preserve">Хуулийн төслийг бүхэлд нь хамруулах </w:t>
            </w:r>
          </w:p>
        </w:tc>
      </w:tr>
    </w:tbl>
    <w:p w14:paraId="2DE34CD4" w14:textId="77777777" w:rsidR="005225B5" w:rsidRPr="00B153CA" w:rsidRDefault="005225B5" w:rsidP="00386BED">
      <w:pPr>
        <w:spacing w:after="0" w:line="276" w:lineRule="auto"/>
        <w:jc w:val="both"/>
        <w:rPr>
          <w:lang w:val="mn-MN" w:eastAsia="ko-KR"/>
        </w:rPr>
      </w:pPr>
    </w:p>
    <w:p w14:paraId="54717D89" w14:textId="0F950791" w:rsidR="00DF19CC" w:rsidRPr="00502051" w:rsidRDefault="004534A0" w:rsidP="00502051">
      <w:pPr>
        <w:spacing w:after="0" w:line="276" w:lineRule="auto"/>
        <w:ind w:firstLine="709"/>
        <w:jc w:val="both"/>
        <w:rPr>
          <w:highlight w:val="yellow"/>
        </w:rPr>
      </w:pPr>
      <w:proofErr w:type="spellStart"/>
      <w:r w:rsidRPr="00B153CA">
        <w:t>Хуулийн</w:t>
      </w:r>
      <w:proofErr w:type="spellEnd"/>
      <w:r w:rsidRPr="00B153CA">
        <w:t xml:space="preserve"> </w:t>
      </w:r>
      <w:proofErr w:type="spellStart"/>
      <w:r w:rsidRPr="00B153CA">
        <w:t>төслийн</w:t>
      </w:r>
      <w:proofErr w:type="spellEnd"/>
      <w:r w:rsidRPr="00B153CA">
        <w:t xml:space="preserve"> </w:t>
      </w:r>
      <w:r w:rsidR="007459A6">
        <w:rPr>
          <w:lang w:val="mn-MN"/>
        </w:rPr>
        <w:t>1 дүгээ</w:t>
      </w:r>
      <w:r w:rsidR="002010D3">
        <w:rPr>
          <w:lang w:val="mn-MN"/>
        </w:rPr>
        <w:t>р</w:t>
      </w:r>
      <w:r w:rsidRPr="00B153CA">
        <w:t xml:space="preserve"> </w:t>
      </w:r>
      <w:proofErr w:type="spellStart"/>
      <w:r w:rsidRPr="00B153CA">
        <w:t>зүйлд</w:t>
      </w:r>
      <w:proofErr w:type="spellEnd"/>
      <w:r w:rsidRPr="00B153CA">
        <w:t xml:space="preserve"> </w:t>
      </w:r>
      <w:r w:rsidR="00D75B9D" w:rsidRPr="00D75B9D">
        <w:rPr>
          <w:lang w:val="mn-MN"/>
        </w:rPr>
        <w:t xml:space="preserve">Гепатитын D вирусийн эмчилгээнд хэрэглэх зорилгоор импортлох Булевиртид эмийг </w:t>
      </w:r>
      <w:r w:rsidR="00886043">
        <w:rPr>
          <w:lang w:val="mn-MN"/>
        </w:rPr>
        <w:t>Гаалийн</w:t>
      </w:r>
      <w:r w:rsidR="00D75B9D" w:rsidRPr="00D75B9D">
        <w:rPr>
          <w:lang w:val="mn-MN"/>
        </w:rPr>
        <w:t xml:space="preserve"> албан татвараас чөлөөл</w:t>
      </w:r>
      <w:r w:rsidR="00D75B9D">
        <w:rPr>
          <w:lang w:val="mn-MN"/>
        </w:rPr>
        <w:t xml:space="preserve">өхөөр тусгасан </w:t>
      </w:r>
      <w:proofErr w:type="spellStart"/>
      <w:r w:rsidR="00413D41" w:rsidRPr="00B153CA">
        <w:t>байна</w:t>
      </w:r>
      <w:proofErr w:type="spellEnd"/>
      <w:r w:rsidR="00413D41" w:rsidRPr="00B153CA">
        <w:t xml:space="preserve">. </w:t>
      </w:r>
      <w:r w:rsidR="00502051">
        <w:rPr>
          <w:lang w:val="mn-MN"/>
        </w:rPr>
        <w:t xml:space="preserve">Энэ нь </w:t>
      </w:r>
      <w:r w:rsidR="00502051" w:rsidRPr="00502051">
        <w:rPr>
          <w:color w:val="000000"/>
          <w:lang w:val="mn-MN" w:eastAsia="en-US"/>
        </w:rPr>
        <w:t>Гепатитын D вирусийн халдвар ихэвчлэн гепатит</w:t>
      </w:r>
      <w:r w:rsidR="00D549A9">
        <w:rPr>
          <w:color w:val="000000"/>
          <w:lang w:val="mn-MN" w:eastAsia="en-US"/>
        </w:rPr>
        <w:t>ы</w:t>
      </w:r>
      <w:r w:rsidR="00502051" w:rsidRPr="00502051">
        <w:rPr>
          <w:color w:val="000000"/>
          <w:lang w:val="mn-MN" w:eastAsia="en-US"/>
        </w:rPr>
        <w:t>н В вирусийн халдвартай хавсардаг. Дэлхийн эрүүл мэндийн байгууллага (ДЭМБ)-аас хийсэн тооцооллоор манай улсад гепатитын D вирусийн халдвартай 60 гаруй мянган иргэн</w:t>
      </w:r>
      <w:r w:rsidR="00502051">
        <w:rPr>
          <w:color w:val="000000"/>
          <w:lang w:val="mn-MN" w:eastAsia="en-US"/>
        </w:rPr>
        <w:t>ий тодорхой хэсгийг эмчлэх боломж бүрдэх ач холбогдолтой байна.</w:t>
      </w:r>
    </w:p>
    <w:p w14:paraId="00EFC1ED" w14:textId="3470931B" w:rsidR="00D24B95" w:rsidRPr="00B153CA" w:rsidRDefault="005225B5" w:rsidP="00386BED">
      <w:pPr>
        <w:spacing w:after="0" w:line="276" w:lineRule="auto"/>
        <w:ind w:firstLine="720"/>
        <w:jc w:val="both"/>
        <w:rPr>
          <w:lang w:val="mn-MN"/>
        </w:rPr>
      </w:pPr>
      <w:r w:rsidRPr="00B153CA">
        <w:rPr>
          <w:lang w:val="mn-MN"/>
        </w:rPr>
        <w:t xml:space="preserve">Хуулийн </w:t>
      </w:r>
      <w:r w:rsidR="00AA2931" w:rsidRPr="00B153CA">
        <w:rPr>
          <w:lang w:val="mn-MN"/>
        </w:rPr>
        <w:t>төсл</w:t>
      </w:r>
      <w:r w:rsidRPr="00B153CA">
        <w:rPr>
          <w:lang w:val="mn-MN"/>
        </w:rPr>
        <w:t>ийн үзэл баримтлалд туссан зорилгод тулгуурлан боловсруулсан хуулийн төслийн зохицуулалт</w:t>
      </w:r>
      <w:r w:rsidR="00502051">
        <w:rPr>
          <w:lang w:val="mn-MN"/>
        </w:rPr>
        <w:t>ад</w:t>
      </w:r>
      <w:r w:rsidRPr="00B153CA">
        <w:rPr>
          <w:lang w:val="mn-MN"/>
        </w:rPr>
        <w:t xml:space="preserve"> дүн шинжилгээ хийхэд тухайн зохицуулалт, арга хэмжээ нь зорилгод хүрэх боломжтой гэж дүгнэ</w:t>
      </w:r>
      <w:r w:rsidR="007D701B" w:rsidRPr="00B153CA">
        <w:rPr>
          <w:lang w:val="mn-MN"/>
        </w:rPr>
        <w:t>лээ</w:t>
      </w:r>
      <w:r w:rsidRPr="00B153CA">
        <w:rPr>
          <w:lang w:val="mn-MN"/>
        </w:rPr>
        <w:t>.</w:t>
      </w:r>
    </w:p>
    <w:p w14:paraId="08EF455E" w14:textId="77777777" w:rsidR="002E421A" w:rsidRPr="00B153CA" w:rsidRDefault="002E421A" w:rsidP="00386BED">
      <w:pPr>
        <w:spacing w:after="0" w:line="276" w:lineRule="auto"/>
        <w:ind w:firstLine="720"/>
        <w:jc w:val="both"/>
        <w:rPr>
          <w:lang w:val="mn-MN"/>
        </w:rPr>
      </w:pPr>
    </w:p>
    <w:p w14:paraId="5E44D754" w14:textId="77777777" w:rsidR="00FB7494" w:rsidRPr="00B153CA" w:rsidRDefault="002E421A" w:rsidP="00386BED">
      <w:pPr>
        <w:spacing w:after="0" w:line="276" w:lineRule="auto"/>
        <w:ind w:firstLine="720"/>
        <w:jc w:val="both"/>
        <w:rPr>
          <w:b/>
          <w:lang w:val="mn-MN"/>
        </w:rPr>
      </w:pPr>
      <w:r w:rsidRPr="00B153CA">
        <w:rPr>
          <w:b/>
          <w:lang w:val="mn-MN"/>
        </w:rPr>
        <w:t>4.</w:t>
      </w:r>
      <w:r w:rsidR="00C50BB4" w:rsidRPr="00B153CA">
        <w:rPr>
          <w:b/>
          <w:lang w:val="mn-MN"/>
        </w:rPr>
        <w:t>2</w:t>
      </w:r>
      <w:r w:rsidR="006378C7" w:rsidRPr="00B153CA">
        <w:rPr>
          <w:b/>
        </w:rPr>
        <w:t xml:space="preserve">. </w:t>
      </w:r>
      <w:r w:rsidR="00FB7494" w:rsidRPr="00B153CA">
        <w:rPr>
          <w:b/>
          <w:lang w:val="mn-MN"/>
        </w:rPr>
        <w:t>“Ойлгомжтой байдлыг судлах” шалгуур үзү</w:t>
      </w:r>
      <w:r w:rsidR="00575C2D" w:rsidRPr="00B153CA">
        <w:rPr>
          <w:b/>
          <w:lang w:val="mn-MN"/>
        </w:rPr>
        <w:t>үлэлтийн хүрээнд хийсэн үнэлгээ</w:t>
      </w:r>
    </w:p>
    <w:p w14:paraId="12058EFE" w14:textId="77777777" w:rsidR="00FB7494" w:rsidRPr="00B153CA" w:rsidRDefault="00FB7494" w:rsidP="00386BED">
      <w:pPr>
        <w:tabs>
          <w:tab w:val="left" w:pos="540"/>
        </w:tabs>
        <w:spacing w:after="0" w:line="276" w:lineRule="auto"/>
        <w:ind w:firstLine="540"/>
        <w:jc w:val="both"/>
        <w:rPr>
          <w:b/>
          <w:lang w:val="mn-MN"/>
        </w:rPr>
      </w:pPr>
    </w:p>
    <w:p w14:paraId="7A4B5D6B" w14:textId="528A21F9" w:rsidR="00F74F6A" w:rsidRPr="00B153CA" w:rsidRDefault="00F74F6A" w:rsidP="00386BED">
      <w:pPr>
        <w:spacing w:after="0" w:line="276" w:lineRule="auto"/>
        <w:ind w:firstLine="540"/>
        <w:jc w:val="both"/>
        <w:rPr>
          <w:lang w:val="mn-MN"/>
        </w:rPr>
      </w:pPr>
      <w:r w:rsidRPr="00B153CA">
        <w:rPr>
          <w:lang w:val="mn-MN"/>
        </w:rPr>
        <w:t>Хууль тогтоомжийн тухай хуулийн</w:t>
      </w:r>
      <w:r w:rsidR="007D701B" w:rsidRPr="00B153CA">
        <w:rPr>
          <w:lang w:val="mn-MN"/>
        </w:rPr>
        <w:t xml:space="preserve"> 12 дугаар зүйлийн</w:t>
      </w:r>
      <w:r w:rsidRPr="00B153CA">
        <w:rPr>
          <w:lang w:val="mn-MN"/>
        </w:rPr>
        <w:t xml:space="preserve"> 12.1.1</w:t>
      </w:r>
      <w:r w:rsidR="007D701B" w:rsidRPr="00B153CA">
        <w:rPr>
          <w:lang w:val="mn-MN"/>
        </w:rPr>
        <w:t>-</w:t>
      </w:r>
      <w:r w:rsidRPr="00B153CA">
        <w:rPr>
          <w:lang w:val="mn-MN"/>
        </w:rPr>
        <w:t xml:space="preserve">д заасан “Хууль тогтоомжийн төсөл боловсруулах аргачлал”-ын </w:t>
      </w:r>
      <w:r w:rsidR="00B541F7" w:rsidRPr="00B153CA">
        <w:rPr>
          <w:lang w:val="mn-MN"/>
        </w:rPr>
        <w:t>Хоёр</w:t>
      </w:r>
      <w:r w:rsidRPr="00B153CA">
        <w:rPr>
          <w:lang w:val="mn-MN"/>
        </w:rPr>
        <w:t>дугаар бүлэг “</w:t>
      </w:r>
      <w:r w:rsidR="00B541F7" w:rsidRPr="00B153CA">
        <w:rPr>
          <w:lang w:val="mn-MN"/>
        </w:rPr>
        <w:t>Хуулийн төсөл боловсруулахад тавигдах нийтлэг шаардлага</w:t>
      </w:r>
      <w:r w:rsidRPr="00B153CA">
        <w:rPr>
          <w:lang w:val="mn-MN"/>
        </w:rPr>
        <w:t xml:space="preserve">”-т </w:t>
      </w:r>
      <w:r w:rsidR="00762187" w:rsidRPr="00B153CA">
        <w:rPr>
          <w:lang w:val="mn-MN"/>
        </w:rPr>
        <w:t>заасан шаардлагы</w:t>
      </w:r>
      <w:r w:rsidR="00575C2D" w:rsidRPr="00B153CA">
        <w:rPr>
          <w:lang w:val="mn-MN"/>
        </w:rPr>
        <w:t xml:space="preserve">г дараах байдлаар </w:t>
      </w:r>
      <w:r w:rsidR="00DE19AE" w:rsidRPr="00B153CA">
        <w:rPr>
          <w:lang w:val="mn-MN"/>
        </w:rPr>
        <w:t>үнэлэв</w:t>
      </w:r>
      <w:r w:rsidR="007D701B" w:rsidRPr="00B153CA">
        <w:rPr>
          <w:lang w:val="mn-MN"/>
        </w:rPr>
        <w:t xml:space="preserve"> </w:t>
      </w:r>
      <w:r w:rsidR="007D701B" w:rsidRPr="00B153CA">
        <w:t>(</w:t>
      </w:r>
      <w:r w:rsidR="007D701B" w:rsidRPr="00B153CA">
        <w:rPr>
          <w:lang w:val="mn-MN"/>
        </w:rPr>
        <w:t xml:space="preserve">Хүснэгт </w:t>
      </w:r>
      <w:r w:rsidR="00F53989">
        <w:rPr>
          <w:lang w:val="mn-MN"/>
        </w:rPr>
        <w:t>3</w:t>
      </w:r>
      <w:r w:rsidR="007D701B" w:rsidRPr="00B153CA">
        <w:t>)</w:t>
      </w:r>
      <w:r w:rsidR="007D701B" w:rsidRPr="00B153CA">
        <w:rPr>
          <w:lang w:val="mn-MN"/>
        </w:rPr>
        <w:t>.</w:t>
      </w:r>
    </w:p>
    <w:p w14:paraId="384BC616" w14:textId="77777777" w:rsidR="00575C2D" w:rsidRPr="00B153CA" w:rsidRDefault="00575C2D" w:rsidP="00386BED">
      <w:pPr>
        <w:spacing w:after="0" w:line="276" w:lineRule="auto"/>
        <w:ind w:firstLine="540"/>
        <w:jc w:val="both"/>
      </w:pPr>
    </w:p>
    <w:p w14:paraId="4DFB0957" w14:textId="64C2481F" w:rsidR="00762187" w:rsidRPr="00B153CA" w:rsidRDefault="009E15CC" w:rsidP="00386BED">
      <w:pPr>
        <w:spacing w:after="0" w:line="276" w:lineRule="auto"/>
        <w:jc w:val="right"/>
        <w:rPr>
          <w:rFonts w:eastAsia="Calibri"/>
        </w:rPr>
      </w:pPr>
      <w:r w:rsidRPr="00B153CA">
        <w:rPr>
          <w:i/>
          <w:lang w:val="mn-MN"/>
        </w:rPr>
        <w:t xml:space="preserve">Хүснэгт </w:t>
      </w:r>
      <w:r w:rsidR="00F53989">
        <w:rPr>
          <w:i/>
          <w:lang w:val="mn-MN"/>
        </w:rPr>
        <w:t>3</w:t>
      </w:r>
    </w:p>
    <w:tbl>
      <w:tblPr>
        <w:tblStyle w:val="TableGrid"/>
        <w:tblW w:w="9355" w:type="dxa"/>
        <w:tblLook w:val="04A0" w:firstRow="1" w:lastRow="0" w:firstColumn="1" w:lastColumn="0" w:noHBand="0" w:noVBand="1"/>
      </w:tblPr>
      <w:tblGrid>
        <w:gridCol w:w="535"/>
        <w:gridCol w:w="5580"/>
        <w:gridCol w:w="3240"/>
      </w:tblGrid>
      <w:tr w:rsidR="00762187" w:rsidRPr="00B153CA" w14:paraId="1404776C" w14:textId="77777777" w:rsidTr="007D701B">
        <w:trPr>
          <w:trHeight w:val="413"/>
        </w:trPr>
        <w:tc>
          <w:tcPr>
            <w:tcW w:w="9355" w:type="dxa"/>
            <w:gridSpan w:val="3"/>
            <w:vAlign w:val="center"/>
          </w:tcPr>
          <w:p w14:paraId="3FA01A1A" w14:textId="77777777" w:rsidR="00DE19AE" w:rsidRPr="00B153CA" w:rsidRDefault="0085002F" w:rsidP="00386BED">
            <w:pPr>
              <w:spacing w:after="0" w:line="276" w:lineRule="auto"/>
              <w:jc w:val="center"/>
              <w:rPr>
                <w:b/>
                <w:lang w:val="mn-MN"/>
              </w:rPr>
            </w:pPr>
            <w:r w:rsidRPr="00B153CA">
              <w:rPr>
                <w:b/>
                <w:lang w:val="mn-MN"/>
              </w:rPr>
              <w:t>Хуулийн төслийн эх бичвэрийн асуулгад</w:t>
            </w:r>
            <w:r w:rsidR="00762187" w:rsidRPr="00B153CA">
              <w:rPr>
                <w:b/>
                <w:lang w:val="mn-MN"/>
              </w:rPr>
              <w:t xml:space="preserve"> </w:t>
            </w:r>
          </w:p>
          <w:p w14:paraId="32A23628" w14:textId="39B3BE80" w:rsidR="00762187" w:rsidRPr="00B153CA" w:rsidRDefault="00762187" w:rsidP="00386BED">
            <w:pPr>
              <w:spacing w:after="0" w:line="276" w:lineRule="auto"/>
              <w:jc w:val="center"/>
              <w:rPr>
                <w:b/>
                <w:lang w:val="mn-MN"/>
              </w:rPr>
            </w:pPr>
            <w:r w:rsidRPr="00B153CA">
              <w:rPr>
                <w:b/>
                <w:lang w:val="mn-MN"/>
              </w:rPr>
              <w:t>тавигдах шаардлага</w:t>
            </w:r>
          </w:p>
        </w:tc>
      </w:tr>
      <w:tr w:rsidR="00762187" w:rsidRPr="00B153CA" w14:paraId="03C4F26D" w14:textId="77777777" w:rsidTr="00584A42">
        <w:tc>
          <w:tcPr>
            <w:tcW w:w="535" w:type="dxa"/>
            <w:vAlign w:val="center"/>
          </w:tcPr>
          <w:p w14:paraId="0A662A60" w14:textId="77777777" w:rsidR="00762187" w:rsidRPr="00B153CA" w:rsidRDefault="00762187" w:rsidP="00386BED">
            <w:pPr>
              <w:spacing w:after="0" w:line="276" w:lineRule="auto"/>
              <w:jc w:val="center"/>
              <w:rPr>
                <w:lang w:val="mn-MN"/>
              </w:rPr>
            </w:pPr>
            <w:r w:rsidRPr="00B153CA">
              <w:rPr>
                <w:lang w:val="mn-MN"/>
              </w:rPr>
              <w:t>1</w:t>
            </w:r>
            <w:r w:rsidR="00C66904" w:rsidRPr="00B153CA">
              <w:rPr>
                <w:lang w:val="mn-MN"/>
              </w:rPr>
              <w:t>.</w:t>
            </w:r>
          </w:p>
        </w:tc>
        <w:tc>
          <w:tcPr>
            <w:tcW w:w="5580" w:type="dxa"/>
            <w:vAlign w:val="center"/>
          </w:tcPr>
          <w:p w14:paraId="0C746AF0" w14:textId="2E786A42" w:rsidR="00762187" w:rsidRPr="00B153CA" w:rsidRDefault="0085002F" w:rsidP="00386BED">
            <w:pPr>
              <w:spacing w:after="0" w:line="276" w:lineRule="auto"/>
              <w:jc w:val="both"/>
            </w:pPr>
            <w:r w:rsidRPr="00B153CA">
              <w:rPr>
                <w:lang w:val="mn-MN"/>
              </w:rPr>
              <w:t xml:space="preserve">Монгол Улсын </w:t>
            </w:r>
            <w:r w:rsidR="00762187" w:rsidRPr="00B153CA">
              <w:rPr>
                <w:lang w:val="mn-MN"/>
              </w:rPr>
              <w:t>Үндсэн хууль, Монгол Улсын олон улсын гэрээн</w:t>
            </w:r>
            <w:r w:rsidRPr="00B153CA">
              <w:rPr>
                <w:lang w:val="mn-MN"/>
              </w:rPr>
              <w:t>д нийцсэн бусад хууль,</w:t>
            </w:r>
            <w:r w:rsidR="00762187" w:rsidRPr="00B153CA">
              <w:rPr>
                <w:lang w:val="mn-MN"/>
              </w:rPr>
              <w:t xml:space="preserve"> </w:t>
            </w:r>
            <w:r w:rsidRPr="00B153CA">
              <w:rPr>
                <w:lang w:val="mn-MN"/>
              </w:rPr>
              <w:t>үндэсний аюулгүй байдлын үзэл баримтлалтай уялдсан байх</w:t>
            </w:r>
          </w:p>
        </w:tc>
        <w:tc>
          <w:tcPr>
            <w:tcW w:w="3240" w:type="dxa"/>
            <w:vAlign w:val="center"/>
          </w:tcPr>
          <w:p w14:paraId="6937264B" w14:textId="7C2DFB03" w:rsidR="00762187" w:rsidRPr="00B153CA" w:rsidRDefault="00DE19AE" w:rsidP="00386BED">
            <w:pPr>
              <w:spacing w:after="0" w:line="276" w:lineRule="auto"/>
              <w:jc w:val="center"/>
              <w:rPr>
                <w:lang w:val="mn-MN"/>
              </w:rPr>
            </w:pPr>
            <w:r w:rsidRPr="00B153CA">
              <w:rPr>
                <w:lang w:val="mn-MN"/>
              </w:rPr>
              <w:t>Ш</w:t>
            </w:r>
            <w:r w:rsidR="009F787A" w:rsidRPr="00B153CA">
              <w:rPr>
                <w:lang w:val="mn-MN"/>
              </w:rPr>
              <w:t>аардлагыг хангасан.</w:t>
            </w:r>
          </w:p>
        </w:tc>
      </w:tr>
      <w:tr w:rsidR="00DE19AE" w:rsidRPr="00B153CA" w14:paraId="45D4EF57" w14:textId="77777777" w:rsidTr="00584A42">
        <w:tc>
          <w:tcPr>
            <w:tcW w:w="535" w:type="dxa"/>
            <w:vAlign w:val="center"/>
          </w:tcPr>
          <w:p w14:paraId="3594F7A5" w14:textId="77777777" w:rsidR="00DE19AE" w:rsidRPr="00B153CA" w:rsidRDefault="00DE19AE" w:rsidP="00386BED">
            <w:pPr>
              <w:spacing w:after="0" w:line="276" w:lineRule="auto"/>
              <w:jc w:val="center"/>
              <w:rPr>
                <w:lang w:val="mn-MN"/>
              </w:rPr>
            </w:pPr>
            <w:r w:rsidRPr="00B153CA">
              <w:rPr>
                <w:lang w:val="mn-MN"/>
              </w:rPr>
              <w:t>2.</w:t>
            </w:r>
          </w:p>
        </w:tc>
        <w:tc>
          <w:tcPr>
            <w:tcW w:w="5580" w:type="dxa"/>
            <w:vAlign w:val="center"/>
          </w:tcPr>
          <w:p w14:paraId="2EED49B0" w14:textId="6A6F81D2" w:rsidR="00DE19AE" w:rsidRPr="00B153CA" w:rsidRDefault="00DE19AE" w:rsidP="00386BED">
            <w:pPr>
              <w:spacing w:after="0" w:line="276" w:lineRule="auto"/>
              <w:jc w:val="both"/>
            </w:pPr>
            <w:r w:rsidRPr="00B153CA">
              <w:rPr>
                <w:lang w:val="mn-MN"/>
              </w:rPr>
              <w:t>Тухайн хуулиар зохицуулах нийгмийн харилцаанд хамаарах асуудлыг бүрэн тусгасан байх</w:t>
            </w:r>
          </w:p>
        </w:tc>
        <w:tc>
          <w:tcPr>
            <w:tcW w:w="3240" w:type="dxa"/>
            <w:vAlign w:val="center"/>
          </w:tcPr>
          <w:p w14:paraId="6030A91F" w14:textId="6B65C0D4"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2D672F46" w14:textId="77777777" w:rsidTr="00584A42">
        <w:tc>
          <w:tcPr>
            <w:tcW w:w="535" w:type="dxa"/>
            <w:vAlign w:val="center"/>
          </w:tcPr>
          <w:p w14:paraId="14EEB7B9" w14:textId="77777777" w:rsidR="00DE19AE" w:rsidRPr="00B153CA" w:rsidRDefault="00DE19AE" w:rsidP="00386BED">
            <w:pPr>
              <w:spacing w:after="0" w:line="276" w:lineRule="auto"/>
              <w:jc w:val="center"/>
              <w:rPr>
                <w:lang w:val="mn-MN"/>
              </w:rPr>
            </w:pPr>
            <w:r w:rsidRPr="00B153CA">
              <w:rPr>
                <w:lang w:val="mn-MN"/>
              </w:rPr>
              <w:t>3.</w:t>
            </w:r>
          </w:p>
        </w:tc>
        <w:tc>
          <w:tcPr>
            <w:tcW w:w="5580" w:type="dxa"/>
            <w:vAlign w:val="center"/>
          </w:tcPr>
          <w:p w14:paraId="250AE2E4" w14:textId="34E6AB35" w:rsidR="00DE19AE" w:rsidRPr="00B153CA" w:rsidRDefault="00DE19AE" w:rsidP="00386BED">
            <w:pPr>
              <w:spacing w:after="0" w:line="276" w:lineRule="auto"/>
              <w:jc w:val="both"/>
            </w:pPr>
            <w:r w:rsidRPr="00B153CA">
              <w:rPr>
                <w:lang w:val="mn-MN"/>
              </w:rPr>
              <w:t>Тухайн хуулиар зохицуулах нийгмийн харлцааны хүрээнээс хальсан асуудлыг тусгахгүй байх</w:t>
            </w:r>
          </w:p>
        </w:tc>
        <w:tc>
          <w:tcPr>
            <w:tcW w:w="3240" w:type="dxa"/>
            <w:vAlign w:val="center"/>
          </w:tcPr>
          <w:p w14:paraId="2DAEFE86" w14:textId="50435236"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32DCCE74" w14:textId="77777777" w:rsidTr="00584A42">
        <w:tc>
          <w:tcPr>
            <w:tcW w:w="535" w:type="dxa"/>
            <w:vAlign w:val="center"/>
          </w:tcPr>
          <w:p w14:paraId="6A8D6D0A" w14:textId="77777777" w:rsidR="00DE19AE" w:rsidRPr="00B153CA" w:rsidRDefault="00DE19AE" w:rsidP="00386BED">
            <w:pPr>
              <w:spacing w:after="0" w:line="276" w:lineRule="auto"/>
              <w:jc w:val="center"/>
              <w:rPr>
                <w:lang w:val="mn-MN"/>
              </w:rPr>
            </w:pPr>
            <w:r w:rsidRPr="00B153CA">
              <w:rPr>
                <w:lang w:val="mn-MN"/>
              </w:rPr>
              <w:t>4.</w:t>
            </w:r>
          </w:p>
        </w:tc>
        <w:tc>
          <w:tcPr>
            <w:tcW w:w="5580" w:type="dxa"/>
            <w:vAlign w:val="center"/>
          </w:tcPr>
          <w:p w14:paraId="4E9D05F4" w14:textId="7180335F" w:rsidR="00DE19AE" w:rsidRPr="00B153CA" w:rsidRDefault="00DE19AE" w:rsidP="00386BED">
            <w:pPr>
              <w:spacing w:after="0" w:line="276" w:lineRule="auto"/>
              <w:jc w:val="both"/>
              <w:rPr>
                <w:lang w:val="mn-MN"/>
              </w:rPr>
            </w:pPr>
            <w:r w:rsidRPr="00B153CA">
              <w:rPr>
                <w:lang w:val="mn-MN"/>
              </w:rPr>
              <w:t>Зүйл, хэсэг, заалт нь хоорондоо зөрчилгүй байх</w:t>
            </w:r>
          </w:p>
        </w:tc>
        <w:tc>
          <w:tcPr>
            <w:tcW w:w="3240" w:type="dxa"/>
            <w:vAlign w:val="center"/>
          </w:tcPr>
          <w:p w14:paraId="78FA3C00" w14:textId="763E0E25"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47657E6C" w14:textId="77777777" w:rsidTr="00584A42">
        <w:tc>
          <w:tcPr>
            <w:tcW w:w="535" w:type="dxa"/>
            <w:vAlign w:val="center"/>
          </w:tcPr>
          <w:p w14:paraId="5BE8F4C2" w14:textId="77777777" w:rsidR="00DE19AE" w:rsidRPr="00B153CA" w:rsidRDefault="00DE19AE" w:rsidP="00386BED">
            <w:pPr>
              <w:spacing w:after="0" w:line="276" w:lineRule="auto"/>
              <w:jc w:val="center"/>
              <w:rPr>
                <w:lang w:val="mn-MN"/>
              </w:rPr>
            </w:pPr>
            <w:r w:rsidRPr="00B153CA">
              <w:rPr>
                <w:lang w:val="mn-MN"/>
              </w:rPr>
              <w:t>5.</w:t>
            </w:r>
          </w:p>
        </w:tc>
        <w:tc>
          <w:tcPr>
            <w:tcW w:w="5580" w:type="dxa"/>
            <w:vAlign w:val="center"/>
          </w:tcPr>
          <w:p w14:paraId="13028E4C" w14:textId="77777777" w:rsidR="00DE19AE" w:rsidRPr="00B153CA" w:rsidRDefault="00DE19AE" w:rsidP="00386BED">
            <w:pPr>
              <w:spacing w:after="0" w:line="276" w:lineRule="auto"/>
              <w:jc w:val="both"/>
              <w:rPr>
                <w:lang w:val="mn-MN"/>
              </w:rPr>
            </w:pPr>
            <w:r w:rsidRPr="00B153CA">
              <w:rPr>
                <w:lang w:val="mn-MN"/>
              </w:rPr>
              <w:t>Хэм хэмжээ тогтоогоогүй, тунхагласан шинжтэй буюу нэг удаа хэрэгжүүлэх заалт тусгахгүй байх</w:t>
            </w:r>
          </w:p>
        </w:tc>
        <w:tc>
          <w:tcPr>
            <w:tcW w:w="3240" w:type="dxa"/>
            <w:vAlign w:val="center"/>
          </w:tcPr>
          <w:p w14:paraId="6419A896" w14:textId="4495899C" w:rsidR="00DE19AE" w:rsidRPr="00B153CA" w:rsidRDefault="004619AF" w:rsidP="00386BED">
            <w:pPr>
              <w:spacing w:after="0" w:line="276" w:lineRule="auto"/>
              <w:jc w:val="center"/>
              <w:rPr>
                <w:lang w:val="mn-MN"/>
              </w:rPr>
            </w:pPr>
            <w:r>
              <w:rPr>
                <w:lang w:val="mn-MN"/>
              </w:rPr>
              <w:t>-</w:t>
            </w:r>
          </w:p>
        </w:tc>
      </w:tr>
      <w:tr w:rsidR="00DA1347" w:rsidRPr="00B153CA" w14:paraId="452600DD" w14:textId="77777777" w:rsidTr="00DE19AE">
        <w:tc>
          <w:tcPr>
            <w:tcW w:w="9355" w:type="dxa"/>
            <w:gridSpan w:val="3"/>
            <w:vAlign w:val="center"/>
          </w:tcPr>
          <w:p w14:paraId="6B0006D7" w14:textId="77777777" w:rsidR="00DE19AE" w:rsidRPr="00B153CA" w:rsidRDefault="00DA1347" w:rsidP="00386BED">
            <w:pPr>
              <w:spacing w:after="0" w:line="276" w:lineRule="auto"/>
              <w:jc w:val="center"/>
              <w:rPr>
                <w:rStyle w:val="Strong"/>
              </w:rPr>
            </w:pPr>
            <w:proofErr w:type="spellStart"/>
            <w:r w:rsidRPr="00B153CA">
              <w:rPr>
                <w:rStyle w:val="Strong"/>
              </w:rPr>
              <w:t>Хуулийн</w:t>
            </w:r>
            <w:proofErr w:type="spellEnd"/>
            <w:r w:rsidRPr="00B153CA">
              <w:rPr>
                <w:rStyle w:val="Strong"/>
              </w:rPr>
              <w:t xml:space="preserve"> </w:t>
            </w:r>
            <w:proofErr w:type="spellStart"/>
            <w:r w:rsidRPr="00B153CA">
              <w:rPr>
                <w:rStyle w:val="Strong"/>
              </w:rPr>
              <w:t>төслийн</w:t>
            </w:r>
            <w:proofErr w:type="spellEnd"/>
            <w:r w:rsidRPr="00B153CA">
              <w:rPr>
                <w:rStyle w:val="Strong"/>
              </w:rPr>
              <w:t xml:space="preserve"> </w:t>
            </w:r>
            <w:proofErr w:type="spellStart"/>
            <w:r w:rsidRPr="00B153CA">
              <w:rPr>
                <w:rStyle w:val="Strong"/>
              </w:rPr>
              <w:t>хэл</w:t>
            </w:r>
            <w:proofErr w:type="spellEnd"/>
            <w:r w:rsidRPr="00B153CA">
              <w:rPr>
                <w:rStyle w:val="Strong"/>
              </w:rPr>
              <w:t xml:space="preserve"> </w:t>
            </w:r>
            <w:proofErr w:type="spellStart"/>
            <w:r w:rsidRPr="00B153CA">
              <w:rPr>
                <w:rStyle w:val="Strong"/>
              </w:rPr>
              <w:t>зүй</w:t>
            </w:r>
            <w:proofErr w:type="spellEnd"/>
            <w:r w:rsidRPr="00B153CA">
              <w:rPr>
                <w:rStyle w:val="Strong"/>
              </w:rPr>
              <w:t xml:space="preserve">, </w:t>
            </w:r>
            <w:proofErr w:type="spellStart"/>
            <w:r w:rsidRPr="00B153CA">
              <w:rPr>
                <w:rStyle w:val="Strong"/>
              </w:rPr>
              <w:t>найруулгад</w:t>
            </w:r>
            <w:proofErr w:type="spellEnd"/>
            <w:r w:rsidRPr="00B153CA">
              <w:rPr>
                <w:rStyle w:val="Strong"/>
              </w:rPr>
              <w:t xml:space="preserve"> </w:t>
            </w:r>
          </w:p>
          <w:p w14:paraId="1BAFDFB6" w14:textId="6BF32C86" w:rsidR="00DA1347" w:rsidRPr="00B153CA" w:rsidRDefault="00DA1347" w:rsidP="00386BED">
            <w:pPr>
              <w:spacing w:after="0" w:line="276" w:lineRule="auto"/>
              <w:jc w:val="center"/>
              <w:rPr>
                <w:lang w:val="mn-MN"/>
              </w:rPr>
            </w:pPr>
            <w:proofErr w:type="spellStart"/>
            <w:r w:rsidRPr="00B153CA">
              <w:rPr>
                <w:rStyle w:val="Strong"/>
              </w:rPr>
              <w:t>тавигдах</w:t>
            </w:r>
            <w:proofErr w:type="spellEnd"/>
            <w:r w:rsidRPr="00B153CA">
              <w:rPr>
                <w:rStyle w:val="Strong"/>
              </w:rPr>
              <w:t xml:space="preserve"> </w:t>
            </w:r>
            <w:proofErr w:type="spellStart"/>
            <w:r w:rsidRPr="00B153CA">
              <w:rPr>
                <w:rStyle w:val="Strong"/>
              </w:rPr>
              <w:t>шаардлага</w:t>
            </w:r>
            <w:proofErr w:type="spellEnd"/>
          </w:p>
        </w:tc>
      </w:tr>
      <w:tr w:rsidR="00DE19AE" w:rsidRPr="00B153CA" w14:paraId="75C8A2D2" w14:textId="77777777" w:rsidTr="00584A42">
        <w:tc>
          <w:tcPr>
            <w:tcW w:w="535" w:type="dxa"/>
            <w:vAlign w:val="center"/>
          </w:tcPr>
          <w:p w14:paraId="5DFBFD84" w14:textId="77777777" w:rsidR="00DE19AE" w:rsidRPr="00B153CA" w:rsidRDefault="00DE19AE" w:rsidP="00386BED">
            <w:pPr>
              <w:spacing w:after="0" w:line="276" w:lineRule="auto"/>
              <w:jc w:val="center"/>
              <w:rPr>
                <w:lang w:val="mn-MN"/>
              </w:rPr>
            </w:pPr>
            <w:r w:rsidRPr="00B153CA">
              <w:rPr>
                <w:lang w:val="mn-MN"/>
              </w:rPr>
              <w:t>6.</w:t>
            </w:r>
          </w:p>
        </w:tc>
        <w:tc>
          <w:tcPr>
            <w:tcW w:w="5580" w:type="dxa"/>
            <w:vAlign w:val="center"/>
          </w:tcPr>
          <w:p w14:paraId="2739ABFD" w14:textId="0A9234FD" w:rsidR="00DE19AE" w:rsidRPr="00B153CA" w:rsidRDefault="00DE19AE" w:rsidP="00386BED">
            <w:pPr>
              <w:spacing w:after="0" w:line="276" w:lineRule="auto"/>
              <w:jc w:val="both"/>
              <w:rPr>
                <w:lang w:val="mn-MN"/>
              </w:rPr>
            </w:pPr>
            <w:proofErr w:type="spellStart"/>
            <w:r w:rsidRPr="00B153CA">
              <w:t>Хуулийн</w:t>
            </w:r>
            <w:proofErr w:type="spellEnd"/>
            <w:r w:rsidRPr="00B153CA">
              <w:t xml:space="preserve"> </w:t>
            </w:r>
            <w:proofErr w:type="spellStart"/>
            <w:r w:rsidRPr="00B153CA">
              <w:t>төслийн</w:t>
            </w:r>
            <w:proofErr w:type="spellEnd"/>
            <w:r w:rsidRPr="00B153CA">
              <w:t xml:space="preserve"> </w:t>
            </w:r>
            <w:proofErr w:type="spellStart"/>
            <w:r w:rsidRPr="00B153CA">
              <w:t>үг</w:t>
            </w:r>
            <w:proofErr w:type="spellEnd"/>
            <w:r w:rsidRPr="00B153CA">
              <w:t xml:space="preserve"> </w:t>
            </w:r>
            <w:proofErr w:type="spellStart"/>
            <w:r w:rsidRPr="00B153CA">
              <w:t>хэллэг</w:t>
            </w:r>
            <w:proofErr w:type="spellEnd"/>
            <w:r w:rsidRPr="00B153CA">
              <w:rPr>
                <w:lang w:val="mn-MN"/>
              </w:rPr>
              <w:t>,</w:t>
            </w:r>
            <w:r w:rsidRPr="00B153CA">
              <w:t xml:space="preserve"> </w:t>
            </w:r>
            <w:proofErr w:type="spellStart"/>
            <w:r w:rsidRPr="00B153CA">
              <w:t>өгүүлбэрийг</w:t>
            </w:r>
            <w:proofErr w:type="spellEnd"/>
            <w:r w:rsidRPr="00B153CA">
              <w:t xml:space="preserve"> </w:t>
            </w:r>
            <w:proofErr w:type="spellStart"/>
            <w:r w:rsidRPr="00B153CA">
              <w:t>хэл</w:t>
            </w:r>
            <w:proofErr w:type="spellEnd"/>
            <w:r w:rsidRPr="00B153CA">
              <w:t xml:space="preserve"> </w:t>
            </w:r>
            <w:proofErr w:type="spellStart"/>
            <w:r w:rsidRPr="00B153CA">
              <w:t>зүй</w:t>
            </w:r>
            <w:proofErr w:type="spellEnd"/>
            <w:r w:rsidRPr="00B153CA">
              <w:t xml:space="preserve">, </w:t>
            </w:r>
            <w:proofErr w:type="spellStart"/>
            <w:r w:rsidRPr="00B153CA">
              <w:t>найруулга</w:t>
            </w:r>
            <w:proofErr w:type="spellEnd"/>
            <w:r w:rsidRPr="00B153CA">
              <w:t xml:space="preserve">, </w:t>
            </w:r>
            <w:proofErr w:type="spellStart"/>
            <w:r w:rsidRPr="00B153CA">
              <w:t>өгүүлбэр</w:t>
            </w:r>
            <w:proofErr w:type="spellEnd"/>
            <w:r w:rsidRPr="00B153CA">
              <w:t xml:space="preserve"> </w:t>
            </w:r>
            <w:proofErr w:type="spellStart"/>
            <w:r w:rsidRPr="00B153CA">
              <w:t>зүйн</w:t>
            </w:r>
            <w:proofErr w:type="spellEnd"/>
            <w:r w:rsidRPr="00B153CA">
              <w:t xml:space="preserve"> </w:t>
            </w:r>
            <w:proofErr w:type="spellStart"/>
            <w:r w:rsidRPr="00B153CA">
              <w:t>монгол</w:t>
            </w:r>
            <w:proofErr w:type="spellEnd"/>
            <w:r w:rsidRPr="00B153CA">
              <w:t xml:space="preserve"> </w:t>
            </w:r>
            <w:proofErr w:type="spellStart"/>
            <w:r w:rsidRPr="00B153CA">
              <w:t>хэл</w:t>
            </w:r>
            <w:proofErr w:type="spellEnd"/>
            <w:r w:rsidRPr="00B153CA">
              <w:rPr>
                <w:lang w:val="mn-MN"/>
              </w:rPr>
              <w:t>,</w:t>
            </w:r>
            <w:r w:rsidRPr="00B153CA">
              <w:t xml:space="preserve"> </w:t>
            </w:r>
            <w:proofErr w:type="spellStart"/>
            <w:r w:rsidRPr="00B153CA">
              <w:t>бичгийн</w:t>
            </w:r>
            <w:proofErr w:type="spellEnd"/>
            <w:r w:rsidRPr="00B153CA">
              <w:t xml:space="preserve"> </w:t>
            </w:r>
            <w:proofErr w:type="spellStart"/>
            <w:r w:rsidRPr="00B153CA">
              <w:t>дүрэмд</w:t>
            </w:r>
            <w:proofErr w:type="spellEnd"/>
            <w:r w:rsidRPr="00B153CA">
              <w:t xml:space="preserve"> </w:t>
            </w:r>
            <w:proofErr w:type="spellStart"/>
            <w:r w:rsidRPr="00B153CA">
              <w:t>нийцүүлэн</w:t>
            </w:r>
            <w:proofErr w:type="spellEnd"/>
            <w:r w:rsidRPr="00B153CA">
              <w:t xml:space="preserve"> </w:t>
            </w:r>
            <w:proofErr w:type="spellStart"/>
            <w:r w:rsidRPr="00B153CA">
              <w:t>хоёрдмол</w:t>
            </w:r>
            <w:proofErr w:type="spellEnd"/>
            <w:r w:rsidRPr="00B153CA">
              <w:t xml:space="preserve"> </w:t>
            </w:r>
            <w:proofErr w:type="spellStart"/>
            <w:r w:rsidRPr="00B153CA">
              <w:t>утгагүй</w:t>
            </w:r>
            <w:proofErr w:type="spellEnd"/>
            <w:r w:rsidRPr="00B153CA">
              <w:t xml:space="preserve">, </w:t>
            </w:r>
            <w:proofErr w:type="spellStart"/>
            <w:r w:rsidRPr="00B153CA">
              <w:t>товч</w:t>
            </w:r>
            <w:proofErr w:type="spellEnd"/>
            <w:r w:rsidRPr="00B153CA">
              <w:t xml:space="preserve"> </w:t>
            </w:r>
            <w:proofErr w:type="spellStart"/>
            <w:r w:rsidRPr="00B153CA">
              <w:t>тодорхой</w:t>
            </w:r>
            <w:proofErr w:type="spellEnd"/>
            <w:r w:rsidRPr="00B153CA">
              <w:t xml:space="preserve">, </w:t>
            </w:r>
            <w:proofErr w:type="spellStart"/>
            <w:r w:rsidRPr="00B153CA">
              <w:t>ойлгоход</w:t>
            </w:r>
            <w:proofErr w:type="spellEnd"/>
            <w:r w:rsidRPr="00B153CA">
              <w:t xml:space="preserve"> </w:t>
            </w:r>
            <w:proofErr w:type="spellStart"/>
            <w:r w:rsidRPr="00B153CA">
              <w:t>хялбар</w:t>
            </w:r>
            <w:proofErr w:type="spellEnd"/>
            <w:r w:rsidRPr="00B153CA">
              <w:rPr>
                <w:lang w:val="mn-MN"/>
              </w:rPr>
              <w:t xml:space="preserve"> байх</w:t>
            </w:r>
          </w:p>
        </w:tc>
        <w:tc>
          <w:tcPr>
            <w:tcW w:w="3240" w:type="dxa"/>
            <w:vAlign w:val="center"/>
          </w:tcPr>
          <w:p w14:paraId="6A87C620" w14:textId="03FFA16A" w:rsidR="00DE19AE" w:rsidRPr="00B153CA" w:rsidRDefault="00DE19AE" w:rsidP="00386BED">
            <w:pPr>
              <w:spacing w:after="0" w:line="276" w:lineRule="auto"/>
              <w:jc w:val="center"/>
            </w:pPr>
            <w:r w:rsidRPr="00B153CA">
              <w:rPr>
                <w:lang w:val="mn-MN"/>
              </w:rPr>
              <w:t>Шаардлагыг хангасан.</w:t>
            </w:r>
          </w:p>
        </w:tc>
      </w:tr>
      <w:tr w:rsidR="00DE19AE" w:rsidRPr="00B153CA" w14:paraId="0BDC7463" w14:textId="77777777" w:rsidTr="00584A42">
        <w:tc>
          <w:tcPr>
            <w:tcW w:w="535" w:type="dxa"/>
            <w:vAlign w:val="center"/>
          </w:tcPr>
          <w:p w14:paraId="2D1B5364" w14:textId="77777777" w:rsidR="00DE19AE" w:rsidRPr="00B153CA" w:rsidRDefault="00DE19AE" w:rsidP="00386BED">
            <w:pPr>
              <w:spacing w:after="0" w:line="276" w:lineRule="auto"/>
              <w:jc w:val="center"/>
              <w:rPr>
                <w:lang w:val="mn-MN"/>
              </w:rPr>
            </w:pPr>
            <w:r w:rsidRPr="00B153CA">
              <w:rPr>
                <w:lang w:val="mn-MN"/>
              </w:rPr>
              <w:t>7.</w:t>
            </w:r>
          </w:p>
        </w:tc>
        <w:tc>
          <w:tcPr>
            <w:tcW w:w="5580" w:type="dxa"/>
            <w:vAlign w:val="center"/>
          </w:tcPr>
          <w:p w14:paraId="0C5AFBF9" w14:textId="06D95D36" w:rsidR="00DE19AE" w:rsidRPr="00B153CA" w:rsidRDefault="00DE19AE" w:rsidP="00386BED">
            <w:pPr>
              <w:spacing w:after="0" w:line="276" w:lineRule="auto"/>
              <w:jc w:val="both"/>
              <w:rPr>
                <w:lang w:val="mn-MN"/>
              </w:rPr>
            </w:pPr>
            <w:r w:rsidRPr="00B153CA">
              <w:rPr>
                <w:lang w:val="mn-MN"/>
              </w:rPr>
              <w:t>Б</w:t>
            </w:r>
            <w:proofErr w:type="spellStart"/>
            <w:r w:rsidRPr="00B153CA">
              <w:t>ичвэр</w:t>
            </w:r>
            <w:proofErr w:type="spellEnd"/>
            <w:r w:rsidRPr="00B153CA">
              <w:t xml:space="preserve"> </w:t>
            </w:r>
            <w:proofErr w:type="spellStart"/>
            <w:r w:rsidRPr="00B153CA">
              <w:t>нь</w:t>
            </w:r>
            <w:proofErr w:type="spellEnd"/>
            <w:r w:rsidRPr="00B153CA">
              <w:t xml:space="preserve"> </w:t>
            </w:r>
            <w:proofErr w:type="spellStart"/>
            <w:r w:rsidRPr="00B153CA">
              <w:t>үндсэн</w:t>
            </w:r>
            <w:proofErr w:type="spellEnd"/>
            <w:r w:rsidRPr="00B153CA">
              <w:t xml:space="preserve"> </w:t>
            </w:r>
            <w:proofErr w:type="spellStart"/>
            <w:r w:rsidRPr="00B153CA">
              <w:t>агуулгаас</w:t>
            </w:r>
            <w:proofErr w:type="spellEnd"/>
            <w:r w:rsidRPr="00B153CA">
              <w:t xml:space="preserve"> </w:t>
            </w:r>
            <w:proofErr w:type="spellStart"/>
            <w:r w:rsidRPr="00B153CA">
              <w:t>хоёрдогч</w:t>
            </w:r>
            <w:proofErr w:type="spellEnd"/>
            <w:r w:rsidRPr="00B153CA">
              <w:t xml:space="preserve"> </w:t>
            </w:r>
            <w:proofErr w:type="spellStart"/>
            <w:r w:rsidRPr="00B153CA">
              <w:t>ач</w:t>
            </w:r>
            <w:proofErr w:type="spellEnd"/>
            <w:r w:rsidRPr="00B153CA">
              <w:t xml:space="preserve"> </w:t>
            </w:r>
            <w:proofErr w:type="spellStart"/>
            <w:r w:rsidRPr="00B153CA">
              <w:t>холбогдол</w:t>
            </w:r>
            <w:proofErr w:type="spellEnd"/>
            <w:r w:rsidRPr="00B153CA">
              <w:t xml:space="preserve"> </w:t>
            </w:r>
            <w:proofErr w:type="spellStart"/>
            <w:r w:rsidRPr="00B153CA">
              <w:t>бүхий</w:t>
            </w:r>
            <w:proofErr w:type="spellEnd"/>
            <w:r w:rsidRPr="00B153CA">
              <w:t xml:space="preserve"> </w:t>
            </w:r>
            <w:proofErr w:type="spellStart"/>
            <w:r w:rsidRPr="00B153CA">
              <w:t>ерөнхийгөөс</w:t>
            </w:r>
            <w:proofErr w:type="spellEnd"/>
            <w:r w:rsidRPr="00B153CA">
              <w:t xml:space="preserve"> </w:t>
            </w:r>
            <w:proofErr w:type="spellStart"/>
            <w:r w:rsidRPr="00B153CA">
              <w:t>тусгай</w:t>
            </w:r>
            <w:proofErr w:type="spellEnd"/>
            <w:r w:rsidRPr="00B153CA">
              <w:t xml:space="preserve"> </w:t>
            </w:r>
            <w:proofErr w:type="spellStart"/>
            <w:r w:rsidRPr="00B153CA">
              <w:t>руу</w:t>
            </w:r>
            <w:proofErr w:type="spellEnd"/>
            <w:r w:rsidRPr="00B153CA">
              <w:t xml:space="preserve">, </w:t>
            </w:r>
            <w:proofErr w:type="spellStart"/>
            <w:r w:rsidRPr="00B153CA">
              <w:t>нийтлэг</w:t>
            </w:r>
            <w:proofErr w:type="spellEnd"/>
            <w:r w:rsidRPr="00B153CA">
              <w:t xml:space="preserve"> </w:t>
            </w:r>
            <w:proofErr w:type="spellStart"/>
            <w:r w:rsidRPr="00B153CA">
              <w:t>журмаас</w:t>
            </w:r>
            <w:proofErr w:type="spellEnd"/>
            <w:r w:rsidRPr="00B153CA">
              <w:t xml:space="preserve"> </w:t>
            </w:r>
            <w:proofErr w:type="spellStart"/>
            <w:r w:rsidRPr="00B153CA">
              <w:t>тусгай</w:t>
            </w:r>
            <w:proofErr w:type="spellEnd"/>
            <w:r w:rsidRPr="00B153CA">
              <w:t xml:space="preserve"> </w:t>
            </w:r>
            <w:proofErr w:type="spellStart"/>
            <w:r w:rsidRPr="00B153CA">
              <w:t>руу</w:t>
            </w:r>
            <w:proofErr w:type="spellEnd"/>
            <w:r w:rsidRPr="00B153CA">
              <w:t xml:space="preserve"> </w:t>
            </w:r>
            <w:proofErr w:type="spellStart"/>
            <w:r w:rsidRPr="00B153CA">
              <w:t>гэсэн</w:t>
            </w:r>
            <w:proofErr w:type="spellEnd"/>
            <w:r w:rsidRPr="00B153CA">
              <w:t xml:space="preserve"> </w:t>
            </w:r>
            <w:proofErr w:type="spellStart"/>
            <w:r w:rsidRPr="00B153CA">
              <w:t>хэлбэртэй</w:t>
            </w:r>
            <w:proofErr w:type="spellEnd"/>
            <w:r w:rsidRPr="00B153CA">
              <w:t xml:space="preserve"> </w:t>
            </w:r>
            <w:proofErr w:type="spellStart"/>
            <w:r w:rsidRPr="00B153CA">
              <w:t>бай</w:t>
            </w:r>
            <w:proofErr w:type="spellEnd"/>
            <w:r w:rsidRPr="00B153CA">
              <w:rPr>
                <w:lang w:val="mn-MN"/>
              </w:rPr>
              <w:t>х</w:t>
            </w:r>
          </w:p>
        </w:tc>
        <w:tc>
          <w:tcPr>
            <w:tcW w:w="3240" w:type="dxa"/>
            <w:vAlign w:val="center"/>
          </w:tcPr>
          <w:p w14:paraId="19812E5D" w14:textId="2F9B5B57" w:rsidR="00DE19AE" w:rsidRPr="00B153CA" w:rsidRDefault="00DE19AE" w:rsidP="00386BED">
            <w:pPr>
              <w:spacing w:after="0" w:line="276" w:lineRule="auto"/>
              <w:jc w:val="center"/>
            </w:pPr>
            <w:r w:rsidRPr="00B153CA">
              <w:rPr>
                <w:lang w:val="mn-MN"/>
              </w:rPr>
              <w:t>Шаардлагыг хангасан.</w:t>
            </w:r>
          </w:p>
        </w:tc>
      </w:tr>
      <w:tr w:rsidR="00A658F3" w:rsidRPr="00B153CA" w14:paraId="2B4BD5E7" w14:textId="77777777" w:rsidTr="007D701B">
        <w:tc>
          <w:tcPr>
            <w:tcW w:w="9355" w:type="dxa"/>
            <w:gridSpan w:val="3"/>
            <w:vAlign w:val="center"/>
          </w:tcPr>
          <w:p w14:paraId="475D9402" w14:textId="77777777" w:rsidR="00DE19AE" w:rsidRPr="00B153CA" w:rsidRDefault="00A658F3" w:rsidP="00386BED">
            <w:pPr>
              <w:spacing w:after="0" w:line="276" w:lineRule="auto"/>
              <w:jc w:val="center"/>
            </w:pPr>
            <w:proofErr w:type="spellStart"/>
            <w:r w:rsidRPr="00B153CA">
              <w:rPr>
                <w:rStyle w:val="Strong"/>
              </w:rPr>
              <w:t>Хуулийн</w:t>
            </w:r>
            <w:proofErr w:type="spellEnd"/>
            <w:r w:rsidRPr="00B153CA">
              <w:rPr>
                <w:rStyle w:val="Strong"/>
              </w:rPr>
              <w:t xml:space="preserve"> </w:t>
            </w:r>
            <w:proofErr w:type="spellStart"/>
            <w:r w:rsidRPr="00B153CA">
              <w:rPr>
                <w:rStyle w:val="Strong"/>
              </w:rPr>
              <w:t>төслийн</w:t>
            </w:r>
            <w:proofErr w:type="spellEnd"/>
            <w:r w:rsidRPr="00B153CA">
              <w:rPr>
                <w:rStyle w:val="Strong"/>
              </w:rPr>
              <w:t xml:space="preserve"> </w:t>
            </w:r>
            <w:proofErr w:type="spellStart"/>
            <w:r w:rsidRPr="00B153CA">
              <w:rPr>
                <w:rStyle w:val="Strong"/>
              </w:rPr>
              <w:t>эх</w:t>
            </w:r>
            <w:proofErr w:type="spellEnd"/>
            <w:r w:rsidRPr="00B153CA">
              <w:rPr>
                <w:rStyle w:val="Strong"/>
              </w:rPr>
              <w:t xml:space="preserve"> </w:t>
            </w:r>
            <w:proofErr w:type="spellStart"/>
            <w:r w:rsidRPr="00B153CA">
              <w:rPr>
                <w:rStyle w:val="Strong"/>
              </w:rPr>
              <w:t>бичвэрт</w:t>
            </w:r>
            <w:proofErr w:type="spellEnd"/>
            <w:r w:rsidRPr="00B153CA">
              <w:rPr>
                <w:rStyle w:val="Strong"/>
              </w:rPr>
              <w:t xml:space="preserve"> </w:t>
            </w:r>
            <w:proofErr w:type="spellStart"/>
            <w:r w:rsidRPr="00B153CA">
              <w:rPr>
                <w:rStyle w:val="Strong"/>
              </w:rPr>
              <w:t>хэрэглэх</w:t>
            </w:r>
            <w:proofErr w:type="spellEnd"/>
            <w:r w:rsidRPr="00B153CA">
              <w:t xml:space="preserve"> </w:t>
            </w:r>
          </w:p>
          <w:p w14:paraId="2369C233" w14:textId="5ACF3485" w:rsidR="00A658F3" w:rsidRPr="00B153CA" w:rsidRDefault="00DE19AE" w:rsidP="00386BED">
            <w:pPr>
              <w:spacing w:after="0" w:line="276" w:lineRule="auto"/>
              <w:jc w:val="center"/>
              <w:rPr>
                <w:lang w:val="mn-MN"/>
              </w:rPr>
            </w:pPr>
            <w:proofErr w:type="spellStart"/>
            <w:r w:rsidRPr="00B153CA">
              <w:rPr>
                <w:rStyle w:val="Strong"/>
              </w:rPr>
              <w:t>а</w:t>
            </w:r>
            <w:r w:rsidR="00A658F3" w:rsidRPr="00B153CA">
              <w:rPr>
                <w:rStyle w:val="Strong"/>
              </w:rPr>
              <w:t>рга</w:t>
            </w:r>
            <w:proofErr w:type="spellEnd"/>
            <w:r w:rsidRPr="00B153CA">
              <w:rPr>
                <w:rStyle w:val="Strong"/>
                <w:lang w:val="mn-MN"/>
              </w:rPr>
              <w:t>,</w:t>
            </w:r>
            <w:r w:rsidR="00A658F3" w:rsidRPr="00B153CA">
              <w:rPr>
                <w:rStyle w:val="Strong"/>
              </w:rPr>
              <w:t xml:space="preserve"> а</w:t>
            </w:r>
            <w:r w:rsidRPr="00B153CA">
              <w:rPr>
                <w:rStyle w:val="Strong"/>
                <w:lang w:val="mn-MN"/>
              </w:rPr>
              <w:t>ргачлал</w:t>
            </w:r>
          </w:p>
        </w:tc>
      </w:tr>
      <w:tr w:rsidR="00A658F3" w:rsidRPr="00B153CA" w14:paraId="35A5D67D" w14:textId="77777777" w:rsidTr="00584A42">
        <w:tc>
          <w:tcPr>
            <w:tcW w:w="535" w:type="dxa"/>
            <w:vAlign w:val="center"/>
          </w:tcPr>
          <w:p w14:paraId="1759BB50" w14:textId="77777777" w:rsidR="00A658F3" w:rsidRPr="00B153CA" w:rsidRDefault="00A658F3" w:rsidP="00386BED">
            <w:pPr>
              <w:spacing w:after="0" w:line="276" w:lineRule="auto"/>
              <w:jc w:val="center"/>
              <w:rPr>
                <w:lang w:val="mn-MN"/>
              </w:rPr>
            </w:pPr>
            <w:r w:rsidRPr="00B153CA">
              <w:rPr>
                <w:lang w:val="mn-MN"/>
              </w:rPr>
              <w:t>8</w:t>
            </w:r>
            <w:r w:rsidR="00F73C49" w:rsidRPr="00B153CA">
              <w:rPr>
                <w:lang w:val="mn-MN"/>
              </w:rPr>
              <w:t>.</w:t>
            </w:r>
          </w:p>
        </w:tc>
        <w:tc>
          <w:tcPr>
            <w:tcW w:w="5580" w:type="dxa"/>
            <w:vAlign w:val="center"/>
          </w:tcPr>
          <w:p w14:paraId="6873AEF9" w14:textId="77777777" w:rsidR="00A658F3" w:rsidRPr="00B153CA" w:rsidRDefault="00A658F3" w:rsidP="00386BED">
            <w:pPr>
              <w:spacing w:after="0" w:line="276" w:lineRule="auto"/>
              <w:jc w:val="both"/>
              <w:rPr>
                <w:lang w:val="mn-MN" w:eastAsia="en-US"/>
              </w:rPr>
            </w:pPr>
            <w:r w:rsidRPr="00B153CA">
              <w:rPr>
                <w:lang w:eastAsia="en-US"/>
              </w:rPr>
              <w:t xml:space="preserve">1.Нэр </w:t>
            </w:r>
            <w:proofErr w:type="spellStart"/>
            <w:r w:rsidRPr="00B153CA">
              <w:rPr>
                <w:lang w:eastAsia="en-US"/>
              </w:rPr>
              <w:t>томьёо</w:t>
            </w:r>
            <w:proofErr w:type="spellEnd"/>
            <w:r w:rsidRPr="00B153CA">
              <w:rPr>
                <w:lang w:eastAsia="en-US"/>
              </w:rPr>
              <w:t xml:space="preserve"> </w:t>
            </w:r>
            <w:proofErr w:type="spellStart"/>
            <w:r w:rsidRPr="00B153CA">
              <w:rPr>
                <w:lang w:eastAsia="en-US"/>
              </w:rPr>
              <w:t>хэрэглэх</w:t>
            </w:r>
            <w:proofErr w:type="spellEnd"/>
          </w:p>
          <w:p w14:paraId="390C682A" w14:textId="77777777" w:rsidR="00A658F3" w:rsidRPr="00B153CA" w:rsidRDefault="00A658F3" w:rsidP="00386BED">
            <w:pPr>
              <w:spacing w:after="0" w:line="276" w:lineRule="auto"/>
              <w:jc w:val="both"/>
              <w:rPr>
                <w:lang w:eastAsia="en-US"/>
              </w:rPr>
            </w:pPr>
            <w:r w:rsidRPr="00B153CA">
              <w:rPr>
                <w:lang w:eastAsia="en-US"/>
              </w:rPr>
              <w:t xml:space="preserve">2.Хуулийн </w:t>
            </w:r>
            <w:proofErr w:type="spellStart"/>
            <w:r w:rsidRPr="00B153CA">
              <w:rPr>
                <w:lang w:eastAsia="en-US"/>
              </w:rPr>
              <w:t>төслийн</w:t>
            </w:r>
            <w:proofErr w:type="spellEnd"/>
            <w:r w:rsidRPr="00B153CA">
              <w:rPr>
                <w:lang w:eastAsia="en-US"/>
              </w:rPr>
              <w:t xml:space="preserve"> </w:t>
            </w:r>
            <w:proofErr w:type="spellStart"/>
            <w:r w:rsidRPr="00B153CA">
              <w:rPr>
                <w:lang w:eastAsia="en-US"/>
              </w:rPr>
              <w:t>үг</w:t>
            </w:r>
            <w:proofErr w:type="spellEnd"/>
            <w:r w:rsidRPr="00B153CA">
              <w:rPr>
                <w:lang w:eastAsia="en-US"/>
              </w:rPr>
              <w:t xml:space="preserve"> </w:t>
            </w:r>
            <w:proofErr w:type="spellStart"/>
            <w:r w:rsidRPr="00B153CA">
              <w:rPr>
                <w:lang w:eastAsia="en-US"/>
              </w:rPr>
              <w:t>хэллэг</w:t>
            </w:r>
            <w:proofErr w:type="spellEnd"/>
            <w:r w:rsidRPr="00B153CA">
              <w:rPr>
                <w:lang w:eastAsia="en-US"/>
              </w:rPr>
              <w:t xml:space="preserve"> </w:t>
            </w:r>
            <w:proofErr w:type="spellStart"/>
            <w:r w:rsidRPr="00B153CA">
              <w:rPr>
                <w:lang w:eastAsia="en-US"/>
              </w:rPr>
              <w:t>сонгох</w:t>
            </w:r>
            <w:proofErr w:type="spellEnd"/>
          </w:p>
          <w:p w14:paraId="2C04E7B4" w14:textId="77777777" w:rsidR="00A658F3" w:rsidRPr="00B153CA" w:rsidRDefault="00A658F3" w:rsidP="00386BED">
            <w:pPr>
              <w:spacing w:after="0" w:line="276" w:lineRule="auto"/>
              <w:jc w:val="both"/>
              <w:rPr>
                <w:lang w:val="mn-MN" w:eastAsia="en-US"/>
              </w:rPr>
            </w:pPr>
            <w:r w:rsidRPr="00B153CA">
              <w:rPr>
                <w:lang w:eastAsia="en-US"/>
              </w:rPr>
              <w:t xml:space="preserve">3.Товчлол </w:t>
            </w:r>
            <w:proofErr w:type="spellStart"/>
            <w:r w:rsidRPr="00B153CA">
              <w:rPr>
                <w:lang w:eastAsia="en-US"/>
              </w:rPr>
              <w:t>хийх</w:t>
            </w:r>
            <w:proofErr w:type="spellEnd"/>
          </w:p>
          <w:p w14:paraId="5339B311" w14:textId="77777777" w:rsidR="00A658F3" w:rsidRPr="00B153CA" w:rsidRDefault="00A658F3" w:rsidP="00386BED">
            <w:pPr>
              <w:spacing w:after="0" w:line="276" w:lineRule="auto"/>
              <w:jc w:val="both"/>
              <w:rPr>
                <w:lang w:eastAsia="en-US"/>
              </w:rPr>
            </w:pPr>
            <w:r w:rsidRPr="00B153CA">
              <w:rPr>
                <w:lang w:eastAsia="en-US"/>
              </w:rPr>
              <w:t xml:space="preserve">4.Ишлэл </w:t>
            </w:r>
            <w:proofErr w:type="spellStart"/>
            <w:r w:rsidRPr="00B153CA">
              <w:rPr>
                <w:lang w:eastAsia="en-US"/>
              </w:rPr>
              <w:t>хийх</w:t>
            </w:r>
            <w:proofErr w:type="spellEnd"/>
          </w:p>
        </w:tc>
        <w:tc>
          <w:tcPr>
            <w:tcW w:w="3240" w:type="dxa"/>
            <w:vAlign w:val="center"/>
          </w:tcPr>
          <w:p w14:paraId="6797625F" w14:textId="1D10B4DD" w:rsidR="00A658F3" w:rsidRPr="00B153CA" w:rsidRDefault="007F33A9" w:rsidP="00386BED">
            <w:pPr>
              <w:spacing w:after="0" w:line="276" w:lineRule="auto"/>
              <w:jc w:val="both"/>
              <w:rPr>
                <w:lang w:val="mn-MN"/>
              </w:rPr>
            </w:pPr>
            <w:r>
              <w:rPr>
                <w:lang w:val="mn-MN"/>
              </w:rPr>
              <w:t>Шаардлагыг хангасан</w:t>
            </w:r>
          </w:p>
        </w:tc>
      </w:tr>
      <w:tr w:rsidR="009F787A" w:rsidRPr="00B153CA" w14:paraId="5F44FFE2" w14:textId="77777777" w:rsidTr="007D701B">
        <w:tc>
          <w:tcPr>
            <w:tcW w:w="9355" w:type="dxa"/>
            <w:gridSpan w:val="3"/>
            <w:vAlign w:val="center"/>
          </w:tcPr>
          <w:p w14:paraId="69E3FC7B" w14:textId="4519489F" w:rsidR="00DE19AE" w:rsidRPr="00B153CA" w:rsidRDefault="0085002F" w:rsidP="00386BED">
            <w:pPr>
              <w:spacing w:after="0" w:line="276" w:lineRule="auto"/>
              <w:jc w:val="center"/>
              <w:rPr>
                <w:b/>
                <w:lang w:val="mn-MN"/>
              </w:rPr>
            </w:pPr>
            <w:r w:rsidRPr="00B153CA">
              <w:rPr>
                <w:b/>
                <w:lang w:val="mn-MN"/>
              </w:rPr>
              <w:t xml:space="preserve">Хуулийн төслийн эх бичвэрийг </w:t>
            </w:r>
            <w:r w:rsidR="009F787A" w:rsidRPr="00B153CA">
              <w:rPr>
                <w:b/>
                <w:lang w:val="mn-MN"/>
              </w:rPr>
              <w:t>б</w:t>
            </w:r>
            <w:r w:rsidRPr="00B153CA">
              <w:rPr>
                <w:b/>
                <w:lang w:val="mn-MN"/>
              </w:rPr>
              <w:t>оловсруулахад</w:t>
            </w:r>
            <w:r w:rsidR="009F787A" w:rsidRPr="00B153CA">
              <w:rPr>
                <w:b/>
                <w:lang w:val="mn-MN"/>
              </w:rPr>
              <w:t xml:space="preserve"> </w:t>
            </w:r>
          </w:p>
          <w:p w14:paraId="36225C8B" w14:textId="5A1EC7CD" w:rsidR="009F787A" w:rsidRPr="00B153CA" w:rsidRDefault="009F787A" w:rsidP="00386BED">
            <w:pPr>
              <w:spacing w:after="0" w:line="276" w:lineRule="auto"/>
              <w:jc w:val="center"/>
              <w:rPr>
                <w:b/>
                <w:lang w:val="mn-MN"/>
              </w:rPr>
            </w:pPr>
            <w:r w:rsidRPr="00B153CA">
              <w:rPr>
                <w:b/>
                <w:lang w:val="mn-MN"/>
              </w:rPr>
              <w:t>тави</w:t>
            </w:r>
            <w:r w:rsidR="00F73C49" w:rsidRPr="00B153CA">
              <w:rPr>
                <w:b/>
                <w:lang w:val="mn-MN"/>
              </w:rPr>
              <w:t>гда</w:t>
            </w:r>
            <w:r w:rsidRPr="00B153CA">
              <w:rPr>
                <w:b/>
                <w:lang w:val="mn-MN"/>
              </w:rPr>
              <w:t>х шаардлага</w:t>
            </w:r>
          </w:p>
        </w:tc>
      </w:tr>
      <w:tr w:rsidR="00762187" w:rsidRPr="00B153CA" w14:paraId="174E6FBB" w14:textId="77777777" w:rsidTr="00584A42">
        <w:tc>
          <w:tcPr>
            <w:tcW w:w="535" w:type="dxa"/>
            <w:vAlign w:val="center"/>
          </w:tcPr>
          <w:p w14:paraId="75197490" w14:textId="77777777" w:rsidR="00762187" w:rsidRPr="00B153CA" w:rsidRDefault="00A658F3" w:rsidP="00386BED">
            <w:pPr>
              <w:spacing w:after="0" w:line="276" w:lineRule="auto"/>
              <w:jc w:val="center"/>
              <w:rPr>
                <w:lang w:val="mn-MN"/>
              </w:rPr>
            </w:pPr>
            <w:r w:rsidRPr="00B153CA">
              <w:rPr>
                <w:lang w:val="mn-MN"/>
              </w:rPr>
              <w:lastRenderedPageBreak/>
              <w:t>9</w:t>
            </w:r>
            <w:r w:rsidR="00F73C49" w:rsidRPr="00B153CA">
              <w:rPr>
                <w:lang w:val="mn-MN"/>
              </w:rPr>
              <w:t>.</w:t>
            </w:r>
          </w:p>
        </w:tc>
        <w:tc>
          <w:tcPr>
            <w:tcW w:w="5580" w:type="dxa"/>
            <w:vAlign w:val="center"/>
          </w:tcPr>
          <w:p w14:paraId="6C99B4FE" w14:textId="417BCAA1" w:rsidR="00762187" w:rsidRPr="00B153CA" w:rsidRDefault="000B5202" w:rsidP="00386BED">
            <w:pPr>
              <w:spacing w:after="0" w:line="276" w:lineRule="auto"/>
              <w:jc w:val="both"/>
              <w:rPr>
                <w:lang w:val="mn-MN"/>
              </w:rPr>
            </w:pPr>
            <w:r w:rsidRPr="00B153CA">
              <w:rPr>
                <w:lang w:val="mn-MN"/>
              </w:rPr>
              <w:t>Хуулийн төслийн э</w:t>
            </w:r>
            <w:r w:rsidR="0085002F" w:rsidRPr="00B153CA">
              <w:rPr>
                <w:lang w:val="mn-MN"/>
              </w:rPr>
              <w:t>х бичвэрийг боловсруулахад холбогдох эрх зүйн баримт бичг</w:t>
            </w:r>
            <w:r w:rsidR="00DE19AE" w:rsidRPr="00B153CA">
              <w:rPr>
                <w:lang w:val="mn-MN"/>
              </w:rPr>
              <w:t>ийг</w:t>
            </w:r>
            <w:r w:rsidR="0085002F" w:rsidRPr="00B153CA">
              <w:rPr>
                <w:lang w:val="mn-MN"/>
              </w:rPr>
              <w:t xml:space="preserve"> баримталсан эсэх</w:t>
            </w:r>
          </w:p>
        </w:tc>
        <w:tc>
          <w:tcPr>
            <w:tcW w:w="3240" w:type="dxa"/>
            <w:vAlign w:val="center"/>
          </w:tcPr>
          <w:p w14:paraId="5FC157B4" w14:textId="1B416912" w:rsidR="00762187" w:rsidRPr="00B153CA" w:rsidRDefault="00A658F3" w:rsidP="00386BED">
            <w:pPr>
              <w:spacing w:after="0" w:line="276" w:lineRule="auto"/>
              <w:jc w:val="both"/>
              <w:rPr>
                <w:lang w:val="mn-MN" w:eastAsia="en-US"/>
              </w:rPr>
            </w:pPr>
            <w:r w:rsidRPr="00B153CA">
              <w:rPr>
                <w:lang w:val="mn-MN" w:eastAsia="en-US"/>
              </w:rPr>
              <w:t>Хуулийн төслийг боловсруулахад</w:t>
            </w:r>
            <w:r w:rsidR="000B5202" w:rsidRPr="00B153CA">
              <w:rPr>
                <w:lang w:val="mn-MN" w:eastAsia="en-US"/>
              </w:rPr>
              <w:t xml:space="preserve"> Хууль тогтоомжийн тухай хууль, Монгол Улсын Засгийн газрын 2016 оны 59 дүгээр тогтоолын 2 дугаар хавсралтаар баталсан “Хууль тогтоомжийн төсөл боловсруулах аргачлал”, Монгол Улсын Засгийн газрын 2020 оны 246 дугаар тогтоолоор баталсан </w:t>
            </w:r>
            <w:r w:rsidRPr="00B153CA">
              <w:rPr>
                <w:lang w:eastAsia="en-US"/>
              </w:rPr>
              <w:t>“</w:t>
            </w:r>
            <w:r w:rsidR="000B5202" w:rsidRPr="00B153CA">
              <w:rPr>
                <w:lang w:val="mn-MN" w:eastAsia="en-US"/>
              </w:rPr>
              <w:t>А</w:t>
            </w:r>
            <w:proofErr w:type="spellStart"/>
            <w:r w:rsidRPr="00B153CA">
              <w:rPr>
                <w:lang w:eastAsia="en-US"/>
              </w:rPr>
              <w:t>лбан</w:t>
            </w:r>
            <w:proofErr w:type="spellEnd"/>
            <w:r w:rsidRPr="00B153CA">
              <w:rPr>
                <w:lang w:eastAsia="en-US"/>
              </w:rPr>
              <w:t xml:space="preserve"> </w:t>
            </w:r>
            <w:proofErr w:type="spellStart"/>
            <w:r w:rsidRPr="00B153CA">
              <w:rPr>
                <w:lang w:eastAsia="en-US"/>
              </w:rPr>
              <w:t>хэрэг</w:t>
            </w:r>
            <w:proofErr w:type="spellEnd"/>
            <w:r w:rsidRPr="00B153CA">
              <w:rPr>
                <w:lang w:eastAsia="en-US"/>
              </w:rPr>
              <w:t xml:space="preserve"> </w:t>
            </w:r>
            <w:proofErr w:type="spellStart"/>
            <w:r w:rsidRPr="00B153CA">
              <w:rPr>
                <w:lang w:eastAsia="en-US"/>
              </w:rPr>
              <w:t>хөтлөлтийн</w:t>
            </w:r>
            <w:proofErr w:type="spellEnd"/>
            <w:r w:rsidRPr="00B153CA">
              <w:rPr>
                <w:lang w:eastAsia="en-US"/>
              </w:rPr>
              <w:t xml:space="preserve"> </w:t>
            </w:r>
            <w:r w:rsidR="000B5202" w:rsidRPr="00B153CA">
              <w:rPr>
                <w:lang w:val="mn-MN" w:eastAsia="en-US"/>
              </w:rPr>
              <w:t>нийтлэг журам</w:t>
            </w:r>
            <w:r w:rsidRPr="00B153CA">
              <w:rPr>
                <w:lang w:eastAsia="en-US"/>
              </w:rPr>
              <w:t>”</w:t>
            </w:r>
            <w:r w:rsidRPr="00B153CA">
              <w:rPr>
                <w:lang w:val="mn-MN" w:eastAsia="en-US"/>
              </w:rPr>
              <w:t xml:space="preserve">-ыг </w:t>
            </w:r>
            <w:r w:rsidR="000B5202" w:rsidRPr="00B153CA">
              <w:rPr>
                <w:lang w:val="mn-MN" w:eastAsia="en-US"/>
              </w:rPr>
              <w:t xml:space="preserve">тус тус </w:t>
            </w:r>
            <w:r w:rsidRPr="00B153CA">
              <w:rPr>
                <w:lang w:val="mn-MN" w:eastAsia="en-US"/>
              </w:rPr>
              <w:t>баримталсан б</w:t>
            </w:r>
            <w:r w:rsidR="000B5202" w:rsidRPr="00B153CA">
              <w:rPr>
                <w:lang w:val="mn-MN" w:eastAsia="en-US"/>
              </w:rPr>
              <w:t>айна</w:t>
            </w:r>
            <w:r w:rsidRPr="00B153CA">
              <w:rPr>
                <w:lang w:val="mn-MN" w:eastAsia="en-US"/>
              </w:rPr>
              <w:t>.</w:t>
            </w:r>
          </w:p>
        </w:tc>
      </w:tr>
    </w:tbl>
    <w:p w14:paraId="37211C85" w14:textId="77777777" w:rsidR="00862E2C" w:rsidRPr="00B153CA" w:rsidRDefault="00862E2C" w:rsidP="00386BED">
      <w:pPr>
        <w:spacing w:after="0" w:line="276" w:lineRule="auto"/>
        <w:jc w:val="both"/>
      </w:pPr>
    </w:p>
    <w:p w14:paraId="72BB3475" w14:textId="4172A136" w:rsidR="0088547E" w:rsidRPr="00B153CA" w:rsidRDefault="0088547E" w:rsidP="00386BED">
      <w:pPr>
        <w:spacing w:after="0" w:line="276" w:lineRule="auto"/>
        <w:ind w:firstLine="720"/>
        <w:jc w:val="both"/>
        <w:rPr>
          <w:lang w:val="mn-MN"/>
        </w:rPr>
      </w:pPr>
      <w:r w:rsidRPr="00B153CA">
        <w:rPr>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зорилоо.</w:t>
      </w:r>
    </w:p>
    <w:p w14:paraId="12791CD2" w14:textId="68689E3E" w:rsidR="0088547E" w:rsidRPr="00B153CA" w:rsidRDefault="00B941BF" w:rsidP="00386BED">
      <w:pPr>
        <w:spacing w:after="0" w:line="276" w:lineRule="auto"/>
        <w:ind w:firstLine="720"/>
        <w:jc w:val="both"/>
        <w:rPr>
          <w:lang w:val="mn-MN"/>
        </w:rPr>
      </w:pPr>
      <w:r>
        <w:rPr>
          <w:lang w:val="mn-MN"/>
        </w:rPr>
        <w:t>Үүнд</w:t>
      </w:r>
      <w:r w:rsidR="00902CD8">
        <w:rPr>
          <w:lang w:val="mn-MN"/>
        </w:rPr>
        <w:t xml:space="preserve"> </w:t>
      </w:r>
      <w:r w:rsidR="0088547E" w:rsidRPr="00B153CA">
        <w:rPr>
          <w:lang w:val="mn-MN"/>
        </w:rPr>
        <w:t xml:space="preserve">Монгол Улсын Үндсэн хууль, </w:t>
      </w:r>
      <w:r w:rsidR="00123F94" w:rsidRPr="00B153CA">
        <w:rPr>
          <w:lang w:val="mn-MN"/>
        </w:rPr>
        <w:t>Эрүүл мэндийн</w:t>
      </w:r>
      <w:r w:rsidR="0088547E" w:rsidRPr="00B153CA">
        <w:rPr>
          <w:lang w:val="mn-MN"/>
        </w:rPr>
        <w:t xml:space="preserve"> тухай, </w:t>
      </w:r>
      <w:r w:rsidR="00123F94" w:rsidRPr="00B153CA">
        <w:rPr>
          <w:lang w:val="mn-MN"/>
        </w:rPr>
        <w:t xml:space="preserve">Эмнэлгийн тусламж, үйлчилгээний </w:t>
      </w:r>
      <w:r w:rsidR="0088547E" w:rsidRPr="00B153CA">
        <w:rPr>
          <w:lang w:val="mn-MN"/>
        </w:rPr>
        <w:t xml:space="preserve">тухай, </w:t>
      </w:r>
      <w:r w:rsidR="00FD0A0D" w:rsidRPr="00B153CA">
        <w:rPr>
          <w:bCs/>
          <w:lang w:val="mn-MN"/>
        </w:rPr>
        <w:t xml:space="preserve">Эрүүл ахуйн тухай, Эрүүл мэндийн даатгалын тухай, Дархлаажуулалтын тухай, Гамшгаас хамгаалах тухай, Хүнсний тухай, Гаалийн </w:t>
      </w:r>
      <w:r w:rsidR="0088547E" w:rsidRPr="00B153CA">
        <w:rPr>
          <w:lang w:val="mn-MN"/>
        </w:rPr>
        <w:t>тухай</w:t>
      </w:r>
      <w:r w:rsidR="00883560">
        <w:rPr>
          <w:lang w:val="mn-MN"/>
        </w:rPr>
        <w:t>,</w:t>
      </w:r>
      <w:r w:rsidR="002A084B">
        <w:rPr>
          <w:lang w:val="mn-MN"/>
        </w:rPr>
        <w:t xml:space="preserve"> Мансууруулах эм, сэтгэцэд нөлөөт бодисын эргэлтэд хяналт тавих тухай, зөвшөөрлийн тухай, Зар сурталчилгааны тухай, </w:t>
      </w:r>
      <w:r w:rsidR="0088547E" w:rsidRPr="00B153CA">
        <w:rPr>
          <w:rFonts w:eastAsia="Calibri"/>
          <w:lang w:val="mn-MN"/>
        </w:rPr>
        <w:t xml:space="preserve">хууль </w:t>
      </w:r>
      <w:r w:rsidR="0088547E" w:rsidRPr="00B153CA">
        <w:rPr>
          <w:lang w:val="mn-MN"/>
        </w:rPr>
        <w:t>болон</w:t>
      </w:r>
      <w:r w:rsidR="00FD0A0D" w:rsidRPr="00B153CA">
        <w:rPr>
          <w:lang w:val="mn-MN"/>
        </w:rPr>
        <w:t xml:space="preserve"> холбогдох</w:t>
      </w:r>
      <w:r w:rsidR="0088547E" w:rsidRPr="00B153CA">
        <w:rPr>
          <w:lang w:val="mn-MN"/>
        </w:rPr>
        <w:t xml:space="preserve"> бусад</w:t>
      </w:r>
      <w:r w:rsidR="00FD0A0D" w:rsidRPr="00B153CA">
        <w:rPr>
          <w:lang w:val="mn-MN"/>
        </w:rPr>
        <w:t xml:space="preserve"> хууль, хууль тогтоомжийн актад </w:t>
      </w:r>
      <w:r w:rsidR="0088547E" w:rsidRPr="00B153CA">
        <w:rPr>
          <w:lang w:val="mn-MN"/>
        </w:rPr>
        <w:t>нийцсэн эсэхийг шалгалаа.</w:t>
      </w:r>
      <w:r w:rsidR="00FD0A0D" w:rsidRPr="00B153CA">
        <w:rPr>
          <w:lang w:val="mn-MN"/>
        </w:rPr>
        <w:t xml:space="preserve"> </w:t>
      </w:r>
    </w:p>
    <w:p w14:paraId="4B534EFF" w14:textId="77777777" w:rsidR="0088547E" w:rsidRPr="00B153CA" w:rsidRDefault="0088547E" w:rsidP="00386BED">
      <w:pPr>
        <w:spacing w:after="0" w:line="276" w:lineRule="auto"/>
        <w:ind w:firstLine="709"/>
        <w:jc w:val="both"/>
        <w:rPr>
          <w:lang w:val="mn-MN"/>
        </w:rPr>
      </w:pPr>
    </w:p>
    <w:p w14:paraId="230AF8E1" w14:textId="0B30595F" w:rsidR="00B36C7F" w:rsidRPr="00B153CA" w:rsidRDefault="00496141" w:rsidP="00386BED">
      <w:pPr>
        <w:pBdr>
          <w:top w:val="nil"/>
          <w:left w:val="nil"/>
          <w:bottom w:val="nil"/>
          <w:right w:val="nil"/>
          <w:between w:val="nil"/>
        </w:pBdr>
        <w:spacing w:after="0" w:line="276" w:lineRule="auto"/>
        <w:jc w:val="center"/>
        <w:rPr>
          <w:b/>
        </w:rPr>
      </w:pPr>
      <w:r w:rsidRPr="00B153CA">
        <w:rPr>
          <w:b/>
          <w:lang w:val="mn-MN"/>
        </w:rPr>
        <w:t>Тав</w:t>
      </w:r>
      <w:r w:rsidRPr="00B153CA">
        <w:rPr>
          <w:b/>
        </w:rPr>
        <w:t xml:space="preserve">. </w:t>
      </w:r>
      <w:r w:rsidRPr="00B153CA">
        <w:rPr>
          <w:b/>
          <w:lang w:val="mn-MN"/>
        </w:rPr>
        <w:t>Үр дүнг үнэл</w:t>
      </w:r>
      <w:r w:rsidR="00E85BD7">
        <w:rPr>
          <w:b/>
          <w:lang w:val="mn-MN"/>
        </w:rPr>
        <w:t>сэн</w:t>
      </w:r>
      <w:r w:rsidRPr="00B153CA">
        <w:rPr>
          <w:b/>
          <w:lang w:val="mn-MN"/>
        </w:rPr>
        <w:t xml:space="preserve">, </w:t>
      </w:r>
      <w:r w:rsidR="00E85BD7">
        <w:rPr>
          <w:b/>
          <w:lang w:val="mn-MN"/>
        </w:rPr>
        <w:t>дүгнэсэн</w:t>
      </w:r>
      <w:r w:rsidRPr="00B153CA">
        <w:rPr>
          <w:b/>
          <w:lang w:val="mn-MN"/>
        </w:rPr>
        <w:t xml:space="preserve"> байдал</w:t>
      </w:r>
    </w:p>
    <w:p w14:paraId="057A431F" w14:textId="77777777" w:rsidR="00394166" w:rsidRPr="00B153CA" w:rsidRDefault="00394166" w:rsidP="00386BED">
      <w:pPr>
        <w:spacing w:after="0" w:line="276" w:lineRule="auto"/>
        <w:jc w:val="center"/>
        <w:rPr>
          <w:b/>
          <w:lang w:val="mn-MN"/>
        </w:rPr>
      </w:pPr>
    </w:p>
    <w:p w14:paraId="0DCC6761" w14:textId="6261EAB9" w:rsidR="00EC5A89" w:rsidRPr="00EC5A89" w:rsidRDefault="00E85BD7" w:rsidP="00EC5A89">
      <w:pPr>
        <w:ind w:firstLine="720"/>
        <w:jc w:val="both"/>
      </w:pPr>
      <w:r w:rsidRPr="00B153CA">
        <w:rPr>
          <w:b/>
          <w:lang w:val="mn-MN"/>
        </w:rPr>
        <w:t>5.</w:t>
      </w:r>
      <w:r>
        <w:rPr>
          <w:b/>
          <w:lang w:val="mn-MN"/>
        </w:rPr>
        <w:t>1</w:t>
      </w:r>
      <w:r w:rsidRPr="00B153CA">
        <w:rPr>
          <w:b/>
          <w:lang w:val="mn-MN"/>
        </w:rPr>
        <w:t>.</w:t>
      </w:r>
      <w:proofErr w:type="spellStart"/>
      <w:r w:rsidR="00B36C7F" w:rsidRPr="00B153CA">
        <w:t>Хуулийн</w:t>
      </w:r>
      <w:proofErr w:type="spellEnd"/>
      <w:r w:rsidR="00B36C7F" w:rsidRPr="00B153CA">
        <w:t xml:space="preserve"> </w:t>
      </w:r>
      <w:proofErr w:type="spellStart"/>
      <w:r w:rsidR="00B36C7F" w:rsidRPr="00B153CA">
        <w:t>төс</w:t>
      </w:r>
      <w:proofErr w:type="spellEnd"/>
      <w:r w:rsidR="00394166" w:rsidRPr="00B153CA">
        <w:rPr>
          <w:lang w:val="mn-MN"/>
        </w:rPr>
        <w:t>ө</w:t>
      </w:r>
      <w:proofErr w:type="spellStart"/>
      <w:r w:rsidR="00B36C7F" w:rsidRPr="00B153CA">
        <w:t>лд</w:t>
      </w:r>
      <w:proofErr w:type="spellEnd"/>
      <w:r w:rsidR="00B36C7F" w:rsidRPr="00B153CA">
        <w:t xml:space="preserve"> </w:t>
      </w:r>
      <w:proofErr w:type="spellStart"/>
      <w:r w:rsidR="00B36C7F" w:rsidRPr="00B153CA">
        <w:t>дэвшүүлсэн</w:t>
      </w:r>
      <w:proofErr w:type="spellEnd"/>
      <w:r w:rsidR="00B36C7F" w:rsidRPr="00B153CA">
        <w:t xml:space="preserve"> </w:t>
      </w:r>
      <w:proofErr w:type="spellStart"/>
      <w:r w:rsidR="00B36C7F" w:rsidRPr="00B153CA">
        <w:t>зорилт</w:t>
      </w:r>
      <w:proofErr w:type="spellEnd"/>
      <w:r w:rsidR="00D549A9">
        <w:rPr>
          <w:lang w:val="mn-MN"/>
        </w:rPr>
        <w:t>ы</w:t>
      </w:r>
      <w:r w:rsidR="00FF02A4">
        <w:rPr>
          <w:lang w:val="mn-MN"/>
        </w:rPr>
        <w:t>н</w:t>
      </w:r>
      <w:r w:rsidR="00B36C7F" w:rsidRPr="00B153CA">
        <w:t xml:space="preserve"> </w:t>
      </w:r>
      <w:proofErr w:type="spellStart"/>
      <w:r w:rsidR="00B36C7F" w:rsidRPr="00B153CA">
        <w:t>хүрээнд</w:t>
      </w:r>
      <w:proofErr w:type="spellEnd"/>
      <w:r w:rsidR="00B36C7F" w:rsidRPr="00B153CA">
        <w:t xml:space="preserve"> </w:t>
      </w:r>
      <w:proofErr w:type="spellStart"/>
      <w:r w:rsidR="00B36C7F" w:rsidRPr="00B153CA">
        <w:t>хамаарах</w:t>
      </w:r>
      <w:proofErr w:type="spellEnd"/>
      <w:r w:rsidR="00B36C7F" w:rsidRPr="00B153CA">
        <w:t xml:space="preserve"> </w:t>
      </w:r>
      <w:proofErr w:type="spellStart"/>
      <w:r w:rsidR="00B36C7F" w:rsidRPr="00B153CA">
        <w:t>зохицуулалтыг</w:t>
      </w:r>
      <w:proofErr w:type="spellEnd"/>
      <w:r w:rsidR="00B36C7F" w:rsidRPr="00B153CA">
        <w:t xml:space="preserve"> </w:t>
      </w:r>
      <w:proofErr w:type="spellStart"/>
      <w:r w:rsidR="00B36C7F" w:rsidRPr="00B153CA">
        <w:t>сонгон</w:t>
      </w:r>
      <w:proofErr w:type="spellEnd"/>
      <w:r w:rsidR="00B36C7F" w:rsidRPr="00B153CA">
        <w:t xml:space="preserve"> </w:t>
      </w:r>
      <w:proofErr w:type="spellStart"/>
      <w:r w:rsidR="00B36C7F" w:rsidRPr="00B153CA">
        <w:t>авч</w:t>
      </w:r>
      <w:proofErr w:type="spellEnd"/>
      <w:r w:rsidR="00B36C7F" w:rsidRPr="00B153CA">
        <w:t xml:space="preserve"> </w:t>
      </w:r>
      <w:proofErr w:type="spellStart"/>
      <w:r w:rsidR="00B36C7F" w:rsidRPr="00B153CA">
        <w:t>үр</w:t>
      </w:r>
      <w:proofErr w:type="spellEnd"/>
      <w:r w:rsidR="00B36C7F" w:rsidRPr="00B153CA">
        <w:t xml:space="preserve"> </w:t>
      </w:r>
      <w:proofErr w:type="spellStart"/>
      <w:r w:rsidR="00B36C7F" w:rsidRPr="00B153CA">
        <w:t>нөлөөг</w:t>
      </w:r>
      <w:proofErr w:type="spellEnd"/>
      <w:r w:rsidR="00B36C7F" w:rsidRPr="00B153CA">
        <w:t xml:space="preserve"> </w:t>
      </w:r>
      <w:proofErr w:type="spellStart"/>
      <w:r w:rsidR="00B36C7F" w:rsidRPr="00B153CA">
        <w:t>үнэл</w:t>
      </w:r>
      <w:proofErr w:type="spellEnd"/>
      <w:r>
        <w:rPr>
          <w:lang w:val="mn-MN"/>
        </w:rPr>
        <w:t xml:space="preserve">эхэд </w:t>
      </w:r>
      <w:proofErr w:type="spellStart"/>
      <w:r w:rsidR="00EC5A89" w:rsidRPr="00EC5A89">
        <w:t>Гепатитын</w:t>
      </w:r>
      <w:proofErr w:type="spellEnd"/>
      <w:r w:rsidR="00EC5A89" w:rsidRPr="00EC5A89">
        <w:t xml:space="preserve"> D </w:t>
      </w:r>
      <w:proofErr w:type="spellStart"/>
      <w:r w:rsidR="00EC5A89" w:rsidRPr="00EC5A89">
        <w:t>вирусийн</w:t>
      </w:r>
      <w:proofErr w:type="spellEnd"/>
      <w:r w:rsidR="00EC5A89" w:rsidRPr="00EC5A89">
        <w:t xml:space="preserve"> </w:t>
      </w:r>
      <w:proofErr w:type="spellStart"/>
      <w:r w:rsidR="00EC5A89" w:rsidRPr="00EC5A89">
        <w:t>эмчилгээнд</w:t>
      </w:r>
      <w:proofErr w:type="spellEnd"/>
      <w:r w:rsidR="00EC5A89" w:rsidRPr="00EC5A89">
        <w:t xml:space="preserve"> </w:t>
      </w:r>
      <w:proofErr w:type="spellStart"/>
      <w:r w:rsidR="00EC5A89" w:rsidRPr="00EC5A89">
        <w:t>хэрэглэх</w:t>
      </w:r>
      <w:proofErr w:type="spellEnd"/>
      <w:r w:rsidR="00EC5A89" w:rsidRPr="00EC5A89">
        <w:t xml:space="preserve"> </w:t>
      </w:r>
      <w:proofErr w:type="spellStart"/>
      <w:r w:rsidR="00EC5A89" w:rsidRPr="00EC5A89">
        <w:t>зорилгоор</w:t>
      </w:r>
      <w:proofErr w:type="spellEnd"/>
      <w:r w:rsidR="00EC5A89" w:rsidRPr="00EC5A89">
        <w:t xml:space="preserve"> </w:t>
      </w:r>
      <w:proofErr w:type="spellStart"/>
      <w:r w:rsidR="00EC5A89" w:rsidRPr="00EC5A89">
        <w:t>импортлох</w:t>
      </w:r>
      <w:proofErr w:type="spellEnd"/>
      <w:r w:rsidR="00EC5A89" w:rsidRPr="00EC5A89">
        <w:t xml:space="preserve"> </w:t>
      </w:r>
      <w:proofErr w:type="spellStart"/>
      <w:r w:rsidR="00EC5A89" w:rsidRPr="00EC5A89">
        <w:t>Булевиртид</w:t>
      </w:r>
      <w:proofErr w:type="spellEnd"/>
      <w:r w:rsidR="00EC5A89" w:rsidRPr="00EC5A89">
        <w:t xml:space="preserve"> </w:t>
      </w:r>
      <w:proofErr w:type="spellStart"/>
      <w:r w:rsidR="00EC5A89" w:rsidRPr="00EC5A89">
        <w:t>эмийг</w:t>
      </w:r>
      <w:proofErr w:type="spellEnd"/>
      <w:r w:rsidR="00EC5A89" w:rsidRPr="00EC5A89">
        <w:t xml:space="preserve"> </w:t>
      </w:r>
      <w:proofErr w:type="spellStart"/>
      <w:r w:rsidR="00886043">
        <w:t>Г</w:t>
      </w:r>
      <w:r w:rsidR="00EC5A89" w:rsidRPr="00EC5A89">
        <w:t>аалийн</w:t>
      </w:r>
      <w:proofErr w:type="spellEnd"/>
      <w:r w:rsidR="00EC5A89" w:rsidRPr="00EC5A89">
        <w:t xml:space="preserve"> </w:t>
      </w:r>
      <w:proofErr w:type="spellStart"/>
      <w:r w:rsidR="00EC5A89" w:rsidRPr="00EC5A89">
        <w:t>албан</w:t>
      </w:r>
      <w:proofErr w:type="spellEnd"/>
      <w:r w:rsidR="00EC5A89" w:rsidRPr="00EC5A89">
        <w:t xml:space="preserve"> </w:t>
      </w:r>
      <w:proofErr w:type="spellStart"/>
      <w:r w:rsidR="00EC5A89" w:rsidRPr="00EC5A89">
        <w:t>татвараас</w:t>
      </w:r>
      <w:proofErr w:type="spellEnd"/>
      <w:r w:rsidR="00EC5A89" w:rsidRPr="00EC5A89">
        <w:t xml:space="preserve"> </w:t>
      </w:r>
      <w:proofErr w:type="spellStart"/>
      <w:r w:rsidR="00EC5A89" w:rsidRPr="00EC5A89">
        <w:t>чөлөөлөх</w:t>
      </w:r>
      <w:proofErr w:type="spellEnd"/>
      <w:r w:rsidR="00EC5A89" w:rsidRPr="00EC5A89">
        <w:t xml:space="preserve"> </w:t>
      </w:r>
      <w:proofErr w:type="spellStart"/>
      <w:r w:rsidR="00EC5A89" w:rsidRPr="00EC5A89">
        <w:t>хуулийн</w:t>
      </w:r>
      <w:proofErr w:type="spellEnd"/>
      <w:r w:rsidR="00EC5A89" w:rsidRPr="00EC5A89">
        <w:t xml:space="preserve"> </w:t>
      </w:r>
      <w:proofErr w:type="spellStart"/>
      <w:r w:rsidR="00EC5A89" w:rsidRPr="00EC5A89">
        <w:t>төслийг</w:t>
      </w:r>
      <w:proofErr w:type="spellEnd"/>
      <w:r w:rsidR="00EC5A89" w:rsidRPr="00EC5A89">
        <w:t xml:space="preserve"> </w:t>
      </w:r>
      <w:proofErr w:type="spellStart"/>
      <w:r w:rsidR="00EC5A89" w:rsidRPr="00EC5A89">
        <w:t>боловсруулах</w:t>
      </w:r>
      <w:proofErr w:type="spellEnd"/>
      <w:r w:rsidR="00EC5A89" w:rsidRPr="00EC5A89">
        <w:t xml:space="preserve"> </w:t>
      </w:r>
      <w:proofErr w:type="spellStart"/>
      <w:r w:rsidR="00EC5A89" w:rsidRPr="00EC5A89">
        <w:t>нь</w:t>
      </w:r>
      <w:proofErr w:type="spellEnd"/>
      <w:r w:rsidR="00EC5A89" w:rsidRPr="00EC5A89">
        <w:t xml:space="preserve"> </w:t>
      </w:r>
      <w:proofErr w:type="spellStart"/>
      <w:r w:rsidR="00EC5A89" w:rsidRPr="00EC5A89">
        <w:t>зүйтэй</w:t>
      </w:r>
      <w:proofErr w:type="spellEnd"/>
      <w:r w:rsidR="00EC5A89" w:rsidRPr="00EC5A89">
        <w:t xml:space="preserve"> </w:t>
      </w:r>
      <w:proofErr w:type="spellStart"/>
      <w:r w:rsidR="00EC5A89" w:rsidRPr="00EC5A89">
        <w:t>байна</w:t>
      </w:r>
      <w:proofErr w:type="spellEnd"/>
      <w:r w:rsidR="00EC5A89" w:rsidRPr="00EC5A89">
        <w:t xml:space="preserve">. </w:t>
      </w:r>
    </w:p>
    <w:p w14:paraId="15CBFA03" w14:textId="010A1C39" w:rsidR="00B36C7F" w:rsidRPr="00B153CA" w:rsidRDefault="00B36C7F" w:rsidP="00386BED">
      <w:pPr>
        <w:spacing w:after="0" w:line="276" w:lineRule="auto"/>
        <w:ind w:firstLine="720"/>
        <w:jc w:val="both"/>
      </w:pPr>
      <w:proofErr w:type="spellStart"/>
      <w:r w:rsidRPr="00B153CA">
        <w:t>Төслийн</w:t>
      </w:r>
      <w:proofErr w:type="spellEnd"/>
      <w:r w:rsidRPr="00B153CA">
        <w:t xml:space="preserve"> </w:t>
      </w:r>
      <w:proofErr w:type="spellStart"/>
      <w:r w:rsidRPr="00B153CA">
        <w:t>ойлгомжтой</w:t>
      </w:r>
      <w:proofErr w:type="spellEnd"/>
      <w:r w:rsidRPr="00B153CA">
        <w:t xml:space="preserve"> </w:t>
      </w:r>
      <w:proofErr w:type="spellStart"/>
      <w:r w:rsidRPr="00B153CA">
        <w:t>байдлыг</w:t>
      </w:r>
      <w:proofErr w:type="spellEnd"/>
      <w:r w:rsidRPr="00B153CA">
        <w:t xml:space="preserve"> </w:t>
      </w:r>
      <w:proofErr w:type="spellStart"/>
      <w:r w:rsidRPr="00B153CA">
        <w:t>хуулийн</w:t>
      </w:r>
      <w:proofErr w:type="spellEnd"/>
      <w:r w:rsidRPr="00B153CA">
        <w:t xml:space="preserve"> </w:t>
      </w:r>
      <w:proofErr w:type="spellStart"/>
      <w:r w:rsidRPr="00B153CA">
        <w:t>төсөл</w:t>
      </w:r>
      <w:proofErr w:type="spellEnd"/>
      <w:r w:rsidRPr="00B153CA">
        <w:t xml:space="preserve">, </w:t>
      </w:r>
      <w:proofErr w:type="spellStart"/>
      <w:r w:rsidRPr="00B153CA">
        <w:t>түүний</w:t>
      </w:r>
      <w:proofErr w:type="spellEnd"/>
      <w:r w:rsidRPr="00B153CA">
        <w:t xml:space="preserve"> </w:t>
      </w:r>
      <w:proofErr w:type="spellStart"/>
      <w:r w:rsidRPr="00B153CA">
        <w:t>зохицуулалтыг</w:t>
      </w:r>
      <w:proofErr w:type="spellEnd"/>
      <w:r w:rsidRPr="00B153CA">
        <w:t xml:space="preserve"> </w:t>
      </w:r>
      <w:proofErr w:type="spellStart"/>
      <w:r w:rsidRPr="00B153CA">
        <w:t>нэг</w:t>
      </w:r>
      <w:proofErr w:type="spellEnd"/>
      <w:r w:rsidRPr="00B153CA">
        <w:t xml:space="preserve"> </w:t>
      </w:r>
      <w:proofErr w:type="spellStart"/>
      <w:r w:rsidRPr="00B153CA">
        <w:t>мөр</w:t>
      </w:r>
      <w:proofErr w:type="spellEnd"/>
      <w:r w:rsidRPr="00B153CA">
        <w:t xml:space="preserve"> </w:t>
      </w:r>
      <w:proofErr w:type="spellStart"/>
      <w:r w:rsidRPr="00B153CA">
        <w:t>ойлгож</w:t>
      </w:r>
      <w:proofErr w:type="spellEnd"/>
      <w:r w:rsidRPr="00B153CA">
        <w:t xml:space="preserve">, </w:t>
      </w:r>
      <w:proofErr w:type="spellStart"/>
      <w:r w:rsidRPr="00B153CA">
        <w:t>хэрэгжүүлэх</w:t>
      </w:r>
      <w:proofErr w:type="spellEnd"/>
      <w:r w:rsidRPr="00B153CA">
        <w:t xml:space="preserve"> </w:t>
      </w:r>
      <w:proofErr w:type="spellStart"/>
      <w:r w:rsidRPr="00B153CA">
        <w:t>боломжтой</w:t>
      </w:r>
      <w:proofErr w:type="spellEnd"/>
      <w:r w:rsidRPr="00B153CA">
        <w:t xml:space="preserve"> </w:t>
      </w:r>
      <w:proofErr w:type="spellStart"/>
      <w:r w:rsidRPr="00B153CA">
        <w:t>байгаа</w:t>
      </w:r>
      <w:proofErr w:type="spellEnd"/>
      <w:r w:rsidRPr="00B153CA">
        <w:t xml:space="preserve"> </w:t>
      </w:r>
      <w:proofErr w:type="spellStart"/>
      <w:r w:rsidRPr="00B153CA">
        <w:t>эсэх</w:t>
      </w:r>
      <w:proofErr w:type="spellEnd"/>
      <w:r w:rsidRPr="00B153CA">
        <w:t xml:space="preserve">, </w:t>
      </w:r>
      <w:proofErr w:type="spellStart"/>
      <w:r w:rsidRPr="00B153CA">
        <w:t>Хууль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тухай</w:t>
      </w:r>
      <w:proofErr w:type="spellEnd"/>
      <w:r w:rsidRPr="00B153CA">
        <w:t xml:space="preserve"> </w:t>
      </w:r>
      <w:proofErr w:type="spellStart"/>
      <w:r w:rsidRPr="00B153CA">
        <w:t>хууль</w:t>
      </w:r>
      <w:proofErr w:type="spellEnd"/>
      <w:r w:rsidR="004F2082" w:rsidRPr="00B153CA">
        <w:rPr>
          <w:lang w:val="mn-MN"/>
        </w:rPr>
        <w:t xml:space="preserve"> болон</w:t>
      </w:r>
      <w:r w:rsidRPr="00B153CA">
        <w:t xml:space="preserve"> </w:t>
      </w:r>
      <w:r w:rsidR="004F2082" w:rsidRPr="00B153CA">
        <w:rPr>
          <w:lang w:val="mn-MN"/>
        </w:rPr>
        <w:t>Х</w:t>
      </w:r>
      <w:proofErr w:type="spellStart"/>
      <w:r w:rsidRPr="00B153CA">
        <w:t>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төсөл</w:t>
      </w:r>
      <w:proofErr w:type="spellEnd"/>
      <w:r w:rsidRPr="00B153CA">
        <w:t xml:space="preserve"> </w:t>
      </w:r>
      <w:proofErr w:type="spellStart"/>
      <w:r w:rsidRPr="00B153CA">
        <w:t>боловсруулах</w:t>
      </w:r>
      <w:proofErr w:type="spellEnd"/>
      <w:r w:rsidRPr="00B153CA">
        <w:t xml:space="preserve"> </w:t>
      </w:r>
      <w:proofErr w:type="spellStart"/>
      <w:r w:rsidRPr="00B153CA">
        <w:t>аргачлалыг</w:t>
      </w:r>
      <w:proofErr w:type="spellEnd"/>
      <w:r w:rsidRPr="00B153CA">
        <w:t xml:space="preserve"> </w:t>
      </w:r>
      <w:proofErr w:type="spellStart"/>
      <w:r w:rsidRPr="00B153CA">
        <w:t>баримталсан</w:t>
      </w:r>
      <w:proofErr w:type="spellEnd"/>
      <w:r w:rsidRPr="00B153CA">
        <w:t xml:space="preserve"> </w:t>
      </w:r>
      <w:proofErr w:type="spellStart"/>
      <w:r w:rsidRPr="00B153CA">
        <w:t>эсэхийг</w:t>
      </w:r>
      <w:proofErr w:type="spellEnd"/>
      <w:r w:rsidRPr="00B153CA">
        <w:t xml:space="preserve"> </w:t>
      </w:r>
      <w:proofErr w:type="spellStart"/>
      <w:r w:rsidRPr="00B153CA">
        <w:t>шалгасан</w:t>
      </w:r>
      <w:proofErr w:type="spellEnd"/>
      <w:r w:rsidRPr="00B153CA">
        <w:t>.</w:t>
      </w:r>
      <w:r w:rsidR="00E85BD7">
        <w:rPr>
          <w:lang w:val="mn-MN"/>
        </w:rPr>
        <w:t xml:space="preserve"> </w:t>
      </w:r>
      <w:proofErr w:type="spellStart"/>
      <w:r w:rsidRPr="00B153CA">
        <w:t>Хууль</w:t>
      </w:r>
      <w:proofErr w:type="spellEnd"/>
      <w:r w:rsidRPr="00B153CA">
        <w:t xml:space="preserve"> </w:t>
      </w:r>
      <w:proofErr w:type="spellStart"/>
      <w:r w:rsidRPr="00B153CA">
        <w:t>тогтоомжийн</w:t>
      </w:r>
      <w:proofErr w:type="spellEnd"/>
      <w:r w:rsidRPr="00B153CA">
        <w:t xml:space="preserve"> </w:t>
      </w:r>
      <w:proofErr w:type="spellStart"/>
      <w:r w:rsidRPr="00B153CA">
        <w:t>төсөл</w:t>
      </w:r>
      <w:proofErr w:type="spellEnd"/>
      <w:r w:rsidRPr="00B153CA">
        <w:t xml:space="preserve"> </w:t>
      </w:r>
      <w:proofErr w:type="spellStart"/>
      <w:r w:rsidRPr="00B153CA">
        <w:t>боловсруулах</w:t>
      </w:r>
      <w:proofErr w:type="spellEnd"/>
      <w:r w:rsidRPr="00B153CA">
        <w:t xml:space="preserve"> </w:t>
      </w:r>
      <w:proofErr w:type="spellStart"/>
      <w:r w:rsidRPr="00B153CA">
        <w:t>аргачлалыг</w:t>
      </w:r>
      <w:proofErr w:type="spellEnd"/>
      <w:r w:rsidRPr="00B153CA">
        <w:t xml:space="preserve"> </w:t>
      </w:r>
      <w:proofErr w:type="spellStart"/>
      <w:r w:rsidRPr="00B153CA">
        <w:t>баримталсан</w:t>
      </w:r>
      <w:proofErr w:type="spellEnd"/>
      <w:r w:rsidRPr="00B153CA">
        <w:t xml:space="preserve"> </w:t>
      </w:r>
      <w:proofErr w:type="spellStart"/>
      <w:r w:rsidRPr="00B153CA">
        <w:t>эсэхийг</w:t>
      </w:r>
      <w:proofErr w:type="spellEnd"/>
      <w:r w:rsidRPr="00B153CA">
        <w:t xml:space="preserve"> </w:t>
      </w:r>
      <w:proofErr w:type="spellStart"/>
      <w:r w:rsidRPr="00B153CA">
        <w:t>дүгнэхэд</w:t>
      </w:r>
      <w:proofErr w:type="spellEnd"/>
      <w:r w:rsidRPr="00B153CA">
        <w:t xml:space="preserve"> </w:t>
      </w:r>
      <w:proofErr w:type="spellStart"/>
      <w:r w:rsidRPr="00B153CA">
        <w:t>энэ</w:t>
      </w:r>
      <w:proofErr w:type="spellEnd"/>
      <w:r w:rsidRPr="00B153CA">
        <w:t xml:space="preserve"> </w:t>
      </w:r>
      <w:proofErr w:type="spellStart"/>
      <w:r w:rsidRPr="00B153CA">
        <w:t>төрлийн</w:t>
      </w:r>
      <w:proofErr w:type="spellEnd"/>
      <w:r w:rsidRPr="00B153CA">
        <w:t xml:space="preserve"> </w:t>
      </w:r>
      <w:proofErr w:type="spellStart"/>
      <w:r w:rsidRPr="00B153CA">
        <w:t>зөрчил</w:t>
      </w:r>
      <w:proofErr w:type="spellEnd"/>
      <w:r w:rsidRPr="00B153CA">
        <w:t xml:space="preserve"> </w:t>
      </w:r>
      <w:proofErr w:type="spellStart"/>
      <w:r w:rsidRPr="00B153CA">
        <w:t>тогтоогдоогүй</w:t>
      </w:r>
      <w:proofErr w:type="spellEnd"/>
      <w:r w:rsidRPr="00B153CA">
        <w:t xml:space="preserve"> </w:t>
      </w:r>
      <w:proofErr w:type="spellStart"/>
      <w:r w:rsidRPr="00B153CA">
        <w:t>болно</w:t>
      </w:r>
      <w:proofErr w:type="spellEnd"/>
      <w:r w:rsidRPr="00B153CA">
        <w:t>.</w:t>
      </w:r>
    </w:p>
    <w:p w14:paraId="3E43A43A" w14:textId="46E7A358" w:rsidR="00EE6C1B" w:rsidRPr="00BC62A3" w:rsidRDefault="00EE6C1B" w:rsidP="00386BED">
      <w:pPr>
        <w:spacing w:after="0" w:line="276" w:lineRule="auto"/>
        <w:jc w:val="both"/>
        <w:rPr>
          <w:lang w:val="mn-MN"/>
        </w:rPr>
      </w:pPr>
    </w:p>
    <w:p w14:paraId="14F11EA8" w14:textId="633A4715" w:rsidR="00BC62A3" w:rsidRPr="00E85BD7" w:rsidRDefault="008A135D" w:rsidP="00E85BD7">
      <w:pPr>
        <w:pStyle w:val="ListParagraph"/>
        <w:spacing w:after="0" w:line="276" w:lineRule="auto"/>
        <w:ind w:left="0" w:firstLine="720"/>
        <w:contextualSpacing w:val="0"/>
        <w:jc w:val="both"/>
        <w:rPr>
          <w:b/>
          <w:lang w:val="mn-MN"/>
        </w:rPr>
      </w:pPr>
      <w:r w:rsidRPr="00B153CA">
        <w:rPr>
          <w:b/>
          <w:lang w:val="mn-MN"/>
        </w:rPr>
        <w:t>5.</w:t>
      </w:r>
      <w:r w:rsidR="008A238D" w:rsidRPr="00B153CA">
        <w:rPr>
          <w:b/>
          <w:lang w:val="mn-MN"/>
        </w:rPr>
        <w:t>2</w:t>
      </w:r>
      <w:r w:rsidRPr="00B153CA">
        <w:rPr>
          <w:b/>
          <w:lang w:val="mn-MN"/>
        </w:rPr>
        <w:t>.</w:t>
      </w:r>
      <w:r w:rsidR="00E85BD7" w:rsidRPr="00E85BD7">
        <w:t xml:space="preserve"> </w:t>
      </w:r>
      <w:r w:rsidR="00E85BD7" w:rsidRPr="00E85BD7">
        <w:rPr>
          <w:lang w:val="mn-MN"/>
        </w:rPr>
        <w:t>Гаалийн албан татвараас чөлөөлөх тухай</w:t>
      </w:r>
      <w:r w:rsidR="009C2C77">
        <w:rPr>
          <w:lang w:val="mn-MN"/>
        </w:rPr>
        <w:t xml:space="preserve"> </w:t>
      </w:r>
      <w:r w:rsidR="006D295A">
        <w:rPr>
          <w:lang w:val="mn-MN"/>
        </w:rPr>
        <w:t xml:space="preserve">хуулийн </w:t>
      </w:r>
      <w:r w:rsidR="00E85BD7">
        <w:rPr>
          <w:lang w:val="mn-MN"/>
        </w:rPr>
        <w:t>төслий</w:t>
      </w:r>
      <w:r w:rsidR="006D295A">
        <w:rPr>
          <w:lang w:val="mn-MN"/>
        </w:rPr>
        <w:t xml:space="preserve">н үр нөлөөг сонгосон дээрх </w:t>
      </w:r>
      <w:r w:rsidR="00E85BD7">
        <w:rPr>
          <w:lang w:val="mn-MN"/>
        </w:rPr>
        <w:t>2</w:t>
      </w:r>
      <w:r w:rsidR="006D295A">
        <w:rPr>
          <w:lang w:val="mn-MN"/>
        </w:rPr>
        <w:t xml:space="preserve"> үзүүлэлтээр үнэлэхэд хуулийн төслийн үзэл баримтлалаар тодорхойлсон зохицуулах харилцаа, хамрах хүрээг хангасан байна. Мөн энэхүү хууль нь хэрэгжих боломжтой </w:t>
      </w:r>
      <w:r w:rsidR="00BE094B">
        <w:rPr>
          <w:lang w:val="mn-MN"/>
        </w:rPr>
        <w:t xml:space="preserve">хуулийн төслийн томьёолол ойлгомжтой, хоёрдмол </w:t>
      </w:r>
      <w:r w:rsidR="00BE094B">
        <w:rPr>
          <w:lang w:val="mn-MN"/>
        </w:rPr>
        <w:lastRenderedPageBreak/>
        <w:t>утга санаа агуулаагүй, бусад хууль тогтоомж болон тухайн хуулийн зүйл, заалт нь давхардаагүй, зөрчилдөөгүй гэж дүгнэж байна.</w:t>
      </w:r>
      <w:r w:rsidR="00BC62A3">
        <w:rPr>
          <w:lang w:val="mn-MN"/>
        </w:rPr>
        <w:tab/>
      </w:r>
    </w:p>
    <w:p w14:paraId="24AE8D5B" w14:textId="164CEA69" w:rsidR="008A135D" w:rsidRPr="00B153CA" w:rsidRDefault="008A135D" w:rsidP="00386BED">
      <w:pPr>
        <w:spacing w:after="0" w:line="276" w:lineRule="auto"/>
        <w:ind w:firstLine="720"/>
        <w:jc w:val="both"/>
        <w:rPr>
          <w:lang w:val="mn-MN"/>
        </w:rPr>
      </w:pPr>
    </w:p>
    <w:p w14:paraId="2C1E57F2" w14:textId="77777777" w:rsidR="00394166" w:rsidRPr="00B153CA" w:rsidRDefault="00394166" w:rsidP="00386BED">
      <w:pPr>
        <w:spacing w:after="0" w:line="276" w:lineRule="auto"/>
        <w:rPr>
          <w:lang w:val="mn-MN"/>
        </w:rPr>
      </w:pPr>
    </w:p>
    <w:p w14:paraId="20080080" w14:textId="77777777" w:rsidR="00270E5A" w:rsidRPr="00B153CA" w:rsidRDefault="00270E5A" w:rsidP="00386BED">
      <w:pPr>
        <w:spacing w:after="0" w:line="276" w:lineRule="auto"/>
        <w:jc w:val="center"/>
        <w:rPr>
          <w:lang w:val="mn-MN"/>
        </w:rPr>
      </w:pPr>
      <w:r w:rsidRPr="00B153CA">
        <w:rPr>
          <w:lang w:val="mn-MN"/>
        </w:rPr>
        <w:t>--- о0о ---</w:t>
      </w:r>
    </w:p>
    <w:sectPr w:rsidR="00270E5A" w:rsidRPr="00B153CA" w:rsidSect="00FC255B">
      <w:headerReference w:type="default" r:id="rId8"/>
      <w:footerReference w:type="default" r:id="rId9"/>
      <w:pgSz w:w="11907" w:h="16839" w:code="9"/>
      <w:pgMar w:top="1440" w:right="992" w:bottom="1530" w:left="16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257AA" w14:textId="77777777" w:rsidR="00FC255B" w:rsidRDefault="00FC255B" w:rsidP="00E74747">
      <w:pPr>
        <w:spacing w:after="0" w:line="240" w:lineRule="auto"/>
      </w:pPr>
      <w:r>
        <w:separator/>
      </w:r>
    </w:p>
  </w:endnote>
  <w:endnote w:type="continuationSeparator" w:id="0">
    <w:p w14:paraId="43B80090" w14:textId="77777777" w:rsidR="00FC255B" w:rsidRDefault="00FC255B" w:rsidP="00E7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E671" w14:textId="73880081" w:rsidR="00D07847" w:rsidRPr="00B51BBE" w:rsidRDefault="00D07847">
    <w:pPr>
      <w:pStyle w:val="Footer"/>
      <w:jc w:val="center"/>
      <w:rPr>
        <w:sz w:val="22"/>
        <w:szCs w:val="22"/>
      </w:rPr>
    </w:pPr>
  </w:p>
  <w:p w14:paraId="7D322DA1" w14:textId="77777777" w:rsidR="00D07847" w:rsidRPr="00B51BBE" w:rsidRDefault="00D0784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735D0" w14:textId="77777777" w:rsidR="00FC255B" w:rsidRDefault="00FC255B" w:rsidP="00E74747">
      <w:pPr>
        <w:spacing w:after="0" w:line="240" w:lineRule="auto"/>
      </w:pPr>
      <w:r>
        <w:separator/>
      </w:r>
    </w:p>
  </w:footnote>
  <w:footnote w:type="continuationSeparator" w:id="0">
    <w:p w14:paraId="5ABB2C81" w14:textId="77777777" w:rsidR="00FC255B" w:rsidRDefault="00FC255B" w:rsidP="00E7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73014" w14:textId="77777777" w:rsidR="00D07847" w:rsidRPr="003253D6" w:rsidRDefault="00D07847" w:rsidP="00F91C8B">
    <w:pPr>
      <w:pStyle w:val="Header"/>
      <w:jc w:val="right"/>
      <w:rPr>
        <w:i/>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733"/>
    <w:multiLevelType w:val="hybridMultilevel"/>
    <w:tmpl w:val="9C48F132"/>
    <w:lvl w:ilvl="0" w:tplc="90162144">
      <w:start w:val="1"/>
      <w:numFmt w:val="bullet"/>
      <w:lvlText w:val="•"/>
      <w:lvlJc w:val="left"/>
      <w:pPr>
        <w:tabs>
          <w:tab w:val="num" w:pos="720"/>
        </w:tabs>
        <w:ind w:left="720" w:hanging="360"/>
      </w:pPr>
      <w:rPr>
        <w:rFonts w:ascii="Arial" w:hAnsi="Arial" w:hint="default"/>
      </w:rPr>
    </w:lvl>
    <w:lvl w:ilvl="1" w:tplc="9E84B506" w:tentative="1">
      <w:start w:val="1"/>
      <w:numFmt w:val="bullet"/>
      <w:lvlText w:val="•"/>
      <w:lvlJc w:val="left"/>
      <w:pPr>
        <w:tabs>
          <w:tab w:val="num" w:pos="1440"/>
        </w:tabs>
        <w:ind w:left="1440" w:hanging="360"/>
      </w:pPr>
      <w:rPr>
        <w:rFonts w:ascii="Arial" w:hAnsi="Arial" w:hint="default"/>
      </w:rPr>
    </w:lvl>
    <w:lvl w:ilvl="2" w:tplc="55143914" w:tentative="1">
      <w:start w:val="1"/>
      <w:numFmt w:val="bullet"/>
      <w:lvlText w:val="•"/>
      <w:lvlJc w:val="left"/>
      <w:pPr>
        <w:tabs>
          <w:tab w:val="num" w:pos="2160"/>
        </w:tabs>
        <w:ind w:left="2160" w:hanging="360"/>
      </w:pPr>
      <w:rPr>
        <w:rFonts w:ascii="Arial" w:hAnsi="Arial" w:hint="default"/>
      </w:rPr>
    </w:lvl>
    <w:lvl w:ilvl="3" w:tplc="27569C1C" w:tentative="1">
      <w:start w:val="1"/>
      <w:numFmt w:val="bullet"/>
      <w:lvlText w:val="•"/>
      <w:lvlJc w:val="left"/>
      <w:pPr>
        <w:tabs>
          <w:tab w:val="num" w:pos="2880"/>
        </w:tabs>
        <w:ind w:left="2880" w:hanging="360"/>
      </w:pPr>
      <w:rPr>
        <w:rFonts w:ascii="Arial" w:hAnsi="Arial" w:hint="default"/>
      </w:rPr>
    </w:lvl>
    <w:lvl w:ilvl="4" w:tplc="685AD240" w:tentative="1">
      <w:start w:val="1"/>
      <w:numFmt w:val="bullet"/>
      <w:lvlText w:val="•"/>
      <w:lvlJc w:val="left"/>
      <w:pPr>
        <w:tabs>
          <w:tab w:val="num" w:pos="3600"/>
        </w:tabs>
        <w:ind w:left="3600" w:hanging="360"/>
      </w:pPr>
      <w:rPr>
        <w:rFonts w:ascii="Arial" w:hAnsi="Arial" w:hint="default"/>
      </w:rPr>
    </w:lvl>
    <w:lvl w:ilvl="5" w:tplc="7F989192" w:tentative="1">
      <w:start w:val="1"/>
      <w:numFmt w:val="bullet"/>
      <w:lvlText w:val="•"/>
      <w:lvlJc w:val="left"/>
      <w:pPr>
        <w:tabs>
          <w:tab w:val="num" w:pos="4320"/>
        </w:tabs>
        <w:ind w:left="4320" w:hanging="360"/>
      </w:pPr>
      <w:rPr>
        <w:rFonts w:ascii="Arial" w:hAnsi="Arial" w:hint="default"/>
      </w:rPr>
    </w:lvl>
    <w:lvl w:ilvl="6" w:tplc="FC804272" w:tentative="1">
      <w:start w:val="1"/>
      <w:numFmt w:val="bullet"/>
      <w:lvlText w:val="•"/>
      <w:lvlJc w:val="left"/>
      <w:pPr>
        <w:tabs>
          <w:tab w:val="num" w:pos="5040"/>
        </w:tabs>
        <w:ind w:left="5040" w:hanging="360"/>
      </w:pPr>
      <w:rPr>
        <w:rFonts w:ascii="Arial" w:hAnsi="Arial" w:hint="default"/>
      </w:rPr>
    </w:lvl>
    <w:lvl w:ilvl="7" w:tplc="84263638" w:tentative="1">
      <w:start w:val="1"/>
      <w:numFmt w:val="bullet"/>
      <w:lvlText w:val="•"/>
      <w:lvlJc w:val="left"/>
      <w:pPr>
        <w:tabs>
          <w:tab w:val="num" w:pos="5760"/>
        </w:tabs>
        <w:ind w:left="5760" w:hanging="360"/>
      </w:pPr>
      <w:rPr>
        <w:rFonts w:ascii="Arial" w:hAnsi="Arial" w:hint="default"/>
      </w:rPr>
    </w:lvl>
    <w:lvl w:ilvl="8" w:tplc="4DAC55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150379"/>
    <w:multiLevelType w:val="hybridMultilevel"/>
    <w:tmpl w:val="BF00113C"/>
    <w:lvl w:ilvl="0" w:tplc="BB229B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5272C"/>
    <w:multiLevelType w:val="multilevel"/>
    <w:tmpl w:val="D7429048"/>
    <w:lvl w:ilvl="0">
      <w:start w:val="1"/>
      <w:numFmt w:val="decimal"/>
      <w:lvlText w:val="%1."/>
      <w:lvlJc w:val="left"/>
      <w:pPr>
        <w:ind w:left="900" w:hanging="360"/>
      </w:pPr>
      <w:rPr>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2AD45293"/>
    <w:multiLevelType w:val="hybridMultilevel"/>
    <w:tmpl w:val="502877E6"/>
    <w:lvl w:ilvl="0" w:tplc="CDDAB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446B8"/>
    <w:multiLevelType w:val="hybridMultilevel"/>
    <w:tmpl w:val="67DCEEE8"/>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FF0CAE"/>
    <w:multiLevelType w:val="hybridMultilevel"/>
    <w:tmpl w:val="6890D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E74EB"/>
    <w:multiLevelType w:val="hybridMultilevel"/>
    <w:tmpl w:val="0E32FD02"/>
    <w:lvl w:ilvl="0" w:tplc="DF28B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7109E"/>
    <w:multiLevelType w:val="multilevel"/>
    <w:tmpl w:val="6974D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9A07EC"/>
    <w:multiLevelType w:val="hybridMultilevel"/>
    <w:tmpl w:val="6512C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846DA1"/>
    <w:multiLevelType w:val="hybridMultilevel"/>
    <w:tmpl w:val="74708F70"/>
    <w:lvl w:ilvl="0" w:tplc="658C1E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11E8D"/>
    <w:multiLevelType w:val="multilevel"/>
    <w:tmpl w:val="9E92E4AC"/>
    <w:lvl w:ilvl="0">
      <w:start w:val="1"/>
      <w:numFmt w:val="decimal"/>
      <w:lvlText w:val="%1."/>
      <w:lvlJc w:val="left"/>
      <w:pPr>
        <w:ind w:left="6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35ED6"/>
    <w:multiLevelType w:val="hybridMultilevel"/>
    <w:tmpl w:val="44E0C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1170"/>
    <w:multiLevelType w:val="hybridMultilevel"/>
    <w:tmpl w:val="76A63F06"/>
    <w:lvl w:ilvl="0" w:tplc="5024CA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32A76"/>
    <w:multiLevelType w:val="hybridMultilevel"/>
    <w:tmpl w:val="7E889BF0"/>
    <w:lvl w:ilvl="0" w:tplc="733C67A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10EDB"/>
    <w:multiLevelType w:val="hybridMultilevel"/>
    <w:tmpl w:val="415A8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805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833614">
    <w:abstractNumId w:val="13"/>
  </w:num>
  <w:num w:numId="3" w16cid:durableId="645746912">
    <w:abstractNumId w:val="8"/>
  </w:num>
  <w:num w:numId="4" w16cid:durableId="1646735500">
    <w:abstractNumId w:val="2"/>
  </w:num>
  <w:num w:numId="5" w16cid:durableId="1905750193">
    <w:abstractNumId w:val="10"/>
  </w:num>
  <w:num w:numId="6" w16cid:durableId="958609953">
    <w:abstractNumId w:val="7"/>
  </w:num>
  <w:num w:numId="7" w16cid:durableId="1978220685">
    <w:abstractNumId w:val="3"/>
  </w:num>
  <w:num w:numId="8" w16cid:durableId="963122824">
    <w:abstractNumId w:val="9"/>
  </w:num>
  <w:num w:numId="9" w16cid:durableId="2090929764">
    <w:abstractNumId w:val="1"/>
  </w:num>
  <w:num w:numId="10" w16cid:durableId="674572185">
    <w:abstractNumId w:val="6"/>
  </w:num>
  <w:num w:numId="11" w16cid:durableId="292370598">
    <w:abstractNumId w:val="4"/>
  </w:num>
  <w:num w:numId="12" w16cid:durableId="670915110">
    <w:abstractNumId w:val="5"/>
  </w:num>
  <w:num w:numId="13" w16cid:durableId="2046445485">
    <w:abstractNumId w:val="14"/>
  </w:num>
  <w:num w:numId="14" w16cid:durableId="698436368">
    <w:abstractNumId w:val="11"/>
  </w:num>
  <w:num w:numId="15" w16cid:durableId="1503348271">
    <w:abstractNumId w:val="0"/>
  </w:num>
  <w:num w:numId="16" w16cid:durableId="9601853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C6"/>
    <w:rsid w:val="0000034A"/>
    <w:rsid w:val="00001812"/>
    <w:rsid w:val="00002558"/>
    <w:rsid w:val="0001074C"/>
    <w:rsid w:val="00011110"/>
    <w:rsid w:val="00014A3F"/>
    <w:rsid w:val="00015AC3"/>
    <w:rsid w:val="00015E39"/>
    <w:rsid w:val="00016E16"/>
    <w:rsid w:val="000201FF"/>
    <w:rsid w:val="00021B14"/>
    <w:rsid w:val="0002353F"/>
    <w:rsid w:val="00023FAB"/>
    <w:rsid w:val="00024267"/>
    <w:rsid w:val="00025861"/>
    <w:rsid w:val="00025917"/>
    <w:rsid w:val="00030123"/>
    <w:rsid w:val="0003101D"/>
    <w:rsid w:val="000313DA"/>
    <w:rsid w:val="00031C35"/>
    <w:rsid w:val="00032950"/>
    <w:rsid w:val="00032AB0"/>
    <w:rsid w:val="00032FFE"/>
    <w:rsid w:val="00033550"/>
    <w:rsid w:val="000355CE"/>
    <w:rsid w:val="000361CF"/>
    <w:rsid w:val="00037C5F"/>
    <w:rsid w:val="00040D7B"/>
    <w:rsid w:val="0004157B"/>
    <w:rsid w:val="00041C18"/>
    <w:rsid w:val="00043BE9"/>
    <w:rsid w:val="000451B3"/>
    <w:rsid w:val="000454DB"/>
    <w:rsid w:val="0004679E"/>
    <w:rsid w:val="000544FB"/>
    <w:rsid w:val="00054B93"/>
    <w:rsid w:val="00055402"/>
    <w:rsid w:val="00055E42"/>
    <w:rsid w:val="00055F1E"/>
    <w:rsid w:val="00057FB7"/>
    <w:rsid w:val="00060177"/>
    <w:rsid w:val="000610C9"/>
    <w:rsid w:val="000619B1"/>
    <w:rsid w:val="00065C00"/>
    <w:rsid w:val="00066D2E"/>
    <w:rsid w:val="00067BD8"/>
    <w:rsid w:val="00070D39"/>
    <w:rsid w:val="00073C73"/>
    <w:rsid w:val="00074482"/>
    <w:rsid w:val="00074792"/>
    <w:rsid w:val="00080D15"/>
    <w:rsid w:val="000820A0"/>
    <w:rsid w:val="00082E4B"/>
    <w:rsid w:val="00083CFB"/>
    <w:rsid w:val="00084460"/>
    <w:rsid w:val="000846A1"/>
    <w:rsid w:val="00086076"/>
    <w:rsid w:val="0008645E"/>
    <w:rsid w:val="00087600"/>
    <w:rsid w:val="00087E9A"/>
    <w:rsid w:val="00090CCC"/>
    <w:rsid w:val="00091076"/>
    <w:rsid w:val="000931AC"/>
    <w:rsid w:val="0009398E"/>
    <w:rsid w:val="00096D94"/>
    <w:rsid w:val="00097B1B"/>
    <w:rsid w:val="000A1F90"/>
    <w:rsid w:val="000A2080"/>
    <w:rsid w:val="000A234A"/>
    <w:rsid w:val="000A2CAD"/>
    <w:rsid w:val="000A3419"/>
    <w:rsid w:val="000A448F"/>
    <w:rsid w:val="000A5647"/>
    <w:rsid w:val="000A5F1F"/>
    <w:rsid w:val="000A7DA4"/>
    <w:rsid w:val="000B1CF4"/>
    <w:rsid w:val="000B28DC"/>
    <w:rsid w:val="000B31A4"/>
    <w:rsid w:val="000B5202"/>
    <w:rsid w:val="000B7668"/>
    <w:rsid w:val="000B7B8D"/>
    <w:rsid w:val="000B7F9D"/>
    <w:rsid w:val="000C1CB7"/>
    <w:rsid w:val="000C24D1"/>
    <w:rsid w:val="000C36CA"/>
    <w:rsid w:val="000C3941"/>
    <w:rsid w:val="000C3F98"/>
    <w:rsid w:val="000C452A"/>
    <w:rsid w:val="000C556A"/>
    <w:rsid w:val="000D02FB"/>
    <w:rsid w:val="000D1C1D"/>
    <w:rsid w:val="000D1D38"/>
    <w:rsid w:val="000D2659"/>
    <w:rsid w:val="000D271D"/>
    <w:rsid w:val="000D312B"/>
    <w:rsid w:val="000D4D97"/>
    <w:rsid w:val="000E2B21"/>
    <w:rsid w:val="000E3845"/>
    <w:rsid w:val="000E5BC1"/>
    <w:rsid w:val="000E7491"/>
    <w:rsid w:val="000F0767"/>
    <w:rsid w:val="000F105A"/>
    <w:rsid w:val="000F2239"/>
    <w:rsid w:val="000F28B4"/>
    <w:rsid w:val="000F2BC1"/>
    <w:rsid w:val="000F390B"/>
    <w:rsid w:val="000F48E0"/>
    <w:rsid w:val="000F4B6E"/>
    <w:rsid w:val="000F5040"/>
    <w:rsid w:val="000F542F"/>
    <w:rsid w:val="000F5434"/>
    <w:rsid w:val="000F70C9"/>
    <w:rsid w:val="001018DF"/>
    <w:rsid w:val="00102981"/>
    <w:rsid w:val="00104EFD"/>
    <w:rsid w:val="0010718A"/>
    <w:rsid w:val="001102A0"/>
    <w:rsid w:val="00111D08"/>
    <w:rsid w:val="0011316A"/>
    <w:rsid w:val="0011345F"/>
    <w:rsid w:val="00113CD4"/>
    <w:rsid w:val="00114C51"/>
    <w:rsid w:val="001154D3"/>
    <w:rsid w:val="0012058F"/>
    <w:rsid w:val="00123CFD"/>
    <w:rsid w:val="00123F94"/>
    <w:rsid w:val="00124F5C"/>
    <w:rsid w:val="001258F5"/>
    <w:rsid w:val="00130026"/>
    <w:rsid w:val="00130470"/>
    <w:rsid w:val="001305EC"/>
    <w:rsid w:val="00130DEA"/>
    <w:rsid w:val="00131FDF"/>
    <w:rsid w:val="00134874"/>
    <w:rsid w:val="00134CE2"/>
    <w:rsid w:val="00135E45"/>
    <w:rsid w:val="0013656D"/>
    <w:rsid w:val="00142258"/>
    <w:rsid w:val="00143015"/>
    <w:rsid w:val="00143701"/>
    <w:rsid w:val="0014372D"/>
    <w:rsid w:val="00143D3D"/>
    <w:rsid w:val="0014412E"/>
    <w:rsid w:val="00144E8C"/>
    <w:rsid w:val="00144FA6"/>
    <w:rsid w:val="00145708"/>
    <w:rsid w:val="001476C0"/>
    <w:rsid w:val="00153F89"/>
    <w:rsid w:val="00154020"/>
    <w:rsid w:val="001541D8"/>
    <w:rsid w:val="001544E3"/>
    <w:rsid w:val="00154A0A"/>
    <w:rsid w:val="00154BBA"/>
    <w:rsid w:val="00154E37"/>
    <w:rsid w:val="00154FC7"/>
    <w:rsid w:val="00155007"/>
    <w:rsid w:val="001571E4"/>
    <w:rsid w:val="0015744F"/>
    <w:rsid w:val="00160E9A"/>
    <w:rsid w:val="00161416"/>
    <w:rsid w:val="00161B55"/>
    <w:rsid w:val="001656B8"/>
    <w:rsid w:val="00167E0C"/>
    <w:rsid w:val="00170930"/>
    <w:rsid w:val="00170B2C"/>
    <w:rsid w:val="001722A8"/>
    <w:rsid w:val="00173301"/>
    <w:rsid w:val="0017365E"/>
    <w:rsid w:val="00174A47"/>
    <w:rsid w:val="001754D9"/>
    <w:rsid w:val="001757CB"/>
    <w:rsid w:val="00176390"/>
    <w:rsid w:val="00176DB8"/>
    <w:rsid w:val="00177144"/>
    <w:rsid w:val="00177872"/>
    <w:rsid w:val="0018015B"/>
    <w:rsid w:val="001804E5"/>
    <w:rsid w:val="00180606"/>
    <w:rsid w:val="00180B15"/>
    <w:rsid w:val="001819A8"/>
    <w:rsid w:val="00181D1B"/>
    <w:rsid w:val="00184DD9"/>
    <w:rsid w:val="00186654"/>
    <w:rsid w:val="00186AFB"/>
    <w:rsid w:val="001911A5"/>
    <w:rsid w:val="0019269A"/>
    <w:rsid w:val="00193E70"/>
    <w:rsid w:val="00194FAC"/>
    <w:rsid w:val="001968E5"/>
    <w:rsid w:val="00197657"/>
    <w:rsid w:val="001A0F14"/>
    <w:rsid w:val="001A18AC"/>
    <w:rsid w:val="001A4A22"/>
    <w:rsid w:val="001A540C"/>
    <w:rsid w:val="001A54C8"/>
    <w:rsid w:val="001A7232"/>
    <w:rsid w:val="001B001E"/>
    <w:rsid w:val="001B06BF"/>
    <w:rsid w:val="001B0A18"/>
    <w:rsid w:val="001B0D26"/>
    <w:rsid w:val="001B0EBE"/>
    <w:rsid w:val="001B20EF"/>
    <w:rsid w:val="001B5049"/>
    <w:rsid w:val="001B78CE"/>
    <w:rsid w:val="001C03A4"/>
    <w:rsid w:val="001C060B"/>
    <w:rsid w:val="001C0B9A"/>
    <w:rsid w:val="001C0D75"/>
    <w:rsid w:val="001C16E9"/>
    <w:rsid w:val="001C1BCA"/>
    <w:rsid w:val="001C20EA"/>
    <w:rsid w:val="001C5C14"/>
    <w:rsid w:val="001C5FF4"/>
    <w:rsid w:val="001C72B2"/>
    <w:rsid w:val="001C73C6"/>
    <w:rsid w:val="001C7FDF"/>
    <w:rsid w:val="001D2E86"/>
    <w:rsid w:val="001D3494"/>
    <w:rsid w:val="001D491C"/>
    <w:rsid w:val="001D4B56"/>
    <w:rsid w:val="001D5CA3"/>
    <w:rsid w:val="001D6A84"/>
    <w:rsid w:val="001D6F57"/>
    <w:rsid w:val="001E0183"/>
    <w:rsid w:val="001E13F7"/>
    <w:rsid w:val="001E150F"/>
    <w:rsid w:val="001E173F"/>
    <w:rsid w:val="001E5107"/>
    <w:rsid w:val="001E5803"/>
    <w:rsid w:val="001F07F9"/>
    <w:rsid w:val="001F14EC"/>
    <w:rsid w:val="001F15B4"/>
    <w:rsid w:val="001F2545"/>
    <w:rsid w:val="001F26E0"/>
    <w:rsid w:val="001F337F"/>
    <w:rsid w:val="001F42A1"/>
    <w:rsid w:val="001F52B1"/>
    <w:rsid w:val="001F7DC7"/>
    <w:rsid w:val="00200055"/>
    <w:rsid w:val="002010D3"/>
    <w:rsid w:val="0020228A"/>
    <w:rsid w:val="002027FC"/>
    <w:rsid w:val="00204275"/>
    <w:rsid w:val="00204B1C"/>
    <w:rsid w:val="00205165"/>
    <w:rsid w:val="00206129"/>
    <w:rsid w:val="002061C2"/>
    <w:rsid w:val="00210A0A"/>
    <w:rsid w:val="00211C50"/>
    <w:rsid w:val="002177CE"/>
    <w:rsid w:val="00217953"/>
    <w:rsid w:val="00220F15"/>
    <w:rsid w:val="00222ACD"/>
    <w:rsid w:val="0022782F"/>
    <w:rsid w:val="00227B56"/>
    <w:rsid w:val="0023248C"/>
    <w:rsid w:val="00232F98"/>
    <w:rsid w:val="00234ED9"/>
    <w:rsid w:val="00237781"/>
    <w:rsid w:val="002401AD"/>
    <w:rsid w:val="0024082B"/>
    <w:rsid w:val="00240926"/>
    <w:rsid w:val="002429E3"/>
    <w:rsid w:val="0024303E"/>
    <w:rsid w:val="00245591"/>
    <w:rsid w:val="002465F3"/>
    <w:rsid w:val="0024757D"/>
    <w:rsid w:val="002506EE"/>
    <w:rsid w:val="00250AFE"/>
    <w:rsid w:val="00251519"/>
    <w:rsid w:val="00252312"/>
    <w:rsid w:val="00253B77"/>
    <w:rsid w:val="00253BB6"/>
    <w:rsid w:val="00256725"/>
    <w:rsid w:val="00257EE2"/>
    <w:rsid w:val="00260729"/>
    <w:rsid w:val="002610AF"/>
    <w:rsid w:val="0026147C"/>
    <w:rsid w:val="00261688"/>
    <w:rsid w:val="00262751"/>
    <w:rsid w:val="002644E6"/>
    <w:rsid w:val="00266131"/>
    <w:rsid w:val="002707BC"/>
    <w:rsid w:val="00270B3D"/>
    <w:rsid w:val="00270E5A"/>
    <w:rsid w:val="00271232"/>
    <w:rsid w:val="00271314"/>
    <w:rsid w:val="00272D64"/>
    <w:rsid w:val="0027338F"/>
    <w:rsid w:val="0027549A"/>
    <w:rsid w:val="00275BB7"/>
    <w:rsid w:val="002769E5"/>
    <w:rsid w:val="00276AD4"/>
    <w:rsid w:val="00276BAA"/>
    <w:rsid w:val="00277ABB"/>
    <w:rsid w:val="002803AE"/>
    <w:rsid w:val="00282CA9"/>
    <w:rsid w:val="0028362C"/>
    <w:rsid w:val="00283914"/>
    <w:rsid w:val="002842BB"/>
    <w:rsid w:val="002877D3"/>
    <w:rsid w:val="00290DC6"/>
    <w:rsid w:val="00292062"/>
    <w:rsid w:val="0029212C"/>
    <w:rsid w:val="00294F1E"/>
    <w:rsid w:val="002972CD"/>
    <w:rsid w:val="002A05B9"/>
    <w:rsid w:val="002A084B"/>
    <w:rsid w:val="002A36B8"/>
    <w:rsid w:val="002A51B2"/>
    <w:rsid w:val="002A535C"/>
    <w:rsid w:val="002A5F8B"/>
    <w:rsid w:val="002A678E"/>
    <w:rsid w:val="002A7BB8"/>
    <w:rsid w:val="002B0F4C"/>
    <w:rsid w:val="002B24BE"/>
    <w:rsid w:val="002B2539"/>
    <w:rsid w:val="002B41FA"/>
    <w:rsid w:val="002B45DD"/>
    <w:rsid w:val="002B5418"/>
    <w:rsid w:val="002B6DCC"/>
    <w:rsid w:val="002B6FEE"/>
    <w:rsid w:val="002B79C9"/>
    <w:rsid w:val="002C15B6"/>
    <w:rsid w:val="002C27EA"/>
    <w:rsid w:val="002C5E83"/>
    <w:rsid w:val="002C65C1"/>
    <w:rsid w:val="002D0162"/>
    <w:rsid w:val="002D44C2"/>
    <w:rsid w:val="002D51A7"/>
    <w:rsid w:val="002D644D"/>
    <w:rsid w:val="002E0101"/>
    <w:rsid w:val="002E0871"/>
    <w:rsid w:val="002E3B98"/>
    <w:rsid w:val="002E40FD"/>
    <w:rsid w:val="002E421A"/>
    <w:rsid w:val="002E42FE"/>
    <w:rsid w:val="002F0910"/>
    <w:rsid w:val="002F217E"/>
    <w:rsid w:val="002F36AB"/>
    <w:rsid w:val="002F3E09"/>
    <w:rsid w:val="002F71EF"/>
    <w:rsid w:val="002F767B"/>
    <w:rsid w:val="003002A3"/>
    <w:rsid w:val="00300666"/>
    <w:rsid w:val="00302F83"/>
    <w:rsid w:val="00304E02"/>
    <w:rsid w:val="003068A4"/>
    <w:rsid w:val="00306EAE"/>
    <w:rsid w:val="00306F91"/>
    <w:rsid w:val="00306FE3"/>
    <w:rsid w:val="00311800"/>
    <w:rsid w:val="00312890"/>
    <w:rsid w:val="00313193"/>
    <w:rsid w:val="00313673"/>
    <w:rsid w:val="00314800"/>
    <w:rsid w:val="0031619E"/>
    <w:rsid w:val="00316830"/>
    <w:rsid w:val="00316D3C"/>
    <w:rsid w:val="003224AB"/>
    <w:rsid w:val="003253D6"/>
    <w:rsid w:val="0033345A"/>
    <w:rsid w:val="00333F10"/>
    <w:rsid w:val="00335CE1"/>
    <w:rsid w:val="00337F30"/>
    <w:rsid w:val="00340485"/>
    <w:rsid w:val="0034127F"/>
    <w:rsid w:val="00342637"/>
    <w:rsid w:val="003427B8"/>
    <w:rsid w:val="00344C86"/>
    <w:rsid w:val="00344FF1"/>
    <w:rsid w:val="00346885"/>
    <w:rsid w:val="0034696C"/>
    <w:rsid w:val="003521DF"/>
    <w:rsid w:val="00353284"/>
    <w:rsid w:val="00353B8B"/>
    <w:rsid w:val="00353C66"/>
    <w:rsid w:val="00354C5E"/>
    <w:rsid w:val="00360A72"/>
    <w:rsid w:val="003648A0"/>
    <w:rsid w:val="003654C1"/>
    <w:rsid w:val="0036778F"/>
    <w:rsid w:val="003700A1"/>
    <w:rsid w:val="00370604"/>
    <w:rsid w:val="00375DB1"/>
    <w:rsid w:val="00376443"/>
    <w:rsid w:val="00376D65"/>
    <w:rsid w:val="00377D7A"/>
    <w:rsid w:val="0038272F"/>
    <w:rsid w:val="00382821"/>
    <w:rsid w:val="00386BED"/>
    <w:rsid w:val="00390EEE"/>
    <w:rsid w:val="00391AF8"/>
    <w:rsid w:val="003930CB"/>
    <w:rsid w:val="00394166"/>
    <w:rsid w:val="0039644C"/>
    <w:rsid w:val="003A3A17"/>
    <w:rsid w:val="003A3BD0"/>
    <w:rsid w:val="003A3C02"/>
    <w:rsid w:val="003A3FBC"/>
    <w:rsid w:val="003A41A1"/>
    <w:rsid w:val="003B03BB"/>
    <w:rsid w:val="003B4696"/>
    <w:rsid w:val="003B7DFF"/>
    <w:rsid w:val="003C2776"/>
    <w:rsid w:val="003C354F"/>
    <w:rsid w:val="003C39F2"/>
    <w:rsid w:val="003C5B99"/>
    <w:rsid w:val="003C6FCF"/>
    <w:rsid w:val="003D02C5"/>
    <w:rsid w:val="003D0538"/>
    <w:rsid w:val="003D0710"/>
    <w:rsid w:val="003D0F39"/>
    <w:rsid w:val="003D13A5"/>
    <w:rsid w:val="003D29A3"/>
    <w:rsid w:val="003D489A"/>
    <w:rsid w:val="003D512B"/>
    <w:rsid w:val="003D5C9D"/>
    <w:rsid w:val="003D63FC"/>
    <w:rsid w:val="003D6EED"/>
    <w:rsid w:val="003D7DA9"/>
    <w:rsid w:val="003E12E7"/>
    <w:rsid w:val="003E2713"/>
    <w:rsid w:val="003E2A4E"/>
    <w:rsid w:val="003E3152"/>
    <w:rsid w:val="003E5710"/>
    <w:rsid w:val="003E57DD"/>
    <w:rsid w:val="003E5CE1"/>
    <w:rsid w:val="003F21DB"/>
    <w:rsid w:val="003F5649"/>
    <w:rsid w:val="003F5808"/>
    <w:rsid w:val="003F7233"/>
    <w:rsid w:val="0040102C"/>
    <w:rsid w:val="004012BC"/>
    <w:rsid w:val="00401568"/>
    <w:rsid w:val="00402174"/>
    <w:rsid w:val="004050D7"/>
    <w:rsid w:val="00407A58"/>
    <w:rsid w:val="00411378"/>
    <w:rsid w:val="00411E3A"/>
    <w:rsid w:val="00413D41"/>
    <w:rsid w:val="004140F6"/>
    <w:rsid w:val="00415727"/>
    <w:rsid w:val="004164EB"/>
    <w:rsid w:val="0042148A"/>
    <w:rsid w:val="00422196"/>
    <w:rsid w:val="004233C8"/>
    <w:rsid w:val="004243A9"/>
    <w:rsid w:val="00425508"/>
    <w:rsid w:val="0042775C"/>
    <w:rsid w:val="00427BF6"/>
    <w:rsid w:val="0043074F"/>
    <w:rsid w:val="00430CAE"/>
    <w:rsid w:val="00432557"/>
    <w:rsid w:val="0043392A"/>
    <w:rsid w:val="00433C21"/>
    <w:rsid w:val="0043540A"/>
    <w:rsid w:val="004372DE"/>
    <w:rsid w:val="00452747"/>
    <w:rsid w:val="00452EFF"/>
    <w:rsid w:val="004532A2"/>
    <w:rsid w:val="004534A0"/>
    <w:rsid w:val="00454066"/>
    <w:rsid w:val="00454B97"/>
    <w:rsid w:val="004551B3"/>
    <w:rsid w:val="00455C82"/>
    <w:rsid w:val="004561F5"/>
    <w:rsid w:val="004579DE"/>
    <w:rsid w:val="00461976"/>
    <w:rsid w:val="004619AF"/>
    <w:rsid w:val="00462EC6"/>
    <w:rsid w:val="00463098"/>
    <w:rsid w:val="004634BD"/>
    <w:rsid w:val="004659C7"/>
    <w:rsid w:val="00465FF0"/>
    <w:rsid w:val="004672AD"/>
    <w:rsid w:val="004708EA"/>
    <w:rsid w:val="004721BA"/>
    <w:rsid w:val="00472BCC"/>
    <w:rsid w:val="004736FB"/>
    <w:rsid w:val="00473995"/>
    <w:rsid w:val="00473E26"/>
    <w:rsid w:val="00474704"/>
    <w:rsid w:val="00477020"/>
    <w:rsid w:val="004803C8"/>
    <w:rsid w:val="00480EB5"/>
    <w:rsid w:val="0048423C"/>
    <w:rsid w:val="0048703B"/>
    <w:rsid w:val="0049282F"/>
    <w:rsid w:val="004931E3"/>
    <w:rsid w:val="00494ED4"/>
    <w:rsid w:val="00496141"/>
    <w:rsid w:val="004A2211"/>
    <w:rsid w:val="004A253A"/>
    <w:rsid w:val="004A2DA1"/>
    <w:rsid w:val="004A3652"/>
    <w:rsid w:val="004A44F9"/>
    <w:rsid w:val="004A4907"/>
    <w:rsid w:val="004A6109"/>
    <w:rsid w:val="004A744C"/>
    <w:rsid w:val="004A7696"/>
    <w:rsid w:val="004B08AD"/>
    <w:rsid w:val="004B0A14"/>
    <w:rsid w:val="004B25E7"/>
    <w:rsid w:val="004B34AD"/>
    <w:rsid w:val="004B4BC1"/>
    <w:rsid w:val="004B4DEB"/>
    <w:rsid w:val="004B63B8"/>
    <w:rsid w:val="004B6D6B"/>
    <w:rsid w:val="004C0D90"/>
    <w:rsid w:val="004C48C7"/>
    <w:rsid w:val="004C752F"/>
    <w:rsid w:val="004D2B09"/>
    <w:rsid w:val="004D456A"/>
    <w:rsid w:val="004D5BC0"/>
    <w:rsid w:val="004D5BC3"/>
    <w:rsid w:val="004D5FF8"/>
    <w:rsid w:val="004D7D1D"/>
    <w:rsid w:val="004E14E4"/>
    <w:rsid w:val="004E1BC0"/>
    <w:rsid w:val="004E25DA"/>
    <w:rsid w:val="004E366D"/>
    <w:rsid w:val="004F2082"/>
    <w:rsid w:val="004F20B4"/>
    <w:rsid w:val="004F2CFD"/>
    <w:rsid w:val="004F32CB"/>
    <w:rsid w:val="004F3362"/>
    <w:rsid w:val="004F4FCC"/>
    <w:rsid w:val="004F6056"/>
    <w:rsid w:val="004F6E95"/>
    <w:rsid w:val="005003F1"/>
    <w:rsid w:val="00500CCD"/>
    <w:rsid w:val="00502051"/>
    <w:rsid w:val="00502BA6"/>
    <w:rsid w:val="005045D3"/>
    <w:rsid w:val="00505E44"/>
    <w:rsid w:val="00511AA4"/>
    <w:rsid w:val="005147DB"/>
    <w:rsid w:val="00514F0D"/>
    <w:rsid w:val="00515EC9"/>
    <w:rsid w:val="0051649C"/>
    <w:rsid w:val="005165AA"/>
    <w:rsid w:val="00516F30"/>
    <w:rsid w:val="005178A8"/>
    <w:rsid w:val="00520657"/>
    <w:rsid w:val="00520B13"/>
    <w:rsid w:val="005224F8"/>
    <w:rsid w:val="005225B5"/>
    <w:rsid w:val="0052289C"/>
    <w:rsid w:val="0052360A"/>
    <w:rsid w:val="005247F9"/>
    <w:rsid w:val="005251D5"/>
    <w:rsid w:val="00525C32"/>
    <w:rsid w:val="00534ED6"/>
    <w:rsid w:val="005361F5"/>
    <w:rsid w:val="00536966"/>
    <w:rsid w:val="00536BBB"/>
    <w:rsid w:val="005402B8"/>
    <w:rsid w:val="00541219"/>
    <w:rsid w:val="005416BE"/>
    <w:rsid w:val="00541FFE"/>
    <w:rsid w:val="005423D1"/>
    <w:rsid w:val="00542CE9"/>
    <w:rsid w:val="005453D9"/>
    <w:rsid w:val="0054568B"/>
    <w:rsid w:val="005468D6"/>
    <w:rsid w:val="005470FB"/>
    <w:rsid w:val="005532D4"/>
    <w:rsid w:val="00554273"/>
    <w:rsid w:val="00561024"/>
    <w:rsid w:val="005623CF"/>
    <w:rsid w:val="00562B37"/>
    <w:rsid w:val="0056416B"/>
    <w:rsid w:val="00564852"/>
    <w:rsid w:val="0056576E"/>
    <w:rsid w:val="00565B6F"/>
    <w:rsid w:val="00565E87"/>
    <w:rsid w:val="00566E53"/>
    <w:rsid w:val="00570594"/>
    <w:rsid w:val="00571EDA"/>
    <w:rsid w:val="00573F90"/>
    <w:rsid w:val="005746FB"/>
    <w:rsid w:val="00574B25"/>
    <w:rsid w:val="00575C2D"/>
    <w:rsid w:val="00575E49"/>
    <w:rsid w:val="00575F74"/>
    <w:rsid w:val="00576B9A"/>
    <w:rsid w:val="0058244E"/>
    <w:rsid w:val="00583C7A"/>
    <w:rsid w:val="00583EA2"/>
    <w:rsid w:val="00584A42"/>
    <w:rsid w:val="0058666B"/>
    <w:rsid w:val="00587E7F"/>
    <w:rsid w:val="00590A18"/>
    <w:rsid w:val="0059377F"/>
    <w:rsid w:val="00595B4C"/>
    <w:rsid w:val="00596BA1"/>
    <w:rsid w:val="00596C43"/>
    <w:rsid w:val="005975F3"/>
    <w:rsid w:val="005A1939"/>
    <w:rsid w:val="005A7036"/>
    <w:rsid w:val="005B0B01"/>
    <w:rsid w:val="005B0E89"/>
    <w:rsid w:val="005B1541"/>
    <w:rsid w:val="005B19C2"/>
    <w:rsid w:val="005B41C0"/>
    <w:rsid w:val="005B505E"/>
    <w:rsid w:val="005B5508"/>
    <w:rsid w:val="005B6D8D"/>
    <w:rsid w:val="005C10CC"/>
    <w:rsid w:val="005C2730"/>
    <w:rsid w:val="005C2C72"/>
    <w:rsid w:val="005C4029"/>
    <w:rsid w:val="005C42AA"/>
    <w:rsid w:val="005C435B"/>
    <w:rsid w:val="005C4721"/>
    <w:rsid w:val="005C6F32"/>
    <w:rsid w:val="005D2841"/>
    <w:rsid w:val="005D332A"/>
    <w:rsid w:val="005D5705"/>
    <w:rsid w:val="005D6F4A"/>
    <w:rsid w:val="005D75CE"/>
    <w:rsid w:val="005E07F5"/>
    <w:rsid w:val="005E306C"/>
    <w:rsid w:val="005E78A3"/>
    <w:rsid w:val="005E7A46"/>
    <w:rsid w:val="005F07F4"/>
    <w:rsid w:val="005F0A5C"/>
    <w:rsid w:val="005F0B93"/>
    <w:rsid w:val="005F17B2"/>
    <w:rsid w:val="005F2A27"/>
    <w:rsid w:val="005F38C3"/>
    <w:rsid w:val="005F5E8D"/>
    <w:rsid w:val="005F6071"/>
    <w:rsid w:val="005F64EE"/>
    <w:rsid w:val="005F6B37"/>
    <w:rsid w:val="006004F8"/>
    <w:rsid w:val="00604C6C"/>
    <w:rsid w:val="00605A08"/>
    <w:rsid w:val="006064BC"/>
    <w:rsid w:val="00607D27"/>
    <w:rsid w:val="0061006A"/>
    <w:rsid w:val="00610FB5"/>
    <w:rsid w:val="006117B6"/>
    <w:rsid w:val="00612C6F"/>
    <w:rsid w:val="006133F0"/>
    <w:rsid w:val="0061342A"/>
    <w:rsid w:val="0061485C"/>
    <w:rsid w:val="00615769"/>
    <w:rsid w:val="00616895"/>
    <w:rsid w:val="00617CF5"/>
    <w:rsid w:val="006207D1"/>
    <w:rsid w:val="00623AD7"/>
    <w:rsid w:val="0062459E"/>
    <w:rsid w:val="0062524C"/>
    <w:rsid w:val="00630DF5"/>
    <w:rsid w:val="006327C4"/>
    <w:rsid w:val="006342E0"/>
    <w:rsid w:val="006346A3"/>
    <w:rsid w:val="0063626E"/>
    <w:rsid w:val="006370C3"/>
    <w:rsid w:val="0063714C"/>
    <w:rsid w:val="006378C7"/>
    <w:rsid w:val="00637984"/>
    <w:rsid w:val="00643661"/>
    <w:rsid w:val="006451F0"/>
    <w:rsid w:val="0064592D"/>
    <w:rsid w:val="00647589"/>
    <w:rsid w:val="00647BFB"/>
    <w:rsid w:val="00651ABD"/>
    <w:rsid w:val="0065549F"/>
    <w:rsid w:val="00655F52"/>
    <w:rsid w:val="0065673C"/>
    <w:rsid w:val="00660BB5"/>
    <w:rsid w:val="00663434"/>
    <w:rsid w:val="00663A39"/>
    <w:rsid w:val="0066496F"/>
    <w:rsid w:val="00667668"/>
    <w:rsid w:val="006717C5"/>
    <w:rsid w:val="00673796"/>
    <w:rsid w:val="00676B71"/>
    <w:rsid w:val="00677F24"/>
    <w:rsid w:val="00680238"/>
    <w:rsid w:val="00680CDE"/>
    <w:rsid w:val="00682246"/>
    <w:rsid w:val="00682260"/>
    <w:rsid w:val="00682B90"/>
    <w:rsid w:val="00683E84"/>
    <w:rsid w:val="00686833"/>
    <w:rsid w:val="00687915"/>
    <w:rsid w:val="00687E79"/>
    <w:rsid w:val="0069208E"/>
    <w:rsid w:val="006927B7"/>
    <w:rsid w:val="0069348B"/>
    <w:rsid w:val="006940F5"/>
    <w:rsid w:val="00694D01"/>
    <w:rsid w:val="00694EBB"/>
    <w:rsid w:val="006959B3"/>
    <w:rsid w:val="00695C22"/>
    <w:rsid w:val="00695DC7"/>
    <w:rsid w:val="006970A7"/>
    <w:rsid w:val="0069791C"/>
    <w:rsid w:val="006A2248"/>
    <w:rsid w:val="006A4CD7"/>
    <w:rsid w:val="006A6FCA"/>
    <w:rsid w:val="006B18B4"/>
    <w:rsid w:val="006B3286"/>
    <w:rsid w:val="006B3967"/>
    <w:rsid w:val="006B3F4F"/>
    <w:rsid w:val="006B4859"/>
    <w:rsid w:val="006B60EB"/>
    <w:rsid w:val="006C1CE4"/>
    <w:rsid w:val="006C238A"/>
    <w:rsid w:val="006C2C75"/>
    <w:rsid w:val="006C3962"/>
    <w:rsid w:val="006C3E84"/>
    <w:rsid w:val="006C4EC1"/>
    <w:rsid w:val="006C5C77"/>
    <w:rsid w:val="006C72FF"/>
    <w:rsid w:val="006C7C36"/>
    <w:rsid w:val="006D136F"/>
    <w:rsid w:val="006D1510"/>
    <w:rsid w:val="006D295A"/>
    <w:rsid w:val="006D2A46"/>
    <w:rsid w:val="006D4BBE"/>
    <w:rsid w:val="006D6602"/>
    <w:rsid w:val="006E0834"/>
    <w:rsid w:val="006E0B0E"/>
    <w:rsid w:val="006E1F2E"/>
    <w:rsid w:val="006E2A44"/>
    <w:rsid w:val="006F03E5"/>
    <w:rsid w:val="006F08BF"/>
    <w:rsid w:val="006F2AE4"/>
    <w:rsid w:val="006F7637"/>
    <w:rsid w:val="007013B1"/>
    <w:rsid w:val="00702D1F"/>
    <w:rsid w:val="007039D2"/>
    <w:rsid w:val="00705298"/>
    <w:rsid w:val="00705337"/>
    <w:rsid w:val="00705DF4"/>
    <w:rsid w:val="00706BC4"/>
    <w:rsid w:val="00707499"/>
    <w:rsid w:val="00707635"/>
    <w:rsid w:val="00711991"/>
    <w:rsid w:val="0071779E"/>
    <w:rsid w:val="00717F7E"/>
    <w:rsid w:val="00720D3D"/>
    <w:rsid w:val="00721336"/>
    <w:rsid w:val="00721777"/>
    <w:rsid w:val="00721A70"/>
    <w:rsid w:val="00722A75"/>
    <w:rsid w:val="00723110"/>
    <w:rsid w:val="007236D1"/>
    <w:rsid w:val="00723A8B"/>
    <w:rsid w:val="00723C91"/>
    <w:rsid w:val="00724415"/>
    <w:rsid w:val="00725C42"/>
    <w:rsid w:val="007263B8"/>
    <w:rsid w:val="0072758B"/>
    <w:rsid w:val="007317A8"/>
    <w:rsid w:val="00731E66"/>
    <w:rsid w:val="00732345"/>
    <w:rsid w:val="00732921"/>
    <w:rsid w:val="00733AA6"/>
    <w:rsid w:val="007347B5"/>
    <w:rsid w:val="0073515B"/>
    <w:rsid w:val="00735A6C"/>
    <w:rsid w:val="007360A8"/>
    <w:rsid w:val="007408E2"/>
    <w:rsid w:val="00741E46"/>
    <w:rsid w:val="0074516D"/>
    <w:rsid w:val="007451D6"/>
    <w:rsid w:val="007459A6"/>
    <w:rsid w:val="00747F2A"/>
    <w:rsid w:val="007503B0"/>
    <w:rsid w:val="007511E9"/>
    <w:rsid w:val="007537D1"/>
    <w:rsid w:val="00754734"/>
    <w:rsid w:val="00754AD7"/>
    <w:rsid w:val="00754DCB"/>
    <w:rsid w:val="007613A0"/>
    <w:rsid w:val="00762172"/>
    <w:rsid w:val="00762187"/>
    <w:rsid w:val="00762C1A"/>
    <w:rsid w:val="007644A4"/>
    <w:rsid w:val="00764EC8"/>
    <w:rsid w:val="007673CC"/>
    <w:rsid w:val="00770FFF"/>
    <w:rsid w:val="00771DC6"/>
    <w:rsid w:val="00772169"/>
    <w:rsid w:val="00774EBD"/>
    <w:rsid w:val="007750C9"/>
    <w:rsid w:val="00775F94"/>
    <w:rsid w:val="00777D21"/>
    <w:rsid w:val="00781428"/>
    <w:rsid w:val="00782247"/>
    <w:rsid w:val="0078287E"/>
    <w:rsid w:val="00782B1B"/>
    <w:rsid w:val="00782E6F"/>
    <w:rsid w:val="0078484C"/>
    <w:rsid w:val="0078542F"/>
    <w:rsid w:val="00791BDC"/>
    <w:rsid w:val="007936D9"/>
    <w:rsid w:val="00793AAB"/>
    <w:rsid w:val="00793B01"/>
    <w:rsid w:val="0079788D"/>
    <w:rsid w:val="007A001C"/>
    <w:rsid w:val="007A07F7"/>
    <w:rsid w:val="007A5BD2"/>
    <w:rsid w:val="007B1803"/>
    <w:rsid w:val="007B19C0"/>
    <w:rsid w:val="007B447F"/>
    <w:rsid w:val="007B4F0A"/>
    <w:rsid w:val="007B629F"/>
    <w:rsid w:val="007B6CF1"/>
    <w:rsid w:val="007B7474"/>
    <w:rsid w:val="007B77B1"/>
    <w:rsid w:val="007C015F"/>
    <w:rsid w:val="007C0179"/>
    <w:rsid w:val="007C0201"/>
    <w:rsid w:val="007C23E2"/>
    <w:rsid w:val="007C2968"/>
    <w:rsid w:val="007C34D4"/>
    <w:rsid w:val="007C36B9"/>
    <w:rsid w:val="007C4E29"/>
    <w:rsid w:val="007C62BC"/>
    <w:rsid w:val="007C7523"/>
    <w:rsid w:val="007C772B"/>
    <w:rsid w:val="007D0361"/>
    <w:rsid w:val="007D0830"/>
    <w:rsid w:val="007D2F9F"/>
    <w:rsid w:val="007D4161"/>
    <w:rsid w:val="007D4996"/>
    <w:rsid w:val="007D569F"/>
    <w:rsid w:val="007D701B"/>
    <w:rsid w:val="007E11C0"/>
    <w:rsid w:val="007E3668"/>
    <w:rsid w:val="007E63C1"/>
    <w:rsid w:val="007E6851"/>
    <w:rsid w:val="007F17DA"/>
    <w:rsid w:val="007F33A9"/>
    <w:rsid w:val="007F3FA9"/>
    <w:rsid w:val="007F5639"/>
    <w:rsid w:val="007F5818"/>
    <w:rsid w:val="008001BB"/>
    <w:rsid w:val="0080099B"/>
    <w:rsid w:val="00801D5B"/>
    <w:rsid w:val="00802259"/>
    <w:rsid w:val="00802972"/>
    <w:rsid w:val="00806B55"/>
    <w:rsid w:val="00807B5A"/>
    <w:rsid w:val="0081049F"/>
    <w:rsid w:val="0081099C"/>
    <w:rsid w:val="00810FBA"/>
    <w:rsid w:val="00812971"/>
    <w:rsid w:val="008141C9"/>
    <w:rsid w:val="00814A6C"/>
    <w:rsid w:val="00814E6F"/>
    <w:rsid w:val="008170BC"/>
    <w:rsid w:val="00817533"/>
    <w:rsid w:val="008210E8"/>
    <w:rsid w:val="00821693"/>
    <w:rsid w:val="00822981"/>
    <w:rsid w:val="00827360"/>
    <w:rsid w:val="0083153F"/>
    <w:rsid w:val="008353A5"/>
    <w:rsid w:val="008354F8"/>
    <w:rsid w:val="008402EA"/>
    <w:rsid w:val="00841041"/>
    <w:rsid w:val="00841268"/>
    <w:rsid w:val="0085002F"/>
    <w:rsid w:val="00850E87"/>
    <w:rsid w:val="00851491"/>
    <w:rsid w:val="00852F8A"/>
    <w:rsid w:val="00853B1A"/>
    <w:rsid w:val="00855229"/>
    <w:rsid w:val="00855BF6"/>
    <w:rsid w:val="00857AAE"/>
    <w:rsid w:val="008609E7"/>
    <w:rsid w:val="008615D8"/>
    <w:rsid w:val="00862E2C"/>
    <w:rsid w:val="00864030"/>
    <w:rsid w:val="0086768E"/>
    <w:rsid w:val="00873A23"/>
    <w:rsid w:val="00873CC2"/>
    <w:rsid w:val="0087461B"/>
    <w:rsid w:val="00874EED"/>
    <w:rsid w:val="008750EB"/>
    <w:rsid w:val="00875855"/>
    <w:rsid w:val="00875E90"/>
    <w:rsid w:val="008776A0"/>
    <w:rsid w:val="00877C2C"/>
    <w:rsid w:val="0088111B"/>
    <w:rsid w:val="008815DE"/>
    <w:rsid w:val="00883249"/>
    <w:rsid w:val="00883560"/>
    <w:rsid w:val="00884071"/>
    <w:rsid w:val="00885321"/>
    <w:rsid w:val="0088547E"/>
    <w:rsid w:val="00885632"/>
    <w:rsid w:val="00886043"/>
    <w:rsid w:val="00886571"/>
    <w:rsid w:val="008869E4"/>
    <w:rsid w:val="0088736E"/>
    <w:rsid w:val="00894283"/>
    <w:rsid w:val="008948D9"/>
    <w:rsid w:val="00894AA7"/>
    <w:rsid w:val="00896306"/>
    <w:rsid w:val="00896827"/>
    <w:rsid w:val="008A1318"/>
    <w:rsid w:val="008A135D"/>
    <w:rsid w:val="008A1C58"/>
    <w:rsid w:val="008A238D"/>
    <w:rsid w:val="008A2812"/>
    <w:rsid w:val="008A37FB"/>
    <w:rsid w:val="008A3C73"/>
    <w:rsid w:val="008A457F"/>
    <w:rsid w:val="008A5C40"/>
    <w:rsid w:val="008A718F"/>
    <w:rsid w:val="008A74D1"/>
    <w:rsid w:val="008A75CB"/>
    <w:rsid w:val="008A7C8E"/>
    <w:rsid w:val="008B01A1"/>
    <w:rsid w:val="008B0DBD"/>
    <w:rsid w:val="008B1165"/>
    <w:rsid w:val="008B2D7B"/>
    <w:rsid w:val="008B30A8"/>
    <w:rsid w:val="008B71EF"/>
    <w:rsid w:val="008B7463"/>
    <w:rsid w:val="008C1BD1"/>
    <w:rsid w:val="008C219D"/>
    <w:rsid w:val="008C3395"/>
    <w:rsid w:val="008C5D42"/>
    <w:rsid w:val="008D2B9D"/>
    <w:rsid w:val="008D36AD"/>
    <w:rsid w:val="008D3F78"/>
    <w:rsid w:val="008D4602"/>
    <w:rsid w:val="008D566A"/>
    <w:rsid w:val="008D5B9E"/>
    <w:rsid w:val="008D6740"/>
    <w:rsid w:val="008D7B5B"/>
    <w:rsid w:val="008D7F15"/>
    <w:rsid w:val="008E011B"/>
    <w:rsid w:val="008E1A01"/>
    <w:rsid w:val="008E1BD5"/>
    <w:rsid w:val="008E1D23"/>
    <w:rsid w:val="008E4014"/>
    <w:rsid w:val="008E46DF"/>
    <w:rsid w:val="008E7676"/>
    <w:rsid w:val="008F0347"/>
    <w:rsid w:val="008F091C"/>
    <w:rsid w:val="008F112F"/>
    <w:rsid w:val="008F18B5"/>
    <w:rsid w:val="008F2ECD"/>
    <w:rsid w:val="008F3A9B"/>
    <w:rsid w:val="008F3ADF"/>
    <w:rsid w:val="008F4817"/>
    <w:rsid w:val="008F48A0"/>
    <w:rsid w:val="008F636C"/>
    <w:rsid w:val="008F6B11"/>
    <w:rsid w:val="00900FE2"/>
    <w:rsid w:val="009012A6"/>
    <w:rsid w:val="0090268C"/>
    <w:rsid w:val="00902CD8"/>
    <w:rsid w:val="0090359C"/>
    <w:rsid w:val="009044D4"/>
    <w:rsid w:val="0090791F"/>
    <w:rsid w:val="0091064B"/>
    <w:rsid w:val="009120B0"/>
    <w:rsid w:val="00914FDA"/>
    <w:rsid w:val="00915F33"/>
    <w:rsid w:val="00917D83"/>
    <w:rsid w:val="00922EBF"/>
    <w:rsid w:val="009267EA"/>
    <w:rsid w:val="0092763C"/>
    <w:rsid w:val="00927BD7"/>
    <w:rsid w:val="00930C9E"/>
    <w:rsid w:val="009331C5"/>
    <w:rsid w:val="009334BA"/>
    <w:rsid w:val="00934422"/>
    <w:rsid w:val="00934D37"/>
    <w:rsid w:val="00935C85"/>
    <w:rsid w:val="0093752D"/>
    <w:rsid w:val="00943082"/>
    <w:rsid w:val="00944647"/>
    <w:rsid w:val="00945187"/>
    <w:rsid w:val="009453F3"/>
    <w:rsid w:val="0094655D"/>
    <w:rsid w:val="00947506"/>
    <w:rsid w:val="00951DC0"/>
    <w:rsid w:val="00952C04"/>
    <w:rsid w:val="009574F2"/>
    <w:rsid w:val="00957B91"/>
    <w:rsid w:val="00957BA1"/>
    <w:rsid w:val="0096175C"/>
    <w:rsid w:val="00963F90"/>
    <w:rsid w:val="0096475B"/>
    <w:rsid w:val="00965ADA"/>
    <w:rsid w:val="009711F6"/>
    <w:rsid w:val="00971C9E"/>
    <w:rsid w:val="00971EFF"/>
    <w:rsid w:val="00973DD8"/>
    <w:rsid w:val="00974B56"/>
    <w:rsid w:val="0097653B"/>
    <w:rsid w:val="00977474"/>
    <w:rsid w:val="0098003C"/>
    <w:rsid w:val="00981551"/>
    <w:rsid w:val="00981632"/>
    <w:rsid w:val="00984A30"/>
    <w:rsid w:val="0098581F"/>
    <w:rsid w:val="00985C9F"/>
    <w:rsid w:val="00985DAE"/>
    <w:rsid w:val="00986A9D"/>
    <w:rsid w:val="00987CDF"/>
    <w:rsid w:val="00990CBA"/>
    <w:rsid w:val="00991681"/>
    <w:rsid w:val="009936E8"/>
    <w:rsid w:val="00993F67"/>
    <w:rsid w:val="009958B6"/>
    <w:rsid w:val="00995C17"/>
    <w:rsid w:val="00996F81"/>
    <w:rsid w:val="009A2669"/>
    <w:rsid w:val="009A5173"/>
    <w:rsid w:val="009A5897"/>
    <w:rsid w:val="009A5A3F"/>
    <w:rsid w:val="009A69C2"/>
    <w:rsid w:val="009B005F"/>
    <w:rsid w:val="009B1EE9"/>
    <w:rsid w:val="009B248B"/>
    <w:rsid w:val="009B5137"/>
    <w:rsid w:val="009B6D8F"/>
    <w:rsid w:val="009B7AA8"/>
    <w:rsid w:val="009C0150"/>
    <w:rsid w:val="009C2C77"/>
    <w:rsid w:val="009C2DDB"/>
    <w:rsid w:val="009C3223"/>
    <w:rsid w:val="009C61A2"/>
    <w:rsid w:val="009D188C"/>
    <w:rsid w:val="009D327F"/>
    <w:rsid w:val="009D3738"/>
    <w:rsid w:val="009D5D38"/>
    <w:rsid w:val="009D7E8F"/>
    <w:rsid w:val="009E15CC"/>
    <w:rsid w:val="009E269C"/>
    <w:rsid w:val="009E2FC9"/>
    <w:rsid w:val="009E6205"/>
    <w:rsid w:val="009E7339"/>
    <w:rsid w:val="009E762A"/>
    <w:rsid w:val="009E7FCB"/>
    <w:rsid w:val="009F3B9A"/>
    <w:rsid w:val="009F4F90"/>
    <w:rsid w:val="009F6D5D"/>
    <w:rsid w:val="009F7202"/>
    <w:rsid w:val="009F787A"/>
    <w:rsid w:val="00A00847"/>
    <w:rsid w:val="00A00BDF"/>
    <w:rsid w:val="00A01F08"/>
    <w:rsid w:val="00A03101"/>
    <w:rsid w:val="00A041A0"/>
    <w:rsid w:val="00A0608C"/>
    <w:rsid w:val="00A0633E"/>
    <w:rsid w:val="00A06DBA"/>
    <w:rsid w:val="00A06FAE"/>
    <w:rsid w:val="00A07498"/>
    <w:rsid w:val="00A10468"/>
    <w:rsid w:val="00A123F5"/>
    <w:rsid w:val="00A15750"/>
    <w:rsid w:val="00A157BD"/>
    <w:rsid w:val="00A22709"/>
    <w:rsid w:val="00A24B88"/>
    <w:rsid w:val="00A25499"/>
    <w:rsid w:val="00A301E1"/>
    <w:rsid w:val="00A344CB"/>
    <w:rsid w:val="00A35BE1"/>
    <w:rsid w:val="00A35F3B"/>
    <w:rsid w:val="00A41F3E"/>
    <w:rsid w:val="00A43158"/>
    <w:rsid w:val="00A44B96"/>
    <w:rsid w:val="00A45AFF"/>
    <w:rsid w:val="00A45F29"/>
    <w:rsid w:val="00A46BF2"/>
    <w:rsid w:val="00A47FBD"/>
    <w:rsid w:val="00A50E3F"/>
    <w:rsid w:val="00A513AE"/>
    <w:rsid w:val="00A520E7"/>
    <w:rsid w:val="00A53F86"/>
    <w:rsid w:val="00A55784"/>
    <w:rsid w:val="00A55BFE"/>
    <w:rsid w:val="00A56EC5"/>
    <w:rsid w:val="00A578DA"/>
    <w:rsid w:val="00A621B4"/>
    <w:rsid w:val="00A626C2"/>
    <w:rsid w:val="00A62CD4"/>
    <w:rsid w:val="00A630E6"/>
    <w:rsid w:val="00A643A8"/>
    <w:rsid w:val="00A644D2"/>
    <w:rsid w:val="00A64875"/>
    <w:rsid w:val="00A65101"/>
    <w:rsid w:val="00A658F3"/>
    <w:rsid w:val="00A7071A"/>
    <w:rsid w:val="00A70E0C"/>
    <w:rsid w:val="00A71829"/>
    <w:rsid w:val="00A72A61"/>
    <w:rsid w:val="00A74FD6"/>
    <w:rsid w:val="00A755EC"/>
    <w:rsid w:val="00A77527"/>
    <w:rsid w:val="00A776CC"/>
    <w:rsid w:val="00A82151"/>
    <w:rsid w:val="00A82A8D"/>
    <w:rsid w:val="00A83EF5"/>
    <w:rsid w:val="00A8486F"/>
    <w:rsid w:val="00A84990"/>
    <w:rsid w:val="00A90464"/>
    <w:rsid w:val="00A90FFC"/>
    <w:rsid w:val="00A91F65"/>
    <w:rsid w:val="00A94B98"/>
    <w:rsid w:val="00A94DDD"/>
    <w:rsid w:val="00A9538A"/>
    <w:rsid w:val="00A96045"/>
    <w:rsid w:val="00A96488"/>
    <w:rsid w:val="00A9695E"/>
    <w:rsid w:val="00AA0658"/>
    <w:rsid w:val="00AA0A6D"/>
    <w:rsid w:val="00AA0DEA"/>
    <w:rsid w:val="00AA178C"/>
    <w:rsid w:val="00AA22DC"/>
    <w:rsid w:val="00AA234E"/>
    <w:rsid w:val="00AA2931"/>
    <w:rsid w:val="00AA463D"/>
    <w:rsid w:val="00AA52F3"/>
    <w:rsid w:val="00AA58BF"/>
    <w:rsid w:val="00AA5A56"/>
    <w:rsid w:val="00AA5AC3"/>
    <w:rsid w:val="00AA6904"/>
    <w:rsid w:val="00AA7C92"/>
    <w:rsid w:val="00AA7DD2"/>
    <w:rsid w:val="00AB05BB"/>
    <w:rsid w:val="00AB1096"/>
    <w:rsid w:val="00AB11C5"/>
    <w:rsid w:val="00AB12F1"/>
    <w:rsid w:val="00AB136E"/>
    <w:rsid w:val="00AB1B41"/>
    <w:rsid w:val="00AB1C0F"/>
    <w:rsid w:val="00AB21B2"/>
    <w:rsid w:val="00AB273F"/>
    <w:rsid w:val="00AB2B39"/>
    <w:rsid w:val="00AB3453"/>
    <w:rsid w:val="00AB5041"/>
    <w:rsid w:val="00AB6376"/>
    <w:rsid w:val="00AB70FF"/>
    <w:rsid w:val="00AC09A2"/>
    <w:rsid w:val="00AC1E9E"/>
    <w:rsid w:val="00AC43C2"/>
    <w:rsid w:val="00AC52EF"/>
    <w:rsid w:val="00AC6EF0"/>
    <w:rsid w:val="00AC73C9"/>
    <w:rsid w:val="00AD0077"/>
    <w:rsid w:val="00AD168B"/>
    <w:rsid w:val="00AD1801"/>
    <w:rsid w:val="00AD1FFF"/>
    <w:rsid w:val="00AD68A3"/>
    <w:rsid w:val="00AD74B3"/>
    <w:rsid w:val="00AE2DFE"/>
    <w:rsid w:val="00AE5584"/>
    <w:rsid w:val="00AE6E01"/>
    <w:rsid w:val="00AF0749"/>
    <w:rsid w:val="00AF0D0D"/>
    <w:rsid w:val="00AF4F35"/>
    <w:rsid w:val="00AF600B"/>
    <w:rsid w:val="00AF6544"/>
    <w:rsid w:val="00AF7B2A"/>
    <w:rsid w:val="00B00796"/>
    <w:rsid w:val="00B01B82"/>
    <w:rsid w:val="00B01D07"/>
    <w:rsid w:val="00B023CA"/>
    <w:rsid w:val="00B03844"/>
    <w:rsid w:val="00B03A1A"/>
    <w:rsid w:val="00B03F6E"/>
    <w:rsid w:val="00B043F6"/>
    <w:rsid w:val="00B05128"/>
    <w:rsid w:val="00B056AF"/>
    <w:rsid w:val="00B062BA"/>
    <w:rsid w:val="00B06BE3"/>
    <w:rsid w:val="00B072C2"/>
    <w:rsid w:val="00B118B7"/>
    <w:rsid w:val="00B13B28"/>
    <w:rsid w:val="00B13CED"/>
    <w:rsid w:val="00B153CA"/>
    <w:rsid w:val="00B15A4F"/>
    <w:rsid w:val="00B15E01"/>
    <w:rsid w:val="00B15F52"/>
    <w:rsid w:val="00B165DD"/>
    <w:rsid w:val="00B16E46"/>
    <w:rsid w:val="00B2015D"/>
    <w:rsid w:val="00B20492"/>
    <w:rsid w:val="00B206BE"/>
    <w:rsid w:val="00B21DED"/>
    <w:rsid w:val="00B222DA"/>
    <w:rsid w:val="00B234DE"/>
    <w:rsid w:val="00B26031"/>
    <w:rsid w:val="00B27AFB"/>
    <w:rsid w:val="00B3112C"/>
    <w:rsid w:val="00B331B1"/>
    <w:rsid w:val="00B33241"/>
    <w:rsid w:val="00B3474C"/>
    <w:rsid w:val="00B351FE"/>
    <w:rsid w:val="00B35D44"/>
    <w:rsid w:val="00B364E9"/>
    <w:rsid w:val="00B365C7"/>
    <w:rsid w:val="00B36C7F"/>
    <w:rsid w:val="00B40327"/>
    <w:rsid w:val="00B44D47"/>
    <w:rsid w:val="00B453F2"/>
    <w:rsid w:val="00B472E0"/>
    <w:rsid w:val="00B51BBE"/>
    <w:rsid w:val="00B526F1"/>
    <w:rsid w:val="00B53E57"/>
    <w:rsid w:val="00B53F07"/>
    <w:rsid w:val="00B53F32"/>
    <w:rsid w:val="00B541F7"/>
    <w:rsid w:val="00B56483"/>
    <w:rsid w:val="00B5724B"/>
    <w:rsid w:val="00B61A78"/>
    <w:rsid w:val="00B63750"/>
    <w:rsid w:val="00B647E8"/>
    <w:rsid w:val="00B65816"/>
    <w:rsid w:val="00B70211"/>
    <w:rsid w:val="00B7440A"/>
    <w:rsid w:val="00B75F9D"/>
    <w:rsid w:val="00B76940"/>
    <w:rsid w:val="00B76BD7"/>
    <w:rsid w:val="00B76C4E"/>
    <w:rsid w:val="00B76C7E"/>
    <w:rsid w:val="00B77A05"/>
    <w:rsid w:val="00B80616"/>
    <w:rsid w:val="00B811A9"/>
    <w:rsid w:val="00B81FF2"/>
    <w:rsid w:val="00B849A5"/>
    <w:rsid w:val="00B8512E"/>
    <w:rsid w:val="00B85A8D"/>
    <w:rsid w:val="00B85D7A"/>
    <w:rsid w:val="00B86940"/>
    <w:rsid w:val="00B8743E"/>
    <w:rsid w:val="00B941BF"/>
    <w:rsid w:val="00B9433A"/>
    <w:rsid w:val="00B94925"/>
    <w:rsid w:val="00B95DCB"/>
    <w:rsid w:val="00BA10B2"/>
    <w:rsid w:val="00BA1863"/>
    <w:rsid w:val="00BA35DC"/>
    <w:rsid w:val="00BA3B22"/>
    <w:rsid w:val="00BA4C3C"/>
    <w:rsid w:val="00BA5846"/>
    <w:rsid w:val="00BA6A00"/>
    <w:rsid w:val="00BB40D1"/>
    <w:rsid w:val="00BB4281"/>
    <w:rsid w:val="00BB4ECA"/>
    <w:rsid w:val="00BB755E"/>
    <w:rsid w:val="00BC040F"/>
    <w:rsid w:val="00BC0A32"/>
    <w:rsid w:val="00BC2000"/>
    <w:rsid w:val="00BC46F9"/>
    <w:rsid w:val="00BC57AC"/>
    <w:rsid w:val="00BC6159"/>
    <w:rsid w:val="00BC62A3"/>
    <w:rsid w:val="00BC7B22"/>
    <w:rsid w:val="00BC7E9D"/>
    <w:rsid w:val="00BD0A97"/>
    <w:rsid w:val="00BD0D77"/>
    <w:rsid w:val="00BD42BD"/>
    <w:rsid w:val="00BD4F91"/>
    <w:rsid w:val="00BD5D2C"/>
    <w:rsid w:val="00BD6019"/>
    <w:rsid w:val="00BD64E6"/>
    <w:rsid w:val="00BE094B"/>
    <w:rsid w:val="00BE0BAC"/>
    <w:rsid w:val="00BE11B3"/>
    <w:rsid w:val="00BE1A99"/>
    <w:rsid w:val="00BE3ACC"/>
    <w:rsid w:val="00BE42F4"/>
    <w:rsid w:val="00BE4479"/>
    <w:rsid w:val="00BE6ACE"/>
    <w:rsid w:val="00BE6E18"/>
    <w:rsid w:val="00BF1BDC"/>
    <w:rsid w:val="00BF3563"/>
    <w:rsid w:val="00BF7436"/>
    <w:rsid w:val="00BF7F7A"/>
    <w:rsid w:val="00C01D8C"/>
    <w:rsid w:val="00C02B03"/>
    <w:rsid w:val="00C0307E"/>
    <w:rsid w:val="00C03B7A"/>
    <w:rsid w:val="00C14116"/>
    <w:rsid w:val="00C145E9"/>
    <w:rsid w:val="00C148EC"/>
    <w:rsid w:val="00C156AB"/>
    <w:rsid w:val="00C16806"/>
    <w:rsid w:val="00C169C4"/>
    <w:rsid w:val="00C17460"/>
    <w:rsid w:val="00C20012"/>
    <w:rsid w:val="00C21298"/>
    <w:rsid w:val="00C212AB"/>
    <w:rsid w:val="00C21C89"/>
    <w:rsid w:val="00C22262"/>
    <w:rsid w:val="00C23D20"/>
    <w:rsid w:val="00C26132"/>
    <w:rsid w:val="00C2767D"/>
    <w:rsid w:val="00C27F72"/>
    <w:rsid w:val="00C312EB"/>
    <w:rsid w:val="00C31AFF"/>
    <w:rsid w:val="00C32091"/>
    <w:rsid w:val="00C32CAB"/>
    <w:rsid w:val="00C3560F"/>
    <w:rsid w:val="00C40329"/>
    <w:rsid w:val="00C41469"/>
    <w:rsid w:val="00C41C07"/>
    <w:rsid w:val="00C45A53"/>
    <w:rsid w:val="00C466E2"/>
    <w:rsid w:val="00C50BB4"/>
    <w:rsid w:val="00C51264"/>
    <w:rsid w:val="00C53729"/>
    <w:rsid w:val="00C566AC"/>
    <w:rsid w:val="00C61482"/>
    <w:rsid w:val="00C61E38"/>
    <w:rsid w:val="00C6338F"/>
    <w:rsid w:val="00C66904"/>
    <w:rsid w:val="00C740EB"/>
    <w:rsid w:val="00C752A8"/>
    <w:rsid w:val="00C75441"/>
    <w:rsid w:val="00C76FA3"/>
    <w:rsid w:val="00C809A7"/>
    <w:rsid w:val="00C80BDA"/>
    <w:rsid w:val="00C81017"/>
    <w:rsid w:val="00C82727"/>
    <w:rsid w:val="00C8443D"/>
    <w:rsid w:val="00C845A8"/>
    <w:rsid w:val="00C91693"/>
    <w:rsid w:val="00C917FB"/>
    <w:rsid w:val="00C92384"/>
    <w:rsid w:val="00C94834"/>
    <w:rsid w:val="00C94E68"/>
    <w:rsid w:val="00C95C7B"/>
    <w:rsid w:val="00C96CB1"/>
    <w:rsid w:val="00C976D2"/>
    <w:rsid w:val="00C97CB5"/>
    <w:rsid w:val="00CA0022"/>
    <w:rsid w:val="00CA03D2"/>
    <w:rsid w:val="00CA0A95"/>
    <w:rsid w:val="00CA0CCB"/>
    <w:rsid w:val="00CA1B45"/>
    <w:rsid w:val="00CA2504"/>
    <w:rsid w:val="00CA4197"/>
    <w:rsid w:val="00CB0280"/>
    <w:rsid w:val="00CB110E"/>
    <w:rsid w:val="00CB1C4E"/>
    <w:rsid w:val="00CB2A61"/>
    <w:rsid w:val="00CB5FAD"/>
    <w:rsid w:val="00CB6A14"/>
    <w:rsid w:val="00CC101B"/>
    <w:rsid w:val="00CC154F"/>
    <w:rsid w:val="00CC1FE0"/>
    <w:rsid w:val="00CC25CE"/>
    <w:rsid w:val="00CC3117"/>
    <w:rsid w:val="00CC36AC"/>
    <w:rsid w:val="00CC40BD"/>
    <w:rsid w:val="00CC617D"/>
    <w:rsid w:val="00CD0337"/>
    <w:rsid w:val="00CD2125"/>
    <w:rsid w:val="00CD3CBD"/>
    <w:rsid w:val="00CD47AC"/>
    <w:rsid w:val="00CD56C9"/>
    <w:rsid w:val="00CE0F1F"/>
    <w:rsid w:val="00CE2249"/>
    <w:rsid w:val="00CE264D"/>
    <w:rsid w:val="00CE5E30"/>
    <w:rsid w:val="00CE65F2"/>
    <w:rsid w:val="00CE7169"/>
    <w:rsid w:val="00CF0B14"/>
    <w:rsid w:val="00CF1547"/>
    <w:rsid w:val="00CF1824"/>
    <w:rsid w:val="00CF46F5"/>
    <w:rsid w:val="00CF4BA2"/>
    <w:rsid w:val="00CF78EA"/>
    <w:rsid w:val="00D02454"/>
    <w:rsid w:val="00D03570"/>
    <w:rsid w:val="00D06C83"/>
    <w:rsid w:val="00D0777E"/>
    <w:rsid w:val="00D07847"/>
    <w:rsid w:val="00D07B20"/>
    <w:rsid w:val="00D1006C"/>
    <w:rsid w:val="00D10950"/>
    <w:rsid w:val="00D13139"/>
    <w:rsid w:val="00D15255"/>
    <w:rsid w:val="00D21273"/>
    <w:rsid w:val="00D213CB"/>
    <w:rsid w:val="00D215B7"/>
    <w:rsid w:val="00D2350C"/>
    <w:rsid w:val="00D23E43"/>
    <w:rsid w:val="00D24B95"/>
    <w:rsid w:val="00D24D94"/>
    <w:rsid w:val="00D30CF3"/>
    <w:rsid w:val="00D34130"/>
    <w:rsid w:val="00D36A1C"/>
    <w:rsid w:val="00D419F0"/>
    <w:rsid w:val="00D440F4"/>
    <w:rsid w:val="00D446AB"/>
    <w:rsid w:val="00D458E6"/>
    <w:rsid w:val="00D4649E"/>
    <w:rsid w:val="00D51E50"/>
    <w:rsid w:val="00D52026"/>
    <w:rsid w:val="00D529F8"/>
    <w:rsid w:val="00D538AC"/>
    <w:rsid w:val="00D53B19"/>
    <w:rsid w:val="00D549A9"/>
    <w:rsid w:val="00D56143"/>
    <w:rsid w:val="00D57018"/>
    <w:rsid w:val="00D61A9F"/>
    <w:rsid w:val="00D63D92"/>
    <w:rsid w:val="00D64691"/>
    <w:rsid w:val="00D65AA2"/>
    <w:rsid w:val="00D67F5B"/>
    <w:rsid w:val="00D70035"/>
    <w:rsid w:val="00D72B62"/>
    <w:rsid w:val="00D72D65"/>
    <w:rsid w:val="00D7438D"/>
    <w:rsid w:val="00D74FA6"/>
    <w:rsid w:val="00D75B9D"/>
    <w:rsid w:val="00D76BE7"/>
    <w:rsid w:val="00D80EC1"/>
    <w:rsid w:val="00D8145A"/>
    <w:rsid w:val="00D81DB2"/>
    <w:rsid w:val="00D81EB8"/>
    <w:rsid w:val="00D84EA3"/>
    <w:rsid w:val="00D84FDF"/>
    <w:rsid w:val="00D85452"/>
    <w:rsid w:val="00D86661"/>
    <w:rsid w:val="00D8690A"/>
    <w:rsid w:val="00D86DE6"/>
    <w:rsid w:val="00D90F6B"/>
    <w:rsid w:val="00D92DB3"/>
    <w:rsid w:val="00D94967"/>
    <w:rsid w:val="00D9543F"/>
    <w:rsid w:val="00D95606"/>
    <w:rsid w:val="00D9578E"/>
    <w:rsid w:val="00D95CA9"/>
    <w:rsid w:val="00D97727"/>
    <w:rsid w:val="00DA0E13"/>
    <w:rsid w:val="00DA1347"/>
    <w:rsid w:val="00DA253D"/>
    <w:rsid w:val="00DA4051"/>
    <w:rsid w:val="00DA4ABF"/>
    <w:rsid w:val="00DA5BE3"/>
    <w:rsid w:val="00DA6EC5"/>
    <w:rsid w:val="00DB0B7A"/>
    <w:rsid w:val="00DB1A91"/>
    <w:rsid w:val="00DB1E01"/>
    <w:rsid w:val="00DB2F7C"/>
    <w:rsid w:val="00DB37B2"/>
    <w:rsid w:val="00DB47D9"/>
    <w:rsid w:val="00DB563E"/>
    <w:rsid w:val="00DB5E43"/>
    <w:rsid w:val="00DB5EEB"/>
    <w:rsid w:val="00DB6531"/>
    <w:rsid w:val="00DC2682"/>
    <w:rsid w:val="00DC3C2D"/>
    <w:rsid w:val="00DC52A1"/>
    <w:rsid w:val="00DC5921"/>
    <w:rsid w:val="00DC5FF9"/>
    <w:rsid w:val="00DC7653"/>
    <w:rsid w:val="00DD0549"/>
    <w:rsid w:val="00DD05CB"/>
    <w:rsid w:val="00DD1773"/>
    <w:rsid w:val="00DD2169"/>
    <w:rsid w:val="00DE04A2"/>
    <w:rsid w:val="00DE1072"/>
    <w:rsid w:val="00DE19AE"/>
    <w:rsid w:val="00DE1E5B"/>
    <w:rsid w:val="00DE5101"/>
    <w:rsid w:val="00DE5636"/>
    <w:rsid w:val="00DE623E"/>
    <w:rsid w:val="00DF05D3"/>
    <w:rsid w:val="00DF19CC"/>
    <w:rsid w:val="00DF3F6E"/>
    <w:rsid w:val="00DF407A"/>
    <w:rsid w:val="00DF4A10"/>
    <w:rsid w:val="00DF5152"/>
    <w:rsid w:val="00DF5590"/>
    <w:rsid w:val="00DF597E"/>
    <w:rsid w:val="00DF5FC2"/>
    <w:rsid w:val="00DF78E3"/>
    <w:rsid w:val="00E05960"/>
    <w:rsid w:val="00E065F7"/>
    <w:rsid w:val="00E074E6"/>
    <w:rsid w:val="00E129D4"/>
    <w:rsid w:val="00E139FD"/>
    <w:rsid w:val="00E1463C"/>
    <w:rsid w:val="00E148CF"/>
    <w:rsid w:val="00E16CC6"/>
    <w:rsid w:val="00E17B2A"/>
    <w:rsid w:val="00E20164"/>
    <w:rsid w:val="00E20B24"/>
    <w:rsid w:val="00E23778"/>
    <w:rsid w:val="00E252C9"/>
    <w:rsid w:val="00E253B9"/>
    <w:rsid w:val="00E256BB"/>
    <w:rsid w:val="00E30042"/>
    <w:rsid w:val="00E31E7E"/>
    <w:rsid w:val="00E32578"/>
    <w:rsid w:val="00E3288C"/>
    <w:rsid w:val="00E33B9B"/>
    <w:rsid w:val="00E4112F"/>
    <w:rsid w:val="00E524E2"/>
    <w:rsid w:val="00E532D2"/>
    <w:rsid w:val="00E542D8"/>
    <w:rsid w:val="00E549FD"/>
    <w:rsid w:val="00E55426"/>
    <w:rsid w:val="00E56715"/>
    <w:rsid w:val="00E56AFC"/>
    <w:rsid w:val="00E5782E"/>
    <w:rsid w:val="00E61D8B"/>
    <w:rsid w:val="00E64E50"/>
    <w:rsid w:val="00E65A86"/>
    <w:rsid w:val="00E67FCC"/>
    <w:rsid w:val="00E7232B"/>
    <w:rsid w:val="00E73005"/>
    <w:rsid w:val="00E735BD"/>
    <w:rsid w:val="00E736F7"/>
    <w:rsid w:val="00E73881"/>
    <w:rsid w:val="00E74747"/>
    <w:rsid w:val="00E74BD9"/>
    <w:rsid w:val="00E75CF6"/>
    <w:rsid w:val="00E76535"/>
    <w:rsid w:val="00E76561"/>
    <w:rsid w:val="00E775F0"/>
    <w:rsid w:val="00E803ED"/>
    <w:rsid w:val="00E82711"/>
    <w:rsid w:val="00E84EA9"/>
    <w:rsid w:val="00E8557B"/>
    <w:rsid w:val="00E85BD7"/>
    <w:rsid w:val="00E86466"/>
    <w:rsid w:val="00E86DF3"/>
    <w:rsid w:val="00E90409"/>
    <w:rsid w:val="00E921CC"/>
    <w:rsid w:val="00E93F1B"/>
    <w:rsid w:val="00E94AB5"/>
    <w:rsid w:val="00E95477"/>
    <w:rsid w:val="00EA28AD"/>
    <w:rsid w:val="00EA7B24"/>
    <w:rsid w:val="00EA7D77"/>
    <w:rsid w:val="00EB0AD8"/>
    <w:rsid w:val="00EB3056"/>
    <w:rsid w:val="00EB48D8"/>
    <w:rsid w:val="00EB4BA1"/>
    <w:rsid w:val="00EB50E0"/>
    <w:rsid w:val="00EB72BB"/>
    <w:rsid w:val="00EC0599"/>
    <w:rsid w:val="00EC146C"/>
    <w:rsid w:val="00EC173E"/>
    <w:rsid w:val="00EC50CE"/>
    <w:rsid w:val="00EC5A89"/>
    <w:rsid w:val="00EC5D62"/>
    <w:rsid w:val="00EC7DC8"/>
    <w:rsid w:val="00EC7E16"/>
    <w:rsid w:val="00ED0E95"/>
    <w:rsid w:val="00ED21E7"/>
    <w:rsid w:val="00ED324C"/>
    <w:rsid w:val="00ED3823"/>
    <w:rsid w:val="00ED3C17"/>
    <w:rsid w:val="00ED3E98"/>
    <w:rsid w:val="00ED4E50"/>
    <w:rsid w:val="00ED56DE"/>
    <w:rsid w:val="00ED5B0E"/>
    <w:rsid w:val="00ED6338"/>
    <w:rsid w:val="00ED74D7"/>
    <w:rsid w:val="00EE19B7"/>
    <w:rsid w:val="00EE32B1"/>
    <w:rsid w:val="00EE356D"/>
    <w:rsid w:val="00EE4D44"/>
    <w:rsid w:val="00EE616C"/>
    <w:rsid w:val="00EE6C1B"/>
    <w:rsid w:val="00EE7446"/>
    <w:rsid w:val="00EF135D"/>
    <w:rsid w:val="00EF155F"/>
    <w:rsid w:val="00EF4EB3"/>
    <w:rsid w:val="00EF54AD"/>
    <w:rsid w:val="00EF65B1"/>
    <w:rsid w:val="00EF6F6B"/>
    <w:rsid w:val="00F003FC"/>
    <w:rsid w:val="00F038B2"/>
    <w:rsid w:val="00F04021"/>
    <w:rsid w:val="00F04F10"/>
    <w:rsid w:val="00F10645"/>
    <w:rsid w:val="00F132D5"/>
    <w:rsid w:val="00F15AAC"/>
    <w:rsid w:val="00F15B77"/>
    <w:rsid w:val="00F21679"/>
    <w:rsid w:val="00F216B5"/>
    <w:rsid w:val="00F2312A"/>
    <w:rsid w:val="00F23383"/>
    <w:rsid w:val="00F23A1D"/>
    <w:rsid w:val="00F23BD9"/>
    <w:rsid w:val="00F23E95"/>
    <w:rsid w:val="00F24430"/>
    <w:rsid w:val="00F25DC9"/>
    <w:rsid w:val="00F308E5"/>
    <w:rsid w:val="00F30BC7"/>
    <w:rsid w:val="00F311C1"/>
    <w:rsid w:val="00F31A76"/>
    <w:rsid w:val="00F31D0D"/>
    <w:rsid w:val="00F33C60"/>
    <w:rsid w:val="00F418CE"/>
    <w:rsid w:val="00F421A5"/>
    <w:rsid w:val="00F423FD"/>
    <w:rsid w:val="00F427F8"/>
    <w:rsid w:val="00F45971"/>
    <w:rsid w:val="00F45D13"/>
    <w:rsid w:val="00F46B1B"/>
    <w:rsid w:val="00F47696"/>
    <w:rsid w:val="00F50FD5"/>
    <w:rsid w:val="00F53672"/>
    <w:rsid w:val="00F53989"/>
    <w:rsid w:val="00F53AE0"/>
    <w:rsid w:val="00F5402E"/>
    <w:rsid w:val="00F54DF2"/>
    <w:rsid w:val="00F5517C"/>
    <w:rsid w:val="00F56FBC"/>
    <w:rsid w:val="00F627D3"/>
    <w:rsid w:val="00F63A98"/>
    <w:rsid w:val="00F662ED"/>
    <w:rsid w:val="00F669EF"/>
    <w:rsid w:val="00F670CA"/>
    <w:rsid w:val="00F70440"/>
    <w:rsid w:val="00F708EB"/>
    <w:rsid w:val="00F72A61"/>
    <w:rsid w:val="00F72F69"/>
    <w:rsid w:val="00F73C49"/>
    <w:rsid w:val="00F7427C"/>
    <w:rsid w:val="00F74D27"/>
    <w:rsid w:val="00F74F6A"/>
    <w:rsid w:val="00F77DA4"/>
    <w:rsid w:val="00F806D8"/>
    <w:rsid w:val="00F80FAD"/>
    <w:rsid w:val="00F80FC5"/>
    <w:rsid w:val="00F812A9"/>
    <w:rsid w:val="00F84E7C"/>
    <w:rsid w:val="00F855FD"/>
    <w:rsid w:val="00F85E99"/>
    <w:rsid w:val="00F87C97"/>
    <w:rsid w:val="00F91C8B"/>
    <w:rsid w:val="00F92311"/>
    <w:rsid w:val="00F94026"/>
    <w:rsid w:val="00F95653"/>
    <w:rsid w:val="00F95B4A"/>
    <w:rsid w:val="00F95C4C"/>
    <w:rsid w:val="00F96EAF"/>
    <w:rsid w:val="00F974BB"/>
    <w:rsid w:val="00FA04C7"/>
    <w:rsid w:val="00FA0A85"/>
    <w:rsid w:val="00FA0AF4"/>
    <w:rsid w:val="00FA0EAD"/>
    <w:rsid w:val="00FA1138"/>
    <w:rsid w:val="00FA1F8B"/>
    <w:rsid w:val="00FA3444"/>
    <w:rsid w:val="00FA3B32"/>
    <w:rsid w:val="00FA3C8C"/>
    <w:rsid w:val="00FA41C6"/>
    <w:rsid w:val="00FA6915"/>
    <w:rsid w:val="00FB143A"/>
    <w:rsid w:val="00FB2CB9"/>
    <w:rsid w:val="00FB2CF6"/>
    <w:rsid w:val="00FB3A03"/>
    <w:rsid w:val="00FB4704"/>
    <w:rsid w:val="00FB50C3"/>
    <w:rsid w:val="00FB51DC"/>
    <w:rsid w:val="00FB665E"/>
    <w:rsid w:val="00FB699F"/>
    <w:rsid w:val="00FB7494"/>
    <w:rsid w:val="00FB7E0A"/>
    <w:rsid w:val="00FC121B"/>
    <w:rsid w:val="00FC182D"/>
    <w:rsid w:val="00FC1DF1"/>
    <w:rsid w:val="00FC2556"/>
    <w:rsid w:val="00FC255B"/>
    <w:rsid w:val="00FC2C09"/>
    <w:rsid w:val="00FC4FBB"/>
    <w:rsid w:val="00FD00F0"/>
    <w:rsid w:val="00FD07D8"/>
    <w:rsid w:val="00FD0A0D"/>
    <w:rsid w:val="00FD1E3B"/>
    <w:rsid w:val="00FD25F2"/>
    <w:rsid w:val="00FD424F"/>
    <w:rsid w:val="00FD47E5"/>
    <w:rsid w:val="00FD732A"/>
    <w:rsid w:val="00FD7899"/>
    <w:rsid w:val="00FD78DF"/>
    <w:rsid w:val="00FD7A8D"/>
    <w:rsid w:val="00FD7BCC"/>
    <w:rsid w:val="00FE42A3"/>
    <w:rsid w:val="00FE42F2"/>
    <w:rsid w:val="00FE4480"/>
    <w:rsid w:val="00FE7CCE"/>
    <w:rsid w:val="00FF02A4"/>
    <w:rsid w:val="00FF04AB"/>
    <w:rsid w:val="00FF463F"/>
    <w:rsid w:val="00FF4FC8"/>
    <w:rsid w:val="00FF6503"/>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15ED"/>
  <w15:docId w15:val="{8E7B3A18-16B2-42C4-8228-F3FF854F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C6"/>
    <w:pPr>
      <w:spacing w:after="160" w:line="259" w:lineRule="auto"/>
    </w:pPr>
    <w:rPr>
      <w:rFonts w:ascii="Arial" w:eastAsia="Times New Roman" w:hAnsi="Arial" w:cs="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List Paragraph1,Bullets,AusAID List Paragraph,List Paragraph Num,Paragraph,List Paragraph 1"/>
    <w:basedOn w:val="Normal"/>
    <w:link w:val="ListParagraphChar"/>
    <w:uiPriority w:val="34"/>
    <w:qFormat/>
    <w:rsid w:val="00290DC6"/>
    <w:pPr>
      <w:ind w:left="720"/>
      <w:contextualSpacing/>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00E74747"/>
    <w:pPr>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E74747"/>
    <w:rPr>
      <w:sz w:val="20"/>
      <w:szCs w:val="20"/>
    </w:rPr>
  </w:style>
  <w:style w:type="character" w:styleId="FootnoteReference">
    <w:name w:val="footnote reference"/>
    <w:uiPriority w:val="99"/>
    <w:unhideWhenUsed/>
    <w:rsid w:val="00E74747"/>
    <w:rPr>
      <w:vertAlign w:val="superscript"/>
    </w:rPr>
  </w:style>
  <w:style w:type="paragraph" w:styleId="NoSpacing">
    <w:name w:val="No Spacing"/>
    <w:link w:val="NoSpacingChar"/>
    <w:uiPriority w:val="1"/>
    <w:qFormat/>
    <w:rsid w:val="00E74747"/>
    <w:rPr>
      <w:sz w:val="22"/>
      <w:szCs w:val="22"/>
    </w:rPr>
  </w:style>
  <w:style w:type="table" w:styleId="TableGrid">
    <w:name w:val="Table Grid"/>
    <w:basedOn w:val="TableNormal"/>
    <w:uiPriority w:val="39"/>
    <w:rsid w:val="0016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80D15"/>
    <w:pPr>
      <w:spacing w:after="240" w:line="480" w:lineRule="auto"/>
      <w:ind w:left="720" w:firstLine="360"/>
      <w:contextualSpacing/>
    </w:pPr>
    <w:rPr>
      <w:rFonts w:ascii="Calibri" w:hAnsi="Calibri" w:cs="Times New Roman"/>
      <w:sz w:val="22"/>
      <w:szCs w:val="22"/>
      <w:lang w:eastAsia="en-US"/>
    </w:rPr>
  </w:style>
  <w:style w:type="character" w:styleId="Hyperlink">
    <w:name w:val="Hyperlink"/>
    <w:uiPriority w:val="99"/>
    <w:unhideWhenUsed/>
    <w:rsid w:val="006D6602"/>
    <w:rPr>
      <w:color w:val="0000FF"/>
      <w:u w:val="single"/>
    </w:rPr>
  </w:style>
  <w:style w:type="paragraph" w:styleId="NormalWeb">
    <w:name w:val="Normal (Web)"/>
    <w:basedOn w:val="Normal"/>
    <w:uiPriority w:val="99"/>
    <w:unhideWhenUsed/>
    <w:rsid w:val="005B6D8D"/>
    <w:pPr>
      <w:spacing w:before="100" w:beforeAutospacing="1" w:after="100" w:afterAutospacing="1" w:line="240" w:lineRule="auto"/>
    </w:pPr>
    <w:rPr>
      <w:rFonts w:ascii="Times New Roman" w:hAnsi="Times New Roman" w:cs="Times New Roman"/>
      <w:lang w:eastAsia="en-US"/>
    </w:rPr>
  </w:style>
  <w:style w:type="character" w:customStyle="1" w:styleId="NoSpacingChar">
    <w:name w:val="No Spacing Char"/>
    <w:basedOn w:val="DefaultParagraphFont"/>
    <w:link w:val="NoSpacing"/>
    <w:uiPriority w:val="1"/>
    <w:locked/>
    <w:rsid w:val="005B6D8D"/>
  </w:style>
  <w:style w:type="character" w:styleId="Strong">
    <w:name w:val="Strong"/>
    <w:uiPriority w:val="22"/>
    <w:qFormat/>
    <w:rsid w:val="00EA7D77"/>
    <w:rPr>
      <w:b/>
      <w:bCs/>
    </w:rPr>
  </w:style>
  <w:style w:type="paragraph" w:customStyle="1" w:styleId="bodytext">
    <w:name w:val="bodytext"/>
    <w:basedOn w:val="Normal"/>
    <w:rsid w:val="00554273"/>
    <w:pPr>
      <w:spacing w:beforeLines="1" w:afterLines="1" w:line="240" w:lineRule="auto"/>
      <w:ind w:firstLine="360"/>
    </w:pPr>
    <w:rPr>
      <w:rFonts w:ascii="Times" w:eastAsia="Calibri" w:hAnsi="Times" w:cs="Times New Roman"/>
      <w:sz w:val="20"/>
      <w:szCs w:val="20"/>
      <w:lang w:val="en-AU" w:eastAsia="en-US"/>
    </w:rPr>
  </w:style>
  <w:style w:type="paragraph" w:styleId="Header">
    <w:name w:val="header"/>
    <w:basedOn w:val="Normal"/>
    <w:link w:val="HeaderChar"/>
    <w:uiPriority w:val="99"/>
    <w:unhideWhenUsed/>
    <w:rsid w:val="00E803ED"/>
    <w:pPr>
      <w:tabs>
        <w:tab w:val="center" w:pos="4680"/>
        <w:tab w:val="right" w:pos="9360"/>
      </w:tabs>
      <w:spacing w:after="0" w:line="240" w:lineRule="auto"/>
    </w:pPr>
  </w:style>
  <w:style w:type="character" w:customStyle="1" w:styleId="HeaderChar">
    <w:name w:val="Header Char"/>
    <w:link w:val="Header"/>
    <w:uiPriority w:val="99"/>
    <w:rsid w:val="00E803ED"/>
    <w:rPr>
      <w:rFonts w:ascii="Arial" w:eastAsia="Times New Roman" w:hAnsi="Arial" w:cs="Arial"/>
      <w:sz w:val="24"/>
      <w:szCs w:val="24"/>
      <w:lang w:eastAsia="ja-JP"/>
    </w:rPr>
  </w:style>
  <w:style w:type="paragraph" w:styleId="Footer">
    <w:name w:val="footer"/>
    <w:basedOn w:val="Normal"/>
    <w:link w:val="FooterChar"/>
    <w:uiPriority w:val="99"/>
    <w:unhideWhenUsed/>
    <w:rsid w:val="00E803ED"/>
    <w:pPr>
      <w:tabs>
        <w:tab w:val="center" w:pos="4680"/>
        <w:tab w:val="right" w:pos="9360"/>
      </w:tabs>
      <w:spacing w:after="0" w:line="240" w:lineRule="auto"/>
    </w:pPr>
  </w:style>
  <w:style w:type="character" w:customStyle="1" w:styleId="FooterChar">
    <w:name w:val="Footer Char"/>
    <w:link w:val="Footer"/>
    <w:uiPriority w:val="99"/>
    <w:rsid w:val="00E803ED"/>
    <w:rPr>
      <w:rFonts w:ascii="Arial" w:eastAsia="Times New Roman" w:hAnsi="Arial" w:cs="Arial"/>
      <w:sz w:val="24"/>
      <w:szCs w:val="24"/>
      <w:lang w:eastAsia="ja-JP"/>
    </w:rPr>
  </w:style>
  <w:style w:type="paragraph" w:customStyle="1" w:styleId="msghead">
    <w:name w:val="msg_head"/>
    <w:basedOn w:val="Normal"/>
    <w:uiPriority w:val="99"/>
    <w:rsid w:val="00623AD7"/>
    <w:pPr>
      <w:spacing w:before="100" w:beforeAutospacing="1" w:after="100" w:afterAutospacing="1" w:line="240" w:lineRule="auto"/>
    </w:pPr>
    <w:rPr>
      <w:rFonts w:ascii="Times New Roman" w:hAnsi="Times New Roman" w:cs="Times New Roman"/>
      <w:lang w:val="en-GB" w:eastAsia="en-GB"/>
    </w:rPr>
  </w:style>
  <w:style w:type="character" w:customStyle="1" w:styleId="apple-converted-space">
    <w:name w:val="apple-converted-space"/>
    <w:basedOn w:val="DefaultParagraphFont"/>
    <w:rsid w:val="00BC0A32"/>
  </w:style>
  <w:style w:type="character" w:styleId="Emphasis">
    <w:name w:val="Emphasis"/>
    <w:uiPriority w:val="20"/>
    <w:qFormat/>
    <w:rsid w:val="00587E7F"/>
    <w:rPr>
      <w:i/>
      <w:iCs/>
    </w:rPr>
  </w:style>
  <w:style w:type="character" w:styleId="CommentReference">
    <w:name w:val="annotation reference"/>
    <w:uiPriority w:val="99"/>
    <w:semiHidden/>
    <w:unhideWhenUsed/>
    <w:rsid w:val="00771DC6"/>
    <w:rPr>
      <w:sz w:val="16"/>
      <w:szCs w:val="16"/>
    </w:rPr>
  </w:style>
  <w:style w:type="paragraph" w:styleId="CommentText">
    <w:name w:val="annotation text"/>
    <w:basedOn w:val="Normal"/>
    <w:link w:val="CommentTextChar"/>
    <w:uiPriority w:val="99"/>
    <w:semiHidden/>
    <w:unhideWhenUsed/>
    <w:rsid w:val="00771DC6"/>
    <w:rPr>
      <w:sz w:val="20"/>
      <w:szCs w:val="20"/>
    </w:rPr>
  </w:style>
  <w:style w:type="character" w:customStyle="1" w:styleId="CommentTextChar">
    <w:name w:val="Comment Text Char"/>
    <w:link w:val="CommentText"/>
    <w:uiPriority w:val="99"/>
    <w:semiHidden/>
    <w:rsid w:val="00771DC6"/>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771DC6"/>
    <w:rPr>
      <w:b/>
      <w:bCs/>
    </w:rPr>
  </w:style>
  <w:style w:type="character" w:customStyle="1" w:styleId="CommentSubjectChar">
    <w:name w:val="Comment Subject Char"/>
    <w:link w:val="CommentSubject"/>
    <w:uiPriority w:val="99"/>
    <w:semiHidden/>
    <w:rsid w:val="00771DC6"/>
    <w:rPr>
      <w:rFonts w:ascii="Arial" w:eastAsia="Times New Roman" w:hAnsi="Arial" w:cs="Arial"/>
      <w:b/>
      <w:bCs/>
      <w:lang w:eastAsia="ja-JP"/>
    </w:rPr>
  </w:style>
  <w:style w:type="paragraph" w:styleId="BalloonText">
    <w:name w:val="Balloon Text"/>
    <w:basedOn w:val="Normal"/>
    <w:link w:val="BalloonTextChar"/>
    <w:uiPriority w:val="99"/>
    <w:semiHidden/>
    <w:unhideWhenUsed/>
    <w:rsid w:val="00771D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DC6"/>
    <w:rPr>
      <w:rFonts w:ascii="Tahoma" w:eastAsia="Times New Roman" w:hAnsi="Tahoma" w:cs="Tahoma"/>
      <w:sz w:val="16"/>
      <w:szCs w:val="16"/>
      <w:lang w:eastAsia="ja-JP"/>
    </w:rPr>
  </w:style>
  <w:style w:type="paragraph" w:styleId="Title">
    <w:name w:val="Title"/>
    <w:basedOn w:val="Normal"/>
    <w:link w:val="TitleChar"/>
    <w:qFormat/>
    <w:rsid w:val="00574B25"/>
    <w:pPr>
      <w:spacing w:after="0" w:line="240" w:lineRule="auto"/>
      <w:jc w:val="center"/>
    </w:pPr>
    <w:rPr>
      <w:rFonts w:ascii="Arial Mon" w:hAnsi="Arial Mon" w:cs="Times New Roman"/>
      <w:szCs w:val="20"/>
      <w:lang w:eastAsia="en-US"/>
    </w:rPr>
  </w:style>
  <w:style w:type="character" w:customStyle="1" w:styleId="TitleChar">
    <w:name w:val="Title Char"/>
    <w:link w:val="Title"/>
    <w:rsid w:val="00574B25"/>
    <w:rPr>
      <w:rFonts w:ascii="Arial Mon" w:eastAsia="Times New Roman" w:hAnsi="Arial Mon"/>
      <w:sz w:val="24"/>
    </w:rPr>
  </w:style>
  <w:style w:type="paragraph" w:styleId="BodyTextIndent">
    <w:name w:val="Body Text Indent"/>
    <w:basedOn w:val="Normal"/>
    <w:link w:val="BodyTextIndentChar"/>
    <w:rsid w:val="00574B25"/>
    <w:pPr>
      <w:spacing w:after="0" w:line="240" w:lineRule="auto"/>
      <w:ind w:left="1440" w:hanging="731"/>
      <w:jc w:val="both"/>
    </w:pPr>
    <w:rPr>
      <w:rFonts w:ascii="Arial Mon" w:hAnsi="Arial Mon" w:cs="Times New Roman"/>
      <w:szCs w:val="20"/>
      <w:lang w:eastAsia="en-US"/>
    </w:rPr>
  </w:style>
  <w:style w:type="character" w:customStyle="1" w:styleId="BodyTextIndentChar">
    <w:name w:val="Body Text Indent Char"/>
    <w:link w:val="BodyTextIndent"/>
    <w:rsid w:val="00574B25"/>
    <w:rPr>
      <w:rFonts w:ascii="Arial Mon" w:eastAsia="Times New Roman" w:hAnsi="Arial Mon"/>
      <w:sz w:val="24"/>
    </w:rPr>
  </w:style>
  <w:style w:type="paragraph" w:styleId="BodyText2">
    <w:name w:val="Body Text 2"/>
    <w:basedOn w:val="Normal"/>
    <w:link w:val="BodyText2Char"/>
    <w:rsid w:val="00574B25"/>
    <w:pPr>
      <w:spacing w:after="120" w:line="480" w:lineRule="auto"/>
    </w:pPr>
    <w:rPr>
      <w:rFonts w:ascii="Times New Roman" w:hAnsi="Times New Roman" w:cs="Times New Roman"/>
      <w:szCs w:val="20"/>
      <w:lang w:eastAsia="en-US"/>
    </w:rPr>
  </w:style>
  <w:style w:type="character" w:customStyle="1" w:styleId="BodyText2Char">
    <w:name w:val="Body Text 2 Char"/>
    <w:link w:val="BodyText2"/>
    <w:rsid w:val="00574B25"/>
    <w:rPr>
      <w:rFonts w:ascii="Times New Roman" w:eastAsia="Times New Roman" w:hAnsi="Times New Roman"/>
      <w:sz w:val="24"/>
    </w:rPr>
  </w:style>
  <w:style w:type="paragraph" w:styleId="ListBullet">
    <w:name w:val="List Bullet"/>
    <w:basedOn w:val="Normal"/>
    <w:qFormat/>
    <w:rsid w:val="00135E45"/>
    <w:pPr>
      <w:spacing w:after="60" w:line="276" w:lineRule="atLeast"/>
    </w:pPr>
    <w:rPr>
      <w:rFonts w:cs="Times New Roman"/>
      <w:sz w:val="22"/>
      <w:szCs w:val="20"/>
      <w:lang w:val="en-GB" w:eastAsia="en-US"/>
    </w:rPr>
  </w:style>
  <w:style w:type="character" w:customStyle="1" w:styleId="ListParagraphChar">
    <w:name w:val="List Paragraph Char"/>
    <w:aliases w:val="IBL List Paragraph Char,Дэд гарчиг Char,List Paragraph1 Char,Bullets Char,AusAID List Paragraph Char,List Paragraph Num Char,Paragraph Char,List Paragraph 1 Char"/>
    <w:link w:val="ListParagraph"/>
    <w:uiPriority w:val="34"/>
    <w:locked/>
    <w:rsid w:val="00D24B95"/>
    <w:rPr>
      <w:rFonts w:ascii="Arial" w:eastAsia="Times New Roman" w:hAnsi="Arial" w:cs="Arial"/>
      <w:sz w:val="24"/>
      <w:szCs w:val="24"/>
      <w:lang w:eastAsia="ja-JP"/>
    </w:rPr>
  </w:style>
  <w:style w:type="character" w:customStyle="1" w:styleId="FootnoteTextChar1">
    <w:name w:val="Footnote Text Char1"/>
    <w:basedOn w:val="DefaultParagraphFont"/>
    <w:uiPriority w:val="99"/>
    <w:rsid w:val="000B7668"/>
    <w:rPr>
      <w:rFonts w:ascii="Arial Mon" w:eastAsia="Times New Roman" w:hAnsi="Arial Mon" w:cs="Arial Mon"/>
    </w:rPr>
  </w:style>
  <w:style w:type="paragraph" w:customStyle="1" w:styleId="Normal1">
    <w:name w:val="Normal1"/>
    <w:rsid w:val="00BC7E9D"/>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semiHidden/>
    <w:unhideWhenUsed/>
    <w:rsid w:val="00B351FE"/>
    <w:pPr>
      <w:autoSpaceDE w:val="0"/>
      <w:autoSpaceDN w:val="0"/>
      <w:spacing w:after="0" w:line="240" w:lineRule="auto"/>
    </w:pPr>
    <w:rPr>
      <w:rFonts w:ascii="Courier New" w:hAnsi="Courier New" w:cs="Times New Roman"/>
      <w:sz w:val="20"/>
      <w:szCs w:val="20"/>
      <w:lang w:eastAsia="en-US"/>
    </w:rPr>
  </w:style>
  <w:style w:type="character" w:customStyle="1" w:styleId="PlainTextChar">
    <w:name w:val="Plain Text Char"/>
    <w:basedOn w:val="DefaultParagraphFont"/>
    <w:link w:val="PlainText"/>
    <w:uiPriority w:val="99"/>
    <w:semiHidden/>
    <w:rsid w:val="00B351FE"/>
    <w:rPr>
      <w:rFonts w:ascii="Courier New" w:eastAsia="Times New Roman" w:hAnsi="Courier New"/>
    </w:rPr>
  </w:style>
  <w:style w:type="character" w:customStyle="1" w:styleId="highlight2">
    <w:name w:val="highlight2"/>
    <w:basedOn w:val="DefaultParagraphFont"/>
    <w:rsid w:val="00313673"/>
  </w:style>
  <w:style w:type="character" w:customStyle="1" w:styleId="Bodytext0">
    <w:name w:val="Body text_"/>
    <w:basedOn w:val="DefaultParagraphFont"/>
    <w:link w:val="BodyText20"/>
    <w:rsid w:val="0058244E"/>
    <w:rPr>
      <w:rFonts w:eastAsia="Arial" w:cs="Arial"/>
      <w:sz w:val="23"/>
      <w:szCs w:val="23"/>
      <w:shd w:val="clear" w:color="auto" w:fill="FFFFFF"/>
    </w:rPr>
  </w:style>
  <w:style w:type="paragraph" w:customStyle="1" w:styleId="BodyText20">
    <w:name w:val="Body Text2"/>
    <w:basedOn w:val="Normal"/>
    <w:link w:val="Bodytext0"/>
    <w:rsid w:val="0058244E"/>
    <w:pPr>
      <w:widowControl w:val="0"/>
      <w:shd w:val="clear" w:color="auto" w:fill="FFFFFF"/>
      <w:spacing w:after="60" w:line="0" w:lineRule="atLeast"/>
      <w:ind w:hanging="340"/>
    </w:pPr>
    <w:rPr>
      <w:rFonts w:ascii="Calibri" w:eastAsia="Arial" w:hAnsi="Calibr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84952">
      <w:bodyDiv w:val="1"/>
      <w:marLeft w:val="0"/>
      <w:marRight w:val="0"/>
      <w:marTop w:val="0"/>
      <w:marBottom w:val="0"/>
      <w:divBdr>
        <w:top w:val="none" w:sz="0" w:space="0" w:color="auto"/>
        <w:left w:val="none" w:sz="0" w:space="0" w:color="auto"/>
        <w:bottom w:val="none" w:sz="0" w:space="0" w:color="auto"/>
        <w:right w:val="none" w:sz="0" w:space="0" w:color="auto"/>
      </w:divBdr>
    </w:div>
    <w:div w:id="255401938">
      <w:bodyDiv w:val="1"/>
      <w:marLeft w:val="0"/>
      <w:marRight w:val="0"/>
      <w:marTop w:val="0"/>
      <w:marBottom w:val="0"/>
      <w:divBdr>
        <w:top w:val="none" w:sz="0" w:space="0" w:color="auto"/>
        <w:left w:val="none" w:sz="0" w:space="0" w:color="auto"/>
        <w:bottom w:val="none" w:sz="0" w:space="0" w:color="auto"/>
        <w:right w:val="none" w:sz="0" w:space="0" w:color="auto"/>
      </w:divBdr>
      <w:divsChild>
        <w:div w:id="2010132403">
          <w:marLeft w:val="274"/>
          <w:marRight w:val="0"/>
          <w:marTop w:val="0"/>
          <w:marBottom w:val="0"/>
          <w:divBdr>
            <w:top w:val="none" w:sz="0" w:space="0" w:color="auto"/>
            <w:left w:val="none" w:sz="0" w:space="0" w:color="auto"/>
            <w:bottom w:val="none" w:sz="0" w:space="0" w:color="auto"/>
            <w:right w:val="none" w:sz="0" w:space="0" w:color="auto"/>
          </w:divBdr>
        </w:div>
      </w:divsChild>
    </w:div>
    <w:div w:id="757598869">
      <w:bodyDiv w:val="1"/>
      <w:marLeft w:val="0"/>
      <w:marRight w:val="0"/>
      <w:marTop w:val="0"/>
      <w:marBottom w:val="0"/>
      <w:divBdr>
        <w:top w:val="none" w:sz="0" w:space="0" w:color="auto"/>
        <w:left w:val="none" w:sz="0" w:space="0" w:color="auto"/>
        <w:bottom w:val="none" w:sz="0" w:space="0" w:color="auto"/>
        <w:right w:val="none" w:sz="0" w:space="0" w:color="auto"/>
      </w:divBdr>
    </w:div>
    <w:div w:id="788013144">
      <w:bodyDiv w:val="1"/>
      <w:marLeft w:val="0"/>
      <w:marRight w:val="0"/>
      <w:marTop w:val="0"/>
      <w:marBottom w:val="0"/>
      <w:divBdr>
        <w:top w:val="none" w:sz="0" w:space="0" w:color="auto"/>
        <w:left w:val="none" w:sz="0" w:space="0" w:color="auto"/>
        <w:bottom w:val="none" w:sz="0" w:space="0" w:color="auto"/>
        <w:right w:val="none" w:sz="0" w:space="0" w:color="auto"/>
      </w:divBdr>
    </w:div>
    <w:div w:id="1016425448">
      <w:bodyDiv w:val="1"/>
      <w:marLeft w:val="0"/>
      <w:marRight w:val="0"/>
      <w:marTop w:val="0"/>
      <w:marBottom w:val="0"/>
      <w:divBdr>
        <w:top w:val="none" w:sz="0" w:space="0" w:color="auto"/>
        <w:left w:val="none" w:sz="0" w:space="0" w:color="auto"/>
        <w:bottom w:val="none" w:sz="0" w:space="0" w:color="auto"/>
        <w:right w:val="none" w:sz="0" w:space="0" w:color="auto"/>
      </w:divBdr>
    </w:div>
    <w:div w:id="1128009333">
      <w:bodyDiv w:val="1"/>
      <w:marLeft w:val="0"/>
      <w:marRight w:val="0"/>
      <w:marTop w:val="0"/>
      <w:marBottom w:val="0"/>
      <w:divBdr>
        <w:top w:val="none" w:sz="0" w:space="0" w:color="auto"/>
        <w:left w:val="none" w:sz="0" w:space="0" w:color="auto"/>
        <w:bottom w:val="none" w:sz="0" w:space="0" w:color="auto"/>
        <w:right w:val="none" w:sz="0" w:space="0" w:color="auto"/>
      </w:divBdr>
    </w:div>
    <w:div w:id="1182163130">
      <w:bodyDiv w:val="1"/>
      <w:marLeft w:val="0"/>
      <w:marRight w:val="0"/>
      <w:marTop w:val="0"/>
      <w:marBottom w:val="0"/>
      <w:divBdr>
        <w:top w:val="none" w:sz="0" w:space="0" w:color="auto"/>
        <w:left w:val="none" w:sz="0" w:space="0" w:color="auto"/>
        <w:bottom w:val="none" w:sz="0" w:space="0" w:color="auto"/>
        <w:right w:val="none" w:sz="0" w:space="0" w:color="auto"/>
      </w:divBdr>
    </w:div>
    <w:div w:id="1277910059">
      <w:bodyDiv w:val="1"/>
      <w:marLeft w:val="0"/>
      <w:marRight w:val="0"/>
      <w:marTop w:val="0"/>
      <w:marBottom w:val="0"/>
      <w:divBdr>
        <w:top w:val="none" w:sz="0" w:space="0" w:color="auto"/>
        <w:left w:val="none" w:sz="0" w:space="0" w:color="auto"/>
        <w:bottom w:val="none" w:sz="0" w:space="0" w:color="auto"/>
        <w:right w:val="none" w:sz="0" w:space="0" w:color="auto"/>
      </w:divBdr>
    </w:div>
    <w:div w:id="1291206263">
      <w:bodyDiv w:val="1"/>
      <w:marLeft w:val="0"/>
      <w:marRight w:val="0"/>
      <w:marTop w:val="0"/>
      <w:marBottom w:val="0"/>
      <w:divBdr>
        <w:top w:val="none" w:sz="0" w:space="0" w:color="auto"/>
        <w:left w:val="none" w:sz="0" w:space="0" w:color="auto"/>
        <w:bottom w:val="none" w:sz="0" w:space="0" w:color="auto"/>
        <w:right w:val="none" w:sz="0" w:space="0" w:color="auto"/>
      </w:divBdr>
    </w:div>
    <w:div w:id="1384716671">
      <w:bodyDiv w:val="1"/>
      <w:marLeft w:val="0"/>
      <w:marRight w:val="0"/>
      <w:marTop w:val="0"/>
      <w:marBottom w:val="0"/>
      <w:divBdr>
        <w:top w:val="none" w:sz="0" w:space="0" w:color="auto"/>
        <w:left w:val="none" w:sz="0" w:space="0" w:color="auto"/>
        <w:bottom w:val="none" w:sz="0" w:space="0" w:color="auto"/>
        <w:right w:val="none" w:sz="0" w:space="0" w:color="auto"/>
      </w:divBdr>
    </w:div>
    <w:div w:id="1507817353">
      <w:bodyDiv w:val="1"/>
      <w:marLeft w:val="0"/>
      <w:marRight w:val="0"/>
      <w:marTop w:val="0"/>
      <w:marBottom w:val="0"/>
      <w:divBdr>
        <w:top w:val="none" w:sz="0" w:space="0" w:color="auto"/>
        <w:left w:val="none" w:sz="0" w:space="0" w:color="auto"/>
        <w:bottom w:val="none" w:sz="0" w:space="0" w:color="auto"/>
        <w:right w:val="none" w:sz="0" w:space="0" w:color="auto"/>
      </w:divBdr>
      <w:divsChild>
        <w:div w:id="1445922412">
          <w:marLeft w:val="446"/>
          <w:marRight w:val="0"/>
          <w:marTop w:val="0"/>
          <w:marBottom w:val="0"/>
          <w:divBdr>
            <w:top w:val="none" w:sz="0" w:space="0" w:color="auto"/>
            <w:left w:val="none" w:sz="0" w:space="0" w:color="auto"/>
            <w:bottom w:val="none" w:sz="0" w:space="0" w:color="auto"/>
            <w:right w:val="none" w:sz="0" w:space="0" w:color="auto"/>
          </w:divBdr>
        </w:div>
      </w:divsChild>
    </w:div>
    <w:div w:id="1771896869">
      <w:bodyDiv w:val="1"/>
      <w:marLeft w:val="0"/>
      <w:marRight w:val="0"/>
      <w:marTop w:val="0"/>
      <w:marBottom w:val="0"/>
      <w:divBdr>
        <w:top w:val="none" w:sz="0" w:space="0" w:color="auto"/>
        <w:left w:val="none" w:sz="0" w:space="0" w:color="auto"/>
        <w:bottom w:val="none" w:sz="0" w:space="0" w:color="auto"/>
        <w:right w:val="none" w:sz="0" w:space="0" w:color="auto"/>
      </w:divBdr>
    </w:div>
    <w:div w:id="1803108089">
      <w:bodyDiv w:val="1"/>
      <w:marLeft w:val="0"/>
      <w:marRight w:val="0"/>
      <w:marTop w:val="0"/>
      <w:marBottom w:val="0"/>
      <w:divBdr>
        <w:top w:val="none" w:sz="0" w:space="0" w:color="auto"/>
        <w:left w:val="none" w:sz="0" w:space="0" w:color="auto"/>
        <w:bottom w:val="none" w:sz="0" w:space="0" w:color="auto"/>
        <w:right w:val="none" w:sz="0" w:space="0" w:color="auto"/>
      </w:divBdr>
    </w:div>
    <w:div w:id="1828668932">
      <w:bodyDiv w:val="1"/>
      <w:marLeft w:val="0"/>
      <w:marRight w:val="0"/>
      <w:marTop w:val="0"/>
      <w:marBottom w:val="0"/>
      <w:divBdr>
        <w:top w:val="none" w:sz="0" w:space="0" w:color="auto"/>
        <w:left w:val="none" w:sz="0" w:space="0" w:color="auto"/>
        <w:bottom w:val="none" w:sz="0" w:space="0" w:color="auto"/>
        <w:right w:val="none" w:sz="0" w:space="0" w:color="auto"/>
      </w:divBdr>
    </w:div>
    <w:div w:id="2013948197">
      <w:bodyDiv w:val="1"/>
      <w:marLeft w:val="0"/>
      <w:marRight w:val="0"/>
      <w:marTop w:val="0"/>
      <w:marBottom w:val="0"/>
      <w:divBdr>
        <w:top w:val="none" w:sz="0" w:space="0" w:color="auto"/>
        <w:left w:val="none" w:sz="0" w:space="0" w:color="auto"/>
        <w:bottom w:val="none" w:sz="0" w:space="0" w:color="auto"/>
        <w:right w:val="none" w:sz="0" w:space="0" w:color="auto"/>
      </w:divBdr>
    </w:div>
    <w:div w:id="2079356524">
      <w:bodyDiv w:val="1"/>
      <w:marLeft w:val="0"/>
      <w:marRight w:val="0"/>
      <w:marTop w:val="0"/>
      <w:marBottom w:val="0"/>
      <w:divBdr>
        <w:top w:val="none" w:sz="0" w:space="0" w:color="auto"/>
        <w:left w:val="none" w:sz="0" w:space="0" w:color="auto"/>
        <w:bottom w:val="none" w:sz="0" w:space="0" w:color="auto"/>
        <w:right w:val="none" w:sz="0" w:space="0" w:color="auto"/>
      </w:divBdr>
    </w:div>
    <w:div w:id="209840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9588-11C5-4D40-B6B8-EC48AC2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Gerelt-Od Namdag</cp:lastModifiedBy>
  <cp:revision>8</cp:revision>
  <cp:lastPrinted>2023-04-07T06:42:00Z</cp:lastPrinted>
  <dcterms:created xsi:type="dcterms:W3CDTF">2024-03-07T05:02:00Z</dcterms:created>
  <dcterms:modified xsi:type="dcterms:W3CDTF">2024-04-09T06:30:00Z</dcterms:modified>
</cp:coreProperties>
</file>