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6CBB6" w14:textId="77777777" w:rsidR="00A06747" w:rsidRPr="00845BD6" w:rsidRDefault="00A06747" w:rsidP="00A06747">
      <w:pPr>
        <w:spacing w:line="276" w:lineRule="atLeast"/>
        <w:ind w:firstLine="567"/>
        <w:jc w:val="center"/>
        <w:rPr>
          <w:rFonts w:ascii="Arial" w:hAnsi="Arial" w:cs="Arial"/>
        </w:rPr>
      </w:pPr>
      <w:r w:rsidRPr="00845BD6">
        <w:rPr>
          <w:rFonts w:ascii="Arial" w:hAnsi="Arial" w:cs="Arial"/>
          <w:b/>
          <w:bCs/>
        </w:rPr>
        <w:t>АШИГТ МАЛТМАЛЫН </w:t>
      </w:r>
      <w:r w:rsidRPr="00845BD6">
        <w:rPr>
          <w:rFonts w:ascii="Arial" w:hAnsi="Arial" w:cs="Arial"/>
          <w:b/>
          <w:bCs/>
          <w:lang w:val="mn-MN"/>
        </w:rPr>
        <w:t>ТУХАЙ ХУУЛЬД ӨӨРЧЛӨЛТ ОРУУЛАХ ТУХАЙ</w:t>
      </w:r>
    </w:p>
    <w:p w14:paraId="65D1DD61" w14:textId="77777777" w:rsidR="00A06747" w:rsidRPr="00845BD6" w:rsidRDefault="00A06747" w:rsidP="00A06747">
      <w:pPr>
        <w:spacing w:line="276" w:lineRule="atLeast"/>
        <w:ind w:firstLine="567"/>
        <w:jc w:val="center"/>
        <w:rPr>
          <w:rFonts w:ascii="Arial" w:hAnsi="Arial" w:cs="Arial"/>
          <w:b/>
          <w:bCs/>
          <w:lang w:val="mn-MN"/>
        </w:rPr>
      </w:pPr>
      <w:r w:rsidRPr="00845BD6">
        <w:rPr>
          <w:rFonts w:ascii="Arial" w:hAnsi="Arial" w:cs="Arial"/>
          <w:b/>
          <w:bCs/>
          <w:lang w:val="mn-MN"/>
        </w:rPr>
        <w:t> ХУУЛИЙН ТӨСЛИЙН ҮР НӨЛӨӨНИЙ ҮНЭЛГЭЭ, ЗАРДЛЫН ТООЦОО</w:t>
      </w:r>
    </w:p>
    <w:p w14:paraId="3F26D164" w14:textId="77777777" w:rsidR="00A06747" w:rsidRPr="00845BD6" w:rsidRDefault="00A06747" w:rsidP="00A06747">
      <w:pPr>
        <w:spacing w:line="276" w:lineRule="atLeast"/>
        <w:rPr>
          <w:rFonts w:ascii="Arial" w:hAnsi="Arial" w:cs="Arial"/>
          <w:b/>
          <w:bCs/>
          <w:lang w:val="mn-MN"/>
        </w:rPr>
      </w:pPr>
    </w:p>
    <w:p w14:paraId="4F3BCC88" w14:textId="77777777" w:rsidR="00A06747" w:rsidRPr="00845BD6" w:rsidRDefault="00A06747" w:rsidP="00A06747">
      <w:pPr>
        <w:shd w:val="clear" w:color="auto" w:fill="FFFFFF"/>
        <w:jc w:val="both"/>
        <w:rPr>
          <w:rFonts w:ascii="Arial" w:hAnsi="Arial" w:cs="Arial"/>
          <w:lang w:val="mn-MN"/>
        </w:rPr>
      </w:pPr>
      <w:r w:rsidRPr="00845BD6">
        <w:rPr>
          <w:rFonts w:ascii="Arial" w:hAnsi="Arial" w:cs="Arial"/>
          <w:b/>
          <w:bCs/>
          <w:lang w:val="mn-MN"/>
        </w:rPr>
        <w:tab/>
      </w:r>
      <w:r w:rsidRPr="00845BD6">
        <w:rPr>
          <w:rFonts w:ascii="Arial" w:hAnsi="Arial" w:cs="Arial"/>
          <w:lang w:val="mn-MN"/>
        </w:rPr>
        <w:t>Ашигт малтмалын тухай хуулийн 47 дугаар зүйлд нэмэлт, өөрчлөлт орсноор дараахь хүндрэлтэй асуудлууд бий болсон:</w:t>
      </w:r>
    </w:p>
    <w:p w14:paraId="44226A21" w14:textId="77777777" w:rsidR="00A06747" w:rsidRPr="00845BD6" w:rsidRDefault="00A06747" w:rsidP="00A06747">
      <w:pPr>
        <w:pStyle w:val="ListParagraph"/>
        <w:numPr>
          <w:ilvl w:val="0"/>
          <w:numId w:val="10"/>
        </w:numPr>
        <w:shd w:val="clear" w:color="auto" w:fill="FFFFFF"/>
        <w:jc w:val="both"/>
        <w:rPr>
          <w:rFonts w:ascii="Arial" w:hAnsi="Arial" w:cs="Arial"/>
          <w:lang w:val="mn-MN"/>
        </w:rPr>
      </w:pPr>
      <w:r w:rsidRPr="00845BD6">
        <w:rPr>
          <w:rFonts w:ascii="Arial" w:hAnsi="Arial" w:cs="Arial"/>
          <w:lang w:val="mn-MN"/>
        </w:rPr>
        <w:t xml:space="preserve">Баяжуулах үйлдвэрүүдийн экспортод гаргасан бүтээгдэхүүнийг олон улсын зах зээлийн үнээр АМНАТ ногдуулдаг болсон. Гэрээний үнээс нь 1-2 дахин өндөр үнээр тооцож төлөхийг шаарддаг. Тухайлбал, АМГТГ-ын зарласан </w:t>
      </w:r>
      <w:r w:rsidRPr="00845BD6">
        <w:rPr>
          <w:rFonts w:ascii="Arial" w:hAnsi="Arial" w:cs="Arial"/>
          <w:bCs/>
          <w:lang w:val="mn-MN"/>
        </w:rPr>
        <w:t xml:space="preserve">11 сарын </w:t>
      </w:r>
      <w:r w:rsidRPr="00845BD6">
        <w:rPr>
          <w:rFonts w:ascii="Arial" w:hAnsi="Arial" w:cs="Arial"/>
          <w:lang w:val="mn-MN"/>
        </w:rPr>
        <w:t>үнэ:</w:t>
      </w:r>
    </w:p>
    <w:p w14:paraId="774E3CF7" w14:textId="77777777" w:rsidR="00A06747" w:rsidRPr="00845BD6" w:rsidRDefault="00A06747" w:rsidP="00A06747">
      <w:pPr>
        <w:pStyle w:val="ListParagraph"/>
        <w:shd w:val="clear" w:color="auto" w:fill="FFFFFF"/>
        <w:ind w:left="0" w:firstLine="720"/>
        <w:jc w:val="both"/>
        <w:rPr>
          <w:rFonts w:ascii="Arial" w:eastAsia="Times New Roman" w:hAnsi="Arial" w:cs="Arial"/>
          <w:sz w:val="24"/>
          <w:szCs w:val="24"/>
        </w:rPr>
      </w:pPr>
      <w:r w:rsidRPr="00845BD6">
        <w:rPr>
          <w:rFonts w:ascii="Arial" w:eastAsia="Times New Roman" w:hAnsi="Arial" w:cs="Arial"/>
          <w:sz w:val="24"/>
          <w:szCs w:val="24"/>
          <w:lang w:val="mn-MN"/>
        </w:rPr>
        <w:t xml:space="preserve">Төмрийн баяжмалыг 1 тн </w:t>
      </w:r>
      <w:r w:rsidRPr="00845BD6">
        <w:rPr>
          <w:rFonts w:ascii="Arial" w:eastAsia="Times New Roman" w:hAnsi="Arial" w:cs="Arial"/>
          <w:bCs/>
          <w:sz w:val="24"/>
          <w:szCs w:val="24"/>
        </w:rPr>
        <w:t>70</w:t>
      </w:r>
      <w:r w:rsidRPr="00845BD6">
        <w:rPr>
          <w:rFonts w:ascii="Arial" w:eastAsia="Times New Roman" w:hAnsi="Arial" w:cs="Arial"/>
          <w:sz w:val="24"/>
          <w:szCs w:val="24"/>
          <w:lang w:val="mn-MN"/>
        </w:rPr>
        <w:t xml:space="preserve"> </w:t>
      </w:r>
      <w:r w:rsidRPr="00845BD6">
        <w:rPr>
          <w:rFonts w:ascii="Arial" w:eastAsia="Times New Roman" w:hAnsi="Arial" w:cs="Arial"/>
          <w:sz w:val="24"/>
          <w:szCs w:val="24"/>
        </w:rPr>
        <w:t xml:space="preserve">$ </w:t>
      </w:r>
      <w:r w:rsidRPr="00845BD6">
        <w:rPr>
          <w:rFonts w:ascii="Arial" w:eastAsia="Times New Roman" w:hAnsi="Arial" w:cs="Arial"/>
          <w:sz w:val="24"/>
          <w:szCs w:val="24"/>
          <w:lang w:val="mn-MN"/>
        </w:rPr>
        <w:t xml:space="preserve">гэрээ хийсэн байхад </w:t>
      </w:r>
      <w:r w:rsidRPr="00845BD6">
        <w:rPr>
          <w:rFonts w:ascii="Arial" w:eastAsia="Times New Roman" w:hAnsi="Arial" w:cs="Arial"/>
          <w:bCs/>
          <w:sz w:val="24"/>
          <w:szCs w:val="24"/>
        </w:rPr>
        <w:t>101</w:t>
      </w:r>
      <w:r w:rsidRPr="00845BD6">
        <w:rPr>
          <w:rFonts w:ascii="Arial" w:eastAsia="Times New Roman" w:hAnsi="Arial" w:cs="Arial"/>
          <w:bCs/>
          <w:sz w:val="24"/>
          <w:szCs w:val="24"/>
          <w:lang w:val="mn-MN"/>
        </w:rPr>
        <w:t>,78</w:t>
      </w:r>
      <w:r w:rsidRPr="00845BD6">
        <w:rPr>
          <w:rFonts w:ascii="Arial" w:eastAsia="Times New Roman" w:hAnsi="Arial" w:cs="Arial"/>
          <w:bCs/>
          <w:sz w:val="24"/>
          <w:szCs w:val="24"/>
        </w:rPr>
        <w:t>$</w:t>
      </w:r>
      <w:r w:rsidRPr="00845BD6">
        <w:rPr>
          <w:rFonts w:ascii="Arial" w:eastAsia="Times New Roman" w:hAnsi="Arial" w:cs="Arial"/>
          <w:sz w:val="24"/>
          <w:szCs w:val="24"/>
          <w:lang w:val="mn-MN"/>
        </w:rPr>
        <w:t xml:space="preserve">,          </w:t>
      </w:r>
    </w:p>
    <w:p w14:paraId="0F85CCCA" w14:textId="77777777" w:rsidR="00A06747" w:rsidRPr="00845BD6" w:rsidRDefault="00A06747" w:rsidP="00A06747">
      <w:pPr>
        <w:pStyle w:val="ListParagraph"/>
        <w:shd w:val="clear" w:color="auto" w:fill="FFFFFF"/>
        <w:ind w:left="0"/>
        <w:jc w:val="both"/>
        <w:rPr>
          <w:rFonts w:ascii="Arial" w:eastAsia="Times New Roman" w:hAnsi="Arial" w:cs="Arial"/>
          <w:sz w:val="24"/>
          <w:szCs w:val="24"/>
        </w:rPr>
      </w:pPr>
      <w:r w:rsidRPr="00845BD6">
        <w:rPr>
          <w:rFonts w:ascii="Arial" w:eastAsia="Times New Roman" w:hAnsi="Arial" w:cs="Arial"/>
          <w:sz w:val="24"/>
          <w:szCs w:val="24"/>
          <w:lang w:val="mn-MN"/>
        </w:rPr>
        <w:t xml:space="preserve"> </w:t>
      </w:r>
      <w:r w:rsidRPr="00845BD6">
        <w:rPr>
          <w:rFonts w:ascii="Arial" w:eastAsia="Times New Roman" w:hAnsi="Arial" w:cs="Arial"/>
          <w:sz w:val="24"/>
          <w:szCs w:val="24"/>
          <w:lang w:val="mn-MN"/>
        </w:rPr>
        <w:tab/>
        <w:t xml:space="preserve">Жоншны баяжмалыг 1 тн </w:t>
      </w:r>
      <w:r w:rsidRPr="00845BD6">
        <w:rPr>
          <w:rFonts w:ascii="Arial" w:eastAsia="Times New Roman" w:hAnsi="Arial" w:cs="Arial"/>
          <w:bCs/>
          <w:sz w:val="24"/>
          <w:szCs w:val="24"/>
          <w:lang w:val="mn-MN"/>
        </w:rPr>
        <w:t>2</w:t>
      </w:r>
      <w:r w:rsidRPr="00845BD6">
        <w:rPr>
          <w:rFonts w:ascii="Arial" w:eastAsia="Times New Roman" w:hAnsi="Arial" w:cs="Arial"/>
          <w:bCs/>
          <w:sz w:val="24"/>
          <w:szCs w:val="24"/>
        </w:rPr>
        <w:t>2</w:t>
      </w:r>
      <w:r w:rsidRPr="00845BD6">
        <w:rPr>
          <w:rFonts w:ascii="Arial" w:eastAsia="Times New Roman" w:hAnsi="Arial" w:cs="Arial"/>
          <w:bCs/>
          <w:sz w:val="24"/>
          <w:szCs w:val="24"/>
          <w:lang w:val="mn-MN"/>
        </w:rPr>
        <w:t>0</w:t>
      </w:r>
      <w:r w:rsidRPr="00845BD6">
        <w:rPr>
          <w:rFonts w:ascii="Arial" w:eastAsia="Times New Roman" w:hAnsi="Arial" w:cs="Arial"/>
          <w:sz w:val="24"/>
          <w:szCs w:val="24"/>
          <w:lang w:val="mn-MN"/>
        </w:rPr>
        <w:t xml:space="preserve"> </w:t>
      </w:r>
      <w:r w:rsidRPr="00845BD6">
        <w:rPr>
          <w:rFonts w:ascii="Arial" w:eastAsia="Times New Roman" w:hAnsi="Arial" w:cs="Arial"/>
          <w:sz w:val="24"/>
          <w:szCs w:val="24"/>
        </w:rPr>
        <w:t xml:space="preserve">$ </w:t>
      </w:r>
      <w:r w:rsidRPr="00845BD6">
        <w:rPr>
          <w:rFonts w:ascii="Arial" w:eastAsia="Times New Roman" w:hAnsi="Arial" w:cs="Arial"/>
          <w:sz w:val="24"/>
          <w:szCs w:val="24"/>
          <w:lang w:val="mn-MN"/>
        </w:rPr>
        <w:t xml:space="preserve">гэрээ хийсэн байхад </w:t>
      </w:r>
      <w:r w:rsidRPr="00845BD6">
        <w:rPr>
          <w:rFonts w:ascii="Arial" w:eastAsia="Times New Roman" w:hAnsi="Arial" w:cs="Arial"/>
          <w:bCs/>
          <w:sz w:val="24"/>
          <w:szCs w:val="24"/>
          <w:lang w:val="mn-MN"/>
        </w:rPr>
        <w:t>3</w:t>
      </w:r>
      <w:r w:rsidRPr="00845BD6">
        <w:rPr>
          <w:rFonts w:ascii="Arial" w:eastAsia="Times New Roman" w:hAnsi="Arial" w:cs="Arial"/>
          <w:bCs/>
          <w:sz w:val="24"/>
          <w:szCs w:val="24"/>
        </w:rPr>
        <w:t>20$</w:t>
      </w:r>
      <w:r w:rsidRPr="00845BD6">
        <w:rPr>
          <w:rFonts w:ascii="Arial" w:eastAsia="Times New Roman" w:hAnsi="Arial" w:cs="Arial"/>
          <w:bCs/>
          <w:sz w:val="24"/>
          <w:szCs w:val="24"/>
          <w:lang w:val="mn-MN"/>
        </w:rPr>
        <w:t xml:space="preserve">, </w:t>
      </w:r>
    </w:p>
    <w:p w14:paraId="1B0E1B01" w14:textId="77777777" w:rsidR="00A06747" w:rsidRPr="00845BD6" w:rsidRDefault="00A06747" w:rsidP="00A06747">
      <w:pPr>
        <w:pStyle w:val="ListParagraph"/>
        <w:shd w:val="clear" w:color="auto" w:fill="FFFFFF"/>
        <w:spacing w:after="0" w:line="240" w:lineRule="auto"/>
        <w:ind w:left="0"/>
        <w:jc w:val="both"/>
        <w:rPr>
          <w:rFonts w:ascii="Arial" w:eastAsia="Times New Roman" w:hAnsi="Arial" w:cs="Arial"/>
          <w:bCs/>
          <w:sz w:val="24"/>
          <w:szCs w:val="24"/>
          <w:lang w:val="mn-MN"/>
        </w:rPr>
      </w:pPr>
      <w:r w:rsidRPr="00845BD6">
        <w:rPr>
          <w:rFonts w:ascii="Arial" w:eastAsia="Times New Roman" w:hAnsi="Arial" w:cs="Arial"/>
          <w:sz w:val="24"/>
          <w:szCs w:val="24"/>
          <w:lang w:val="mn-MN"/>
        </w:rPr>
        <w:t xml:space="preserve">  </w:t>
      </w:r>
      <w:r w:rsidRPr="00845BD6">
        <w:rPr>
          <w:rFonts w:ascii="Arial" w:eastAsia="Times New Roman" w:hAnsi="Arial" w:cs="Arial"/>
          <w:sz w:val="24"/>
          <w:szCs w:val="24"/>
          <w:lang w:val="mn-MN"/>
        </w:rPr>
        <w:tab/>
        <w:t xml:space="preserve">Угаасан нүүрс 1 тн </w:t>
      </w:r>
      <w:r w:rsidRPr="00845BD6">
        <w:rPr>
          <w:rFonts w:ascii="Arial" w:eastAsia="Times New Roman" w:hAnsi="Arial" w:cs="Arial"/>
          <w:bCs/>
          <w:sz w:val="24"/>
          <w:szCs w:val="24"/>
          <w:lang w:val="mn-MN"/>
        </w:rPr>
        <w:t>158</w:t>
      </w:r>
      <w:r w:rsidRPr="00845BD6">
        <w:rPr>
          <w:rFonts w:ascii="Arial" w:eastAsia="Times New Roman" w:hAnsi="Arial" w:cs="Arial"/>
          <w:bCs/>
          <w:sz w:val="24"/>
          <w:szCs w:val="24"/>
        </w:rPr>
        <w:t xml:space="preserve">$ </w:t>
      </w:r>
      <w:r w:rsidRPr="00845BD6">
        <w:rPr>
          <w:rFonts w:ascii="Arial" w:eastAsia="Times New Roman" w:hAnsi="Arial" w:cs="Arial"/>
          <w:sz w:val="24"/>
          <w:szCs w:val="24"/>
          <w:lang w:val="mn-MN"/>
        </w:rPr>
        <w:t xml:space="preserve">гэрээ хийсэн байхад </w:t>
      </w:r>
      <w:r w:rsidRPr="00845BD6">
        <w:rPr>
          <w:rFonts w:ascii="Arial" w:eastAsia="Times New Roman" w:hAnsi="Arial" w:cs="Arial"/>
          <w:bCs/>
          <w:sz w:val="24"/>
          <w:szCs w:val="24"/>
          <w:lang w:val="mn-MN"/>
        </w:rPr>
        <w:t>4</w:t>
      </w:r>
      <w:r w:rsidRPr="00845BD6">
        <w:rPr>
          <w:rFonts w:ascii="Arial" w:eastAsia="Times New Roman" w:hAnsi="Arial" w:cs="Arial"/>
          <w:bCs/>
          <w:sz w:val="24"/>
          <w:szCs w:val="24"/>
        </w:rPr>
        <w:t>74$</w:t>
      </w:r>
      <w:r w:rsidRPr="00845BD6">
        <w:rPr>
          <w:rFonts w:ascii="Arial" w:eastAsia="Times New Roman" w:hAnsi="Arial" w:cs="Arial"/>
          <w:bCs/>
          <w:sz w:val="24"/>
          <w:szCs w:val="24"/>
          <w:lang w:val="mn-MN"/>
        </w:rPr>
        <w:t xml:space="preserve">.                                  </w:t>
      </w:r>
    </w:p>
    <w:p w14:paraId="072EC2FE" w14:textId="77777777" w:rsidR="00A06747" w:rsidRPr="00845BD6" w:rsidRDefault="00A06747" w:rsidP="00A06747">
      <w:pPr>
        <w:pStyle w:val="ListParagraph"/>
        <w:numPr>
          <w:ilvl w:val="0"/>
          <w:numId w:val="10"/>
        </w:numPr>
        <w:shd w:val="clear" w:color="auto" w:fill="FFFFFF"/>
        <w:spacing w:after="0" w:line="240" w:lineRule="auto"/>
        <w:jc w:val="both"/>
        <w:rPr>
          <w:rFonts w:ascii="Arial" w:eastAsia="Times New Roman" w:hAnsi="Arial" w:cs="Arial"/>
          <w:sz w:val="24"/>
          <w:szCs w:val="24"/>
          <w:lang w:val="mn-MN"/>
        </w:rPr>
      </w:pPr>
      <w:r w:rsidRPr="00845BD6">
        <w:rPr>
          <w:rFonts w:ascii="Arial" w:eastAsia="Times New Roman" w:hAnsi="Arial" w:cs="Arial"/>
          <w:sz w:val="24"/>
          <w:szCs w:val="24"/>
          <w:lang w:val="mn-MN"/>
        </w:rPr>
        <w:t>Төмрийн хүдэрт дагалдах металлын үнийг тооцож АМНАТ төлөхийг шаарддаг. Дагалдах металл нь ихэвчлэн хорт хольц хүхэр их, баяжуулах зардал өндөр тул импортлогч орон ялгаж салгах боломжгүй гэдэг.</w:t>
      </w:r>
    </w:p>
    <w:p w14:paraId="27FB44A5" w14:textId="77777777" w:rsidR="00A06747" w:rsidRPr="00845BD6" w:rsidRDefault="00A06747" w:rsidP="00A06747">
      <w:pPr>
        <w:pStyle w:val="ListParagraph"/>
        <w:numPr>
          <w:ilvl w:val="0"/>
          <w:numId w:val="10"/>
        </w:numPr>
        <w:shd w:val="clear" w:color="auto" w:fill="FFFFFF"/>
        <w:spacing w:after="0" w:line="240" w:lineRule="auto"/>
        <w:jc w:val="both"/>
        <w:rPr>
          <w:rFonts w:ascii="Arial" w:eastAsia="Times New Roman" w:hAnsi="Arial" w:cs="Arial"/>
          <w:sz w:val="24"/>
          <w:szCs w:val="24"/>
          <w:lang w:val="mn-MN"/>
        </w:rPr>
      </w:pPr>
      <w:r w:rsidRPr="00845BD6">
        <w:rPr>
          <w:rFonts w:ascii="Arial" w:eastAsia="Times New Roman" w:hAnsi="Arial" w:cs="Arial"/>
          <w:sz w:val="24"/>
          <w:szCs w:val="24"/>
          <w:lang w:val="mn-MN"/>
        </w:rPr>
        <w:t>АМНАТ-ийн тайлангаа гэрээний үнээр тайлагнахаар Татварын алба олон улсын зах зээлийн үнээр тайлагнахыг шаардаж тайланг хүлээж авдаггүй. Үүнээс шалтгаалж Татвар төлөгч, татварын албаны хооронд маргаан үүсч, өрийн хэмжээ асар их нэмэгдэхээр болсон.</w:t>
      </w:r>
    </w:p>
    <w:p w14:paraId="6D853485" w14:textId="77777777" w:rsidR="00A06747" w:rsidRPr="00845BD6" w:rsidRDefault="00A06747" w:rsidP="00A06747">
      <w:pPr>
        <w:pStyle w:val="ListParagraph"/>
        <w:numPr>
          <w:ilvl w:val="0"/>
          <w:numId w:val="10"/>
        </w:numPr>
        <w:shd w:val="clear" w:color="auto" w:fill="FFFFFF"/>
        <w:spacing w:after="0" w:line="240" w:lineRule="auto"/>
        <w:jc w:val="both"/>
        <w:rPr>
          <w:rFonts w:ascii="Arial" w:eastAsia="Times New Roman" w:hAnsi="Arial" w:cs="Arial"/>
          <w:sz w:val="24"/>
          <w:szCs w:val="24"/>
          <w:lang w:val="mn-MN"/>
        </w:rPr>
      </w:pPr>
      <w:r w:rsidRPr="00845BD6">
        <w:rPr>
          <w:rFonts w:ascii="Arial" w:eastAsia="Times New Roman" w:hAnsi="Arial" w:cs="Arial"/>
          <w:sz w:val="24"/>
          <w:szCs w:val="24"/>
          <w:lang w:val="mn-MN"/>
        </w:rPr>
        <w:t>АМНАТ-өөс шалтгаалан үйл ажиллагаагаа зогсоосноос шалтгаалан улсын болон орон нутгийн төсөвт төлөгддөг 10 орчим төрлийн татвар, төлбөр, хураамж төлөгдөхгүй болж байгаа.</w:t>
      </w:r>
    </w:p>
    <w:p w14:paraId="2A3CD691" w14:textId="77777777" w:rsidR="00A06747" w:rsidRPr="00845BD6" w:rsidRDefault="00A06747" w:rsidP="00A06747">
      <w:pPr>
        <w:pStyle w:val="ListParagraph"/>
        <w:numPr>
          <w:ilvl w:val="0"/>
          <w:numId w:val="10"/>
        </w:numPr>
        <w:shd w:val="clear" w:color="auto" w:fill="FFFFFF"/>
        <w:spacing w:after="0" w:line="240" w:lineRule="auto"/>
        <w:jc w:val="both"/>
        <w:rPr>
          <w:rFonts w:ascii="Arial" w:eastAsia="Times New Roman" w:hAnsi="Arial" w:cs="Arial"/>
          <w:sz w:val="24"/>
          <w:szCs w:val="24"/>
          <w:lang w:val="mn-MN"/>
        </w:rPr>
      </w:pPr>
      <w:r w:rsidRPr="00845BD6">
        <w:rPr>
          <w:rFonts w:ascii="Arial" w:eastAsia="Times New Roman" w:hAnsi="Arial" w:cs="Arial"/>
          <w:sz w:val="24"/>
          <w:szCs w:val="24"/>
          <w:lang w:val="mn-MN"/>
        </w:rPr>
        <w:t>Гишүүн байгууллагуудын 1500 орчим хүн ажилгүй болсон. Туслан гүйцэтгэгч олон жижиг компаниуд ажил, орлогогүй болсон</w:t>
      </w:r>
    </w:p>
    <w:p w14:paraId="7B004314" w14:textId="77777777" w:rsidR="00A06747" w:rsidRPr="00845BD6" w:rsidRDefault="00A06747" w:rsidP="00A06747">
      <w:pPr>
        <w:pStyle w:val="ListParagraph"/>
        <w:numPr>
          <w:ilvl w:val="0"/>
          <w:numId w:val="10"/>
        </w:numPr>
        <w:shd w:val="clear" w:color="auto" w:fill="FFFFFF"/>
        <w:spacing w:after="0" w:line="240" w:lineRule="auto"/>
        <w:jc w:val="both"/>
        <w:rPr>
          <w:rFonts w:ascii="Arial" w:eastAsia="Times New Roman" w:hAnsi="Arial" w:cs="Arial"/>
          <w:sz w:val="24"/>
          <w:szCs w:val="24"/>
          <w:lang w:val="mn-MN"/>
        </w:rPr>
      </w:pPr>
      <w:r w:rsidRPr="00845BD6">
        <w:rPr>
          <w:rFonts w:ascii="Arial" w:eastAsia="Times New Roman" w:hAnsi="Arial" w:cs="Arial"/>
          <w:sz w:val="24"/>
          <w:szCs w:val="24"/>
          <w:lang w:val="mn-MN"/>
        </w:rPr>
        <w:t>Валютын урсгал багассан</w:t>
      </w:r>
      <w:r w:rsidRPr="00845BD6">
        <w:rPr>
          <w:rFonts w:ascii="Arial" w:eastAsia="Times New Roman" w:hAnsi="Arial" w:cs="Arial"/>
          <w:sz w:val="24"/>
          <w:szCs w:val="24"/>
        </w:rPr>
        <w:t>.</w:t>
      </w:r>
      <w:r w:rsidRPr="00845BD6">
        <w:rPr>
          <w:rFonts w:ascii="Arial" w:hAnsi="Arial" w:cs="Arial"/>
          <w:sz w:val="24"/>
          <w:szCs w:val="24"/>
          <w:lang w:val="mn-MN"/>
        </w:rPr>
        <w:t xml:space="preserve">            </w:t>
      </w:r>
    </w:p>
    <w:p w14:paraId="541A3E44" w14:textId="77777777" w:rsidR="00A06747" w:rsidRPr="00845BD6" w:rsidRDefault="00A06747" w:rsidP="00A06747">
      <w:pPr>
        <w:pStyle w:val="ListParagraph"/>
        <w:numPr>
          <w:ilvl w:val="0"/>
          <w:numId w:val="10"/>
        </w:numPr>
        <w:shd w:val="clear" w:color="auto" w:fill="FFFFFF"/>
        <w:jc w:val="both"/>
        <w:rPr>
          <w:rFonts w:ascii="Arial" w:hAnsi="Arial" w:cs="Arial"/>
          <w:sz w:val="24"/>
          <w:szCs w:val="24"/>
          <w:lang w:val="mn-MN"/>
        </w:rPr>
      </w:pPr>
      <w:r w:rsidRPr="00845BD6">
        <w:rPr>
          <w:rFonts w:ascii="Arial" w:hAnsi="Arial" w:cs="Arial"/>
          <w:sz w:val="24"/>
          <w:szCs w:val="24"/>
          <w:lang w:val="mn-MN"/>
        </w:rPr>
        <w:t>Баяжуулахын ач холбогдол:</w:t>
      </w:r>
    </w:p>
    <w:p w14:paraId="0DD3950B" w14:textId="77777777" w:rsidR="00A06747" w:rsidRPr="00845BD6" w:rsidRDefault="00A06747" w:rsidP="00A06747">
      <w:pPr>
        <w:pStyle w:val="ListParagraph"/>
        <w:shd w:val="clear" w:color="auto" w:fill="FFFFFF"/>
        <w:ind w:left="0" w:firstLine="360"/>
        <w:jc w:val="both"/>
        <w:rPr>
          <w:rFonts w:ascii="Arial" w:eastAsia="Times New Roman" w:hAnsi="Arial" w:cs="Arial"/>
          <w:sz w:val="24"/>
          <w:szCs w:val="24"/>
        </w:rPr>
      </w:pPr>
      <w:r w:rsidRPr="00845BD6">
        <w:rPr>
          <w:rFonts w:ascii="Arial" w:eastAsia="Times New Roman" w:hAnsi="Arial" w:cs="Arial"/>
          <w:sz w:val="24"/>
          <w:szCs w:val="24"/>
          <w:lang w:val="mn-MN"/>
        </w:rPr>
        <w:t xml:space="preserve">Жонш          </w:t>
      </w:r>
      <w:r w:rsidRPr="00845BD6">
        <w:rPr>
          <w:rFonts w:ascii="Arial" w:eastAsia="Times New Roman" w:hAnsi="Arial" w:cs="Arial"/>
          <w:sz w:val="24"/>
          <w:szCs w:val="24"/>
        </w:rPr>
        <w:t xml:space="preserve"> </w:t>
      </w:r>
      <w:r w:rsidRPr="00845BD6">
        <w:rPr>
          <w:rFonts w:ascii="Arial" w:eastAsia="Times New Roman" w:hAnsi="Arial" w:cs="Arial"/>
          <w:sz w:val="24"/>
          <w:szCs w:val="24"/>
          <w:lang w:val="mn-MN"/>
        </w:rPr>
        <w:t xml:space="preserve">4-5 вагон хүдэр    </w:t>
      </w:r>
      <w:r w:rsidRPr="00845BD6">
        <w:rPr>
          <w:rFonts w:ascii="Arial" w:eastAsia="Times New Roman" w:hAnsi="Arial" w:cs="Arial"/>
          <w:sz w:val="24"/>
          <w:szCs w:val="24"/>
        </w:rPr>
        <w:t xml:space="preserve">= 1 </w:t>
      </w:r>
      <w:r w:rsidRPr="00845BD6">
        <w:rPr>
          <w:rFonts w:ascii="Arial" w:eastAsia="Times New Roman" w:hAnsi="Arial" w:cs="Arial"/>
          <w:sz w:val="24"/>
          <w:szCs w:val="24"/>
          <w:lang w:val="mn-MN"/>
        </w:rPr>
        <w:t>вагон баяжмал</w:t>
      </w:r>
      <w:r w:rsidRPr="00845BD6">
        <w:rPr>
          <w:rFonts w:ascii="Arial" w:eastAsia="Times New Roman" w:hAnsi="Arial" w:cs="Arial"/>
          <w:sz w:val="24"/>
          <w:szCs w:val="24"/>
        </w:rPr>
        <w:t xml:space="preserve"> </w:t>
      </w:r>
    </w:p>
    <w:p w14:paraId="09096E69" w14:textId="77777777" w:rsidR="00A06747" w:rsidRPr="00845BD6" w:rsidRDefault="00A06747" w:rsidP="00A06747">
      <w:pPr>
        <w:pStyle w:val="ListParagraph"/>
        <w:shd w:val="clear" w:color="auto" w:fill="FFFFFF"/>
        <w:spacing w:after="0"/>
        <w:ind w:left="0" w:firstLine="360"/>
        <w:jc w:val="both"/>
        <w:rPr>
          <w:rFonts w:ascii="Arial" w:eastAsia="Times New Roman" w:hAnsi="Arial" w:cs="Arial"/>
          <w:sz w:val="24"/>
          <w:szCs w:val="24"/>
        </w:rPr>
      </w:pPr>
      <w:r w:rsidRPr="00845BD6">
        <w:rPr>
          <w:rFonts w:ascii="Arial" w:eastAsia="Times New Roman" w:hAnsi="Arial" w:cs="Arial"/>
          <w:sz w:val="24"/>
          <w:szCs w:val="24"/>
          <w:lang w:val="mn-MN"/>
        </w:rPr>
        <w:t xml:space="preserve">Төмөр         </w:t>
      </w:r>
      <w:r w:rsidRPr="00845BD6">
        <w:rPr>
          <w:rFonts w:ascii="Arial" w:eastAsia="Times New Roman" w:hAnsi="Arial" w:cs="Arial"/>
          <w:sz w:val="24"/>
          <w:szCs w:val="24"/>
        </w:rPr>
        <w:t xml:space="preserve">    </w:t>
      </w:r>
      <w:r w:rsidRPr="00845BD6">
        <w:rPr>
          <w:rFonts w:ascii="Arial" w:eastAsia="Times New Roman" w:hAnsi="Arial" w:cs="Arial"/>
          <w:sz w:val="24"/>
          <w:szCs w:val="24"/>
          <w:lang w:val="mn-MN"/>
        </w:rPr>
        <w:t>3 вагон хүдэр</w:t>
      </w:r>
      <w:r w:rsidRPr="00845BD6">
        <w:rPr>
          <w:rFonts w:ascii="Arial" w:eastAsia="Times New Roman" w:hAnsi="Arial" w:cs="Arial"/>
          <w:sz w:val="24"/>
          <w:szCs w:val="24"/>
        </w:rPr>
        <w:t xml:space="preserve"> </w:t>
      </w:r>
      <w:r w:rsidRPr="00845BD6">
        <w:rPr>
          <w:rFonts w:ascii="Arial" w:eastAsia="Times New Roman" w:hAnsi="Arial" w:cs="Arial"/>
          <w:sz w:val="24"/>
          <w:szCs w:val="24"/>
          <w:lang w:val="mn-MN"/>
        </w:rPr>
        <w:t xml:space="preserve"> </w:t>
      </w:r>
      <w:r w:rsidRPr="00845BD6">
        <w:rPr>
          <w:rFonts w:ascii="Arial" w:eastAsia="Times New Roman" w:hAnsi="Arial" w:cs="Arial"/>
          <w:sz w:val="24"/>
          <w:szCs w:val="24"/>
        </w:rPr>
        <w:t xml:space="preserve">= </w:t>
      </w:r>
      <w:r w:rsidRPr="00845BD6">
        <w:rPr>
          <w:rFonts w:ascii="Arial" w:eastAsia="Times New Roman" w:hAnsi="Arial" w:cs="Arial"/>
          <w:sz w:val="24"/>
          <w:szCs w:val="24"/>
          <w:lang w:val="mn-MN"/>
        </w:rPr>
        <w:t>2</w:t>
      </w:r>
      <w:r w:rsidRPr="00845BD6">
        <w:rPr>
          <w:rFonts w:ascii="Arial" w:eastAsia="Times New Roman" w:hAnsi="Arial" w:cs="Arial"/>
          <w:sz w:val="24"/>
          <w:szCs w:val="24"/>
        </w:rPr>
        <w:t xml:space="preserve"> </w:t>
      </w:r>
      <w:r w:rsidRPr="00845BD6">
        <w:rPr>
          <w:rFonts w:ascii="Arial" w:eastAsia="Times New Roman" w:hAnsi="Arial" w:cs="Arial"/>
          <w:sz w:val="24"/>
          <w:szCs w:val="24"/>
          <w:lang w:val="mn-MN"/>
        </w:rPr>
        <w:t xml:space="preserve">вагон баяжмал </w:t>
      </w:r>
    </w:p>
    <w:p w14:paraId="49DD7A73" w14:textId="77777777" w:rsidR="00A06747" w:rsidRPr="00845BD6" w:rsidRDefault="00A06747" w:rsidP="00A06747">
      <w:pPr>
        <w:spacing w:line="276" w:lineRule="atLeast"/>
        <w:rPr>
          <w:rFonts w:ascii="Arial" w:hAnsi="Arial" w:cs="Arial"/>
          <w:b/>
          <w:bCs/>
          <w:lang w:val="mn-MN"/>
        </w:rPr>
      </w:pPr>
      <w:r w:rsidRPr="00845BD6">
        <w:rPr>
          <w:rFonts w:ascii="Arial" w:hAnsi="Arial" w:cs="Arial"/>
          <w:lang w:val="mn-MN"/>
        </w:rPr>
        <w:t xml:space="preserve">      Нүүрс           </w:t>
      </w:r>
      <w:r w:rsidRPr="00845BD6">
        <w:rPr>
          <w:rFonts w:ascii="Arial" w:hAnsi="Arial" w:cs="Arial"/>
        </w:rPr>
        <w:t xml:space="preserve"> 4</w:t>
      </w:r>
      <w:r w:rsidRPr="00845BD6">
        <w:rPr>
          <w:rFonts w:ascii="Arial" w:hAnsi="Arial" w:cs="Arial"/>
          <w:lang w:val="mn-MN"/>
        </w:rPr>
        <w:t xml:space="preserve"> машин нүүрс</w:t>
      </w:r>
      <w:r w:rsidRPr="00845BD6">
        <w:rPr>
          <w:rFonts w:ascii="Arial" w:hAnsi="Arial" w:cs="Arial"/>
        </w:rPr>
        <w:t xml:space="preserve"> </w:t>
      </w:r>
      <w:r w:rsidRPr="00845BD6">
        <w:rPr>
          <w:rFonts w:ascii="Arial" w:hAnsi="Arial" w:cs="Arial"/>
          <w:lang w:val="mn-MN"/>
        </w:rPr>
        <w:t xml:space="preserve"> </w:t>
      </w:r>
      <w:r w:rsidRPr="00845BD6">
        <w:rPr>
          <w:rFonts w:ascii="Arial" w:hAnsi="Arial" w:cs="Arial"/>
        </w:rPr>
        <w:t xml:space="preserve">= 3 </w:t>
      </w:r>
      <w:r w:rsidRPr="00845BD6">
        <w:rPr>
          <w:rFonts w:ascii="Arial" w:hAnsi="Arial" w:cs="Arial"/>
          <w:lang w:val="mn-MN"/>
        </w:rPr>
        <w:t>машин угаасан нүүрс төмөр замын вагоны эргэлт сайжирч, автомашины олон зардлууд хэмнэгдэх тооцоо гарч байна.</w:t>
      </w:r>
    </w:p>
    <w:p w14:paraId="50AF727B" w14:textId="77777777" w:rsidR="00A06747" w:rsidRPr="00845BD6" w:rsidRDefault="00A06747" w:rsidP="00A06747">
      <w:pPr>
        <w:jc w:val="both"/>
        <w:rPr>
          <w:rFonts w:ascii="Arial" w:hAnsi="Arial" w:cs="Arial"/>
          <w:lang w:val="mn-MN"/>
        </w:rPr>
      </w:pPr>
      <w:r w:rsidRPr="00845BD6">
        <w:rPr>
          <w:rFonts w:ascii="Arial" w:hAnsi="Arial" w:cs="Arial"/>
          <w:lang w:val="mn-MN"/>
        </w:rPr>
        <w:t xml:space="preserve">Сангийн яамны АМНАТ-ийн хувь хэмжээг оновчгүй өндөр болгосноос шалтгаалан нийт өр 800 орчим /нүүрс/ тэрбум төгрөг, өөрийн ордгүй баяжуулах үйлдвэрүүдийн өр 50 гаруй тэрбум төгрөг болж нэмэгдсэн дүн гарч байна. Дээрх хуулийн өөрчлөлтөөр төсвийн алдагдлыг яаралтай нөхөх арга хэрэгсэл болсон байж болох ч үйлдвэрлэл хөгжүүлэх алсын зорилгод нэн хортойгоор туссан. </w:t>
      </w:r>
    </w:p>
    <w:p w14:paraId="75C7B751" w14:textId="77777777" w:rsidR="00A06747" w:rsidRPr="00845BD6" w:rsidRDefault="00A06747" w:rsidP="00A06747">
      <w:pPr>
        <w:ind w:firstLine="720"/>
        <w:jc w:val="both"/>
        <w:rPr>
          <w:rFonts w:ascii="Arial" w:hAnsi="Arial" w:cs="Arial"/>
          <w:lang w:val="mn-MN"/>
        </w:rPr>
      </w:pPr>
      <w:r w:rsidRPr="00845BD6">
        <w:rPr>
          <w:rFonts w:ascii="Arial" w:hAnsi="Arial" w:cs="Arial"/>
          <w:lang w:val="mn-MN"/>
        </w:rPr>
        <w:t>Иймд тус хуульд санал болгож буй нэмэлт, өөрчлөлт оруулснаар,</w:t>
      </w:r>
    </w:p>
    <w:p w14:paraId="09D08814" w14:textId="77777777" w:rsidR="00A06747" w:rsidRPr="00845BD6" w:rsidRDefault="00A06747" w:rsidP="00A06747">
      <w:pPr>
        <w:pStyle w:val="ListParagraph"/>
        <w:numPr>
          <w:ilvl w:val="0"/>
          <w:numId w:val="8"/>
        </w:numPr>
        <w:ind w:left="0" w:firstLine="0"/>
        <w:jc w:val="both"/>
        <w:rPr>
          <w:rFonts w:ascii="Arial" w:hAnsi="Arial" w:cs="Arial"/>
          <w:sz w:val="24"/>
          <w:szCs w:val="24"/>
          <w:lang w:val="mn-MN"/>
        </w:rPr>
      </w:pPr>
      <w:r w:rsidRPr="00845BD6">
        <w:rPr>
          <w:rFonts w:ascii="Arial" w:hAnsi="Arial" w:cs="Arial"/>
          <w:sz w:val="24"/>
          <w:szCs w:val="24"/>
          <w:lang w:val="mn-MN"/>
        </w:rPr>
        <w:t>Хөдөө орон нутагт ажлын байр 5000 гаруйгаар нэмэгдэнэ</w:t>
      </w:r>
    </w:p>
    <w:p w14:paraId="20011F3D" w14:textId="77777777" w:rsidR="00A06747" w:rsidRPr="00845BD6" w:rsidRDefault="00A06747" w:rsidP="00A06747">
      <w:pPr>
        <w:pStyle w:val="ListParagraph"/>
        <w:numPr>
          <w:ilvl w:val="0"/>
          <w:numId w:val="8"/>
        </w:numPr>
        <w:ind w:left="0" w:firstLine="0"/>
        <w:jc w:val="both"/>
        <w:rPr>
          <w:rFonts w:ascii="Arial" w:hAnsi="Arial" w:cs="Arial"/>
          <w:sz w:val="24"/>
          <w:szCs w:val="24"/>
          <w:lang w:val="mn-MN"/>
        </w:rPr>
      </w:pPr>
      <w:r w:rsidRPr="00845BD6">
        <w:rPr>
          <w:rFonts w:ascii="Arial" w:hAnsi="Arial" w:cs="Arial"/>
          <w:sz w:val="24"/>
          <w:szCs w:val="24"/>
          <w:lang w:val="mn-MN"/>
        </w:rPr>
        <w:t>Жилд 200-300 орчим сая ам.долларын баяжмал, бүтээгдэхүүн экспортлогдоно.</w:t>
      </w:r>
    </w:p>
    <w:p w14:paraId="661834EF" w14:textId="77777777" w:rsidR="00A06747" w:rsidRPr="00845BD6" w:rsidRDefault="00A06747" w:rsidP="00A06747">
      <w:pPr>
        <w:pStyle w:val="ListParagraph"/>
        <w:numPr>
          <w:ilvl w:val="0"/>
          <w:numId w:val="8"/>
        </w:numPr>
        <w:ind w:left="0" w:firstLine="0"/>
        <w:jc w:val="both"/>
        <w:rPr>
          <w:rFonts w:ascii="Arial" w:hAnsi="Arial" w:cs="Arial"/>
          <w:sz w:val="24"/>
          <w:szCs w:val="24"/>
          <w:lang w:val="mn-MN"/>
        </w:rPr>
      </w:pPr>
      <w:r w:rsidRPr="00845BD6">
        <w:rPr>
          <w:rFonts w:ascii="Arial" w:hAnsi="Arial" w:cs="Arial"/>
          <w:sz w:val="24"/>
          <w:szCs w:val="24"/>
          <w:lang w:val="mn-MN"/>
        </w:rPr>
        <w:t>Улсын болон орон нутгийн төсвийн орлого нэмэгдэнэ.</w:t>
      </w:r>
    </w:p>
    <w:p w14:paraId="49B3A37E" w14:textId="77777777" w:rsidR="00A06747" w:rsidRPr="00845BD6" w:rsidRDefault="00A06747" w:rsidP="00A06747">
      <w:pPr>
        <w:pStyle w:val="ListParagraph"/>
        <w:numPr>
          <w:ilvl w:val="0"/>
          <w:numId w:val="8"/>
        </w:numPr>
        <w:ind w:left="0" w:firstLine="0"/>
        <w:jc w:val="both"/>
        <w:rPr>
          <w:rFonts w:ascii="Arial" w:hAnsi="Arial" w:cs="Arial"/>
          <w:sz w:val="24"/>
          <w:szCs w:val="24"/>
          <w:lang w:val="mn-MN"/>
        </w:rPr>
      </w:pPr>
      <w:r w:rsidRPr="00845BD6">
        <w:rPr>
          <w:rFonts w:ascii="Arial" w:hAnsi="Arial" w:cs="Arial"/>
          <w:sz w:val="24"/>
          <w:szCs w:val="24"/>
          <w:lang w:val="mn-MN"/>
        </w:rPr>
        <w:t>Төмөр замын болон авто замын бараа эргэлт сайжирна. 4 вагон жоншны хүдрийн оронд 1 вагон баяжмал, 3 вагон төмрийн хүдрийн оронд 2 вагон баяжмал, 4 машин нүүрсний оронд 3 машин угаасан нүүрс гэх мэтээр тээврийн зардал хэмнэнэ.</w:t>
      </w:r>
    </w:p>
    <w:p w14:paraId="0B93FD7B" w14:textId="77777777" w:rsidR="00A06747" w:rsidRPr="00845BD6" w:rsidRDefault="00A06747" w:rsidP="00A06747">
      <w:pPr>
        <w:pStyle w:val="ListParagraph"/>
        <w:numPr>
          <w:ilvl w:val="0"/>
          <w:numId w:val="8"/>
        </w:numPr>
        <w:ind w:left="0" w:firstLine="0"/>
        <w:jc w:val="both"/>
        <w:rPr>
          <w:rFonts w:ascii="Arial" w:hAnsi="Arial" w:cs="Arial"/>
          <w:sz w:val="24"/>
          <w:szCs w:val="24"/>
          <w:lang w:val="mn-MN"/>
        </w:rPr>
      </w:pPr>
      <w:r w:rsidRPr="00845BD6">
        <w:rPr>
          <w:rFonts w:ascii="Arial" w:hAnsi="Arial" w:cs="Arial"/>
          <w:sz w:val="24"/>
          <w:szCs w:val="24"/>
          <w:lang w:val="mn-MN"/>
        </w:rPr>
        <w:t>Гадаадын хөрөнгө оруулалт нэмэгдэж, валютын урсгал эрс сайжирна.</w:t>
      </w:r>
    </w:p>
    <w:p w14:paraId="47700FF4" w14:textId="77777777" w:rsidR="00A06747" w:rsidRPr="00845BD6" w:rsidRDefault="00A06747" w:rsidP="00A06747">
      <w:pPr>
        <w:pStyle w:val="ListParagraph"/>
        <w:numPr>
          <w:ilvl w:val="0"/>
          <w:numId w:val="8"/>
        </w:numPr>
        <w:ind w:left="0" w:firstLine="0"/>
        <w:jc w:val="both"/>
        <w:rPr>
          <w:rFonts w:ascii="Arial" w:hAnsi="Arial" w:cs="Arial"/>
          <w:sz w:val="24"/>
          <w:szCs w:val="24"/>
          <w:lang w:val="mn-MN"/>
        </w:rPr>
      </w:pPr>
      <w:r w:rsidRPr="00845BD6">
        <w:rPr>
          <w:rFonts w:ascii="Arial" w:hAnsi="Arial" w:cs="Arial"/>
          <w:sz w:val="24"/>
          <w:szCs w:val="24"/>
          <w:lang w:val="mn-MN"/>
        </w:rPr>
        <w:t xml:space="preserve">Мөрийн хөтөлбөр, уриалгууд хэрэгжиж эхэлнэ. </w:t>
      </w:r>
    </w:p>
    <w:p w14:paraId="3120ED4A" w14:textId="77777777" w:rsidR="00A06747" w:rsidRPr="00845BD6" w:rsidRDefault="00A06747" w:rsidP="00A06747">
      <w:pPr>
        <w:pStyle w:val="ListParagraph"/>
        <w:numPr>
          <w:ilvl w:val="0"/>
          <w:numId w:val="8"/>
        </w:numPr>
        <w:ind w:left="0" w:firstLine="0"/>
        <w:jc w:val="both"/>
        <w:rPr>
          <w:rFonts w:ascii="Arial" w:hAnsi="Arial" w:cs="Arial"/>
          <w:sz w:val="24"/>
          <w:szCs w:val="24"/>
          <w:lang w:val="mn-MN"/>
        </w:rPr>
      </w:pPr>
      <w:r w:rsidRPr="00845BD6">
        <w:rPr>
          <w:rFonts w:ascii="Arial" w:hAnsi="Arial" w:cs="Arial"/>
          <w:sz w:val="24"/>
          <w:szCs w:val="24"/>
          <w:lang w:val="mn-MN"/>
        </w:rPr>
        <w:lastRenderedPageBreak/>
        <w:t xml:space="preserve">Түүхий эдийн </w:t>
      </w:r>
      <w:r w:rsidRPr="00845BD6">
        <w:rPr>
          <w:rFonts w:ascii="Arial" w:hAnsi="Arial" w:cs="Arial"/>
          <w:sz w:val="24"/>
          <w:szCs w:val="24"/>
        </w:rPr>
        <w:t>“</w:t>
      </w:r>
      <w:r w:rsidRPr="00845BD6">
        <w:rPr>
          <w:rFonts w:ascii="Arial" w:hAnsi="Arial" w:cs="Arial"/>
          <w:sz w:val="24"/>
          <w:szCs w:val="24"/>
          <w:lang w:val="mn-MN"/>
        </w:rPr>
        <w:t>супер цикл</w:t>
      </w:r>
      <w:r w:rsidRPr="00845BD6">
        <w:rPr>
          <w:rFonts w:ascii="Arial" w:hAnsi="Arial" w:cs="Arial"/>
          <w:sz w:val="24"/>
          <w:szCs w:val="24"/>
        </w:rPr>
        <w:t>”</w:t>
      </w:r>
      <w:r w:rsidRPr="00845BD6">
        <w:rPr>
          <w:rFonts w:ascii="Arial" w:hAnsi="Arial" w:cs="Arial"/>
          <w:sz w:val="24"/>
          <w:szCs w:val="24"/>
          <w:lang w:val="mn-MN"/>
        </w:rPr>
        <w:t>-ийг ашиглах боломж бүрдэх тооцоо гарч байна.</w:t>
      </w:r>
    </w:p>
    <w:p w14:paraId="573C0E11" w14:textId="77777777" w:rsidR="00A06747" w:rsidRPr="00845BD6" w:rsidRDefault="00A06747" w:rsidP="00A06747">
      <w:pPr>
        <w:ind w:firstLine="567"/>
        <w:jc w:val="center"/>
        <w:rPr>
          <w:rFonts w:ascii="Arial" w:hAnsi="Arial" w:cs="Arial"/>
          <w:lang w:val="mn-MN"/>
        </w:rPr>
      </w:pPr>
    </w:p>
    <w:p w14:paraId="35F48861" w14:textId="77777777" w:rsidR="00A06747" w:rsidRPr="00845BD6" w:rsidRDefault="00A06747" w:rsidP="00A06747">
      <w:pPr>
        <w:ind w:firstLine="567"/>
        <w:jc w:val="center"/>
        <w:rPr>
          <w:rFonts w:ascii="Arial" w:eastAsia="DengXian" w:hAnsi="Arial" w:cs="Arial"/>
          <w:lang w:val="mn-MN"/>
        </w:rPr>
      </w:pPr>
    </w:p>
    <w:p w14:paraId="0120C1CA" w14:textId="77777777" w:rsidR="00A06747" w:rsidRPr="00845BD6" w:rsidRDefault="00A06747" w:rsidP="00A06747">
      <w:pPr>
        <w:ind w:firstLine="567"/>
        <w:jc w:val="center"/>
        <w:rPr>
          <w:rFonts w:ascii="Arial" w:eastAsia="DengXian" w:hAnsi="Arial" w:cs="Arial"/>
          <w:lang w:val="mn-MN"/>
        </w:rPr>
      </w:pPr>
    </w:p>
    <w:p w14:paraId="60B71FF9" w14:textId="77777777" w:rsidR="00A06747" w:rsidRPr="00845BD6" w:rsidRDefault="00A06747" w:rsidP="00A06747">
      <w:pPr>
        <w:ind w:firstLine="567"/>
        <w:jc w:val="center"/>
        <w:rPr>
          <w:rFonts w:ascii="Arial" w:eastAsia="DengXian" w:hAnsi="Arial" w:cs="Arial"/>
          <w:lang w:val="mn-MN"/>
        </w:rPr>
      </w:pPr>
    </w:p>
    <w:p w14:paraId="6C527922" w14:textId="77777777" w:rsidR="00A06747" w:rsidRPr="00845BD6" w:rsidRDefault="00A06747" w:rsidP="00A06747">
      <w:pPr>
        <w:ind w:firstLine="567"/>
        <w:jc w:val="center"/>
        <w:rPr>
          <w:rFonts w:ascii="Arial" w:eastAsia="DengXian" w:hAnsi="Arial" w:cs="Arial"/>
          <w:lang w:val="mn-MN"/>
        </w:rPr>
      </w:pPr>
    </w:p>
    <w:p w14:paraId="32FE0550" w14:textId="77777777" w:rsidR="00A06747" w:rsidRPr="00845BD6" w:rsidRDefault="00A06747" w:rsidP="00A06747">
      <w:pPr>
        <w:ind w:firstLine="567"/>
        <w:jc w:val="center"/>
        <w:rPr>
          <w:rFonts w:ascii="Arial" w:eastAsia="DengXian" w:hAnsi="Arial" w:cs="Arial"/>
          <w:lang w:val="mn-MN"/>
        </w:rPr>
      </w:pPr>
    </w:p>
    <w:p w14:paraId="561EA08F" w14:textId="77777777" w:rsidR="00A06747" w:rsidRPr="00845BD6" w:rsidRDefault="00A06747" w:rsidP="00A06747">
      <w:pPr>
        <w:ind w:firstLine="567"/>
        <w:jc w:val="center"/>
        <w:rPr>
          <w:rFonts w:ascii="Arial" w:eastAsia="DengXian" w:hAnsi="Arial" w:cs="Arial"/>
          <w:lang w:val="mn-MN"/>
        </w:rPr>
      </w:pPr>
    </w:p>
    <w:p w14:paraId="70026743" w14:textId="77777777" w:rsidR="00A06747" w:rsidRPr="00845BD6" w:rsidRDefault="00A06747" w:rsidP="00A06747">
      <w:pPr>
        <w:ind w:firstLine="567"/>
        <w:jc w:val="center"/>
        <w:rPr>
          <w:rFonts w:ascii="Arial" w:eastAsia="DengXian" w:hAnsi="Arial" w:cs="Arial"/>
          <w:lang w:val="mn-MN"/>
        </w:rPr>
      </w:pPr>
    </w:p>
    <w:p w14:paraId="274062F6" w14:textId="77777777" w:rsidR="00A06747" w:rsidRPr="00845BD6" w:rsidRDefault="00A06747" w:rsidP="00A06747">
      <w:pPr>
        <w:ind w:firstLine="567"/>
        <w:jc w:val="center"/>
        <w:rPr>
          <w:rFonts w:ascii="Arial" w:eastAsia="DengXian" w:hAnsi="Arial" w:cs="Arial"/>
          <w:lang w:val="mn-MN"/>
        </w:rPr>
      </w:pPr>
    </w:p>
    <w:p w14:paraId="6C214750" w14:textId="77777777" w:rsidR="00A06747" w:rsidRPr="00845BD6" w:rsidRDefault="00A06747" w:rsidP="00A06747">
      <w:pPr>
        <w:ind w:firstLine="567"/>
        <w:jc w:val="center"/>
        <w:rPr>
          <w:rFonts w:ascii="Arial" w:eastAsia="DengXian" w:hAnsi="Arial" w:cs="Arial"/>
          <w:lang w:val="mn-MN"/>
        </w:rPr>
      </w:pPr>
    </w:p>
    <w:p w14:paraId="53B9C0FF" w14:textId="77777777" w:rsidR="00A06747" w:rsidRPr="00845BD6" w:rsidRDefault="00A06747" w:rsidP="00A06747">
      <w:pPr>
        <w:ind w:firstLine="567"/>
        <w:jc w:val="center"/>
        <w:rPr>
          <w:rFonts w:ascii="Arial" w:eastAsia="Calibri" w:hAnsi="Arial" w:cs="Arial"/>
          <w:lang w:val="mn-MN"/>
        </w:rPr>
      </w:pPr>
      <w:r w:rsidRPr="00845BD6">
        <w:rPr>
          <w:rFonts w:ascii="Arial" w:eastAsia="DengXian" w:hAnsi="Arial" w:cs="Arial"/>
          <w:lang w:val="mn-MN"/>
        </w:rPr>
        <w:t xml:space="preserve">                                              </w:t>
      </w:r>
    </w:p>
    <w:p w14:paraId="182DD712" w14:textId="77777777" w:rsidR="00A06747" w:rsidRPr="00845BD6" w:rsidRDefault="00A06747" w:rsidP="00A06747">
      <w:pPr>
        <w:ind w:firstLine="567"/>
        <w:jc w:val="center"/>
        <w:rPr>
          <w:rFonts w:ascii="Arial" w:eastAsia="Calibri" w:hAnsi="Arial" w:cs="Arial"/>
          <w:lang w:val="mn-MN"/>
        </w:rPr>
      </w:pPr>
      <w:r w:rsidRPr="00845BD6">
        <w:rPr>
          <w:rFonts w:ascii="Arial" w:eastAsia="Calibri" w:hAnsi="Arial" w:cs="Arial"/>
          <w:lang w:val="mn-MN"/>
        </w:rPr>
        <w:t>ХУУЛЬ САНААЧЛАГЧ</w:t>
      </w:r>
    </w:p>
    <w:p w14:paraId="31A09E9D" w14:textId="77777777" w:rsidR="00A06747" w:rsidRPr="00845BD6" w:rsidRDefault="00A06747" w:rsidP="00A06747">
      <w:pPr>
        <w:ind w:firstLine="567"/>
        <w:rPr>
          <w:rFonts w:ascii="Arial" w:eastAsia="Arial" w:hAnsi="Arial" w:cs="Arial"/>
          <w:lang w:val="mn-MN" w:eastAsia="mn-MN" w:bidi="mn-MN"/>
        </w:rPr>
      </w:pPr>
      <w:r w:rsidRPr="00845BD6">
        <w:rPr>
          <w:rFonts w:ascii="Arial" w:eastAsia="DengXian" w:hAnsi="Arial" w:cs="Arial"/>
          <w:lang w:val="mn-MN"/>
        </w:rPr>
        <w:t xml:space="preserve">                  </w:t>
      </w:r>
    </w:p>
    <w:p w14:paraId="79F1B50A" w14:textId="77777777" w:rsidR="00A06747" w:rsidRPr="00845BD6" w:rsidRDefault="00A06747" w:rsidP="00A06747">
      <w:pPr>
        <w:widowControl w:val="0"/>
        <w:spacing w:line="276" w:lineRule="auto"/>
        <w:ind w:firstLine="567"/>
        <w:jc w:val="both"/>
        <w:rPr>
          <w:rFonts w:ascii="Arial" w:eastAsia="Arial" w:hAnsi="Arial" w:cs="Arial"/>
          <w:lang w:val="mn-MN" w:eastAsia="mn-MN" w:bidi="mn-MN"/>
        </w:rPr>
      </w:pPr>
    </w:p>
    <w:p w14:paraId="48BB2FD4" w14:textId="77777777" w:rsidR="00A06747" w:rsidRPr="00845BD6" w:rsidRDefault="00A06747" w:rsidP="00A06747">
      <w:pPr>
        <w:ind w:firstLine="567"/>
        <w:jc w:val="center"/>
        <w:rPr>
          <w:rFonts w:ascii="Arial" w:eastAsia="Calibri" w:hAnsi="Arial" w:cs="Arial"/>
        </w:rPr>
      </w:pPr>
    </w:p>
    <w:p w14:paraId="5026A0C5" w14:textId="77777777" w:rsidR="00A06747" w:rsidRPr="00845BD6" w:rsidRDefault="00A06747" w:rsidP="00A06747">
      <w:pPr>
        <w:ind w:firstLine="567"/>
        <w:jc w:val="center"/>
        <w:rPr>
          <w:rFonts w:ascii="Arial" w:eastAsia="Calibri" w:hAnsi="Arial" w:cs="Arial"/>
        </w:rPr>
      </w:pPr>
    </w:p>
    <w:p w14:paraId="74F28DB7" w14:textId="77777777" w:rsidR="00A06747" w:rsidRPr="00845BD6" w:rsidRDefault="00A06747" w:rsidP="00A06747">
      <w:pPr>
        <w:ind w:firstLine="567"/>
        <w:jc w:val="center"/>
        <w:rPr>
          <w:rFonts w:ascii="Arial" w:eastAsia="Calibri" w:hAnsi="Arial" w:cs="Arial"/>
        </w:rPr>
      </w:pPr>
    </w:p>
    <w:p w14:paraId="183391C1" w14:textId="77777777" w:rsidR="00A06747" w:rsidRPr="00845BD6" w:rsidRDefault="00A06747" w:rsidP="00A06747">
      <w:pPr>
        <w:ind w:firstLine="567"/>
        <w:jc w:val="center"/>
        <w:rPr>
          <w:rFonts w:ascii="Arial" w:eastAsia="Calibri" w:hAnsi="Arial" w:cs="Arial"/>
        </w:rPr>
      </w:pPr>
    </w:p>
    <w:p w14:paraId="0D6B5EBA" w14:textId="77777777" w:rsidR="00A06747" w:rsidRPr="00845BD6" w:rsidRDefault="00A06747" w:rsidP="00A06747">
      <w:pPr>
        <w:ind w:firstLine="567"/>
        <w:jc w:val="center"/>
        <w:rPr>
          <w:rFonts w:ascii="Arial" w:eastAsia="Calibri" w:hAnsi="Arial" w:cs="Arial"/>
        </w:rPr>
      </w:pPr>
    </w:p>
    <w:p w14:paraId="6B1DAF3A" w14:textId="77777777" w:rsidR="00A06747" w:rsidRPr="00845BD6" w:rsidRDefault="00A06747" w:rsidP="00A06747">
      <w:pPr>
        <w:ind w:firstLine="567"/>
        <w:jc w:val="center"/>
        <w:rPr>
          <w:rFonts w:ascii="Arial" w:eastAsia="Calibri" w:hAnsi="Arial" w:cs="Arial"/>
        </w:rPr>
      </w:pPr>
    </w:p>
    <w:p w14:paraId="6CD843F8" w14:textId="77777777" w:rsidR="00A06747" w:rsidRPr="00845BD6" w:rsidRDefault="00A06747" w:rsidP="00A06747">
      <w:pPr>
        <w:ind w:firstLine="567"/>
        <w:jc w:val="center"/>
        <w:rPr>
          <w:rFonts w:ascii="Arial" w:eastAsia="Calibri" w:hAnsi="Arial" w:cs="Arial"/>
        </w:rPr>
      </w:pPr>
    </w:p>
    <w:p w14:paraId="3FB483B2" w14:textId="77777777" w:rsidR="00A06747" w:rsidRPr="00845BD6" w:rsidRDefault="00A06747" w:rsidP="00A06747">
      <w:pPr>
        <w:ind w:firstLine="567"/>
        <w:jc w:val="center"/>
        <w:rPr>
          <w:rFonts w:ascii="Arial" w:eastAsia="Calibri" w:hAnsi="Arial" w:cs="Arial"/>
        </w:rPr>
      </w:pPr>
    </w:p>
    <w:p w14:paraId="0B2D0E39" w14:textId="77777777" w:rsidR="00A06747" w:rsidRPr="00845BD6" w:rsidRDefault="00A06747" w:rsidP="00A06747">
      <w:pPr>
        <w:ind w:firstLine="567"/>
        <w:jc w:val="center"/>
        <w:rPr>
          <w:rFonts w:ascii="Arial" w:eastAsia="Calibri" w:hAnsi="Arial" w:cs="Arial"/>
        </w:rPr>
      </w:pPr>
    </w:p>
    <w:p w14:paraId="5A8749EB" w14:textId="77777777" w:rsidR="00A06747" w:rsidRPr="00845BD6" w:rsidRDefault="00A06747" w:rsidP="00A06747">
      <w:pPr>
        <w:ind w:firstLine="567"/>
        <w:jc w:val="center"/>
        <w:rPr>
          <w:rFonts w:ascii="Arial" w:eastAsia="Calibri" w:hAnsi="Arial" w:cs="Arial"/>
        </w:rPr>
      </w:pPr>
    </w:p>
    <w:p w14:paraId="132B9277" w14:textId="77777777" w:rsidR="00A06747" w:rsidRPr="00845BD6" w:rsidRDefault="00A06747" w:rsidP="00A06747">
      <w:pPr>
        <w:ind w:firstLine="567"/>
        <w:jc w:val="center"/>
        <w:rPr>
          <w:rFonts w:ascii="Arial" w:eastAsia="Calibri" w:hAnsi="Arial" w:cs="Arial"/>
        </w:rPr>
      </w:pPr>
    </w:p>
    <w:p w14:paraId="099EADC2" w14:textId="77777777" w:rsidR="00A06747" w:rsidRPr="00845BD6" w:rsidRDefault="00A06747" w:rsidP="00A06747">
      <w:pPr>
        <w:ind w:firstLine="567"/>
        <w:jc w:val="center"/>
        <w:rPr>
          <w:rFonts w:ascii="Arial" w:eastAsia="Calibri" w:hAnsi="Arial" w:cs="Arial"/>
        </w:rPr>
      </w:pPr>
    </w:p>
    <w:p w14:paraId="277CACBE" w14:textId="77777777" w:rsidR="00A06747" w:rsidRPr="00845BD6" w:rsidRDefault="00A06747" w:rsidP="00A06747">
      <w:pPr>
        <w:ind w:firstLine="567"/>
        <w:jc w:val="center"/>
        <w:rPr>
          <w:rFonts w:ascii="Arial" w:eastAsia="Calibri" w:hAnsi="Arial" w:cs="Arial"/>
        </w:rPr>
      </w:pPr>
    </w:p>
    <w:p w14:paraId="74FBB083" w14:textId="77777777" w:rsidR="00A06747" w:rsidRPr="00845BD6" w:rsidRDefault="00A06747" w:rsidP="00A06747">
      <w:pPr>
        <w:ind w:firstLine="567"/>
        <w:jc w:val="center"/>
        <w:rPr>
          <w:rFonts w:ascii="Arial" w:eastAsia="Calibri" w:hAnsi="Arial" w:cs="Arial"/>
        </w:rPr>
      </w:pPr>
    </w:p>
    <w:p w14:paraId="76AF9A55" w14:textId="77777777" w:rsidR="00A06747" w:rsidRPr="00845BD6" w:rsidRDefault="00A06747" w:rsidP="00A06747">
      <w:pPr>
        <w:ind w:firstLine="567"/>
        <w:jc w:val="center"/>
        <w:rPr>
          <w:rFonts w:ascii="Arial" w:eastAsia="Calibri" w:hAnsi="Arial" w:cs="Arial"/>
        </w:rPr>
      </w:pPr>
    </w:p>
    <w:p w14:paraId="49C09BC0" w14:textId="77777777" w:rsidR="00A06747" w:rsidRPr="00845BD6" w:rsidRDefault="00A06747" w:rsidP="00A06747">
      <w:pPr>
        <w:ind w:firstLine="567"/>
        <w:jc w:val="center"/>
        <w:rPr>
          <w:rFonts w:ascii="Arial" w:eastAsia="Calibri" w:hAnsi="Arial" w:cs="Arial"/>
        </w:rPr>
      </w:pPr>
    </w:p>
    <w:p w14:paraId="7D23EBBD" w14:textId="77777777" w:rsidR="00A06747" w:rsidRPr="00845BD6" w:rsidRDefault="00A06747" w:rsidP="00A06747">
      <w:pPr>
        <w:ind w:firstLine="567"/>
        <w:jc w:val="center"/>
        <w:rPr>
          <w:rFonts w:ascii="Arial" w:eastAsia="Calibri" w:hAnsi="Arial" w:cs="Arial"/>
        </w:rPr>
      </w:pPr>
    </w:p>
    <w:p w14:paraId="6617AD71" w14:textId="77777777" w:rsidR="00A06747" w:rsidRPr="00845BD6" w:rsidRDefault="00A06747" w:rsidP="00A06747">
      <w:pPr>
        <w:ind w:firstLine="567"/>
        <w:jc w:val="center"/>
        <w:rPr>
          <w:rFonts w:ascii="Arial" w:eastAsia="Calibri" w:hAnsi="Arial" w:cs="Arial"/>
        </w:rPr>
      </w:pPr>
    </w:p>
    <w:p w14:paraId="3565A497" w14:textId="77777777" w:rsidR="00A06747" w:rsidRPr="00845BD6" w:rsidRDefault="00A06747" w:rsidP="00A06747">
      <w:pPr>
        <w:ind w:firstLine="567"/>
        <w:jc w:val="center"/>
        <w:rPr>
          <w:rFonts w:ascii="Arial" w:eastAsia="Calibri" w:hAnsi="Arial" w:cs="Arial"/>
        </w:rPr>
      </w:pPr>
    </w:p>
    <w:p w14:paraId="1767F4D9" w14:textId="77777777" w:rsidR="00A06747" w:rsidRPr="00845BD6" w:rsidRDefault="00A06747" w:rsidP="00A06747">
      <w:pPr>
        <w:ind w:firstLine="567"/>
        <w:jc w:val="center"/>
        <w:rPr>
          <w:rFonts w:ascii="Arial" w:eastAsia="Calibri" w:hAnsi="Arial" w:cs="Arial"/>
        </w:rPr>
      </w:pPr>
    </w:p>
    <w:p w14:paraId="0A28E0F5" w14:textId="77777777" w:rsidR="00A06747" w:rsidRPr="00845BD6" w:rsidRDefault="00A06747" w:rsidP="00A06747">
      <w:pPr>
        <w:ind w:firstLine="567"/>
        <w:jc w:val="center"/>
        <w:rPr>
          <w:rFonts w:ascii="Arial" w:eastAsia="Calibri" w:hAnsi="Arial" w:cs="Arial"/>
        </w:rPr>
      </w:pPr>
    </w:p>
    <w:p w14:paraId="5D4ACC5A" w14:textId="77777777" w:rsidR="00A06747" w:rsidRPr="00845BD6" w:rsidRDefault="00A06747" w:rsidP="00A06747">
      <w:pPr>
        <w:ind w:firstLine="567"/>
        <w:jc w:val="center"/>
        <w:rPr>
          <w:rFonts w:ascii="Arial" w:eastAsia="Calibri" w:hAnsi="Arial" w:cs="Arial"/>
        </w:rPr>
      </w:pPr>
    </w:p>
    <w:p w14:paraId="198E7F20" w14:textId="77777777" w:rsidR="00A06747" w:rsidRPr="00845BD6" w:rsidRDefault="00A06747" w:rsidP="00A06747">
      <w:pPr>
        <w:ind w:firstLine="567"/>
        <w:jc w:val="center"/>
        <w:rPr>
          <w:rFonts w:ascii="Arial" w:eastAsia="Calibri" w:hAnsi="Arial" w:cs="Arial"/>
        </w:rPr>
      </w:pPr>
    </w:p>
    <w:p w14:paraId="0AAFADB8" w14:textId="77777777" w:rsidR="00A06747" w:rsidRPr="00845BD6" w:rsidRDefault="00A06747" w:rsidP="00A06747">
      <w:pPr>
        <w:ind w:firstLine="567"/>
        <w:jc w:val="center"/>
        <w:rPr>
          <w:rFonts w:ascii="Arial" w:eastAsia="Calibri" w:hAnsi="Arial" w:cs="Arial"/>
        </w:rPr>
      </w:pPr>
    </w:p>
    <w:p w14:paraId="10A81D13" w14:textId="77777777" w:rsidR="00A06747" w:rsidRPr="00845BD6" w:rsidRDefault="00A06747" w:rsidP="00A06747">
      <w:pPr>
        <w:ind w:firstLine="567"/>
        <w:jc w:val="center"/>
        <w:rPr>
          <w:rFonts w:ascii="Arial" w:eastAsia="Calibri" w:hAnsi="Arial" w:cs="Arial"/>
        </w:rPr>
      </w:pPr>
    </w:p>
    <w:p w14:paraId="1C702258" w14:textId="77777777" w:rsidR="00A06747" w:rsidRPr="00845BD6" w:rsidRDefault="00A06747" w:rsidP="00A06747">
      <w:pPr>
        <w:ind w:firstLine="567"/>
        <w:jc w:val="center"/>
        <w:rPr>
          <w:rFonts w:ascii="Arial" w:eastAsia="Calibri" w:hAnsi="Arial" w:cs="Arial"/>
        </w:rPr>
      </w:pPr>
    </w:p>
    <w:p w14:paraId="14E2458A" w14:textId="77777777" w:rsidR="00A06747" w:rsidRPr="00845BD6" w:rsidRDefault="00A06747" w:rsidP="00A06747">
      <w:pPr>
        <w:ind w:firstLine="567"/>
        <w:jc w:val="center"/>
        <w:rPr>
          <w:rFonts w:ascii="Arial" w:eastAsia="Calibri" w:hAnsi="Arial" w:cs="Arial"/>
        </w:rPr>
      </w:pPr>
    </w:p>
    <w:p w14:paraId="4792821E" w14:textId="77777777" w:rsidR="00A06747" w:rsidRPr="00845BD6" w:rsidRDefault="00A06747" w:rsidP="00A06747">
      <w:pPr>
        <w:ind w:firstLine="567"/>
        <w:jc w:val="center"/>
        <w:rPr>
          <w:rFonts w:ascii="Arial" w:eastAsia="Calibri" w:hAnsi="Arial" w:cs="Arial"/>
          <w:lang w:val="mn-MN"/>
        </w:rPr>
      </w:pPr>
    </w:p>
    <w:p w14:paraId="5A96A192" w14:textId="77777777" w:rsidR="00A06747" w:rsidRPr="00845BD6" w:rsidRDefault="00A06747" w:rsidP="00A06747">
      <w:pPr>
        <w:ind w:firstLine="567"/>
        <w:jc w:val="center"/>
        <w:rPr>
          <w:rFonts w:ascii="Arial" w:eastAsia="Calibri" w:hAnsi="Arial" w:cs="Arial"/>
          <w:lang w:val="mn-MN"/>
        </w:rPr>
      </w:pPr>
    </w:p>
    <w:p w14:paraId="5FC154B9" w14:textId="77777777" w:rsidR="00A06747" w:rsidRPr="00845BD6" w:rsidRDefault="00A06747" w:rsidP="00A06747">
      <w:pPr>
        <w:ind w:firstLine="567"/>
        <w:jc w:val="center"/>
        <w:rPr>
          <w:rFonts w:ascii="Arial" w:eastAsia="Calibri" w:hAnsi="Arial" w:cs="Arial"/>
          <w:b/>
          <w:bCs/>
          <w:lang w:val="mn-MN"/>
        </w:rPr>
      </w:pPr>
    </w:p>
    <w:p w14:paraId="16DC329F" w14:textId="77777777" w:rsidR="00A06747" w:rsidRPr="00845BD6" w:rsidRDefault="00A06747" w:rsidP="00A06747">
      <w:pPr>
        <w:ind w:firstLine="567"/>
        <w:jc w:val="center"/>
        <w:rPr>
          <w:rFonts w:ascii="Arial" w:hAnsi="Arial" w:cs="Arial"/>
          <w:b/>
          <w:bCs/>
        </w:rPr>
      </w:pPr>
      <w:r w:rsidRPr="00845BD6">
        <w:rPr>
          <w:rFonts w:ascii="Arial" w:hAnsi="Arial" w:cs="Arial"/>
          <w:b/>
          <w:bCs/>
          <w:caps/>
          <w:shd w:val="clear" w:color="auto" w:fill="FFFFFF"/>
        </w:rPr>
        <w:t>АШИГТ МАЛТМАЛЫН ТУХАЙ ХУУЛЬД НЭМЭЛТ, ӨӨРЧЛӨЛТ ОРУУЛАХ ТУХАЙ</w:t>
      </w:r>
      <w:r w:rsidRPr="00845BD6">
        <w:rPr>
          <w:rFonts w:ascii="Arial" w:hAnsi="Arial" w:cs="Arial"/>
          <w:b/>
          <w:bCs/>
        </w:rPr>
        <w:t xml:space="preserve"> </w:t>
      </w:r>
      <w:r w:rsidRPr="00845BD6">
        <w:rPr>
          <w:rFonts w:ascii="Arial" w:hAnsi="Arial" w:cs="Arial"/>
          <w:b/>
          <w:bCs/>
          <w:lang w:val="mn-MN"/>
        </w:rPr>
        <w:t xml:space="preserve">ХУУЛИЙН </w:t>
      </w:r>
      <w:r w:rsidRPr="00845BD6">
        <w:rPr>
          <w:rFonts w:ascii="Arial" w:eastAsia="Calibri" w:hAnsi="Arial" w:cs="Arial"/>
          <w:b/>
          <w:bCs/>
          <w:lang w:val="mn-MN"/>
        </w:rPr>
        <w:t>ХЭРЭГЦЭЭ, ШААРДЛАГЫГ УРЬДЧИЛАН</w:t>
      </w:r>
    </w:p>
    <w:p w14:paraId="188EC971" w14:textId="77777777" w:rsidR="00A06747" w:rsidRPr="00845BD6" w:rsidRDefault="00A06747" w:rsidP="00A06747">
      <w:pPr>
        <w:shd w:val="clear" w:color="auto" w:fill="FFFFFF"/>
        <w:ind w:firstLine="567"/>
        <w:jc w:val="center"/>
        <w:textAlignment w:val="top"/>
        <w:rPr>
          <w:rFonts w:ascii="Arial" w:eastAsia="Calibri" w:hAnsi="Arial" w:cs="Arial"/>
          <w:b/>
          <w:bCs/>
          <w:lang w:val="mn-MN"/>
        </w:rPr>
      </w:pPr>
      <w:r w:rsidRPr="00845BD6">
        <w:rPr>
          <w:rFonts w:ascii="Arial" w:eastAsia="Calibri" w:hAnsi="Arial" w:cs="Arial"/>
          <w:b/>
          <w:bCs/>
          <w:lang w:val="mn-MN"/>
        </w:rPr>
        <w:t>ТАНДАН СУДАЛСАН ТАЙЛАН</w:t>
      </w:r>
    </w:p>
    <w:p w14:paraId="38D2B90F" w14:textId="77777777" w:rsidR="00A06747" w:rsidRPr="00845BD6" w:rsidRDefault="00A06747" w:rsidP="00A06747">
      <w:pPr>
        <w:ind w:right="142" w:firstLine="567"/>
        <w:jc w:val="both"/>
        <w:rPr>
          <w:rFonts w:ascii="Arial" w:eastAsia="Calibri" w:hAnsi="Arial" w:cs="Arial"/>
          <w:b/>
        </w:rPr>
      </w:pPr>
    </w:p>
    <w:p w14:paraId="07125975" w14:textId="77777777" w:rsidR="00A06747" w:rsidRPr="00845BD6" w:rsidRDefault="00A06747" w:rsidP="00A06747">
      <w:pPr>
        <w:ind w:right="425" w:firstLine="567"/>
        <w:jc w:val="both"/>
        <w:rPr>
          <w:rFonts w:ascii="Arial" w:eastAsia="Calibri" w:hAnsi="Arial" w:cs="Arial"/>
          <w:b/>
        </w:rPr>
      </w:pPr>
      <w:r w:rsidRPr="00845BD6">
        <w:rPr>
          <w:rFonts w:ascii="Arial" w:eastAsia="Calibri" w:hAnsi="Arial" w:cs="Arial"/>
          <w:b/>
          <w:lang w:val="mn-MN"/>
        </w:rPr>
        <w:t xml:space="preserve">                                                ЕРӨНХИЙ МЭДЭЭЛЭЛ</w:t>
      </w:r>
    </w:p>
    <w:p w14:paraId="65FE8B48" w14:textId="77777777" w:rsidR="00A06747" w:rsidRPr="00845BD6" w:rsidRDefault="00A06747" w:rsidP="00A06747">
      <w:pPr>
        <w:ind w:right="425" w:firstLine="567"/>
        <w:jc w:val="both"/>
        <w:rPr>
          <w:rFonts w:ascii="Arial" w:eastAsia="Calibri" w:hAnsi="Arial" w:cs="Arial"/>
          <w:b/>
        </w:rPr>
      </w:pPr>
    </w:p>
    <w:p w14:paraId="713248AE" w14:textId="77777777" w:rsidR="00A06747" w:rsidRPr="00845BD6" w:rsidRDefault="00A06747" w:rsidP="00A06747">
      <w:pPr>
        <w:shd w:val="clear" w:color="auto" w:fill="FFFFFF"/>
        <w:ind w:firstLine="567"/>
        <w:jc w:val="both"/>
        <w:rPr>
          <w:rFonts w:ascii="Arial" w:hAnsi="Arial" w:cs="Arial"/>
          <w:lang w:val="mn-MN"/>
        </w:rPr>
      </w:pPr>
      <w:r w:rsidRPr="00845BD6">
        <w:rPr>
          <w:rFonts w:ascii="Arial" w:hAnsi="Arial" w:cs="Arial"/>
          <w:shd w:val="clear" w:color="auto" w:fill="FFFFFF"/>
        </w:rPr>
        <w:t xml:space="preserve">Уул уурхайн салбар нь Монгол Улсын нийгэм, эдийн засгийн өсөлтөд томоохон үүрэг гүйцэтгэж байгаа чухал салбарын нэг. </w:t>
      </w:r>
      <w:r w:rsidRPr="00845BD6">
        <w:rPr>
          <w:rFonts w:ascii="Arial" w:hAnsi="Arial" w:cs="Arial"/>
          <w:lang w:val="mn-MN"/>
        </w:rPr>
        <w:t>Улс орнууд Дотоодын нийт бүтээгдэхүүн болон экспортоо нэмэгдүүлэх асуудлыг байнга анхаарлын төвдөө байлгаж боломжоо бүрэн  дүүрэн ашиглаж байна. Улс эх орноо хөгжүүлэх, Дотоодын нийт бүтээгдэхүүн болон экспортоо нэмэгдүүлэхийн төлөө улс орон бүр байгаа боломжоо бүрэн  ашигладаг. Харин Монгол улсын хувьд ийм боломжоо ашиглаж чадахгүй байна. 2019 оны 3 сарын 26, 2019 оны 11 сарын 22-ны өдөр агуулга багатай төмрийн болон жоншны хүдэр, түүхий нүүрсийг АМНАТ(Ашигт малтмалын нөөц ашигласан төлбөр) шингэсэн, мөн НӨАТ(Нэмэгдсэн өртгийн албан татвар)-тай үнээр худалдан авч экспортод гаргадаг баяжуулах, угаах үйлдвэрүүдэд дахин өндөр АМНАТ ногдуулах хуулийг баталсан. Тус хууль хүчин төгөлдөр болсноор 40 орчим үйлдвэр үйл ажиллагаагаа бүрэн зогсоогоод байгаа талаар УУХҮЯ-ны судалгаа гарчээ. Монгол улс дахин нөхөн сэргээгдэхгүй байгалийн баялгаа нэмүү өртөг шингээхгүй, баяжуулж, боловсруулалгүйгээр экспортлох бодлогыг баримталсан нь ийнхүү олон аж ахуй нэгжүүд хаалгаа барих шалтгаан болжээ.</w:t>
      </w:r>
    </w:p>
    <w:p w14:paraId="311B4142" w14:textId="77777777" w:rsidR="00A06747" w:rsidRPr="00845BD6" w:rsidRDefault="00A06747" w:rsidP="00A06747">
      <w:pPr>
        <w:ind w:firstLine="567"/>
        <w:jc w:val="both"/>
        <w:rPr>
          <w:rFonts w:ascii="Arial" w:eastAsia="Calibri" w:hAnsi="Arial" w:cs="Arial"/>
          <w:lang w:val="mn-MN"/>
        </w:rPr>
      </w:pPr>
      <w:r w:rsidRPr="00845BD6">
        <w:rPr>
          <w:rFonts w:ascii="Arial" w:eastAsia="Calibri" w:hAnsi="Arial" w:cs="Arial"/>
          <w:lang w:val="mn-MN"/>
        </w:rPr>
        <w:tab/>
      </w:r>
    </w:p>
    <w:p w14:paraId="7DA3592A" w14:textId="77777777" w:rsidR="00A06747" w:rsidRPr="00845BD6" w:rsidRDefault="00A06747" w:rsidP="00A06747">
      <w:pPr>
        <w:ind w:firstLine="567"/>
        <w:rPr>
          <w:rFonts w:ascii="Arial" w:eastAsia="Calibri" w:hAnsi="Arial" w:cs="Arial"/>
          <w:b/>
          <w:lang w:val="mn-MN"/>
        </w:rPr>
      </w:pPr>
    </w:p>
    <w:p w14:paraId="7EA09870" w14:textId="77777777" w:rsidR="00A06747" w:rsidRPr="00845BD6" w:rsidRDefault="00A06747" w:rsidP="00A06747">
      <w:pPr>
        <w:ind w:firstLine="567"/>
        <w:jc w:val="center"/>
        <w:rPr>
          <w:rFonts w:ascii="Arial" w:eastAsia="Calibri" w:hAnsi="Arial" w:cs="Arial"/>
          <w:b/>
          <w:lang w:val="mn-MN"/>
        </w:rPr>
      </w:pPr>
      <w:r w:rsidRPr="00845BD6">
        <w:rPr>
          <w:rFonts w:ascii="Arial" w:eastAsia="Calibri" w:hAnsi="Arial" w:cs="Arial"/>
          <w:b/>
          <w:lang w:val="mn-MN"/>
        </w:rPr>
        <w:t>УРЬДЧИЛАН ТАНДАН СУДЛАХ ҮНЭЛГЭЭНИЙ ТАЙЛАН</w:t>
      </w:r>
    </w:p>
    <w:p w14:paraId="72050E60" w14:textId="77777777" w:rsidR="00A06747" w:rsidRPr="00845BD6" w:rsidRDefault="00A06747" w:rsidP="00A06747">
      <w:pPr>
        <w:ind w:firstLine="567"/>
        <w:jc w:val="center"/>
        <w:rPr>
          <w:rFonts w:ascii="Arial" w:eastAsia="Calibri" w:hAnsi="Arial" w:cs="Arial"/>
          <w:b/>
          <w:lang w:val="mn-MN"/>
        </w:rPr>
      </w:pPr>
    </w:p>
    <w:p w14:paraId="4705654C" w14:textId="77777777" w:rsidR="00A06747" w:rsidRPr="00845BD6" w:rsidRDefault="00A06747" w:rsidP="00A06747">
      <w:pPr>
        <w:ind w:firstLine="567"/>
        <w:jc w:val="both"/>
        <w:rPr>
          <w:rFonts w:ascii="Arial" w:eastAsia="Calibri" w:hAnsi="Arial" w:cs="Arial"/>
          <w:b/>
          <w:lang w:val="mn-MN"/>
        </w:rPr>
      </w:pPr>
    </w:p>
    <w:p w14:paraId="350BE828" w14:textId="77777777" w:rsidR="00A06747" w:rsidRPr="00845BD6" w:rsidRDefault="00A06747" w:rsidP="00A06747">
      <w:pPr>
        <w:ind w:firstLine="567"/>
        <w:jc w:val="both"/>
        <w:rPr>
          <w:rFonts w:ascii="Arial" w:eastAsia="Calibri" w:hAnsi="Arial" w:cs="Arial"/>
          <w:b/>
          <w:lang w:val="mn-MN"/>
        </w:rPr>
      </w:pPr>
      <w:r w:rsidRPr="00845BD6">
        <w:rPr>
          <w:rFonts w:ascii="Arial" w:eastAsia="Calibri" w:hAnsi="Arial" w:cs="Arial"/>
          <w:b/>
          <w:lang w:val="mn-MN"/>
        </w:rPr>
        <w:t xml:space="preserve">               НЭГ. АСУУДАЛД ДҮН ШИНЖИЛГЭЭ ХИЙСЭН БАЙДАЛ</w:t>
      </w:r>
    </w:p>
    <w:p w14:paraId="24D60E51" w14:textId="77777777" w:rsidR="00A06747" w:rsidRPr="00845BD6" w:rsidRDefault="00A06747" w:rsidP="00A06747">
      <w:pPr>
        <w:ind w:firstLine="567"/>
        <w:jc w:val="both"/>
        <w:rPr>
          <w:rFonts w:ascii="Arial" w:eastAsia="Calibri" w:hAnsi="Arial" w:cs="Arial"/>
          <w:b/>
          <w:lang w:val="mn-MN"/>
        </w:rPr>
      </w:pPr>
    </w:p>
    <w:p w14:paraId="42EFED5A" w14:textId="77777777" w:rsidR="00A06747" w:rsidRPr="00845BD6" w:rsidRDefault="00A06747" w:rsidP="00A06747">
      <w:pPr>
        <w:spacing w:line="276" w:lineRule="auto"/>
        <w:ind w:firstLine="567"/>
        <w:jc w:val="both"/>
        <w:rPr>
          <w:rFonts w:ascii="Arial" w:eastAsia="Calibri" w:hAnsi="Arial" w:cs="Arial"/>
        </w:rPr>
      </w:pPr>
      <w:r w:rsidRPr="00845BD6">
        <w:rPr>
          <w:rFonts w:ascii="Arial" w:eastAsia="Calibri" w:hAnsi="Arial" w:cs="Arial"/>
          <w:lang w:val="mn-MN"/>
        </w:rPr>
        <w:t xml:space="preserve">Улсын Их Хурлын гишүүн Б. Пүрэвдоржийн санаачлан боловсруулсан Ашигт малтмалын тухай хуульд өөрчлөлт оруулах тухай хуулийн төслийг </w:t>
      </w:r>
      <w:r w:rsidRPr="00845BD6">
        <w:rPr>
          <w:rFonts w:ascii="Arial" w:eastAsia="Calibri" w:hAnsi="Arial" w:cs="Arial"/>
        </w:rPr>
        <w:t xml:space="preserve">Хууль тогтоомжийн тухай хуулийн 13 дугаар зүйлийн 13.2 дахь хэсэгт заасны дагуу судалсан болно. </w:t>
      </w:r>
    </w:p>
    <w:p w14:paraId="09716AD1" w14:textId="77777777" w:rsidR="00A06747" w:rsidRPr="00845BD6" w:rsidRDefault="00A06747" w:rsidP="00A06747">
      <w:pPr>
        <w:shd w:val="clear" w:color="auto" w:fill="FFFFFF"/>
        <w:ind w:firstLine="567"/>
        <w:jc w:val="both"/>
        <w:rPr>
          <w:rFonts w:ascii="Arial" w:hAnsi="Arial" w:cs="Arial"/>
          <w:lang w:val="mn-MN"/>
        </w:rPr>
      </w:pPr>
      <w:r w:rsidRPr="00845BD6">
        <w:rPr>
          <w:rFonts w:ascii="Arial" w:hAnsi="Arial" w:cs="Arial"/>
          <w:lang w:val="mn-MN"/>
        </w:rPr>
        <w:t xml:space="preserve">Засгийн газрын 2019 оны 214-р тогтоолоор батлагдсан </w:t>
      </w:r>
      <w:r w:rsidRPr="00845BD6">
        <w:rPr>
          <w:rFonts w:ascii="Arial" w:hAnsi="Arial" w:cs="Arial"/>
        </w:rPr>
        <w:t>“</w:t>
      </w:r>
      <w:r w:rsidRPr="00845BD6">
        <w:rPr>
          <w:rFonts w:ascii="Arial" w:hAnsi="Arial" w:cs="Arial"/>
          <w:lang w:val="mn-MN"/>
        </w:rPr>
        <w:t>Хүнд үйлдвэрийн хөгжлийн үндэсний хөтөлбөр</w:t>
      </w:r>
      <w:r w:rsidRPr="00845BD6">
        <w:rPr>
          <w:rFonts w:ascii="Arial" w:hAnsi="Arial" w:cs="Arial"/>
        </w:rPr>
        <w:t>”,</w:t>
      </w:r>
      <w:r w:rsidRPr="00845BD6">
        <w:rPr>
          <w:rFonts w:ascii="Arial" w:hAnsi="Arial" w:cs="Arial"/>
          <w:lang w:val="mn-MN"/>
        </w:rPr>
        <w:t xml:space="preserve"> Монгол Улсын Засгийн газрын 2020-2024 оны үйл ажиллагааны хөтөлбөрийн </w:t>
      </w:r>
      <w:r w:rsidRPr="00845BD6">
        <w:rPr>
          <w:rFonts w:ascii="Arial" w:hAnsi="Arial" w:cs="Arial"/>
        </w:rPr>
        <w:t>“</w:t>
      </w:r>
      <w:r w:rsidRPr="00845BD6">
        <w:rPr>
          <w:rFonts w:ascii="Arial" w:hAnsi="Arial" w:cs="Arial"/>
          <w:lang w:val="mn-MN"/>
        </w:rPr>
        <w:t>Хүнд үйлдвэрлэлийг хөгжүүлж, эрдэс түүхий эдийн боловсруулалтын түвшинг ахиулан, нэмүү өртөг шингэсэн бүтээгдэхүүн үйлдвэрлэх</w:t>
      </w:r>
      <w:r w:rsidRPr="00845BD6">
        <w:rPr>
          <w:rFonts w:ascii="Arial" w:hAnsi="Arial" w:cs="Arial"/>
        </w:rPr>
        <w:t>”</w:t>
      </w:r>
      <w:r w:rsidRPr="00845BD6">
        <w:rPr>
          <w:rFonts w:ascii="Arial" w:hAnsi="Arial" w:cs="Arial"/>
          <w:lang w:val="mn-MN"/>
        </w:rPr>
        <w:t xml:space="preserve"> </w:t>
      </w:r>
      <w:r w:rsidRPr="00845BD6">
        <w:rPr>
          <w:rFonts w:ascii="Arial" w:hAnsi="Arial" w:cs="Arial"/>
        </w:rPr>
        <w:t>зорилт, “</w:t>
      </w:r>
      <w:r w:rsidRPr="00845BD6">
        <w:rPr>
          <w:rFonts w:ascii="Arial" w:hAnsi="Arial" w:cs="Arial"/>
          <w:lang w:val="mn-MN"/>
        </w:rPr>
        <w:t>Алсын хараа-2050</w:t>
      </w:r>
      <w:r w:rsidRPr="00845BD6">
        <w:rPr>
          <w:rFonts w:ascii="Arial" w:hAnsi="Arial" w:cs="Arial"/>
        </w:rPr>
        <w:t>”</w:t>
      </w:r>
      <w:r w:rsidRPr="00845BD6">
        <w:rPr>
          <w:rFonts w:ascii="Arial" w:hAnsi="Arial" w:cs="Arial"/>
          <w:lang w:val="mn-MN"/>
        </w:rPr>
        <w:t xml:space="preserve"> хөгжлийн хөтөлбөрийн </w:t>
      </w:r>
      <w:r w:rsidRPr="00845BD6">
        <w:rPr>
          <w:rFonts w:ascii="Arial" w:hAnsi="Arial" w:cs="Arial"/>
        </w:rPr>
        <w:t>“</w:t>
      </w:r>
      <w:r w:rsidRPr="00845BD6">
        <w:rPr>
          <w:rFonts w:ascii="Arial" w:hAnsi="Arial" w:cs="Arial"/>
          <w:lang w:val="mn-MN"/>
        </w:rPr>
        <w:t>Хүнд үйлдвэрлэлийг хөгжүүлэх</w:t>
      </w:r>
      <w:r w:rsidRPr="00845BD6">
        <w:rPr>
          <w:rFonts w:ascii="Arial" w:hAnsi="Arial" w:cs="Arial"/>
        </w:rPr>
        <w:t>”</w:t>
      </w:r>
      <w:r w:rsidRPr="00845BD6">
        <w:rPr>
          <w:rFonts w:ascii="Arial" w:hAnsi="Arial" w:cs="Arial"/>
          <w:lang w:val="mn-MN"/>
        </w:rPr>
        <w:t xml:space="preserve">, </w:t>
      </w:r>
      <w:r w:rsidRPr="00845BD6">
        <w:rPr>
          <w:rFonts w:ascii="Arial" w:hAnsi="Arial" w:cs="Arial"/>
        </w:rPr>
        <w:t>“</w:t>
      </w:r>
      <w:r w:rsidRPr="00845BD6">
        <w:rPr>
          <w:rFonts w:ascii="Arial" w:hAnsi="Arial" w:cs="Arial"/>
          <w:lang w:val="mn-MN"/>
        </w:rPr>
        <w:t>Шинэ сэргэлтийн бодлого</w:t>
      </w:r>
      <w:r w:rsidRPr="00845BD6">
        <w:rPr>
          <w:rFonts w:ascii="Arial" w:hAnsi="Arial" w:cs="Arial"/>
        </w:rPr>
        <w:t>”</w:t>
      </w:r>
      <w:r w:rsidRPr="00845BD6">
        <w:rPr>
          <w:rFonts w:ascii="Arial" w:hAnsi="Arial" w:cs="Arial"/>
          <w:lang w:val="mn-MN"/>
        </w:rPr>
        <w:t xml:space="preserve">-ын </w:t>
      </w:r>
      <w:r w:rsidRPr="00845BD6">
        <w:rPr>
          <w:rFonts w:ascii="Arial" w:hAnsi="Arial" w:cs="Arial"/>
        </w:rPr>
        <w:t>“</w:t>
      </w:r>
      <w:r w:rsidRPr="00845BD6">
        <w:rPr>
          <w:rFonts w:ascii="Arial" w:hAnsi="Arial" w:cs="Arial"/>
          <w:lang w:val="mn-MN"/>
        </w:rPr>
        <w:t>Аж үйлдвэржилтийн сэргэлт</w:t>
      </w:r>
      <w:r w:rsidRPr="00845BD6">
        <w:rPr>
          <w:rFonts w:ascii="Arial" w:hAnsi="Arial" w:cs="Arial"/>
        </w:rPr>
        <w:t>”</w:t>
      </w:r>
      <w:r w:rsidRPr="00845BD6">
        <w:rPr>
          <w:rFonts w:ascii="Arial" w:hAnsi="Arial" w:cs="Arial"/>
          <w:lang w:val="mn-MN"/>
        </w:rPr>
        <w:t xml:space="preserve">, Монгол Улсын Ерөнхийлөгчийн </w:t>
      </w:r>
      <w:r w:rsidRPr="00845BD6">
        <w:rPr>
          <w:rFonts w:ascii="Arial" w:hAnsi="Arial" w:cs="Arial"/>
        </w:rPr>
        <w:t>“</w:t>
      </w:r>
      <w:r w:rsidRPr="00845BD6">
        <w:rPr>
          <w:rFonts w:ascii="Arial" w:hAnsi="Arial" w:cs="Arial"/>
          <w:lang w:val="mn-MN"/>
        </w:rPr>
        <w:t>Олборлолтоос-Боловсруулалтад</w:t>
      </w:r>
      <w:r w:rsidRPr="00845BD6">
        <w:rPr>
          <w:rFonts w:ascii="Arial" w:hAnsi="Arial" w:cs="Arial"/>
        </w:rPr>
        <w:t>”</w:t>
      </w:r>
      <w:r w:rsidRPr="00845BD6">
        <w:rPr>
          <w:rFonts w:ascii="Arial" w:hAnsi="Arial" w:cs="Arial"/>
          <w:lang w:val="mn-MN"/>
        </w:rPr>
        <w:t xml:space="preserve"> уриалгыг хэрэгжүүлэхийн тулд татвар</w:t>
      </w:r>
      <w:r w:rsidRPr="00845BD6">
        <w:rPr>
          <w:rFonts w:ascii="Arial" w:hAnsi="Arial" w:cs="Arial"/>
        </w:rPr>
        <w:t>ын</w:t>
      </w:r>
      <w:r w:rsidRPr="00845BD6">
        <w:rPr>
          <w:rFonts w:ascii="Arial" w:hAnsi="Arial" w:cs="Arial"/>
          <w:lang w:val="mn-MN"/>
        </w:rPr>
        <w:t xml:space="preserve"> оновчтой бодлого явуулах шаардлагатай байна.</w:t>
      </w:r>
    </w:p>
    <w:p w14:paraId="5F1B9496" w14:textId="77777777" w:rsidR="00A06747" w:rsidRPr="00845BD6" w:rsidRDefault="00A06747" w:rsidP="00A06747">
      <w:pPr>
        <w:spacing w:line="276" w:lineRule="auto"/>
        <w:ind w:firstLine="567"/>
        <w:jc w:val="both"/>
        <w:rPr>
          <w:rFonts w:ascii="Arial" w:eastAsia="Calibri" w:hAnsi="Arial" w:cs="Arial"/>
        </w:rPr>
      </w:pPr>
      <w:r w:rsidRPr="00845BD6">
        <w:rPr>
          <w:rFonts w:ascii="Arial" w:eastAsia="Calibri" w:hAnsi="Arial" w:cs="Arial"/>
        </w:rPr>
        <w:t xml:space="preserve">Энэхүү хуулийн төсөл нь Монгол Улсын Үндсэн хууль, бусад хууль болон олон улсын гэрээнд харшлаагүй нийцэж байна. Монгол Улсын Үндсэн хуулийн </w:t>
      </w:r>
      <w:r w:rsidRPr="00845BD6">
        <w:rPr>
          <w:rFonts w:ascii="Arial" w:hAnsi="Arial" w:cs="Arial"/>
        </w:rPr>
        <w:t>Тав дугаар</w:t>
      </w:r>
      <w:r w:rsidRPr="00845BD6">
        <w:rPr>
          <w:rFonts w:ascii="Arial" w:eastAsia="Calibri" w:hAnsi="Arial" w:cs="Arial"/>
        </w:rPr>
        <w:t xml:space="preserve"> зүйлийн </w:t>
      </w:r>
      <w:r w:rsidRPr="00845BD6">
        <w:rPr>
          <w:rFonts w:ascii="Arial" w:hAnsi="Arial" w:cs="Arial"/>
        </w:rPr>
        <w:t>дөрөв</w:t>
      </w:r>
      <w:r w:rsidRPr="00845BD6">
        <w:rPr>
          <w:rFonts w:ascii="Arial" w:eastAsia="Calibri" w:hAnsi="Arial" w:cs="Arial"/>
        </w:rPr>
        <w:t xml:space="preserve"> дэх хэсэгт "</w:t>
      </w:r>
      <w:r w:rsidRPr="00845BD6">
        <w:rPr>
          <w:rFonts w:ascii="Arial" w:hAnsi="Arial" w:cs="Arial"/>
        </w:rPr>
        <w:t xml:space="preserve">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w:t>
      </w:r>
      <w:r w:rsidRPr="00845BD6">
        <w:rPr>
          <w:rFonts w:ascii="Arial" w:eastAsia="Calibri" w:hAnsi="Arial" w:cs="Arial"/>
        </w:rPr>
        <w:t>гэж заасны дагуу</w:t>
      </w:r>
      <w:r w:rsidRPr="00845BD6">
        <w:rPr>
          <w:rFonts w:ascii="Arial" w:eastAsia="Calibri" w:hAnsi="Arial" w:cs="Arial"/>
          <w:lang w:val="mn-MN"/>
        </w:rPr>
        <w:t>,</w:t>
      </w:r>
      <w:r w:rsidRPr="00845BD6">
        <w:rPr>
          <w:rFonts w:ascii="Arial" w:eastAsia="Calibri" w:hAnsi="Arial" w:cs="Arial"/>
        </w:rPr>
        <w:t xml:space="preserve"> </w:t>
      </w:r>
      <w:r w:rsidRPr="00845BD6">
        <w:rPr>
          <w:rFonts w:ascii="Arial" w:hAnsi="Arial" w:cs="Arial"/>
        </w:rPr>
        <w:t xml:space="preserve">Ашигт малтмалын тухай хуульд өөрчлөлт оруулах хуулийн төслийг өргөн барив. </w:t>
      </w:r>
      <w:r w:rsidRPr="00845BD6">
        <w:rPr>
          <w:rFonts w:ascii="Arial" w:eastAsia="Calibri" w:hAnsi="Arial" w:cs="Arial"/>
          <w:lang w:val="mn-MN"/>
        </w:rPr>
        <w:t xml:space="preserve">Хуулийн төслийг боловсруулах зорилго нь </w:t>
      </w:r>
      <w:r w:rsidRPr="00845BD6">
        <w:rPr>
          <w:rFonts w:ascii="Arial" w:hAnsi="Arial" w:cs="Arial"/>
        </w:rPr>
        <w:t>аж ахуйн бүх хэвшлийн болон хүн амын нийгмийн хөгжлийг хангах,</w:t>
      </w:r>
      <w:r w:rsidRPr="00845BD6">
        <w:rPr>
          <w:rFonts w:ascii="Arial" w:eastAsia="Calibri" w:hAnsi="Arial" w:cs="Arial"/>
          <w:lang w:val="mn-MN"/>
        </w:rPr>
        <w:t xml:space="preserve"> нийгмийн хамгааллын тогтолцоог сайжруулах, Засгийн газрын үйл ажиллагааны хөтөлбөрийг хэрэгжүүлэхэд оршино.</w:t>
      </w:r>
    </w:p>
    <w:p w14:paraId="40203554" w14:textId="77777777" w:rsidR="00A06747" w:rsidRPr="00845BD6" w:rsidRDefault="00A06747" w:rsidP="00A06747">
      <w:pPr>
        <w:ind w:firstLine="567"/>
        <w:jc w:val="both"/>
        <w:rPr>
          <w:rFonts w:ascii="Arial" w:eastAsia="Calibri" w:hAnsi="Arial" w:cs="Arial"/>
          <w:lang w:val="mn-MN"/>
        </w:rPr>
      </w:pPr>
    </w:p>
    <w:p w14:paraId="2EAAB481" w14:textId="77777777" w:rsidR="00A06747" w:rsidRPr="00845BD6" w:rsidRDefault="00A06747" w:rsidP="00A06747">
      <w:pPr>
        <w:spacing w:line="276" w:lineRule="auto"/>
        <w:ind w:firstLine="567"/>
        <w:jc w:val="center"/>
        <w:rPr>
          <w:rFonts w:ascii="Arial" w:eastAsia="Calibri" w:hAnsi="Arial" w:cs="Arial"/>
          <w:b/>
        </w:rPr>
      </w:pPr>
      <w:r w:rsidRPr="00845BD6">
        <w:rPr>
          <w:rFonts w:ascii="Arial" w:eastAsia="Calibri" w:hAnsi="Arial" w:cs="Arial"/>
          <w:b/>
        </w:rPr>
        <w:t>ХОЁР.</w:t>
      </w:r>
      <w:r w:rsidRPr="00845BD6">
        <w:rPr>
          <w:rFonts w:ascii="Arial" w:eastAsia="Calibri" w:hAnsi="Arial" w:cs="Arial"/>
          <w:b/>
          <w:lang w:val="mn-MN"/>
        </w:rPr>
        <w:t xml:space="preserve"> </w:t>
      </w:r>
      <w:r w:rsidRPr="00845BD6">
        <w:rPr>
          <w:rFonts w:ascii="Arial" w:eastAsia="Calibri" w:hAnsi="Arial" w:cs="Arial"/>
          <w:b/>
        </w:rPr>
        <w:t>АСУУДЛЫГ ҮҮСГЭЖ БУЙ УЧИР ШАЛТГААН</w:t>
      </w:r>
    </w:p>
    <w:p w14:paraId="65DB7C4C" w14:textId="77777777" w:rsidR="00A06747" w:rsidRPr="00845BD6" w:rsidRDefault="00A06747" w:rsidP="00A06747">
      <w:pPr>
        <w:shd w:val="clear" w:color="auto" w:fill="FFFFFF"/>
        <w:ind w:firstLine="567"/>
        <w:jc w:val="both"/>
        <w:rPr>
          <w:rStyle w:val="mceitemhidden"/>
          <w:rFonts w:ascii="Arial" w:hAnsi="Arial" w:cs="Arial"/>
        </w:rPr>
      </w:pPr>
    </w:p>
    <w:p w14:paraId="303C5BBB" w14:textId="77777777" w:rsidR="00A06747" w:rsidRPr="00845BD6" w:rsidRDefault="00A06747" w:rsidP="00A06747">
      <w:pPr>
        <w:shd w:val="clear" w:color="auto" w:fill="FFFFFF"/>
        <w:ind w:firstLine="567"/>
        <w:jc w:val="both"/>
        <w:rPr>
          <w:rFonts w:ascii="Arial" w:hAnsi="Arial" w:cs="Arial"/>
          <w:lang w:val="mn-MN"/>
        </w:rPr>
      </w:pPr>
      <w:r w:rsidRPr="00845BD6">
        <w:rPr>
          <w:rFonts w:ascii="Arial" w:hAnsi="Arial" w:cs="Arial"/>
        </w:rPr>
        <w:t> </w:t>
      </w:r>
      <w:r w:rsidRPr="00845BD6">
        <w:rPr>
          <w:rFonts w:ascii="Arial" w:hAnsi="Arial" w:cs="Arial"/>
          <w:lang w:val="mn-MN"/>
        </w:rPr>
        <w:t xml:space="preserve">Ашигт малтмалын тухай хуулинд 2019 оны 3 сарын 26, 11 сарын 22-нд орсон нэмэлт, өөрчлөлтөөр дээрх зорилтын амин сүнс, суурь бааз болох төмрийн болон жоншны  хүдэр баяжуулах, нүүрс угаах, бусад анхан шатны боловсруулалт хийж нэмүү өртөг шингээн үйлдвэрлэж байгаа аж ахуйн нэгжид олоогүй орлогод өндөр АМНАТ-ийг ногдуулснаар алдагдалтай ажиллаж үйл ажиллагаагаа зогсоосон. Судалгаагаар 30 орчим үйлдвэр хаалгаа барьж 1500 орчим хүн ажилгүй бага агуулгатай төмрийн болон жоншны хүдэр эдийн засгийн эргэлтэд орохгүй болжээ. </w:t>
      </w:r>
    </w:p>
    <w:p w14:paraId="1697F2E6" w14:textId="77777777" w:rsidR="00A06747" w:rsidRPr="00845BD6" w:rsidRDefault="00A06747" w:rsidP="00A06747">
      <w:pPr>
        <w:shd w:val="clear" w:color="auto" w:fill="FFFFFF"/>
        <w:ind w:firstLine="567"/>
        <w:jc w:val="both"/>
        <w:rPr>
          <w:rFonts w:ascii="Arial" w:hAnsi="Arial" w:cs="Arial"/>
          <w:lang w:val="mn-MN"/>
        </w:rPr>
      </w:pPr>
      <w:r w:rsidRPr="00845BD6">
        <w:rPr>
          <w:rFonts w:ascii="Arial" w:hAnsi="Arial" w:cs="Arial"/>
          <w:lang w:val="mn-MN"/>
        </w:rPr>
        <w:t xml:space="preserve">Манай улс ашигт малтмалынхаа 90 гаруй хувийг түүхийгээр нь экспортод гаргаж байгаа. Хуулийн энэ бодлогоор бол хүнд үйлдвэр хөгжүүлэх эрдэс түүхий эдийг гүн боловсруулах, </w:t>
      </w:r>
      <w:r w:rsidRPr="00845BD6">
        <w:rPr>
          <w:rFonts w:ascii="Arial" w:hAnsi="Arial" w:cs="Arial"/>
        </w:rPr>
        <w:t>“</w:t>
      </w:r>
      <w:r w:rsidRPr="00845BD6">
        <w:rPr>
          <w:rFonts w:ascii="Arial" w:hAnsi="Arial" w:cs="Arial"/>
          <w:lang w:val="mn-MN"/>
        </w:rPr>
        <w:t>Олборлолтоос-Боловсруулалт</w:t>
      </w:r>
      <w:r w:rsidRPr="00845BD6">
        <w:rPr>
          <w:rFonts w:ascii="Arial" w:hAnsi="Arial" w:cs="Arial"/>
        </w:rPr>
        <w:t>”</w:t>
      </w:r>
      <w:r w:rsidRPr="00845BD6">
        <w:rPr>
          <w:rFonts w:ascii="Arial" w:hAnsi="Arial" w:cs="Arial"/>
          <w:lang w:val="mn-MN"/>
        </w:rPr>
        <w:t xml:space="preserve"> зорилгоосоо буцаж, байгалийн баялгаа чулуу шороотой нь тээвэрлэн түүхийгээр нь хямд үнээр гаргаж хилийн цаана байгаа баяжуулах, боловсруулах үйлдвэрүүдийг дэмжиж байна. Төмрийн болон жоншны хүдрийг эцсийн бүтээгдэхүүн болгож үйлдвэрлэснээр үнэлгээг хэдэн 10 дахин нэмэгдүүлэх боломжтой.</w:t>
      </w:r>
    </w:p>
    <w:p w14:paraId="5E4E0C7D" w14:textId="77777777" w:rsidR="00A06747" w:rsidRPr="00845BD6" w:rsidRDefault="00A06747" w:rsidP="00A06747">
      <w:pPr>
        <w:shd w:val="clear" w:color="auto" w:fill="FFFFFF"/>
        <w:ind w:firstLine="567"/>
        <w:jc w:val="both"/>
        <w:rPr>
          <w:rFonts w:ascii="Arial" w:hAnsi="Arial" w:cs="Arial"/>
          <w:lang w:val="mn-MN"/>
        </w:rPr>
      </w:pPr>
      <w:r w:rsidRPr="00845BD6">
        <w:rPr>
          <w:rFonts w:ascii="Arial" w:hAnsi="Arial" w:cs="Arial"/>
          <w:lang w:val="mn-MN"/>
        </w:rPr>
        <w:t>Гэтэл Австрали, Канад, Бразил, ОХУ, БНХАУ-ын роялтийн бодлого нь олборлолтын шатанд ногдуулдаг, дотоодын үйлдвэрлэгч компаниудынхаа өрсөлдөх чадвар, дотоодын бусад чиглэлийн үйлдвэрлэлүүдээ дэмжих бодлоготой уялдаж байна.  Энэ бүгд нь хуулинд нэмэлт, өөрчлөлт оруулах шаардлагын үндэслэлийг бүрдүүлж байна.</w:t>
      </w:r>
    </w:p>
    <w:p w14:paraId="7341F452" w14:textId="77777777" w:rsidR="00A06747" w:rsidRPr="00845BD6" w:rsidRDefault="00A06747" w:rsidP="00A06747">
      <w:pPr>
        <w:shd w:val="clear" w:color="auto" w:fill="FFFFFF"/>
        <w:ind w:firstLine="567"/>
        <w:jc w:val="both"/>
        <w:rPr>
          <w:rFonts w:ascii="Arial" w:hAnsi="Arial" w:cs="Arial"/>
          <w:lang w:val="mn-MN"/>
        </w:rPr>
      </w:pPr>
    </w:p>
    <w:p w14:paraId="4446D09F" w14:textId="77777777" w:rsidR="00A06747" w:rsidRPr="00845BD6" w:rsidRDefault="00A06747" w:rsidP="00A06747">
      <w:pPr>
        <w:shd w:val="clear" w:color="auto" w:fill="FFFFFF"/>
        <w:ind w:firstLine="567"/>
        <w:jc w:val="both"/>
        <w:rPr>
          <w:rFonts w:ascii="Arial" w:eastAsia="Calibri" w:hAnsi="Arial" w:cs="Arial"/>
          <w:b/>
        </w:rPr>
      </w:pPr>
      <w:r w:rsidRPr="00845BD6">
        <w:rPr>
          <w:rFonts w:ascii="Arial" w:eastAsia="Calibri" w:hAnsi="Arial" w:cs="Arial"/>
          <w:b/>
        </w:rPr>
        <w:t>ГУРАВ. АСУУДЛЫГ ШИЙДВЭРЛЭХ ЗОРИЛГЫГ ТОДОРХОЙЛСОН БАЙДАЛ</w:t>
      </w:r>
    </w:p>
    <w:p w14:paraId="6BBE2DB7" w14:textId="77777777" w:rsidR="00A06747" w:rsidRPr="00845BD6" w:rsidRDefault="00A06747" w:rsidP="00A06747">
      <w:pPr>
        <w:ind w:right="450" w:firstLine="567"/>
        <w:jc w:val="both"/>
        <w:rPr>
          <w:rFonts w:ascii="Arial" w:eastAsia="Calibri" w:hAnsi="Arial" w:cs="Arial"/>
          <w:lang w:val="mn-MN"/>
        </w:rPr>
      </w:pPr>
    </w:p>
    <w:p w14:paraId="79ECAA08" w14:textId="77777777" w:rsidR="00A06747" w:rsidRPr="00845BD6" w:rsidRDefault="00A06747" w:rsidP="00A06747">
      <w:pPr>
        <w:ind w:firstLine="567"/>
        <w:jc w:val="both"/>
        <w:rPr>
          <w:rFonts w:ascii="Arial" w:hAnsi="Arial" w:cs="Arial"/>
          <w:lang w:val="mn-MN"/>
        </w:rPr>
      </w:pPr>
      <w:r w:rsidRPr="00845BD6">
        <w:rPr>
          <w:rFonts w:ascii="Arial" w:hAnsi="Arial" w:cs="Arial"/>
          <w:lang w:val="mn-MN"/>
        </w:rPr>
        <w:t>Сангийн яамны АМНАТ-ийн хувь хэмжээг оновчгүй өндөр болгосноос шалтгаалан нийт өр 800 орчим /нүүрс/ тэрбум төгрөг, өөрийн ордгүй баяжуулах үйлдвэрүүдийн өр 50 гаруй тэрбум төгрөг болж нэмэгдсэн дүн гарч байна. Дээрх хуулийн өөрчлөлтөөр төсвийн алдагдлыг яаралтай нөхөх арга хэрэгсэл болсон байж болох ч үйлдвэрлэл хөгжүүлэх алсын зорилгод нэн хортойгоор туссан.</w:t>
      </w:r>
    </w:p>
    <w:p w14:paraId="0743EC1F" w14:textId="77777777" w:rsidR="00A06747" w:rsidRPr="00845BD6" w:rsidRDefault="00A06747" w:rsidP="00A06747">
      <w:pPr>
        <w:ind w:firstLine="567"/>
        <w:jc w:val="both"/>
        <w:rPr>
          <w:rFonts w:ascii="Arial" w:hAnsi="Arial" w:cs="Arial"/>
          <w:lang w:val="mn-MN"/>
        </w:rPr>
      </w:pPr>
      <w:r w:rsidRPr="00845BD6">
        <w:rPr>
          <w:rFonts w:ascii="Arial" w:hAnsi="Arial" w:cs="Arial"/>
          <w:lang w:val="mn-MN"/>
        </w:rPr>
        <w:t>Хуулинд санал болгож буй нэмэлт, өөрчлөлт оруулснаар</w:t>
      </w:r>
    </w:p>
    <w:p w14:paraId="53C61470" w14:textId="77777777" w:rsidR="00A06747" w:rsidRPr="00845BD6" w:rsidRDefault="00A06747" w:rsidP="00A06747">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Хөдөө орон нутагт ажлын байр 5000 гаруйгаар нэмэгдэнэ</w:t>
      </w:r>
    </w:p>
    <w:p w14:paraId="710AE8D9" w14:textId="77777777" w:rsidR="00A06747" w:rsidRPr="00845BD6" w:rsidRDefault="00A06747" w:rsidP="00A06747">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Жилд 200-300 орчим сая ам.долларын баяжмал, бүтээгдэхүүн экспортлогдоно.</w:t>
      </w:r>
    </w:p>
    <w:p w14:paraId="4A93B6B5" w14:textId="77777777" w:rsidR="00A06747" w:rsidRPr="00845BD6" w:rsidRDefault="00A06747" w:rsidP="00A06747">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Улсын болон орон нутгийн төсвийн орлого нэмэгдэнэ.</w:t>
      </w:r>
    </w:p>
    <w:p w14:paraId="1FD50A8F" w14:textId="77777777" w:rsidR="00A06747" w:rsidRPr="00845BD6" w:rsidRDefault="00A06747" w:rsidP="00A06747">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Төмөр замын болон авто замын бараа эргэлт сайжирна. 4 вагон жоншны хүдрийн оронд 1 вагон баяжмал, 3 вагон төмрийн хүдрийн оронд 2 вагон баяжмал, 4 машин нүүрсний оронд 3 машин угаасан нүүрс гэх мэтээр тээврийн зардал хэмнэнэ.</w:t>
      </w:r>
    </w:p>
    <w:p w14:paraId="4B02CA65" w14:textId="77777777" w:rsidR="00A06747" w:rsidRPr="00845BD6" w:rsidRDefault="00A06747" w:rsidP="00A06747">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Гадаадын хөрөнгө оруулалт нэмэгдэж, валютын урсгал эрс сайжирна.</w:t>
      </w:r>
    </w:p>
    <w:p w14:paraId="451B523E" w14:textId="77777777" w:rsidR="00A06747" w:rsidRPr="00845BD6" w:rsidRDefault="00A06747" w:rsidP="00A06747">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 xml:space="preserve">Мөрийн хөтөлбөр, уриалгууд хэрэгжиж эхэлнэ. </w:t>
      </w:r>
    </w:p>
    <w:p w14:paraId="442EEE4A" w14:textId="77777777" w:rsidR="00A06747" w:rsidRPr="00845BD6" w:rsidRDefault="00A06747" w:rsidP="00A06747">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 xml:space="preserve">Түүхий эдийн </w:t>
      </w:r>
      <w:r w:rsidRPr="00845BD6">
        <w:rPr>
          <w:rFonts w:ascii="Arial" w:hAnsi="Arial" w:cs="Arial"/>
          <w:sz w:val="24"/>
          <w:szCs w:val="24"/>
        </w:rPr>
        <w:t>“</w:t>
      </w:r>
      <w:r w:rsidRPr="00845BD6">
        <w:rPr>
          <w:rFonts w:ascii="Arial" w:hAnsi="Arial" w:cs="Arial"/>
          <w:sz w:val="24"/>
          <w:szCs w:val="24"/>
          <w:lang w:val="mn-MN"/>
        </w:rPr>
        <w:t>супер цикл</w:t>
      </w:r>
      <w:r w:rsidRPr="00845BD6">
        <w:rPr>
          <w:rFonts w:ascii="Arial" w:hAnsi="Arial" w:cs="Arial"/>
          <w:sz w:val="24"/>
          <w:szCs w:val="24"/>
        </w:rPr>
        <w:t>”</w:t>
      </w:r>
      <w:r w:rsidRPr="00845BD6">
        <w:rPr>
          <w:rFonts w:ascii="Arial" w:hAnsi="Arial" w:cs="Arial"/>
          <w:sz w:val="24"/>
          <w:szCs w:val="24"/>
          <w:lang w:val="mn-MN"/>
        </w:rPr>
        <w:t>-ийг ашиглах боломж бүрдэх учраас</w:t>
      </w:r>
      <w:r w:rsidRPr="00845BD6">
        <w:rPr>
          <w:rFonts w:ascii="Arial" w:eastAsia="Calibri" w:hAnsi="Arial" w:cs="Arial"/>
          <w:sz w:val="24"/>
          <w:szCs w:val="24"/>
          <w:lang w:val="mn-MN"/>
        </w:rPr>
        <w:t xml:space="preserve"> Ашигт малтмалын тухай  хууль тогтоомжийг боловсронгуй болгох, хөгжүүлэх, үзэл баримтлалыг нь тууштай тогтоох хуулийн төсөл боловсруулах шаардлагатай байна.</w:t>
      </w:r>
      <w:r w:rsidRPr="00845BD6">
        <w:rPr>
          <w:rFonts w:ascii="Arial" w:eastAsia="Calibri" w:hAnsi="Arial" w:cs="Arial"/>
          <w:lang w:val="mn-MN"/>
        </w:rPr>
        <w:t xml:space="preserve"> </w:t>
      </w:r>
    </w:p>
    <w:p w14:paraId="57785796" w14:textId="77777777" w:rsidR="00A06747" w:rsidRPr="00845BD6" w:rsidRDefault="00A06747" w:rsidP="00A06747">
      <w:pPr>
        <w:spacing w:line="276" w:lineRule="auto"/>
        <w:rPr>
          <w:rFonts w:ascii="Arial" w:eastAsia="Calibri" w:hAnsi="Arial" w:cs="Arial"/>
          <w:b/>
        </w:rPr>
      </w:pPr>
    </w:p>
    <w:p w14:paraId="3EC4F301" w14:textId="77777777" w:rsidR="00A06747" w:rsidRPr="00845BD6" w:rsidRDefault="00A06747" w:rsidP="00A06747">
      <w:pPr>
        <w:spacing w:line="276" w:lineRule="auto"/>
        <w:jc w:val="center"/>
        <w:rPr>
          <w:rFonts w:ascii="Arial" w:eastAsia="Calibri" w:hAnsi="Arial" w:cs="Arial"/>
          <w:b/>
        </w:rPr>
      </w:pPr>
      <w:r w:rsidRPr="00845BD6">
        <w:rPr>
          <w:rFonts w:ascii="Arial" w:eastAsia="Calibri" w:hAnsi="Arial" w:cs="Arial"/>
          <w:b/>
        </w:rPr>
        <w:t>ДӨРӨВ. АСУУДЛЫГ ЗОХИЦУУЛАХ ХУВИЛБАРУУД, ТЭДГЭЭРИЙН</w:t>
      </w:r>
    </w:p>
    <w:p w14:paraId="24AB3B37" w14:textId="77777777" w:rsidR="00A06747" w:rsidRPr="00845BD6" w:rsidRDefault="00A06747" w:rsidP="00A06747">
      <w:pPr>
        <w:spacing w:line="276" w:lineRule="auto"/>
        <w:ind w:left="720" w:firstLine="720"/>
        <w:jc w:val="center"/>
        <w:rPr>
          <w:rFonts w:ascii="Arial" w:eastAsia="Calibri" w:hAnsi="Arial" w:cs="Arial"/>
          <w:b/>
        </w:rPr>
      </w:pPr>
      <w:r w:rsidRPr="00845BD6">
        <w:rPr>
          <w:rFonts w:ascii="Arial" w:eastAsia="Calibri" w:hAnsi="Arial" w:cs="Arial"/>
          <w:b/>
        </w:rPr>
        <w:t>ЭЕРЭГ, СӨРӨГ ТАЛЫГ ХАРЬЦУУЛСАН БАЙДАЛ</w:t>
      </w:r>
    </w:p>
    <w:p w14:paraId="580B7C41" w14:textId="77777777" w:rsidR="00A06747" w:rsidRPr="00845BD6" w:rsidRDefault="00A06747" w:rsidP="00A06747">
      <w:pPr>
        <w:spacing w:before="240" w:line="276" w:lineRule="auto"/>
        <w:ind w:firstLine="720"/>
        <w:jc w:val="both"/>
        <w:rPr>
          <w:rFonts w:ascii="Arial" w:eastAsia="Calibri" w:hAnsi="Arial" w:cs="Arial"/>
        </w:rPr>
      </w:pPr>
      <w:r w:rsidRPr="00845BD6">
        <w:rPr>
          <w:rFonts w:ascii="Arial" w:eastAsia="Calibri" w:hAnsi="Arial" w:cs="Arial"/>
        </w:rPr>
        <w:t>Засгийн газрын 2016 оны 59 дүгээр тогтоолоор батлагдсан “Хууль тогтоомжийн хэрэгцээ, шаардлагыг урьдчилан тандан судлах аргачлал”-ын 5.1-</w:t>
      </w:r>
      <w:r w:rsidRPr="00845BD6">
        <w:rPr>
          <w:rFonts w:ascii="Arial" w:eastAsia="Calibri" w:hAnsi="Arial" w:cs="Arial"/>
          <w:lang w:val="mn-MN"/>
        </w:rPr>
        <w:t>д</w:t>
      </w:r>
      <w:r w:rsidRPr="00845BD6">
        <w:rPr>
          <w:rFonts w:ascii="Arial" w:eastAsia="Calibri" w:hAnsi="Arial" w:cs="Arial"/>
        </w:rPr>
        <w:t xml:space="preserve"> заасан асуудлыг зохицуулах хувилбарыг тогтоож, эерэг болон сөрөг талыг нь харьцуулан судалж дараах дүгнэлтийг гаргалаа:</w:t>
      </w:r>
    </w:p>
    <w:p w14:paraId="4BAAAA32" w14:textId="77777777" w:rsidR="00A06747" w:rsidRPr="00845BD6" w:rsidRDefault="00A06747" w:rsidP="00A06747">
      <w:pPr>
        <w:spacing w:before="240" w:line="276" w:lineRule="auto"/>
        <w:ind w:firstLine="720"/>
        <w:jc w:val="both"/>
        <w:rPr>
          <w:rFonts w:ascii="Arial" w:eastAsia="Calibri"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955"/>
        <w:gridCol w:w="3006"/>
      </w:tblGrid>
      <w:tr w:rsidR="00A06747" w:rsidRPr="00845BD6" w14:paraId="6B76037B" w14:textId="77777777" w:rsidTr="009C1C5C">
        <w:tc>
          <w:tcPr>
            <w:tcW w:w="2925" w:type="dxa"/>
            <w:gridSpan w:val="2"/>
            <w:shd w:val="clear" w:color="auto" w:fill="E7E6E6"/>
          </w:tcPr>
          <w:p w14:paraId="6D501F2C" w14:textId="77777777" w:rsidR="00A06747" w:rsidRPr="00845BD6" w:rsidRDefault="00A06747" w:rsidP="009C1C5C">
            <w:pPr>
              <w:spacing w:line="276" w:lineRule="auto"/>
              <w:jc w:val="center"/>
              <w:rPr>
                <w:rFonts w:ascii="Arial" w:eastAsia="Calibri" w:hAnsi="Arial" w:cs="Arial"/>
                <w:b/>
              </w:rPr>
            </w:pPr>
            <w:r w:rsidRPr="00845BD6">
              <w:rPr>
                <w:rFonts w:ascii="Arial" w:eastAsia="Calibri" w:hAnsi="Arial" w:cs="Arial"/>
                <w:b/>
              </w:rPr>
              <w:t>Хувилбар</w:t>
            </w:r>
          </w:p>
        </w:tc>
        <w:tc>
          <w:tcPr>
            <w:tcW w:w="3955" w:type="dxa"/>
            <w:shd w:val="clear" w:color="auto" w:fill="E7E6E6"/>
          </w:tcPr>
          <w:p w14:paraId="35C8C11D" w14:textId="77777777" w:rsidR="00A06747" w:rsidRPr="00845BD6" w:rsidRDefault="00A06747" w:rsidP="009C1C5C">
            <w:pPr>
              <w:spacing w:line="276" w:lineRule="auto"/>
              <w:jc w:val="center"/>
              <w:rPr>
                <w:rFonts w:ascii="Arial" w:eastAsia="Calibri" w:hAnsi="Arial" w:cs="Arial"/>
                <w:b/>
              </w:rPr>
            </w:pPr>
            <w:r w:rsidRPr="00845BD6">
              <w:rPr>
                <w:rFonts w:ascii="Arial" w:eastAsia="Calibri" w:hAnsi="Arial" w:cs="Arial"/>
                <w:b/>
              </w:rPr>
              <w:t>Зорилгод хүрэх байдал</w:t>
            </w:r>
          </w:p>
        </w:tc>
        <w:tc>
          <w:tcPr>
            <w:tcW w:w="3006" w:type="dxa"/>
            <w:shd w:val="clear" w:color="auto" w:fill="E7E6E6"/>
          </w:tcPr>
          <w:p w14:paraId="71A53F30" w14:textId="77777777" w:rsidR="00A06747" w:rsidRPr="00845BD6" w:rsidRDefault="00A06747" w:rsidP="009C1C5C">
            <w:pPr>
              <w:spacing w:line="276" w:lineRule="auto"/>
              <w:jc w:val="center"/>
              <w:rPr>
                <w:rFonts w:ascii="Arial" w:eastAsia="Calibri" w:hAnsi="Arial" w:cs="Arial"/>
                <w:b/>
              </w:rPr>
            </w:pPr>
            <w:r w:rsidRPr="00845BD6">
              <w:rPr>
                <w:rFonts w:ascii="Arial" w:eastAsia="Calibri" w:hAnsi="Arial" w:cs="Arial"/>
                <w:b/>
              </w:rPr>
              <w:t>Зардал, үр өгөөжийн харьцаа</w:t>
            </w:r>
          </w:p>
        </w:tc>
      </w:tr>
      <w:tr w:rsidR="00A06747" w:rsidRPr="00845BD6" w14:paraId="4A888EAF" w14:textId="77777777" w:rsidTr="009C1C5C">
        <w:tc>
          <w:tcPr>
            <w:tcW w:w="350" w:type="dxa"/>
            <w:shd w:val="clear" w:color="auto" w:fill="D9D9D9"/>
          </w:tcPr>
          <w:p w14:paraId="29706704" w14:textId="77777777" w:rsidR="00A06747" w:rsidRPr="00845BD6" w:rsidRDefault="00A06747" w:rsidP="009C1C5C">
            <w:pPr>
              <w:spacing w:line="276" w:lineRule="auto"/>
              <w:rPr>
                <w:rFonts w:ascii="Arial" w:eastAsia="Calibri" w:hAnsi="Arial" w:cs="Arial"/>
              </w:rPr>
            </w:pPr>
            <w:r w:rsidRPr="00845BD6">
              <w:rPr>
                <w:rFonts w:ascii="Arial" w:eastAsia="Calibri" w:hAnsi="Arial" w:cs="Arial"/>
              </w:rPr>
              <w:t>1</w:t>
            </w:r>
          </w:p>
        </w:tc>
        <w:tc>
          <w:tcPr>
            <w:tcW w:w="2575" w:type="dxa"/>
          </w:tcPr>
          <w:p w14:paraId="582CDC7E" w14:textId="77777777" w:rsidR="00A06747" w:rsidRPr="00845BD6" w:rsidRDefault="00A06747" w:rsidP="009C1C5C">
            <w:r w:rsidRPr="00845BD6">
              <w:rPr>
                <w:rFonts w:ascii="Arial" w:hAnsi="Arial" w:cs="Arial"/>
                <w:shd w:val="clear" w:color="auto" w:fill="FFFFFF"/>
              </w:rPr>
              <w:t>Хувийн хэвшлээр тодорхой чиг үүргийг гүйцэтгүүлэх;</w:t>
            </w:r>
          </w:p>
          <w:p w14:paraId="4C13B805" w14:textId="77777777" w:rsidR="00A06747" w:rsidRPr="00845BD6" w:rsidRDefault="00A06747" w:rsidP="009C1C5C">
            <w:pPr>
              <w:spacing w:line="276" w:lineRule="auto"/>
              <w:jc w:val="both"/>
              <w:rPr>
                <w:rFonts w:ascii="Arial" w:eastAsia="Calibri" w:hAnsi="Arial" w:cs="Arial"/>
              </w:rPr>
            </w:pPr>
          </w:p>
        </w:tc>
        <w:tc>
          <w:tcPr>
            <w:tcW w:w="3955" w:type="dxa"/>
          </w:tcPr>
          <w:p w14:paraId="2B878763" w14:textId="77777777" w:rsidR="00A06747" w:rsidRPr="00845BD6" w:rsidRDefault="00A06747" w:rsidP="009C1C5C">
            <w:pPr>
              <w:shd w:val="clear" w:color="auto" w:fill="FFFFFF"/>
              <w:jc w:val="both"/>
              <w:rPr>
                <w:rFonts w:ascii="Arial" w:hAnsi="Arial" w:cs="Arial"/>
                <w:lang w:val="mn-MN"/>
              </w:rPr>
            </w:pPr>
            <w:r w:rsidRPr="00845BD6">
              <w:rPr>
                <w:rFonts w:ascii="Arial" w:hAnsi="Arial" w:cs="Arial"/>
                <w:lang w:val="mn-MN"/>
              </w:rPr>
              <w:t>Агуулга багатай төмрийн болон жоншны хүдэр эдийн засгийн эргэлтэд орно.</w:t>
            </w:r>
          </w:p>
          <w:p w14:paraId="0961A634" w14:textId="77777777" w:rsidR="00A06747" w:rsidRPr="00845BD6" w:rsidRDefault="00A06747" w:rsidP="009C1C5C">
            <w:pPr>
              <w:tabs>
                <w:tab w:val="left" w:pos="567"/>
              </w:tabs>
              <w:spacing w:line="276" w:lineRule="auto"/>
              <w:jc w:val="both"/>
              <w:rPr>
                <w:rFonts w:ascii="Arial" w:eastAsia="Calibri" w:hAnsi="Arial" w:cs="Arial"/>
              </w:rPr>
            </w:pPr>
          </w:p>
        </w:tc>
        <w:tc>
          <w:tcPr>
            <w:tcW w:w="3006" w:type="dxa"/>
          </w:tcPr>
          <w:p w14:paraId="0231C614" w14:textId="77777777" w:rsidR="00A06747" w:rsidRPr="00845BD6" w:rsidRDefault="00A06747" w:rsidP="009C1C5C">
            <w:pPr>
              <w:spacing w:line="276" w:lineRule="auto"/>
              <w:jc w:val="both"/>
              <w:rPr>
                <w:rFonts w:ascii="Arial" w:eastAsia="Calibri" w:hAnsi="Arial" w:cs="Arial"/>
                <w:bCs/>
                <w:lang w:val="mn-MN"/>
              </w:rPr>
            </w:pPr>
            <w:r w:rsidRPr="00845BD6">
              <w:rPr>
                <w:rFonts w:ascii="Arial" w:eastAsia="Calibri" w:hAnsi="Arial" w:cs="Arial"/>
                <w:bCs/>
                <w:lang w:val="mn-MN"/>
              </w:rPr>
              <w:t xml:space="preserve">Валютыг орлого болон гадаадын хөрөнгө оруулалт нэмэгдэнэ. </w:t>
            </w:r>
          </w:p>
        </w:tc>
      </w:tr>
      <w:tr w:rsidR="00A06747" w:rsidRPr="00845BD6" w14:paraId="7820CC0F" w14:textId="77777777" w:rsidTr="009C1C5C">
        <w:tc>
          <w:tcPr>
            <w:tcW w:w="350" w:type="dxa"/>
            <w:shd w:val="clear" w:color="auto" w:fill="D9D9D9"/>
          </w:tcPr>
          <w:p w14:paraId="73D6A9DD" w14:textId="77777777" w:rsidR="00A06747" w:rsidRPr="00845BD6" w:rsidRDefault="00A06747" w:rsidP="009C1C5C">
            <w:pPr>
              <w:spacing w:line="276" w:lineRule="auto"/>
              <w:rPr>
                <w:rFonts w:ascii="Arial" w:eastAsia="Calibri" w:hAnsi="Arial" w:cs="Arial"/>
              </w:rPr>
            </w:pPr>
            <w:r w:rsidRPr="00845BD6">
              <w:rPr>
                <w:rFonts w:ascii="Arial" w:eastAsia="Calibri" w:hAnsi="Arial" w:cs="Arial"/>
              </w:rPr>
              <w:t>2</w:t>
            </w:r>
          </w:p>
        </w:tc>
        <w:tc>
          <w:tcPr>
            <w:tcW w:w="2575" w:type="dxa"/>
          </w:tcPr>
          <w:p w14:paraId="0D3F6F69" w14:textId="77777777" w:rsidR="00A06747" w:rsidRPr="00845BD6" w:rsidRDefault="00A06747" w:rsidP="009C1C5C">
            <w:pPr>
              <w:spacing w:line="276" w:lineRule="auto"/>
              <w:jc w:val="both"/>
              <w:rPr>
                <w:rFonts w:ascii="Arial" w:eastAsia="Calibri" w:hAnsi="Arial" w:cs="Arial"/>
              </w:rPr>
            </w:pPr>
            <w:r w:rsidRPr="00845BD6">
              <w:rPr>
                <w:rFonts w:ascii="Arial" w:eastAsia="Calibri" w:hAnsi="Arial" w:cs="Arial"/>
              </w:rPr>
              <w:t xml:space="preserve">Хууль тогтоомжийн төсөл боловсруулах </w:t>
            </w:r>
          </w:p>
        </w:tc>
        <w:tc>
          <w:tcPr>
            <w:tcW w:w="3955" w:type="dxa"/>
          </w:tcPr>
          <w:p w14:paraId="55A1C6D1" w14:textId="77777777" w:rsidR="00A06747" w:rsidRPr="00845BD6" w:rsidRDefault="00A06747" w:rsidP="009C1C5C">
            <w:pPr>
              <w:jc w:val="both"/>
              <w:rPr>
                <w:rFonts w:ascii="Arial" w:eastAsia="Calibri" w:hAnsi="Arial" w:cs="Arial"/>
              </w:rPr>
            </w:pPr>
            <w:r w:rsidRPr="00845BD6">
              <w:rPr>
                <w:rFonts w:ascii="Arial" w:hAnsi="Arial" w:cs="Arial"/>
                <w:lang w:val="mn-MN"/>
              </w:rPr>
              <w:t>Хүнд үйлдвэрлэлийг хөгжүүлж, нэмүү өртөг шингэсэн эцсийн бүтээгдэхүүн үйлдвэрлэж экспорт хийнэ.</w:t>
            </w:r>
          </w:p>
          <w:p w14:paraId="3A551831" w14:textId="77777777" w:rsidR="00A06747" w:rsidRPr="00845BD6" w:rsidRDefault="00A06747" w:rsidP="009C1C5C">
            <w:pPr>
              <w:spacing w:line="276" w:lineRule="auto"/>
              <w:jc w:val="both"/>
              <w:rPr>
                <w:rFonts w:ascii="Arial" w:eastAsia="Calibri" w:hAnsi="Arial" w:cs="Arial"/>
              </w:rPr>
            </w:pPr>
          </w:p>
        </w:tc>
        <w:tc>
          <w:tcPr>
            <w:tcW w:w="3006" w:type="dxa"/>
          </w:tcPr>
          <w:p w14:paraId="6D8DE897" w14:textId="77777777" w:rsidR="00A06747" w:rsidRPr="00845BD6" w:rsidRDefault="00A06747" w:rsidP="009C1C5C">
            <w:pPr>
              <w:spacing w:line="276" w:lineRule="auto"/>
              <w:jc w:val="both"/>
              <w:rPr>
                <w:rFonts w:ascii="Arial" w:eastAsia="Calibri" w:hAnsi="Arial" w:cs="Arial"/>
                <w:bCs/>
              </w:rPr>
            </w:pPr>
            <w:r w:rsidRPr="00845BD6">
              <w:rPr>
                <w:rFonts w:ascii="Arial" w:eastAsia="Calibri" w:hAnsi="Arial" w:cs="Arial"/>
                <w:bCs/>
              </w:rPr>
              <w:t>Цаашид төсөвт орох татварын орлого өсөж, ажлын байр нэмэгдэнэ.</w:t>
            </w:r>
          </w:p>
        </w:tc>
      </w:tr>
    </w:tbl>
    <w:p w14:paraId="1D41482C" w14:textId="77777777" w:rsidR="00A06747" w:rsidRPr="00845BD6" w:rsidRDefault="00A06747" w:rsidP="00A06747">
      <w:pPr>
        <w:spacing w:line="276" w:lineRule="auto"/>
        <w:ind w:left="502"/>
        <w:jc w:val="center"/>
        <w:rPr>
          <w:rFonts w:ascii="Arial" w:eastAsia="Calibri" w:hAnsi="Arial" w:cs="Arial"/>
          <w:b/>
        </w:rPr>
      </w:pPr>
    </w:p>
    <w:p w14:paraId="6C7A8909" w14:textId="77777777" w:rsidR="00A06747" w:rsidRPr="00845BD6" w:rsidRDefault="00A06747" w:rsidP="00A06747">
      <w:pPr>
        <w:spacing w:line="276" w:lineRule="auto"/>
        <w:ind w:left="502"/>
        <w:jc w:val="center"/>
        <w:rPr>
          <w:rFonts w:ascii="Arial" w:eastAsia="Calibri" w:hAnsi="Arial" w:cs="Arial"/>
          <w:b/>
        </w:rPr>
      </w:pPr>
    </w:p>
    <w:p w14:paraId="33E8224B" w14:textId="77777777" w:rsidR="00A06747" w:rsidRPr="00845BD6" w:rsidRDefault="00A06747" w:rsidP="00A06747">
      <w:pPr>
        <w:spacing w:line="276" w:lineRule="auto"/>
        <w:ind w:left="502"/>
        <w:jc w:val="center"/>
        <w:rPr>
          <w:rFonts w:ascii="Arial" w:eastAsia="Calibri" w:hAnsi="Arial" w:cs="Arial"/>
          <w:b/>
        </w:rPr>
      </w:pPr>
      <w:r w:rsidRPr="00845BD6">
        <w:rPr>
          <w:rFonts w:ascii="Arial" w:eastAsia="Calibri" w:hAnsi="Arial" w:cs="Arial"/>
          <w:b/>
        </w:rPr>
        <w:t>ТАВ. ЗОХИЦУУЛАЛТЫН ХУВИЛБАРЫН ҮР НӨЛӨӨГ</w:t>
      </w:r>
    </w:p>
    <w:p w14:paraId="6B78732E" w14:textId="77777777" w:rsidR="00A06747" w:rsidRPr="00845BD6" w:rsidRDefault="00A06747" w:rsidP="00A06747">
      <w:pPr>
        <w:spacing w:line="276" w:lineRule="auto"/>
        <w:jc w:val="center"/>
        <w:rPr>
          <w:rFonts w:ascii="Arial" w:eastAsia="Calibri" w:hAnsi="Arial" w:cs="Arial"/>
          <w:b/>
        </w:rPr>
      </w:pPr>
      <w:r w:rsidRPr="00845BD6">
        <w:rPr>
          <w:rFonts w:ascii="Arial" w:eastAsia="Calibri" w:hAnsi="Arial" w:cs="Arial"/>
          <w:b/>
        </w:rPr>
        <w:t>ТАНДАН СУДАЛСАН БАЙДАЛ</w:t>
      </w:r>
    </w:p>
    <w:p w14:paraId="06E7A70C" w14:textId="77777777" w:rsidR="00A06747" w:rsidRPr="00845BD6" w:rsidRDefault="00A06747" w:rsidP="00A06747">
      <w:pPr>
        <w:spacing w:line="276" w:lineRule="auto"/>
        <w:ind w:firstLine="502"/>
        <w:jc w:val="both"/>
        <w:rPr>
          <w:rFonts w:ascii="Arial" w:eastAsia="Calibri" w:hAnsi="Arial" w:cs="Arial"/>
          <w:bCs/>
        </w:rPr>
      </w:pPr>
    </w:p>
    <w:p w14:paraId="00002A3D" w14:textId="77777777" w:rsidR="00A06747" w:rsidRPr="00845BD6" w:rsidRDefault="00A06747" w:rsidP="00A06747">
      <w:pPr>
        <w:spacing w:line="276" w:lineRule="auto"/>
        <w:ind w:firstLine="502"/>
        <w:jc w:val="both"/>
        <w:rPr>
          <w:rFonts w:ascii="Arial" w:eastAsia="Calibri" w:hAnsi="Arial" w:cs="Arial"/>
          <w:bCs/>
        </w:rPr>
      </w:pPr>
      <w:r w:rsidRPr="00845BD6">
        <w:rPr>
          <w:rFonts w:ascii="Arial" w:eastAsia="Calibri" w:hAnsi="Arial" w:cs="Arial"/>
          <w:bCs/>
        </w:rPr>
        <w:t>Аргачлалын 6-д заасны дагуу сонгосон хувилбарын үр нөлөөг ерөнхий асуултуудад хариулах замаар дүгнэлтийг нэгтгэн гаргалаа.</w:t>
      </w:r>
    </w:p>
    <w:p w14:paraId="21612673" w14:textId="77777777" w:rsidR="00A06747" w:rsidRPr="00845BD6" w:rsidRDefault="00A06747" w:rsidP="00A06747">
      <w:pPr>
        <w:spacing w:line="276" w:lineRule="auto"/>
        <w:ind w:firstLine="720"/>
        <w:jc w:val="both"/>
        <w:rPr>
          <w:rFonts w:ascii="Arial" w:eastAsia="Calibri" w:hAnsi="Arial" w:cs="Arial"/>
          <w:bCs/>
          <w:i/>
        </w:rPr>
      </w:pPr>
      <w:r w:rsidRPr="00845BD6">
        <w:rPr>
          <w:rFonts w:ascii="Arial" w:eastAsia="Calibri" w:hAnsi="Arial" w:cs="Arial"/>
          <w:bCs/>
          <w:i/>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270CDDC6" w14:textId="77777777" w:rsidR="00A06747" w:rsidRPr="00845BD6" w:rsidRDefault="00A06747" w:rsidP="00A06747">
      <w:pPr>
        <w:spacing w:line="276" w:lineRule="auto"/>
        <w:ind w:firstLine="502"/>
        <w:jc w:val="both"/>
        <w:rPr>
          <w:rFonts w:ascii="Arial" w:eastAsia="Calibri" w:hAnsi="Arial" w:cs="Arial"/>
          <w:b/>
        </w:rPr>
      </w:pPr>
    </w:p>
    <w:p w14:paraId="33A4CDF2" w14:textId="77777777" w:rsidR="00A06747" w:rsidRPr="00845BD6" w:rsidRDefault="00A06747" w:rsidP="00A06747">
      <w:pPr>
        <w:spacing w:before="240" w:line="276" w:lineRule="auto"/>
        <w:ind w:firstLine="720"/>
        <w:rPr>
          <w:rFonts w:ascii="Arial" w:eastAsia="Calibri" w:hAnsi="Arial" w:cs="Arial"/>
          <w:b/>
        </w:rPr>
      </w:pPr>
      <w:r w:rsidRPr="00845BD6">
        <w:rPr>
          <w:rFonts w:ascii="Arial" w:eastAsia="Calibri" w:hAnsi="Arial" w:cs="Arial"/>
          <w:b/>
        </w:rPr>
        <w:t>ХҮНИЙ ЭРХЭД ҮЗҮҮЛЭХ ҮР НӨЛӨӨ</w:t>
      </w:r>
    </w:p>
    <w:p w14:paraId="547D8EA9" w14:textId="77777777" w:rsidR="00A06747" w:rsidRPr="00845BD6" w:rsidRDefault="00A06747" w:rsidP="00A06747">
      <w:pPr>
        <w:spacing w:line="276" w:lineRule="auto"/>
        <w:ind w:left="710" w:hanging="710"/>
        <w:jc w:val="center"/>
        <w:rPr>
          <w:rFonts w:ascii="Arial" w:eastAsia="Calibri"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A06747" w:rsidRPr="00845BD6" w14:paraId="2BA671AE" w14:textId="77777777" w:rsidTr="009C1C5C">
        <w:tc>
          <w:tcPr>
            <w:tcW w:w="2127" w:type="dxa"/>
            <w:vAlign w:val="center"/>
          </w:tcPr>
          <w:p w14:paraId="6FD6C9C0" w14:textId="77777777" w:rsidR="00A06747" w:rsidRPr="00845BD6" w:rsidRDefault="00A06747" w:rsidP="009C1C5C">
            <w:pPr>
              <w:spacing w:line="276" w:lineRule="auto"/>
              <w:jc w:val="center"/>
              <w:rPr>
                <w:rFonts w:ascii="Arial" w:eastAsia="Calibri" w:hAnsi="Arial" w:cs="Arial"/>
                <w:b/>
              </w:rPr>
            </w:pPr>
            <w:r w:rsidRPr="00845BD6">
              <w:rPr>
                <w:rFonts w:ascii="Arial" w:eastAsia="Calibri" w:hAnsi="Arial" w:cs="Arial"/>
                <w:b/>
                <w:bCs/>
              </w:rPr>
              <w:t>Үзүүлэх үр нөлөө:</w:t>
            </w:r>
          </w:p>
        </w:tc>
        <w:tc>
          <w:tcPr>
            <w:tcW w:w="3828" w:type="dxa"/>
            <w:vAlign w:val="center"/>
          </w:tcPr>
          <w:p w14:paraId="1E06BB38" w14:textId="77777777" w:rsidR="00A06747" w:rsidRPr="00845BD6" w:rsidRDefault="00A06747" w:rsidP="009C1C5C">
            <w:pPr>
              <w:spacing w:line="276" w:lineRule="auto"/>
              <w:jc w:val="center"/>
              <w:rPr>
                <w:rFonts w:ascii="Arial" w:eastAsia="Calibri" w:hAnsi="Arial" w:cs="Arial"/>
                <w:b/>
              </w:rPr>
            </w:pPr>
            <w:r w:rsidRPr="00845BD6">
              <w:rPr>
                <w:rFonts w:ascii="Arial" w:eastAsia="Calibri" w:hAnsi="Arial" w:cs="Arial"/>
                <w:b/>
              </w:rPr>
              <w:t xml:space="preserve">Холбогдох асуултууд </w:t>
            </w:r>
          </w:p>
        </w:tc>
        <w:tc>
          <w:tcPr>
            <w:tcW w:w="1842" w:type="dxa"/>
            <w:gridSpan w:val="4"/>
            <w:vAlign w:val="center"/>
          </w:tcPr>
          <w:p w14:paraId="03491F8D" w14:textId="77777777" w:rsidR="00A06747" w:rsidRPr="00845BD6" w:rsidRDefault="00A06747" w:rsidP="009C1C5C">
            <w:pPr>
              <w:spacing w:line="276" w:lineRule="auto"/>
              <w:rPr>
                <w:rFonts w:ascii="Arial" w:eastAsia="Calibri" w:hAnsi="Arial" w:cs="Arial"/>
                <w:b/>
              </w:rPr>
            </w:pPr>
            <w:r w:rsidRPr="00845BD6">
              <w:rPr>
                <w:rFonts w:ascii="Arial" w:eastAsia="Calibri" w:hAnsi="Arial" w:cs="Arial"/>
                <w:b/>
              </w:rPr>
              <w:t xml:space="preserve">   Хариулт </w:t>
            </w:r>
          </w:p>
        </w:tc>
        <w:tc>
          <w:tcPr>
            <w:tcW w:w="2410" w:type="dxa"/>
          </w:tcPr>
          <w:p w14:paraId="274C0D49" w14:textId="77777777" w:rsidR="00A06747" w:rsidRPr="00845BD6" w:rsidRDefault="00A06747" w:rsidP="009C1C5C">
            <w:pPr>
              <w:spacing w:line="276" w:lineRule="auto"/>
              <w:rPr>
                <w:rFonts w:ascii="Arial" w:eastAsia="Calibri" w:hAnsi="Arial" w:cs="Arial"/>
                <w:b/>
              </w:rPr>
            </w:pPr>
            <w:r w:rsidRPr="00845BD6">
              <w:rPr>
                <w:rFonts w:ascii="Arial" w:eastAsia="Calibri" w:hAnsi="Arial" w:cs="Arial"/>
                <w:b/>
              </w:rPr>
              <w:t xml:space="preserve">       Тайлбар</w:t>
            </w:r>
          </w:p>
        </w:tc>
      </w:tr>
      <w:tr w:rsidR="00A06747" w:rsidRPr="00845BD6" w14:paraId="53DD33F9" w14:textId="77777777" w:rsidTr="009C1C5C">
        <w:tc>
          <w:tcPr>
            <w:tcW w:w="2127" w:type="dxa"/>
            <w:vMerge w:val="restart"/>
          </w:tcPr>
          <w:p w14:paraId="2B63E79F" w14:textId="77777777" w:rsidR="00A06747" w:rsidRPr="00845BD6" w:rsidRDefault="00A06747" w:rsidP="009C1C5C">
            <w:pPr>
              <w:numPr>
                <w:ilvl w:val="0"/>
                <w:numId w:val="2"/>
              </w:numPr>
              <w:spacing w:line="276" w:lineRule="auto"/>
              <w:contextualSpacing/>
              <w:rPr>
                <w:rFonts w:ascii="Arial" w:eastAsia="Calibri" w:hAnsi="Arial" w:cs="Arial"/>
                <w:b/>
              </w:rPr>
            </w:pPr>
            <w:r w:rsidRPr="00845BD6">
              <w:rPr>
                <w:rFonts w:ascii="Arial" w:eastAsia="Calibri" w:hAnsi="Arial" w:cs="Arial"/>
                <w:b/>
              </w:rPr>
              <w:t>Хүний эрхийн суурь зарчмуудад нийцэж буй эсэх</w:t>
            </w:r>
          </w:p>
          <w:p w14:paraId="32B97636" w14:textId="77777777" w:rsidR="00A06747" w:rsidRPr="00845BD6" w:rsidRDefault="00A06747" w:rsidP="009C1C5C">
            <w:pPr>
              <w:spacing w:line="276" w:lineRule="auto"/>
              <w:jc w:val="center"/>
              <w:rPr>
                <w:rFonts w:ascii="Arial" w:eastAsia="Calibri" w:hAnsi="Arial" w:cs="Arial"/>
                <w:b/>
              </w:rPr>
            </w:pPr>
          </w:p>
        </w:tc>
        <w:tc>
          <w:tcPr>
            <w:tcW w:w="8080" w:type="dxa"/>
            <w:gridSpan w:val="6"/>
            <w:shd w:val="clear" w:color="auto" w:fill="E7E6E6"/>
          </w:tcPr>
          <w:p w14:paraId="0FF8B8FB" w14:textId="77777777" w:rsidR="00A06747" w:rsidRPr="00845BD6" w:rsidRDefault="00A06747" w:rsidP="009C1C5C">
            <w:pPr>
              <w:spacing w:line="276" w:lineRule="auto"/>
              <w:rPr>
                <w:rFonts w:ascii="Arial" w:eastAsia="Calibri" w:hAnsi="Arial" w:cs="Arial"/>
                <w:b/>
              </w:rPr>
            </w:pPr>
            <w:r w:rsidRPr="00845BD6">
              <w:rPr>
                <w:rFonts w:ascii="Arial" w:eastAsia="Calibri" w:hAnsi="Arial" w:cs="Arial"/>
                <w:b/>
              </w:rPr>
              <w:t xml:space="preserve">1.1. Ялгаварлан гадуурхахгүй ба тэгш байх </w:t>
            </w:r>
          </w:p>
        </w:tc>
      </w:tr>
      <w:tr w:rsidR="00A06747" w:rsidRPr="00845BD6" w14:paraId="727FA812" w14:textId="77777777" w:rsidTr="009C1C5C">
        <w:tc>
          <w:tcPr>
            <w:tcW w:w="2127" w:type="dxa"/>
            <w:vMerge/>
          </w:tcPr>
          <w:p w14:paraId="681FB989" w14:textId="77777777" w:rsidR="00A06747" w:rsidRPr="00845BD6" w:rsidRDefault="00A06747" w:rsidP="009C1C5C">
            <w:pPr>
              <w:jc w:val="center"/>
              <w:rPr>
                <w:rFonts w:ascii="Arial" w:eastAsia="Calibri" w:hAnsi="Arial" w:cs="Arial"/>
                <w:b/>
              </w:rPr>
            </w:pPr>
          </w:p>
        </w:tc>
        <w:tc>
          <w:tcPr>
            <w:tcW w:w="3828" w:type="dxa"/>
          </w:tcPr>
          <w:p w14:paraId="241DB40F" w14:textId="77777777" w:rsidR="00A06747" w:rsidRPr="00845BD6" w:rsidRDefault="00A06747" w:rsidP="009C1C5C">
            <w:pPr>
              <w:ind w:firstLine="33"/>
              <w:rPr>
                <w:rFonts w:ascii="Arial" w:eastAsia="Calibri" w:hAnsi="Arial" w:cs="Arial"/>
              </w:rPr>
            </w:pPr>
            <w:r w:rsidRPr="00845BD6">
              <w:rPr>
                <w:rFonts w:ascii="Arial" w:eastAsia="Calibri" w:hAnsi="Arial" w:cs="Arial"/>
              </w:rPr>
              <w:t>1.1.1.Ялгаварлан гадуурхахыг хориглох эсэх</w:t>
            </w:r>
          </w:p>
        </w:tc>
        <w:tc>
          <w:tcPr>
            <w:tcW w:w="992" w:type="dxa"/>
            <w:gridSpan w:val="3"/>
          </w:tcPr>
          <w:p w14:paraId="22915D85" w14:textId="77777777" w:rsidR="00A06747" w:rsidRPr="00845BD6" w:rsidRDefault="00A06747" w:rsidP="009C1C5C">
            <w:pPr>
              <w:rPr>
                <w:rFonts w:ascii="Arial" w:eastAsia="Calibri" w:hAnsi="Arial" w:cs="Arial"/>
                <w:b/>
              </w:rPr>
            </w:pPr>
            <w:r w:rsidRPr="00845BD6">
              <w:rPr>
                <w:rFonts w:ascii="Arial" w:eastAsia="Calibri" w:hAnsi="Arial" w:cs="Arial"/>
                <w:b/>
              </w:rPr>
              <w:t>Тийм</w:t>
            </w:r>
          </w:p>
        </w:tc>
        <w:tc>
          <w:tcPr>
            <w:tcW w:w="850" w:type="dxa"/>
          </w:tcPr>
          <w:p w14:paraId="3DBD8864" w14:textId="77777777" w:rsidR="00A06747" w:rsidRPr="00845BD6" w:rsidRDefault="00A06747" w:rsidP="009C1C5C">
            <w:pPr>
              <w:rPr>
                <w:rFonts w:ascii="Arial" w:eastAsia="Calibri" w:hAnsi="Arial" w:cs="Arial"/>
              </w:rPr>
            </w:pPr>
          </w:p>
        </w:tc>
        <w:tc>
          <w:tcPr>
            <w:tcW w:w="2410" w:type="dxa"/>
          </w:tcPr>
          <w:p w14:paraId="2B262C56" w14:textId="77777777" w:rsidR="00A06747" w:rsidRPr="00845BD6" w:rsidRDefault="00A06747" w:rsidP="009C1C5C">
            <w:pPr>
              <w:jc w:val="both"/>
              <w:rPr>
                <w:rFonts w:ascii="Arial" w:eastAsia="Calibri" w:hAnsi="Arial" w:cs="Arial"/>
                <w:noProof/>
              </w:rPr>
            </w:pPr>
            <w:r w:rsidRPr="00845BD6">
              <w:rPr>
                <w:rFonts w:ascii="Arial" w:eastAsia="Calibri" w:hAnsi="Arial" w:cs="Arial"/>
                <w:noProof/>
              </w:rPr>
              <w:t>Ямар нэгэн сөрөг нөлөө байхгүй.</w:t>
            </w:r>
          </w:p>
        </w:tc>
      </w:tr>
      <w:tr w:rsidR="00A06747" w:rsidRPr="00845BD6" w14:paraId="67D37F79" w14:textId="77777777" w:rsidTr="009C1C5C">
        <w:tc>
          <w:tcPr>
            <w:tcW w:w="2127" w:type="dxa"/>
            <w:vMerge/>
          </w:tcPr>
          <w:p w14:paraId="265FA9A9" w14:textId="77777777" w:rsidR="00A06747" w:rsidRPr="00845BD6" w:rsidRDefault="00A06747" w:rsidP="009C1C5C">
            <w:pPr>
              <w:rPr>
                <w:rFonts w:ascii="Arial" w:eastAsia="Calibri" w:hAnsi="Arial" w:cs="Arial"/>
                <w:b/>
              </w:rPr>
            </w:pPr>
          </w:p>
        </w:tc>
        <w:tc>
          <w:tcPr>
            <w:tcW w:w="3828" w:type="dxa"/>
          </w:tcPr>
          <w:p w14:paraId="3EFC7A42" w14:textId="77777777" w:rsidR="00A06747" w:rsidRPr="00845BD6" w:rsidRDefault="00A06747" w:rsidP="009C1C5C">
            <w:pPr>
              <w:ind w:left="-18" w:firstLine="33"/>
              <w:rPr>
                <w:rFonts w:ascii="Arial" w:eastAsia="Calibri" w:hAnsi="Arial" w:cs="Arial"/>
              </w:rPr>
            </w:pPr>
            <w:r w:rsidRPr="00845BD6">
              <w:rPr>
                <w:rFonts w:ascii="Arial" w:eastAsia="Calibri" w:hAnsi="Arial" w:cs="Arial"/>
              </w:rPr>
              <w:t>1.1.2.Ялгаварлан гадуурхсан буюу аль нэг бүлэгт давуу байдал үүсгэх эсэх</w:t>
            </w:r>
          </w:p>
        </w:tc>
        <w:tc>
          <w:tcPr>
            <w:tcW w:w="992" w:type="dxa"/>
            <w:gridSpan w:val="3"/>
          </w:tcPr>
          <w:p w14:paraId="76EB02DA" w14:textId="77777777" w:rsidR="00A06747" w:rsidRPr="00845BD6" w:rsidRDefault="00A06747" w:rsidP="009C1C5C">
            <w:pPr>
              <w:rPr>
                <w:rFonts w:ascii="Arial" w:eastAsia="Calibri" w:hAnsi="Arial" w:cs="Arial"/>
              </w:rPr>
            </w:pPr>
          </w:p>
        </w:tc>
        <w:tc>
          <w:tcPr>
            <w:tcW w:w="850" w:type="dxa"/>
          </w:tcPr>
          <w:p w14:paraId="30D94CF9" w14:textId="77777777" w:rsidR="00A06747" w:rsidRPr="00845BD6" w:rsidRDefault="00A06747" w:rsidP="009C1C5C">
            <w:pPr>
              <w:rPr>
                <w:rFonts w:ascii="Arial" w:eastAsia="Calibri" w:hAnsi="Arial" w:cs="Arial"/>
                <w:b/>
                <w:bCs/>
              </w:rPr>
            </w:pPr>
            <w:r w:rsidRPr="00845BD6">
              <w:rPr>
                <w:rFonts w:ascii="Arial" w:eastAsia="Calibri" w:hAnsi="Arial" w:cs="Arial"/>
                <w:b/>
              </w:rPr>
              <w:t>Үгүй</w:t>
            </w:r>
          </w:p>
        </w:tc>
        <w:tc>
          <w:tcPr>
            <w:tcW w:w="2410" w:type="dxa"/>
          </w:tcPr>
          <w:p w14:paraId="1B6AB5F7" w14:textId="77777777" w:rsidR="00A06747" w:rsidRPr="00845BD6" w:rsidRDefault="00A06747" w:rsidP="009C1C5C">
            <w:pPr>
              <w:jc w:val="both"/>
              <w:rPr>
                <w:rFonts w:ascii="Arial" w:eastAsia="Calibri" w:hAnsi="Arial" w:cs="Arial"/>
                <w:noProof/>
              </w:rPr>
            </w:pPr>
            <w:r w:rsidRPr="00845BD6">
              <w:rPr>
                <w:rFonts w:ascii="Arial" w:eastAsia="Calibri" w:hAnsi="Arial" w:cs="Arial"/>
                <w:noProof/>
              </w:rPr>
              <w:t>Ямар нэгэн сөрөг нөлөө байхгүй.</w:t>
            </w:r>
          </w:p>
        </w:tc>
      </w:tr>
      <w:tr w:rsidR="00A06747" w:rsidRPr="00845BD6" w14:paraId="2C1E3A80" w14:textId="77777777" w:rsidTr="009C1C5C">
        <w:trPr>
          <w:trHeight w:val="440"/>
        </w:trPr>
        <w:tc>
          <w:tcPr>
            <w:tcW w:w="2127" w:type="dxa"/>
            <w:vMerge/>
          </w:tcPr>
          <w:p w14:paraId="37CE2E62" w14:textId="77777777" w:rsidR="00A06747" w:rsidRPr="00845BD6" w:rsidRDefault="00A06747" w:rsidP="009C1C5C">
            <w:pPr>
              <w:rPr>
                <w:rFonts w:ascii="Arial" w:eastAsia="Calibri" w:hAnsi="Arial" w:cs="Arial"/>
                <w:b/>
              </w:rPr>
            </w:pPr>
          </w:p>
        </w:tc>
        <w:tc>
          <w:tcPr>
            <w:tcW w:w="3828" w:type="dxa"/>
          </w:tcPr>
          <w:p w14:paraId="7BD62EE1" w14:textId="77777777" w:rsidR="00A06747" w:rsidRPr="00845BD6" w:rsidRDefault="00A06747" w:rsidP="009C1C5C">
            <w:pPr>
              <w:ind w:left="-108" w:firstLine="33"/>
              <w:jc w:val="both"/>
              <w:rPr>
                <w:rFonts w:ascii="Arial" w:eastAsia="Calibri" w:hAnsi="Arial" w:cs="Arial"/>
              </w:rPr>
            </w:pPr>
            <w:r w:rsidRPr="00845BD6">
              <w:rPr>
                <w:rFonts w:ascii="Arial" w:eastAsia="Calibri" w:hAnsi="Arial" w:cs="Arial"/>
              </w:rPr>
              <w:t xml:space="preserve">1.1.3.Энэ нь тодорхой бүлгийн эмзэг байдлыг </w:t>
            </w:r>
            <w:r w:rsidRPr="00845BD6">
              <w:rPr>
                <w:rFonts w:ascii="Arial" w:eastAsia="Calibri" w:hAnsi="Arial" w:cs="Arial"/>
                <w:lang w:val="mn-MN"/>
              </w:rPr>
              <w:t xml:space="preserve">арилгахын </w:t>
            </w:r>
            <w:r w:rsidRPr="00845BD6">
              <w:rPr>
                <w:rFonts w:ascii="Arial" w:eastAsia="Calibri" w:hAnsi="Arial" w:cs="Arial"/>
              </w:rPr>
              <w:t xml:space="preserve"> тулд авч буй түр</w:t>
            </w:r>
            <w:r w:rsidRPr="00845BD6">
              <w:rPr>
                <w:rFonts w:ascii="Arial" w:eastAsia="Calibri" w:hAnsi="Arial" w:cs="Arial"/>
                <w:lang w:val="mn-MN"/>
              </w:rPr>
              <w:t>,</w:t>
            </w:r>
            <w:r w:rsidRPr="00845BD6">
              <w:rPr>
                <w:rFonts w:ascii="Arial" w:eastAsia="Calibri" w:hAnsi="Arial" w:cs="Arial"/>
              </w:rPr>
              <w:t xml:space="preserve"> тусгай арга хэмжээ мөн бол  олон улсын болон үндэсний хүний эрхийн хэм хэмжээнд нийцэж буй эсэх</w:t>
            </w:r>
          </w:p>
          <w:p w14:paraId="62D1604D" w14:textId="77777777" w:rsidR="00A06747" w:rsidRPr="00845BD6" w:rsidRDefault="00A06747" w:rsidP="009C1C5C">
            <w:pPr>
              <w:ind w:left="-108" w:firstLine="33"/>
              <w:jc w:val="both"/>
              <w:rPr>
                <w:rFonts w:ascii="Arial" w:eastAsia="Calibri" w:hAnsi="Arial" w:cs="Arial"/>
              </w:rPr>
            </w:pPr>
          </w:p>
        </w:tc>
        <w:tc>
          <w:tcPr>
            <w:tcW w:w="992" w:type="dxa"/>
            <w:gridSpan w:val="3"/>
          </w:tcPr>
          <w:p w14:paraId="15685FD6" w14:textId="77777777" w:rsidR="00A06747" w:rsidRPr="00845BD6" w:rsidRDefault="00A06747" w:rsidP="009C1C5C">
            <w:pPr>
              <w:rPr>
                <w:rFonts w:ascii="Arial" w:eastAsia="Calibri" w:hAnsi="Arial" w:cs="Arial"/>
              </w:rPr>
            </w:pPr>
            <w:r w:rsidRPr="00845BD6">
              <w:rPr>
                <w:rFonts w:ascii="Arial" w:eastAsia="Calibri" w:hAnsi="Arial" w:cs="Arial"/>
              </w:rPr>
              <w:t>Тийм</w:t>
            </w:r>
          </w:p>
        </w:tc>
        <w:tc>
          <w:tcPr>
            <w:tcW w:w="850" w:type="dxa"/>
          </w:tcPr>
          <w:p w14:paraId="603163DD" w14:textId="77777777" w:rsidR="00A06747" w:rsidRPr="00845BD6" w:rsidRDefault="00A06747" w:rsidP="009C1C5C">
            <w:pPr>
              <w:rPr>
                <w:rFonts w:ascii="Arial" w:eastAsia="Calibri" w:hAnsi="Arial" w:cs="Arial"/>
                <w:b/>
              </w:rPr>
            </w:pPr>
          </w:p>
        </w:tc>
        <w:tc>
          <w:tcPr>
            <w:tcW w:w="2410" w:type="dxa"/>
          </w:tcPr>
          <w:p w14:paraId="61D10E4B" w14:textId="77777777" w:rsidR="00A06747" w:rsidRPr="00845BD6" w:rsidRDefault="00A06747" w:rsidP="009C1C5C">
            <w:pPr>
              <w:jc w:val="both"/>
              <w:rPr>
                <w:rFonts w:ascii="Arial" w:eastAsia="Calibri" w:hAnsi="Arial" w:cs="Arial"/>
                <w:noProof/>
              </w:rPr>
            </w:pPr>
            <w:r w:rsidRPr="00845BD6">
              <w:rPr>
                <w:rFonts w:ascii="Arial" w:eastAsia="Calibri" w:hAnsi="Arial" w:cs="Arial"/>
                <w:noProof/>
              </w:rPr>
              <w:t>Ямар нэгэн сөрөг нөлөө байхгүй.</w:t>
            </w:r>
          </w:p>
        </w:tc>
      </w:tr>
      <w:tr w:rsidR="00A06747" w:rsidRPr="00845BD6" w14:paraId="457B6153" w14:textId="77777777" w:rsidTr="009C1C5C">
        <w:tc>
          <w:tcPr>
            <w:tcW w:w="2127" w:type="dxa"/>
            <w:vMerge/>
          </w:tcPr>
          <w:p w14:paraId="1EB6FF84" w14:textId="77777777" w:rsidR="00A06747" w:rsidRPr="00845BD6" w:rsidRDefault="00A06747" w:rsidP="009C1C5C">
            <w:pPr>
              <w:rPr>
                <w:rFonts w:ascii="Arial" w:eastAsia="Calibri" w:hAnsi="Arial" w:cs="Arial"/>
                <w:b/>
              </w:rPr>
            </w:pPr>
          </w:p>
        </w:tc>
        <w:tc>
          <w:tcPr>
            <w:tcW w:w="8080" w:type="dxa"/>
            <w:gridSpan w:val="6"/>
            <w:shd w:val="clear" w:color="auto" w:fill="E7E6E6"/>
          </w:tcPr>
          <w:p w14:paraId="6D753B93" w14:textId="77777777" w:rsidR="00A06747" w:rsidRPr="00845BD6" w:rsidRDefault="00A06747" w:rsidP="009C1C5C">
            <w:pPr>
              <w:ind w:firstLine="33"/>
              <w:contextualSpacing/>
              <w:rPr>
                <w:rFonts w:ascii="Arial" w:eastAsia="Calibri" w:hAnsi="Arial" w:cs="Arial"/>
                <w:b/>
              </w:rPr>
            </w:pPr>
            <w:r w:rsidRPr="00845BD6">
              <w:rPr>
                <w:rFonts w:ascii="Arial" w:eastAsia="Calibri" w:hAnsi="Arial" w:cs="Arial"/>
                <w:b/>
              </w:rPr>
              <w:t>1.2. Оролцоог хангах</w:t>
            </w:r>
          </w:p>
        </w:tc>
      </w:tr>
      <w:tr w:rsidR="00A06747" w:rsidRPr="00845BD6" w14:paraId="2527A46D" w14:textId="77777777" w:rsidTr="009C1C5C">
        <w:tc>
          <w:tcPr>
            <w:tcW w:w="2127" w:type="dxa"/>
            <w:vMerge/>
          </w:tcPr>
          <w:p w14:paraId="29518EC9" w14:textId="77777777" w:rsidR="00A06747" w:rsidRPr="00845BD6" w:rsidRDefault="00A06747" w:rsidP="009C1C5C">
            <w:pPr>
              <w:jc w:val="center"/>
              <w:rPr>
                <w:rFonts w:ascii="Arial" w:eastAsia="Calibri" w:hAnsi="Arial" w:cs="Arial"/>
                <w:b/>
              </w:rPr>
            </w:pPr>
          </w:p>
        </w:tc>
        <w:tc>
          <w:tcPr>
            <w:tcW w:w="3969" w:type="dxa"/>
            <w:gridSpan w:val="3"/>
          </w:tcPr>
          <w:p w14:paraId="38DF827F" w14:textId="77777777" w:rsidR="00A06747" w:rsidRPr="00845BD6" w:rsidRDefault="00A06747" w:rsidP="009C1C5C">
            <w:pPr>
              <w:ind w:left="-18" w:firstLine="33"/>
              <w:jc w:val="both"/>
              <w:rPr>
                <w:rFonts w:ascii="Arial" w:eastAsia="Calibri" w:hAnsi="Arial" w:cs="Arial"/>
              </w:rPr>
            </w:pPr>
            <w:r w:rsidRPr="00845BD6">
              <w:rPr>
                <w:rFonts w:ascii="Arial" w:eastAsia="Calibri"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719E14EE" w14:textId="77777777" w:rsidR="00A06747" w:rsidRPr="00845BD6" w:rsidRDefault="00A06747" w:rsidP="009C1C5C">
            <w:pPr>
              <w:rPr>
                <w:rFonts w:ascii="Arial" w:eastAsia="Calibri" w:hAnsi="Arial" w:cs="Arial"/>
                <w:b/>
              </w:rPr>
            </w:pPr>
            <w:r w:rsidRPr="00845BD6">
              <w:rPr>
                <w:rFonts w:ascii="Arial" w:eastAsia="Calibri" w:hAnsi="Arial" w:cs="Arial"/>
                <w:b/>
              </w:rPr>
              <w:t>Тийм</w:t>
            </w:r>
          </w:p>
        </w:tc>
        <w:tc>
          <w:tcPr>
            <w:tcW w:w="850" w:type="dxa"/>
          </w:tcPr>
          <w:p w14:paraId="5895E3A6" w14:textId="77777777" w:rsidR="00A06747" w:rsidRPr="00845BD6" w:rsidRDefault="00A06747" w:rsidP="009C1C5C">
            <w:pPr>
              <w:rPr>
                <w:rFonts w:ascii="Arial" w:eastAsia="Calibri" w:hAnsi="Arial" w:cs="Arial"/>
              </w:rPr>
            </w:pPr>
          </w:p>
        </w:tc>
        <w:tc>
          <w:tcPr>
            <w:tcW w:w="2410" w:type="dxa"/>
          </w:tcPr>
          <w:p w14:paraId="094B3472" w14:textId="77777777" w:rsidR="00A06747" w:rsidRPr="00845BD6" w:rsidRDefault="00A06747" w:rsidP="009C1C5C">
            <w:pPr>
              <w:jc w:val="both"/>
              <w:rPr>
                <w:rFonts w:ascii="Arial" w:eastAsia="Calibri" w:hAnsi="Arial" w:cs="Arial"/>
                <w:noProof/>
              </w:rPr>
            </w:pPr>
            <w:r w:rsidRPr="00845BD6">
              <w:rPr>
                <w:rFonts w:ascii="Arial" w:eastAsia="Calibri" w:hAnsi="Arial" w:cs="Arial"/>
                <w:noProof/>
              </w:rPr>
              <w:t xml:space="preserve"> Шударга ёсны зарчимд нийцсэн</w:t>
            </w:r>
          </w:p>
        </w:tc>
      </w:tr>
      <w:tr w:rsidR="00A06747" w:rsidRPr="00845BD6" w14:paraId="37775922" w14:textId="77777777" w:rsidTr="009C1C5C">
        <w:trPr>
          <w:trHeight w:val="525"/>
        </w:trPr>
        <w:tc>
          <w:tcPr>
            <w:tcW w:w="2127" w:type="dxa"/>
            <w:vMerge/>
          </w:tcPr>
          <w:p w14:paraId="7CDBA71C" w14:textId="77777777" w:rsidR="00A06747" w:rsidRPr="00845BD6" w:rsidRDefault="00A06747" w:rsidP="009C1C5C">
            <w:pPr>
              <w:jc w:val="center"/>
              <w:rPr>
                <w:rFonts w:ascii="Arial" w:eastAsia="Calibri" w:hAnsi="Arial" w:cs="Arial"/>
                <w:b/>
              </w:rPr>
            </w:pPr>
          </w:p>
        </w:tc>
        <w:tc>
          <w:tcPr>
            <w:tcW w:w="3969" w:type="dxa"/>
            <w:gridSpan w:val="3"/>
          </w:tcPr>
          <w:p w14:paraId="11A6E23F" w14:textId="77777777" w:rsidR="00A06747" w:rsidRPr="00845BD6" w:rsidRDefault="00A06747" w:rsidP="009C1C5C">
            <w:pPr>
              <w:ind w:firstLine="33"/>
              <w:jc w:val="both"/>
              <w:rPr>
                <w:rFonts w:ascii="Arial" w:eastAsia="Calibri" w:hAnsi="Arial" w:cs="Arial"/>
              </w:rPr>
            </w:pPr>
            <w:r w:rsidRPr="00845BD6">
              <w:rPr>
                <w:rFonts w:ascii="Arial" w:eastAsia="Calibri"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4A425524" w14:textId="77777777" w:rsidR="00A06747" w:rsidRPr="00845BD6" w:rsidRDefault="00A06747" w:rsidP="009C1C5C">
            <w:pPr>
              <w:rPr>
                <w:rFonts w:ascii="Arial" w:eastAsia="Calibri" w:hAnsi="Arial" w:cs="Arial"/>
                <w:b/>
              </w:rPr>
            </w:pPr>
            <w:r w:rsidRPr="00845BD6">
              <w:rPr>
                <w:rFonts w:ascii="Arial" w:eastAsia="Calibri" w:hAnsi="Arial" w:cs="Arial"/>
                <w:b/>
              </w:rPr>
              <w:t>Тийм</w:t>
            </w:r>
          </w:p>
        </w:tc>
        <w:tc>
          <w:tcPr>
            <w:tcW w:w="850" w:type="dxa"/>
          </w:tcPr>
          <w:p w14:paraId="6DC92024" w14:textId="77777777" w:rsidR="00A06747" w:rsidRPr="00845BD6" w:rsidRDefault="00A06747" w:rsidP="009C1C5C">
            <w:pPr>
              <w:rPr>
                <w:rFonts w:ascii="Arial" w:eastAsia="Calibri" w:hAnsi="Arial" w:cs="Arial"/>
              </w:rPr>
            </w:pPr>
          </w:p>
        </w:tc>
        <w:tc>
          <w:tcPr>
            <w:tcW w:w="2410" w:type="dxa"/>
          </w:tcPr>
          <w:p w14:paraId="57E2EBA7" w14:textId="77777777" w:rsidR="00A06747" w:rsidRPr="00845BD6" w:rsidRDefault="00A06747" w:rsidP="009C1C5C">
            <w:pPr>
              <w:jc w:val="both"/>
              <w:rPr>
                <w:rFonts w:ascii="Arial" w:eastAsia="Calibri" w:hAnsi="Arial" w:cs="Arial"/>
                <w:noProof/>
              </w:rPr>
            </w:pPr>
            <w:r w:rsidRPr="00845BD6">
              <w:rPr>
                <w:rFonts w:ascii="Arial" w:eastAsia="Calibri" w:hAnsi="Arial" w:cs="Arial"/>
                <w:noProof/>
              </w:rPr>
              <w:t xml:space="preserve">Шударга ёсны зарчимд нийцнэ </w:t>
            </w:r>
          </w:p>
        </w:tc>
      </w:tr>
      <w:tr w:rsidR="00A06747" w:rsidRPr="00845BD6" w14:paraId="6D382E8F" w14:textId="77777777" w:rsidTr="009C1C5C">
        <w:tc>
          <w:tcPr>
            <w:tcW w:w="2127" w:type="dxa"/>
            <w:vMerge/>
          </w:tcPr>
          <w:p w14:paraId="78A343AA" w14:textId="77777777" w:rsidR="00A06747" w:rsidRPr="00845BD6" w:rsidRDefault="00A06747" w:rsidP="009C1C5C">
            <w:pPr>
              <w:jc w:val="center"/>
              <w:rPr>
                <w:rFonts w:ascii="Arial" w:eastAsia="Calibri" w:hAnsi="Arial" w:cs="Arial"/>
                <w:b/>
              </w:rPr>
            </w:pPr>
          </w:p>
        </w:tc>
        <w:tc>
          <w:tcPr>
            <w:tcW w:w="8080" w:type="dxa"/>
            <w:gridSpan w:val="6"/>
            <w:shd w:val="clear" w:color="auto" w:fill="E7E6E6"/>
          </w:tcPr>
          <w:p w14:paraId="2A67DA8D" w14:textId="77777777" w:rsidR="00A06747" w:rsidRPr="00845BD6" w:rsidRDefault="00A06747" w:rsidP="009C1C5C">
            <w:pPr>
              <w:ind w:left="-18" w:firstLine="33"/>
              <w:contextualSpacing/>
              <w:rPr>
                <w:rFonts w:ascii="Arial" w:eastAsia="Calibri" w:hAnsi="Arial" w:cs="Arial"/>
                <w:b/>
              </w:rPr>
            </w:pPr>
            <w:r w:rsidRPr="00845BD6">
              <w:rPr>
                <w:rFonts w:ascii="Arial" w:eastAsia="Calibri" w:hAnsi="Arial" w:cs="Arial"/>
                <w:b/>
              </w:rPr>
              <w:t>1.3. Хууль дээдлэх зарчим ба сайн засаглал хариуцлага</w:t>
            </w:r>
          </w:p>
        </w:tc>
      </w:tr>
      <w:tr w:rsidR="00A06747" w:rsidRPr="00845BD6" w14:paraId="4F1D2C2C" w14:textId="77777777" w:rsidTr="009C1C5C">
        <w:tc>
          <w:tcPr>
            <w:tcW w:w="2127" w:type="dxa"/>
            <w:vMerge/>
          </w:tcPr>
          <w:p w14:paraId="1F5F0DE6" w14:textId="77777777" w:rsidR="00A06747" w:rsidRPr="00845BD6" w:rsidRDefault="00A06747" w:rsidP="009C1C5C">
            <w:pPr>
              <w:ind w:left="360"/>
              <w:contextualSpacing/>
              <w:rPr>
                <w:rFonts w:ascii="Arial" w:eastAsia="Calibri" w:hAnsi="Arial" w:cs="Arial"/>
                <w:b/>
              </w:rPr>
            </w:pPr>
          </w:p>
        </w:tc>
        <w:tc>
          <w:tcPr>
            <w:tcW w:w="3955" w:type="dxa"/>
            <w:gridSpan w:val="2"/>
          </w:tcPr>
          <w:p w14:paraId="1CA50467" w14:textId="77777777" w:rsidR="00A06747" w:rsidRPr="00845BD6" w:rsidRDefault="00A06747" w:rsidP="009C1C5C">
            <w:pPr>
              <w:ind w:left="-18" w:firstLine="33"/>
              <w:jc w:val="both"/>
              <w:rPr>
                <w:rFonts w:ascii="Arial" w:eastAsia="Calibri" w:hAnsi="Arial" w:cs="Arial"/>
              </w:rPr>
            </w:pPr>
            <w:r w:rsidRPr="00845BD6">
              <w:rPr>
                <w:rFonts w:ascii="Arial" w:eastAsia="Calibri" w:hAnsi="Arial" w:cs="Arial"/>
              </w:rPr>
              <w:t>1.3.1.Зохицуулалтыг бий болгосноор хүний эрхийг хөхиүлэн дэмжих, хангах, хамгаалах явцад ахиц дэвшил гарах эсэх</w:t>
            </w:r>
          </w:p>
        </w:tc>
        <w:tc>
          <w:tcPr>
            <w:tcW w:w="865" w:type="dxa"/>
            <w:gridSpan w:val="2"/>
          </w:tcPr>
          <w:p w14:paraId="01A6A0B7" w14:textId="77777777" w:rsidR="00A06747" w:rsidRPr="00845BD6" w:rsidRDefault="00A06747" w:rsidP="009C1C5C">
            <w:pPr>
              <w:rPr>
                <w:rFonts w:ascii="Arial" w:eastAsia="Calibri" w:hAnsi="Arial" w:cs="Arial"/>
                <w:b/>
              </w:rPr>
            </w:pPr>
            <w:r w:rsidRPr="00845BD6">
              <w:rPr>
                <w:rFonts w:ascii="Arial" w:eastAsia="Calibri" w:hAnsi="Arial" w:cs="Arial"/>
                <w:b/>
              </w:rPr>
              <w:t>Тийм</w:t>
            </w:r>
          </w:p>
        </w:tc>
        <w:tc>
          <w:tcPr>
            <w:tcW w:w="850" w:type="dxa"/>
          </w:tcPr>
          <w:p w14:paraId="70702FEB" w14:textId="77777777" w:rsidR="00A06747" w:rsidRPr="00845BD6" w:rsidRDefault="00A06747" w:rsidP="009C1C5C">
            <w:pPr>
              <w:rPr>
                <w:rFonts w:ascii="Arial" w:eastAsia="Calibri" w:hAnsi="Arial" w:cs="Arial"/>
              </w:rPr>
            </w:pPr>
          </w:p>
        </w:tc>
        <w:tc>
          <w:tcPr>
            <w:tcW w:w="2410" w:type="dxa"/>
          </w:tcPr>
          <w:p w14:paraId="1AEB475B" w14:textId="77777777" w:rsidR="00A06747" w:rsidRPr="00845BD6" w:rsidRDefault="00A06747" w:rsidP="009C1C5C">
            <w:pPr>
              <w:jc w:val="both"/>
              <w:rPr>
                <w:rFonts w:ascii="Arial" w:eastAsia="Calibri" w:hAnsi="Arial" w:cs="Arial"/>
                <w:noProof/>
              </w:rPr>
            </w:pPr>
            <w:r w:rsidRPr="00845BD6">
              <w:rPr>
                <w:rFonts w:ascii="Arial" w:eastAsia="Calibri" w:hAnsi="Arial" w:cs="Arial"/>
                <w:noProof/>
              </w:rPr>
              <w:t>Шударга, тэгш, эерэг үр дүнтэй  байх нөхцөл, боломжийг бүрдүүлэхэд чиглүүлсэн</w:t>
            </w:r>
          </w:p>
        </w:tc>
      </w:tr>
      <w:tr w:rsidR="00A06747" w:rsidRPr="00845BD6" w14:paraId="6E9A348E" w14:textId="77777777" w:rsidTr="009C1C5C">
        <w:tc>
          <w:tcPr>
            <w:tcW w:w="2127" w:type="dxa"/>
            <w:vMerge/>
          </w:tcPr>
          <w:p w14:paraId="2D348414" w14:textId="77777777" w:rsidR="00A06747" w:rsidRPr="00845BD6" w:rsidRDefault="00A06747" w:rsidP="009C1C5C">
            <w:pPr>
              <w:ind w:left="360"/>
              <w:contextualSpacing/>
              <w:rPr>
                <w:rFonts w:ascii="Arial" w:eastAsia="Calibri" w:hAnsi="Arial" w:cs="Arial"/>
                <w:b/>
              </w:rPr>
            </w:pPr>
          </w:p>
        </w:tc>
        <w:tc>
          <w:tcPr>
            <w:tcW w:w="3955" w:type="dxa"/>
            <w:gridSpan w:val="2"/>
          </w:tcPr>
          <w:p w14:paraId="52BBC2EA" w14:textId="77777777" w:rsidR="00A06747" w:rsidRPr="00845BD6" w:rsidRDefault="00A06747" w:rsidP="009C1C5C">
            <w:pPr>
              <w:ind w:left="-18" w:firstLine="33"/>
              <w:jc w:val="both"/>
              <w:rPr>
                <w:rFonts w:ascii="Arial" w:eastAsia="Calibri" w:hAnsi="Arial" w:cs="Arial"/>
              </w:rPr>
            </w:pPr>
            <w:r w:rsidRPr="00845BD6">
              <w:rPr>
                <w:rFonts w:ascii="Arial" w:eastAsia="Calibri"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Pr>
          <w:p w14:paraId="08316813" w14:textId="77777777" w:rsidR="00A06747" w:rsidRPr="00845BD6" w:rsidRDefault="00A06747" w:rsidP="009C1C5C">
            <w:pPr>
              <w:rPr>
                <w:rFonts w:ascii="Arial" w:eastAsia="Calibri" w:hAnsi="Arial" w:cs="Arial"/>
                <w:b/>
              </w:rPr>
            </w:pPr>
            <w:r w:rsidRPr="00845BD6">
              <w:rPr>
                <w:rFonts w:ascii="Arial" w:eastAsia="Calibri" w:hAnsi="Arial" w:cs="Arial"/>
                <w:b/>
              </w:rPr>
              <w:t>Тийм</w:t>
            </w:r>
          </w:p>
        </w:tc>
        <w:tc>
          <w:tcPr>
            <w:tcW w:w="850" w:type="dxa"/>
          </w:tcPr>
          <w:p w14:paraId="6A7244F1" w14:textId="77777777" w:rsidR="00A06747" w:rsidRPr="00845BD6" w:rsidRDefault="00A06747" w:rsidP="009C1C5C">
            <w:pPr>
              <w:rPr>
                <w:rFonts w:ascii="Arial" w:eastAsia="Calibri" w:hAnsi="Arial" w:cs="Arial"/>
              </w:rPr>
            </w:pPr>
          </w:p>
        </w:tc>
        <w:tc>
          <w:tcPr>
            <w:tcW w:w="2410" w:type="dxa"/>
          </w:tcPr>
          <w:p w14:paraId="3CCBB98D" w14:textId="77777777" w:rsidR="00A06747" w:rsidRPr="00845BD6" w:rsidRDefault="00A06747" w:rsidP="009C1C5C">
            <w:pPr>
              <w:jc w:val="both"/>
              <w:rPr>
                <w:rFonts w:ascii="Arial" w:eastAsia="Calibri" w:hAnsi="Arial" w:cs="Arial"/>
                <w:noProof/>
              </w:rPr>
            </w:pPr>
            <w:r w:rsidRPr="00845BD6">
              <w:rPr>
                <w:rFonts w:ascii="Arial" w:eastAsia="Calibri" w:hAnsi="Arial" w:cs="Arial"/>
                <w:noProof/>
              </w:rPr>
              <w:t>Шударга, тэгш, эерэг үр дүнтэй  байх нөхцөл, боломжийг бүрдүүлэхэд чиглүүлсэн.</w:t>
            </w:r>
          </w:p>
        </w:tc>
      </w:tr>
      <w:tr w:rsidR="00A06747" w:rsidRPr="00845BD6" w14:paraId="5E5D71D0" w14:textId="77777777" w:rsidTr="009C1C5C">
        <w:tc>
          <w:tcPr>
            <w:tcW w:w="2127" w:type="dxa"/>
            <w:vMerge/>
          </w:tcPr>
          <w:p w14:paraId="2CDF1FBA" w14:textId="77777777" w:rsidR="00A06747" w:rsidRPr="00845BD6" w:rsidRDefault="00A06747" w:rsidP="009C1C5C">
            <w:pPr>
              <w:ind w:left="360"/>
              <w:contextualSpacing/>
              <w:rPr>
                <w:rFonts w:ascii="Arial" w:eastAsia="Calibri" w:hAnsi="Arial" w:cs="Arial"/>
                <w:b/>
              </w:rPr>
            </w:pPr>
          </w:p>
        </w:tc>
        <w:tc>
          <w:tcPr>
            <w:tcW w:w="3955" w:type="dxa"/>
            <w:gridSpan w:val="2"/>
          </w:tcPr>
          <w:p w14:paraId="06D0EB08" w14:textId="77777777" w:rsidR="00A06747" w:rsidRPr="00845BD6" w:rsidRDefault="00A06747" w:rsidP="009C1C5C">
            <w:pPr>
              <w:ind w:left="-18" w:firstLine="33"/>
              <w:jc w:val="both"/>
              <w:rPr>
                <w:rFonts w:ascii="Arial" w:eastAsia="Calibri" w:hAnsi="Arial" w:cs="Arial"/>
              </w:rPr>
            </w:pPr>
            <w:r w:rsidRPr="00845BD6">
              <w:rPr>
                <w:rFonts w:ascii="Arial" w:eastAsia="Calibri" w:hAnsi="Arial" w:cs="Arial"/>
              </w:rPr>
              <w:t>1.3.3.Хүний эрхийг зөрчигчдөд хүлээлгэх хариуцлагыг тусгах эсэх</w:t>
            </w:r>
          </w:p>
        </w:tc>
        <w:tc>
          <w:tcPr>
            <w:tcW w:w="865" w:type="dxa"/>
            <w:gridSpan w:val="2"/>
          </w:tcPr>
          <w:p w14:paraId="17D537D3" w14:textId="77777777" w:rsidR="00A06747" w:rsidRPr="00845BD6" w:rsidRDefault="00A06747" w:rsidP="009C1C5C">
            <w:pPr>
              <w:rPr>
                <w:rFonts w:ascii="Arial" w:eastAsia="Calibri" w:hAnsi="Arial" w:cs="Arial"/>
              </w:rPr>
            </w:pPr>
          </w:p>
        </w:tc>
        <w:tc>
          <w:tcPr>
            <w:tcW w:w="850" w:type="dxa"/>
          </w:tcPr>
          <w:p w14:paraId="69CB49AE" w14:textId="77777777" w:rsidR="00A06747" w:rsidRPr="00845BD6" w:rsidRDefault="00A06747" w:rsidP="009C1C5C">
            <w:pPr>
              <w:rPr>
                <w:rFonts w:ascii="Arial" w:eastAsia="Calibri" w:hAnsi="Arial" w:cs="Arial"/>
                <w:b/>
              </w:rPr>
            </w:pPr>
            <w:r w:rsidRPr="00845BD6">
              <w:rPr>
                <w:rFonts w:ascii="Arial" w:eastAsia="Calibri" w:hAnsi="Arial" w:cs="Arial"/>
                <w:b/>
              </w:rPr>
              <w:t>Үгүй</w:t>
            </w:r>
          </w:p>
        </w:tc>
        <w:tc>
          <w:tcPr>
            <w:tcW w:w="2410" w:type="dxa"/>
          </w:tcPr>
          <w:p w14:paraId="36D6829C" w14:textId="77777777" w:rsidR="00A06747" w:rsidRPr="00845BD6" w:rsidRDefault="00A06747" w:rsidP="009C1C5C">
            <w:pPr>
              <w:jc w:val="both"/>
              <w:rPr>
                <w:rFonts w:ascii="Arial" w:eastAsia="Calibri" w:hAnsi="Arial" w:cs="Arial"/>
                <w:noProof/>
              </w:rPr>
            </w:pPr>
            <w:r w:rsidRPr="00845BD6">
              <w:rPr>
                <w:rFonts w:ascii="Arial" w:eastAsia="Calibri" w:hAnsi="Arial" w:cs="Arial"/>
                <w:noProof/>
              </w:rPr>
              <w:t>энэ асуудалтай холбогдолгүй</w:t>
            </w:r>
          </w:p>
        </w:tc>
      </w:tr>
      <w:tr w:rsidR="00A06747" w:rsidRPr="00845BD6" w14:paraId="1CE097AA" w14:textId="77777777" w:rsidTr="009C1C5C">
        <w:trPr>
          <w:trHeight w:val="381"/>
        </w:trPr>
        <w:tc>
          <w:tcPr>
            <w:tcW w:w="2127" w:type="dxa"/>
            <w:vMerge w:val="restart"/>
          </w:tcPr>
          <w:p w14:paraId="41E41BEB" w14:textId="77777777" w:rsidR="00A06747" w:rsidRPr="00845BD6" w:rsidRDefault="00A06747" w:rsidP="009C1C5C">
            <w:pPr>
              <w:numPr>
                <w:ilvl w:val="0"/>
                <w:numId w:val="3"/>
              </w:numPr>
              <w:ind w:left="34" w:hanging="34"/>
              <w:contextualSpacing/>
              <w:rPr>
                <w:rFonts w:ascii="Arial" w:eastAsia="Calibri" w:hAnsi="Arial" w:cs="Arial"/>
                <w:b/>
              </w:rPr>
            </w:pPr>
            <w:r w:rsidRPr="00845BD6">
              <w:rPr>
                <w:rFonts w:ascii="Arial" w:eastAsia="Calibri" w:hAnsi="Arial" w:cs="Arial"/>
                <w:b/>
              </w:rPr>
              <w:t xml:space="preserve">Хүний эрхийг </w:t>
            </w:r>
          </w:p>
          <w:p w14:paraId="670FDAAA" w14:textId="77777777" w:rsidR="00A06747" w:rsidRPr="00845BD6" w:rsidRDefault="00A06747" w:rsidP="009C1C5C">
            <w:pPr>
              <w:ind w:left="34" w:hanging="34"/>
              <w:contextualSpacing/>
              <w:rPr>
                <w:rFonts w:ascii="Arial" w:eastAsia="Calibri" w:hAnsi="Arial" w:cs="Arial"/>
                <w:b/>
              </w:rPr>
            </w:pPr>
            <w:r w:rsidRPr="00845BD6">
              <w:rPr>
                <w:rFonts w:ascii="Arial" w:eastAsia="Calibri" w:hAnsi="Arial" w:cs="Arial"/>
                <w:b/>
              </w:rPr>
              <w:t>хязгаарласан зохицуулалт агуулсан эсэх</w:t>
            </w:r>
          </w:p>
        </w:tc>
        <w:tc>
          <w:tcPr>
            <w:tcW w:w="3955" w:type="dxa"/>
            <w:gridSpan w:val="2"/>
          </w:tcPr>
          <w:p w14:paraId="664492DB" w14:textId="77777777" w:rsidR="00A06747" w:rsidRPr="00845BD6" w:rsidRDefault="00A06747" w:rsidP="009C1C5C">
            <w:pPr>
              <w:contextualSpacing/>
              <w:jc w:val="both"/>
              <w:rPr>
                <w:rFonts w:ascii="Arial" w:eastAsia="Calibri" w:hAnsi="Arial" w:cs="Arial"/>
              </w:rPr>
            </w:pPr>
            <w:r w:rsidRPr="00845BD6">
              <w:rPr>
                <w:rFonts w:ascii="Arial" w:eastAsia="Calibri" w:hAnsi="Arial" w:cs="Arial"/>
              </w:rPr>
              <w:t xml:space="preserve">2.1. Зохицуулалт нь хүний эрхийг хязгаарлах бол энэ нь хууль ёсны зорилгод нийцсэн эсэх </w:t>
            </w:r>
          </w:p>
        </w:tc>
        <w:tc>
          <w:tcPr>
            <w:tcW w:w="865" w:type="dxa"/>
            <w:gridSpan w:val="2"/>
          </w:tcPr>
          <w:p w14:paraId="6FC2D95C" w14:textId="77777777" w:rsidR="00A06747" w:rsidRPr="00845BD6" w:rsidRDefault="00A06747" w:rsidP="009C1C5C">
            <w:pPr>
              <w:rPr>
                <w:rFonts w:ascii="Arial" w:eastAsia="Calibri" w:hAnsi="Arial" w:cs="Arial"/>
              </w:rPr>
            </w:pPr>
          </w:p>
        </w:tc>
        <w:tc>
          <w:tcPr>
            <w:tcW w:w="850" w:type="dxa"/>
          </w:tcPr>
          <w:p w14:paraId="21199DA7" w14:textId="77777777" w:rsidR="00A06747" w:rsidRPr="00845BD6" w:rsidRDefault="00A06747" w:rsidP="009C1C5C">
            <w:pPr>
              <w:rPr>
                <w:rFonts w:ascii="Arial" w:eastAsia="Calibri" w:hAnsi="Arial" w:cs="Arial"/>
                <w:b/>
              </w:rPr>
            </w:pPr>
            <w:r w:rsidRPr="00845BD6">
              <w:rPr>
                <w:rFonts w:ascii="Arial" w:eastAsia="Calibri" w:hAnsi="Arial" w:cs="Arial"/>
                <w:b/>
              </w:rPr>
              <w:t>Үгүй</w:t>
            </w:r>
          </w:p>
        </w:tc>
        <w:tc>
          <w:tcPr>
            <w:tcW w:w="2410" w:type="dxa"/>
          </w:tcPr>
          <w:p w14:paraId="6EC1D3A0" w14:textId="77777777" w:rsidR="00A06747" w:rsidRPr="00845BD6" w:rsidRDefault="00A06747" w:rsidP="009C1C5C">
            <w:pPr>
              <w:jc w:val="both"/>
              <w:rPr>
                <w:rFonts w:ascii="Arial" w:eastAsia="Calibri" w:hAnsi="Arial" w:cs="Arial"/>
                <w:noProof/>
              </w:rPr>
            </w:pPr>
            <w:r w:rsidRPr="00845BD6">
              <w:rPr>
                <w:rFonts w:ascii="Arial" w:eastAsia="Calibri" w:hAnsi="Arial" w:cs="Arial"/>
                <w:noProof/>
              </w:rPr>
              <w:t xml:space="preserve">Хуулийн зорилго, шударга ёсонд нийцсэн </w:t>
            </w:r>
          </w:p>
        </w:tc>
      </w:tr>
      <w:tr w:rsidR="00A06747" w:rsidRPr="00845BD6" w14:paraId="53711B8F" w14:textId="77777777" w:rsidTr="009C1C5C">
        <w:trPr>
          <w:trHeight w:val="244"/>
        </w:trPr>
        <w:tc>
          <w:tcPr>
            <w:tcW w:w="2127" w:type="dxa"/>
            <w:vMerge/>
          </w:tcPr>
          <w:p w14:paraId="6F271605" w14:textId="77777777" w:rsidR="00A06747" w:rsidRPr="00845BD6" w:rsidRDefault="00A06747" w:rsidP="009C1C5C">
            <w:pPr>
              <w:jc w:val="center"/>
              <w:rPr>
                <w:rFonts w:ascii="Arial" w:eastAsia="Calibri" w:hAnsi="Arial" w:cs="Arial"/>
                <w:b/>
              </w:rPr>
            </w:pPr>
          </w:p>
        </w:tc>
        <w:tc>
          <w:tcPr>
            <w:tcW w:w="3955" w:type="dxa"/>
            <w:gridSpan w:val="2"/>
          </w:tcPr>
          <w:p w14:paraId="49849FAC" w14:textId="77777777" w:rsidR="00A06747" w:rsidRPr="00845BD6" w:rsidRDefault="00A06747" w:rsidP="009C1C5C">
            <w:pPr>
              <w:contextualSpacing/>
              <w:rPr>
                <w:rFonts w:ascii="Arial" w:eastAsia="Calibri" w:hAnsi="Arial" w:cs="Arial"/>
              </w:rPr>
            </w:pPr>
            <w:r w:rsidRPr="00845BD6">
              <w:rPr>
                <w:rFonts w:ascii="Arial" w:eastAsia="Calibri" w:hAnsi="Arial" w:cs="Arial"/>
              </w:rPr>
              <w:t xml:space="preserve">2.2. Хязгаарлалт тогтоох нь зайлшгүй эсэх </w:t>
            </w:r>
          </w:p>
        </w:tc>
        <w:tc>
          <w:tcPr>
            <w:tcW w:w="865" w:type="dxa"/>
            <w:gridSpan w:val="2"/>
          </w:tcPr>
          <w:p w14:paraId="7FEE6C03" w14:textId="77777777" w:rsidR="00A06747" w:rsidRPr="00845BD6" w:rsidRDefault="00A06747" w:rsidP="009C1C5C">
            <w:pPr>
              <w:rPr>
                <w:rFonts w:ascii="Arial" w:eastAsia="Calibri" w:hAnsi="Arial" w:cs="Arial"/>
              </w:rPr>
            </w:pPr>
          </w:p>
        </w:tc>
        <w:tc>
          <w:tcPr>
            <w:tcW w:w="850" w:type="dxa"/>
          </w:tcPr>
          <w:p w14:paraId="78B2A9D2" w14:textId="77777777" w:rsidR="00A06747" w:rsidRPr="00845BD6" w:rsidRDefault="00A06747" w:rsidP="009C1C5C">
            <w:pPr>
              <w:rPr>
                <w:rFonts w:ascii="Arial" w:eastAsia="Calibri" w:hAnsi="Arial" w:cs="Arial"/>
                <w:b/>
              </w:rPr>
            </w:pPr>
            <w:r w:rsidRPr="00845BD6">
              <w:rPr>
                <w:rFonts w:ascii="Arial" w:eastAsia="Calibri" w:hAnsi="Arial" w:cs="Arial"/>
                <w:b/>
              </w:rPr>
              <w:t>Үгүй</w:t>
            </w:r>
          </w:p>
        </w:tc>
        <w:tc>
          <w:tcPr>
            <w:tcW w:w="2410" w:type="dxa"/>
          </w:tcPr>
          <w:p w14:paraId="7929CB81" w14:textId="77777777" w:rsidR="00A06747" w:rsidRPr="00845BD6" w:rsidRDefault="00A06747" w:rsidP="009C1C5C">
            <w:pPr>
              <w:jc w:val="both"/>
              <w:rPr>
                <w:rFonts w:ascii="Arial" w:eastAsia="Calibri" w:hAnsi="Arial" w:cs="Arial"/>
                <w:noProof/>
              </w:rPr>
            </w:pPr>
            <w:r w:rsidRPr="00845BD6">
              <w:rPr>
                <w:rFonts w:ascii="Arial" w:eastAsia="Calibri" w:hAnsi="Arial" w:cs="Arial"/>
                <w:noProof/>
              </w:rPr>
              <w:t>Шаардлагагүй</w:t>
            </w:r>
          </w:p>
        </w:tc>
      </w:tr>
      <w:tr w:rsidR="00A06747" w:rsidRPr="00845BD6" w14:paraId="261F3E36" w14:textId="77777777" w:rsidTr="009C1C5C">
        <w:trPr>
          <w:trHeight w:val="363"/>
        </w:trPr>
        <w:tc>
          <w:tcPr>
            <w:tcW w:w="2127" w:type="dxa"/>
            <w:vMerge w:val="restart"/>
          </w:tcPr>
          <w:p w14:paraId="353B14FE" w14:textId="77777777" w:rsidR="00A06747" w:rsidRPr="00845BD6" w:rsidRDefault="00A06747" w:rsidP="009C1C5C">
            <w:pPr>
              <w:numPr>
                <w:ilvl w:val="0"/>
                <w:numId w:val="3"/>
              </w:numPr>
              <w:contextualSpacing/>
              <w:rPr>
                <w:rFonts w:ascii="Arial" w:eastAsia="Calibri" w:hAnsi="Arial" w:cs="Arial"/>
                <w:b/>
              </w:rPr>
            </w:pPr>
            <w:r w:rsidRPr="00845BD6">
              <w:rPr>
                <w:rFonts w:ascii="Arial" w:eastAsia="Calibri" w:hAnsi="Arial" w:cs="Arial"/>
                <w:b/>
              </w:rPr>
              <w:t xml:space="preserve">Жендэрийн </w:t>
            </w:r>
          </w:p>
          <w:p w14:paraId="36A11829" w14:textId="77777777" w:rsidR="00A06747" w:rsidRPr="00845BD6" w:rsidRDefault="00A06747" w:rsidP="009C1C5C">
            <w:pPr>
              <w:contextualSpacing/>
              <w:rPr>
                <w:rFonts w:ascii="Arial" w:eastAsia="Calibri" w:hAnsi="Arial" w:cs="Arial"/>
                <w:b/>
              </w:rPr>
            </w:pPr>
            <w:r w:rsidRPr="00845BD6">
              <w:rPr>
                <w:rFonts w:ascii="Arial" w:eastAsia="Calibri" w:hAnsi="Arial" w:cs="Arial"/>
                <w:b/>
              </w:rPr>
              <w:t xml:space="preserve">эрх тэгш байдлыг хангах тухай хуульд нийцүүлсэн эсэх </w:t>
            </w:r>
          </w:p>
        </w:tc>
        <w:tc>
          <w:tcPr>
            <w:tcW w:w="3955" w:type="dxa"/>
            <w:gridSpan w:val="2"/>
            <w:vAlign w:val="center"/>
          </w:tcPr>
          <w:p w14:paraId="5D28A619" w14:textId="77777777" w:rsidR="00A06747" w:rsidRPr="00845BD6" w:rsidRDefault="00A06747" w:rsidP="009C1C5C">
            <w:pPr>
              <w:jc w:val="both"/>
              <w:rPr>
                <w:rFonts w:ascii="Arial" w:eastAsia="Calibri" w:hAnsi="Arial" w:cs="Arial"/>
              </w:rPr>
            </w:pPr>
            <w:r w:rsidRPr="00845BD6">
              <w:rPr>
                <w:rFonts w:ascii="Arial" w:eastAsia="Calibri" w:hAnsi="Arial" w:cs="Arial"/>
              </w:rPr>
              <w:t>5.1. Жендэрийн үзэл баримтлалыг тусгасан эсэх</w:t>
            </w:r>
          </w:p>
        </w:tc>
        <w:tc>
          <w:tcPr>
            <w:tcW w:w="865" w:type="dxa"/>
            <w:gridSpan w:val="2"/>
          </w:tcPr>
          <w:p w14:paraId="7B78F8AD" w14:textId="77777777" w:rsidR="00A06747" w:rsidRPr="00845BD6" w:rsidRDefault="00A06747" w:rsidP="009C1C5C">
            <w:pPr>
              <w:rPr>
                <w:rFonts w:ascii="Arial" w:eastAsia="Calibri" w:hAnsi="Arial" w:cs="Arial"/>
                <w:b/>
              </w:rPr>
            </w:pPr>
            <w:r w:rsidRPr="00845BD6">
              <w:rPr>
                <w:rFonts w:ascii="Arial" w:eastAsia="Calibri" w:hAnsi="Arial" w:cs="Arial"/>
                <w:b/>
              </w:rPr>
              <w:t>Тийм</w:t>
            </w:r>
          </w:p>
        </w:tc>
        <w:tc>
          <w:tcPr>
            <w:tcW w:w="850" w:type="dxa"/>
          </w:tcPr>
          <w:p w14:paraId="6AE8FEC1" w14:textId="77777777" w:rsidR="00A06747" w:rsidRPr="00845BD6" w:rsidRDefault="00A06747" w:rsidP="009C1C5C">
            <w:pPr>
              <w:rPr>
                <w:rFonts w:ascii="Arial" w:eastAsia="Calibri" w:hAnsi="Arial" w:cs="Arial"/>
              </w:rPr>
            </w:pPr>
          </w:p>
        </w:tc>
        <w:tc>
          <w:tcPr>
            <w:tcW w:w="2410" w:type="dxa"/>
          </w:tcPr>
          <w:p w14:paraId="07822056" w14:textId="77777777" w:rsidR="00A06747" w:rsidRPr="00845BD6" w:rsidRDefault="00A06747" w:rsidP="009C1C5C">
            <w:pPr>
              <w:jc w:val="both"/>
              <w:rPr>
                <w:rFonts w:ascii="Arial" w:eastAsia="Calibri" w:hAnsi="Arial" w:cs="Arial"/>
                <w:noProof/>
              </w:rPr>
            </w:pPr>
            <w:r w:rsidRPr="00845BD6">
              <w:rPr>
                <w:rFonts w:ascii="Arial" w:eastAsia="Calibri" w:hAnsi="Arial" w:cs="Arial"/>
                <w:noProof/>
              </w:rPr>
              <w:t>Ямар нэгэн сөрөг нөлөө байхгүй.</w:t>
            </w:r>
          </w:p>
        </w:tc>
      </w:tr>
      <w:tr w:rsidR="00A06747" w:rsidRPr="00845BD6" w14:paraId="630ACF87" w14:textId="77777777" w:rsidTr="009C1C5C">
        <w:trPr>
          <w:trHeight w:val="1007"/>
        </w:trPr>
        <w:tc>
          <w:tcPr>
            <w:tcW w:w="2127" w:type="dxa"/>
            <w:vMerge/>
          </w:tcPr>
          <w:p w14:paraId="17A27596" w14:textId="77777777" w:rsidR="00A06747" w:rsidRPr="00845BD6" w:rsidRDefault="00A06747" w:rsidP="009C1C5C">
            <w:pPr>
              <w:numPr>
                <w:ilvl w:val="0"/>
                <w:numId w:val="3"/>
              </w:numPr>
              <w:contextualSpacing/>
              <w:rPr>
                <w:rFonts w:ascii="Arial" w:eastAsia="Calibri" w:hAnsi="Arial" w:cs="Arial"/>
                <w:b/>
              </w:rPr>
            </w:pPr>
          </w:p>
        </w:tc>
        <w:tc>
          <w:tcPr>
            <w:tcW w:w="3955" w:type="dxa"/>
            <w:gridSpan w:val="2"/>
            <w:vAlign w:val="center"/>
          </w:tcPr>
          <w:p w14:paraId="4E85B869" w14:textId="77777777" w:rsidR="00A06747" w:rsidRPr="00845BD6" w:rsidRDefault="00A06747" w:rsidP="009C1C5C">
            <w:pPr>
              <w:jc w:val="both"/>
              <w:rPr>
                <w:rFonts w:ascii="Arial" w:eastAsia="Calibri" w:hAnsi="Arial" w:cs="Arial"/>
              </w:rPr>
            </w:pPr>
            <w:r w:rsidRPr="00845BD6">
              <w:rPr>
                <w:rFonts w:ascii="Arial" w:eastAsia="Calibri" w:hAnsi="Arial" w:cs="Arial"/>
              </w:rPr>
              <w:t>5.2.Эрэгтэй, эмэгтэй хүний тэгш эрх, тэгш боломж, тэгш хандлагын баталгааг бүрдүүлэх эсэх</w:t>
            </w:r>
          </w:p>
        </w:tc>
        <w:tc>
          <w:tcPr>
            <w:tcW w:w="865" w:type="dxa"/>
            <w:gridSpan w:val="2"/>
          </w:tcPr>
          <w:p w14:paraId="7B006178" w14:textId="77777777" w:rsidR="00A06747" w:rsidRPr="00845BD6" w:rsidRDefault="00A06747" w:rsidP="009C1C5C">
            <w:pPr>
              <w:rPr>
                <w:rFonts w:ascii="Arial" w:eastAsia="Calibri" w:hAnsi="Arial" w:cs="Arial"/>
                <w:b/>
              </w:rPr>
            </w:pPr>
            <w:r w:rsidRPr="00845BD6">
              <w:rPr>
                <w:rFonts w:ascii="Arial" w:eastAsia="Calibri" w:hAnsi="Arial" w:cs="Arial"/>
                <w:b/>
              </w:rPr>
              <w:t>Тийм</w:t>
            </w:r>
          </w:p>
        </w:tc>
        <w:tc>
          <w:tcPr>
            <w:tcW w:w="850" w:type="dxa"/>
          </w:tcPr>
          <w:p w14:paraId="58A823D1" w14:textId="77777777" w:rsidR="00A06747" w:rsidRPr="00845BD6" w:rsidRDefault="00A06747" w:rsidP="009C1C5C">
            <w:pPr>
              <w:rPr>
                <w:rFonts w:ascii="Arial" w:eastAsia="Calibri" w:hAnsi="Arial" w:cs="Arial"/>
              </w:rPr>
            </w:pPr>
          </w:p>
        </w:tc>
        <w:tc>
          <w:tcPr>
            <w:tcW w:w="2410" w:type="dxa"/>
          </w:tcPr>
          <w:p w14:paraId="4572E011" w14:textId="77777777" w:rsidR="00A06747" w:rsidRPr="00845BD6" w:rsidRDefault="00A06747" w:rsidP="009C1C5C">
            <w:pPr>
              <w:jc w:val="both"/>
              <w:rPr>
                <w:rFonts w:ascii="Arial" w:eastAsia="Calibri" w:hAnsi="Arial" w:cs="Arial"/>
                <w:noProof/>
              </w:rPr>
            </w:pPr>
            <w:r w:rsidRPr="00845BD6">
              <w:rPr>
                <w:rFonts w:ascii="Arial" w:eastAsia="Calibri" w:hAnsi="Arial" w:cs="Arial"/>
                <w:noProof/>
              </w:rPr>
              <w:t>Ямар нэгэн сөрөг нөлөө байхгүй.</w:t>
            </w:r>
          </w:p>
        </w:tc>
      </w:tr>
    </w:tbl>
    <w:p w14:paraId="30C868B4" w14:textId="77777777" w:rsidR="00A06747" w:rsidRPr="00845BD6" w:rsidRDefault="00A06747" w:rsidP="00A06747">
      <w:pPr>
        <w:rPr>
          <w:rFonts w:ascii="Arial" w:eastAsia="Calibri" w:hAnsi="Arial" w:cs="Arial"/>
          <w:b/>
        </w:rPr>
      </w:pPr>
    </w:p>
    <w:p w14:paraId="13658222" w14:textId="77777777" w:rsidR="00A06747" w:rsidRPr="00845BD6" w:rsidRDefault="00A06747" w:rsidP="00A06747">
      <w:pPr>
        <w:spacing w:line="276" w:lineRule="auto"/>
        <w:jc w:val="center"/>
        <w:rPr>
          <w:rFonts w:ascii="Arial" w:eastAsia="Calibri" w:hAnsi="Arial" w:cs="Arial"/>
          <w:b/>
        </w:rPr>
      </w:pPr>
    </w:p>
    <w:p w14:paraId="383E036E" w14:textId="77777777" w:rsidR="00A06747" w:rsidRPr="00845BD6" w:rsidRDefault="00A06747" w:rsidP="00A06747">
      <w:pPr>
        <w:spacing w:line="276" w:lineRule="auto"/>
        <w:jc w:val="center"/>
        <w:rPr>
          <w:rFonts w:ascii="Arial" w:eastAsia="Calibri" w:hAnsi="Arial" w:cs="Arial"/>
          <w:b/>
        </w:rPr>
      </w:pPr>
      <w:r w:rsidRPr="00845BD6">
        <w:rPr>
          <w:rFonts w:ascii="Arial" w:eastAsia="Calibri" w:hAnsi="Arial" w:cs="Arial"/>
          <w:b/>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A06747" w:rsidRPr="00845BD6" w14:paraId="385EAD44" w14:textId="77777777" w:rsidTr="009C1C5C">
        <w:tc>
          <w:tcPr>
            <w:tcW w:w="1985" w:type="dxa"/>
            <w:shd w:val="clear" w:color="auto" w:fill="E7E6E6"/>
            <w:vAlign w:val="center"/>
          </w:tcPr>
          <w:p w14:paraId="3E166BD4" w14:textId="77777777" w:rsidR="00A06747" w:rsidRPr="00845BD6" w:rsidRDefault="00A06747" w:rsidP="009C1C5C">
            <w:pPr>
              <w:jc w:val="center"/>
              <w:rPr>
                <w:rFonts w:ascii="Arial" w:eastAsia="Calibri" w:hAnsi="Arial" w:cs="Arial"/>
                <w:b/>
              </w:rPr>
            </w:pPr>
            <w:r w:rsidRPr="00845BD6">
              <w:rPr>
                <w:rFonts w:ascii="Arial" w:eastAsia="Calibri" w:hAnsi="Arial" w:cs="Arial"/>
                <w:b/>
                <w:bCs/>
              </w:rPr>
              <w:t>Үзүүлэх үр нөлөө:</w:t>
            </w:r>
          </w:p>
        </w:tc>
        <w:tc>
          <w:tcPr>
            <w:tcW w:w="3969" w:type="dxa"/>
            <w:shd w:val="clear" w:color="auto" w:fill="E7E6E6"/>
            <w:vAlign w:val="center"/>
          </w:tcPr>
          <w:p w14:paraId="7D3367D3" w14:textId="77777777" w:rsidR="00A06747" w:rsidRPr="00845BD6" w:rsidRDefault="00A06747" w:rsidP="009C1C5C">
            <w:pPr>
              <w:jc w:val="center"/>
              <w:rPr>
                <w:rFonts w:ascii="Arial" w:eastAsia="Calibri" w:hAnsi="Arial" w:cs="Arial"/>
                <w:b/>
              </w:rPr>
            </w:pPr>
            <w:r w:rsidRPr="00845BD6">
              <w:rPr>
                <w:rFonts w:ascii="Arial" w:eastAsia="Calibri" w:hAnsi="Arial" w:cs="Arial"/>
                <w:b/>
              </w:rPr>
              <w:t xml:space="preserve">Холбогдох асуултууд </w:t>
            </w:r>
          </w:p>
        </w:tc>
        <w:tc>
          <w:tcPr>
            <w:tcW w:w="1701" w:type="dxa"/>
            <w:gridSpan w:val="2"/>
            <w:shd w:val="clear" w:color="auto" w:fill="E7E6E6"/>
            <w:vAlign w:val="center"/>
          </w:tcPr>
          <w:p w14:paraId="3822F241" w14:textId="77777777" w:rsidR="00A06747" w:rsidRPr="00845BD6" w:rsidRDefault="00A06747" w:rsidP="009C1C5C">
            <w:pPr>
              <w:rPr>
                <w:rFonts w:ascii="Arial" w:eastAsia="Calibri" w:hAnsi="Arial" w:cs="Arial"/>
                <w:b/>
              </w:rPr>
            </w:pPr>
            <w:r w:rsidRPr="00845BD6">
              <w:rPr>
                <w:rFonts w:ascii="Arial" w:eastAsia="Calibri" w:hAnsi="Arial" w:cs="Arial"/>
                <w:b/>
              </w:rPr>
              <w:t xml:space="preserve">   Хариулт </w:t>
            </w:r>
          </w:p>
        </w:tc>
        <w:tc>
          <w:tcPr>
            <w:tcW w:w="2554" w:type="dxa"/>
            <w:shd w:val="clear" w:color="auto" w:fill="E7E6E6"/>
          </w:tcPr>
          <w:p w14:paraId="2FB470F8" w14:textId="77777777" w:rsidR="00A06747" w:rsidRPr="00845BD6" w:rsidRDefault="00A06747" w:rsidP="009C1C5C">
            <w:pPr>
              <w:rPr>
                <w:rFonts w:ascii="Arial" w:eastAsia="Calibri" w:hAnsi="Arial" w:cs="Arial"/>
                <w:b/>
              </w:rPr>
            </w:pPr>
            <w:r w:rsidRPr="00845BD6">
              <w:rPr>
                <w:rFonts w:ascii="Arial" w:eastAsia="Calibri" w:hAnsi="Arial" w:cs="Arial"/>
                <w:b/>
              </w:rPr>
              <w:t xml:space="preserve">       Тайлбар</w:t>
            </w:r>
          </w:p>
        </w:tc>
      </w:tr>
      <w:tr w:rsidR="00A06747" w:rsidRPr="00845BD6" w14:paraId="22FCDDE4" w14:textId="77777777" w:rsidTr="009C1C5C">
        <w:tc>
          <w:tcPr>
            <w:tcW w:w="1985" w:type="dxa"/>
            <w:vMerge w:val="restart"/>
          </w:tcPr>
          <w:p w14:paraId="2329D502" w14:textId="77777777" w:rsidR="00A06747" w:rsidRPr="00845BD6" w:rsidRDefault="00A06747" w:rsidP="009C1C5C">
            <w:pPr>
              <w:ind w:right="410"/>
              <w:rPr>
                <w:rFonts w:ascii="Arial" w:eastAsia="Calibri" w:hAnsi="Arial" w:cs="Arial"/>
              </w:rPr>
            </w:pPr>
            <w:r w:rsidRPr="00845BD6">
              <w:rPr>
                <w:rFonts w:ascii="Arial" w:eastAsia="Calibri" w:hAnsi="Arial" w:cs="Arial"/>
              </w:rPr>
              <w:t>1.Дэлхийн зах зээл дээр өрсөлдөх чадвар</w:t>
            </w:r>
          </w:p>
          <w:p w14:paraId="16DD7643" w14:textId="77777777" w:rsidR="00A06747" w:rsidRPr="00845BD6" w:rsidRDefault="00A06747" w:rsidP="009C1C5C">
            <w:pPr>
              <w:ind w:right="410"/>
              <w:rPr>
                <w:rFonts w:ascii="Arial" w:eastAsia="Calibri" w:hAnsi="Arial" w:cs="Arial"/>
              </w:rPr>
            </w:pPr>
            <w:r w:rsidRPr="00845BD6">
              <w:rPr>
                <w:rFonts w:ascii="Arial" w:eastAsia="Calibri" w:hAnsi="Arial" w:cs="Arial"/>
              </w:rPr>
              <w:t> </w:t>
            </w:r>
          </w:p>
          <w:p w14:paraId="490E9539" w14:textId="77777777" w:rsidR="00A06747" w:rsidRPr="00845BD6" w:rsidRDefault="00A06747" w:rsidP="009C1C5C">
            <w:pPr>
              <w:jc w:val="center"/>
              <w:rPr>
                <w:rFonts w:ascii="Arial" w:eastAsia="Calibri" w:hAnsi="Arial" w:cs="Arial"/>
                <w:b/>
              </w:rPr>
            </w:pPr>
          </w:p>
        </w:tc>
        <w:tc>
          <w:tcPr>
            <w:tcW w:w="3969" w:type="dxa"/>
            <w:vAlign w:val="center"/>
          </w:tcPr>
          <w:p w14:paraId="4F7F7DFA" w14:textId="77777777" w:rsidR="00A06747" w:rsidRPr="00845BD6" w:rsidRDefault="00A06747" w:rsidP="009C1C5C">
            <w:pPr>
              <w:jc w:val="both"/>
              <w:rPr>
                <w:rFonts w:ascii="Arial" w:eastAsia="Calibri" w:hAnsi="Arial" w:cs="Arial"/>
              </w:rPr>
            </w:pPr>
            <w:r w:rsidRPr="00845BD6">
              <w:rPr>
                <w:rFonts w:ascii="Arial" w:eastAsia="Calibri"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6910CA97"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D834309" wp14:editId="3FAF944D">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131083"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QpHP4CAAAg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BEQpHP4CAAAgBgAADgAAAAAAAAAAAAAAAAAsAgAAZHJzL2Uyb0RvYy54bWxQSwECLQAUAAYACAAA&#10;ACEAkhXLNtoAAAADAQAADwAAAAAAAAAAAAAAAABWBQAAZHJzL2Rvd25yZXYueG1sUEsFBgAAAAAE&#10;AAQA8wAAAF0GAAAAAA==&#10;" filled="f" stroked="f">
                      <o:lock v:ext="edit" aspectratio="t"/>
                      <w10:anchorlock/>
                    </v:rect>
                  </w:pict>
                </mc:Fallback>
              </mc:AlternateContent>
            </w:r>
          </w:p>
          <w:p w14:paraId="4438FCD7" w14:textId="77777777" w:rsidR="00A06747" w:rsidRPr="00845BD6" w:rsidRDefault="00A06747" w:rsidP="009C1C5C">
            <w:pPr>
              <w:jc w:val="center"/>
              <w:rPr>
                <w:rFonts w:ascii="Arial" w:eastAsia="Calibri" w:hAnsi="Arial" w:cs="Arial"/>
              </w:rPr>
            </w:pPr>
          </w:p>
        </w:tc>
        <w:tc>
          <w:tcPr>
            <w:tcW w:w="850" w:type="dxa"/>
            <w:vAlign w:val="center"/>
          </w:tcPr>
          <w:p w14:paraId="594892DB" w14:textId="77777777" w:rsidR="00A06747" w:rsidRPr="00845BD6" w:rsidRDefault="00A06747" w:rsidP="009C1C5C">
            <w:pPr>
              <w:jc w:val="center"/>
              <w:rPr>
                <w:rFonts w:ascii="Arial" w:eastAsia="Calibri" w:hAnsi="Arial" w:cs="Arial"/>
              </w:rPr>
            </w:pPr>
          </w:p>
          <w:p w14:paraId="5036B1BA" w14:textId="77777777" w:rsidR="00A06747" w:rsidRPr="00845BD6" w:rsidRDefault="00A06747" w:rsidP="009C1C5C">
            <w:pPr>
              <w:jc w:val="center"/>
              <w:rPr>
                <w:rFonts w:ascii="Arial" w:eastAsia="Calibri" w:hAnsi="Arial" w:cs="Arial"/>
                <w:b/>
              </w:rPr>
            </w:pPr>
            <w:r w:rsidRPr="00845BD6">
              <w:rPr>
                <w:rFonts w:ascii="Arial" w:eastAsia="Calibri" w:hAnsi="Arial" w:cs="Arial"/>
                <w:b/>
              </w:rPr>
              <w:t>Үгүй</w:t>
            </w:r>
          </w:p>
          <w:p w14:paraId="5D4D0210"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DD91441" wp14:editId="1BEAE9FE">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5D7D0E"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I51/4CAAAg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0I51/4CAAAg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2554" w:type="dxa"/>
            <w:vAlign w:val="center"/>
          </w:tcPr>
          <w:p w14:paraId="6E550351" w14:textId="77777777" w:rsidR="00A06747" w:rsidRPr="00845BD6" w:rsidRDefault="00A06747" w:rsidP="009C1C5C">
            <w:pPr>
              <w:jc w:val="both"/>
              <w:rPr>
                <w:rFonts w:ascii="Arial" w:eastAsia="Calibri" w:hAnsi="Arial" w:cs="Arial"/>
              </w:rPr>
            </w:pPr>
            <w:r w:rsidRPr="00845BD6">
              <w:rPr>
                <w:rFonts w:ascii="Arial" w:eastAsia="Calibri" w:hAnsi="Arial" w:cs="Arial"/>
              </w:rPr>
              <w:t>Ямар нэгэн сөрөг нөлөө байхгүй.</w:t>
            </w:r>
          </w:p>
          <w:p w14:paraId="4E6D1CA8" w14:textId="77777777" w:rsidR="00A06747" w:rsidRPr="00845BD6" w:rsidRDefault="00A06747" w:rsidP="009C1C5C">
            <w:pPr>
              <w:jc w:val="both"/>
              <w:rPr>
                <w:rFonts w:ascii="Arial" w:eastAsia="Calibri" w:hAnsi="Arial" w:cs="Arial"/>
              </w:rPr>
            </w:pPr>
          </w:p>
          <w:p w14:paraId="4AF137F7" w14:textId="77777777" w:rsidR="00A06747" w:rsidRPr="00845BD6" w:rsidRDefault="00A06747" w:rsidP="009C1C5C">
            <w:pPr>
              <w:jc w:val="both"/>
              <w:rPr>
                <w:rFonts w:ascii="Arial" w:eastAsia="Calibri" w:hAnsi="Arial" w:cs="Arial"/>
              </w:rPr>
            </w:pPr>
          </w:p>
        </w:tc>
      </w:tr>
      <w:tr w:rsidR="00A06747" w:rsidRPr="00845BD6" w14:paraId="06F0BB43" w14:textId="77777777" w:rsidTr="009C1C5C">
        <w:tc>
          <w:tcPr>
            <w:tcW w:w="1985" w:type="dxa"/>
            <w:vMerge/>
          </w:tcPr>
          <w:p w14:paraId="59D94187" w14:textId="77777777" w:rsidR="00A06747" w:rsidRPr="00845BD6" w:rsidRDefault="00A06747" w:rsidP="009C1C5C">
            <w:pPr>
              <w:rPr>
                <w:rFonts w:ascii="Arial" w:eastAsia="Calibri" w:hAnsi="Arial" w:cs="Arial"/>
                <w:b/>
              </w:rPr>
            </w:pPr>
          </w:p>
        </w:tc>
        <w:tc>
          <w:tcPr>
            <w:tcW w:w="3969" w:type="dxa"/>
            <w:vAlign w:val="center"/>
          </w:tcPr>
          <w:p w14:paraId="7EB3BFBD" w14:textId="77777777" w:rsidR="00A06747" w:rsidRPr="00845BD6" w:rsidRDefault="00A06747" w:rsidP="009C1C5C">
            <w:pPr>
              <w:jc w:val="both"/>
              <w:rPr>
                <w:rFonts w:ascii="Arial" w:eastAsia="Calibri" w:hAnsi="Arial" w:cs="Arial"/>
              </w:rPr>
            </w:pPr>
            <w:r w:rsidRPr="00845BD6">
              <w:rPr>
                <w:rFonts w:ascii="Arial" w:eastAsia="Calibri"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50CFC4D9"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E1F69BA" wp14:editId="3627BDBE">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D2779B"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vay/4CAAAg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VVvay/4CAAAgBgAADgAAAAAAAAAAAAAAAAAsAgAAZHJzL2Uyb0RvYy54bWxQSwECLQAUAAYACAAA&#10;ACEAkhXLNtoAAAADAQAADwAAAAAAAAAAAAAAAABWBQAAZHJzL2Rvd25yZXYueG1sUEsFBgAAAAAE&#10;AAQA8wAAAF0GAAAAAA==&#10;" filled="f" stroked="f">
                      <o:lock v:ext="edit" aspectratio="t"/>
                      <w10:anchorlock/>
                    </v:rect>
                  </w:pict>
                </mc:Fallback>
              </mc:AlternateContent>
            </w:r>
          </w:p>
          <w:p w14:paraId="4DBF972B" w14:textId="77777777" w:rsidR="00A06747" w:rsidRPr="00845BD6" w:rsidRDefault="00A06747" w:rsidP="009C1C5C">
            <w:pPr>
              <w:jc w:val="center"/>
              <w:rPr>
                <w:rFonts w:ascii="Arial" w:eastAsia="Calibri" w:hAnsi="Arial" w:cs="Arial"/>
              </w:rPr>
            </w:pPr>
          </w:p>
          <w:p w14:paraId="4A171A65" w14:textId="77777777" w:rsidR="00A06747" w:rsidRPr="00845BD6" w:rsidRDefault="00A06747" w:rsidP="009C1C5C">
            <w:pPr>
              <w:jc w:val="center"/>
              <w:rPr>
                <w:rFonts w:ascii="Arial" w:eastAsia="Calibri" w:hAnsi="Arial" w:cs="Arial"/>
              </w:rPr>
            </w:pPr>
          </w:p>
        </w:tc>
        <w:tc>
          <w:tcPr>
            <w:tcW w:w="850" w:type="dxa"/>
            <w:vAlign w:val="center"/>
          </w:tcPr>
          <w:p w14:paraId="735C835C" w14:textId="77777777" w:rsidR="00A06747" w:rsidRPr="00845BD6" w:rsidRDefault="00A06747" w:rsidP="009C1C5C">
            <w:pPr>
              <w:jc w:val="center"/>
              <w:rPr>
                <w:rFonts w:ascii="Arial" w:eastAsia="Calibri" w:hAnsi="Arial" w:cs="Arial"/>
                <w:b/>
              </w:rPr>
            </w:pPr>
            <w:r w:rsidRPr="00845BD6">
              <w:rPr>
                <w:rFonts w:ascii="Arial" w:eastAsia="Calibri" w:hAnsi="Arial" w:cs="Arial"/>
                <w:b/>
              </w:rPr>
              <w:t>Үгүй</w:t>
            </w:r>
          </w:p>
        </w:tc>
        <w:tc>
          <w:tcPr>
            <w:tcW w:w="2554" w:type="dxa"/>
            <w:vAlign w:val="center"/>
          </w:tcPr>
          <w:p w14:paraId="3F284520"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529893E7" w14:textId="77777777" w:rsidTr="009C1C5C">
        <w:trPr>
          <w:trHeight w:val="440"/>
        </w:trPr>
        <w:tc>
          <w:tcPr>
            <w:tcW w:w="1985" w:type="dxa"/>
            <w:vMerge/>
          </w:tcPr>
          <w:p w14:paraId="5C4CBCA0" w14:textId="77777777" w:rsidR="00A06747" w:rsidRPr="00845BD6" w:rsidRDefault="00A06747" w:rsidP="009C1C5C">
            <w:pPr>
              <w:rPr>
                <w:rFonts w:ascii="Arial" w:eastAsia="Calibri" w:hAnsi="Arial" w:cs="Arial"/>
                <w:b/>
              </w:rPr>
            </w:pPr>
          </w:p>
        </w:tc>
        <w:tc>
          <w:tcPr>
            <w:tcW w:w="3969" w:type="dxa"/>
            <w:vAlign w:val="center"/>
          </w:tcPr>
          <w:p w14:paraId="06ED2450" w14:textId="77777777" w:rsidR="00A06747" w:rsidRPr="00845BD6" w:rsidRDefault="00A06747" w:rsidP="009C1C5C">
            <w:pPr>
              <w:jc w:val="both"/>
              <w:rPr>
                <w:rFonts w:ascii="Arial" w:eastAsia="Calibri" w:hAnsi="Arial" w:cs="Arial"/>
              </w:rPr>
            </w:pPr>
            <w:r w:rsidRPr="00845BD6">
              <w:rPr>
                <w:rFonts w:ascii="Arial" w:eastAsia="Calibri" w:hAnsi="Arial" w:cs="Arial"/>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5296D0E7" w14:textId="77777777" w:rsidR="00A06747" w:rsidRPr="00845BD6" w:rsidRDefault="00A06747" w:rsidP="009C1C5C">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2DA6EC34" wp14:editId="77C059FC">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76A35"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3KAP4CAAAg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El3KAP4CAAAg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7ED8FE76"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949033F" wp14:editId="710E5489">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17F40B"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GLhv4CAAAg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mlGLhv4CAAAg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65A6FF2F" w14:textId="77777777" w:rsidR="00A06747" w:rsidRPr="00845BD6" w:rsidRDefault="00A06747" w:rsidP="009C1C5C">
            <w:pPr>
              <w:jc w:val="both"/>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0B365D0B" w14:textId="77777777" w:rsidTr="009C1C5C">
        <w:trPr>
          <w:trHeight w:val="525"/>
        </w:trPr>
        <w:tc>
          <w:tcPr>
            <w:tcW w:w="1985" w:type="dxa"/>
            <w:vMerge w:val="restart"/>
          </w:tcPr>
          <w:p w14:paraId="426ED8FD" w14:textId="77777777" w:rsidR="00A06747" w:rsidRPr="00845BD6" w:rsidRDefault="00A06747" w:rsidP="009C1C5C">
            <w:pPr>
              <w:ind w:right="410"/>
              <w:jc w:val="both"/>
              <w:rPr>
                <w:rFonts w:ascii="Arial" w:eastAsia="Calibri" w:hAnsi="Arial" w:cs="Arial"/>
              </w:rPr>
            </w:pPr>
            <w:r w:rsidRPr="00845BD6">
              <w:rPr>
                <w:rFonts w:ascii="Arial" w:eastAsia="Calibri" w:hAnsi="Arial" w:cs="Arial"/>
              </w:rPr>
              <w:t>2.Дотоодын зах зээлийн өрсөлдөх чадвар болон тогтвортой байдал</w:t>
            </w:r>
          </w:p>
          <w:p w14:paraId="3187341C" w14:textId="77777777" w:rsidR="00A06747" w:rsidRPr="00845BD6" w:rsidRDefault="00A06747" w:rsidP="009C1C5C">
            <w:pPr>
              <w:jc w:val="center"/>
              <w:rPr>
                <w:rFonts w:ascii="Arial" w:eastAsia="Calibri" w:hAnsi="Arial" w:cs="Arial"/>
                <w:b/>
              </w:rPr>
            </w:pPr>
          </w:p>
        </w:tc>
        <w:tc>
          <w:tcPr>
            <w:tcW w:w="3969" w:type="dxa"/>
            <w:vAlign w:val="center"/>
          </w:tcPr>
          <w:p w14:paraId="2AE6D39D" w14:textId="77777777" w:rsidR="00A06747" w:rsidRPr="00845BD6" w:rsidRDefault="00A06747" w:rsidP="009C1C5C">
            <w:pPr>
              <w:jc w:val="both"/>
              <w:rPr>
                <w:rFonts w:ascii="Arial" w:eastAsia="Calibri" w:hAnsi="Arial" w:cs="Arial"/>
              </w:rPr>
            </w:pPr>
            <w:r w:rsidRPr="00845BD6">
              <w:rPr>
                <w:rFonts w:ascii="Arial" w:eastAsia="Calibri" w:hAnsi="Arial" w:cs="Arial"/>
              </w:rPr>
              <w:t>2.1.Хэрэглэгчдийн шийдвэр гаргах боломжийг бууруулах эсэх</w:t>
            </w:r>
          </w:p>
        </w:tc>
        <w:tc>
          <w:tcPr>
            <w:tcW w:w="851" w:type="dxa"/>
            <w:vAlign w:val="center"/>
          </w:tcPr>
          <w:p w14:paraId="745105C6"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DCE0501" wp14:editId="73A2CD4E">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1363CC"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ebTf4CAAAg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3VebTf4CAAAg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635771AB" w14:textId="77777777" w:rsidR="00A06747" w:rsidRPr="00845BD6" w:rsidRDefault="00A06747" w:rsidP="009C1C5C">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47AB104A" wp14:editId="089CB08B">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FB2F39"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C2&#10;Y02//QIAACA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2CB086F6"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5F112995" w14:textId="77777777" w:rsidTr="009C1C5C">
        <w:trPr>
          <w:trHeight w:val="525"/>
        </w:trPr>
        <w:tc>
          <w:tcPr>
            <w:tcW w:w="1985" w:type="dxa"/>
            <w:vMerge/>
          </w:tcPr>
          <w:p w14:paraId="3F9C2206" w14:textId="77777777" w:rsidR="00A06747" w:rsidRPr="00845BD6" w:rsidRDefault="00A06747" w:rsidP="009C1C5C">
            <w:pPr>
              <w:jc w:val="center"/>
              <w:rPr>
                <w:rFonts w:ascii="Arial" w:eastAsia="Calibri" w:hAnsi="Arial" w:cs="Arial"/>
                <w:b/>
              </w:rPr>
            </w:pPr>
          </w:p>
        </w:tc>
        <w:tc>
          <w:tcPr>
            <w:tcW w:w="3969" w:type="dxa"/>
            <w:vAlign w:val="center"/>
          </w:tcPr>
          <w:p w14:paraId="63D20E67" w14:textId="77777777" w:rsidR="00A06747" w:rsidRPr="00845BD6" w:rsidRDefault="00A06747" w:rsidP="009C1C5C">
            <w:pPr>
              <w:jc w:val="both"/>
              <w:rPr>
                <w:rFonts w:ascii="Arial" w:eastAsia="Calibri" w:hAnsi="Arial" w:cs="Arial"/>
              </w:rPr>
            </w:pPr>
            <w:r w:rsidRPr="00845BD6">
              <w:rPr>
                <w:rFonts w:ascii="Arial" w:eastAsia="Calibri" w:hAnsi="Arial" w:cs="Arial"/>
              </w:rPr>
              <w:t>2.2.Хязгаарлагдмал өрсөлдөөний улмаас үнийн хөөрөгдлийг бий болгох эсэх</w:t>
            </w:r>
          </w:p>
        </w:tc>
        <w:tc>
          <w:tcPr>
            <w:tcW w:w="851" w:type="dxa"/>
            <w:vAlign w:val="center"/>
          </w:tcPr>
          <w:p w14:paraId="0C7F778A"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E2D66CF" wp14:editId="2ECE1ABF">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2A8D03"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WVddP0CAAAg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x&#10;ZV10/QIAACAGAAAOAAAAAAAAAAAAAAAAACwCAABkcnMvZTJvRG9jLnhtbFBLAQItABQABgAIAAAA&#10;IQCSFcs22gAAAAMBAAAPAAAAAAAAAAAAAAAAAFUFAABkcnMvZG93bnJldi54bWxQSwUGAAAAAAQA&#10;BADzAAAAXAYAAAAA&#10;" filled="f" stroked="f">
                      <o:lock v:ext="edit" aspectratio="t"/>
                      <w10:anchorlock/>
                    </v:rect>
                  </w:pict>
                </mc:Fallback>
              </mc:AlternateContent>
            </w:r>
          </w:p>
        </w:tc>
        <w:tc>
          <w:tcPr>
            <w:tcW w:w="850" w:type="dxa"/>
            <w:vAlign w:val="center"/>
          </w:tcPr>
          <w:p w14:paraId="11198EC0" w14:textId="77777777" w:rsidR="00A06747" w:rsidRPr="00845BD6" w:rsidRDefault="00A06747" w:rsidP="009C1C5C">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33E4DB7E" wp14:editId="6DC53CE6">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35B3AE"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8VDe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l8VDeP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1C861646" w14:textId="77777777" w:rsidR="00A06747" w:rsidRPr="00845BD6" w:rsidRDefault="00A06747" w:rsidP="009C1C5C">
            <w:pPr>
              <w:jc w:val="both"/>
              <w:rPr>
                <w:rFonts w:ascii="Arial" w:eastAsia="Calibri" w:hAnsi="Arial" w:cs="Arial"/>
              </w:rPr>
            </w:pPr>
            <w:r w:rsidRPr="00845BD6">
              <w:rPr>
                <w:rFonts w:ascii="Arial" w:eastAsia="Calibri" w:hAnsi="Arial" w:cs="Arial"/>
              </w:rPr>
              <w:t> Үнийн хөөрөгдөл үүсэхгүй.</w:t>
            </w:r>
          </w:p>
        </w:tc>
      </w:tr>
      <w:tr w:rsidR="00A06747" w:rsidRPr="00845BD6" w14:paraId="0663D1F0" w14:textId="77777777" w:rsidTr="009C1C5C">
        <w:trPr>
          <w:trHeight w:val="525"/>
        </w:trPr>
        <w:tc>
          <w:tcPr>
            <w:tcW w:w="1985" w:type="dxa"/>
            <w:vMerge/>
          </w:tcPr>
          <w:p w14:paraId="30753523" w14:textId="77777777" w:rsidR="00A06747" w:rsidRPr="00845BD6" w:rsidRDefault="00A06747" w:rsidP="009C1C5C">
            <w:pPr>
              <w:jc w:val="center"/>
              <w:rPr>
                <w:rFonts w:ascii="Arial" w:eastAsia="Calibri" w:hAnsi="Arial" w:cs="Arial"/>
                <w:b/>
              </w:rPr>
            </w:pPr>
          </w:p>
        </w:tc>
        <w:tc>
          <w:tcPr>
            <w:tcW w:w="3969" w:type="dxa"/>
            <w:vAlign w:val="center"/>
          </w:tcPr>
          <w:p w14:paraId="1B844ACC" w14:textId="77777777" w:rsidR="00A06747" w:rsidRPr="00845BD6" w:rsidRDefault="00A06747" w:rsidP="009C1C5C">
            <w:pPr>
              <w:jc w:val="both"/>
              <w:rPr>
                <w:rFonts w:ascii="Arial" w:eastAsia="Calibri" w:hAnsi="Arial" w:cs="Arial"/>
              </w:rPr>
            </w:pPr>
            <w:r w:rsidRPr="00845BD6">
              <w:rPr>
                <w:rFonts w:ascii="Arial" w:eastAsia="Calibri" w:hAnsi="Arial" w:cs="Arial"/>
              </w:rPr>
              <w:t>2.3.Зах зээлд шинээр орж ирж байгаа аж ахуйн нэгжид бэрхшээл, хүндрэл бий болгох эсэх</w:t>
            </w:r>
          </w:p>
        </w:tc>
        <w:tc>
          <w:tcPr>
            <w:tcW w:w="851" w:type="dxa"/>
            <w:vAlign w:val="center"/>
          </w:tcPr>
          <w:p w14:paraId="3D3627BC"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2BE3260" wp14:editId="159F593B">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D838D0"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Q8k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WQ8k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619F36E7"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D2EE36F" wp14:editId="2AD7D93D">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03BBE2"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DNd/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oDNd/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340A336E" w14:textId="77777777" w:rsidR="00A06747" w:rsidRPr="00845BD6" w:rsidRDefault="00A06747" w:rsidP="009C1C5C">
            <w:pPr>
              <w:jc w:val="both"/>
              <w:rPr>
                <w:rFonts w:ascii="Arial" w:eastAsia="Calibri" w:hAnsi="Arial" w:cs="Arial"/>
              </w:rPr>
            </w:pPr>
            <w:r w:rsidRPr="00845BD6">
              <w:rPr>
                <w:rFonts w:ascii="Arial" w:eastAsia="Calibri" w:hAnsi="Arial" w:cs="Arial"/>
              </w:rPr>
              <w:t> Зах зээлд шинээр орж ирэх аж ахуй нэгжийн тоо нэмэгдэнэ.</w:t>
            </w:r>
          </w:p>
        </w:tc>
      </w:tr>
      <w:tr w:rsidR="00A06747" w:rsidRPr="00845BD6" w14:paraId="4ABA51F2" w14:textId="77777777" w:rsidTr="009C1C5C">
        <w:trPr>
          <w:trHeight w:val="525"/>
        </w:trPr>
        <w:tc>
          <w:tcPr>
            <w:tcW w:w="1985" w:type="dxa"/>
            <w:vMerge/>
          </w:tcPr>
          <w:p w14:paraId="3E79A8E6" w14:textId="77777777" w:rsidR="00A06747" w:rsidRPr="00845BD6" w:rsidRDefault="00A06747" w:rsidP="009C1C5C">
            <w:pPr>
              <w:jc w:val="center"/>
              <w:rPr>
                <w:rFonts w:ascii="Arial" w:eastAsia="Calibri" w:hAnsi="Arial" w:cs="Arial"/>
                <w:b/>
              </w:rPr>
            </w:pPr>
          </w:p>
        </w:tc>
        <w:tc>
          <w:tcPr>
            <w:tcW w:w="3969" w:type="dxa"/>
            <w:vAlign w:val="center"/>
          </w:tcPr>
          <w:p w14:paraId="5C5148AF" w14:textId="77777777" w:rsidR="00A06747" w:rsidRPr="00845BD6" w:rsidRDefault="00A06747" w:rsidP="009C1C5C">
            <w:pPr>
              <w:jc w:val="both"/>
              <w:rPr>
                <w:rFonts w:ascii="Arial" w:eastAsia="Calibri" w:hAnsi="Arial" w:cs="Arial"/>
              </w:rPr>
            </w:pPr>
            <w:r w:rsidRPr="00845BD6">
              <w:rPr>
                <w:rFonts w:ascii="Arial" w:eastAsia="Calibri" w:hAnsi="Arial" w:cs="Arial"/>
              </w:rPr>
              <w:t>2.4.Зах зээлд шинээр монополийг бий болгох эсэх</w:t>
            </w:r>
          </w:p>
        </w:tc>
        <w:tc>
          <w:tcPr>
            <w:tcW w:w="851" w:type="dxa"/>
            <w:vAlign w:val="center"/>
          </w:tcPr>
          <w:p w14:paraId="355E4634"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5B5D0AD" wp14:editId="1B135CAF">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1B3482"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Gynf4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FCGynf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7CB8108E"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0D76543" wp14:editId="7254A450">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30049F"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9fZ/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7U9fZ/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3C60055B" w14:textId="77777777" w:rsidR="00A06747" w:rsidRPr="00845BD6" w:rsidRDefault="00A06747" w:rsidP="009C1C5C">
            <w:pPr>
              <w:jc w:val="both"/>
              <w:rPr>
                <w:rFonts w:ascii="Arial" w:eastAsia="Calibri" w:hAnsi="Arial" w:cs="Arial"/>
              </w:rPr>
            </w:pPr>
            <w:r w:rsidRPr="00845BD6">
              <w:rPr>
                <w:rFonts w:ascii="Arial" w:eastAsia="Calibri" w:hAnsi="Arial" w:cs="Arial"/>
              </w:rPr>
              <w:t> Монопол үүсэхгүй.</w:t>
            </w:r>
          </w:p>
        </w:tc>
      </w:tr>
      <w:tr w:rsidR="00A06747" w:rsidRPr="00845BD6" w14:paraId="6ABADFD4" w14:textId="77777777" w:rsidTr="009C1C5C">
        <w:trPr>
          <w:trHeight w:val="525"/>
        </w:trPr>
        <w:tc>
          <w:tcPr>
            <w:tcW w:w="1985" w:type="dxa"/>
            <w:vMerge w:val="restart"/>
          </w:tcPr>
          <w:p w14:paraId="68E67B3E" w14:textId="77777777" w:rsidR="00A06747" w:rsidRPr="00845BD6" w:rsidRDefault="00A06747" w:rsidP="009C1C5C">
            <w:pPr>
              <w:rPr>
                <w:rFonts w:ascii="Arial" w:eastAsia="Calibri" w:hAnsi="Arial" w:cs="Arial"/>
                <w:b/>
              </w:rPr>
            </w:pPr>
            <w:r w:rsidRPr="00845BD6">
              <w:rPr>
                <w:rFonts w:ascii="Arial" w:eastAsia="Calibri" w:hAnsi="Arial" w:cs="Arial"/>
              </w:rPr>
              <w:t>3.Аж ахуйн нэгжийн үйлдвэрлэлийн болон захиргааны зардал</w:t>
            </w:r>
          </w:p>
        </w:tc>
        <w:tc>
          <w:tcPr>
            <w:tcW w:w="3969" w:type="dxa"/>
            <w:vAlign w:val="center"/>
          </w:tcPr>
          <w:p w14:paraId="6D12DA8E" w14:textId="77777777" w:rsidR="00A06747" w:rsidRPr="00845BD6" w:rsidRDefault="00A06747" w:rsidP="009C1C5C">
            <w:pPr>
              <w:jc w:val="both"/>
              <w:rPr>
                <w:rFonts w:ascii="Arial" w:eastAsia="Calibri" w:hAnsi="Arial" w:cs="Arial"/>
              </w:rPr>
            </w:pPr>
            <w:r w:rsidRPr="00845BD6">
              <w:rPr>
                <w:rFonts w:ascii="Arial" w:eastAsia="Calibri" w:hAnsi="Arial" w:cs="Arial"/>
              </w:rPr>
              <w:t>3.1.Зохицуулалтын хувилбарыг хэрэгжүүлснээр аж ахуйн нэгжид шинээр зардал үүсэх эсэх</w:t>
            </w:r>
          </w:p>
        </w:tc>
        <w:tc>
          <w:tcPr>
            <w:tcW w:w="851" w:type="dxa"/>
            <w:vAlign w:val="center"/>
          </w:tcPr>
          <w:p w14:paraId="07575C0C"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4307D43" wp14:editId="434231E8">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5780FE"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gjf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U+4gjf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3D72DF8C"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D815E75" wp14:editId="47118BCA">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33FAE"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ArRa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0ArRaP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7AF6D79F"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нэгэншинэ зардал нэмэгдэхгүй.</w:t>
            </w:r>
          </w:p>
        </w:tc>
      </w:tr>
      <w:tr w:rsidR="00A06747" w:rsidRPr="00845BD6" w14:paraId="1E96B213" w14:textId="77777777" w:rsidTr="009C1C5C">
        <w:trPr>
          <w:trHeight w:val="525"/>
        </w:trPr>
        <w:tc>
          <w:tcPr>
            <w:tcW w:w="1985" w:type="dxa"/>
            <w:vMerge/>
          </w:tcPr>
          <w:p w14:paraId="1E29A59A" w14:textId="77777777" w:rsidR="00A06747" w:rsidRPr="00845BD6" w:rsidRDefault="00A06747" w:rsidP="009C1C5C">
            <w:pPr>
              <w:jc w:val="center"/>
              <w:rPr>
                <w:rFonts w:ascii="Arial" w:eastAsia="Calibri" w:hAnsi="Arial" w:cs="Arial"/>
                <w:b/>
              </w:rPr>
            </w:pPr>
          </w:p>
        </w:tc>
        <w:tc>
          <w:tcPr>
            <w:tcW w:w="3969" w:type="dxa"/>
            <w:vAlign w:val="center"/>
          </w:tcPr>
          <w:p w14:paraId="3EC2D9C4" w14:textId="77777777" w:rsidR="00A06747" w:rsidRPr="00845BD6" w:rsidRDefault="00A06747" w:rsidP="009C1C5C">
            <w:pPr>
              <w:jc w:val="both"/>
              <w:rPr>
                <w:rFonts w:ascii="Arial" w:eastAsia="Calibri" w:hAnsi="Arial" w:cs="Arial"/>
              </w:rPr>
            </w:pPr>
            <w:r w:rsidRPr="00845BD6">
              <w:rPr>
                <w:rFonts w:ascii="Arial" w:eastAsia="Calibri" w:hAnsi="Arial" w:cs="Arial"/>
              </w:rPr>
              <w:t>3.2.Санхүүжилтийн эх үүсвэр олж авахад нөлөө үзүүлэх эсэх</w:t>
            </w:r>
          </w:p>
        </w:tc>
        <w:tc>
          <w:tcPr>
            <w:tcW w:w="851" w:type="dxa"/>
            <w:vAlign w:val="center"/>
          </w:tcPr>
          <w:p w14:paraId="5428FF5B"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72CA3B2" wp14:editId="569098F0">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977DAB"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uug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bquug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43D92704"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4480EA6" wp14:editId="5B66B984">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881B8A"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F6R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9F6Rv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7CBA9FF0"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47F12ADE" w14:textId="77777777" w:rsidTr="009C1C5C">
        <w:trPr>
          <w:trHeight w:val="525"/>
        </w:trPr>
        <w:tc>
          <w:tcPr>
            <w:tcW w:w="1985" w:type="dxa"/>
            <w:vMerge/>
          </w:tcPr>
          <w:p w14:paraId="163A4E5C" w14:textId="77777777" w:rsidR="00A06747" w:rsidRPr="00845BD6" w:rsidRDefault="00A06747" w:rsidP="009C1C5C">
            <w:pPr>
              <w:jc w:val="center"/>
              <w:rPr>
                <w:rFonts w:ascii="Arial" w:eastAsia="Calibri" w:hAnsi="Arial" w:cs="Arial"/>
                <w:b/>
              </w:rPr>
            </w:pPr>
          </w:p>
        </w:tc>
        <w:tc>
          <w:tcPr>
            <w:tcW w:w="3969" w:type="dxa"/>
            <w:vAlign w:val="center"/>
          </w:tcPr>
          <w:p w14:paraId="55DCCF86" w14:textId="77777777" w:rsidR="00A06747" w:rsidRPr="00845BD6" w:rsidRDefault="00A06747" w:rsidP="009C1C5C">
            <w:pPr>
              <w:jc w:val="both"/>
              <w:rPr>
                <w:rFonts w:ascii="Arial" w:eastAsia="Calibri" w:hAnsi="Arial" w:cs="Arial"/>
              </w:rPr>
            </w:pPr>
            <w:r w:rsidRPr="00845BD6">
              <w:rPr>
                <w:rFonts w:ascii="Arial" w:eastAsia="Calibri" w:hAnsi="Arial" w:cs="Arial"/>
              </w:rPr>
              <w:t>3.3.Зах зээлээс тодорхой бараа бүтээгдэхүүнийг худалдан авахад хүргэх эсэх</w:t>
            </w:r>
          </w:p>
        </w:tc>
        <w:tc>
          <w:tcPr>
            <w:tcW w:w="851" w:type="dxa"/>
            <w:vAlign w:val="center"/>
          </w:tcPr>
          <w:p w14:paraId="1312390D"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EE7D42C" wp14:editId="6EC35FF1">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53574F"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AFr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3XAFrP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3D235461"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8449716" wp14:editId="5A650E9E">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F20EA0"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6eYXDP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0F68F0F9" w14:textId="77777777" w:rsidR="00A06747" w:rsidRPr="00845BD6" w:rsidRDefault="00A06747" w:rsidP="009C1C5C">
            <w:pPr>
              <w:jc w:val="both"/>
              <w:rPr>
                <w:rFonts w:ascii="Arial" w:eastAsia="Calibri" w:hAnsi="Arial" w:cs="Arial"/>
              </w:rPr>
            </w:pPr>
            <w:r w:rsidRPr="00845BD6">
              <w:rPr>
                <w:rFonts w:ascii="Arial" w:eastAsia="Calibri" w:hAnsi="Arial" w:cs="Arial"/>
              </w:rPr>
              <w:t> Ийм асуудал гарахгүй.</w:t>
            </w:r>
          </w:p>
        </w:tc>
      </w:tr>
      <w:tr w:rsidR="00A06747" w:rsidRPr="00845BD6" w14:paraId="6EEF77E5" w14:textId="77777777" w:rsidTr="009C1C5C">
        <w:trPr>
          <w:trHeight w:val="525"/>
        </w:trPr>
        <w:tc>
          <w:tcPr>
            <w:tcW w:w="1985" w:type="dxa"/>
            <w:vMerge/>
          </w:tcPr>
          <w:p w14:paraId="0A065926" w14:textId="77777777" w:rsidR="00A06747" w:rsidRPr="00845BD6" w:rsidRDefault="00A06747" w:rsidP="009C1C5C">
            <w:pPr>
              <w:jc w:val="center"/>
              <w:rPr>
                <w:rFonts w:ascii="Arial" w:eastAsia="Calibri" w:hAnsi="Arial" w:cs="Arial"/>
                <w:b/>
              </w:rPr>
            </w:pPr>
          </w:p>
        </w:tc>
        <w:tc>
          <w:tcPr>
            <w:tcW w:w="3969" w:type="dxa"/>
            <w:vAlign w:val="center"/>
          </w:tcPr>
          <w:p w14:paraId="3096B9C2" w14:textId="77777777" w:rsidR="00A06747" w:rsidRPr="00845BD6" w:rsidRDefault="00A06747" w:rsidP="009C1C5C">
            <w:pPr>
              <w:jc w:val="both"/>
              <w:rPr>
                <w:rFonts w:ascii="Arial" w:eastAsia="Calibri" w:hAnsi="Arial" w:cs="Arial"/>
              </w:rPr>
            </w:pPr>
            <w:r w:rsidRPr="00845BD6">
              <w:rPr>
                <w:rFonts w:ascii="Arial" w:eastAsia="Calibri" w:hAnsi="Arial" w:cs="Arial"/>
              </w:rPr>
              <w:t>3.4.Бараа бүтээгдэхүүний борлуулалтад ямар нэг хязгаарлалт, эсхүл хориг тавих эсэх</w:t>
            </w:r>
          </w:p>
        </w:tc>
        <w:tc>
          <w:tcPr>
            <w:tcW w:w="851" w:type="dxa"/>
            <w:vAlign w:val="center"/>
          </w:tcPr>
          <w:p w14:paraId="21610EBC"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1EEA541" wp14:editId="6B4690FE">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E94B8A"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0do5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xk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V0do5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237F122C"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D354D26" wp14:editId="50DD5B6F">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9A76EB"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KOZA/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wU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1KOZA/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5CE8ED96"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679382A3" w14:textId="77777777" w:rsidTr="009C1C5C">
        <w:trPr>
          <w:trHeight w:val="525"/>
        </w:trPr>
        <w:tc>
          <w:tcPr>
            <w:tcW w:w="1985" w:type="dxa"/>
            <w:vMerge/>
          </w:tcPr>
          <w:p w14:paraId="73D77550" w14:textId="77777777" w:rsidR="00A06747" w:rsidRPr="00845BD6" w:rsidRDefault="00A06747" w:rsidP="009C1C5C">
            <w:pPr>
              <w:jc w:val="center"/>
              <w:rPr>
                <w:rFonts w:ascii="Arial" w:eastAsia="Calibri" w:hAnsi="Arial" w:cs="Arial"/>
                <w:b/>
              </w:rPr>
            </w:pPr>
          </w:p>
        </w:tc>
        <w:tc>
          <w:tcPr>
            <w:tcW w:w="3969" w:type="dxa"/>
            <w:vAlign w:val="center"/>
          </w:tcPr>
          <w:p w14:paraId="2BBC7846" w14:textId="77777777" w:rsidR="00A06747" w:rsidRPr="00845BD6" w:rsidRDefault="00A06747" w:rsidP="009C1C5C">
            <w:pPr>
              <w:jc w:val="both"/>
              <w:rPr>
                <w:rFonts w:ascii="Arial" w:eastAsia="Calibri" w:hAnsi="Arial" w:cs="Arial"/>
              </w:rPr>
            </w:pPr>
            <w:r w:rsidRPr="00845BD6">
              <w:rPr>
                <w:rFonts w:ascii="Arial" w:eastAsia="Calibri" w:hAnsi="Arial" w:cs="Arial"/>
              </w:rPr>
              <w:t>3.5.Аж ахуйн нэгжийг үйл ажиллагаагаа зогсооход хүргэх эсэх</w:t>
            </w:r>
          </w:p>
        </w:tc>
        <w:tc>
          <w:tcPr>
            <w:tcW w:w="851" w:type="dxa"/>
            <w:vAlign w:val="center"/>
          </w:tcPr>
          <w:p w14:paraId="785ED2CB"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70986BE" wp14:editId="23830390">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E878C5"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Lm6f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GoC5un/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68C9ACE1"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42C6B4C" wp14:editId="671D4775">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629DE8"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2wLE/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xU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2wLE/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1BFA2CC0" w14:textId="77777777" w:rsidR="00A06747" w:rsidRPr="00845BD6" w:rsidRDefault="00A06747" w:rsidP="009C1C5C">
            <w:pPr>
              <w:jc w:val="both"/>
              <w:rPr>
                <w:rFonts w:ascii="Arial" w:eastAsia="Calibri" w:hAnsi="Arial" w:cs="Arial"/>
              </w:rPr>
            </w:pPr>
            <w:r w:rsidRPr="00845BD6">
              <w:rPr>
                <w:rFonts w:ascii="Arial" w:eastAsia="Calibri" w:hAnsi="Arial" w:cs="Arial"/>
              </w:rPr>
              <w:t> Аж ахуй нэгжүүд нэмэгдэнэ.</w:t>
            </w:r>
          </w:p>
        </w:tc>
      </w:tr>
      <w:tr w:rsidR="00A06747" w:rsidRPr="00845BD6" w14:paraId="4CCF1BB6" w14:textId="77777777" w:rsidTr="009C1C5C">
        <w:trPr>
          <w:trHeight w:val="525"/>
        </w:trPr>
        <w:tc>
          <w:tcPr>
            <w:tcW w:w="1985" w:type="dxa"/>
            <w:vAlign w:val="center"/>
          </w:tcPr>
          <w:p w14:paraId="21078C98" w14:textId="77777777" w:rsidR="00A06747" w:rsidRPr="00845BD6" w:rsidRDefault="00A06747" w:rsidP="009C1C5C">
            <w:pPr>
              <w:ind w:right="410"/>
              <w:jc w:val="both"/>
              <w:rPr>
                <w:rFonts w:ascii="Arial" w:eastAsia="Calibri" w:hAnsi="Arial" w:cs="Arial"/>
              </w:rPr>
            </w:pPr>
            <w:r w:rsidRPr="00845BD6">
              <w:rPr>
                <w:rFonts w:ascii="Arial" w:eastAsia="Calibri" w:hAnsi="Arial" w:cs="Arial"/>
              </w:rPr>
              <w:t>4.Мэдээлэх үүргийн улмаас үүсч байгаа захиргааны зардлын ачаалал</w:t>
            </w:r>
          </w:p>
          <w:p w14:paraId="39A973D8" w14:textId="77777777" w:rsidR="00A06747" w:rsidRPr="00845BD6" w:rsidRDefault="00A06747" w:rsidP="009C1C5C">
            <w:pPr>
              <w:ind w:right="410"/>
              <w:jc w:val="both"/>
              <w:rPr>
                <w:rFonts w:ascii="Arial" w:eastAsia="Calibri" w:hAnsi="Arial" w:cs="Arial"/>
              </w:rPr>
            </w:pPr>
          </w:p>
        </w:tc>
        <w:tc>
          <w:tcPr>
            <w:tcW w:w="3969" w:type="dxa"/>
            <w:vAlign w:val="center"/>
          </w:tcPr>
          <w:p w14:paraId="34CDEA07" w14:textId="77777777" w:rsidR="00A06747" w:rsidRPr="00845BD6" w:rsidRDefault="00A06747" w:rsidP="009C1C5C">
            <w:pPr>
              <w:jc w:val="both"/>
              <w:rPr>
                <w:rFonts w:ascii="Arial" w:eastAsia="Calibri" w:hAnsi="Arial" w:cs="Arial"/>
              </w:rPr>
            </w:pPr>
            <w:r w:rsidRPr="00845BD6">
              <w:rPr>
                <w:rFonts w:ascii="Arial" w:eastAsia="Calibri" w:hAnsi="Arial" w:cs="Arial"/>
              </w:rPr>
              <w:t>4.1.Хуулийн этгээдэд захиргааны шинж чанартай нэмэлт зардал (Тухайлбал, мэдээлэх, тайлан гаргах г.м) бий болгох эсэх</w:t>
            </w:r>
          </w:p>
          <w:p w14:paraId="5A97F019" w14:textId="77777777" w:rsidR="00A06747" w:rsidRPr="00845BD6" w:rsidRDefault="00A06747" w:rsidP="009C1C5C">
            <w:pPr>
              <w:jc w:val="both"/>
              <w:rPr>
                <w:rFonts w:ascii="Arial" w:eastAsia="Calibri" w:hAnsi="Arial" w:cs="Arial"/>
              </w:rPr>
            </w:pPr>
          </w:p>
        </w:tc>
        <w:tc>
          <w:tcPr>
            <w:tcW w:w="851" w:type="dxa"/>
            <w:vAlign w:val="center"/>
          </w:tcPr>
          <w:p w14:paraId="11E2DBF5"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694B2F4A" wp14:editId="04621748">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86EFB7"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3NdPn/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71CF68F"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223E020" wp14:editId="755A0396">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2E6680"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mFH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k&#10;h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4phRz/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3D2B9A66" w14:textId="77777777" w:rsidR="00A06747" w:rsidRPr="00845BD6" w:rsidRDefault="00A06747" w:rsidP="009C1C5C">
            <w:pPr>
              <w:jc w:val="both"/>
              <w:rPr>
                <w:rFonts w:ascii="Arial" w:eastAsia="Calibri" w:hAnsi="Arial" w:cs="Arial"/>
              </w:rPr>
            </w:pPr>
            <w:r w:rsidRPr="00845BD6">
              <w:rPr>
                <w:rFonts w:ascii="Arial" w:eastAsia="Calibri" w:hAnsi="Arial" w:cs="Arial"/>
                <w:noProof/>
              </w:rPr>
              <w:t>Ямар нэгэн сөрөг нөлөө байхгүй.</w:t>
            </w:r>
          </w:p>
        </w:tc>
      </w:tr>
      <w:tr w:rsidR="00A06747" w:rsidRPr="00845BD6" w14:paraId="045F70AB" w14:textId="77777777" w:rsidTr="009C1C5C">
        <w:trPr>
          <w:trHeight w:val="525"/>
        </w:trPr>
        <w:tc>
          <w:tcPr>
            <w:tcW w:w="1985" w:type="dxa"/>
            <w:vMerge w:val="restart"/>
          </w:tcPr>
          <w:p w14:paraId="4066FB18" w14:textId="77777777" w:rsidR="00A06747" w:rsidRPr="00845BD6" w:rsidRDefault="00A06747" w:rsidP="009C1C5C">
            <w:pPr>
              <w:ind w:right="410"/>
              <w:rPr>
                <w:rFonts w:ascii="Arial" w:eastAsia="Calibri" w:hAnsi="Arial" w:cs="Arial"/>
              </w:rPr>
            </w:pPr>
            <w:r w:rsidRPr="00845BD6">
              <w:rPr>
                <w:rFonts w:ascii="Arial" w:eastAsia="Calibri" w:hAnsi="Arial" w:cs="Arial"/>
              </w:rPr>
              <w:t>5.Өмчлөх эрх</w:t>
            </w:r>
          </w:p>
        </w:tc>
        <w:tc>
          <w:tcPr>
            <w:tcW w:w="3969" w:type="dxa"/>
            <w:vAlign w:val="center"/>
          </w:tcPr>
          <w:p w14:paraId="49BBA9BA" w14:textId="77777777" w:rsidR="00A06747" w:rsidRPr="00845BD6" w:rsidRDefault="00A06747" w:rsidP="009C1C5C">
            <w:pPr>
              <w:jc w:val="both"/>
              <w:rPr>
                <w:rFonts w:ascii="Arial" w:eastAsia="Calibri" w:hAnsi="Arial" w:cs="Arial"/>
              </w:rPr>
            </w:pPr>
            <w:r w:rsidRPr="00845BD6">
              <w:rPr>
                <w:rFonts w:ascii="Arial" w:eastAsia="Calibri"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14:paraId="3F6B0E86"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9489B23" wp14:editId="11745B1E">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B6C404"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j69v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k&#10;j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BCI+vb/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09190F3D" w14:textId="77777777" w:rsidR="00A06747" w:rsidRPr="00845BD6" w:rsidRDefault="00A06747" w:rsidP="009C1C5C">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37D859BA" wp14:editId="01F70785">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24F60D"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IuM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HfIuMv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216A417F"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0BB8313D" w14:textId="77777777" w:rsidTr="009C1C5C">
        <w:trPr>
          <w:trHeight w:val="525"/>
        </w:trPr>
        <w:tc>
          <w:tcPr>
            <w:tcW w:w="1985" w:type="dxa"/>
            <w:vMerge/>
          </w:tcPr>
          <w:p w14:paraId="5C720731" w14:textId="77777777" w:rsidR="00A06747" w:rsidRPr="00845BD6" w:rsidRDefault="00A06747" w:rsidP="009C1C5C">
            <w:pPr>
              <w:ind w:right="410"/>
              <w:rPr>
                <w:rFonts w:ascii="Arial" w:eastAsia="Calibri" w:hAnsi="Arial" w:cs="Arial"/>
              </w:rPr>
            </w:pPr>
          </w:p>
        </w:tc>
        <w:tc>
          <w:tcPr>
            <w:tcW w:w="3969" w:type="dxa"/>
            <w:vAlign w:val="center"/>
          </w:tcPr>
          <w:p w14:paraId="1D8AD00C" w14:textId="77777777" w:rsidR="00A06747" w:rsidRPr="00845BD6" w:rsidRDefault="00A06747" w:rsidP="009C1C5C">
            <w:pPr>
              <w:jc w:val="both"/>
              <w:rPr>
                <w:rFonts w:ascii="Arial" w:eastAsia="Calibri" w:hAnsi="Arial" w:cs="Arial"/>
              </w:rPr>
            </w:pPr>
            <w:r w:rsidRPr="00845BD6">
              <w:rPr>
                <w:rFonts w:ascii="Arial" w:eastAsia="Calibri" w:hAnsi="Arial" w:cs="Arial"/>
              </w:rPr>
              <w:t>5.2.Өмчлөх эрх олж авах, шилжүүлэх болон хэрэгжүүлэхэд хязгаарлалт бий болгох эсэх</w:t>
            </w:r>
          </w:p>
        </w:tc>
        <w:tc>
          <w:tcPr>
            <w:tcW w:w="851" w:type="dxa"/>
            <w:vAlign w:val="center"/>
          </w:tcPr>
          <w:p w14:paraId="715C2FC0"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CE82FB6" wp14:editId="727B5460">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0FA824"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NR2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w0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o1NR2P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78A0DF51"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060D001" wp14:editId="1D1863D9">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B1BC2"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ckIP4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wckIP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4EA42F52"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0D0222DA" w14:textId="77777777" w:rsidTr="009C1C5C">
        <w:trPr>
          <w:trHeight w:val="525"/>
        </w:trPr>
        <w:tc>
          <w:tcPr>
            <w:tcW w:w="1985" w:type="dxa"/>
            <w:vMerge/>
          </w:tcPr>
          <w:p w14:paraId="34459979" w14:textId="77777777" w:rsidR="00A06747" w:rsidRPr="00845BD6" w:rsidRDefault="00A06747" w:rsidP="009C1C5C">
            <w:pPr>
              <w:ind w:right="410"/>
              <w:rPr>
                <w:rFonts w:ascii="Arial" w:eastAsia="Calibri" w:hAnsi="Arial" w:cs="Arial"/>
              </w:rPr>
            </w:pPr>
          </w:p>
        </w:tc>
        <w:tc>
          <w:tcPr>
            <w:tcW w:w="3969" w:type="dxa"/>
            <w:vAlign w:val="center"/>
          </w:tcPr>
          <w:p w14:paraId="6D1D8627" w14:textId="77777777" w:rsidR="00A06747" w:rsidRPr="00845BD6" w:rsidRDefault="00A06747" w:rsidP="009C1C5C">
            <w:pPr>
              <w:jc w:val="both"/>
              <w:rPr>
                <w:rFonts w:ascii="Arial" w:eastAsia="Calibri" w:hAnsi="Arial" w:cs="Arial"/>
              </w:rPr>
            </w:pPr>
            <w:r w:rsidRPr="00845BD6">
              <w:rPr>
                <w:rFonts w:ascii="Arial" w:eastAsia="Calibri"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14:paraId="20B08626"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BBB3920" wp14:editId="688B58D0">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71277"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Zbyv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2mW8r/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2F171C93" w14:textId="77777777" w:rsidR="00A06747" w:rsidRPr="00845BD6" w:rsidRDefault="00A06747" w:rsidP="009C1C5C">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44DB1BBF" wp14:editId="24C455B7">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202FA6"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qL/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5Cqi//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24AFF2CB"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3CD9F3A3" w14:textId="77777777" w:rsidTr="009C1C5C">
        <w:trPr>
          <w:trHeight w:val="525"/>
        </w:trPr>
        <w:tc>
          <w:tcPr>
            <w:tcW w:w="1985" w:type="dxa"/>
            <w:vMerge w:val="restart"/>
          </w:tcPr>
          <w:p w14:paraId="25FFB527" w14:textId="77777777" w:rsidR="00A06747" w:rsidRPr="00845BD6" w:rsidRDefault="00A06747" w:rsidP="009C1C5C">
            <w:pPr>
              <w:ind w:right="410"/>
              <w:rPr>
                <w:rFonts w:ascii="Arial" w:eastAsia="Calibri" w:hAnsi="Arial" w:cs="Arial"/>
              </w:rPr>
            </w:pPr>
            <w:r w:rsidRPr="00845BD6">
              <w:rPr>
                <w:rFonts w:ascii="Arial" w:eastAsia="Calibri" w:hAnsi="Arial" w:cs="Arial"/>
              </w:rPr>
              <w:t>6.Инноваци болон судалгаа шинжилгээ</w:t>
            </w:r>
          </w:p>
        </w:tc>
        <w:tc>
          <w:tcPr>
            <w:tcW w:w="3969" w:type="dxa"/>
            <w:vAlign w:val="center"/>
          </w:tcPr>
          <w:p w14:paraId="5DD5563C" w14:textId="77777777" w:rsidR="00A06747" w:rsidRPr="00845BD6" w:rsidRDefault="00A06747" w:rsidP="009C1C5C">
            <w:pPr>
              <w:jc w:val="both"/>
              <w:rPr>
                <w:rFonts w:ascii="Arial" w:eastAsia="Calibri" w:hAnsi="Arial" w:cs="Arial"/>
              </w:rPr>
            </w:pPr>
            <w:r w:rsidRPr="00845BD6">
              <w:rPr>
                <w:rFonts w:ascii="Arial" w:eastAsia="Calibri" w:hAnsi="Arial" w:cs="Arial"/>
              </w:rPr>
              <w:t>6.1.Судалгаа шинжилгээ, нээлт хийх, шинэ бүтээл гаргах асуудлыг дэмжих эсэх</w:t>
            </w:r>
          </w:p>
        </w:tc>
        <w:tc>
          <w:tcPr>
            <w:tcW w:w="851" w:type="dxa"/>
            <w:vAlign w:val="center"/>
          </w:tcPr>
          <w:p w14:paraId="5C5A170F"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B191377" wp14:editId="2C0C88BC">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134C42"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Dj1cX/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07337D6F"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7E6593A" wp14:editId="5AFA0A78">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1831F"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04P/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mNOD//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5D5FBCC7" w14:textId="77777777" w:rsidR="00A06747" w:rsidRPr="00845BD6" w:rsidRDefault="00A06747" w:rsidP="009C1C5C">
            <w:pPr>
              <w:jc w:val="both"/>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5F84DA4C" w14:textId="77777777" w:rsidTr="009C1C5C">
        <w:trPr>
          <w:trHeight w:val="525"/>
        </w:trPr>
        <w:tc>
          <w:tcPr>
            <w:tcW w:w="1985" w:type="dxa"/>
            <w:vMerge/>
          </w:tcPr>
          <w:p w14:paraId="106489C9" w14:textId="77777777" w:rsidR="00A06747" w:rsidRPr="00845BD6" w:rsidRDefault="00A06747" w:rsidP="009C1C5C">
            <w:pPr>
              <w:ind w:right="410"/>
              <w:rPr>
                <w:rFonts w:ascii="Arial" w:eastAsia="Calibri" w:hAnsi="Arial" w:cs="Arial"/>
              </w:rPr>
            </w:pPr>
          </w:p>
        </w:tc>
        <w:tc>
          <w:tcPr>
            <w:tcW w:w="3969" w:type="dxa"/>
            <w:vAlign w:val="center"/>
          </w:tcPr>
          <w:p w14:paraId="7C06A820" w14:textId="77777777" w:rsidR="00A06747" w:rsidRPr="00845BD6" w:rsidRDefault="00A06747" w:rsidP="009C1C5C">
            <w:pPr>
              <w:jc w:val="both"/>
              <w:rPr>
                <w:rFonts w:ascii="Arial" w:eastAsia="Calibri" w:hAnsi="Arial" w:cs="Arial"/>
              </w:rPr>
            </w:pPr>
            <w:r w:rsidRPr="00845BD6">
              <w:rPr>
                <w:rFonts w:ascii="Arial" w:eastAsia="Calibri"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266CD81A"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57075EF" wp14:editId="06693196">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122659"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xH1f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csR9X/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8AB1651"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CA00037" wp14:editId="713504B6">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F1FB9"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i2MP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TItjD/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1683F619"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38142A4A" w14:textId="77777777" w:rsidTr="009C1C5C">
        <w:trPr>
          <w:trHeight w:val="525"/>
        </w:trPr>
        <w:tc>
          <w:tcPr>
            <w:tcW w:w="1985" w:type="dxa"/>
            <w:vMerge w:val="restart"/>
          </w:tcPr>
          <w:p w14:paraId="06B77ED0" w14:textId="77777777" w:rsidR="00A06747" w:rsidRPr="00845BD6" w:rsidRDefault="00A06747" w:rsidP="009C1C5C">
            <w:pPr>
              <w:ind w:right="410"/>
              <w:rPr>
                <w:rFonts w:ascii="Arial" w:eastAsia="Calibri" w:hAnsi="Arial" w:cs="Arial"/>
              </w:rPr>
            </w:pPr>
            <w:r w:rsidRPr="00845BD6">
              <w:rPr>
                <w:rFonts w:ascii="Arial" w:eastAsia="Calibri" w:hAnsi="Arial" w:cs="Arial"/>
              </w:rPr>
              <w:t>7.Хэрэглэгч болон гэр бүлийн төсөв</w:t>
            </w:r>
          </w:p>
        </w:tc>
        <w:tc>
          <w:tcPr>
            <w:tcW w:w="3969" w:type="dxa"/>
            <w:vAlign w:val="center"/>
          </w:tcPr>
          <w:p w14:paraId="4888A5F0" w14:textId="77777777" w:rsidR="00A06747" w:rsidRPr="00845BD6" w:rsidRDefault="00A06747" w:rsidP="009C1C5C">
            <w:pPr>
              <w:jc w:val="both"/>
              <w:rPr>
                <w:rFonts w:ascii="Arial" w:eastAsia="Calibri" w:hAnsi="Arial" w:cs="Arial"/>
              </w:rPr>
            </w:pPr>
            <w:r w:rsidRPr="00845BD6">
              <w:rPr>
                <w:rFonts w:ascii="Arial" w:eastAsia="Calibri" w:hAnsi="Arial" w:cs="Arial"/>
              </w:rPr>
              <w:t>7.1.Хэрэглээний үнийн түвшинд нөлөө үзүүлэх эсэх</w:t>
            </w:r>
          </w:p>
        </w:tc>
        <w:tc>
          <w:tcPr>
            <w:tcW w:w="851" w:type="dxa"/>
            <w:vAlign w:val="center"/>
          </w:tcPr>
          <w:p w14:paraId="3D52C0C1"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A02A5F1" wp14:editId="72A4D0B6">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23867C"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ppydr/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2AB97A6A" w14:textId="77777777" w:rsidR="00A06747" w:rsidRPr="00845BD6" w:rsidRDefault="00A06747" w:rsidP="009C1C5C">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37E7BEDE" wp14:editId="50922217">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A918F"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MdHv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cTHR7/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289A073B"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4EFBF637" w14:textId="77777777" w:rsidTr="009C1C5C">
        <w:trPr>
          <w:trHeight w:val="525"/>
        </w:trPr>
        <w:tc>
          <w:tcPr>
            <w:tcW w:w="1985" w:type="dxa"/>
            <w:vMerge/>
          </w:tcPr>
          <w:p w14:paraId="78A73A23" w14:textId="77777777" w:rsidR="00A06747" w:rsidRPr="00845BD6" w:rsidRDefault="00A06747" w:rsidP="009C1C5C">
            <w:pPr>
              <w:ind w:right="410"/>
              <w:rPr>
                <w:rFonts w:ascii="Arial" w:eastAsia="Calibri" w:hAnsi="Arial" w:cs="Arial"/>
              </w:rPr>
            </w:pPr>
          </w:p>
        </w:tc>
        <w:tc>
          <w:tcPr>
            <w:tcW w:w="3969" w:type="dxa"/>
            <w:vAlign w:val="center"/>
          </w:tcPr>
          <w:p w14:paraId="426E4813" w14:textId="77777777" w:rsidR="00A06747" w:rsidRPr="00845BD6" w:rsidRDefault="00A06747" w:rsidP="009C1C5C">
            <w:pPr>
              <w:jc w:val="both"/>
              <w:rPr>
                <w:rFonts w:ascii="Arial" w:eastAsia="Calibri" w:hAnsi="Arial" w:cs="Arial"/>
              </w:rPr>
            </w:pPr>
            <w:r w:rsidRPr="00845BD6">
              <w:rPr>
                <w:rFonts w:ascii="Arial" w:eastAsia="Calibri" w:hAnsi="Arial" w:cs="Arial"/>
              </w:rPr>
              <w:t>7.2.Хэрэглэгчдийн хувьд дотоодын зах зээлийг ашиглах боломж олгох эсэх</w:t>
            </w:r>
          </w:p>
        </w:tc>
        <w:tc>
          <w:tcPr>
            <w:tcW w:w="851" w:type="dxa"/>
            <w:vAlign w:val="center"/>
          </w:tcPr>
          <w:p w14:paraId="1BCFE861"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132A539" wp14:editId="5EF93F84">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5C75AC"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4Ay/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R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DeAMv/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1212A529" w14:textId="77777777" w:rsidR="00A06747" w:rsidRPr="00845BD6" w:rsidRDefault="00A06747" w:rsidP="009C1C5C">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1B06938E" wp14:editId="665777F0">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54D389"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Ldjv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BEC3Y7/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7056DA27"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7E36D7DC" w14:textId="77777777" w:rsidTr="009C1C5C">
        <w:trPr>
          <w:trHeight w:val="525"/>
        </w:trPr>
        <w:tc>
          <w:tcPr>
            <w:tcW w:w="1985" w:type="dxa"/>
            <w:vMerge/>
          </w:tcPr>
          <w:p w14:paraId="33217320" w14:textId="77777777" w:rsidR="00A06747" w:rsidRPr="00845BD6" w:rsidRDefault="00A06747" w:rsidP="009C1C5C">
            <w:pPr>
              <w:ind w:right="410"/>
              <w:rPr>
                <w:rFonts w:ascii="Arial" w:eastAsia="Calibri" w:hAnsi="Arial" w:cs="Arial"/>
              </w:rPr>
            </w:pPr>
          </w:p>
        </w:tc>
        <w:tc>
          <w:tcPr>
            <w:tcW w:w="3969" w:type="dxa"/>
            <w:vAlign w:val="center"/>
          </w:tcPr>
          <w:p w14:paraId="254A4F9E" w14:textId="77777777" w:rsidR="00A06747" w:rsidRPr="00845BD6" w:rsidRDefault="00A06747" w:rsidP="009C1C5C">
            <w:pPr>
              <w:jc w:val="both"/>
              <w:rPr>
                <w:rFonts w:ascii="Arial" w:eastAsia="Calibri" w:hAnsi="Arial" w:cs="Arial"/>
              </w:rPr>
            </w:pPr>
            <w:r w:rsidRPr="00845BD6">
              <w:rPr>
                <w:rFonts w:ascii="Arial" w:eastAsia="Calibri" w:hAnsi="Arial" w:cs="Arial"/>
              </w:rPr>
              <w:t>7.3.Хэрэглэгчдийн эрх ашигт нөлөөлөх эсэх</w:t>
            </w:r>
          </w:p>
        </w:tc>
        <w:tc>
          <w:tcPr>
            <w:tcW w:w="851" w:type="dxa"/>
            <w:vAlign w:val="center"/>
          </w:tcPr>
          <w:p w14:paraId="2EDD34B2"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4A12BB9" wp14:editId="76172382">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044ACD"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QcG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SUHBj/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773B5166" w14:textId="77777777" w:rsidR="00A06747" w:rsidRPr="00845BD6" w:rsidRDefault="00A06747" w:rsidP="009C1C5C">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70BA211E" wp14:editId="2F957582">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C1795"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AjN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UQIzb/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39AEB3DC"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58E4502C" w14:textId="77777777" w:rsidTr="009C1C5C">
        <w:trPr>
          <w:trHeight w:val="525"/>
        </w:trPr>
        <w:tc>
          <w:tcPr>
            <w:tcW w:w="1985" w:type="dxa"/>
            <w:vMerge/>
          </w:tcPr>
          <w:p w14:paraId="19040411" w14:textId="77777777" w:rsidR="00A06747" w:rsidRPr="00845BD6" w:rsidRDefault="00A06747" w:rsidP="009C1C5C">
            <w:pPr>
              <w:ind w:right="410"/>
              <w:rPr>
                <w:rFonts w:ascii="Arial" w:eastAsia="Calibri" w:hAnsi="Arial" w:cs="Arial"/>
              </w:rPr>
            </w:pPr>
          </w:p>
        </w:tc>
        <w:tc>
          <w:tcPr>
            <w:tcW w:w="3969" w:type="dxa"/>
            <w:vAlign w:val="center"/>
          </w:tcPr>
          <w:p w14:paraId="4A1CBE71" w14:textId="77777777" w:rsidR="00A06747" w:rsidRPr="00845BD6" w:rsidRDefault="00A06747" w:rsidP="009C1C5C">
            <w:pPr>
              <w:jc w:val="both"/>
              <w:rPr>
                <w:rFonts w:ascii="Arial" w:eastAsia="Calibri" w:hAnsi="Arial" w:cs="Arial"/>
              </w:rPr>
            </w:pPr>
            <w:r w:rsidRPr="00845BD6">
              <w:rPr>
                <w:rFonts w:ascii="Arial" w:eastAsia="Calibri" w:hAnsi="Arial" w:cs="Arial"/>
              </w:rPr>
              <w:t>7.4.Хувь хүний/гэр бүлийн санхүүгийн байдалд (шууд буюу урт хугацааны туршид) нөлөө үзүүлэх эсэх</w:t>
            </w:r>
          </w:p>
        </w:tc>
        <w:tc>
          <w:tcPr>
            <w:tcW w:w="851" w:type="dxa"/>
            <w:vAlign w:val="center"/>
          </w:tcPr>
          <w:p w14:paraId="4BC2CCB7"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3C9CE93" wp14:editId="4006A8C8">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DE53B3"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gve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ZR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BooL3j/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0B347641" w14:textId="77777777" w:rsidR="00A06747" w:rsidRPr="00845BD6" w:rsidRDefault="00A06747" w:rsidP="009C1C5C">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5A85D027" wp14:editId="5A8F5DA7">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D706FC"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NiX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Q30EaaFJX6BsRGw4Rf6yoqaEktWMU2hNOM+PhvNbAz2H/eL28tP7j0fjZQzCTCmXOJzOZUk47De0&#10;VbC1Rja25SVnytlFbnHCV9aSDY2i44ESG9eLTpkcIF2rK+2qaRQ4+maQkPMGANGZUQANsALS7ZXW&#10;smsoqaAosXMRHvhwggFvaN1dyApyI3dW+k491Lp1MaAH6MET4nFHCPpgUQmXSRofR1CW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gjYl3/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76A9530F" w14:textId="77777777" w:rsidR="00A06747" w:rsidRPr="00845BD6" w:rsidRDefault="00A06747" w:rsidP="009C1C5C">
            <w:pPr>
              <w:jc w:val="both"/>
              <w:rPr>
                <w:rFonts w:ascii="Arial" w:eastAsia="Calibri" w:hAnsi="Arial" w:cs="Arial"/>
              </w:rPr>
            </w:pPr>
            <w:r w:rsidRPr="00845BD6">
              <w:rPr>
                <w:rFonts w:ascii="Arial" w:eastAsia="Calibri" w:hAnsi="Arial" w:cs="Arial"/>
                <w:noProof/>
              </w:rPr>
              <w:t>Ямар нэгэн сөрөг нөлөө байхгүй.</w:t>
            </w:r>
          </w:p>
        </w:tc>
      </w:tr>
      <w:tr w:rsidR="00A06747" w:rsidRPr="00845BD6" w14:paraId="6260EA20" w14:textId="77777777" w:rsidTr="009C1C5C">
        <w:trPr>
          <w:trHeight w:val="525"/>
        </w:trPr>
        <w:tc>
          <w:tcPr>
            <w:tcW w:w="1985" w:type="dxa"/>
            <w:vMerge w:val="restart"/>
          </w:tcPr>
          <w:p w14:paraId="49E48D36" w14:textId="77777777" w:rsidR="00A06747" w:rsidRPr="00845BD6" w:rsidRDefault="00A06747" w:rsidP="009C1C5C">
            <w:pPr>
              <w:ind w:right="410"/>
              <w:rPr>
                <w:rFonts w:ascii="Arial" w:eastAsia="Calibri" w:hAnsi="Arial" w:cs="Arial"/>
              </w:rPr>
            </w:pPr>
            <w:r w:rsidRPr="00845BD6">
              <w:rPr>
                <w:rFonts w:ascii="Arial" w:eastAsia="Calibri" w:hAnsi="Arial" w:cs="Arial"/>
              </w:rPr>
              <w:t>8.Тодорхой бүс нутаг, салбарууд</w:t>
            </w:r>
          </w:p>
        </w:tc>
        <w:tc>
          <w:tcPr>
            <w:tcW w:w="3969" w:type="dxa"/>
            <w:vAlign w:val="center"/>
          </w:tcPr>
          <w:p w14:paraId="600A39AA" w14:textId="77777777" w:rsidR="00A06747" w:rsidRPr="00845BD6" w:rsidRDefault="00A06747" w:rsidP="009C1C5C">
            <w:pPr>
              <w:jc w:val="both"/>
              <w:rPr>
                <w:rFonts w:ascii="Arial" w:eastAsia="Calibri" w:hAnsi="Arial" w:cs="Arial"/>
              </w:rPr>
            </w:pPr>
            <w:r w:rsidRPr="00845BD6">
              <w:rPr>
                <w:rFonts w:ascii="Arial" w:eastAsia="Calibri" w:hAnsi="Arial" w:cs="Arial"/>
              </w:rPr>
              <w:t>8.1.Тодорхой бүс нутагт буюу тодорхой нэг чиглэлд ажлын байрыг шинээр бий болгох эсэх</w:t>
            </w:r>
          </w:p>
        </w:tc>
        <w:tc>
          <w:tcPr>
            <w:tcW w:w="851" w:type="dxa"/>
            <w:vAlign w:val="center"/>
          </w:tcPr>
          <w:p w14:paraId="035321ED" w14:textId="77777777" w:rsidR="00A06747" w:rsidRPr="00845BD6" w:rsidRDefault="00A06747" w:rsidP="009C1C5C">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4908C8AD" wp14:editId="71077C19">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674AF9"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ddc/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x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mnXXP/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27493B8B" w14:textId="77777777" w:rsidR="00A06747" w:rsidRPr="00845BD6" w:rsidRDefault="00A06747" w:rsidP="009C1C5C">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4730B076" wp14:editId="31EE6F91">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240348"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odA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J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oqHQH/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Тийм</w:t>
            </w:r>
          </w:p>
        </w:tc>
        <w:tc>
          <w:tcPr>
            <w:tcW w:w="2554" w:type="dxa"/>
            <w:vAlign w:val="center"/>
          </w:tcPr>
          <w:p w14:paraId="3F7E110D" w14:textId="77777777" w:rsidR="00A06747" w:rsidRPr="00845BD6" w:rsidRDefault="00A06747" w:rsidP="009C1C5C">
            <w:pPr>
              <w:jc w:val="both"/>
              <w:rPr>
                <w:rFonts w:ascii="Arial" w:eastAsia="Calibri" w:hAnsi="Arial" w:cs="Arial"/>
              </w:rPr>
            </w:pPr>
            <w:r w:rsidRPr="00845BD6">
              <w:rPr>
                <w:rFonts w:ascii="Arial" w:eastAsia="Calibri" w:hAnsi="Arial" w:cs="Arial"/>
              </w:rPr>
              <w:t>Ажлын байр шинээр нэмэгдэнэ.</w:t>
            </w:r>
          </w:p>
        </w:tc>
      </w:tr>
      <w:tr w:rsidR="00A06747" w:rsidRPr="00845BD6" w14:paraId="4BBA9B45" w14:textId="77777777" w:rsidTr="009C1C5C">
        <w:trPr>
          <w:trHeight w:val="525"/>
        </w:trPr>
        <w:tc>
          <w:tcPr>
            <w:tcW w:w="1985" w:type="dxa"/>
            <w:vMerge/>
          </w:tcPr>
          <w:p w14:paraId="3B02B5A0" w14:textId="77777777" w:rsidR="00A06747" w:rsidRPr="00845BD6" w:rsidRDefault="00A06747" w:rsidP="009C1C5C">
            <w:pPr>
              <w:ind w:right="410"/>
              <w:rPr>
                <w:rFonts w:ascii="Arial" w:eastAsia="Calibri" w:hAnsi="Arial" w:cs="Arial"/>
              </w:rPr>
            </w:pPr>
          </w:p>
        </w:tc>
        <w:tc>
          <w:tcPr>
            <w:tcW w:w="3969" w:type="dxa"/>
            <w:vAlign w:val="center"/>
          </w:tcPr>
          <w:p w14:paraId="71FE9975" w14:textId="77777777" w:rsidR="00A06747" w:rsidRPr="00845BD6" w:rsidRDefault="00A06747" w:rsidP="009C1C5C">
            <w:pPr>
              <w:jc w:val="both"/>
              <w:rPr>
                <w:rFonts w:ascii="Arial" w:eastAsia="Calibri" w:hAnsi="Arial" w:cs="Arial"/>
              </w:rPr>
            </w:pPr>
            <w:r w:rsidRPr="00845BD6">
              <w:rPr>
                <w:rFonts w:ascii="Arial" w:eastAsia="Calibri" w:hAnsi="Arial" w:cs="Arial"/>
              </w:rPr>
              <w:t>8.2.Тодорхой бүс нутагт буюу тодорхой нэг чиглэлд ажлын байр багасгах чиглэлээр нөлөө үзүүлэх эсэх</w:t>
            </w:r>
          </w:p>
        </w:tc>
        <w:tc>
          <w:tcPr>
            <w:tcW w:w="851" w:type="dxa"/>
            <w:vAlign w:val="center"/>
          </w:tcPr>
          <w:p w14:paraId="4F5211A4"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33AD935" wp14:editId="23AB7D54">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CDEC6"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uuIi//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1A7BAF66"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4F3C667" wp14:editId="170F0A74">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3BD8AA"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Gc5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p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wxnOX/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1604A856"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29E260FB" w14:textId="77777777" w:rsidTr="009C1C5C">
        <w:trPr>
          <w:trHeight w:val="525"/>
        </w:trPr>
        <w:tc>
          <w:tcPr>
            <w:tcW w:w="1985" w:type="dxa"/>
            <w:vMerge/>
          </w:tcPr>
          <w:p w14:paraId="50E39077" w14:textId="77777777" w:rsidR="00A06747" w:rsidRPr="00845BD6" w:rsidRDefault="00A06747" w:rsidP="009C1C5C">
            <w:pPr>
              <w:ind w:right="410"/>
              <w:rPr>
                <w:rFonts w:ascii="Arial" w:eastAsia="Calibri" w:hAnsi="Arial" w:cs="Arial"/>
              </w:rPr>
            </w:pPr>
          </w:p>
        </w:tc>
        <w:tc>
          <w:tcPr>
            <w:tcW w:w="3969" w:type="dxa"/>
            <w:vAlign w:val="center"/>
          </w:tcPr>
          <w:p w14:paraId="4529FC5F" w14:textId="77777777" w:rsidR="00A06747" w:rsidRPr="00845BD6" w:rsidRDefault="00A06747" w:rsidP="009C1C5C">
            <w:pPr>
              <w:jc w:val="both"/>
              <w:rPr>
                <w:rFonts w:ascii="Arial" w:eastAsia="Calibri" w:hAnsi="Arial" w:cs="Arial"/>
              </w:rPr>
            </w:pPr>
            <w:r w:rsidRPr="00845BD6">
              <w:rPr>
                <w:rFonts w:ascii="Arial" w:eastAsia="Calibri" w:hAnsi="Arial" w:cs="Arial"/>
              </w:rPr>
              <w:t>8.3.Жижиг, дунд үйлдвэр, эсхүл аль нэг салбарт нөлөө үзүүлэх эсэх</w:t>
            </w:r>
          </w:p>
        </w:tc>
        <w:tc>
          <w:tcPr>
            <w:tcW w:w="851" w:type="dxa"/>
            <w:vAlign w:val="center"/>
          </w:tcPr>
          <w:p w14:paraId="76C3ABDD" w14:textId="77777777" w:rsidR="00A06747" w:rsidRPr="00845BD6" w:rsidRDefault="00A06747" w:rsidP="009C1C5C">
            <w:pPr>
              <w:jc w:val="center"/>
              <w:rPr>
                <w:rFonts w:ascii="Arial" w:eastAsia="Calibri" w:hAnsi="Arial" w:cs="Arial"/>
              </w:rPr>
            </w:pPr>
            <w:r w:rsidRPr="00845BD6">
              <w:rPr>
                <w:rFonts w:ascii="Arial" w:eastAsia="Calibri" w:hAnsi="Arial" w:cs="Arial"/>
              </w:rPr>
              <w:t>Тийм</w:t>
            </w:r>
          </w:p>
        </w:tc>
        <w:tc>
          <w:tcPr>
            <w:tcW w:w="850" w:type="dxa"/>
            <w:vAlign w:val="center"/>
          </w:tcPr>
          <w:p w14:paraId="4BA537F1"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710BDFC" wp14:editId="18554F15">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5D05BE"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jju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4447n/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2554" w:type="dxa"/>
            <w:vAlign w:val="center"/>
          </w:tcPr>
          <w:p w14:paraId="1C5FFFBB" w14:textId="77777777" w:rsidR="00A06747" w:rsidRPr="00845BD6" w:rsidRDefault="00A06747" w:rsidP="009C1C5C">
            <w:pPr>
              <w:jc w:val="both"/>
              <w:rPr>
                <w:rFonts w:ascii="Arial" w:eastAsia="Calibri" w:hAnsi="Arial" w:cs="Arial"/>
              </w:rPr>
            </w:pPr>
            <w:r w:rsidRPr="00845BD6">
              <w:rPr>
                <w:rFonts w:ascii="Arial" w:eastAsia="Calibri" w:hAnsi="Arial" w:cs="Arial"/>
              </w:rPr>
              <w:t> Жижиг, дунд үйлдвэр, уул уурхайн баяжуулах боловсруулах салбар хөгжинө.</w:t>
            </w:r>
          </w:p>
        </w:tc>
      </w:tr>
      <w:tr w:rsidR="00A06747" w:rsidRPr="00845BD6" w14:paraId="371AC854" w14:textId="77777777" w:rsidTr="009C1C5C">
        <w:trPr>
          <w:trHeight w:val="525"/>
        </w:trPr>
        <w:tc>
          <w:tcPr>
            <w:tcW w:w="1985" w:type="dxa"/>
            <w:vMerge w:val="restart"/>
          </w:tcPr>
          <w:p w14:paraId="6CAF51ED" w14:textId="77777777" w:rsidR="00A06747" w:rsidRPr="00845BD6" w:rsidRDefault="00A06747" w:rsidP="009C1C5C">
            <w:pPr>
              <w:ind w:right="410"/>
              <w:rPr>
                <w:rFonts w:ascii="Arial" w:eastAsia="Calibri" w:hAnsi="Arial" w:cs="Arial"/>
              </w:rPr>
            </w:pPr>
            <w:r w:rsidRPr="00845BD6">
              <w:rPr>
                <w:rFonts w:ascii="Arial" w:eastAsia="Calibri" w:hAnsi="Arial" w:cs="Arial"/>
              </w:rPr>
              <w:t>9.Төрийн захиргааны байгууллага</w:t>
            </w:r>
          </w:p>
        </w:tc>
        <w:tc>
          <w:tcPr>
            <w:tcW w:w="3969" w:type="dxa"/>
            <w:vAlign w:val="center"/>
          </w:tcPr>
          <w:p w14:paraId="1CE6DBA6" w14:textId="77777777" w:rsidR="00A06747" w:rsidRPr="00845BD6" w:rsidRDefault="00A06747" w:rsidP="009C1C5C">
            <w:pPr>
              <w:jc w:val="both"/>
              <w:rPr>
                <w:rFonts w:ascii="Arial" w:eastAsia="Calibri" w:hAnsi="Arial" w:cs="Arial"/>
              </w:rPr>
            </w:pPr>
            <w:r w:rsidRPr="00845BD6">
              <w:rPr>
                <w:rFonts w:ascii="Arial" w:eastAsia="Calibri" w:hAnsi="Arial" w:cs="Arial"/>
              </w:rPr>
              <w:t>9.1.Улсын төсөвт нөлөө үзүүлэх эсэх</w:t>
            </w:r>
          </w:p>
        </w:tc>
        <w:tc>
          <w:tcPr>
            <w:tcW w:w="851" w:type="dxa"/>
            <w:vAlign w:val="center"/>
          </w:tcPr>
          <w:p w14:paraId="5F852E2B" w14:textId="77777777" w:rsidR="00A06747" w:rsidRPr="00845BD6" w:rsidRDefault="00A06747" w:rsidP="009C1C5C">
            <w:pPr>
              <w:jc w:val="center"/>
              <w:rPr>
                <w:rFonts w:ascii="Arial" w:eastAsia="Calibri" w:hAnsi="Arial" w:cs="Arial"/>
                <w:b/>
              </w:rPr>
            </w:pPr>
            <w:r w:rsidRPr="00845BD6">
              <w:rPr>
                <w:rFonts w:ascii="Arial" w:eastAsia="Calibri" w:hAnsi="Arial" w:cs="Arial"/>
              </w:rPr>
              <w:t>Тийм</w:t>
            </w:r>
          </w:p>
        </w:tc>
        <w:tc>
          <w:tcPr>
            <w:tcW w:w="850" w:type="dxa"/>
            <w:vAlign w:val="center"/>
          </w:tcPr>
          <w:p w14:paraId="134910AC"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BC786A3" wp14:editId="5084E2EC">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3AF5DC"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G+83Jf/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2554" w:type="dxa"/>
            <w:vAlign w:val="center"/>
          </w:tcPr>
          <w:p w14:paraId="75116348" w14:textId="77777777" w:rsidR="00A06747" w:rsidRPr="00845BD6" w:rsidRDefault="00A06747" w:rsidP="009C1C5C">
            <w:pPr>
              <w:jc w:val="both"/>
              <w:rPr>
                <w:rFonts w:ascii="Arial" w:eastAsia="Calibri" w:hAnsi="Arial" w:cs="Arial"/>
              </w:rPr>
            </w:pPr>
            <w:r w:rsidRPr="00845BD6">
              <w:rPr>
                <w:rFonts w:ascii="Arial" w:eastAsia="Calibri" w:hAnsi="Arial" w:cs="Arial"/>
              </w:rPr>
              <w:t> Улсын төсвийн орлого нэмэгдэнэ.</w:t>
            </w:r>
          </w:p>
        </w:tc>
      </w:tr>
      <w:tr w:rsidR="00A06747" w:rsidRPr="00845BD6" w14:paraId="3426E27C" w14:textId="77777777" w:rsidTr="009C1C5C">
        <w:trPr>
          <w:trHeight w:val="525"/>
        </w:trPr>
        <w:tc>
          <w:tcPr>
            <w:tcW w:w="1985" w:type="dxa"/>
            <w:vMerge/>
          </w:tcPr>
          <w:p w14:paraId="19840C12" w14:textId="77777777" w:rsidR="00A06747" w:rsidRPr="00845BD6" w:rsidRDefault="00A06747" w:rsidP="009C1C5C">
            <w:pPr>
              <w:ind w:right="410"/>
              <w:rPr>
                <w:rFonts w:ascii="Arial" w:eastAsia="Calibri" w:hAnsi="Arial" w:cs="Arial"/>
              </w:rPr>
            </w:pPr>
          </w:p>
        </w:tc>
        <w:tc>
          <w:tcPr>
            <w:tcW w:w="3969" w:type="dxa"/>
            <w:vAlign w:val="center"/>
          </w:tcPr>
          <w:p w14:paraId="79CFC1F0" w14:textId="77777777" w:rsidR="00A06747" w:rsidRPr="00845BD6" w:rsidRDefault="00A06747" w:rsidP="009C1C5C">
            <w:pPr>
              <w:jc w:val="both"/>
              <w:rPr>
                <w:rFonts w:ascii="Arial" w:eastAsia="Calibri" w:hAnsi="Arial" w:cs="Arial"/>
              </w:rPr>
            </w:pPr>
            <w:r w:rsidRPr="00845BD6">
              <w:rPr>
                <w:rFonts w:ascii="Arial" w:eastAsia="Calibri"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32500541"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5024B0F" wp14:editId="14063154">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062935"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Dv9/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Q6s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EA7/f/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2E66C33" w14:textId="77777777" w:rsidR="00A06747" w:rsidRPr="00845BD6" w:rsidRDefault="00A06747" w:rsidP="009C1C5C">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4C9F23CE" wp14:editId="102D69D5">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5307A4"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TQ2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Z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CE0Nn/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1CD1B559"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өөрчлөлт гарахгүй</w:t>
            </w:r>
          </w:p>
        </w:tc>
      </w:tr>
      <w:tr w:rsidR="00A06747" w:rsidRPr="00845BD6" w14:paraId="078D3746" w14:textId="77777777" w:rsidTr="009C1C5C">
        <w:trPr>
          <w:trHeight w:val="525"/>
        </w:trPr>
        <w:tc>
          <w:tcPr>
            <w:tcW w:w="1985" w:type="dxa"/>
            <w:vMerge/>
          </w:tcPr>
          <w:p w14:paraId="52CB9001" w14:textId="77777777" w:rsidR="00A06747" w:rsidRPr="00845BD6" w:rsidRDefault="00A06747" w:rsidP="009C1C5C">
            <w:pPr>
              <w:ind w:right="410"/>
              <w:rPr>
                <w:rFonts w:ascii="Arial" w:eastAsia="Calibri" w:hAnsi="Arial" w:cs="Arial"/>
              </w:rPr>
            </w:pPr>
          </w:p>
        </w:tc>
        <w:tc>
          <w:tcPr>
            <w:tcW w:w="3969" w:type="dxa"/>
            <w:vAlign w:val="center"/>
          </w:tcPr>
          <w:p w14:paraId="666051D9" w14:textId="77777777" w:rsidR="00A06747" w:rsidRPr="00845BD6" w:rsidRDefault="00A06747" w:rsidP="009C1C5C">
            <w:pPr>
              <w:jc w:val="both"/>
              <w:rPr>
                <w:rFonts w:ascii="Arial" w:eastAsia="Calibri" w:hAnsi="Arial" w:cs="Arial"/>
              </w:rPr>
            </w:pPr>
            <w:r w:rsidRPr="00845BD6">
              <w:rPr>
                <w:rFonts w:ascii="Arial" w:eastAsia="Calibri" w:hAnsi="Arial" w:cs="Arial"/>
              </w:rPr>
              <w:t>9.3.Төрийн байгууллагад захиргааны шинэ чиг үүрэг бий болгох эсэх</w:t>
            </w:r>
          </w:p>
        </w:tc>
        <w:tc>
          <w:tcPr>
            <w:tcW w:w="851" w:type="dxa"/>
            <w:vAlign w:val="center"/>
          </w:tcPr>
          <w:p w14:paraId="1830E9B8" w14:textId="77777777" w:rsidR="00A06747" w:rsidRPr="00845BD6" w:rsidRDefault="00A06747" w:rsidP="009C1C5C">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3941DB9C" wp14:editId="2E92B13C">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B7BD5A"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3Ug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b&#10;QH0EaaFJX6BsRGw4Rf6yoqaEktWMU2hNOM+PhvNbAz2H/eL28tP7j0fjZQzCTCmXOJzOZUk47De0&#10;VbC1Rja25SVnytlFbnHCV9aSDY2i44ESG9eLTpkcIF2rK+2qaRQ4+maQkPMGANGZUQANsALS7ZXW&#10;smsoqaAosXMRHvhwggFvaN1dyApyI3dW+k491Lp1MaAH6MET4nFHCPpgUQmXSRofR1CW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sd1IH/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2783034C"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CA6222A" wp14:editId="1C797728">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DBD38C"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nrr/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b&#10;xB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qZ66//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68225113" w14:textId="77777777" w:rsidR="00A06747" w:rsidRPr="00845BD6" w:rsidRDefault="00A06747" w:rsidP="009C1C5C">
            <w:pPr>
              <w:jc w:val="both"/>
              <w:rPr>
                <w:rFonts w:ascii="Arial" w:eastAsia="Calibri" w:hAnsi="Arial" w:cs="Arial"/>
              </w:rPr>
            </w:pPr>
            <w:r w:rsidRPr="00845BD6">
              <w:rPr>
                <w:rFonts w:ascii="Arial" w:eastAsia="Calibri" w:hAnsi="Arial" w:cs="Arial"/>
              </w:rPr>
              <w:t>Ямар нэгэн шинэ чиг үүрэг үүсгэхгүй</w:t>
            </w:r>
          </w:p>
        </w:tc>
      </w:tr>
      <w:tr w:rsidR="00A06747" w:rsidRPr="00845BD6" w14:paraId="6F8F324C" w14:textId="77777777" w:rsidTr="009C1C5C">
        <w:trPr>
          <w:trHeight w:val="525"/>
        </w:trPr>
        <w:tc>
          <w:tcPr>
            <w:tcW w:w="1985" w:type="dxa"/>
            <w:vMerge w:val="restart"/>
          </w:tcPr>
          <w:p w14:paraId="4F8E2516" w14:textId="77777777" w:rsidR="00A06747" w:rsidRPr="00845BD6" w:rsidRDefault="00A06747" w:rsidP="009C1C5C">
            <w:pPr>
              <w:ind w:right="410"/>
              <w:rPr>
                <w:rFonts w:ascii="Arial" w:eastAsia="Calibri" w:hAnsi="Arial" w:cs="Arial"/>
              </w:rPr>
            </w:pPr>
            <w:r w:rsidRPr="00845BD6">
              <w:rPr>
                <w:rFonts w:ascii="Arial" w:eastAsia="Calibri" w:hAnsi="Arial" w:cs="Arial"/>
              </w:rPr>
              <w:t>10.Макро эдийн засгийн хүрээнд</w:t>
            </w:r>
          </w:p>
        </w:tc>
        <w:tc>
          <w:tcPr>
            <w:tcW w:w="3969" w:type="dxa"/>
            <w:vAlign w:val="center"/>
          </w:tcPr>
          <w:p w14:paraId="1B31A0B9" w14:textId="77777777" w:rsidR="00A06747" w:rsidRPr="00845BD6" w:rsidRDefault="00A06747" w:rsidP="009C1C5C">
            <w:pPr>
              <w:jc w:val="both"/>
              <w:rPr>
                <w:rFonts w:ascii="Arial" w:eastAsia="Calibri" w:hAnsi="Arial" w:cs="Arial"/>
              </w:rPr>
            </w:pPr>
            <w:r w:rsidRPr="00845BD6">
              <w:rPr>
                <w:rFonts w:ascii="Arial" w:eastAsia="Calibri" w:hAnsi="Arial" w:cs="Arial"/>
              </w:rPr>
              <w:t>10.1.Эдийн засгийн өсөлт болон ажил эрхлэлтийн байдалд нөлөө үзүүлэх эсэх</w:t>
            </w:r>
          </w:p>
        </w:tc>
        <w:tc>
          <w:tcPr>
            <w:tcW w:w="851" w:type="dxa"/>
            <w:vAlign w:val="center"/>
          </w:tcPr>
          <w:p w14:paraId="59EFA9FA" w14:textId="77777777" w:rsidR="00A06747" w:rsidRPr="00845BD6" w:rsidRDefault="00A06747" w:rsidP="009C1C5C">
            <w:pPr>
              <w:jc w:val="center"/>
              <w:rPr>
                <w:rFonts w:ascii="Arial" w:eastAsia="Calibri" w:hAnsi="Arial" w:cs="Arial"/>
              </w:rPr>
            </w:pPr>
            <w:r w:rsidRPr="00845BD6">
              <w:rPr>
                <w:rFonts w:ascii="Arial" w:eastAsia="Calibri" w:hAnsi="Arial" w:cs="Arial"/>
              </w:rPr>
              <w:t>Тийм</w:t>
            </w:r>
          </w:p>
        </w:tc>
        <w:tc>
          <w:tcPr>
            <w:tcW w:w="850" w:type="dxa"/>
            <w:vAlign w:val="center"/>
          </w:tcPr>
          <w:p w14:paraId="5A58D4AE"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ADD0176" wp14:editId="0B8DF419">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DF6D48"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CU8/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iQlPP/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2554" w:type="dxa"/>
            <w:vAlign w:val="center"/>
          </w:tcPr>
          <w:p w14:paraId="1CE3F087" w14:textId="77777777" w:rsidR="00A06747" w:rsidRPr="00845BD6" w:rsidRDefault="00A06747" w:rsidP="009C1C5C">
            <w:pPr>
              <w:jc w:val="both"/>
              <w:rPr>
                <w:rFonts w:ascii="Arial" w:eastAsia="Calibri" w:hAnsi="Arial" w:cs="Arial"/>
              </w:rPr>
            </w:pPr>
            <w:r w:rsidRPr="00845BD6">
              <w:rPr>
                <w:rFonts w:ascii="Arial" w:eastAsia="Calibri" w:hAnsi="Arial" w:cs="Arial"/>
              </w:rPr>
              <w:t> Эдийн засаг өснө. Ажил эрхлэлт нэмэгдэнэ.</w:t>
            </w:r>
          </w:p>
        </w:tc>
      </w:tr>
      <w:tr w:rsidR="00A06747" w:rsidRPr="00845BD6" w14:paraId="2B59EAC0" w14:textId="77777777" w:rsidTr="009C1C5C">
        <w:trPr>
          <w:trHeight w:val="525"/>
        </w:trPr>
        <w:tc>
          <w:tcPr>
            <w:tcW w:w="1985" w:type="dxa"/>
            <w:vMerge/>
            <w:vAlign w:val="center"/>
          </w:tcPr>
          <w:p w14:paraId="638983D8" w14:textId="77777777" w:rsidR="00A06747" w:rsidRPr="00845BD6" w:rsidRDefault="00A06747" w:rsidP="009C1C5C">
            <w:pPr>
              <w:ind w:right="410"/>
              <w:rPr>
                <w:rFonts w:ascii="Arial" w:eastAsia="Calibri" w:hAnsi="Arial" w:cs="Arial"/>
              </w:rPr>
            </w:pPr>
          </w:p>
        </w:tc>
        <w:tc>
          <w:tcPr>
            <w:tcW w:w="3969" w:type="dxa"/>
            <w:vAlign w:val="center"/>
          </w:tcPr>
          <w:p w14:paraId="2D93E796" w14:textId="77777777" w:rsidR="00A06747" w:rsidRPr="00845BD6" w:rsidRDefault="00A06747" w:rsidP="009C1C5C">
            <w:pPr>
              <w:jc w:val="both"/>
              <w:rPr>
                <w:rFonts w:ascii="Arial" w:eastAsia="Calibri" w:hAnsi="Arial" w:cs="Arial"/>
              </w:rPr>
            </w:pPr>
            <w:r w:rsidRPr="00845BD6">
              <w:rPr>
                <w:rFonts w:ascii="Arial" w:eastAsia="Calibri" w:hAnsi="Arial" w:cs="Arial"/>
              </w:rPr>
              <w:t>10.2.Хөрөнгө оруулалтын нөхцөлийг сайжруулах, зах зээлийн тогтвортой хөгжлийг дэмжих эсэх</w:t>
            </w:r>
          </w:p>
        </w:tc>
        <w:tc>
          <w:tcPr>
            <w:tcW w:w="851" w:type="dxa"/>
            <w:vAlign w:val="center"/>
          </w:tcPr>
          <w:p w14:paraId="1E283179" w14:textId="77777777" w:rsidR="00A06747" w:rsidRPr="00845BD6" w:rsidRDefault="00A06747" w:rsidP="009C1C5C">
            <w:pPr>
              <w:jc w:val="center"/>
              <w:rPr>
                <w:rFonts w:ascii="Arial" w:eastAsia="Calibri" w:hAnsi="Arial" w:cs="Arial"/>
              </w:rPr>
            </w:pPr>
            <w:r w:rsidRPr="00845BD6">
              <w:rPr>
                <w:rFonts w:ascii="Arial" w:eastAsia="Calibri" w:hAnsi="Arial" w:cs="Arial"/>
              </w:rPr>
              <w:t>Тийм</w:t>
            </w:r>
          </w:p>
        </w:tc>
        <w:tc>
          <w:tcPr>
            <w:tcW w:w="850" w:type="dxa"/>
            <w:vAlign w:val="center"/>
          </w:tcPr>
          <w:p w14:paraId="06FEA97B"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FDA09AB" wp14:editId="4AB1D3DD">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DB8C75"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sV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6LFRf/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2554" w:type="dxa"/>
            <w:vAlign w:val="center"/>
          </w:tcPr>
          <w:p w14:paraId="72B881D6" w14:textId="77777777" w:rsidR="00A06747" w:rsidRPr="00845BD6" w:rsidRDefault="00A06747" w:rsidP="009C1C5C">
            <w:pPr>
              <w:jc w:val="both"/>
              <w:rPr>
                <w:rFonts w:ascii="Arial" w:eastAsia="Calibri" w:hAnsi="Arial" w:cs="Arial"/>
              </w:rPr>
            </w:pPr>
            <w:r w:rsidRPr="00845BD6">
              <w:rPr>
                <w:rFonts w:ascii="Arial" w:eastAsia="Calibri" w:hAnsi="Arial" w:cs="Arial"/>
              </w:rPr>
              <w:t> Гадаад, дотоодын хөрөнгө оруулалт нэмэгдэнэ.</w:t>
            </w:r>
          </w:p>
        </w:tc>
      </w:tr>
      <w:tr w:rsidR="00A06747" w:rsidRPr="00845BD6" w14:paraId="51563822" w14:textId="77777777" w:rsidTr="009C1C5C">
        <w:trPr>
          <w:trHeight w:val="525"/>
        </w:trPr>
        <w:tc>
          <w:tcPr>
            <w:tcW w:w="1985" w:type="dxa"/>
            <w:vMerge/>
            <w:vAlign w:val="center"/>
          </w:tcPr>
          <w:p w14:paraId="338F92E7" w14:textId="77777777" w:rsidR="00A06747" w:rsidRPr="00845BD6" w:rsidRDefault="00A06747" w:rsidP="009C1C5C">
            <w:pPr>
              <w:ind w:right="410"/>
              <w:rPr>
                <w:rFonts w:ascii="Arial" w:eastAsia="Calibri" w:hAnsi="Arial" w:cs="Arial"/>
              </w:rPr>
            </w:pPr>
          </w:p>
        </w:tc>
        <w:tc>
          <w:tcPr>
            <w:tcW w:w="3969" w:type="dxa"/>
            <w:vAlign w:val="center"/>
          </w:tcPr>
          <w:p w14:paraId="260388E1" w14:textId="77777777" w:rsidR="00A06747" w:rsidRPr="00845BD6" w:rsidRDefault="00A06747" w:rsidP="009C1C5C">
            <w:pPr>
              <w:jc w:val="both"/>
              <w:rPr>
                <w:rFonts w:ascii="Arial" w:eastAsia="Calibri" w:hAnsi="Arial" w:cs="Arial"/>
              </w:rPr>
            </w:pPr>
            <w:r w:rsidRPr="00845BD6">
              <w:rPr>
                <w:rFonts w:ascii="Arial" w:eastAsia="Calibri" w:hAnsi="Arial" w:cs="Arial"/>
              </w:rPr>
              <w:t>10.3.Инфляци нэмэгдэх эсэх</w:t>
            </w:r>
          </w:p>
        </w:tc>
        <w:tc>
          <w:tcPr>
            <w:tcW w:w="851" w:type="dxa"/>
            <w:vAlign w:val="center"/>
          </w:tcPr>
          <w:p w14:paraId="70A6D4DC"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319B0F6" wp14:editId="2BA68185">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437EA6"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ZVZ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0GVWX/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B40F3CF"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DC38EFA" wp14:editId="4250E77C">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09DB8"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JqS/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ByCakv/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15D617A8"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0D7CB112" w14:textId="77777777" w:rsidTr="009C1C5C">
        <w:trPr>
          <w:trHeight w:val="525"/>
        </w:trPr>
        <w:tc>
          <w:tcPr>
            <w:tcW w:w="1985" w:type="dxa"/>
            <w:vAlign w:val="center"/>
          </w:tcPr>
          <w:p w14:paraId="73B461B7" w14:textId="77777777" w:rsidR="00A06747" w:rsidRPr="00845BD6" w:rsidRDefault="00A06747" w:rsidP="009C1C5C">
            <w:pPr>
              <w:ind w:right="410"/>
              <w:jc w:val="both"/>
              <w:rPr>
                <w:rFonts w:ascii="Arial" w:eastAsia="Calibri" w:hAnsi="Arial" w:cs="Arial"/>
              </w:rPr>
            </w:pPr>
            <w:r w:rsidRPr="00845BD6">
              <w:rPr>
                <w:rFonts w:ascii="Arial" w:eastAsia="Calibri" w:hAnsi="Arial" w:cs="Arial"/>
              </w:rPr>
              <w:t>11.Олон улсын харилцаа</w:t>
            </w:r>
          </w:p>
        </w:tc>
        <w:tc>
          <w:tcPr>
            <w:tcW w:w="3969" w:type="dxa"/>
            <w:vAlign w:val="center"/>
          </w:tcPr>
          <w:p w14:paraId="6A15A2DD" w14:textId="77777777" w:rsidR="00A06747" w:rsidRPr="00845BD6" w:rsidRDefault="00A06747" w:rsidP="009C1C5C">
            <w:pPr>
              <w:jc w:val="both"/>
              <w:rPr>
                <w:rFonts w:ascii="Arial" w:eastAsia="Calibri" w:hAnsi="Arial" w:cs="Arial"/>
              </w:rPr>
            </w:pPr>
            <w:r w:rsidRPr="00845BD6">
              <w:rPr>
                <w:rFonts w:ascii="Arial" w:eastAsia="Calibri" w:hAnsi="Arial" w:cs="Arial"/>
              </w:rPr>
              <w:t>11.1.Монгол Улсын олон улсын гэрээтэй нийцэж байгаа эсэх</w:t>
            </w:r>
          </w:p>
        </w:tc>
        <w:tc>
          <w:tcPr>
            <w:tcW w:w="851" w:type="dxa"/>
            <w:vAlign w:val="center"/>
          </w:tcPr>
          <w:p w14:paraId="5B15DC03"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4CD51A5" wp14:editId="43C1F95D">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E25D07"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5ZK/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b&#10;QKs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I+WSv/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Тийм</w:t>
            </w:r>
          </w:p>
        </w:tc>
        <w:tc>
          <w:tcPr>
            <w:tcW w:w="850" w:type="dxa"/>
            <w:vAlign w:val="center"/>
          </w:tcPr>
          <w:p w14:paraId="70A65639" w14:textId="77777777" w:rsidR="00A06747" w:rsidRPr="00845BD6" w:rsidRDefault="00A06747" w:rsidP="009C1C5C">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3883723" wp14:editId="1BB7DEBB">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045310"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7pmB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b&#10;ZB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O6ZgX/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2554" w:type="dxa"/>
            <w:vAlign w:val="center"/>
          </w:tcPr>
          <w:p w14:paraId="3846C191" w14:textId="77777777" w:rsidR="00A06747" w:rsidRPr="00845BD6" w:rsidRDefault="00A06747" w:rsidP="009C1C5C">
            <w:pPr>
              <w:jc w:val="both"/>
              <w:rPr>
                <w:rFonts w:ascii="Arial" w:eastAsia="Calibri" w:hAnsi="Arial" w:cs="Arial"/>
              </w:rPr>
            </w:pPr>
            <w:r w:rsidRPr="00845BD6">
              <w:rPr>
                <w:rFonts w:ascii="Arial" w:eastAsia="Calibri" w:hAnsi="Arial" w:cs="Arial"/>
              </w:rPr>
              <w:t> Олон улсын гэрээ, хэлэлцээртэй нийцнэ.</w:t>
            </w:r>
          </w:p>
        </w:tc>
      </w:tr>
    </w:tbl>
    <w:p w14:paraId="03A1A768" w14:textId="77777777" w:rsidR="00A06747" w:rsidRPr="00845BD6" w:rsidRDefault="00A06747" w:rsidP="00A06747">
      <w:pPr>
        <w:spacing w:line="276" w:lineRule="auto"/>
        <w:jc w:val="center"/>
        <w:rPr>
          <w:rFonts w:ascii="Arial" w:eastAsia="Calibri" w:hAnsi="Arial" w:cs="Arial"/>
          <w:b/>
        </w:rPr>
      </w:pPr>
    </w:p>
    <w:p w14:paraId="6B9FE62B" w14:textId="77777777" w:rsidR="00A06747" w:rsidRPr="00845BD6" w:rsidRDefault="00A06747" w:rsidP="00A06747">
      <w:pPr>
        <w:spacing w:line="276" w:lineRule="auto"/>
        <w:jc w:val="center"/>
        <w:rPr>
          <w:rFonts w:ascii="Arial" w:eastAsia="Calibri" w:hAnsi="Arial" w:cs="Arial"/>
          <w:b/>
        </w:rPr>
      </w:pPr>
      <w:r w:rsidRPr="00845BD6">
        <w:rPr>
          <w:rFonts w:ascii="Arial" w:eastAsia="Calibri" w:hAnsi="Arial" w:cs="Arial"/>
          <w:b/>
        </w:rPr>
        <w:t>НИЙГЭМД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A06747" w:rsidRPr="00845BD6" w14:paraId="087655DE" w14:textId="77777777" w:rsidTr="009C1C5C">
        <w:tc>
          <w:tcPr>
            <w:tcW w:w="2061" w:type="dxa"/>
            <w:shd w:val="clear" w:color="auto" w:fill="E7E6E6"/>
            <w:vAlign w:val="center"/>
          </w:tcPr>
          <w:p w14:paraId="704DF1F6" w14:textId="77777777" w:rsidR="00A06747" w:rsidRPr="00845BD6" w:rsidRDefault="00A06747" w:rsidP="009C1C5C">
            <w:pPr>
              <w:spacing w:line="276" w:lineRule="auto"/>
              <w:jc w:val="center"/>
              <w:rPr>
                <w:rFonts w:ascii="Arial" w:eastAsia="Calibri" w:hAnsi="Arial" w:cs="Arial"/>
                <w:b/>
              </w:rPr>
            </w:pPr>
            <w:r w:rsidRPr="00845BD6">
              <w:rPr>
                <w:rFonts w:ascii="Arial" w:eastAsia="Calibri" w:hAnsi="Arial" w:cs="Arial"/>
                <w:b/>
                <w:bCs/>
              </w:rPr>
              <w:t>Үзүүлэх үр нөлөө:</w:t>
            </w:r>
          </w:p>
        </w:tc>
        <w:tc>
          <w:tcPr>
            <w:tcW w:w="3893" w:type="dxa"/>
            <w:shd w:val="clear" w:color="auto" w:fill="E7E6E6"/>
            <w:vAlign w:val="center"/>
          </w:tcPr>
          <w:p w14:paraId="79484B65" w14:textId="77777777" w:rsidR="00A06747" w:rsidRPr="00845BD6" w:rsidRDefault="00A06747" w:rsidP="009C1C5C">
            <w:pPr>
              <w:spacing w:line="276" w:lineRule="auto"/>
              <w:jc w:val="center"/>
              <w:rPr>
                <w:rFonts w:ascii="Arial" w:eastAsia="Calibri" w:hAnsi="Arial" w:cs="Arial"/>
                <w:b/>
              </w:rPr>
            </w:pPr>
            <w:r w:rsidRPr="00845BD6">
              <w:rPr>
                <w:rFonts w:ascii="Arial" w:eastAsia="Calibri" w:hAnsi="Arial" w:cs="Arial"/>
                <w:b/>
              </w:rPr>
              <w:t xml:space="preserve">Холбогдох асуултууд </w:t>
            </w:r>
          </w:p>
        </w:tc>
        <w:tc>
          <w:tcPr>
            <w:tcW w:w="1701" w:type="dxa"/>
            <w:gridSpan w:val="2"/>
            <w:shd w:val="clear" w:color="auto" w:fill="E7E6E6"/>
            <w:vAlign w:val="center"/>
          </w:tcPr>
          <w:p w14:paraId="65816A95" w14:textId="77777777" w:rsidR="00A06747" w:rsidRPr="00845BD6" w:rsidRDefault="00A06747" w:rsidP="009C1C5C">
            <w:pPr>
              <w:spacing w:line="276" w:lineRule="auto"/>
              <w:rPr>
                <w:rFonts w:ascii="Arial" w:eastAsia="Calibri" w:hAnsi="Arial" w:cs="Arial"/>
                <w:b/>
              </w:rPr>
            </w:pPr>
            <w:r w:rsidRPr="00845BD6">
              <w:rPr>
                <w:rFonts w:ascii="Arial" w:eastAsia="Calibri" w:hAnsi="Arial" w:cs="Arial"/>
                <w:b/>
              </w:rPr>
              <w:t xml:space="preserve">   Хариулт </w:t>
            </w:r>
          </w:p>
        </w:tc>
        <w:tc>
          <w:tcPr>
            <w:tcW w:w="2554" w:type="dxa"/>
            <w:shd w:val="clear" w:color="auto" w:fill="E7E6E6"/>
          </w:tcPr>
          <w:p w14:paraId="30E2D0F0" w14:textId="77777777" w:rsidR="00A06747" w:rsidRPr="00845BD6" w:rsidRDefault="00A06747" w:rsidP="009C1C5C">
            <w:pPr>
              <w:spacing w:line="276" w:lineRule="auto"/>
              <w:rPr>
                <w:rFonts w:ascii="Arial" w:eastAsia="Calibri" w:hAnsi="Arial" w:cs="Arial"/>
                <w:b/>
              </w:rPr>
            </w:pPr>
            <w:r w:rsidRPr="00845BD6">
              <w:rPr>
                <w:rFonts w:ascii="Arial" w:eastAsia="Calibri" w:hAnsi="Arial" w:cs="Arial"/>
                <w:b/>
              </w:rPr>
              <w:t xml:space="preserve">       Тайлбар</w:t>
            </w:r>
          </w:p>
        </w:tc>
      </w:tr>
      <w:tr w:rsidR="00A06747" w:rsidRPr="00845BD6" w14:paraId="07C75AEB" w14:textId="77777777" w:rsidTr="009C1C5C">
        <w:trPr>
          <w:trHeight w:val="440"/>
        </w:trPr>
        <w:tc>
          <w:tcPr>
            <w:tcW w:w="2061" w:type="dxa"/>
            <w:vMerge w:val="restart"/>
          </w:tcPr>
          <w:p w14:paraId="3EC8CE7C" w14:textId="77777777" w:rsidR="00A06747" w:rsidRPr="00845BD6" w:rsidRDefault="00A06747" w:rsidP="009C1C5C">
            <w:pPr>
              <w:rPr>
                <w:rFonts w:ascii="Arial" w:eastAsia="Calibri" w:hAnsi="Arial" w:cs="Arial"/>
              </w:rPr>
            </w:pPr>
            <w:r w:rsidRPr="00845BD6">
              <w:rPr>
                <w:rFonts w:ascii="Arial" w:eastAsia="Calibri" w:hAnsi="Arial" w:cs="Arial"/>
              </w:rPr>
              <w:t>1.Ажил эрхлэлтийн байдал, хөдөлмөрийн зах зээл</w:t>
            </w:r>
          </w:p>
        </w:tc>
        <w:tc>
          <w:tcPr>
            <w:tcW w:w="3893" w:type="dxa"/>
            <w:vAlign w:val="center"/>
          </w:tcPr>
          <w:p w14:paraId="38A644A9" w14:textId="77777777" w:rsidR="00A06747" w:rsidRPr="00845BD6" w:rsidRDefault="00A06747" w:rsidP="009C1C5C">
            <w:pPr>
              <w:jc w:val="both"/>
              <w:rPr>
                <w:rFonts w:ascii="Arial" w:eastAsia="Calibri" w:hAnsi="Arial" w:cs="Arial"/>
              </w:rPr>
            </w:pPr>
            <w:r w:rsidRPr="00845BD6">
              <w:rPr>
                <w:rFonts w:ascii="Arial" w:eastAsia="Calibri" w:hAnsi="Arial" w:cs="Arial"/>
              </w:rPr>
              <w:t>1.1.Шинээр ажлын байр бий болох эсэх</w:t>
            </w:r>
          </w:p>
        </w:tc>
        <w:tc>
          <w:tcPr>
            <w:tcW w:w="851" w:type="dxa"/>
            <w:vAlign w:val="center"/>
          </w:tcPr>
          <w:p w14:paraId="5DA4EA86" w14:textId="77777777" w:rsidR="00A06747" w:rsidRPr="00845BD6" w:rsidRDefault="00A06747" w:rsidP="009C1C5C">
            <w:pPr>
              <w:jc w:val="both"/>
              <w:rPr>
                <w:rFonts w:ascii="Arial" w:eastAsia="Calibri" w:hAnsi="Arial" w:cs="Arial"/>
              </w:rPr>
            </w:pPr>
            <w:r w:rsidRPr="00845BD6">
              <w:rPr>
                <w:rFonts w:ascii="Arial" w:eastAsia="Calibri" w:hAnsi="Arial" w:cs="Arial"/>
                <w:noProof/>
              </w:rPr>
              <w:t>Тийм</w:t>
            </w:r>
          </w:p>
        </w:tc>
        <w:tc>
          <w:tcPr>
            <w:tcW w:w="850" w:type="dxa"/>
            <w:vAlign w:val="center"/>
          </w:tcPr>
          <w:p w14:paraId="1AC5FC6F"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7E87B6E" wp14:editId="2CD42073">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888A8F"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UUD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3L&#10;Yo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A1FA7/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rPr>
              <w:t>Үгүй</w:t>
            </w:r>
          </w:p>
        </w:tc>
        <w:tc>
          <w:tcPr>
            <w:tcW w:w="2554" w:type="dxa"/>
            <w:vAlign w:val="center"/>
          </w:tcPr>
          <w:p w14:paraId="3871FB6D" w14:textId="77777777" w:rsidR="00A06747" w:rsidRPr="00845BD6" w:rsidRDefault="00A06747" w:rsidP="009C1C5C">
            <w:pPr>
              <w:autoSpaceDE w:val="0"/>
              <w:autoSpaceDN w:val="0"/>
              <w:adjustRightInd w:val="0"/>
              <w:jc w:val="both"/>
              <w:rPr>
                <w:rFonts w:ascii="Arial" w:eastAsia="MS Mincho" w:hAnsi="Arial" w:cs="Arial"/>
                <w:noProof/>
                <w:lang w:val="mn-MN"/>
              </w:rPr>
            </w:pPr>
            <w:r w:rsidRPr="00845BD6">
              <w:rPr>
                <w:rFonts w:ascii="Arial" w:eastAsia="MS Mincho" w:hAnsi="Arial" w:cs="Arial"/>
              </w:rPr>
              <w:t>Ажлын байр нэмэгдэнэ.</w:t>
            </w:r>
          </w:p>
        </w:tc>
      </w:tr>
      <w:tr w:rsidR="00A06747" w:rsidRPr="00845BD6" w14:paraId="2266FA00" w14:textId="77777777" w:rsidTr="009C1C5C">
        <w:trPr>
          <w:trHeight w:val="440"/>
        </w:trPr>
        <w:tc>
          <w:tcPr>
            <w:tcW w:w="2061" w:type="dxa"/>
            <w:vMerge/>
          </w:tcPr>
          <w:p w14:paraId="05F7A671" w14:textId="77777777" w:rsidR="00A06747" w:rsidRPr="00845BD6" w:rsidRDefault="00A06747" w:rsidP="009C1C5C">
            <w:pPr>
              <w:rPr>
                <w:rFonts w:ascii="Arial" w:eastAsia="Calibri" w:hAnsi="Arial" w:cs="Arial"/>
              </w:rPr>
            </w:pPr>
          </w:p>
        </w:tc>
        <w:tc>
          <w:tcPr>
            <w:tcW w:w="3893" w:type="dxa"/>
            <w:vAlign w:val="center"/>
          </w:tcPr>
          <w:p w14:paraId="08B8F1F4" w14:textId="77777777" w:rsidR="00A06747" w:rsidRPr="00845BD6" w:rsidRDefault="00A06747" w:rsidP="009C1C5C">
            <w:pPr>
              <w:jc w:val="both"/>
              <w:rPr>
                <w:rFonts w:ascii="Arial" w:eastAsia="Calibri" w:hAnsi="Arial" w:cs="Arial"/>
              </w:rPr>
            </w:pPr>
            <w:r w:rsidRPr="00845BD6">
              <w:rPr>
                <w:rFonts w:ascii="Arial" w:eastAsia="Calibri" w:hAnsi="Arial" w:cs="Arial"/>
              </w:rPr>
              <w:t>1.2.Шууд болон шууд бусаар ажлын байрны цомхотгол бий болгох эсэх</w:t>
            </w:r>
          </w:p>
        </w:tc>
        <w:tc>
          <w:tcPr>
            <w:tcW w:w="851" w:type="dxa"/>
            <w:vAlign w:val="center"/>
          </w:tcPr>
          <w:p w14:paraId="3A26DA42"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0EDAE6C" wp14:editId="19494C7D">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8215DD"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hUf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3L&#10;Eo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O4VHz/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7F8FEDCA"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C08166D" wp14:editId="4D512438">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3194E2"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xrUv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hd&#10;NsB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GI8a1L/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4FA25A17" w14:textId="77777777" w:rsidR="00A06747" w:rsidRPr="00845BD6" w:rsidRDefault="00A06747" w:rsidP="009C1C5C">
            <w:pPr>
              <w:jc w:val="both"/>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31DA727B" w14:textId="77777777" w:rsidTr="009C1C5C">
        <w:trPr>
          <w:trHeight w:val="440"/>
        </w:trPr>
        <w:tc>
          <w:tcPr>
            <w:tcW w:w="2061" w:type="dxa"/>
            <w:vMerge/>
          </w:tcPr>
          <w:p w14:paraId="63919D14" w14:textId="77777777" w:rsidR="00A06747" w:rsidRPr="00845BD6" w:rsidRDefault="00A06747" w:rsidP="009C1C5C">
            <w:pPr>
              <w:rPr>
                <w:rFonts w:ascii="Arial" w:eastAsia="Calibri" w:hAnsi="Arial" w:cs="Arial"/>
              </w:rPr>
            </w:pPr>
          </w:p>
        </w:tc>
        <w:tc>
          <w:tcPr>
            <w:tcW w:w="3893" w:type="dxa"/>
            <w:vAlign w:val="center"/>
          </w:tcPr>
          <w:p w14:paraId="6443E241" w14:textId="77777777" w:rsidR="00A06747" w:rsidRPr="00845BD6" w:rsidRDefault="00A06747" w:rsidP="009C1C5C">
            <w:pPr>
              <w:jc w:val="both"/>
              <w:rPr>
                <w:rFonts w:ascii="Arial" w:eastAsia="Calibri" w:hAnsi="Arial" w:cs="Arial"/>
              </w:rPr>
            </w:pPr>
            <w:r w:rsidRPr="00845BD6">
              <w:rPr>
                <w:rFonts w:ascii="Arial" w:eastAsia="Calibri" w:hAnsi="Arial" w:cs="Arial"/>
              </w:rPr>
              <w:t>1.3.Тодорхой ажил мэргэжлийн хүмүүс болон хувиараа хөдөлмөр эрхлэгчдэд нөлөө үзүүлэх эсэх</w:t>
            </w:r>
          </w:p>
        </w:tc>
        <w:tc>
          <w:tcPr>
            <w:tcW w:w="851" w:type="dxa"/>
            <w:vAlign w:val="center"/>
          </w:tcPr>
          <w:p w14:paraId="1B4BB739"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CE76344" wp14:editId="13D80943">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33904E"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PVm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3L&#10;Uo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Wj1Zj/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2C0D6DB"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1E815D8" wp14:editId="1F9AFCC0">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B1C604"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fqt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3L&#10;h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Qn6rb/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rPr>
              <w:t>Үгүй</w:t>
            </w:r>
          </w:p>
        </w:tc>
        <w:tc>
          <w:tcPr>
            <w:tcW w:w="2554" w:type="dxa"/>
            <w:vAlign w:val="center"/>
          </w:tcPr>
          <w:p w14:paraId="7AFF5E88" w14:textId="77777777" w:rsidR="00A06747" w:rsidRPr="00845BD6" w:rsidRDefault="00A06747" w:rsidP="009C1C5C">
            <w:pPr>
              <w:jc w:val="both"/>
              <w:rPr>
                <w:rFonts w:ascii="Arial" w:eastAsia="Calibri" w:hAnsi="Arial" w:cs="Arial"/>
              </w:rPr>
            </w:pPr>
            <w:r w:rsidRPr="00845BD6">
              <w:rPr>
                <w:rFonts w:ascii="Arial" w:eastAsia="Calibri" w:hAnsi="Arial" w:cs="Arial"/>
              </w:rPr>
              <w:t>Ямар нэгэн өөрчлөлт гарахгүй</w:t>
            </w:r>
          </w:p>
        </w:tc>
      </w:tr>
      <w:tr w:rsidR="00A06747" w:rsidRPr="00845BD6" w14:paraId="0FF55D93" w14:textId="77777777" w:rsidTr="009C1C5C">
        <w:trPr>
          <w:trHeight w:val="440"/>
        </w:trPr>
        <w:tc>
          <w:tcPr>
            <w:tcW w:w="2061" w:type="dxa"/>
            <w:vMerge/>
          </w:tcPr>
          <w:p w14:paraId="2466A1E4" w14:textId="77777777" w:rsidR="00A06747" w:rsidRPr="00845BD6" w:rsidRDefault="00A06747" w:rsidP="009C1C5C">
            <w:pPr>
              <w:rPr>
                <w:rFonts w:ascii="Arial" w:eastAsia="Calibri" w:hAnsi="Arial" w:cs="Arial"/>
              </w:rPr>
            </w:pPr>
          </w:p>
        </w:tc>
        <w:tc>
          <w:tcPr>
            <w:tcW w:w="3893" w:type="dxa"/>
            <w:vAlign w:val="center"/>
          </w:tcPr>
          <w:p w14:paraId="105D6D11" w14:textId="77777777" w:rsidR="00A06747" w:rsidRPr="00845BD6" w:rsidRDefault="00A06747" w:rsidP="009C1C5C">
            <w:pPr>
              <w:jc w:val="both"/>
              <w:rPr>
                <w:rFonts w:ascii="Arial" w:eastAsia="Calibri" w:hAnsi="Arial" w:cs="Arial"/>
              </w:rPr>
            </w:pPr>
            <w:r w:rsidRPr="00845BD6">
              <w:rPr>
                <w:rFonts w:ascii="Arial" w:eastAsia="Calibri" w:hAnsi="Arial" w:cs="Arial"/>
              </w:rPr>
              <w:t>1.4.Тодорхой насны хүмүүсийн ажил эрхлэлтийн байдалд нөлөөлөх эсэх</w:t>
            </w:r>
          </w:p>
        </w:tc>
        <w:tc>
          <w:tcPr>
            <w:tcW w:w="851" w:type="dxa"/>
            <w:vAlign w:val="center"/>
          </w:tcPr>
          <w:p w14:paraId="6B2DD25B"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7DF2034" wp14:editId="65E3252F">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93F9B5"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qqx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3L&#10;R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eqqsT/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57EBDB34"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616620D" wp14:editId="33BC6EBB">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ECA5D7"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6V6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3L&#10;x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Yuler/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0E453455" w14:textId="77777777" w:rsidR="00A06747" w:rsidRPr="00845BD6" w:rsidRDefault="00A06747" w:rsidP="009C1C5C">
            <w:pPr>
              <w:jc w:val="both"/>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09918822" w14:textId="77777777" w:rsidTr="009C1C5C">
        <w:trPr>
          <w:trHeight w:val="440"/>
        </w:trPr>
        <w:tc>
          <w:tcPr>
            <w:tcW w:w="2061" w:type="dxa"/>
            <w:vMerge w:val="restart"/>
          </w:tcPr>
          <w:p w14:paraId="531388D3" w14:textId="77777777" w:rsidR="00A06747" w:rsidRPr="00845BD6" w:rsidRDefault="00A06747" w:rsidP="009C1C5C">
            <w:pPr>
              <w:rPr>
                <w:rFonts w:ascii="Arial" w:eastAsia="Calibri" w:hAnsi="Arial" w:cs="Arial"/>
              </w:rPr>
            </w:pPr>
            <w:r w:rsidRPr="00845BD6">
              <w:rPr>
                <w:rFonts w:ascii="Arial" w:eastAsia="Calibri" w:hAnsi="Arial" w:cs="Arial"/>
              </w:rPr>
              <w:t>2.Ажлын стандарт, хөдөлмөрлөх эрх</w:t>
            </w:r>
          </w:p>
        </w:tc>
        <w:tc>
          <w:tcPr>
            <w:tcW w:w="3893" w:type="dxa"/>
            <w:vAlign w:val="center"/>
          </w:tcPr>
          <w:p w14:paraId="2F74D7E0" w14:textId="77777777" w:rsidR="00A06747" w:rsidRPr="00845BD6" w:rsidRDefault="00A06747" w:rsidP="009C1C5C">
            <w:pPr>
              <w:jc w:val="both"/>
              <w:rPr>
                <w:rFonts w:ascii="Arial" w:eastAsia="Calibri" w:hAnsi="Arial" w:cs="Arial"/>
              </w:rPr>
            </w:pPr>
            <w:r w:rsidRPr="00845BD6">
              <w:rPr>
                <w:rFonts w:ascii="Arial" w:eastAsia="Calibri" w:hAnsi="Arial" w:cs="Arial"/>
              </w:rPr>
              <w:t>2.1.Ажлын чанар, стандартад нөлөөлөх эсэх</w:t>
            </w:r>
          </w:p>
        </w:tc>
        <w:tc>
          <w:tcPr>
            <w:tcW w:w="851" w:type="dxa"/>
            <w:vAlign w:val="center"/>
          </w:tcPr>
          <w:p w14:paraId="308A8252"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EF0C5E3" wp14:editId="55E47A05">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6A4837"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Kmi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iSpor/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CB64460"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929E284" wp14:editId="16E3AD7C">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DB60D8"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aZp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3L&#10;Mo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GkWmaT/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076A06BF"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0569FCD0" w14:textId="77777777" w:rsidTr="009C1C5C">
        <w:trPr>
          <w:trHeight w:val="440"/>
        </w:trPr>
        <w:tc>
          <w:tcPr>
            <w:tcW w:w="2061" w:type="dxa"/>
            <w:vMerge/>
          </w:tcPr>
          <w:p w14:paraId="2F20436A" w14:textId="77777777" w:rsidR="00A06747" w:rsidRPr="00845BD6" w:rsidRDefault="00A06747" w:rsidP="009C1C5C">
            <w:pPr>
              <w:rPr>
                <w:rFonts w:ascii="Arial" w:eastAsia="Calibri" w:hAnsi="Arial" w:cs="Arial"/>
              </w:rPr>
            </w:pPr>
          </w:p>
        </w:tc>
        <w:tc>
          <w:tcPr>
            <w:tcW w:w="3893" w:type="dxa"/>
            <w:vAlign w:val="center"/>
          </w:tcPr>
          <w:p w14:paraId="03C702CB" w14:textId="77777777" w:rsidR="00A06747" w:rsidRPr="00845BD6" w:rsidRDefault="00A06747" w:rsidP="009C1C5C">
            <w:pPr>
              <w:jc w:val="both"/>
              <w:rPr>
                <w:rFonts w:ascii="Arial" w:eastAsia="Calibri" w:hAnsi="Arial" w:cs="Arial"/>
              </w:rPr>
            </w:pPr>
            <w:r w:rsidRPr="00845BD6">
              <w:rPr>
                <w:rFonts w:ascii="Arial" w:eastAsia="Calibri" w:hAnsi="Arial" w:cs="Arial"/>
              </w:rPr>
              <w:t>2.2.Ажилчдын эрүүл мэнд, хөдөлмөрийн аюулгүй байдалд нөлөөлөх эсэх</w:t>
            </w:r>
          </w:p>
        </w:tc>
        <w:tc>
          <w:tcPr>
            <w:tcW w:w="851" w:type="dxa"/>
            <w:vAlign w:val="center"/>
          </w:tcPr>
          <w:p w14:paraId="04C2CB97"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783251F" wp14:editId="3D33DD25">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092CE9"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nkQkaP4CAAAk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400908EB"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9B7A7D7" wp14:editId="65AE9CF3">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253DED"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AbR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AG0b/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35A7E787"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289E5748" w14:textId="77777777" w:rsidTr="009C1C5C">
        <w:trPr>
          <w:trHeight w:val="440"/>
        </w:trPr>
        <w:tc>
          <w:tcPr>
            <w:tcW w:w="2061" w:type="dxa"/>
            <w:vMerge/>
          </w:tcPr>
          <w:p w14:paraId="4E147813" w14:textId="77777777" w:rsidR="00A06747" w:rsidRPr="00845BD6" w:rsidRDefault="00A06747" w:rsidP="009C1C5C">
            <w:pPr>
              <w:rPr>
                <w:rFonts w:ascii="Arial" w:eastAsia="Calibri" w:hAnsi="Arial" w:cs="Arial"/>
              </w:rPr>
            </w:pPr>
          </w:p>
        </w:tc>
        <w:tc>
          <w:tcPr>
            <w:tcW w:w="3893" w:type="dxa"/>
            <w:vAlign w:val="center"/>
          </w:tcPr>
          <w:p w14:paraId="024F59CE" w14:textId="77777777" w:rsidR="00A06747" w:rsidRPr="00845BD6" w:rsidRDefault="00A06747" w:rsidP="009C1C5C">
            <w:pPr>
              <w:jc w:val="both"/>
              <w:rPr>
                <w:rFonts w:ascii="Arial" w:eastAsia="Calibri" w:hAnsi="Arial" w:cs="Arial"/>
              </w:rPr>
            </w:pPr>
            <w:r w:rsidRPr="00845BD6">
              <w:rPr>
                <w:rFonts w:ascii="Arial" w:eastAsia="Calibri" w:hAnsi="Arial" w:cs="Arial"/>
              </w:rPr>
              <w:t>2.3.Ажилчдын эрх, үүрэгт шууд болон шууд бусаар нөлөөлөх эсэх</w:t>
            </w:r>
          </w:p>
        </w:tc>
        <w:tc>
          <w:tcPr>
            <w:tcW w:w="851" w:type="dxa"/>
            <w:vAlign w:val="center"/>
          </w:tcPr>
          <w:p w14:paraId="3934F2B4"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6C7F8CE" wp14:editId="70A0F191">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9056B0"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E1bNP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xNWzT/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F4FA614"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96035E5" wp14:editId="2B007386">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C22090"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3JZBr/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6DA33111"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596ED14C" w14:textId="77777777" w:rsidTr="009C1C5C">
        <w:trPr>
          <w:trHeight w:val="440"/>
        </w:trPr>
        <w:tc>
          <w:tcPr>
            <w:tcW w:w="2061" w:type="dxa"/>
            <w:vMerge/>
          </w:tcPr>
          <w:p w14:paraId="5D87339B" w14:textId="77777777" w:rsidR="00A06747" w:rsidRPr="00845BD6" w:rsidRDefault="00A06747" w:rsidP="009C1C5C">
            <w:pPr>
              <w:rPr>
                <w:rFonts w:ascii="Arial" w:eastAsia="Calibri" w:hAnsi="Arial" w:cs="Arial"/>
              </w:rPr>
            </w:pPr>
          </w:p>
        </w:tc>
        <w:tc>
          <w:tcPr>
            <w:tcW w:w="3893" w:type="dxa"/>
            <w:vAlign w:val="center"/>
          </w:tcPr>
          <w:p w14:paraId="26D3A1F8" w14:textId="77777777" w:rsidR="00A06747" w:rsidRPr="00845BD6" w:rsidRDefault="00A06747" w:rsidP="009C1C5C">
            <w:pPr>
              <w:jc w:val="both"/>
              <w:rPr>
                <w:rFonts w:ascii="Arial" w:eastAsia="Calibri" w:hAnsi="Arial" w:cs="Arial"/>
              </w:rPr>
            </w:pPr>
            <w:r w:rsidRPr="00845BD6">
              <w:rPr>
                <w:rFonts w:ascii="Arial" w:eastAsia="Calibri" w:hAnsi="Arial" w:cs="Arial"/>
              </w:rPr>
              <w:t>2.4.Шинээр ажлын стандарт гаргах эсэх</w:t>
            </w:r>
          </w:p>
        </w:tc>
        <w:tc>
          <w:tcPr>
            <w:tcW w:w="851" w:type="dxa"/>
            <w:vAlign w:val="center"/>
          </w:tcPr>
          <w:p w14:paraId="1FF966B6"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B5CB3A5" wp14:editId="3E64A439">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B03B3F"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ba0P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BpW2tD/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DE60FC3"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5FCEC09" wp14:editId="42F7DA21">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2F0D7"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Ll/v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vS5f7/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3DF775CB"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5D83A2FB" w14:textId="77777777" w:rsidTr="009C1C5C">
        <w:trPr>
          <w:trHeight w:val="440"/>
        </w:trPr>
        <w:tc>
          <w:tcPr>
            <w:tcW w:w="2061" w:type="dxa"/>
            <w:vMerge/>
          </w:tcPr>
          <w:p w14:paraId="0B6047AD" w14:textId="77777777" w:rsidR="00A06747" w:rsidRPr="00845BD6" w:rsidRDefault="00A06747" w:rsidP="009C1C5C">
            <w:pPr>
              <w:rPr>
                <w:rFonts w:ascii="Arial" w:eastAsia="Calibri" w:hAnsi="Arial" w:cs="Arial"/>
              </w:rPr>
            </w:pPr>
          </w:p>
        </w:tc>
        <w:tc>
          <w:tcPr>
            <w:tcW w:w="3893" w:type="dxa"/>
            <w:vAlign w:val="center"/>
          </w:tcPr>
          <w:p w14:paraId="07AA5D04" w14:textId="77777777" w:rsidR="00A06747" w:rsidRPr="00845BD6" w:rsidRDefault="00A06747" w:rsidP="009C1C5C">
            <w:pPr>
              <w:jc w:val="both"/>
              <w:rPr>
                <w:rFonts w:ascii="Arial" w:eastAsia="Calibri" w:hAnsi="Arial" w:cs="Arial"/>
              </w:rPr>
            </w:pPr>
            <w:r w:rsidRPr="00845BD6">
              <w:rPr>
                <w:rFonts w:ascii="Arial" w:eastAsia="Calibri" w:hAnsi="Arial" w:cs="Arial"/>
              </w:rPr>
              <w:t>2.5.Ажлын байранд технологийн шинэчлэлийг хэрэгжүүлэхтэй холбогдсон өөрчлөлт бий болгох эсэх</w:t>
            </w:r>
          </w:p>
        </w:tc>
        <w:tc>
          <w:tcPr>
            <w:tcW w:w="851" w:type="dxa"/>
            <w:vAlign w:val="center"/>
          </w:tcPr>
          <w:p w14:paraId="2DBF1987"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977FB0E" wp14:editId="4AE72479">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01EA2"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lj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GmEkSAtN+gJlI2LDKfKXFTUllKxmnEJrwnl+NJzfGug57Be3l5/efzwaL2MQZkq5xOF0LkvCYb+h&#10;rYKtNbKxLS85U84ucosTvrKWbGgUHQ+U2LhedMrkAOlaXWlXTaPA0TeDhJw3AIjOjAJowDNAur3S&#10;WnYNJRUUJXYuwgMfTjDgDa27C1lBbuTOSt+ph1q3Lgb0AD14QjzuCEEfLCrhMknj4whoU4IqhloM&#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hfpYz/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174316EE"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06F0E60" wp14:editId="5F87393D">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B73E49"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aov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nbmqL/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03D3557F"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02A81A9A" w14:textId="77777777" w:rsidTr="009C1C5C">
        <w:trPr>
          <w:trHeight w:val="440"/>
        </w:trPr>
        <w:tc>
          <w:tcPr>
            <w:tcW w:w="2061" w:type="dxa"/>
            <w:vMerge w:val="restart"/>
          </w:tcPr>
          <w:p w14:paraId="1E1059B7" w14:textId="77777777" w:rsidR="00A06747" w:rsidRPr="00845BD6" w:rsidRDefault="00A06747" w:rsidP="009C1C5C">
            <w:pPr>
              <w:rPr>
                <w:rFonts w:ascii="Arial" w:eastAsia="Calibri" w:hAnsi="Arial" w:cs="Arial"/>
              </w:rPr>
            </w:pPr>
            <w:r w:rsidRPr="00845BD6">
              <w:rPr>
                <w:rFonts w:ascii="Arial" w:eastAsia="Calibri" w:hAnsi="Arial" w:cs="Arial"/>
              </w:rPr>
              <w:t>3.Нийгмийн тодорхой бүлгийг хамгаалах асуудал</w:t>
            </w:r>
          </w:p>
        </w:tc>
        <w:tc>
          <w:tcPr>
            <w:tcW w:w="3893" w:type="dxa"/>
            <w:vAlign w:val="center"/>
          </w:tcPr>
          <w:p w14:paraId="744E95D9" w14:textId="77777777" w:rsidR="00A06747" w:rsidRPr="00845BD6" w:rsidRDefault="00A06747" w:rsidP="009C1C5C">
            <w:pPr>
              <w:jc w:val="both"/>
              <w:rPr>
                <w:rFonts w:ascii="Arial" w:eastAsia="Calibri" w:hAnsi="Arial" w:cs="Arial"/>
              </w:rPr>
            </w:pPr>
            <w:r w:rsidRPr="00845BD6">
              <w:rPr>
                <w:rFonts w:ascii="Arial" w:eastAsia="Calibri" w:hAnsi="Arial" w:cs="Arial"/>
              </w:rPr>
              <w:t>3.1.Шууд болон шууд бусаар тэгш бус байдал үүсгэх эсэх</w:t>
            </w:r>
          </w:p>
        </w:tc>
        <w:tc>
          <w:tcPr>
            <w:tcW w:w="851" w:type="dxa"/>
            <w:vAlign w:val="center"/>
          </w:tcPr>
          <w:p w14:paraId="05D793E8"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1ABB41F" wp14:editId="1329F6BC">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6DE570"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2epwv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dnqcL/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A51D850"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BEB4C3C" wp14:editId="1CD86DA5">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3D7D7E"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OW7P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bjluz/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70E45545"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32DED93E" w14:textId="77777777" w:rsidTr="009C1C5C">
        <w:trPr>
          <w:trHeight w:val="440"/>
        </w:trPr>
        <w:tc>
          <w:tcPr>
            <w:tcW w:w="2061" w:type="dxa"/>
            <w:vMerge/>
          </w:tcPr>
          <w:p w14:paraId="06113408" w14:textId="77777777" w:rsidR="00A06747" w:rsidRPr="00845BD6" w:rsidRDefault="00A06747" w:rsidP="009C1C5C">
            <w:pPr>
              <w:rPr>
                <w:rFonts w:ascii="Arial" w:eastAsia="Calibri" w:hAnsi="Arial" w:cs="Arial"/>
              </w:rPr>
            </w:pPr>
          </w:p>
        </w:tc>
        <w:tc>
          <w:tcPr>
            <w:tcW w:w="3893" w:type="dxa"/>
            <w:vAlign w:val="center"/>
          </w:tcPr>
          <w:p w14:paraId="5D05BF38" w14:textId="77777777" w:rsidR="00A06747" w:rsidRPr="00845BD6" w:rsidRDefault="00A06747" w:rsidP="009C1C5C">
            <w:pPr>
              <w:jc w:val="both"/>
              <w:rPr>
                <w:rFonts w:ascii="Arial" w:eastAsia="Calibri" w:hAnsi="Arial" w:cs="Arial"/>
              </w:rPr>
            </w:pPr>
            <w:r w:rsidRPr="00845BD6">
              <w:rPr>
                <w:rFonts w:ascii="Arial" w:eastAsia="Calibri"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4085AD89"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5F3103C" wp14:editId="48C2979A">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3207F1"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jby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GTo28n/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635F4865"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C3EC58F" wp14:editId="3F2DFE41">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65BE3"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zk5/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Vs5Of/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59692C8C"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0D636B56" w14:textId="77777777" w:rsidTr="009C1C5C">
        <w:trPr>
          <w:trHeight w:val="440"/>
        </w:trPr>
        <w:tc>
          <w:tcPr>
            <w:tcW w:w="2061" w:type="dxa"/>
            <w:vMerge/>
          </w:tcPr>
          <w:p w14:paraId="2A40E5F5" w14:textId="77777777" w:rsidR="00A06747" w:rsidRPr="00845BD6" w:rsidRDefault="00A06747" w:rsidP="009C1C5C">
            <w:pPr>
              <w:rPr>
                <w:rFonts w:ascii="Arial" w:eastAsia="Calibri" w:hAnsi="Arial" w:cs="Arial"/>
              </w:rPr>
            </w:pPr>
          </w:p>
        </w:tc>
        <w:tc>
          <w:tcPr>
            <w:tcW w:w="3893" w:type="dxa"/>
            <w:vAlign w:val="center"/>
          </w:tcPr>
          <w:p w14:paraId="16C2B7F5" w14:textId="77777777" w:rsidR="00A06747" w:rsidRPr="00845BD6" w:rsidRDefault="00A06747" w:rsidP="009C1C5C">
            <w:pPr>
              <w:jc w:val="both"/>
              <w:rPr>
                <w:rFonts w:ascii="Arial" w:eastAsia="Calibri" w:hAnsi="Arial" w:cs="Arial"/>
              </w:rPr>
            </w:pPr>
            <w:r w:rsidRPr="00845BD6">
              <w:rPr>
                <w:rFonts w:ascii="Arial" w:eastAsia="Calibri" w:hAnsi="Arial" w:cs="Arial"/>
              </w:rPr>
              <w:t>3.3.Гадаадын иргэдэд илэрхий нөлөөлөх эсэх</w:t>
            </w:r>
          </w:p>
        </w:tc>
        <w:tc>
          <w:tcPr>
            <w:tcW w:w="851" w:type="dxa"/>
            <w:vAlign w:val="center"/>
          </w:tcPr>
          <w:p w14:paraId="4717DE36"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27FCE77" wp14:editId="5C2096AD">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07BF13"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Gkl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bhpJX/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79B49DE6"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94156D1" wp14:editId="0AAC8651">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AF636C"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Wbu/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dlm7v/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211A6A0E"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5C042BC4" w14:textId="77777777" w:rsidTr="009C1C5C">
        <w:trPr>
          <w:trHeight w:val="440"/>
        </w:trPr>
        <w:tc>
          <w:tcPr>
            <w:tcW w:w="2061" w:type="dxa"/>
            <w:vMerge w:val="restart"/>
          </w:tcPr>
          <w:p w14:paraId="3A198A53" w14:textId="77777777" w:rsidR="00A06747" w:rsidRPr="00845BD6" w:rsidRDefault="00A06747" w:rsidP="009C1C5C">
            <w:pPr>
              <w:rPr>
                <w:rFonts w:ascii="Arial" w:eastAsia="Calibri" w:hAnsi="Arial" w:cs="Arial"/>
              </w:rPr>
            </w:pPr>
            <w:r w:rsidRPr="00845BD6">
              <w:rPr>
                <w:rFonts w:ascii="Arial" w:eastAsia="Calibri" w:hAnsi="Arial" w:cs="Arial"/>
              </w:rPr>
              <w:t>4.Төрийн удирдлага, сайн засаглал, шүүх эрх мэдэл, хэвлэл мэдээлэл, ёс суртахуун</w:t>
            </w:r>
          </w:p>
        </w:tc>
        <w:tc>
          <w:tcPr>
            <w:tcW w:w="3893" w:type="dxa"/>
            <w:vAlign w:val="center"/>
          </w:tcPr>
          <w:p w14:paraId="00DC61F5" w14:textId="77777777" w:rsidR="00A06747" w:rsidRPr="00845BD6" w:rsidRDefault="00A06747" w:rsidP="009C1C5C">
            <w:pPr>
              <w:jc w:val="both"/>
              <w:rPr>
                <w:rFonts w:ascii="Arial" w:eastAsia="Calibri" w:hAnsi="Arial" w:cs="Arial"/>
              </w:rPr>
            </w:pPr>
            <w:r w:rsidRPr="00845BD6">
              <w:rPr>
                <w:rFonts w:ascii="Arial" w:eastAsia="Calibri" w:hAnsi="Arial" w:cs="Arial"/>
              </w:rPr>
              <w:t>4.1.Засаглалын харилцаанд оролцогчдод нөлөөлөх эсэх</w:t>
            </w:r>
          </w:p>
        </w:tc>
        <w:tc>
          <w:tcPr>
            <w:tcW w:w="851" w:type="dxa"/>
            <w:vAlign w:val="center"/>
          </w:tcPr>
          <w:p w14:paraId="21A69247"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7A9849B" wp14:editId="5D50E41B">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B4EA2D"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olc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D6JXH/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0E466FF6"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34BC9B0" wp14:editId="0D850B4E">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591207"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4aX/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F+Gl//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3F41D7E4"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03966A59" w14:textId="77777777" w:rsidTr="009C1C5C">
        <w:trPr>
          <w:trHeight w:val="440"/>
        </w:trPr>
        <w:tc>
          <w:tcPr>
            <w:tcW w:w="2061" w:type="dxa"/>
            <w:vMerge/>
          </w:tcPr>
          <w:p w14:paraId="270FEFF2" w14:textId="77777777" w:rsidR="00A06747" w:rsidRPr="00845BD6" w:rsidRDefault="00A06747" w:rsidP="009C1C5C">
            <w:pPr>
              <w:rPr>
                <w:rFonts w:ascii="Arial" w:eastAsia="Calibri" w:hAnsi="Arial" w:cs="Arial"/>
              </w:rPr>
            </w:pPr>
          </w:p>
        </w:tc>
        <w:tc>
          <w:tcPr>
            <w:tcW w:w="3893" w:type="dxa"/>
            <w:vAlign w:val="center"/>
          </w:tcPr>
          <w:p w14:paraId="2974E66A" w14:textId="77777777" w:rsidR="00A06747" w:rsidRPr="00845BD6" w:rsidRDefault="00A06747" w:rsidP="009C1C5C">
            <w:pPr>
              <w:jc w:val="both"/>
              <w:rPr>
                <w:rFonts w:ascii="Arial" w:eastAsia="Calibri" w:hAnsi="Arial" w:cs="Arial"/>
              </w:rPr>
            </w:pPr>
            <w:r w:rsidRPr="00845BD6">
              <w:rPr>
                <w:rFonts w:ascii="Arial" w:eastAsia="Calibri" w:hAnsi="Arial" w:cs="Arial"/>
              </w:rPr>
              <w:t>4.2.Төрийн байгууллагуудын үүрэг, үйл ажиллагаанд нөлөөлөх эсэх</w:t>
            </w:r>
          </w:p>
        </w:tc>
        <w:tc>
          <w:tcPr>
            <w:tcW w:w="851" w:type="dxa"/>
            <w:vAlign w:val="center"/>
          </w:tcPr>
          <w:p w14:paraId="04B83FA3"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40F62D0" wp14:editId="1D4EAE3D">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40E54A"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NaL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LzWi3/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2B6DFC80"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E7F2A7B" wp14:editId="1F8DA619">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0C5DD5"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dlA/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N3ZQP/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rPr>
              <w:t>Үгүй</w:t>
            </w:r>
          </w:p>
        </w:tc>
        <w:tc>
          <w:tcPr>
            <w:tcW w:w="2554" w:type="dxa"/>
            <w:vAlign w:val="center"/>
          </w:tcPr>
          <w:p w14:paraId="357C7B64" w14:textId="77777777" w:rsidR="00A06747" w:rsidRPr="00845BD6" w:rsidRDefault="00A06747" w:rsidP="009C1C5C">
            <w:pPr>
              <w:jc w:val="both"/>
              <w:rPr>
                <w:rFonts w:ascii="Arial" w:eastAsia="Calibri" w:hAnsi="Arial" w:cs="Arial"/>
              </w:rPr>
            </w:pPr>
            <w:r w:rsidRPr="00845BD6">
              <w:rPr>
                <w:rFonts w:ascii="Arial" w:eastAsia="Calibri" w:hAnsi="Arial" w:cs="Arial"/>
              </w:rPr>
              <w:t>Ямар нэгэн өөрчлөлт гарахгүй</w:t>
            </w:r>
          </w:p>
        </w:tc>
      </w:tr>
      <w:tr w:rsidR="00A06747" w:rsidRPr="00845BD6" w14:paraId="260B4227" w14:textId="77777777" w:rsidTr="009C1C5C">
        <w:trPr>
          <w:trHeight w:val="440"/>
        </w:trPr>
        <w:tc>
          <w:tcPr>
            <w:tcW w:w="2061" w:type="dxa"/>
            <w:vMerge/>
          </w:tcPr>
          <w:p w14:paraId="3C7A8298" w14:textId="77777777" w:rsidR="00A06747" w:rsidRPr="00845BD6" w:rsidRDefault="00A06747" w:rsidP="009C1C5C">
            <w:pPr>
              <w:rPr>
                <w:rFonts w:ascii="Arial" w:eastAsia="Calibri" w:hAnsi="Arial" w:cs="Arial"/>
              </w:rPr>
            </w:pPr>
          </w:p>
        </w:tc>
        <w:tc>
          <w:tcPr>
            <w:tcW w:w="3893" w:type="dxa"/>
            <w:vAlign w:val="center"/>
          </w:tcPr>
          <w:p w14:paraId="42F0C5C7" w14:textId="77777777" w:rsidR="00A06747" w:rsidRPr="00845BD6" w:rsidRDefault="00A06747" w:rsidP="009C1C5C">
            <w:pPr>
              <w:jc w:val="both"/>
              <w:rPr>
                <w:rFonts w:ascii="Arial" w:eastAsia="Calibri" w:hAnsi="Arial" w:cs="Arial"/>
              </w:rPr>
            </w:pPr>
            <w:r w:rsidRPr="00845BD6">
              <w:rPr>
                <w:rFonts w:ascii="Arial" w:eastAsia="Calibri" w:hAnsi="Arial" w:cs="Arial"/>
              </w:rPr>
              <w:t>4.3.Төрийн захиргааны албан хаагчдын эрх, үүрэг, харилцаанд нөлөөлөх эсэх</w:t>
            </w:r>
          </w:p>
        </w:tc>
        <w:tc>
          <w:tcPr>
            <w:tcW w:w="851" w:type="dxa"/>
            <w:vAlign w:val="center"/>
          </w:tcPr>
          <w:p w14:paraId="29E044DA"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829D8D6" wp14:editId="187055B9">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2F3C5D"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tWY/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3LVmP/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1BBE25B5"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89554BA" wp14:editId="03E03818">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B7969E"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9pT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xPaU3/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rPr>
              <w:t>Үгүй</w:t>
            </w:r>
          </w:p>
        </w:tc>
        <w:tc>
          <w:tcPr>
            <w:tcW w:w="2554" w:type="dxa"/>
            <w:vAlign w:val="center"/>
          </w:tcPr>
          <w:p w14:paraId="68B9414E" w14:textId="77777777" w:rsidR="00A06747" w:rsidRPr="00845BD6" w:rsidRDefault="00A06747" w:rsidP="009C1C5C">
            <w:pPr>
              <w:jc w:val="both"/>
              <w:rPr>
                <w:rFonts w:ascii="Arial" w:eastAsia="Calibri" w:hAnsi="Arial" w:cs="Arial"/>
              </w:rPr>
            </w:pPr>
            <w:r w:rsidRPr="00845BD6">
              <w:rPr>
                <w:rFonts w:ascii="Arial" w:eastAsia="Calibri" w:hAnsi="Arial" w:cs="Arial"/>
              </w:rPr>
              <w:t>Ямар нэгэн өөрчлөлт гарахгүй</w:t>
            </w:r>
          </w:p>
        </w:tc>
      </w:tr>
      <w:tr w:rsidR="00A06747" w:rsidRPr="00845BD6" w14:paraId="3E4DA33F" w14:textId="77777777" w:rsidTr="009C1C5C">
        <w:trPr>
          <w:trHeight w:val="440"/>
        </w:trPr>
        <w:tc>
          <w:tcPr>
            <w:tcW w:w="2061" w:type="dxa"/>
            <w:vMerge/>
          </w:tcPr>
          <w:p w14:paraId="18F58C77" w14:textId="77777777" w:rsidR="00A06747" w:rsidRPr="00845BD6" w:rsidRDefault="00A06747" w:rsidP="009C1C5C">
            <w:pPr>
              <w:rPr>
                <w:rFonts w:ascii="Arial" w:eastAsia="Calibri" w:hAnsi="Arial" w:cs="Arial"/>
              </w:rPr>
            </w:pPr>
          </w:p>
        </w:tc>
        <w:tc>
          <w:tcPr>
            <w:tcW w:w="3893" w:type="dxa"/>
            <w:vAlign w:val="center"/>
          </w:tcPr>
          <w:p w14:paraId="1F1A70D9" w14:textId="77777777" w:rsidR="00A06747" w:rsidRPr="00845BD6" w:rsidRDefault="00A06747" w:rsidP="009C1C5C">
            <w:pPr>
              <w:jc w:val="both"/>
              <w:rPr>
                <w:rFonts w:ascii="Arial" w:eastAsia="Calibri" w:hAnsi="Arial" w:cs="Arial"/>
              </w:rPr>
            </w:pPr>
            <w:r w:rsidRPr="00845BD6">
              <w:rPr>
                <w:rFonts w:ascii="Arial" w:eastAsia="Calibri" w:hAnsi="Arial" w:cs="Arial"/>
              </w:rPr>
              <w:t>4.4.Иргэдийн шүүхэд хандах, асуудлаа шийдвэрлүүлэх эрхэд нөлөөлөх эсэх</w:t>
            </w:r>
          </w:p>
        </w:tc>
        <w:tc>
          <w:tcPr>
            <w:tcW w:w="851" w:type="dxa"/>
            <w:vAlign w:val="center"/>
          </w:tcPr>
          <w:p w14:paraId="5467F079"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BD4A000" wp14:editId="370AEB14">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B4EB0A"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sbqvD/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2814247"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8E93841" wp14:editId="661FF538">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7889B"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V3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qfld7/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23D85BFC"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2904BB12" w14:textId="77777777" w:rsidTr="009C1C5C">
        <w:trPr>
          <w:trHeight w:val="440"/>
        </w:trPr>
        <w:tc>
          <w:tcPr>
            <w:tcW w:w="2061" w:type="dxa"/>
            <w:vMerge/>
          </w:tcPr>
          <w:p w14:paraId="437C736A" w14:textId="77777777" w:rsidR="00A06747" w:rsidRPr="00845BD6" w:rsidRDefault="00A06747" w:rsidP="009C1C5C">
            <w:pPr>
              <w:rPr>
                <w:rFonts w:ascii="Arial" w:eastAsia="Calibri" w:hAnsi="Arial" w:cs="Arial"/>
              </w:rPr>
            </w:pPr>
          </w:p>
        </w:tc>
        <w:tc>
          <w:tcPr>
            <w:tcW w:w="3893" w:type="dxa"/>
            <w:vAlign w:val="center"/>
          </w:tcPr>
          <w:p w14:paraId="186486F2" w14:textId="77777777" w:rsidR="00A06747" w:rsidRPr="00845BD6" w:rsidRDefault="00A06747" w:rsidP="009C1C5C">
            <w:pPr>
              <w:jc w:val="both"/>
              <w:rPr>
                <w:rFonts w:ascii="Arial" w:eastAsia="Calibri" w:hAnsi="Arial" w:cs="Arial"/>
              </w:rPr>
            </w:pPr>
            <w:r w:rsidRPr="00845BD6">
              <w:rPr>
                <w:rFonts w:ascii="Arial" w:eastAsia="Calibri" w:hAnsi="Arial" w:cs="Arial"/>
              </w:rPr>
              <w:t>4.5.Улс төрийн нам, төрийн бус байгууллагын үйл ажиллагаанд нөлөөлөх эсэх</w:t>
            </w:r>
          </w:p>
        </w:tc>
        <w:tc>
          <w:tcPr>
            <w:tcW w:w="851" w:type="dxa"/>
            <w:vAlign w:val="center"/>
          </w:tcPr>
          <w:p w14:paraId="6399B8CB"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30F5CDA" wp14:editId="2F6A0C89">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31FF66"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LVr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GkS1az/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1B533D82"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26FA8A2" wp14:editId="60A4FF8E">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64818B"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bqgv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iW6oL/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rPr>
              <w:t>Үгүй</w:t>
            </w:r>
          </w:p>
        </w:tc>
        <w:tc>
          <w:tcPr>
            <w:tcW w:w="2554" w:type="dxa"/>
            <w:vAlign w:val="center"/>
          </w:tcPr>
          <w:p w14:paraId="636B5E12" w14:textId="77777777" w:rsidR="00A06747" w:rsidRPr="00845BD6" w:rsidRDefault="00A06747" w:rsidP="009C1C5C">
            <w:pPr>
              <w:autoSpaceDE w:val="0"/>
              <w:autoSpaceDN w:val="0"/>
              <w:adjustRightInd w:val="0"/>
              <w:jc w:val="both"/>
              <w:rPr>
                <w:rFonts w:ascii="Arial" w:eastAsia="MS Mincho" w:hAnsi="Arial" w:cs="Arial"/>
                <w:noProof/>
                <w:lang w:val="mn-MN"/>
              </w:rPr>
            </w:pPr>
            <w:r w:rsidRPr="00845BD6">
              <w:rPr>
                <w:rFonts w:ascii="Arial" w:eastAsia="MS Mincho" w:hAnsi="Arial" w:cs="Arial"/>
              </w:rPr>
              <w:t>Ямар нэгэн өөрчлөлт гарахгүй</w:t>
            </w:r>
          </w:p>
        </w:tc>
      </w:tr>
      <w:tr w:rsidR="00A06747" w:rsidRPr="00845BD6" w14:paraId="3C0355A3" w14:textId="77777777" w:rsidTr="009C1C5C">
        <w:trPr>
          <w:trHeight w:val="440"/>
        </w:trPr>
        <w:tc>
          <w:tcPr>
            <w:tcW w:w="2061" w:type="dxa"/>
            <w:vMerge w:val="restart"/>
          </w:tcPr>
          <w:p w14:paraId="358975E9" w14:textId="77777777" w:rsidR="00A06747" w:rsidRPr="00845BD6" w:rsidRDefault="00A06747" w:rsidP="009C1C5C">
            <w:pPr>
              <w:rPr>
                <w:rFonts w:ascii="Arial" w:eastAsia="Calibri" w:hAnsi="Arial" w:cs="Arial"/>
              </w:rPr>
            </w:pPr>
            <w:r w:rsidRPr="00845BD6">
              <w:rPr>
                <w:rFonts w:ascii="Arial" w:eastAsia="Calibri" w:hAnsi="Arial" w:cs="Arial"/>
              </w:rPr>
              <w:t>5.Нийтийн эрүүл мэнд, аюулгүй байдал</w:t>
            </w:r>
          </w:p>
        </w:tc>
        <w:tc>
          <w:tcPr>
            <w:tcW w:w="3893" w:type="dxa"/>
            <w:vAlign w:val="center"/>
          </w:tcPr>
          <w:p w14:paraId="757D3359" w14:textId="77777777" w:rsidR="00A06747" w:rsidRPr="00845BD6" w:rsidRDefault="00A06747" w:rsidP="009C1C5C">
            <w:pPr>
              <w:jc w:val="both"/>
              <w:rPr>
                <w:rFonts w:ascii="Arial" w:eastAsia="Calibri" w:hAnsi="Arial" w:cs="Arial"/>
              </w:rPr>
            </w:pPr>
            <w:r w:rsidRPr="00845BD6">
              <w:rPr>
                <w:rFonts w:ascii="Arial" w:eastAsia="Calibri" w:hAnsi="Arial" w:cs="Arial"/>
              </w:rPr>
              <w:t>5.1.Хувь хүн/нийт хүн амын дундаж наслалт, өвчлөлт, нас баралтын байдалд нөлөөлөх эсэх</w:t>
            </w:r>
          </w:p>
        </w:tc>
        <w:tc>
          <w:tcPr>
            <w:tcW w:w="851" w:type="dxa"/>
            <w:vAlign w:val="center"/>
          </w:tcPr>
          <w:p w14:paraId="5F27D704"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4ECC6F9" wp14:editId="7A9A16DF">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170168"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lUS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8JVEj/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16708DB2"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46C4FBE" wp14:editId="4A3BE0B3">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B53E7"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6Na2b/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rPr>
              <w:t>Үгүй</w:t>
            </w:r>
          </w:p>
        </w:tc>
        <w:tc>
          <w:tcPr>
            <w:tcW w:w="2554" w:type="dxa"/>
            <w:vAlign w:val="center"/>
          </w:tcPr>
          <w:p w14:paraId="76F8A5F3" w14:textId="77777777" w:rsidR="00A06747" w:rsidRPr="00845BD6" w:rsidRDefault="00A06747" w:rsidP="009C1C5C">
            <w:pPr>
              <w:jc w:val="both"/>
              <w:rPr>
                <w:rFonts w:ascii="Arial" w:eastAsia="Calibri" w:hAnsi="Arial" w:cs="Arial"/>
              </w:rPr>
            </w:pPr>
            <w:r w:rsidRPr="00845BD6">
              <w:rPr>
                <w:rFonts w:ascii="Arial" w:eastAsia="Calibri" w:hAnsi="Arial" w:cs="Arial"/>
              </w:rPr>
              <w:t>Ямар нэгэн өөрчлөлт гарахгүй</w:t>
            </w:r>
          </w:p>
        </w:tc>
      </w:tr>
      <w:tr w:rsidR="00A06747" w:rsidRPr="00845BD6" w14:paraId="03BC0803" w14:textId="77777777" w:rsidTr="009C1C5C">
        <w:trPr>
          <w:trHeight w:val="440"/>
        </w:trPr>
        <w:tc>
          <w:tcPr>
            <w:tcW w:w="2061" w:type="dxa"/>
            <w:vMerge/>
          </w:tcPr>
          <w:p w14:paraId="66F91984" w14:textId="77777777" w:rsidR="00A06747" w:rsidRPr="00845BD6" w:rsidRDefault="00A06747" w:rsidP="009C1C5C">
            <w:pPr>
              <w:rPr>
                <w:rFonts w:ascii="Arial" w:eastAsia="Calibri" w:hAnsi="Arial" w:cs="Arial"/>
              </w:rPr>
            </w:pPr>
          </w:p>
        </w:tc>
        <w:tc>
          <w:tcPr>
            <w:tcW w:w="3893" w:type="dxa"/>
            <w:vAlign w:val="center"/>
          </w:tcPr>
          <w:p w14:paraId="7D54CBD8" w14:textId="77777777" w:rsidR="00A06747" w:rsidRPr="00845BD6" w:rsidRDefault="00A06747" w:rsidP="009C1C5C">
            <w:pPr>
              <w:jc w:val="both"/>
              <w:rPr>
                <w:rFonts w:ascii="Arial" w:eastAsia="Calibri" w:hAnsi="Arial" w:cs="Arial"/>
              </w:rPr>
            </w:pPr>
            <w:r w:rsidRPr="00845BD6">
              <w:rPr>
                <w:rFonts w:ascii="Arial" w:eastAsia="Calibri"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391D1714"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628011A" wp14:editId="77BF269F">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14698"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ArF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0AKxT/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2C0B2C9D"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B399C6B" wp14:editId="6C329C0C">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65E4CC"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QUO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yEFDr/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43BB4E6A"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73268D9E" w14:textId="77777777" w:rsidTr="009C1C5C">
        <w:trPr>
          <w:trHeight w:val="440"/>
        </w:trPr>
        <w:tc>
          <w:tcPr>
            <w:tcW w:w="2061" w:type="dxa"/>
            <w:vMerge/>
          </w:tcPr>
          <w:p w14:paraId="5F8C03D9" w14:textId="77777777" w:rsidR="00A06747" w:rsidRPr="00845BD6" w:rsidRDefault="00A06747" w:rsidP="009C1C5C">
            <w:pPr>
              <w:rPr>
                <w:rFonts w:ascii="Arial" w:eastAsia="Calibri" w:hAnsi="Arial" w:cs="Arial"/>
              </w:rPr>
            </w:pPr>
          </w:p>
        </w:tc>
        <w:tc>
          <w:tcPr>
            <w:tcW w:w="3893" w:type="dxa"/>
            <w:vAlign w:val="center"/>
          </w:tcPr>
          <w:p w14:paraId="197C94D8" w14:textId="77777777" w:rsidR="00A06747" w:rsidRPr="00845BD6" w:rsidRDefault="00A06747" w:rsidP="009C1C5C">
            <w:pPr>
              <w:jc w:val="both"/>
              <w:rPr>
                <w:rFonts w:ascii="Arial" w:eastAsia="Calibri" w:hAnsi="Arial" w:cs="Arial"/>
              </w:rPr>
            </w:pPr>
            <w:r w:rsidRPr="00845BD6">
              <w:rPr>
                <w:rFonts w:ascii="Arial" w:eastAsia="Calibri" w:hAnsi="Arial" w:cs="Arial"/>
              </w:rPr>
              <w:t>5.3.Хүмүүсийн амьдралын хэв маяг (хооллолт, хөдөлгөөн, архи, тамхины хэрэглээ)-т нөлөөлөх эсэх</w:t>
            </w:r>
          </w:p>
        </w:tc>
        <w:tc>
          <w:tcPr>
            <w:tcW w:w="851" w:type="dxa"/>
            <w:vAlign w:val="center"/>
          </w:tcPr>
          <w:p w14:paraId="5B66E35B"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C9956D7" wp14:editId="51A57841">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50FCA7"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gnW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GI4J1r/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152CFF71"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4034315" wp14:editId="1C3164EE">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65746"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wYd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O8GHT/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7A503C4F"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258662FF" w14:textId="77777777" w:rsidTr="009C1C5C">
        <w:trPr>
          <w:trHeight w:val="440"/>
        </w:trPr>
        <w:tc>
          <w:tcPr>
            <w:tcW w:w="2061" w:type="dxa"/>
            <w:vMerge w:val="restart"/>
          </w:tcPr>
          <w:p w14:paraId="2913EE65" w14:textId="77777777" w:rsidR="00A06747" w:rsidRPr="00845BD6" w:rsidRDefault="00A06747" w:rsidP="009C1C5C">
            <w:pPr>
              <w:rPr>
                <w:rFonts w:ascii="Arial" w:eastAsia="Calibri" w:hAnsi="Arial" w:cs="Arial"/>
              </w:rPr>
            </w:pPr>
            <w:r w:rsidRPr="00845BD6">
              <w:rPr>
                <w:rFonts w:ascii="Arial" w:eastAsia="Calibri" w:hAnsi="Arial" w:cs="Arial"/>
              </w:rPr>
              <w:t>6.Нийгмийн хамгаалал, эрүүл мэнд, боловсролын систем</w:t>
            </w:r>
          </w:p>
        </w:tc>
        <w:tc>
          <w:tcPr>
            <w:tcW w:w="3893" w:type="dxa"/>
            <w:vAlign w:val="center"/>
          </w:tcPr>
          <w:p w14:paraId="7CAD663D" w14:textId="77777777" w:rsidR="00A06747" w:rsidRPr="00845BD6" w:rsidRDefault="00A06747" w:rsidP="009C1C5C">
            <w:pPr>
              <w:jc w:val="both"/>
              <w:rPr>
                <w:rFonts w:ascii="Arial" w:eastAsia="Calibri" w:hAnsi="Arial" w:cs="Arial"/>
              </w:rPr>
            </w:pPr>
            <w:r w:rsidRPr="00845BD6">
              <w:rPr>
                <w:rFonts w:ascii="Arial" w:eastAsia="Calibri" w:hAnsi="Arial" w:cs="Arial"/>
              </w:rPr>
              <w:t>6.1.Нийгмийн үйлчилгээний чанар, хүртээмжид нөлөөлөх эсэх</w:t>
            </w:r>
          </w:p>
        </w:tc>
        <w:tc>
          <w:tcPr>
            <w:tcW w:w="851" w:type="dxa"/>
            <w:vAlign w:val="center"/>
          </w:tcPr>
          <w:p w14:paraId="2338324A"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DF9D24F" wp14:editId="6405DDFD">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FABE37"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dVUf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G3VVH/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DEE0BBD"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0222314" wp14:editId="48A88CE2">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D66003"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Nqf/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Azan//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704516BE" w14:textId="77777777" w:rsidR="00A06747" w:rsidRPr="00845BD6" w:rsidRDefault="00A06747" w:rsidP="009C1C5C">
            <w:pPr>
              <w:jc w:val="both"/>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244F3A15" w14:textId="77777777" w:rsidTr="009C1C5C">
        <w:trPr>
          <w:trHeight w:val="440"/>
        </w:trPr>
        <w:tc>
          <w:tcPr>
            <w:tcW w:w="2061" w:type="dxa"/>
            <w:vMerge/>
          </w:tcPr>
          <w:p w14:paraId="2F90A0BD" w14:textId="77777777" w:rsidR="00A06747" w:rsidRPr="00845BD6" w:rsidRDefault="00A06747" w:rsidP="009C1C5C">
            <w:pPr>
              <w:rPr>
                <w:rFonts w:ascii="Arial" w:eastAsia="Calibri" w:hAnsi="Arial" w:cs="Arial"/>
              </w:rPr>
            </w:pPr>
          </w:p>
        </w:tc>
        <w:tc>
          <w:tcPr>
            <w:tcW w:w="3893" w:type="dxa"/>
            <w:vAlign w:val="center"/>
          </w:tcPr>
          <w:p w14:paraId="5A732CCE" w14:textId="77777777" w:rsidR="00A06747" w:rsidRPr="00845BD6" w:rsidRDefault="00A06747" w:rsidP="009C1C5C">
            <w:pPr>
              <w:jc w:val="both"/>
              <w:rPr>
                <w:rFonts w:ascii="Arial" w:eastAsia="Calibri" w:hAnsi="Arial" w:cs="Arial"/>
              </w:rPr>
            </w:pPr>
            <w:r w:rsidRPr="00845BD6">
              <w:rPr>
                <w:rFonts w:ascii="Arial" w:eastAsia="Calibri" w:hAnsi="Arial" w:cs="Arial"/>
              </w:rPr>
              <w:t>6.2.Ажилчдын боловсрол, шилжилт хөдөлгөөнд нөлөөлөх эсэх</w:t>
            </w:r>
          </w:p>
        </w:tc>
        <w:tc>
          <w:tcPr>
            <w:tcW w:w="851" w:type="dxa"/>
            <w:vAlign w:val="center"/>
          </w:tcPr>
          <w:p w14:paraId="0F8AB2E1"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531930C" wp14:editId="59E2D7C6">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A61429"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74qDf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O+Kg3/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56FD259F"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E7CAB68" wp14:editId="3FC8A4E0">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628B11"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yOhUjAAMAACQGAAAOAAAAAAAAAAAAAAAAACwCAABkcnMvZTJvRG9jLnhtbFBLAQItABQABgAI&#10;AAAAIQCSFcs22gAAAAMBAAAPAAAAAAAAAAAAAAAAAFgFAABkcnMvZG93bnJldi54bWxQSwUGAAAA&#10;AAQABADzAAAAXwYAAAAA&#10;" filled="f" stroked="f">
                      <o:lock v:ext="edit" aspectratio="t"/>
                      <w10:anchorlock/>
                    </v:rect>
                  </w:pict>
                </mc:Fallback>
              </mc:AlternateContent>
            </w:r>
            <w:r w:rsidRPr="00845BD6">
              <w:rPr>
                <w:rFonts w:ascii="Arial" w:eastAsia="Calibri" w:hAnsi="Arial" w:cs="Arial"/>
                <w:b/>
              </w:rPr>
              <w:t>Үгүй</w:t>
            </w:r>
          </w:p>
        </w:tc>
        <w:tc>
          <w:tcPr>
            <w:tcW w:w="2554" w:type="dxa"/>
          </w:tcPr>
          <w:p w14:paraId="48993454" w14:textId="77777777" w:rsidR="00A06747" w:rsidRPr="00845BD6" w:rsidRDefault="00A06747" w:rsidP="009C1C5C">
            <w:pPr>
              <w:jc w:val="both"/>
              <w:rPr>
                <w:rFonts w:ascii="Arial" w:eastAsia="Calibri" w:hAnsi="Arial" w:cs="Arial"/>
              </w:rPr>
            </w:pPr>
          </w:p>
          <w:p w14:paraId="3879661D" w14:textId="77777777" w:rsidR="00A06747" w:rsidRPr="00845BD6" w:rsidRDefault="00A06747" w:rsidP="009C1C5C">
            <w:pPr>
              <w:jc w:val="both"/>
              <w:rPr>
                <w:rFonts w:ascii="Arial" w:eastAsia="Calibri" w:hAnsi="Arial" w:cs="Arial"/>
              </w:rPr>
            </w:pPr>
            <w:r w:rsidRPr="00845BD6">
              <w:rPr>
                <w:rFonts w:ascii="Arial" w:eastAsia="Calibri" w:hAnsi="Arial" w:cs="Arial"/>
              </w:rPr>
              <w:t xml:space="preserve">Ямар нэгэн сөрөг нөлөө байхгүй. </w:t>
            </w:r>
          </w:p>
        </w:tc>
      </w:tr>
      <w:tr w:rsidR="00A06747" w:rsidRPr="00845BD6" w14:paraId="2AF22485" w14:textId="77777777" w:rsidTr="009C1C5C">
        <w:trPr>
          <w:trHeight w:val="440"/>
        </w:trPr>
        <w:tc>
          <w:tcPr>
            <w:tcW w:w="2061" w:type="dxa"/>
            <w:vMerge/>
          </w:tcPr>
          <w:p w14:paraId="0E73FF6A" w14:textId="77777777" w:rsidR="00A06747" w:rsidRPr="00845BD6" w:rsidRDefault="00A06747" w:rsidP="009C1C5C">
            <w:pPr>
              <w:rPr>
                <w:rFonts w:ascii="Arial" w:eastAsia="Calibri" w:hAnsi="Arial" w:cs="Arial"/>
              </w:rPr>
            </w:pPr>
          </w:p>
        </w:tc>
        <w:tc>
          <w:tcPr>
            <w:tcW w:w="3893" w:type="dxa"/>
            <w:vAlign w:val="center"/>
          </w:tcPr>
          <w:p w14:paraId="131A3970" w14:textId="77777777" w:rsidR="00A06747" w:rsidRPr="00845BD6" w:rsidRDefault="00A06747" w:rsidP="009C1C5C">
            <w:pPr>
              <w:jc w:val="both"/>
              <w:rPr>
                <w:rFonts w:ascii="Arial" w:eastAsia="Calibri" w:hAnsi="Arial" w:cs="Arial"/>
              </w:rPr>
            </w:pPr>
            <w:r w:rsidRPr="00845BD6">
              <w:rPr>
                <w:rFonts w:ascii="Arial" w:eastAsia="Calibri"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701A2C71"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F69F507" wp14:editId="6EE9C43D">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27ABD"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Wr6f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Wlq+n/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727D214"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91A48EE" wp14:editId="206C942D">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534F1"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CGUxwAD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D0IZTHAAMAACQGAAAOAAAAAAAAAAAAAAAAACwCAABkcnMvZTJvRG9jLnhtbFBLAQItABQABgAI&#10;AAAAIQCSFcs22gAAAAMBAAAPAAAAAAAAAAAAAAAAAFgFAABkcnMvZG93bnJldi54bWxQSwUGAAAA&#10;AAQABADzAAAAXwYAAAAA&#10;" filled="f" stroked="f">
                      <o:lock v:ext="edit" aspectratio="t"/>
                      <w10:anchorlock/>
                    </v:rect>
                  </w:pict>
                </mc:Fallback>
              </mc:AlternateContent>
            </w:r>
            <w:r w:rsidRPr="00845BD6">
              <w:rPr>
                <w:rFonts w:ascii="Arial" w:eastAsia="Calibri" w:hAnsi="Arial" w:cs="Arial"/>
                <w:b/>
              </w:rPr>
              <w:t>Үгүй</w:t>
            </w:r>
          </w:p>
        </w:tc>
        <w:tc>
          <w:tcPr>
            <w:tcW w:w="2554" w:type="dxa"/>
          </w:tcPr>
          <w:p w14:paraId="0DB319D1"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465FA128" w14:textId="77777777" w:rsidTr="009C1C5C">
        <w:trPr>
          <w:trHeight w:val="440"/>
        </w:trPr>
        <w:tc>
          <w:tcPr>
            <w:tcW w:w="2061" w:type="dxa"/>
            <w:vMerge/>
          </w:tcPr>
          <w:p w14:paraId="266FC1A2" w14:textId="77777777" w:rsidR="00A06747" w:rsidRPr="00845BD6" w:rsidRDefault="00A06747" w:rsidP="009C1C5C">
            <w:pPr>
              <w:rPr>
                <w:rFonts w:ascii="Arial" w:eastAsia="Calibri" w:hAnsi="Arial" w:cs="Arial"/>
              </w:rPr>
            </w:pPr>
          </w:p>
        </w:tc>
        <w:tc>
          <w:tcPr>
            <w:tcW w:w="3893" w:type="dxa"/>
            <w:vAlign w:val="center"/>
          </w:tcPr>
          <w:p w14:paraId="286429FC" w14:textId="77777777" w:rsidR="00A06747" w:rsidRPr="00845BD6" w:rsidRDefault="00A06747" w:rsidP="009C1C5C">
            <w:pPr>
              <w:jc w:val="both"/>
              <w:rPr>
                <w:rFonts w:ascii="Arial" w:eastAsia="Calibri" w:hAnsi="Arial" w:cs="Arial"/>
              </w:rPr>
            </w:pPr>
            <w:r w:rsidRPr="00845BD6">
              <w:rPr>
                <w:rFonts w:ascii="Arial" w:eastAsia="Calibri" w:hAnsi="Arial" w:cs="Arial"/>
              </w:rPr>
              <w:t>6.4.Нийгмийн болон эрүүл мэндийн үйлчилгээ авахад сөрөг нөлөө үзүүлэх эсэх</w:t>
            </w:r>
          </w:p>
        </w:tc>
        <w:tc>
          <w:tcPr>
            <w:tcW w:w="851" w:type="dxa"/>
            <w:vAlign w:val="center"/>
          </w:tcPr>
          <w:p w14:paraId="25AB82FD"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07D414B" wp14:editId="603E7D89">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42F7AB"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6zUtQAD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AXrNS1AAMAACQGAAAOAAAAAAAAAAAAAAAAACw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FCCE09A"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862DFD0" wp14:editId="64311B35">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570933"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Yo65v/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31D152BB"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76A72AD1" w14:textId="77777777" w:rsidTr="009C1C5C">
        <w:trPr>
          <w:trHeight w:val="440"/>
        </w:trPr>
        <w:tc>
          <w:tcPr>
            <w:tcW w:w="2061" w:type="dxa"/>
            <w:vMerge/>
          </w:tcPr>
          <w:p w14:paraId="5DB65179" w14:textId="77777777" w:rsidR="00A06747" w:rsidRPr="00845BD6" w:rsidRDefault="00A06747" w:rsidP="009C1C5C">
            <w:pPr>
              <w:rPr>
                <w:rFonts w:ascii="Arial" w:eastAsia="Calibri" w:hAnsi="Arial" w:cs="Arial"/>
              </w:rPr>
            </w:pPr>
          </w:p>
        </w:tc>
        <w:tc>
          <w:tcPr>
            <w:tcW w:w="3893" w:type="dxa"/>
            <w:vAlign w:val="center"/>
          </w:tcPr>
          <w:p w14:paraId="366075E9" w14:textId="77777777" w:rsidR="00A06747" w:rsidRPr="00845BD6" w:rsidRDefault="00A06747" w:rsidP="009C1C5C">
            <w:pPr>
              <w:jc w:val="both"/>
              <w:rPr>
                <w:rFonts w:ascii="Arial" w:eastAsia="Calibri" w:hAnsi="Arial" w:cs="Arial"/>
              </w:rPr>
            </w:pPr>
            <w:r w:rsidRPr="00845BD6">
              <w:rPr>
                <w:rFonts w:ascii="Arial" w:eastAsia="Calibri" w:hAnsi="Arial" w:cs="Arial"/>
              </w:rPr>
              <w:t>6.5.Их, дээд сургуулиудын үйл ажиллагаа, өөрийн удирдлагад нөлөөлөх эсэх</w:t>
            </w:r>
          </w:p>
        </w:tc>
        <w:tc>
          <w:tcPr>
            <w:tcW w:w="851" w:type="dxa"/>
            <w:vAlign w:val="center"/>
          </w:tcPr>
          <w:p w14:paraId="2D983527"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AEDA8A1" wp14:editId="1A6B034E">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5DC9F"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TY+/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iU2Pv/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33BD3E9"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66A8082" wp14:editId="0ED0C569">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3758A7"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Dn1f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kQ59X/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14:paraId="693D7B11" w14:textId="77777777" w:rsidR="00A06747" w:rsidRPr="00845BD6" w:rsidRDefault="00A06747" w:rsidP="009C1C5C">
            <w:pPr>
              <w:jc w:val="both"/>
              <w:rPr>
                <w:rFonts w:ascii="Arial" w:eastAsia="Calibri" w:hAnsi="Arial" w:cs="Arial"/>
              </w:rPr>
            </w:pPr>
            <w:r w:rsidRPr="00845BD6">
              <w:rPr>
                <w:rFonts w:ascii="Arial" w:eastAsia="Calibri" w:hAnsi="Arial" w:cs="Arial"/>
              </w:rPr>
              <w:t> Ямар нэгэн сөрөг нөлөө байхгүй</w:t>
            </w:r>
          </w:p>
        </w:tc>
      </w:tr>
      <w:tr w:rsidR="00A06747" w:rsidRPr="00845BD6" w14:paraId="0D8579D4" w14:textId="77777777" w:rsidTr="009C1C5C">
        <w:trPr>
          <w:trHeight w:val="440"/>
        </w:trPr>
        <w:tc>
          <w:tcPr>
            <w:tcW w:w="2061" w:type="dxa"/>
            <w:vMerge w:val="restart"/>
          </w:tcPr>
          <w:p w14:paraId="0622867F" w14:textId="77777777" w:rsidR="00A06747" w:rsidRPr="00845BD6" w:rsidRDefault="00A06747" w:rsidP="009C1C5C">
            <w:pPr>
              <w:rPr>
                <w:rFonts w:ascii="Arial" w:eastAsia="Calibri" w:hAnsi="Arial" w:cs="Arial"/>
              </w:rPr>
            </w:pPr>
            <w:r w:rsidRPr="00845BD6">
              <w:rPr>
                <w:rFonts w:ascii="Arial" w:eastAsia="Calibri" w:hAnsi="Arial" w:cs="Arial"/>
              </w:rPr>
              <w:t>7.Гэмт хэрэг, нийгмийн аюулгүй байдал</w:t>
            </w:r>
          </w:p>
        </w:tc>
        <w:tc>
          <w:tcPr>
            <w:tcW w:w="3893" w:type="dxa"/>
            <w:vAlign w:val="center"/>
          </w:tcPr>
          <w:p w14:paraId="758E5F45" w14:textId="77777777" w:rsidR="00A06747" w:rsidRPr="00845BD6" w:rsidRDefault="00A06747" w:rsidP="009C1C5C">
            <w:pPr>
              <w:jc w:val="both"/>
              <w:rPr>
                <w:rFonts w:ascii="Arial" w:eastAsia="Calibri" w:hAnsi="Arial" w:cs="Arial"/>
              </w:rPr>
            </w:pPr>
            <w:r w:rsidRPr="00845BD6">
              <w:rPr>
                <w:rFonts w:ascii="Arial" w:eastAsia="Calibri" w:hAnsi="Arial" w:cs="Arial"/>
              </w:rPr>
              <w:t>7.1.Нийгмийн аюулгүй байдал, гэмт хэргийн нөхцөл байдалд нөлөөлөх эсэх</w:t>
            </w:r>
          </w:p>
        </w:tc>
        <w:tc>
          <w:tcPr>
            <w:tcW w:w="851" w:type="dxa"/>
            <w:vAlign w:val="center"/>
          </w:tcPr>
          <w:p w14:paraId="71E9CF8D"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A31F9E0" wp14:editId="6A4BF112">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F42A6"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1Jgv4CAAAk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tf1Jgv4CAAAk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31CC4D3C"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E6C328D" wp14:editId="17DC4476">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60453C"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BR5dqz/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rPr>
              <w:t>Үгүй</w:t>
            </w:r>
          </w:p>
        </w:tc>
        <w:tc>
          <w:tcPr>
            <w:tcW w:w="2554" w:type="dxa"/>
            <w:vAlign w:val="center"/>
          </w:tcPr>
          <w:p w14:paraId="05BBB7C3" w14:textId="77777777" w:rsidR="00A06747" w:rsidRPr="00845BD6" w:rsidRDefault="00A06747" w:rsidP="009C1C5C">
            <w:pPr>
              <w:jc w:val="both"/>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5DA10164" w14:textId="77777777" w:rsidTr="009C1C5C">
        <w:trPr>
          <w:trHeight w:val="440"/>
        </w:trPr>
        <w:tc>
          <w:tcPr>
            <w:tcW w:w="2061" w:type="dxa"/>
            <w:vMerge/>
          </w:tcPr>
          <w:p w14:paraId="549F6027" w14:textId="77777777" w:rsidR="00A06747" w:rsidRPr="00845BD6" w:rsidRDefault="00A06747" w:rsidP="009C1C5C">
            <w:pPr>
              <w:rPr>
                <w:rFonts w:ascii="Arial" w:eastAsia="Calibri" w:hAnsi="Arial" w:cs="Arial"/>
              </w:rPr>
            </w:pPr>
          </w:p>
        </w:tc>
        <w:tc>
          <w:tcPr>
            <w:tcW w:w="3893" w:type="dxa"/>
            <w:vAlign w:val="center"/>
          </w:tcPr>
          <w:p w14:paraId="0138A378" w14:textId="77777777" w:rsidR="00A06747" w:rsidRPr="00845BD6" w:rsidRDefault="00A06747" w:rsidP="009C1C5C">
            <w:pPr>
              <w:jc w:val="both"/>
              <w:rPr>
                <w:rFonts w:ascii="Arial" w:eastAsia="Calibri" w:hAnsi="Arial" w:cs="Arial"/>
              </w:rPr>
            </w:pPr>
            <w:r w:rsidRPr="00845BD6">
              <w:rPr>
                <w:rFonts w:ascii="Arial" w:eastAsia="Calibri" w:hAnsi="Arial" w:cs="Arial"/>
              </w:rPr>
              <w:t>7.2.Хуулийг албадан хэрэгжүүлэхэд нөлөөлөх эсэх</w:t>
            </w:r>
          </w:p>
        </w:tc>
        <w:tc>
          <w:tcPr>
            <w:tcW w:w="851" w:type="dxa"/>
            <w:vAlign w:val="center"/>
          </w:tcPr>
          <w:p w14:paraId="74E3EA43"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83B1272" wp14:editId="0D3F865E">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EEBD2C"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23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f0Nt7/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669F0AF8"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9128DCD" wp14:editId="37D6E084">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D6B8C3"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AJ8P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ZwCfD/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7E74B06B"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1495A210" w14:textId="77777777" w:rsidTr="009C1C5C">
        <w:trPr>
          <w:trHeight w:val="440"/>
        </w:trPr>
        <w:tc>
          <w:tcPr>
            <w:tcW w:w="2061" w:type="dxa"/>
            <w:vMerge/>
          </w:tcPr>
          <w:p w14:paraId="04BF315F" w14:textId="77777777" w:rsidR="00A06747" w:rsidRPr="00845BD6" w:rsidRDefault="00A06747" w:rsidP="009C1C5C">
            <w:pPr>
              <w:rPr>
                <w:rFonts w:ascii="Arial" w:eastAsia="Calibri" w:hAnsi="Arial" w:cs="Arial"/>
              </w:rPr>
            </w:pPr>
          </w:p>
        </w:tc>
        <w:tc>
          <w:tcPr>
            <w:tcW w:w="3893" w:type="dxa"/>
            <w:vAlign w:val="center"/>
          </w:tcPr>
          <w:p w14:paraId="35D5CD66" w14:textId="77777777" w:rsidR="00A06747" w:rsidRPr="00845BD6" w:rsidRDefault="00A06747" w:rsidP="009C1C5C">
            <w:pPr>
              <w:jc w:val="both"/>
              <w:rPr>
                <w:rFonts w:ascii="Arial" w:eastAsia="Calibri" w:hAnsi="Arial" w:cs="Arial"/>
              </w:rPr>
            </w:pPr>
            <w:r w:rsidRPr="00845BD6">
              <w:rPr>
                <w:rFonts w:ascii="Arial" w:eastAsia="Calibri" w:hAnsi="Arial" w:cs="Arial"/>
              </w:rPr>
              <w:t>7.3.Гэмт хэргийн илрүүлэлтэд нөлөө үзүүлэх эсэх</w:t>
            </w:r>
          </w:p>
        </w:tc>
        <w:tc>
          <w:tcPr>
            <w:tcW w:w="851" w:type="dxa"/>
            <w:vAlign w:val="center"/>
          </w:tcPr>
          <w:p w14:paraId="66358B42"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9700923" wp14:editId="6A1B4DBE">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B30029"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Hvtzr/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2F2C4E93"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4825D8C" wp14:editId="084B9071">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6F01A8"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uIF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BriBT/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51CF30F2"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6DDCD9B1" w14:textId="77777777" w:rsidTr="009C1C5C">
        <w:trPr>
          <w:trHeight w:val="440"/>
        </w:trPr>
        <w:tc>
          <w:tcPr>
            <w:tcW w:w="2061" w:type="dxa"/>
            <w:vMerge/>
          </w:tcPr>
          <w:p w14:paraId="4B76F3BD" w14:textId="77777777" w:rsidR="00A06747" w:rsidRPr="00845BD6" w:rsidRDefault="00A06747" w:rsidP="009C1C5C">
            <w:pPr>
              <w:rPr>
                <w:rFonts w:ascii="Arial" w:eastAsia="Calibri" w:hAnsi="Arial" w:cs="Arial"/>
              </w:rPr>
            </w:pPr>
          </w:p>
        </w:tc>
        <w:tc>
          <w:tcPr>
            <w:tcW w:w="3893" w:type="dxa"/>
            <w:vAlign w:val="center"/>
          </w:tcPr>
          <w:p w14:paraId="2D716EC8" w14:textId="77777777" w:rsidR="00A06747" w:rsidRPr="00845BD6" w:rsidRDefault="00A06747" w:rsidP="009C1C5C">
            <w:pPr>
              <w:jc w:val="both"/>
              <w:rPr>
                <w:rFonts w:ascii="Arial" w:eastAsia="Calibri" w:hAnsi="Arial" w:cs="Arial"/>
              </w:rPr>
            </w:pPr>
            <w:r w:rsidRPr="00845BD6">
              <w:rPr>
                <w:rFonts w:ascii="Arial" w:eastAsia="Calibri" w:hAnsi="Arial" w:cs="Arial"/>
              </w:rPr>
              <w:t>7.4.Гэмт хэргийн хохирогчид, гэрчийн эрхэд сөрөг нөлөө үзүүлэх эсэх</w:t>
            </w:r>
          </w:p>
        </w:tc>
        <w:tc>
          <w:tcPr>
            <w:tcW w:w="851" w:type="dxa"/>
            <w:vAlign w:val="center"/>
          </w:tcPr>
          <w:p w14:paraId="73B3AF51"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5F0E497" wp14:editId="157E4EC6">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151FB8"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IZ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PmyGb/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F59AD43"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9A0B435" wp14:editId="152E2A86">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318FE1"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L3S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Ji90j/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3E58C07A" w14:textId="77777777" w:rsidR="00A06747" w:rsidRPr="00845BD6" w:rsidRDefault="00A06747" w:rsidP="009C1C5C">
            <w:pPr>
              <w:rPr>
                <w:rFonts w:ascii="Arial" w:eastAsia="Calibri" w:hAnsi="Arial" w:cs="Arial"/>
              </w:rPr>
            </w:pPr>
            <w:r w:rsidRPr="00845BD6">
              <w:rPr>
                <w:rFonts w:ascii="Arial" w:eastAsia="Calibri" w:hAnsi="Arial" w:cs="Arial"/>
              </w:rPr>
              <w:t>Ямар нэгэн сөрөг нөлөө байхгүй</w:t>
            </w:r>
          </w:p>
        </w:tc>
      </w:tr>
      <w:tr w:rsidR="00A06747" w:rsidRPr="00845BD6" w14:paraId="3BEE5409" w14:textId="77777777" w:rsidTr="009C1C5C">
        <w:trPr>
          <w:trHeight w:val="440"/>
        </w:trPr>
        <w:tc>
          <w:tcPr>
            <w:tcW w:w="2061" w:type="dxa"/>
            <w:vMerge w:val="restart"/>
          </w:tcPr>
          <w:p w14:paraId="4C983F2E" w14:textId="77777777" w:rsidR="00A06747" w:rsidRPr="00845BD6" w:rsidRDefault="00A06747" w:rsidP="009C1C5C">
            <w:pPr>
              <w:rPr>
                <w:rFonts w:ascii="Arial" w:eastAsia="Calibri" w:hAnsi="Arial" w:cs="Arial"/>
              </w:rPr>
            </w:pPr>
            <w:r w:rsidRPr="00845BD6">
              <w:rPr>
                <w:rFonts w:ascii="Arial" w:eastAsia="Calibri" w:hAnsi="Arial" w:cs="Arial"/>
              </w:rPr>
              <w:t>8.Соёл</w:t>
            </w:r>
          </w:p>
        </w:tc>
        <w:tc>
          <w:tcPr>
            <w:tcW w:w="3893" w:type="dxa"/>
            <w:vAlign w:val="center"/>
          </w:tcPr>
          <w:p w14:paraId="07BCA680" w14:textId="77777777" w:rsidR="00A06747" w:rsidRPr="00845BD6" w:rsidRDefault="00A06747" w:rsidP="009C1C5C">
            <w:pPr>
              <w:jc w:val="both"/>
              <w:rPr>
                <w:rFonts w:ascii="Arial" w:eastAsia="Calibri" w:hAnsi="Arial" w:cs="Arial"/>
              </w:rPr>
            </w:pPr>
            <w:r w:rsidRPr="00845BD6">
              <w:rPr>
                <w:rFonts w:ascii="Arial" w:eastAsia="Calibri" w:hAnsi="Arial" w:cs="Arial"/>
              </w:rPr>
              <w:t>8.1.Соёлын өвийг хамгаалахад нөлөө үзүүлэх эсэх</w:t>
            </w:r>
          </w:p>
        </w:tc>
        <w:tc>
          <w:tcPr>
            <w:tcW w:w="851" w:type="dxa"/>
            <w:vAlign w:val="center"/>
          </w:tcPr>
          <w:p w14:paraId="6B4C275B"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7222548" wp14:editId="63FD0363">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E14996"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EK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zexCj/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638ECA5D"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C77CAB2" wp14:editId="1AA817C9">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351C4"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r7B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1a+wb/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rPr>
              <w:t>Үгүй</w:t>
            </w:r>
          </w:p>
        </w:tc>
        <w:tc>
          <w:tcPr>
            <w:tcW w:w="2554" w:type="dxa"/>
          </w:tcPr>
          <w:p w14:paraId="77F638CF" w14:textId="77777777" w:rsidR="00A06747" w:rsidRPr="00845BD6" w:rsidRDefault="00A06747" w:rsidP="009C1C5C">
            <w:pPr>
              <w:rPr>
                <w:rFonts w:ascii="Arial" w:eastAsia="Calibri" w:hAnsi="Arial" w:cs="Arial"/>
              </w:rPr>
            </w:pPr>
            <w:r w:rsidRPr="00845BD6">
              <w:rPr>
                <w:rFonts w:ascii="Arial" w:eastAsia="Calibri" w:hAnsi="Arial" w:cs="Arial"/>
              </w:rPr>
              <w:t>Ямар нэгэн өөрчлөлт гарахгүй</w:t>
            </w:r>
          </w:p>
        </w:tc>
      </w:tr>
      <w:tr w:rsidR="00A06747" w:rsidRPr="00845BD6" w14:paraId="442B89CF" w14:textId="77777777" w:rsidTr="009C1C5C">
        <w:trPr>
          <w:trHeight w:val="440"/>
        </w:trPr>
        <w:tc>
          <w:tcPr>
            <w:tcW w:w="2061" w:type="dxa"/>
            <w:vMerge/>
            <w:vAlign w:val="center"/>
          </w:tcPr>
          <w:p w14:paraId="411ABA68" w14:textId="77777777" w:rsidR="00A06747" w:rsidRPr="00845BD6" w:rsidRDefault="00A06747" w:rsidP="009C1C5C">
            <w:pPr>
              <w:rPr>
                <w:rFonts w:ascii="Arial" w:eastAsia="Calibri" w:hAnsi="Arial" w:cs="Arial"/>
              </w:rPr>
            </w:pPr>
          </w:p>
        </w:tc>
        <w:tc>
          <w:tcPr>
            <w:tcW w:w="3893" w:type="dxa"/>
            <w:vAlign w:val="center"/>
          </w:tcPr>
          <w:p w14:paraId="396DF927" w14:textId="77777777" w:rsidR="00A06747" w:rsidRPr="00845BD6" w:rsidRDefault="00A06747" w:rsidP="009C1C5C">
            <w:pPr>
              <w:jc w:val="both"/>
              <w:rPr>
                <w:rFonts w:ascii="Arial" w:eastAsia="Calibri" w:hAnsi="Arial" w:cs="Arial"/>
              </w:rPr>
            </w:pPr>
            <w:r w:rsidRPr="00845BD6">
              <w:rPr>
                <w:rFonts w:ascii="Arial" w:eastAsia="Calibri" w:hAnsi="Arial" w:cs="Arial"/>
              </w:rPr>
              <w:t>8.2.Хэл, соёлын ялгаатай байдал бий болгох эсэх, эсхүл уг ялгаатай байдалд нөлөөлөх эсэх</w:t>
            </w:r>
          </w:p>
        </w:tc>
        <w:tc>
          <w:tcPr>
            <w:tcW w:w="851" w:type="dxa"/>
            <w:vAlign w:val="center"/>
          </w:tcPr>
          <w:p w14:paraId="4AFC310C"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DA53D15" wp14:editId="072517EA">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6425E7"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P&#10;UbYj/QIAACQGAAAOAAAAAAAAAAAAAAAAACwCAABkcnMvZTJvRG9jLnhtbFBLAQItABQABgAIAAAA&#10;IQCSFcs22gAAAAMBAAAPAAAAAAAAAAAAAAAAAFUFAABkcnMvZG93bnJldi54bWxQSwUGAAAAAAQA&#10;BADzAAAAXAYAAAAA&#10;" filled="f" stroked="f">
                      <o:lock v:ext="edit" aspectratio="t"/>
                      <w10:anchorlock/>
                    </v:rect>
                  </w:pict>
                </mc:Fallback>
              </mc:AlternateContent>
            </w:r>
          </w:p>
        </w:tc>
        <w:tc>
          <w:tcPr>
            <w:tcW w:w="850" w:type="dxa"/>
            <w:vAlign w:val="center"/>
          </w:tcPr>
          <w:p w14:paraId="47F27812"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51311D9" wp14:editId="37A08142">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928FAA"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tWJD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7ViQ3/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845BD6">
              <w:rPr>
                <w:rFonts w:ascii="Arial" w:eastAsia="Calibri" w:hAnsi="Arial" w:cs="Arial"/>
                <w:b/>
              </w:rPr>
              <w:t>Үгүй</w:t>
            </w:r>
          </w:p>
        </w:tc>
        <w:tc>
          <w:tcPr>
            <w:tcW w:w="2554" w:type="dxa"/>
          </w:tcPr>
          <w:p w14:paraId="3BF514CB" w14:textId="77777777" w:rsidR="00A06747" w:rsidRPr="00845BD6" w:rsidRDefault="00A06747" w:rsidP="009C1C5C">
            <w:pPr>
              <w:rPr>
                <w:rFonts w:ascii="Arial" w:eastAsia="Calibri" w:hAnsi="Arial" w:cs="Arial"/>
              </w:rPr>
            </w:pPr>
            <w:r w:rsidRPr="00845BD6">
              <w:rPr>
                <w:rFonts w:ascii="Arial" w:eastAsia="Calibri" w:hAnsi="Arial" w:cs="Arial"/>
              </w:rPr>
              <w:t>Ямар нэгэн өөрчлөлт гарахгүй</w:t>
            </w:r>
          </w:p>
        </w:tc>
      </w:tr>
      <w:tr w:rsidR="00A06747" w:rsidRPr="00845BD6" w14:paraId="2809986F" w14:textId="77777777" w:rsidTr="009C1C5C">
        <w:trPr>
          <w:trHeight w:val="440"/>
        </w:trPr>
        <w:tc>
          <w:tcPr>
            <w:tcW w:w="2061" w:type="dxa"/>
            <w:vMerge/>
            <w:vAlign w:val="center"/>
          </w:tcPr>
          <w:p w14:paraId="5552B0C6" w14:textId="77777777" w:rsidR="00A06747" w:rsidRPr="00845BD6" w:rsidRDefault="00A06747" w:rsidP="009C1C5C">
            <w:pPr>
              <w:rPr>
                <w:rFonts w:ascii="Arial" w:eastAsia="Calibri" w:hAnsi="Arial" w:cs="Arial"/>
              </w:rPr>
            </w:pPr>
          </w:p>
        </w:tc>
        <w:tc>
          <w:tcPr>
            <w:tcW w:w="3893" w:type="dxa"/>
            <w:vAlign w:val="center"/>
          </w:tcPr>
          <w:p w14:paraId="60548F51" w14:textId="77777777" w:rsidR="00A06747" w:rsidRPr="00845BD6" w:rsidRDefault="00A06747" w:rsidP="009C1C5C">
            <w:pPr>
              <w:jc w:val="both"/>
              <w:rPr>
                <w:rFonts w:ascii="Arial" w:eastAsia="Calibri" w:hAnsi="Arial" w:cs="Arial"/>
              </w:rPr>
            </w:pPr>
            <w:r w:rsidRPr="00845BD6">
              <w:rPr>
                <w:rFonts w:ascii="Arial" w:eastAsia="Calibri" w:hAnsi="Arial" w:cs="Arial"/>
              </w:rPr>
              <w:t>8.3.Иргэдийн түүх, соёлоо хамгаалах оролцоонд нөлөөлөх эсэх</w:t>
            </w:r>
          </w:p>
        </w:tc>
        <w:tc>
          <w:tcPr>
            <w:tcW w:w="851" w:type="dxa"/>
            <w:vAlign w:val="center"/>
          </w:tcPr>
          <w:p w14:paraId="270B0C24"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38B8922" wp14:editId="3B18B41F">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F2A990"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jJ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1YyX//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6DDD8243" w14:textId="77777777" w:rsidR="00A06747" w:rsidRPr="00845BD6" w:rsidRDefault="00A06747" w:rsidP="009C1C5C">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DC2C9C7" wp14:editId="74C399D4">
                      <wp:extent cx="241300" cy="120650"/>
                      <wp:effectExtent l="0" t="0" r="0" b="0"/>
                      <wp:docPr id="253" name="Rectangle 2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3A1620" id="Rectangle 2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z2UQAD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" filled="f" stroked="f">
                      <o:lock v:ext="edit" aspectratio="t"/>
                      <w10:anchorlock/>
                    </v:rect>
                  </w:pict>
                </mc:Fallback>
              </mc:AlternateContent>
            </w:r>
            <w:r w:rsidRPr="00845BD6">
              <w:rPr>
                <w:rFonts w:ascii="Arial" w:eastAsia="Calibri" w:hAnsi="Arial" w:cs="Arial"/>
              </w:rPr>
              <w:t>Үгүй</w:t>
            </w:r>
          </w:p>
        </w:tc>
        <w:tc>
          <w:tcPr>
            <w:tcW w:w="2554" w:type="dxa"/>
          </w:tcPr>
          <w:p w14:paraId="65DB4597" w14:textId="77777777" w:rsidR="00A06747" w:rsidRPr="00845BD6" w:rsidRDefault="00A06747" w:rsidP="009C1C5C">
            <w:pPr>
              <w:rPr>
                <w:rFonts w:ascii="Arial" w:eastAsia="Calibri" w:hAnsi="Arial" w:cs="Arial"/>
              </w:rPr>
            </w:pPr>
            <w:r w:rsidRPr="00845BD6">
              <w:rPr>
                <w:rFonts w:ascii="Arial" w:eastAsia="Calibri" w:hAnsi="Arial" w:cs="Arial"/>
              </w:rPr>
              <w:t>Ямар нэгэн өөрчлөлт гарахгүй</w:t>
            </w:r>
          </w:p>
        </w:tc>
      </w:tr>
    </w:tbl>
    <w:p w14:paraId="1329A75B" w14:textId="77777777" w:rsidR="00A06747" w:rsidRPr="00845BD6" w:rsidRDefault="00A06747" w:rsidP="00A06747">
      <w:pPr>
        <w:shd w:val="clear" w:color="auto" w:fill="FFFFFF"/>
        <w:textAlignment w:val="top"/>
        <w:rPr>
          <w:rFonts w:ascii="Arial" w:eastAsia="Calibri" w:hAnsi="Arial" w:cs="Arial"/>
          <w:b/>
          <w:lang w:val="mn-MN"/>
        </w:rPr>
      </w:pPr>
    </w:p>
    <w:p w14:paraId="4005F70B" w14:textId="77777777" w:rsidR="00A06747" w:rsidRPr="00845BD6" w:rsidRDefault="00A06747" w:rsidP="00A06747">
      <w:pPr>
        <w:jc w:val="center"/>
        <w:rPr>
          <w:rFonts w:ascii="Arial" w:eastAsia="Calibri" w:hAnsi="Arial" w:cs="Arial"/>
          <w:b/>
        </w:rPr>
      </w:pPr>
      <w:r w:rsidRPr="00845BD6">
        <w:rPr>
          <w:rFonts w:ascii="Arial" w:hAnsi="Arial" w:cs="Arial"/>
          <w:b/>
          <w:bCs/>
          <w:caps/>
          <w:shd w:val="clear" w:color="auto" w:fill="FFFFFF"/>
        </w:rPr>
        <w:t>АШИГТ МАЛТМАЛЫН ТУХАЙ ХУУЛЬД НЭМЭЛТ, ӨӨРЧЛӨЛТ ОРУУЛАХ ТУХАЙ</w:t>
      </w:r>
      <w:r w:rsidRPr="00845BD6">
        <w:rPr>
          <w:rFonts w:ascii="Arial" w:hAnsi="Arial" w:cs="Arial"/>
          <w:b/>
          <w:bCs/>
        </w:rPr>
        <w:t xml:space="preserve"> </w:t>
      </w:r>
      <w:r w:rsidRPr="00845BD6">
        <w:rPr>
          <w:rFonts w:ascii="Arial" w:eastAsia="Calibri" w:hAnsi="Arial" w:cs="Arial"/>
          <w:b/>
          <w:lang w:val="mn-MN"/>
        </w:rPr>
        <w:t xml:space="preserve">ХУУЛИЙН ТӨСЛИЙН </w:t>
      </w:r>
      <w:r w:rsidRPr="00845BD6">
        <w:rPr>
          <w:rFonts w:ascii="Arial" w:eastAsia="Calibri" w:hAnsi="Arial" w:cs="Arial"/>
          <w:b/>
        </w:rPr>
        <w:t>ҮР НӨЛӨӨ</w:t>
      </w:r>
      <w:r w:rsidRPr="00845BD6">
        <w:rPr>
          <w:rFonts w:ascii="Arial" w:eastAsia="Calibri" w:hAnsi="Arial" w:cs="Arial"/>
          <w:b/>
          <w:lang w:val="mn-MN"/>
        </w:rPr>
        <w:t xml:space="preserve">Г ҮНЭЛСЭН </w:t>
      </w:r>
      <w:r w:rsidRPr="00845BD6">
        <w:rPr>
          <w:rFonts w:ascii="Arial" w:eastAsia="Calibri" w:hAnsi="Arial" w:cs="Arial"/>
          <w:b/>
        </w:rPr>
        <w:t>ТАЙЛАН</w:t>
      </w:r>
    </w:p>
    <w:p w14:paraId="3FE3488C" w14:textId="77777777" w:rsidR="00A06747" w:rsidRPr="00845BD6" w:rsidRDefault="00A06747" w:rsidP="00A06747">
      <w:pPr>
        <w:jc w:val="center"/>
        <w:rPr>
          <w:rFonts w:ascii="Arial" w:eastAsia="Calibri" w:hAnsi="Arial" w:cs="Arial"/>
          <w:b/>
        </w:rPr>
      </w:pPr>
    </w:p>
    <w:p w14:paraId="0D62FDC0" w14:textId="77777777" w:rsidR="00A06747" w:rsidRPr="00845BD6" w:rsidRDefault="00A06747" w:rsidP="00A06747">
      <w:pPr>
        <w:rPr>
          <w:rFonts w:ascii="Arial" w:eastAsia="Calibri" w:hAnsi="Arial" w:cs="Arial"/>
          <w:b/>
        </w:rPr>
      </w:pPr>
      <w:r w:rsidRPr="00845BD6">
        <w:rPr>
          <w:rFonts w:ascii="Arial" w:eastAsia="Calibri" w:hAnsi="Arial" w:cs="Arial"/>
          <w:b/>
          <w:lang w:val="mn-MN"/>
        </w:rPr>
        <w:t xml:space="preserve">                                            НЭГ.ЕРӨНХИЙ МЭДЭЭЛЭЛ</w:t>
      </w:r>
    </w:p>
    <w:p w14:paraId="29AD6EE4" w14:textId="77777777" w:rsidR="00A06747" w:rsidRPr="00845BD6" w:rsidRDefault="00A06747" w:rsidP="00A06747">
      <w:pPr>
        <w:jc w:val="center"/>
        <w:rPr>
          <w:rFonts w:ascii="Arial" w:eastAsia="Calibri" w:hAnsi="Arial" w:cs="Arial"/>
          <w:b/>
        </w:rPr>
      </w:pPr>
    </w:p>
    <w:p w14:paraId="7D83E6E2" w14:textId="77777777" w:rsidR="00A06747" w:rsidRPr="00845BD6" w:rsidRDefault="00A06747" w:rsidP="00A06747">
      <w:pPr>
        <w:spacing w:line="276" w:lineRule="auto"/>
        <w:ind w:firstLine="540"/>
        <w:jc w:val="both"/>
        <w:rPr>
          <w:rFonts w:ascii="Arial" w:eastAsia="Calibri" w:hAnsi="Arial" w:cs="Arial"/>
          <w:lang w:val="mn-MN"/>
        </w:rPr>
      </w:pPr>
      <w:r w:rsidRPr="00845BD6">
        <w:rPr>
          <w:rFonts w:ascii="Arial" w:eastAsia="Calibri" w:hAnsi="Arial" w:cs="Arial"/>
          <w:lang w:val="mn-MN"/>
        </w:rPr>
        <w:t xml:space="preserve">Улсын Их Хурлын гишүүн Б. Пүрэвдоржийн санаачлан боловсруулсан Ашигт малтмалын тухай хуульд өөрчлөлт оруулах  төслийнзүйл, заалтад Хууль тогтоомжийн тухай хуулийн 17 дугаар зүйлд заасны дагуу дүн шинжилгээ хийх, үр нөлөөг тооцож, давхардал, </w:t>
      </w:r>
      <w:r w:rsidRPr="00845BD6">
        <w:rPr>
          <w:rFonts w:ascii="Arial" w:eastAsia="Calibri" w:hAnsi="Arial" w:cs="Arial"/>
          <w:u w:val="wave"/>
          <w:lang w:val="mn-MN"/>
        </w:rPr>
        <w:t>хийдэл</w:t>
      </w:r>
      <w:r w:rsidRPr="00845BD6">
        <w:rPr>
          <w:rFonts w:ascii="Arial" w:eastAsia="Calibri"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483D65EF" w14:textId="77777777" w:rsidR="00A06747" w:rsidRPr="00845BD6" w:rsidRDefault="00A06747" w:rsidP="00A06747">
      <w:pPr>
        <w:spacing w:line="276" w:lineRule="auto"/>
        <w:ind w:firstLine="540"/>
        <w:jc w:val="both"/>
        <w:rPr>
          <w:rFonts w:ascii="Arial" w:eastAsia="Calibri" w:hAnsi="Arial" w:cs="Arial"/>
          <w:lang w:val="mn-MN"/>
        </w:rPr>
      </w:pPr>
      <w:r w:rsidRPr="00845BD6">
        <w:rPr>
          <w:rFonts w:ascii="Arial" w:eastAsia="Calibri" w:hAnsi="Arial" w:cs="Arial"/>
          <w:lang w:val="mn-MN"/>
        </w:rPr>
        <w:t xml:space="preserve">Үнэлгээ хийхээр сонгож авсан хуулийн төсөл нь Хууль тогтоомжийн тухай хуулийн 22 дугаар зүйлийн 22.1.2-т заасан хуулийн төсөл төрлөөр </w:t>
      </w:r>
      <w:r w:rsidRPr="00845BD6">
        <w:rPr>
          <w:rFonts w:ascii="Arial" w:eastAsia="Calibri" w:hAnsi="Arial" w:cs="Arial"/>
          <w:u w:val="wave"/>
          <w:lang w:val="mn-MN"/>
        </w:rPr>
        <w:t>боловсруулагдсан</w:t>
      </w:r>
      <w:r w:rsidRPr="00845BD6">
        <w:rPr>
          <w:rFonts w:ascii="Arial" w:eastAsia="Calibri" w:hAnsi="Arial" w:cs="Arial"/>
          <w:lang w:val="mn-MN"/>
        </w:rPr>
        <w:t xml:space="preserve"> хувилбар байв. Иймээс 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845BD6">
        <w:rPr>
          <w:rFonts w:ascii="Arial" w:eastAsia="Calibri" w:hAnsi="Arial" w:cs="Arial"/>
          <w:vertAlign w:val="superscript"/>
          <w:lang w:val="mn-MN"/>
        </w:rPr>
        <w:footnoteReference w:id="1"/>
      </w:r>
      <w:r w:rsidRPr="00845BD6">
        <w:rPr>
          <w:rFonts w:ascii="Arial" w:eastAsia="Calibri" w:hAnsi="Arial" w:cs="Arial"/>
          <w:lang w:val="mn-MN"/>
        </w:rPr>
        <w:t>-</w:t>
      </w:r>
      <w:r w:rsidRPr="00845BD6">
        <w:rPr>
          <w:rFonts w:ascii="Arial" w:eastAsia="Calibri" w:hAnsi="Arial" w:cs="Arial"/>
          <w:u w:val="wave"/>
          <w:lang w:val="mn-MN"/>
        </w:rPr>
        <w:t>д</w:t>
      </w:r>
      <w:r w:rsidRPr="00845BD6">
        <w:rPr>
          <w:rFonts w:ascii="Arial" w:eastAsia="Calibri" w:hAnsi="Arial" w:cs="Arial"/>
          <w:lang w:val="mn-MN"/>
        </w:rPr>
        <w:t xml:space="preserve"> /цаашид “аргачлал” гэх/ заасны дагуу хийлээ.</w:t>
      </w:r>
    </w:p>
    <w:p w14:paraId="767C6926" w14:textId="77777777" w:rsidR="00A06747" w:rsidRPr="00845BD6" w:rsidRDefault="00A06747" w:rsidP="00A06747">
      <w:pPr>
        <w:ind w:firstLine="540"/>
        <w:jc w:val="both"/>
        <w:rPr>
          <w:rFonts w:ascii="Arial" w:eastAsia="Calibri" w:hAnsi="Arial" w:cs="Arial"/>
          <w:lang w:val="mn-MN"/>
        </w:rPr>
      </w:pPr>
    </w:p>
    <w:p w14:paraId="1DDAC327" w14:textId="77777777" w:rsidR="00A06747" w:rsidRPr="00845BD6" w:rsidRDefault="00A06747" w:rsidP="00A06747">
      <w:pPr>
        <w:jc w:val="center"/>
        <w:rPr>
          <w:rFonts w:ascii="Arial" w:eastAsia="Calibri" w:hAnsi="Arial" w:cs="Arial"/>
          <w:b/>
          <w:lang w:val="mn-MN"/>
        </w:rPr>
      </w:pPr>
    </w:p>
    <w:p w14:paraId="6C7D7BD1" w14:textId="77777777" w:rsidR="00A06747" w:rsidRPr="00845BD6" w:rsidRDefault="00A06747" w:rsidP="00A06747">
      <w:pPr>
        <w:jc w:val="center"/>
        <w:rPr>
          <w:rFonts w:ascii="Arial" w:eastAsia="Calibri" w:hAnsi="Arial" w:cs="Arial"/>
          <w:b/>
          <w:lang w:val="mn-MN"/>
        </w:rPr>
      </w:pPr>
      <w:r w:rsidRPr="00845BD6">
        <w:rPr>
          <w:rFonts w:ascii="Arial" w:eastAsia="Calibri" w:hAnsi="Arial" w:cs="Arial"/>
          <w:b/>
          <w:lang w:val="mn-MN"/>
        </w:rPr>
        <w:t>ХОЁР. ХУУЛИЙН ТӨСЛИЙН ҮР НӨЛӨӨГ ҮНЭЛЭХ ШАЛГУУР ҮЗҮҮЛЭЛТИЙГ СОНГОСОН БАЙДАЛ, ҮНДЭСЛЭЛ</w:t>
      </w:r>
    </w:p>
    <w:p w14:paraId="2503FA29" w14:textId="77777777" w:rsidR="00A06747" w:rsidRPr="00845BD6" w:rsidRDefault="00A06747" w:rsidP="00A06747">
      <w:pPr>
        <w:jc w:val="center"/>
        <w:rPr>
          <w:rFonts w:ascii="Arial" w:eastAsia="Calibri" w:hAnsi="Arial" w:cs="Arial"/>
          <w:b/>
          <w:lang w:val="mn-MN"/>
        </w:rPr>
      </w:pPr>
    </w:p>
    <w:p w14:paraId="24A0CCD7" w14:textId="77777777" w:rsidR="00A06747" w:rsidRPr="00845BD6" w:rsidRDefault="00A06747" w:rsidP="00A06747">
      <w:pPr>
        <w:ind w:firstLine="540"/>
        <w:jc w:val="both"/>
        <w:rPr>
          <w:rFonts w:ascii="Arial" w:eastAsia="Calibri" w:hAnsi="Arial" w:cs="Arial"/>
          <w:lang w:val="mn-MN"/>
        </w:rPr>
      </w:pPr>
      <w:r w:rsidRPr="00845BD6">
        <w:rPr>
          <w:rFonts w:ascii="Arial" w:eastAsia="Calibri"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4 шалгуур үзүүлэлтийг сонголоо. Үүнд:</w:t>
      </w:r>
    </w:p>
    <w:p w14:paraId="47DF14B2" w14:textId="77777777" w:rsidR="00A06747" w:rsidRPr="00845BD6" w:rsidRDefault="00A06747" w:rsidP="00A06747">
      <w:pPr>
        <w:ind w:firstLine="540"/>
        <w:jc w:val="both"/>
        <w:rPr>
          <w:rFonts w:ascii="Arial" w:eastAsia="Calibri" w:hAnsi="Arial" w:cs="Arial"/>
          <w:lang w:val="mn-MN"/>
        </w:rPr>
      </w:pPr>
    </w:p>
    <w:p w14:paraId="5429BA2B" w14:textId="77777777" w:rsidR="00A06747" w:rsidRPr="00845BD6" w:rsidRDefault="00A06747" w:rsidP="00A06747">
      <w:pPr>
        <w:numPr>
          <w:ilvl w:val="0"/>
          <w:numId w:val="4"/>
        </w:numPr>
        <w:tabs>
          <w:tab w:val="left" w:pos="1134"/>
        </w:tabs>
        <w:ind w:hanging="11"/>
        <w:jc w:val="both"/>
        <w:rPr>
          <w:rFonts w:ascii="Arial" w:eastAsia="Calibri" w:hAnsi="Arial" w:cs="Arial"/>
          <w:lang w:val="mn-MN"/>
        </w:rPr>
      </w:pPr>
      <w:r w:rsidRPr="00845BD6">
        <w:rPr>
          <w:rFonts w:ascii="Arial" w:eastAsia="Calibri" w:hAnsi="Arial" w:cs="Arial"/>
          <w:lang w:val="mn-MN"/>
        </w:rPr>
        <w:t xml:space="preserve">Зорилгод хүрэх байдал </w:t>
      </w:r>
    </w:p>
    <w:p w14:paraId="5FD7E4BA" w14:textId="77777777" w:rsidR="00A06747" w:rsidRPr="00845BD6" w:rsidRDefault="00A06747" w:rsidP="00A06747">
      <w:pPr>
        <w:numPr>
          <w:ilvl w:val="0"/>
          <w:numId w:val="4"/>
        </w:numPr>
        <w:tabs>
          <w:tab w:val="left" w:pos="1134"/>
        </w:tabs>
        <w:ind w:hanging="11"/>
        <w:jc w:val="both"/>
        <w:rPr>
          <w:rFonts w:ascii="Arial" w:eastAsia="Calibri" w:hAnsi="Arial" w:cs="Arial"/>
          <w:lang w:val="mn-MN"/>
        </w:rPr>
      </w:pPr>
      <w:r w:rsidRPr="00845BD6">
        <w:rPr>
          <w:rFonts w:ascii="Arial" w:hAnsi="Arial" w:cs="Arial"/>
          <w:shd w:val="clear" w:color="auto" w:fill="FFFFFF"/>
        </w:rPr>
        <w:t>Практикт хэрэгжих боломж;</w:t>
      </w:r>
      <w:r w:rsidRPr="00845BD6">
        <w:rPr>
          <w:rFonts w:ascii="Arial" w:eastAsia="Calibri" w:hAnsi="Arial" w:cs="Arial"/>
          <w:lang w:val="mn-MN"/>
        </w:rPr>
        <w:tab/>
      </w:r>
      <w:r w:rsidRPr="00845BD6">
        <w:rPr>
          <w:rFonts w:ascii="Arial" w:eastAsia="Calibri" w:hAnsi="Arial" w:cs="Arial"/>
          <w:lang w:val="mn-MN"/>
        </w:rPr>
        <w:tab/>
      </w:r>
      <w:r w:rsidRPr="00845BD6">
        <w:rPr>
          <w:rFonts w:ascii="Arial" w:eastAsia="Calibri" w:hAnsi="Arial" w:cs="Arial"/>
          <w:lang w:val="mn-MN"/>
        </w:rPr>
        <w:tab/>
      </w:r>
    </w:p>
    <w:p w14:paraId="786E9CFE" w14:textId="77777777" w:rsidR="00A06747" w:rsidRPr="00845BD6" w:rsidRDefault="00A06747" w:rsidP="00A06747">
      <w:pPr>
        <w:numPr>
          <w:ilvl w:val="0"/>
          <w:numId w:val="4"/>
        </w:numPr>
        <w:tabs>
          <w:tab w:val="left" w:pos="1134"/>
        </w:tabs>
        <w:ind w:hanging="11"/>
        <w:jc w:val="both"/>
        <w:rPr>
          <w:rFonts w:ascii="Arial" w:eastAsia="Calibri" w:hAnsi="Arial" w:cs="Arial"/>
          <w:lang w:val="mn-MN"/>
        </w:rPr>
      </w:pPr>
      <w:r w:rsidRPr="00845BD6">
        <w:rPr>
          <w:rFonts w:ascii="Arial" w:eastAsia="Calibri" w:hAnsi="Arial" w:cs="Arial"/>
          <w:lang w:val="mn-MN"/>
        </w:rPr>
        <w:t>Ойлгомжтой байдал</w:t>
      </w:r>
    </w:p>
    <w:p w14:paraId="4689ABEB" w14:textId="77777777" w:rsidR="00A06747" w:rsidRPr="00845BD6" w:rsidRDefault="00A06747" w:rsidP="00A06747">
      <w:pPr>
        <w:numPr>
          <w:ilvl w:val="0"/>
          <w:numId w:val="4"/>
        </w:numPr>
        <w:tabs>
          <w:tab w:val="left" w:pos="1134"/>
        </w:tabs>
        <w:ind w:hanging="11"/>
        <w:jc w:val="both"/>
        <w:rPr>
          <w:rFonts w:ascii="Arial" w:eastAsia="Calibri" w:hAnsi="Arial" w:cs="Arial"/>
          <w:lang w:val="mn-MN"/>
        </w:rPr>
      </w:pPr>
      <w:r w:rsidRPr="00845BD6">
        <w:rPr>
          <w:rFonts w:ascii="Arial" w:eastAsia="Calibri" w:hAnsi="Arial" w:cs="Arial"/>
          <w:lang w:val="mn-MN"/>
        </w:rPr>
        <w:t>Харилцан уялдаа</w:t>
      </w:r>
    </w:p>
    <w:p w14:paraId="2A9522BA" w14:textId="77777777" w:rsidR="00A06747" w:rsidRPr="00845BD6" w:rsidRDefault="00A06747" w:rsidP="00A06747">
      <w:pPr>
        <w:tabs>
          <w:tab w:val="left" w:pos="1134"/>
        </w:tabs>
        <w:jc w:val="both"/>
        <w:rPr>
          <w:rFonts w:ascii="Arial" w:eastAsia="Calibri" w:hAnsi="Arial" w:cs="Arial"/>
          <w:lang w:val="mn-MN"/>
        </w:rPr>
      </w:pPr>
      <w:r w:rsidRPr="00845BD6">
        <w:rPr>
          <w:rFonts w:ascii="Arial" w:eastAsia="Calibri" w:hAnsi="Arial" w:cs="Arial"/>
          <w:lang w:val="mn-MN"/>
        </w:rPr>
        <w:tab/>
      </w:r>
    </w:p>
    <w:p w14:paraId="3661F092" w14:textId="77777777" w:rsidR="00A06747" w:rsidRPr="00845BD6" w:rsidRDefault="00A06747" w:rsidP="00A06747">
      <w:pPr>
        <w:jc w:val="both"/>
        <w:rPr>
          <w:rFonts w:ascii="Arial" w:eastAsia="Calibri" w:hAnsi="Arial" w:cs="Arial"/>
          <w:b/>
          <w:lang w:val="mn-MN"/>
        </w:rPr>
      </w:pPr>
    </w:p>
    <w:p w14:paraId="6656D0F3" w14:textId="77777777" w:rsidR="00A06747" w:rsidRPr="00845BD6" w:rsidRDefault="00A06747" w:rsidP="00A06747">
      <w:pPr>
        <w:ind w:firstLine="709"/>
        <w:jc w:val="both"/>
        <w:rPr>
          <w:rFonts w:ascii="Arial" w:eastAsia="Calibri" w:hAnsi="Arial" w:cs="Arial"/>
          <w:lang w:val="mn-MN"/>
        </w:rPr>
      </w:pPr>
      <w:r w:rsidRPr="00845BD6">
        <w:rPr>
          <w:rFonts w:ascii="Arial" w:eastAsia="Calibri" w:hAnsi="Arial" w:cs="Arial"/>
          <w:b/>
          <w:lang w:val="mn-MN"/>
        </w:rPr>
        <w:t xml:space="preserve">“Зорилгод хүрэх байдал” </w:t>
      </w:r>
      <w:r w:rsidRPr="00845BD6">
        <w:rPr>
          <w:rFonts w:ascii="Arial" w:eastAsia="Calibri"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2B9AF829" w14:textId="77777777" w:rsidR="00A06747" w:rsidRPr="00845BD6" w:rsidRDefault="00A06747" w:rsidP="00A06747">
      <w:pPr>
        <w:ind w:firstLine="709"/>
        <w:jc w:val="both"/>
        <w:rPr>
          <w:rFonts w:ascii="Arial" w:hAnsi="Arial" w:cs="Arial"/>
          <w:shd w:val="clear" w:color="auto" w:fill="FFFFFF"/>
        </w:rPr>
      </w:pPr>
      <w:r w:rsidRPr="00845BD6">
        <w:rPr>
          <w:rFonts w:ascii="Arial" w:hAnsi="Arial" w:cs="Arial"/>
          <w:b/>
          <w:bCs/>
          <w:shd w:val="clear" w:color="auto" w:fill="FFFFFF"/>
        </w:rPr>
        <w:t>“Практикт хэрэгжих боломж”</w:t>
      </w:r>
      <w:r w:rsidRPr="00845BD6">
        <w:rPr>
          <w:rFonts w:ascii="Arial" w:hAnsi="Arial" w:cs="Arial"/>
          <w:shd w:val="clear" w:color="auto" w:fill="FFFFFF"/>
        </w:rPr>
        <w:t xml:space="preserve">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тооцно.</w:t>
      </w:r>
    </w:p>
    <w:p w14:paraId="732EF65D" w14:textId="77777777" w:rsidR="00A06747" w:rsidRPr="00845BD6" w:rsidRDefault="00A06747" w:rsidP="00A06747">
      <w:pPr>
        <w:ind w:firstLine="540"/>
        <w:jc w:val="both"/>
        <w:rPr>
          <w:rFonts w:ascii="Arial" w:eastAsia="Calibri" w:hAnsi="Arial" w:cs="Arial"/>
          <w:lang w:val="mn-MN"/>
        </w:rPr>
      </w:pPr>
      <w:r w:rsidRPr="00845BD6">
        <w:rPr>
          <w:rFonts w:ascii="Arial" w:eastAsia="Calibri" w:hAnsi="Arial" w:cs="Arial"/>
          <w:b/>
          <w:lang w:val="mn-MN"/>
        </w:rPr>
        <w:t>“Ойлгомжтой байдал”</w:t>
      </w:r>
      <w:r w:rsidRPr="00845BD6">
        <w:rPr>
          <w:rFonts w:ascii="Arial" w:eastAsia="Calibri"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Аргачлалын 4.10-т заасан стандарт асуултуудад хариулах замаар үнэлэхээр сонгосон болно. </w:t>
      </w:r>
    </w:p>
    <w:p w14:paraId="6BAE33D6" w14:textId="77777777" w:rsidR="00A06747" w:rsidRPr="00845BD6" w:rsidRDefault="00A06747" w:rsidP="00A06747">
      <w:pPr>
        <w:ind w:firstLine="709"/>
        <w:jc w:val="both"/>
        <w:rPr>
          <w:rFonts w:ascii="Arial" w:hAnsi="Arial" w:cs="Arial"/>
          <w:shd w:val="clear" w:color="auto" w:fill="FFFFFF"/>
        </w:rPr>
      </w:pPr>
      <w:r w:rsidRPr="00845BD6">
        <w:rPr>
          <w:rFonts w:ascii="Arial" w:hAnsi="Arial" w:cs="Arial"/>
          <w:b/>
          <w:bCs/>
          <w:shd w:val="clear" w:color="auto" w:fill="FFFFFF"/>
        </w:rPr>
        <w:t>“Харилцан уялдаа”</w:t>
      </w:r>
      <w:r w:rsidRPr="00845BD6">
        <w:rPr>
          <w:rFonts w:ascii="Arial" w:hAnsi="Arial" w:cs="Arial"/>
          <w:shd w:val="clear" w:color="auto" w:fill="FFFFFF"/>
        </w:rPr>
        <w:t xml:space="preserve"> гэсэн шалгуур үзүүлэлтийн хүрээнд тухайн хуулийн 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шалгана.</w:t>
      </w:r>
    </w:p>
    <w:p w14:paraId="150781DF" w14:textId="77777777" w:rsidR="00A06747" w:rsidRPr="00845BD6" w:rsidRDefault="00A06747" w:rsidP="00A06747">
      <w:pPr>
        <w:ind w:firstLine="540"/>
        <w:jc w:val="both"/>
        <w:rPr>
          <w:rFonts w:ascii="Arial" w:eastAsia="Calibri" w:hAnsi="Arial" w:cs="Arial"/>
          <w:lang w:val="mn-MN"/>
        </w:rPr>
      </w:pPr>
    </w:p>
    <w:p w14:paraId="5C0DF57E" w14:textId="77777777" w:rsidR="00A06747" w:rsidRPr="00845BD6" w:rsidRDefault="00A06747" w:rsidP="00A06747">
      <w:pPr>
        <w:ind w:firstLine="540"/>
        <w:jc w:val="both"/>
        <w:rPr>
          <w:rFonts w:ascii="Arial" w:eastAsia="Calibri" w:hAnsi="Arial" w:cs="Arial"/>
          <w:lang w:val="mn-MN"/>
        </w:rPr>
      </w:pPr>
    </w:p>
    <w:p w14:paraId="1E8FC66E" w14:textId="77777777" w:rsidR="00A06747" w:rsidRPr="00845BD6" w:rsidRDefault="00A06747" w:rsidP="00A06747">
      <w:pPr>
        <w:jc w:val="center"/>
        <w:rPr>
          <w:rFonts w:ascii="Arial" w:eastAsia="Calibri" w:hAnsi="Arial" w:cs="Arial"/>
          <w:b/>
          <w:lang w:val="mn-MN"/>
        </w:rPr>
      </w:pPr>
      <w:r w:rsidRPr="00845BD6">
        <w:rPr>
          <w:rFonts w:ascii="Arial" w:eastAsia="Calibri" w:hAnsi="Arial" w:cs="Arial"/>
          <w:b/>
          <w:lang w:val="mn-MN"/>
        </w:rPr>
        <w:t xml:space="preserve">ГУРАВ. ХУУЛИЙН ТӨСЛӨӨС ҮР НӨЛӨӨГ ҮНЭЛЭХ ХЭСГИЙГ </w:t>
      </w:r>
    </w:p>
    <w:p w14:paraId="0CBC33C5" w14:textId="77777777" w:rsidR="00A06747" w:rsidRPr="00845BD6" w:rsidRDefault="00A06747" w:rsidP="00A06747">
      <w:pPr>
        <w:jc w:val="center"/>
        <w:rPr>
          <w:rFonts w:ascii="Arial" w:eastAsia="Calibri" w:hAnsi="Arial" w:cs="Arial"/>
          <w:b/>
          <w:lang w:val="mn-MN"/>
        </w:rPr>
      </w:pPr>
      <w:r w:rsidRPr="00845BD6">
        <w:rPr>
          <w:rFonts w:ascii="Arial" w:eastAsia="Calibri" w:hAnsi="Arial" w:cs="Arial"/>
          <w:b/>
          <w:lang w:val="mn-MN"/>
        </w:rPr>
        <w:t>ТОГТООСОН БАЙДАЛ</w:t>
      </w:r>
    </w:p>
    <w:p w14:paraId="2B1ABCD2" w14:textId="77777777" w:rsidR="00A06747" w:rsidRPr="00845BD6" w:rsidRDefault="00A06747" w:rsidP="00A06747">
      <w:pPr>
        <w:rPr>
          <w:rFonts w:ascii="Arial" w:eastAsia="Calibri" w:hAnsi="Arial" w:cs="Arial"/>
          <w:b/>
          <w:lang w:val="mn-MN"/>
        </w:rPr>
      </w:pPr>
    </w:p>
    <w:p w14:paraId="3BCA9D3B" w14:textId="77777777" w:rsidR="00A06747" w:rsidRPr="00845BD6" w:rsidRDefault="00A06747" w:rsidP="00A06747">
      <w:pPr>
        <w:ind w:firstLine="540"/>
        <w:jc w:val="both"/>
        <w:rPr>
          <w:rFonts w:ascii="Arial" w:eastAsia="Calibri" w:hAnsi="Arial" w:cs="Arial"/>
          <w:lang w:val="mn-MN"/>
        </w:rPr>
      </w:pPr>
      <w:r w:rsidRPr="00845BD6">
        <w:rPr>
          <w:rFonts w:ascii="Arial" w:eastAsia="Calibri" w:hAnsi="Arial" w:cs="Arial"/>
          <w:b/>
          <w:lang w:val="mn-MN"/>
        </w:rPr>
        <w:tab/>
        <w:t>“Зорилгод хүрэх байдал”</w:t>
      </w:r>
      <w:r w:rsidRPr="00845BD6">
        <w:rPr>
          <w:rFonts w:ascii="Arial" w:eastAsia="Calibri"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66FEAB36" w14:textId="77777777" w:rsidR="00A06747" w:rsidRPr="00845BD6" w:rsidRDefault="00A06747" w:rsidP="00A06747">
      <w:pPr>
        <w:ind w:firstLine="540"/>
        <w:jc w:val="both"/>
        <w:rPr>
          <w:rFonts w:ascii="Arial" w:eastAsia="Calibri" w:hAnsi="Arial" w:cs="Arial"/>
          <w:lang w:val="mn-MN"/>
        </w:rPr>
      </w:pPr>
      <w:r w:rsidRPr="00845BD6">
        <w:rPr>
          <w:rFonts w:ascii="Arial" w:eastAsia="Calibri" w:hAnsi="Arial" w:cs="Arial"/>
          <w:lang w:val="mn-MN"/>
        </w:rPr>
        <w:t>Иймд энэхүү шалгуур үзүүлэлтийн хүрээнд хуулийн төслийн 1 дүгээр зүйлийн заасанд  үнэлгээ хийхээр  сонгож авлаа.</w:t>
      </w:r>
    </w:p>
    <w:p w14:paraId="52FB1B18" w14:textId="77777777" w:rsidR="00A06747" w:rsidRPr="00845BD6" w:rsidRDefault="00A06747" w:rsidP="00A06747">
      <w:pPr>
        <w:ind w:firstLine="709"/>
        <w:jc w:val="both"/>
        <w:rPr>
          <w:rFonts w:ascii="Arial" w:eastAsia="Calibri" w:hAnsi="Arial" w:cs="Arial"/>
          <w:lang w:val="mn-MN"/>
        </w:rPr>
      </w:pPr>
      <w:r w:rsidRPr="00845BD6">
        <w:rPr>
          <w:rFonts w:ascii="Arial" w:hAnsi="Arial" w:cs="Arial"/>
          <w:b/>
          <w:bCs/>
          <w:shd w:val="clear" w:color="auto" w:fill="FFFFFF"/>
        </w:rPr>
        <w:t>“Практикт хэрэгжих боломж”</w:t>
      </w:r>
      <w:r w:rsidRPr="00845BD6">
        <w:rPr>
          <w:rFonts w:ascii="Arial" w:hAnsi="Arial" w:cs="Arial"/>
          <w:shd w:val="clear" w:color="auto" w:fill="FFFFFF"/>
        </w:rPr>
        <w:t xml:space="preserve">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тооцлоо.</w:t>
      </w:r>
    </w:p>
    <w:p w14:paraId="064B57D1" w14:textId="77777777" w:rsidR="00A06747" w:rsidRPr="00845BD6" w:rsidRDefault="00A06747" w:rsidP="00A06747">
      <w:pPr>
        <w:ind w:firstLine="540"/>
        <w:jc w:val="both"/>
        <w:rPr>
          <w:rFonts w:ascii="Arial" w:eastAsia="Calibri" w:hAnsi="Arial" w:cs="Arial"/>
          <w:lang w:val="mn-MN"/>
        </w:rPr>
      </w:pPr>
      <w:r w:rsidRPr="00845BD6">
        <w:rPr>
          <w:rFonts w:ascii="Arial" w:eastAsia="Calibri" w:hAnsi="Arial" w:cs="Arial"/>
          <w:b/>
          <w:lang w:val="mn-MN"/>
        </w:rPr>
        <w:t xml:space="preserve"> “Ойлгомжтой байдал”</w:t>
      </w:r>
      <w:r w:rsidRPr="00845BD6">
        <w:rPr>
          <w:rFonts w:ascii="Arial" w:eastAsia="Calibri"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13749637" w14:textId="77777777" w:rsidR="00A06747" w:rsidRPr="00845BD6" w:rsidRDefault="00A06747" w:rsidP="00A06747">
      <w:pPr>
        <w:ind w:firstLine="540"/>
        <w:jc w:val="both"/>
        <w:rPr>
          <w:rFonts w:ascii="Arial" w:eastAsia="Calibri" w:hAnsi="Arial" w:cs="Arial"/>
          <w:i/>
          <w:iCs/>
          <w:lang w:val="mn-MN"/>
        </w:rPr>
      </w:pPr>
      <w:r w:rsidRPr="00845BD6">
        <w:rPr>
          <w:rFonts w:ascii="Arial" w:eastAsia="Calibri" w:hAnsi="Arial" w:cs="Arial"/>
          <w:b/>
          <w:lang w:val="mn-MN"/>
        </w:rPr>
        <w:t xml:space="preserve"> “Харилцан уялдаа”</w:t>
      </w:r>
      <w:r w:rsidRPr="00845BD6">
        <w:rPr>
          <w:rFonts w:ascii="Arial" w:eastAsia="Calibri"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7AB372AD" w14:textId="77777777" w:rsidR="00A06747" w:rsidRPr="00845BD6" w:rsidRDefault="00A06747" w:rsidP="00A06747">
      <w:pPr>
        <w:ind w:firstLine="540"/>
        <w:jc w:val="both"/>
        <w:rPr>
          <w:rFonts w:ascii="Arial" w:eastAsia="Calibri" w:hAnsi="Arial" w:cs="Arial"/>
          <w:lang w:val="mn-MN"/>
        </w:rPr>
      </w:pPr>
    </w:p>
    <w:p w14:paraId="5143479D" w14:textId="77777777" w:rsidR="00A06747" w:rsidRPr="00845BD6" w:rsidRDefault="00A06747" w:rsidP="00A06747">
      <w:pPr>
        <w:rPr>
          <w:rFonts w:ascii="Arial" w:eastAsia="Calibri" w:hAnsi="Arial" w:cs="Arial"/>
          <w:b/>
          <w:lang w:val="mn-MN"/>
        </w:rPr>
      </w:pPr>
      <w:r w:rsidRPr="00845BD6">
        <w:rPr>
          <w:rFonts w:ascii="Arial" w:eastAsia="Calibri" w:hAnsi="Arial" w:cs="Arial"/>
          <w:b/>
          <w:lang w:val="mn-MN"/>
        </w:rPr>
        <w:t>ДӨРӨВ.УРЬДЧИЛАН СОНГОСОН ШАЛГУУР ҮЗҮҮЛЭЛТЭД ТОХИРОХ ШАЛГАХ ХЭРЭГСЛИЙН ДАГУУ ХУУЛИЙН ТӨСЛИЙН ҮР НӨЛӨӨГ ҮНЭЛСЭН БАЙДАЛ</w:t>
      </w:r>
    </w:p>
    <w:p w14:paraId="1D1F3A1D" w14:textId="77777777" w:rsidR="00A06747" w:rsidRPr="00845BD6" w:rsidRDefault="00A06747" w:rsidP="00A06747">
      <w:pPr>
        <w:jc w:val="center"/>
        <w:rPr>
          <w:rFonts w:ascii="Arial" w:eastAsia="Calibri" w:hAnsi="Arial" w:cs="Arial"/>
          <w:b/>
          <w:lang w:val="mn-MN"/>
        </w:rPr>
      </w:pPr>
    </w:p>
    <w:p w14:paraId="52052979" w14:textId="77777777" w:rsidR="00A06747" w:rsidRPr="00845BD6" w:rsidRDefault="00A06747" w:rsidP="00A06747">
      <w:pPr>
        <w:ind w:firstLine="540"/>
        <w:jc w:val="both"/>
        <w:rPr>
          <w:rFonts w:ascii="Arial" w:eastAsia="Calibri" w:hAnsi="Arial" w:cs="Arial"/>
          <w:lang w:val="mn-MN"/>
        </w:rPr>
      </w:pPr>
      <w:r w:rsidRPr="00845BD6">
        <w:rPr>
          <w:rFonts w:ascii="Arial" w:eastAsia="Calibri"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845BD6">
        <w:rPr>
          <w:rFonts w:ascii="Arial" w:eastAsia="Calibri" w:hAnsi="Arial" w:cs="Arial"/>
          <w:u w:val="wave"/>
          <w:lang w:val="mn-MN"/>
        </w:rPr>
        <w:t>дараахь</w:t>
      </w:r>
      <w:r w:rsidRPr="00845BD6">
        <w:rPr>
          <w:rFonts w:ascii="Arial" w:eastAsia="Calibri" w:hAnsi="Arial" w:cs="Arial"/>
          <w:lang w:val="mn-MN"/>
        </w:rPr>
        <w:t xml:space="preserve"> байдлаар авч үзэв. </w:t>
      </w:r>
    </w:p>
    <w:p w14:paraId="2B14F6FA" w14:textId="77777777" w:rsidR="00A06747" w:rsidRPr="00845BD6" w:rsidRDefault="00A06747" w:rsidP="00A06747">
      <w:pPr>
        <w:jc w:val="both"/>
        <w:rPr>
          <w:rFonts w:ascii="Arial" w:eastAsia="Calibri" w:hAnsi="Arial" w:cs="Arial"/>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A06747" w:rsidRPr="00845BD6" w14:paraId="61AB3E2B" w14:textId="77777777" w:rsidTr="009C1C5C">
        <w:trPr>
          <w:trHeight w:val="469"/>
        </w:trPr>
        <w:tc>
          <w:tcPr>
            <w:tcW w:w="675" w:type="dxa"/>
            <w:vAlign w:val="center"/>
          </w:tcPr>
          <w:p w14:paraId="5E539D80" w14:textId="77777777" w:rsidR="00A06747" w:rsidRPr="00845BD6" w:rsidRDefault="00A06747" w:rsidP="009C1C5C">
            <w:pPr>
              <w:jc w:val="center"/>
              <w:rPr>
                <w:rFonts w:ascii="Arial" w:eastAsia="Calibri" w:hAnsi="Arial" w:cs="Arial"/>
                <w:b/>
                <w:lang w:val="mn-MN"/>
              </w:rPr>
            </w:pPr>
            <w:r w:rsidRPr="00845BD6">
              <w:rPr>
                <w:rFonts w:ascii="Arial" w:eastAsia="Calibri" w:hAnsi="Arial" w:cs="Arial"/>
                <w:b/>
                <w:u w:val="wave"/>
                <w:lang w:val="mn-MN"/>
              </w:rPr>
              <w:t>Д</w:t>
            </w:r>
            <w:r w:rsidRPr="00845BD6">
              <w:rPr>
                <w:rFonts w:ascii="Arial" w:eastAsia="Calibri" w:hAnsi="Arial" w:cs="Arial"/>
                <w:b/>
                <w:lang w:val="mn-MN"/>
              </w:rPr>
              <w:t>/</w:t>
            </w:r>
            <w:r w:rsidRPr="00845BD6">
              <w:rPr>
                <w:rFonts w:ascii="Arial" w:eastAsia="Calibri" w:hAnsi="Arial" w:cs="Arial"/>
                <w:b/>
                <w:u w:val="wave"/>
                <w:lang w:val="mn-MN"/>
              </w:rPr>
              <w:t>д</w:t>
            </w:r>
          </w:p>
        </w:tc>
        <w:tc>
          <w:tcPr>
            <w:tcW w:w="2097" w:type="dxa"/>
            <w:vAlign w:val="center"/>
          </w:tcPr>
          <w:p w14:paraId="48CE18AF" w14:textId="77777777" w:rsidR="00A06747" w:rsidRPr="00845BD6" w:rsidRDefault="00A06747" w:rsidP="009C1C5C">
            <w:pPr>
              <w:jc w:val="center"/>
              <w:rPr>
                <w:rFonts w:ascii="Arial" w:eastAsia="Calibri" w:hAnsi="Arial" w:cs="Arial"/>
                <w:b/>
                <w:lang w:val="mn-MN"/>
              </w:rPr>
            </w:pPr>
            <w:r w:rsidRPr="00845BD6">
              <w:rPr>
                <w:rFonts w:ascii="Arial" w:eastAsia="Calibri" w:hAnsi="Arial" w:cs="Arial"/>
                <w:b/>
                <w:lang w:val="mn-MN"/>
              </w:rPr>
              <w:t>Шалгуур үзүүлэлт</w:t>
            </w:r>
          </w:p>
        </w:tc>
        <w:tc>
          <w:tcPr>
            <w:tcW w:w="3433" w:type="dxa"/>
            <w:vAlign w:val="center"/>
          </w:tcPr>
          <w:p w14:paraId="2595BB9B" w14:textId="77777777" w:rsidR="00A06747" w:rsidRPr="00845BD6" w:rsidRDefault="00A06747" w:rsidP="009C1C5C">
            <w:pPr>
              <w:jc w:val="center"/>
              <w:rPr>
                <w:rFonts w:ascii="Arial" w:eastAsia="Calibri" w:hAnsi="Arial" w:cs="Arial"/>
                <w:b/>
                <w:lang w:val="mn-MN"/>
              </w:rPr>
            </w:pPr>
            <w:r w:rsidRPr="00845BD6">
              <w:rPr>
                <w:rFonts w:ascii="Arial" w:eastAsia="Calibri" w:hAnsi="Arial" w:cs="Arial"/>
                <w:b/>
                <w:lang w:val="mn-MN"/>
              </w:rPr>
              <w:t>Үр нөлөөг үнэлэх хэсэг</w:t>
            </w:r>
          </w:p>
        </w:tc>
        <w:tc>
          <w:tcPr>
            <w:tcW w:w="3156" w:type="dxa"/>
            <w:vAlign w:val="center"/>
          </w:tcPr>
          <w:p w14:paraId="7C4AEE77" w14:textId="77777777" w:rsidR="00A06747" w:rsidRPr="00845BD6" w:rsidRDefault="00A06747" w:rsidP="009C1C5C">
            <w:pPr>
              <w:jc w:val="center"/>
              <w:rPr>
                <w:rFonts w:ascii="Arial" w:eastAsia="Calibri" w:hAnsi="Arial" w:cs="Arial"/>
                <w:b/>
                <w:lang w:val="mn-MN"/>
              </w:rPr>
            </w:pPr>
            <w:r w:rsidRPr="00845BD6">
              <w:rPr>
                <w:rFonts w:ascii="Arial" w:eastAsia="Calibri" w:hAnsi="Arial" w:cs="Arial"/>
                <w:b/>
                <w:lang w:val="mn-MN"/>
              </w:rPr>
              <w:t>Тохирох шалгах хэрэгсэл</w:t>
            </w:r>
          </w:p>
        </w:tc>
      </w:tr>
      <w:tr w:rsidR="00A06747" w:rsidRPr="00845BD6" w14:paraId="090EF737" w14:textId="77777777" w:rsidTr="009C1C5C">
        <w:trPr>
          <w:trHeight w:val="953"/>
        </w:trPr>
        <w:tc>
          <w:tcPr>
            <w:tcW w:w="675" w:type="dxa"/>
          </w:tcPr>
          <w:p w14:paraId="017CEA0A"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1</w:t>
            </w:r>
          </w:p>
        </w:tc>
        <w:tc>
          <w:tcPr>
            <w:tcW w:w="2097" w:type="dxa"/>
          </w:tcPr>
          <w:p w14:paraId="302B431F" w14:textId="77777777" w:rsidR="00A06747" w:rsidRPr="00845BD6" w:rsidRDefault="00A06747" w:rsidP="009C1C5C">
            <w:pPr>
              <w:jc w:val="center"/>
              <w:rPr>
                <w:rFonts w:ascii="Arial" w:eastAsia="Calibri" w:hAnsi="Arial" w:cs="Arial"/>
                <w:lang w:val="mn-MN"/>
              </w:rPr>
            </w:pPr>
            <w:r w:rsidRPr="00845BD6">
              <w:rPr>
                <w:rFonts w:ascii="Arial" w:eastAsia="Calibri" w:hAnsi="Arial" w:cs="Arial"/>
                <w:lang w:val="mn-MN"/>
              </w:rPr>
              <w:t>Зорилгод хүрэх байдал</w:t>
            </w:r>
          </w:p>
        </w:tc>
        <w:tc>
          <w:tcPr>
            <w:tcW w:w="3433" w:type="dxa"/>
          </w:tcPr>
          <w:p w14:paraId="06BACCAA" w14:textId="77777777" w:rsidR="00A06747" w:rsidRPr="00845BD6" w:rsidRDefault="00A06747" w:rsidP="009C1C5C">
            <w:pPr>
              <w:jc w:val="center"/>
              <w:rPr>
                <w:rFonts w:ascii="Arial" w:eastAsia="Calibri" w:hAnsi="Arial" w:cs="Arial"/>
                <w:lang w:val="mn-MN"/>
              </w:rPr>
            </w:pPr>
            <w:r w:rsidRPr="00845BD6">
              <w:rPr>
                <w:rFonts w:ascii="Arial" w:eastAsia="Calibri" w:hAnsi="Arial" w:cs="Arial"/>
                <w:lang w:val="mn-MN"/>
              </w:rPr>
              <w:t>Хуулийн төслийн 1 дүгээр зүйл</w:t>
            </w:r>
          </w:p>
        </w:tc>
        <w:tc>
          <w:tcPr>
            <w:tcW w:w="3156" w:type="dxa"/>
          </w:tcPr>
          <w:p w14:paraId="474A50EA" w14:textId="77777777" w:rsidR="00A06747" w:rsidRPr="00845BD6" w:rsidRDefault="00A06747" w:rsidP="009C1C5C">
            <w:pPr>
              <w:jc w:val="center"/>
              <w:rPr>
                <w:rFonts w:ascii="Arial" w:eastAsia="Calibri" w:hAnsi="Arial" w:cs="Arial"/>
                <w:lang w:val="mn-MN"/>
              </w:rPr>
            </w:pPr>
            <w:r w:rsidRPr="00845BD6">
              <w:rPr>
                <w:rFonts w:ascii="Arial" w:eastAsia="Calibri" w:hAnsi="Arial" w:cs="Arial"/>
                <w:lang w:val="mn-MN"/>
              </w:rPr>
              <w:t>Зорилгод дүн шинжилгээ хийх</w:t>
            </w:r>
          </w:p>
        </w:tc>
      </w:tr>
      <w:tr w:rsidR="00A06747" w:rsidRPr="00845BD6" w14:paraId="24E061A0" w14:textId="77777777" w:rsidTr="009C1C5C">
        <w:trPr>
          <w:trHeight w:val="953"/>
        </w:trPr>
        <w:tc>
          <w:tcPr>
            <w:tcW w:w="675" w:type="dxa"/>
          </w:tcPr>
          <w:p w14:paraId="1E2EBED1"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2</w:t>
            </w:r>
          </w:p>
        </w:tc>
        <w:tc>
          <w:tcPr>
            <w:tcW w:w="2097" w:type="dxa"/>
          </w:tcPr>
          <w:p w14:paraId="025B167F" w14:textId="77777777" w:rsidR="00A06747" w:rsidRPr="00845BD6" w:rsidRDefault="00A06747" w:rsidP="009C1C5C">
            <w:pPr>
              <w:jc w:val="center"/>
              <w:rPr>
                <w:rFonts w:ascii="Arial" w:eastAsia="Calibri" w:hAnsi="Arial" w:cs="Arial"/>
                <w:lang w:val="mn-MN"/>
              </w:rPr>
            </w:pPr>
            <w:r w:rsidRPr="00845BD6">
              <w:rPr>
                <w:rFonts w:ascii="Arial" w:eastAsia="Calibri" w:hAnsi="Arial" w:cs="Arial"/>
                <w:lang w:val="mn-MN"/>
              </w:rPr>
              <w:t>Практикт хэрэгжих боломж</w:t>
            </w:r>
          </w:p>
        </w:tc>
        <w:tc>
          <w:tcPr>
            <w:tcW w:w="3433" w:type="dxa"/>
          </w:tcPr>
          <w:p w14:paraId="7B7AACF2" w14:textId="77777777" w:rsidR="00A06747" w:rsidRPr="00845BD6" w:rsidRDefault="00A06747" w:rsidP="009C1C5C">
            <w:pPr>
              <w:jc w:val="center"/>
              <w:rPr>
                <w:rFonts w:ascii="Arial" w:eastAsia="Calibri" w:hAnsi="Arial" w:cs="Arial"/>
                <w:lang w:val="mn-MN"/>
              </w:rPr>
            </w:pPr>
            <w:r w:rsidRPr="00845BD6">
              <w:rPr>
                <w:rFonts w:ascii="Arial" w:eastAsia="Calibri" w:hAnsi="Arial" w:cs="Arial"/>
                <w:lang w:val="mn-MN"/>
              </w:rPr>
              <w:t>Хуулийн төсөл бүхэлдээ</w:t>
            </w:r>
          </w:p>
        </w:tc>
        <w:tc>
          <w:tcPr>
            <w:tcW w:w="3156" w:type="dxa"/>
          </w:tcPr>
          <w:p w14:paraId="2C49C391" w14:textId="77777777" w:rsidR="00A06747" w:rsidRPr="00845BD6" w:rsidRDefault="00A06747" w:rsidP="009C1C5C">
            <w:pPr>
              <w:jc w:val="center"/>
              <w:rPr>
                <w:rFonts w:ascii="Arial" w:eastAsia="Calibri" w:hAnsi="Arial" w:cs="Arial"/>
                <w:lang w:val="mn-MN"/>
              </w:rPr>
            </w:pPr>
            <w:r w:rsidRPr="00845BD6">
              <w:rPr>
                <w:rFonts w:ascii="Arial" w:hAnsi="Arial" w:cs="Arial"/>
                <w:shd w:val="clear" w:color="auto" w:fill="FFFFFF"/>
              </w:rPr>
              <w:t>Хуулийн төслийг хэрэгжүүлэх этгээдэд тухайн хуулийн зохицуулалтыг хэрэгжүүлэх боломж, бололцоо (санхүү, хүний нөөц зэрэг) байгаа эсэхийг шалгах.</w:t>
            </w:r>
          </w:p>
        </w:tc>
      </w:tr>
      <w:tr w:rsidR="00A06747" w:rsidRPr="00845BD6" w14:paraId="1311EEA3" w14:textId="77777777" w:rsidTr="009C1C5C">
        <w:trPr>
          <w:trHeight w:val="412"/>
        </w:trPr>
        <w:tc>
          <w:tcPr>
            <w:tcW w:w="675" w:type="dxa"/>
          </w:tcPr>
          <w:p w14:paraId="4F0E09B2"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3</w:t>
            </w:r>
          </w:p>
        </w:tc>
        <w:tc>
          <w:tcPr>
            <w:tcW w:w="2097" w:type="dxa"/>
          </w:tcPr>
          <w:p w14:paraId="6896D1F2" w14:textId="77777777" w:rsidR="00A06747" w:rsidRPr="00845BD6" w:rsidRDefault="00A06747" w:rsidP="009C1C5C">
            <w:pPr>
              <w:jc w:val="center"/>
              <w:rPr>
                <w:rFonts w:ascii="Arial" w:eastAsia="Calibri" w:hAnsi="Arial" w:cs="Arial"/>
                <w:lang w:val="mn-MN"/>
              </w:rPr>
            </w:pPr>
            <w:r w:rsidRPr="00845BD6">
              <w:rPr>
                <w:rFonts w:ascii="Arial" w:eastAsia="Calibri" w:hAnsi="Arial" w:cs="Arial"/>
                <w:lang w:val="mn-MN"/>
              </w:rPr>
              <w:t>Ойлгомжтой байдал</w:t>
            </w:r>
          </w:p>
        </w:tc>
        <w:tc>
          <w:tcPr>
            <w:tcW w:w="3433" w:type="dxa"/>
          </w:tcPr>
          <w:p w14:paraId="7D011A69" w14:textId="77777777" w:rsidR="00A06747" w:rsidRPr="00845BD6" w:rsidRDefault="00A06747" w:rsidP="009C1C5C">
            <w:pPr>
              <w:jc w:val="center"/>
              <w:rPr>
                <w:rFonts w:ascii="Arial" w:eastAsia="Calibri" w:hAnsi="Arial" w:cs="Arial"/>
                <w:lang w:val="mn-MN"/>
              </w:rPr>
            </w:pPr>
            <w:r w:rsidRPr="00845BD6">
              <w:rPr>
                <w:rFonts w:ascii="Arial" w:eastAsia="Calibri" w:hAnsi="Arial" w:cs="Arial"/>
                <w:lang w:val="mn-MN"/>
              </w:rPr>
              <w:t>Хуулийн төсөл бүхэлдээ</w:t>
            </w:r>
          </w:p>
        </w:tc>
        <w:tc>
          <w:tcPr>
            <w:tcW w:w="3156" w:type="dxa"/>
          </w:tcPr>
          <w:p w14:paraId="2E5F24C2" w14:textId="77777777" w:rsidR="00A06747" w:rsidRPr="00845BD6" w:rsidRDefault="00A06747" w:rsidP="009C1C5C">
            <w:pPr>
              <w:jc w:val="center"/>
              <w:rPr>
                <w:rFonts w:ascii="Arial" w:eastAsia="Calibri" w:hAnsi="Arial" w:cs="Arial"/>
                <w:lang w:val="mn-MN"/>
              </w:rPr>
            </w:pPr>
            <w:r w:rsidRPr="00845BD6">
              <w:rPr>
                <w:rFonts w:ascii="Arial" w:eastAsia="Calibri"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845BD6">
              <w:rPr>
                <w:rFonts w:ascii="Arial" w:eastAsia="Calibri" w:hAnsi="Arial" w:cs="Arial"/>
                <w:u w:val="wave"/>
                <w:lang w:val="mn-MN"/>
              </w:rPr>
              <w:t>ойлгомжтой</w:t>
            </w:r>
            <w:r w:rsidRPr="00845BD6">
              <w:rPr>
                <w:rFonts w:ascii="Arial" w:eastAsia="Calibri" w:hAnsi="Arial" w:cs="Arial"/>
                <w:lang w:val="mn-MN"/>
              </w:rPr>
              <w:t xml:space="preserve"> байдлыг шалгах. </w:t>
            </w:r>
          </w:p>
        </w:tc>
      </w:tr>
      <w:tr w:rsidR="00A06747" w:rsidRPr="00845BD6" w14:paraId="470A0E13" w14:textId="77777777" w:rsidTr="009C1C5C">
        <w:tc>
          <w:tcPr>
            <w:tcW w:w="675" w:type="dxa"/>
          </w:tcPr>
          <w:p w14:paraId="31FC939F"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3</w:t>
            </w:r>
          </w:p>
        </w:tc>
        <w:tc>
          <w:tcPr>
            <w:tcW w:w="2097" w:type="dxa"/>
          </w:tcPr>
          <w:p w14:paraId="41B7FB46" w14:textId="77777777" w:rsidR="00A06747" w:rsidRPr="00845BD6" w:rsidRDefault="00A06747" w:rsidP="009C1C5C">
            <w:pPr>
              <w:jc w:val="center"/>
              <w:rPr>
                <w:rFonts w:ascii="Arial" w:eastAsia="Calibri" w:hAnsi="Arial" w:cs="Arial"/>
                <w:lang w:val="mn-MN"/>
              </w:rPr>
            </w:pPr>
            <w:r w:rsidRPr="00845BD6">
              <w:rPr>
                <w:rFonts w:ascii="Arial" w:eastAsia="Calibri" w:hAnsi="Arial" w:cs="Arial"/>
                <w:lang w:val="mn-MN"/>
              </w:rPr>
              <w:t>Харилцан уялдаа</w:t>
            </w:r>
          </w:p>
        </w:tc>
        <w:tc>
          <w:tcPr>
            <w:tcW w:w="3433" w:type="dxa"/>
          </w:tcPr>
          <w:p w14:paraId="4A2F9554" w14:textId="77777777" w:rsidR="00A06747" w:rsidRPr="00845BD6" w:rsidRDefault="00A06747" w:rsidP="009C1C5C">
            <w:pPr>
              <w:jc w:val="center"/>
              <w:rPr>
                <w:rFonts w:ascii="Arial" w:eastAsia="Calibri" w:hAnsi="Arial" w:cs="Arial"/>
                <w:lang w:val="mn-MN"/>
              </w:rPr>
            </w:pPr>
          </w:p>
        </w:tc>
        <w:tc>
          <w:tcPr>
            <w:tcW w:w="3156" w:type="dxa"/>
          </w:tcPr>
          <w:p w14:paraId="1E809CBF" w14:textId="77777777" w:rsidR="00A06747" w:rsidRPr="00845BD6" w:rsidRDefault="00A06747" w:rsidP="009C1C5C">
            <w:pPr>
              <w:jc w:val="center"/>
              <w:rPr>
                <w:rFonts w:ascii="Arial" w:eastAsia="Calibri" w:hAnsi="Arial" w:cs="Arial"/>
                <w:lang w:val="mn-MN"/>
              </w:rPr>
            </w:pPr>
            <w:r w:rsidRPr="00845BD6">
              <w:rPr>
                <w:rFonts w:ascii="Arial" w:eastAsia="Calibri" w:hAnsi="Arial" w:cs="Arial"/>
                <w:lang w:val="mn-MN"/>
              </w:rPr>
              <w:t>Аргачлалын 4.10-т заасан стандарт асуултад хариулах замаар хуулийн төслийн уялдаа холбоог шалгах</w:t>
            </w:r>
          </w:p>
        </w:tc>
      </w:tr>
    </w:tbl>
    <w:p w14:paraId="67CABBB4" w14:textId="77777777" w:rsidR="00A06747" w:rsidRPr="00845BD6" w:rsidRDefault="00A06747" w:rsidP="00A06747">
      <w:pPr>
        <w:jc w:val="both"/>
        <w:rPr>
          <w:rFonts w:ascii="Arial" w:eastAsia="Calibri" w:hAnsi="Arial" w:cs="Arial"/>
          <w:lang w:val="mn-MN"/>
        </w:rPr>
      </w:pPr>
      <w:r w:rsidRPr="00845BD6">
        <w:rPr>
          <w:rFonts w:ascii="Arial" w:eastAsia="Calibri" w:hAnsi="Arial" w:cs="Arial"/>
          <w:lang w:val="mn-MN"/>
        </w:rPr>
        <w:t xml:space="preserve"> </w:t>
      </w:r>
    </w:p>
    <w:p w14:paraId="678FC932" w14:textId="77777777" w:rsidR="00A06747" w:rsidRPr="00845BD6" w:rsidRDefault="00A06747" w:rsidP="00A06747">
      <w:pPr>
        <w:tabs>
          <w:tab w:val="left" w:pos="540"/>
        </w:tabs>
        <w:jc w:val="both"/>
        <w:rPr>
          <w:rFonts w:ascii="Arial" w:eastAsia="Calibri" w:hAnsi="Arial" w:cs="Arial"/>
          <w:lang w:val="mn-MN"/>
        </w:rPr>
      </w:pPr>
      <w:r w:rsidRPr="00845BD6">
        <w:rPr>
          <w:rFonts w:ascii="Arial" w:eastAsia="Calibri" w:hAnsi="Arial" w:cs="Arial"/>
          <w:b/>
          <w:lang w:val="mn-MN"/>
        </w:rPr>
        <w:tab/>
      </w:r>
      <w:r w:rsidRPr="00845BD6">
        <w:rPr>
          <w:rFonts w:ascii="Arial" w:eastAsia="Calibri" w:hAnsi="Arial" w:cs="Arial"/>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12267715" w14:textId="77777777" w:rsidR="00A06747" w:rsidRPr="00845BD6" w:rsidRDefault="00A06747" w:rsidP="00A06747">
      <w:pPr>
        <w:tabs>
          <w:tab w:val="left" w:pos="540"/>
        </w:tabs>
        <w:jc w:val="both"/>
        <w:rPr>
          <w:rFonts w:ascii="Arial" w:eastAsia="Calibri" w:hAnsi="Arial" w:cs="Arial"/>
          <w:lang w:val="mn-MN"/>
        </w:rPr>
      </w:pPr>
    </w:p>
    <w:p w14:paraId="68B31407" w14:textId="77777777" w:rsidR="00A06747" w:rsidRPr="00845BD6" w:rsidRDefault="00A06747" w:rsidP="00A06747">
      <w:pPr>
        <w:ind w:right="283" w:firstLine="540"/>
        <w:jc w:val="both"/>
        <w:rPr>
          <w:rFonts w:ascii="Arial" w:eastAsia="Calibri" w:hAnsi="Arial" w:cs="Arial"/>
          <w:b/>
          <w:lang w:val="mn-MN"/>
        </w:rPr>
      </w:pPr>
      <w:r w:rsidRPr="00845BD6">
        <w:rPr>
          <w:rFonts w:ascii="Arial" w:eastAsia="Calibri" w:hAnsi="Arial" w:cs="Arial"/>
          <w:b/>
          <w:lang w:val="mn-MN"/>
        </w:rPr>
        <w:t>“Зорилгод хүрэх байдал” шалгуур үзүүлэлтийн хүрээнд хийсэн үнэлгээ:</w:t>
      </w:r>
    </w:p>
    <w:p w14:paraId="3914419C" w14:textId="77777777" w:rsidR="00A06747" w:rsidRPr="00845BD6" w:rsidRDefault="00A06747" w:rsidP="00A06747">
      <w:pPr>
        <w:ind w:firstLine="540"/>
        <w:jc w:val="both"/>
        <w:rPr>
          <w:rFonts w:ascii="Arial" w:eastAsia="Calibri" w:hAnsi="Arial" w:cs="Arial"/>
          <w:b/>
          <w:lang w:val="mn-MN"/>
        </w:rPr>
      </w:pPr>
      <w:r w:rsidRPr="00845BD6">
        <w:rPr>
          <w:rFonts w:ascii="Arial" w:eastAsia="Calibri" w:hAnsi="Arial" w:cs="Arial"/>
          <w:b/>
          <w:lang w:val="mn-MN"/>
        </w:rPr>
        <w:t xml:space="preserve"> </w:t>
      </w:r>
    </w:p>
    <w:p w14:paraId="5925DB2E" w14:textId="77777777" w:rsidR="00A06747" w:rsidRPr="00845BD6" w:rsidRDefault="00A06747" w:rsidP="00A06747">
      <w:pPr>
        <w:ind w:firstLine="540"/>
        <w:jc w:val="both"/>
        <w:rPr>
          <w:rFonts w:ascii="Arial" w:eastAsia="Calibri" w:hAnsi="Arial" w:cs="Arial"/>
          <w:lang w:val="mn-MN"/>
        </w:rPr>
      </w:pPr>
      <w:r w:rsidRPr="00845BD6">
        <w:rPr>
          <w:rFonts w:ascii="Arial" w:eastAsia="Calibri" w:hAnsi="Arial" w:cs="Arial"/>
          <w:lang w:val="mn-MN"/>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14:paraId="1C5667ED" w14:textId="77777777" w:rsidR="00A06747" w:rsidRPr="00845BD6" w:rsidRDefault="00A06747" w:rsidP="00A06747">
      <w:pPr>
        <w:shd w:val="clear" w:color="auto" w:fill="FFFFFF"/>
        <w:ind w:firstLine="360"/>
        <w:jc w:val="both"/>
        <w:rPr>
          <w:rFonts w:ascii="Arial" w:hAnsi="Arial" w:cs="Arial"/>
          <w:lang w:val="mn-MN"/>
        </w:rPr>
      </w:pPr>
      <w:r w:rsidRPr="00845BD6">
        <w:rPr>
          <w:rFonts w:ascii="Arial" w:eastAsia="Calibri" w:hAnsi="Arial" w:cs="Arial"/>
          <w:b/>
          <w:bCs/>
          <w:lang w:val="mn-MN"/>
        </w:rPr>
        <w:t>“Практикт хэрэгжих боломж” шалгуур үзүүлэлтийн хүрээнд хийсэн үнэлгээ</w:t>
      </w:r>
      <w:r w:rsidRPr="00845BD6">
        <w:rPr>
          <w:rFonts w:ascii="Arial" w:eastAsia="Calibri" w:hAnsi="Arial" w:cs="Arial"/>
          <w:b/>
          <w:lang w:val="mn-MN"/>
        </w:rPr>
        <w:t>:</w:t>
      </w:r>
      <w:r w:rsidRPr="00845BD6">
        <w:rPr>
          <w:rFonts w:ascii="Arial" w:hAnsi="Arial" w:cs="Arial"/>
          <w:lang w:val="mn-MN"/>
        </w:rPr>
        <w:t xml:space="preserve"> 2019 оны 11 сарын 22-ны өдөр баталснаар  УУХҮЯ-ны судалгаагаар баяжуулах чиглэлээр ажиллаж байсан нийт 40 орчим үйлдвэр, зарим холбоодын 20 орчим үйлдвэр үйл ажиллагаагаа бүрэн зогсоогоод байна. Монгол улс нөхөн сэргээгдэхгүй байгалийн баялгаа нэмүү өртөг шингээн, баяжуулж, боловсруулан экспортолж байсан нь саяхан.  Хуульд өөрчлөлт орсноор дээрх аж ахуй нэгжүүдийн үйл ажиллагаа сэргээд зогсохгүй шинээр олон үйлдвэр ашиглалтад орох боломж бүрэн бий.</w:t>
      </w:r>
    </w:p>
    <w:p w14:paraId="39DDBE5F" w14:textId="77777777" w:rsidR="00A06747" w:rsidRPr="00845BD6" w:rsidRDefault="00A06747" w:rsidP="00A06747">
      <w:pPr>
        <w:tabs>
          <w:tab w:val="left" w:pos="540"/>
        </w:tabs>
        <w:ind w:firstLine="540"/>
        <w:jc w:val="both"/>
        <w:rPr>
          <w:rFonts w:ascii="Arial" w:eastAsia="Calibri" w:hAnsi="Arial" w:cs="Arial"/>
          <w:b/>
          <w:lang w:val="mn-MN"/>
        </w:rPr>
      </w:pPr>
      <w:r w:rsidRPr="00845BD6">
        <w:rPr>
          <w:rFonts w:ascii="Arial" w:eastAsia="Calibri" w:hAnsi="Arial" w:cs="Arial"/>
          <w:b/>
          <w:lang w:val="mn-MN"/>
        </w:rPr>
        <w:t>“Ойлгомжтой байдлыг судлах” шалгуур үзүүлэлтийн хүрээнд хийсэн үнэлгээ:</w:t>
      </w:r>
    </w:p>
    <w:p w14:paraId="0ADD2319" w14:textId="77777777" w:rsidR="00A06747" w:rsidRPr="00845BD6" w:rsidRDefault="00A06747" w:rsidP="00A06747">
      <w:pPr>
        <w:ind w:firstLine="540"/>
        <w:jc w:val="both"/>
        <w:rPr>
          <w:rFonts w:ascii="Arial" w:eastAsia="Calibri" w:hAnsi="Arial" w:cs="Arial"/>
          <w:lang w:val="mn-MN"/>
        </w:rPr>
      </w:pPr>
      <w:r w:rsidRPr="00845BD6">
        <w:rPr>
          <w:rFonts w:ascii="Arial" w:eastAsia="Calibri"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60982EBA" w14:textId="77777777" w:rsidR="00A06747" w:rsidRPr="00845BD6" w:rsidRDefault="00A06747" w:rsidP="00A06747">
      <w:pPr>
        <w:ind w:firstLine="540"/>
        <w:jc w:val="both"/>
        <w:rPr>
          <w:rFonts w:ascii="Arial" w:eastAsia="Calibri" w:hAnsi="Arial" w:cs="Arial"/>
          <w:lang w:val="mn-MN"/>
        </w:rPr>
      </w:pPr>
      <w:r w:rsidRPr="00845BD6">
        <w:rPr>
          <w:rFonts w:ascii="Arial" w:eastAsia="Calibri"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A06747" w:rsidRPr="00845BD6" w14:paraId="09A74B9C" w14:textId="77777777" w:rsidTr="009C1C5C">
        <w:tc>
          <w:tcPr>
            <w:tcW w:w="9493" w:type="dxa"/>
            <w:gridSpan w:val="2"/>
            <w:shd w:val="clear" w:color="auto" w:fill="auto"/>
          </w:tcPr>
          <w:p w14:paraId="49457BB3" w14:textId="77777777" w:rsidR="00A06747" w:rsidRPr="00845BD6" w:rsidRDefault="00A06747" w:rsidP="009C1C5C">
            <w:pPr>
              <w:jc w:val="center"/>
              <w:rPr>
                <w:rFonts w:ascii="Arial" w:eastAsia="Calibri" w:hAnsi="Arial" w:cs="Arial"/>
                <w:b/>
              </w:rPr>
            </w:pPr>
            <w:r w:rsidRPr="00845BD6">
              <w:rPr>
                <w:rFonts w:ascii="Arial" w:eastAsia="Calibri" w:hAnsi="Arial" w:cs="Arial"/>
                <w:b/>
              </w:rPr>
              <w:t>Хууль тогтоомжийн тухай хуулийн 29 дүгээр зүйлд заасан Хуулийн төслийн эх бичвэрийн агуулгад тавих нийтлэг шаардлага</w:t>
            </w:r>
          </w:p>
        </w:tc>
      </w:tr>
      <w:tr w:rsidR="00A06747" w:rsidRPr="00845BD6" w14:paraId="1A817AF0" w14:textId="77777777" w:rsidTr="009C1C5C">
        <w:tc>
          <w:tcPr>
            <w:tcW w:w="5211" w:type="dxa"/>
            <w:shd w:val="clear" w:color="auto" w:fill="auto"/>
          </w:tcPr>
          <w:p w14:paraId="720C6162" w14:textId="77777777" w:rsidR="00A06747" w:rsidRPr="00845BD6" w:rsidRDefault="00A06747" w:rsidP="009C1C5C">
            <w:pPr>
              <w:jc w:val="center"/>
              <w:rPr>
                <w:rFonts w:ascii="Arial" w:eastAsia="Calibri" w:hAnsi="Arial" w:cs="Arial"/>
                <w:i/>
              </w:rPr>
            </w:pPr>
            <w:r w:rsidRPr="00845BD6">
              <w:rPr>
                <w:rFonts w:ascii="Arial" w:eastAsia="Calibri" w:hAnsi="Arial" w:cs="Arial"/>
                <w:i/>
                <w:lang w:val="mn-MN"/>
              </w:rPr>
              <w:t>Хууль тогтоомжийн тухай хуулийн зохицуулалт</w:t>
            </w:r>
          </w:p>
        </w:tc>
        <w:tc>
          <w:tcPr>
            <w:tcW w:w="4282" w:type="dxa"/>
            <w:shd w:val="clear" w:color="auto" w:fill="auto"/>
          </w:tcPr>
          <w:p w14:paraId="6000D1E7" w14:textId="77777777" w:rsidR="00A06747" w:rsidRPr="00845BD6" w:rsidRDefault="00A06747" w:rsidP="009C1C5C">
            <w:pPr>
              <w:jc w:val="center"/>
              <w:rPr>
                <w:rFonts w:ascii="Arial" w:eastAsia="Calibri" w:hAnsi="Arial" w:cs="Arial"/>
                <w:i/>
                <w:lang w:val="mn-MN"/>
              </w:rPr>
            </w:pPr>
            <w:r w:rsidRPr="00845BD6">
              <w:rPr>
                <w:rFonts w:ascii="Arial" w:eastAsia="Calibri" w:hAnsi="Arial" w:cs="Arial"/>
                <w:i/>
                <w:lang w:val="mn-MN"/>
              </w:rPr>
              <w:t>Шаардлага хангасан эсэх</w:t>
            </w:r>
          </w:p>
        </w:tc>
      </w:tr>
      <w:tr w:rsidR="00A06747" w:rsidRPr="00845BD6" w14:paraId="26BD842D" w14:textId="77777777" w:rsidTr="009C1C5C">
        <w:trPr>
          <w:trHeight w:val="1141"/>
        </w:trPr>
        <w:tc>
          <w:tcPr>
            <w:tcW w:w="5211" w:type="dxa"/>
            <w:shd w:val="clear" w:color="auto" w:fill="auto"/>
          </w:tcPr>
          <w:p w14:paraId="745611DD" w14:textId="77777777" w:rsidR="00A06747" w:rsidRPr="00845BD6" w:rsidRDefault="00A06747" w:rsidP="009C1C5C">
            <w:pPr>
              <w:jc w:val="both"/>
              <w:rPr>
                <w:rFonts w:ascii="Arial" w:eastAsia="Calibri" w:hAnsi="Arial" w:cs="Arial"/>
              </w:rPr>
            </w:pPr>
            <w:r w:rsidRPr="00845BD6">
              <w:rPr>
                <w:rFonts w:ascii="Arial" w:eastAsia="Calibri"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shd w:val="clear" w:color="auto" w:fill="auto"/>
          </w:tcPr>
          <w:p w14:paraId="24F852D5"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Шаардлага хангасан.</w:t>
            </w:r>
          </w:p>
          <w:p w14:paraId="658E7F7B" w14:textId="77777777" w:rsidR="00A06747" w:rsidRPr="00845BD6" w:rsidRDefault="00A06747" w:rsidP="009C1C5C">
            <w:pPr>
              <w:jc w:val="both"/>
              <w:rPr>
                <w:rFonts w:ascii="Arial" w:eastAsia="Calibri" w:hAnsi="Arial" w:cs="Arial"/>
                <w:lang w:val="mn-MN"/>
              </w:rPr>
            </w:pPr>
          </w:p>
        </w:tc>
      </w:tr>
      <w:tr w:rsidR="00A06747" w:rsidRPr="00845BD6" w14:paraId="386617EE" w14:textId="77777777" w:rsidTr="009C1C5C">
        <w:trPr>
          <w:trHeight w:val="64"/>
        </w:trPr>
        <w:tc>
          <w:tcPr>
            <w:tcW w:w="5211" w:type="dxa"/>
            <w:shd w:val="clear" w:color="auto" w:fill="auto"/>
          </w:tcPr>
          <w:p w14:paraId="4F847ACD"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2867FD1D"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Шаардлага хангасан.</w:t>
            </w:r>
          </w:p>
        </w:tc>
      </w:tr>
      <w:tr w:rsidR="00A06747" w:rsidRPr="00845BD6" w14:paraId="2DF85B26" w14:textId="77777777" w:rsidTr="009C1C5C">
        <w:tc>
          <w:tcPr>
            <w:tcW w:w="5211" w:type="dxa"/>
            <w:shd w:val="clear" w:color="auto" w:fill="auto"/>
          </w:tcPr>
          <w:p w14:paraId="3FB0C97F"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14:paraId="7C2EE446" w14:textId="77777777" w:rsidR="00A06747" w:rsidRPr="00845BD6" w:rsidRDefault="00A06747" w:rsidP="009C1C5C">
            <w:pPr>
              <w:jc w:val="both"/>
              <w:rPr>
                <w:rFonts w:ascii="Arial" w:eastAsia="Calibri" w:hAnsi="Arial" w:cs="Arial"/>
                <w:lang w:val="mn-MN"/>
              </w:rPr>
            </w:pPr>
            <w:r w:rsidRPr="00845BD6">
              <w:rPr>
                <w:rFonts w:ascii="Arial" w:eastAsia="Calibri" w:hAnsi="Arial" w:cs="Arial"/>
              </w:rPr>
              <w:t>Шаардлага хангасан</w:t>
            </w:r>
            <w:r w:rsidRPr="00845BD6">
              <w:rPr>
                <w:rFonts w:ascii="Arial" w:eastAsia="Calibri" w:hAnsi="Arial" w:cs="Arial"/>
                <w:lang w:val="mn-MN"/>
              </w:rPr>
              <w:t>.</w:t>
            </w:r>
          </w:p>
        </w:tc>
      </w:tr>
      <w:tr w:rsidR="00A06747" w:rsidRPr="00845BD6" w14:paraId="1BBC014D" w14:textId="77777777" w:rsidTr="009C1C5C">
        <w:tc>
          <w:tcPr>
            <w:tcW w:w="5211" w:type="dxa"/>
            <w:shd w:val="clear" w:color="auto" w:fill="auto"/>
          </w:tcPr>
          <w:p w14:paraId="2BCD9540" w14:textId="77777777" w:rsidR="00A06747" w:rsidRPr="00845BD6" w:rsidRDefault="00A06747" w:rsidP="009C1C5C">
            <w:pPr>
              <w:jc w:val="both"/>
              <w:rPr>
                <w:rFonts w:ascii="Arial" w:eastAsia="Calibri" w:hAnsi="Arial" w:cs="Arial"/>
                <w:lang w:val="mn-MN"/>
              </w:rPr>
            </w:pPr>
            <w:r w:rsidRPr="00845BD6">
              <w:rPr>
                <w:rFonts w:ascii="Arial" w:eastAsia="Calibri"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shd w:val="clear" w:color="auto" w:fill="auto"/>
          </w:tcPr>
          <w:p w14:paraId="08E386EE"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Шаардлага хангасан.</w:t>
            </w:r>
          </w:p>
        </w:tc>
      </w:tr>
      <w:tr w:rsidR="00A06747" w:rsidRPr="00845BD6" w14:paraId="0CA87A80" w14:textId="77777777" w:rsidTr="009C1C5C">
        <w:tc>
          <w:tcPr>
            <w:tcW w:w="5211" w:type="dxa"/>
            <w:shd w:val="clear" w:color="auto" w:fill="auto"/>
          </w:tcPr>
          <w:p w14:paraId="168A9A3A" w14:textId="77777777" w:rsidR="00A06747" w:rsidRPr="00845BD6" w:rsidRDefault="00A06747" w:rsidP="009C1C5C">
            <w:pPr>
              <w:jc w:val="both"/>
              <w:rPr>
                <w:rFonts w:ascii="Arial" w:eastAsia="Calibri" w:hAnsi="Arial" w:cs="Arial"/>
              </w:rPr>
            </w:pPr>
            <w:r w:rsidRPr="00845BD6">
              <w:rPr>
                <w:rFonts w:ascii="Arial" w:eastAsia="Calibri" w:hAnsi="Arial" w:cs="Arial"/>
              </w:rPr>
              <w:t>29.1.5.зүйл, хэсэг, заалт нь хоорондоо зөрчилгүй байх;</w:t>
            </w:r>
          </w:p>
        </w:tc>
        <w:tc>
          <w:tcPr>
            <w:tcW w:w="4282" w:type="dxa"/>
            <w:shd w:val="clear" w:color="auto" w:fill="auto"/>
          </w:tcPr>
          <w:p w14:paraId="5E4B5FD6" w14:textId="77777777" w:rsidR="00A06747" w:rsidRPr="00845BD6" w:rsidRDefault="00A06747" w:rsidP="009C1C5C">
            <w:pPr>
              <w:jc w:val="both"/>
              <w:rPr>
                <w:rFonts w:ascii="Arial" w:eastAsia="Calibri" w:hAnsi="Arial" w:cs="Arial"/>
                <w:i/>
                <w:lang w:val="mn-MN"/>
              </w:rPr>
            </w:pPr>
            <w:r w:rsidRPr="00845BD6">
              <w:rPr>
                <w:rFonts w:ascii="Arial" w:eastAsia="Calibri" w:hAnsi="Arial" w:cs="Arial"/>
                <w:lang w:val="mn-MN"/>
              </w:rPr>
              <w:t xml:space="preserve">Зөрчилгүй.  </w:t>
            </w:r>
          </w:p>
        </w:tc>
      </w:tr>
      <w:tr w:rsidR="00A06747" w:rsidRPr="00845BD6" w14:paraId="59109CC0" w14:textId="77777777" w:rsidTr="009C1C5C">
        <w:tc>
          <w:tcPr>
            <w:tcW w:w="5211" w:type="dxa"/>
            <w:shd w:val="clear" w:color="auto" w:fill="auto"/>
          </w:tcPr>
          <w:p w14:paraId="3670273D"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079E257B" w14:textId="77777777" w:rsidR="00A06747" w:rsidRPr="00845BD6" w:rsidRDefault="00A06747" w:rsidP="009C1C5C">
            <w:pPr>
              <w:jc w:val="both"/>
              <w:rPr>
                <w:rFonts w:ascii="Arial" w:eastAsia="Calibri" w:hAnsi="Arial" w:cs="Arial"/>
              </w:rPr>
            </w:pPr>
            <w:r w:rsidRPr="00845BD6">
              <w:rPr>
                <w:rFonts w:ascii="Arial" w:eastAsia="Calibri" w:hAnsi="Arial" w:cs="Arial"/>
              </w:rPr>
              <w:t>Шаардлага хангасан</w:t>
            </w:r>
            <w:r w:rsidRPr="00845BD6">
              <w:rPr>
                <w:rFonts w:ascii="Arial" w:eastAsia="Calibri" w:hAnsi="Arial" w:cs="Arial"/>
                <w:lang w:val="mn-MN"/>
              </w:rPr>
              <w:t>.</w:t>
            </w:r>
            <w:r w:rsidRPr="00845BD6">
              <w:rPr>
                <w:rFonts w:ascii="Arial" w:eastAsia="Calibri" w:hAnsi="Arial" w:cs="Arial"/>
              </w:rPr>
              <w:t xml:space="preserve"> </w:t>
            </w:r>
          </w:p>
        </w:tc>
      </w:tr>
      <w:tr w:rsidR="00A06747" w:rsidRPr="00845BD6" w14:paraId="636B3D6E" w14:textId="77777777" w:rsidTr="009C1C5C">
        <w:tc>
          <w:tcPr>
            <w:tcW w:w="5211" w:type="dxa"/>
            <w:shd w:val="clear" w:color="auto" w:fill="auto"/>
          </w:tcPr>
          <w:p w14:paraId="6D5A4D03" w14:textId="77777777" w:rsidR="00A06747" w:rsidRPr="00845BD6" w:rsidRDefault="00A06747" w:rsidP="009C1C5C">
            <w:pPr>
              <w:jc w:val="both"/>
              <w:rPr>
                <w:rFonts w:ascii="Arial" w:eastAsia="Calibri" w:hAnsi="Arial" w:cs="Arial"/>
              </w:rPr>
            </w:pPr>
            <w:r w:rsidRPr="00845BD6">
              <w:rPr>
                <w:rFonts w:ascii="Arial" w:eastAsia="Calibri"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shd w:val="clear" w:color="auto" w:fill="auto"/>
          </w:tcPr>
          <w:p w14:paraId="3C494F12"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Шаардлага хангасан.</w:t>
            </w:r>
          </w:p>
        </w:tc>
      </w:tr>
      <w:tr w:rsidR="00A06747" w:rsidRPr="00845BD6" w14:paraId="03FC1B3A" w14:textId="77777777" w:rsidTr="009C1C5C">
        <w:tc>
          <w:tcPr>
            <w:tcW w:w="5211" w:type="dxa"/>
            <w:shd w:val="clear" w:color="auto" w:fill="auto"/>
          </w:tcPr>
          <w:p w14:paraId="24208146" w14:textId="77777777" w:rsidR="00A06747" w:rsidRPr="00845BD6" w:rsidRDefault="00A06747" w:rsidP="009C1C5C">
            <w:pPr>
              <w:jc w:val="both"/>
              <w:rPr>
                <w:rFonts w:ascii="Arial" w:eastAsia="Calibri" w:hAnsi="Arial" w:cs="Arial"/>
              </w:rPr>
            </w:pPr>
            <w:r w:rsidRPr="00845BD6">
              <w:rPr>
                <w:rFonts w:ascii="Arial" w:eastAsia="Calibri" w:hAnsi="Arial" w:cs="Arial"/>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282" w:type="dxa"/>
            <w:shd w:val="clear" w:color="auto" w:fill="auto"/>
          </w:tcPr>
          <w:p w14:paraId="0E0C2BE1"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Шаардлага хангасан.</w:t>
            </w:r>
          </w:p>
        </w:tc>
      </w:tr>
      <w:tr w:rsidR="00A06747" w:rsidRPr="00845BD6" w14:paraId="3E1484B4" w14:textId="77777777" w:rsidTr="009C1C5C">
        <w:tc>
          <w:tcPr>
            <w:tcW w:w="5211" w:type="dxa"/>
            <w:shd w:val="clear" w:color="auto" w:fill="auto"/>
          </w:tcPr>
          <w:p w14:paraId="79AD344B" w14:textId="77777777" w:rsidR="00A06747" w:rsidRPr="00845BD6" w:rsidRDefault="00A06747" w:rsidP="009C1C5C">
            <w:pPr>
              <w:jc w:val="both"/>
              <w:rPr>
                <w:rFonts w:ascii="Arial" w:eastAsia="Calibri" w:hAnsi="Arial" w:cs="Arial"/>
              </w:rPr>
            </w:pPr>
            <w:r w:rsidRPr="00845BD6">
              <w:rPr>
                <w:rFonts w:ascii="Arial" w:eastAsia="Calibri" w:hAnsi="Arial" w:cs="Arial"/>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shd w:val="clear" w:color="auto" w:fill="auto"/>
          </w:tcPr>
          <w:p w14:paraId="04BC123E"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 xml:space="preserve"> Шаардлагагүй.</w:t>
            </w:r>
          </w:p>
        </w:tc>
      </w:tr>
      <w:tr w:rsidR="00A06747" w:rsidRPr="00845BD6" w14:paraId="1DB61AAE" w14:textId="77777777" w:rsidTr="009C1C5C">
        <w:tc>
          <w:tcPr>
            <w:tcW w:w="5211" w:type="dxa"/>
            <w:shd w:val="clear" w:color="auto" w:fill="auto"/>
          </w:tcPr>
          <w:p w14:paraId="3433BF5D"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404121AF"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Шаардлагагүй.</w:t>
            </w:r>
          </w:p>
        </w:tc>
      </w:tr>
      <w:tr w:rsidR="00A06747" w:rsidRPr="00845BD6" w14:paraId="6AC34999" w14:textId="77777777" w:rsidTr="009C1C5C">
        <w:tc>
          <w:tcPr>
            <w:tcW w:w="5211" w:type="dxa"/>
            <w:shd w:val="clear" w:color="auto" w:fill="auto"/>
          </w:tcPr>
          <w:p w14:paraId="6E2A5276"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14:paraId="68AA5D1E"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 xml:space="preserve"> Шаардлагагүй.</w:t>
            </w:r>
          </w:p>
        </w:tc>
      </w:tr>
      <w:tr w:rsidR="00A06747" w:rsidRPr="00845BD6" w14:paraId="4049A11A" w14:textId="77777777" w:rsidTr="009C1C5C">
        <w:tc>
          <w:tcPr>
            <w:tcW w:w="9493" w:type="dxa"/>
            <w:gridSpan w:val="2"/>
            <w:shd w:val="clear" w:color="auto" w:fill="auto"/>
          </w:tcPr>
          <w:p w14:paraId="60EB5C87" w14:textId="77777777" w:rsidR="00A06747" w:rsidRPr="00845BD6" w:rsidRDefault="00A06747" w:rsidP="009C1C5C">
            <w:pPr>
              <w:jc w:val="both"/>
              <w:rPr>
                <w:rFonts w:ascii="Arial" w:eastAsia="Calibri" w:hAnsi="Arial" w:cs="Arial"/>
                <w:b/>
                <w:lang w:val="mn-MN"/>
              </w:rPr>
            </w:pPr>
            <w:r w:rsidRPr="00845BD6">
              <w:rPr>
                <w:rFonts w:ascii="Arial" w:eastAsia="Calibri"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A06747" w:rsidRPr="00845BD6" w14:paraId="60C20734" w14:textId="77777777" w:rsidTr="009C1C5C">
        <w:tc>
          <w:tcPr>
            <w:tcW w:w="5211" w:type="dxa"/>
            <w:shd w:val="clear" w:color="auto" w:fill="auto"/>
          </w:tcPr>
          <w:p w14:paraId="63B63829"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30.1.1.Монгол Улсын Үндсэн хууль, бусад хуульд хэрэглэсэн нэр томьёог хэрэглэх;</w:t>
            </w:r>
          </w:p>
        </w:tc>
        <w:tc>
          <w:tcPr>
            <w:tcW w:w="4282" w:type="dxa"/>
            <w:shd w:val="clear" w:color="auto" w:fill="auto"/>
          </w:tcPr>
          <w:p w14:paraId="6095754D" w14:textId="77777777" w:rsidR="00A06747" w:rsidRPr="00845BD6" w:rsidRDefault="00A06747" w:rsidP="009C1C5C">
            <w:pPr>
              <w:jc w:val="both"/>
              <w:rPr>
                <w:rFonts w:ascii="Arial" w:eastAsia="Calibri" w:hAnsi="Arial" w:cs="Arial"/>
                <w:i/>
                <w:lang w:val="mn-MN"/>
              </w:rPr>
            </w:pPr>
            <w:r w:rsidRPr="00845BD6">
              <w:rPr>
                <w:rFonts w:ascii="Arial" w:eastAsia="Calibri" w:hAnsi="Arial" w:cs="Arial"/>
                <w:lang w:val="mn-MN"/>
              </w:rPr>
              <w:t>Шаардлага хангасан.</w:t>
            </w:r>
          </w:p>
        </w:tc>
      </w:tr>
      <w:tr w:rsidR="00A06747" w:rsidRPr="00845BD6" w14:paraId="75FD00BB" w14:textId="77777777" w:rsidTr="009C1C5C">
        <w:tc>
          <w:tcPr>
            <w:tcW w:w="5211" w:type="dxa"/>
            <w:shd w:val="clear" w:color="auto" w:fill="auto"/>
          </w:tcPr>
          <w:p w14:paraId="0E9B35E1"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30.1.2.нэг нэр томьёогоор өөр өөр ойлголтыг илэрхийлэхгүй байх;</w:t>
            </w:r>
          </w:p>
        </w:tc>
        <w:tc>
          <w:tcPr>
            <w:tcW w:w="4282" w:type="dxa"/>
            <w:shd w:val="clear" w:color="auto" w:fill="auto"/>
          </w:tcPr>
          <w:p w14:paraId="736E9FFF" w14:textId="77777777" w:rsidR="00A06747" w:rsidRPr="00845BD6" w:rsidRDefault="00A06747" w:rsidP="009C1C5C">
            <w:pPr>
              <w:jc w:val="both"/>
              <w:rPr>
                <w:rFonts w:ascii="Arial" w:eastAsia="Calibri" w:hAnsi="Arial" w:cs="Arial"/>
              </w:rPr>
            </w:pPr>
            <w:r w:rsidRPr="00845BD6">
              <w:rPr>
                <w:rFonts w:ascii="Arial" w:eastAsia="Calibri" w:hAnsi="Arial" w:cs="Arial"/>
              </w:rPr>
              <w:t>Шаардлага хангасан</w:t>
            </w:r>
            <w:r w:rsidRPr="00845BD6">
              <w:rPr>
                <w:rFonts w:ascii="Arial" w:eastAsia="Calibri" w:hAnsi="Arial" w:cs="Arial"/>
                <w:lang w:val="mn-MN"/>
              </w:rPr>
              <w:t>.</w:t>
            </w:r>
            <w:r w:rsidRPr="00845BD6">
              <w:rPr>
                <w:rFonts w:ascii="Arial" w:eastAsia="Calibri" w:hAnsi="Arial" w:cs="Arial"/>
              </w:rPr>
              <w:t xml:space="preserve"> </w:t>
            </w:r>
          </w:p>
        </w:tc>
      </w:tr>
      <w:tr w:rsidR="00A06747" w:rsidRPr="00845BD6" w14:paraId="65393137" w14:textId="77777777" w:rsidTr="009C1C5C">
        <w:tc>
          <w:tcPr>
            <w:tcW w:w="5211" w:type="dxa"/>
            <w:shd w:val="clear" w:color="auto" w:fill="auto"/>
          </w:tcPr>
          <w:p w14:paraId="0611F2F5" w14:textId="77777777" w:rsidR="00A06747" w:rsidRPr="00845BD6" w:rsidRDefault="00A06747" w:rsidP="009C1C5C">
            <w:pPr>
              <w:jc w:val="both"/>
              <w:rPr>
                <w:rFonts w:ascii="Arial" w:eastAsia="Calibri" w:hAnsi="Arial" w:cs="Arial"/>
              </w:rPr>
            </w:pPr>
            <w:r w:rsidRPr="00845BD6">
              <w:rPr>
                <w:rFonts w:ascii="Arial" w:eastAsia="Calibri" w:hAnsi="Arial" w:cs="Arial"/>
              </w:rPr>
              <w:t>30.1.3.үг хэллэгийг монгол хэл бичгийн дүрэмд нийцүүлэн хоёрдмол утгагүй товч, тодорхой, ойлгоход хялбараар бичих;</w:t>
            </w:r>
          </w:p>
        </w:tc>
        <w:tc>
          <w:tcPr>
            <w:tcW w:w="4282" w:type="dxa"/>
            <w:shd w:val="clear" w:color="auto" w:fill="auto"/>
          </w:tcPr>
          <w:p w14:paraId="79A25F91"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Шаардлага хангасан.</w:t>
            </w:r>
          </w:p>
        </w:tc>
      </w:tr>
      <w:tr w:rsidR="00A06747" w:rsidRPr="00845BD6" w14:paraId="44421A82" w14:textId="77777777" w:rsidTr="009C1C5C">
        <w:tc>
          <w:tcPr>
            <w:tcW w:w="5211" w:type="dxa"/>
            <w:shd w:val="clear" w:color="auto" w:fill="auto"/>
          </w:tcPr>
          <w:p w14:paraId="5E21E86A"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30.1.4.хүч оруулсан нэр томьёо хэрэглэхгүй байх;</w:t>
            </w:r>
          </w:p>
        </w:tc>
        <w:tc>
          <w:tcPr>
            <w:tcW w:w="4282" w:type="dxa"/>
            <w:shd w:val="clear" w:color="auto" w:fill="auto"/>
          </w:tcPr>
          <w:p w14:paraId="55DE17C1" w14:textId="77777777" w:rsidR="00A06747" w:rsidRPr="00845BD6" w:rsidRDefault="00A06747" w:rsidP="009C1C5C">
            <w:pPr>
              <w:jc w:val="both"/>
              <w:rPr>
                <w:rFonts w:ascii="Arial" w:eastAsia="Calibri" w:hAnsi="Arial" w:cs="Arial"/>
              </w:rPr>
            </w:pPr>
            <w:r w:rsidRPr="00845BD6">
              <w:rPr>
                <w:rFonts w:ascii="Arial" w:eastAsia="Calibri" w:hAnsi="Arial" w:cs="Arial"/>
              </w:rPr>
              <w:t xml:space="preserve">Шаардлага хангасан </w:t>
            </w:r>
          </w:p>
        </w:tc>
      </w:tr>
      <w:tr w:rsidR="00A06747" w:rsidRPr="00845BD6" w14:paraId="52AF8EED" w14:textId="77777777" w:rsidTr="009C1C5C">
        <w:tc>
          <w:tcPr>
            <w:tcW w:w="5211" w:type="dxa"/>
            <w:shd w:val="clear" w:color="auto" w:fill="auto"/>
          </w:tcPr>
          <w:p w14:paraId="36FFCD6F" w14:textId="77777777" w:rsidR="00A06747" w:rsidRPr="00845BD6" w:rsidRDefault="00A06747" w:rsidP="009C1C5C">
            <w:pPr>
              <w:jc w:val="both"/>
              <w:rPr>
                <w:rFonts w:ascii="Arial" w:eastAsia="Calibri" w:hAnsi="Arial" w:cs="Arial"/>
              </w:rPr>
            </w:pPr>
            <w:r w:rsidRPr="00845BD6">
              <w:rPr>
                <w:rFonts w:ascii="Arial" w:eastAsia="Calibri" w:hAnsi="Arial" w:cs="Arial"/>
              </w:rPr>
              <w:t>30.1.5.жинхэнэ нэрийг ганц тоон дээр хэрэглэх.</w:t>
            </w:r>
          </w:p>
        </w:tc>
        <w:tc>
          <w:tcPr>
            <w:tcW w:w="4282" w:type="dxa"/>
            <w:shd w:val="clear" w:color="auto" w:fill="auto"/>
          </w:tcPr>
          <w:p w14:paraId="0E78FDDC" w14:textId="77777777" w:rsidR="00A06747" w:rsidRPr="00845BD6" w:rsidRDefault="00A06747" w:rsidP="009C1C5C">
            <w:pPr>
              <w:jc w:val="both"/>
              <w:rPr>
                <w:rFonts w:ascii="Arial" w:eastAsia="Calibri" w:hAnsi="Arial" w:cs="Arial"/>
              </w:rPr>
            </w:pPr>
            <w:r w:rsidRPr="00845BD6">
              <w:rPr>
                <w:rFonts w:ascii="Arial" w:eastAsia="Calibri" w:hAnsi="Arial" w:cs="Arial"/>
              </w:rPr>
              <w:t xml:space="preserve">Шаардлага хангасан </w:t>
            </w:r>
          </w:p>
        </w:tc>
      </w:tr>
    </w:tbl>
    <w:p w14:paraId="340B082B" w14:textId="77777777" w:rsidR="00A06747" w:rsidRPr="00845BD6" w:rsidRDefault="00A06747" w:rsidP="00A06747">
      <w:pPr>
        <w:ind w:firstLine="540"/>
        <w:jc w:val="both"/>
        <w:rPr>
          <w:rFonts w:ascii="Arial" w:eastAsia="Calibri" w:hAnsi="Arial" w:cs="Arial"/>
          <w:lang w:val="mn-MN"/>
        </w:rPr>
      </w:pPr>
    </w:p>
    <w:p w14:paraId="26452CF1" w14:textId="77777777" w:rsidR="00A06747" w:rsidRPr="00845BD6" w:rsidRDefault="00A06747" w:rsidP="00A06747">
      <w:pPr>
        <w:jc w:val="both"/>
        <w:rPr>
          <w:rFonts w:ascii="Arial" w:eastAsia="Calibri" w:hAnsi="Arial" w:cs="Arial"/>
          <w:b/>
          <w:bCs/>
          <w:lang w:val="mn-MN"/>
        </w:rPr>
      </w:pPr>
      <w:r w:rsidRPr="00845BD6">
        <w:rPr>
          <w:rFonts w:ascii="Arial" w:eastAsia="Calibri" w:hAnsi="Arial" w:cs="Arial"/>
          <w:lang w:val="mn-MN"/>
        </w:rPr>
        <w:tab/>
      </w:r>
      <w:r w:rsidRPr="00845BD6">
        <w:rPr>
          <w:rFonts w:ascii="Arial" w:eastAsia="Calibri" w:hAnsi="Arial" w:cs="Arial"/>
          <w:b/>
          <w:bCs/>
          <w:lang w:val="mn-MN"/>
        </w:rPr>
        <w:t>“Хуулийн төслийн уялдаа холбоог шалгах”</w:t>
      </w:r>
      <w:r w:rsidRPr="00845BD6">
        <w:rPr>
          <w:rFonts w:ascii="Arial" w:eastAsia="Calibri" w:hAnsi="Arial" w:cs="Arial"/>
          <w:bCs/>
          <w:lang w:val="mn-MN"/>
        </w:rPr>
        <w:t xml:space="preserve"> </w:t>
      </w:r>
      <w:r w:rsidRPr="00845BD6">
        <w:rPr>
          <w:rFonts w:ascii="Arial" w:eastAsia="Calibri" w:hAnsi="Arial" w:cs="Arial"/>
          <w:b/>
          <w:bCs/>
          <w:lang w:val="mn-MN"/>
        </w:rPr>
        <w:t>шалгуур үзүүлэлтийн хүрээнд хийсэн үнэлгээ:</w:t>
      </w:r>
    </w:p>
    <w:p w14:paraId="46D9F2CA" w14:textId="77777777" w:rsidR="00A06747" w:rsidRPr="00845BD6" w:rsidRDefault="00A06747" w:rsidP="00A06747">
      <w:pPr>
        <w:ind w:firstLine="720"/>
        <w:jc w:val="both"/>
        <w:rPr>
          <w:rFonts w:ascii="Arial" w:eastAsia="Calibri" w:hAnsi="Arial" w:cs="Arial"/>
          <w:lang w:val="mn-MN"/>
        </w:rPr>
      </w:pPr>
      <w:r w:rsidRPr="00845BD6">
        <w:rPr>
          <w:rFonts w:ascii="Arial" w:eastAsia="Calibri"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p w14:paraId="32441609" w14:textId="77777777" w:rsidR="00A06747" w:rsidRPr="00845BD6" w:rsidRDefault="00A06747" w:rsidP="00A06747">
      <w:pPr>
        <w:ind w:firstLine="540"/>
        <w:jc w:val="both"/>
        <w:rPr>
          <w:rFonts w:ascii="Arial" w:eastAsia="Calibri" w:hAnsi="Arial" w:cs="Arial"/>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A06747" w:rsidRPr="00845BD6" w14:paraId="12A5A156" w14:textId="77777777" w:rsidTr="009C1C5C">
        <w:tc>
          <w:tcPr>
            <w:tcW w:w="606" w:type="dxa"/>
          </w:tcPr>
          <w:p w14:paraId="790E2B43" w14:textId="77777777" w:rsidR="00A06747" w:rsidRPr="00845BD6" w:rsidRDefault="00A06747" w:rsidP="009C1C5C">
            <w:pPr>
              <w:jc w:val="center"/>
              <w:rPr>
                <w:rFonts w:ascii="Arial" w:eastAsia="Calibri" w:hAnsi="Arial" w:cs="Arial"/>
                <w:b/>
                <w:lang w:val="mn-MN"/>
              </w:rPr>
            </w:pPr>
            <w:r w:rsidRPr="00845BD6">
              <w:rPr>
                <w:rFonts w:ascii="Arial" w:eastAsia="Calibri" w:hAnsi="Arial" w:cs="Arial"/>
                <w:b/>
                <w:lang w:val="mn-MN"/>
              </w:rPr>
              <w:t>Д/д</w:t>
            </w:r>
          </w:p>
        </w:tc>
        <w:tc>
          <w:tcPr>
            <w:tcW w:w="3755" w:type="dxa"/>
          </w:tcPr>
          <w:p w14:paraId="2F9E9AEF" w14:textId="77777777" w:rsidR="00A06747" w:rsidRPr="00845BD6" w:rsidRDefault="00A06747" w:rsidP="009C1C5C">
            <w:pPr>
              <w:jc w:val="center"/>
              <w:rPr>
                <w:rFonts w:ascii="Arial" w:eastAsia="Calibri" w:hAnsi="Arial" w:cs="Arial"/>
                <w:b/>
                <w:lang w:val="mn-MN"/>
              </w:rPr>
            </w:pPr>
            <w:r w:rsidRPr="00845BD6">
              <w:rPr>
                <w:rFonts w:ascii="Arial" w:eastAsia="Calibri" w:hAnsi="Arial" w:cs="Arial"/>
                <w:b/>
                <w:lang w:val="mn-MN"/>
              </w:rPr>
              <w:t>Асуулт</w:t>
            </w:r>
          </w:p>
        </w:tc>
        <w:tc>
          <w:tcPr>
            <w:tcW w:w="5130" w:type="dxa"/>
          </w:tcPr>
          <w:p w14:paraId="72AA8462" w14:textId="77777777" w:rsidR="00A06747" w:rsidRPr="00845BD6" w:rsidRDefault="00A06747" w:rsidP="009C1C5C">
            <w:pPr>
              <w:jc w:val="center"/>
              <w:rPr>
                <w:rFonts w:ascii="Arial" w:eastAsia="Calibri" w:hAnsi="Arial" w:cs="Arial"/>
                <w:b/>
                <w:lang w:val="mn-MN"/>
              </w:rPr>
            </w:pPr>
            <w:r w:rsidRPr="00845BD6">
              <w:rPr>
                <w:rFonts w:ascii="Arial" w:eastAsia="Calibri" w:hAnsi="Arial" w:cs="Arial"/>
                <w:b/>
                <w:lang w:val="mn-MN"/>
              </w:rPr>
              <w:t>Хариулт буюу дүн шинжилгээ</w:t>
            </w:r>
          </w:p>
        </w:tc>
      </w:tr>
      <w:tr w:rsidR="00A06747" w:rsidRPr="00845BD6" w14:paraId="7DA3C552" w14:textId="77777777" w:rsidTr="009C1C5C">
        <w:tc>
          <w:tcPr>
            <w:tcW w:w="606" w:type="dxa"/>
          </w:tcPr>
          <w:p w14:paraId="772B0BEC" w14:textId="77777777" w:rsidR="00A06747" w:rsidRPr="00845BD6" w:rsidRDefault="00A06747" w:rsidP="009C1C5C">
            <w:pPr>
              <w:jc w:val="both"/>
              <w:rPr>
                <w:rFonts w:ascii="Arial" w:eastAsia="Calibri" w:hAnsi="Arial" w:cs="Arial"/>
                <w:lang w:val="mn-MN"/>
              </w:rPr>
            </w:pPr>
          </w:p>
          <w:p w14:paraId="497558F7"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1</w:t>
            </w:r>
          </w:p>
        </w:tc>
        <w:tc>
          <w:tcPr>
            <w:tcW w:w="3755" w:type="dxa"/>
          </w:tcPr>
          <w:p w14:paraId="35E2DBDD"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Хуулийн төслийн зохицуулалт тухайн хуулийн зорилттой нийцэж байгаа эсэх;</w:t>
            </w:r>
          </w:p>
        </w:tc>
        <w:tc>
          <w:tcPr>
            <w:tcW w:w="5130" w:type="dxa"/>
          </w:tcPr>
          <w:p w14:paraId="5B1988D9"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 xml:space="preserve">Хуулийн төсөл </w:t>
            </w:r>
            <w:r w:rsidRPr="00845BD6">
              <w:rPr>
                <w:rFonts w:ascii="Arial" w:eastAsia="Calibri" w:hAnsi="Arial" w:cs="Arial"/>
              </w:rPr>
              <w:t>нийгмийн даатгалын сангаас тэтгэвэр, тэтгэмж тогтоож олгохтой холбогдсон харилцааг зохицуулахад оршино.</w:t>
            </w:r>
            <w:r w:rsidRPr="00845BD6">
              <w:rPr>
                <w:rFonts w:ascii="Arial" w:eastAsia="Calibri" w:hAnsi="Arial" w:cs="Arial"/>
                <w:lang w:val="mn-MN"/>
              </w:rPr>
              <w:t xml:space="preserve"> </w:t>
            </w:r>
          </w:p>
        </w:tc>
      </w:tr>
      <w:tr w:rsidR="00A06747" w:rsidRPr="00845BD6" w14:paraId="11987DED" w14:textId="77777777" w:rsidTr="009C1C5C">
        <w:tc>
          <w:tcPr>
            <w:tcW w:w="606" w:type="dxa"/>
          </w:tcPr>
          <w:p w14:paraId="0ED5C87D"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2</w:t>
            </w:r>
          </w:p>
        </w:tc>
        <w:tc>
          <w:tcPr>
            <w:tcW w:w="3755" w:type="dxa"/>
          </w:tcPr>
          <w:p w14:paraId="3A7913E4"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 xml:space="preserve">хуулийн төсөлд тодорхойлсон нэр томьёо </w:t>
            </w:r>
            <w:r w:rsidRPr="00845BD6">
              <w:rPr>
                <w:rFonts w:ascii="Arial" w:eastAsia="Calibri" w:hAnsi="Arial" w:cs="Arial"/>
                <w:bCs/>
                <w:iCs/>
                <w:lang w:val="mn-MN"/>
              </w:rPr>
              <w:t>тухайн хуулийн</w:t>
            </w:r>
            <w:r w:rsidRPr="00845BD6">
              <w:rPr>
                <w:rFonts w:ascii="Arial" w:eastAsia="Calibri" w:hAnsi="Arial" w:cs="Arial"/>
                <w:lang w:val="mn-MN"/>
              </w:rPr>
              <w:t xml:space="preserve"> төслийн болон бусад хуулийн нэр томьёотой нийцэж байгаа эсэх;</w:t>
            </w:r>
          </w:p>
          <w:p w14:paraId="51FCD94F" w14:textId="77777777" w:rsidR="00A06747" w:rsidRPr="00845BD6" w:rsidRDefault="00A06747" w:rsidP="009C1C5C">
            <w:pPr>
              <w:jc w:val="both"/>
              <w:rPr>
                <w:rFonts w:ascii="Arial" w:eastAsia="Calibri" w:hAnsi="Arial" w:cs="Arial"/>
                <w:bCs/>
                <w:lang w:val="mn-MN"/>
              </w:rPr>
            </w:pPr>
          </w:p>
        </w:tc>
        <w:tc>
          <w:tcPr>
            <w:tcW w:w="5130" w:type="dxa"/>
          </w:tcPr>
          <w:p w14:paraId="6C29907A"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 xml:space="preserve">Шаардлага хангасан. </w:t>
            </w:r>
          </w:p>
        </w:tc>
      </w:tr>
      <w:tr w:rsidR="00A06747" w:rsidRPr="00845BD6" w14:paraId="02E8C947" w14:textId="77777777" w:rsidTr="009C1C5C">
        <w:tc>
          <w:tcPr>
            <w:tcW w:w="606" w:type="dxa"/>
          </w:tcPr>
          <w:p w14:paraId="2223AC44"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3</w:t>
            </w:r>
          </w:p>
        </w:tc>
        <w:tc>
          <w:tcPr>
            <w:tcW w:w="3755" w:type="dxa"/>
          </w:tcPr>
          <w:p w14:paraId="4D9464E6" w14:textId="77777777" w:rsidR="00A06747" w:rsidRPr="00845BD6" w:rsidRDefault="00A06747" w:rsidP="009C1C5C">
            <w:pPr>
              <w:jc w:val="both"/>
              <w:rPr>
                <w:rFonts w:ascii="Arial" w:eastAsia="Calibri" w:hAnsi="Arial" w:cs="Arial"/>
                <w:bCs/>
                <w:lang w:val="mn-MN"/>
              </w:rPr>
            </w:pPr>
            <w:r w:rsidRPr="00845BD6">
              <w:rPr>
                <w:rFonts w:ascii="Arial" w:eastAsia="Calibri" w:hAnsi="Arial" w:cs="Arial"/>
                <w:bCs/>
                <w:iCs/>
                <w:lang w:val="mn-MN"/>
              </w:rPr>
              <w:t>хуулийн төслийн зүйл, заалт тухайн хуулийн төсөл болон бусад хуулийн заалттай нийцэж байгаа эсэх</w:t>
            </w:r>
            <w:r w:rsidRPr="00845BD6">
              <w:rPr>
                <w:rFonts w:ascii="Arial" w:eastAsia="Calibri" w:hAnsi="Arial" w:cs="Arial"/>
                <w:lang w:val="mn-MN"/>
              </w:rPr>
              <w:t>;</w:t>
            </w:r>
          </w:p>
        </w:tc>
        <w:tc>
          <w:tcPr>
            <w:tcW w:w="5130" w:type="dxa"/>
          </w:tcPr>
          <w:p w14:paraId="50EFAE3C"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Нийцэж байгаа.</w:t>
            </w:r>
          </w:p>
          <w:p w14:paraId="15FC161B"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 xml:space="preserve"> </w:t>
            </w:r>
          </w:p>
        </w:tc>
      </w:tr>
      <w:tr w:rsidR="00A06747" w:rsidRPr="00845BD6" w14:paraId="721849A1" w14:textId="77777777" w:rsidTr="009C1C5C">
        <w:tc>
          <w:tcPr>
            <w:tcW w:w="606" w:type="dxa"/>
          </w:tcPr>
          <w:p w14:paraId="377E5680"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5</w:t>
            </w:r>
          </w:p>
        </w:tc>
        <w:tc>
          <w:tcPr>
            <w:tcW w:w="3755" w:type="dxa"/>
          </w:tcPr>
          <w:p w14:paraId="04C93EB4" w14:textId="77777777" w:rsidR="00A06747" w:rsidRPr="00845BD6" w:rsidRDefault="00A06747" w:rsidP="009C1C5C">
            <w:pPr>
              <w:jc w:val="both"/>
              <w:rPr>
                <w:rFonts w:ascii="Arial" w:eastAsia="Calibri" w:hAnsi="Arial" w:cs="Arial"/>
                <w:lang w:val="mn-MN"/>
              </w:rPr>
            </w:pPr>
            <w:r w:rsidRPr="00845BD6">
              <w:rPr>
                <w:rFonts w:ascii="Arial" w:eastAsia="Calibri" w:hAnsi="Arial" w:cs="Arial"/>
                <w:bCs/>
                <w:iCs/>
                <w:lang w:val="mn-MN"/>
              </w:rPr>
              <w:t>хуулийн төслийн зүйл, заалт тухайн хуулийн төслийн болон бусад хуулийн заалттай давхардсан эсэх;</w:t>
            </w:r>
          </w:p>
        </w:tc>
        <w:tc>
          <w:tcPr>
            <w:tcW w:w="5130" w:type="dxa"/>
          </w:tcPr>
          <w:p w14:paraId="37772D79" w14:textId="77777777" w:rsidR="00A06747" w:rsidRPr="00845BD6" w:rsidRDefault="00A06747" w:rsidP="009C1C5C">
            <w:pPr>
              <w:jc w:val="both"/>
              <w:rPr>
                <w:rFonts w:ascii="Arial" w:eastAsia="Calibri" w:hAnsi="Arial" w:cs="Arial"/>
              </w:rPr>
            </w:pPr>
            <w:r w:rsidRPr="00845BD6">
              <w:rPr>
                <w:rFonts w:ascii="Arial" w:eastAsia="Calibri" w:hAnsi="Arial" w:cs="Arial"/>
                <w:lang w:val="mn-MN"/>
              </w:rPr>
              <w:t xml:space="preserve">Давхардсан зүйлгүй. </w:t>
            </w:r>
          </w:p>
        </w:tc>
      </w:tr>
      <w:tr w:rsidR="00A06747" w:rsidRPr="00845BD6" w14:paraId="4278AD28" w14:textId="77777777" w:rsidTr="009C1C5C">
        <w:trPr>
          <w:trHeight w:val="841"/>
        </w:trPr>
        <w:tc>
          <w:tcPr>
            <w:tcW w:w="606" w:type="dxa"/>
          </w:tcPr>
          <w:p w14:paraId="28CD9B0D"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6</w:t>
            </w:r>
          </w:p>
        </w:tc>
        <w:tc>
          <w:tcPr>
            <w:tcW w:w="3755" w:type="dxa"/>
          </w:tcPr>
          <w:p w14:paraId="72C21B69" w14:textId="77777777" w:rsidR="00A06747" w:rsidRPr="00845BD6" w:rsidRDefault="00A06747" w:rsidP="009C1C5C">
            <w:pPr>
              <w:jc w:val="both"/>
              <w:rPr>
                <w:rFonts w:ascii="Arial" w:eastAsia="Calibri" w:hAnsi="Arial" w:cs="Arial"/>
                <w:bCs/>
                <w:lang w:val="mn-MN"/>
              </w:rPr>
            </w:pPr>
            <w:r w:rsidRPr="00845BD6">
              <w:rPr>
                <w:rFonts w:ascii="Arial" w:eastAsia="Calibri" w:hAnsi="Arial" w:cs="Arial"/>
                <w:bCs/>
                <w:iCs/>
                <w:lang w:val="mn-MN"/>
              </w:rPr>
              <w:t>хуулийн төсөлд шаардлагатай зохицуулалтыг орхигдуулсан эсэх</w:t>
            </w:r>
            <w:r w:rsidRPr="00845BD6">
              <w:rPr>
                <w:rFonts w:ascii="Arial" w:eastAsia="Calibri" w:hAnsi="Arial" w:cs="Arial"/>
                <w:lang w:val="mn-MN"/>
              </w:rPr>
              <w:t>;</w:t>
            </w:r>
          </w:p>
        </w:tc>
        <w:tc>
          <w:tcPr>
            <w:tcW w:w="5130" w:type="dxa"/>
          </w:tcPr>
          <w:p w14:paraId="1BA2753F"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Үгүй.</w:t>
            </w:r>
          </w:p>
        </w:tc>
      </w:tr>
      <w:tr w:rsidR="00A06747" w:rsidRPr="00845BD6" w14:paraId="32D33900" w14:textId="77777777" w:rsidTr="009C1C5C">
        <w:tc>
          <w:tcPr>
            <w:tcW w:w="606" w:type="dxa"/>
          </w:tcPr>
          <w:p w14:paraId="2A97A502"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7</w:t>
            </w:r>
          </w:p>
        </w:tc>
        <w:tc>
          <w:tcPr>
            <w:tcW w:w="3755" w:type="dxa"/>
          </w:tcPr>
          <w:p w14:paraId="16A21086" w14:textId="77777777" w:rsidR="00A06747" w:rsidRPr="00845BD6" w:rsidRDefault="00A06747" w:rsidP="009C1C5C">
            <w:pPr>
              <w:jc w:val="both"/>
              <w:rPr>
                <w:rFonts w:ascii="Arial" w:eastAsia="Calibri" w:hAnsi="Arial" w:cs="Arial"/>
                <w:bCs/>
                <w:lang w:val="mn-MN"/>
              </w:rPr>
            </w:pPr>
            <w:r w:rsidRPr="00845BD6">
              <w:rPr>
                <w:rFonts w:ascii="Arial" w:eastAsia="Calibri" w:hAnsi="Arial" w:cs="Arial"/>
                <w:lang w:val="mn-MN"/>
              </w:rPr>
              <w:t>хуулийн төсөлд төрийн байгууллагын гүйцэтгэх чиг үүргийг давхардуулан тусгасан эсэх;</w:t>
            </w:r>
          </w:p>
        </w:tc>
        <w:tc>
          <w:tcPr>
            <w:tcW w:w="5130" w:type="dxa"/>
          </w:tcPr>
          <w:p w14:paraId="6260B381"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Үгүй.</w:t>
            </w:r>
          </w:p>
        </w:tc>
      </w:tr>
      <w:tr w:rsidR="00A06747" w:rsidRPr="00845BD6" w14:paraId="2D8676C2" w14:textId="77777777" w:rsidTr="009C1C5C">
        <w:tc>
          <w:tcPr>
            <w:tcW w:w="606" w:type="dxa"/>
          </w:tcPr>
          <w:p w14:paraId="6C3E865F"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8</w:t>
            </w:r>
          </w:p>
        </w:tc>
        <w:tc>
          <w:tcPr>
            <w:tcW w:w="3755" w:type="dxa"/>
          </w:tcPr>
          <w:p w14:paraId="35B5CE64"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төрийн байгууллагын чиг үүргийг төрийн бус байгууллага, мэргэжлийн холбоодоор гүйцэтгүүлэх боломжтой эсэх;</w:t>
            </w:r>
          </w:p>
        </w:tc>
        <w:tc>
          <w:tcPr>
            <w:tcW w:w="5130" w:type="dxa"/>
          </w:tcPr>
          <w:p w14:paraId="1ABBB11D"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Үгүй.</w:t>
            </w:r>
          </w:p>
        </w:tc>
      </w:tr>
      <w:tr w:rsidR="00A06747" w:rsidRPr="00845BD6" w14:paraId="0A212CA4" w14:textId="77777777" w:rsidTr="009C1C5C">
        <w:tc>
          <w:tcPr>
            <w:tcW w:w="606" w:type="dxa"/>
          </w:tcPr>
          <w:p w14:paraId="1A86C66C"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9</w:t>
            </w:r>
          </w:p>
        </w:tc>
        <w:tc>
          <w:tcPr>
            <w:tcW w:w="3755" w:type="dxa"/>
          </w:tcPr>
          <w:p w14:paraId="3F76DDD3"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татварын хуулиас бусад хуулийн төсөлд албан татвар, төлбөр, хураамж тогтоосон эсэх;</w:t>
            </w:r>
          </w:p>
        </w:tc>
        <w:tc>
          <w:tcPr>
            <w:tcW w:w="5130" w:type="dxa"/>
          </w:tcPr>
          <w:p w14:paraId="4E28B128"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 xml:space="preserve">Хуулийн төсөлд татвар, төлбөр хураамжийн асуудал тусгагдаагүй. </w:t>
            </w:r>
          </w:p>
        </w:tc>
      </w:tr>
      <w:tr w:rsidR="00A06747" w:rsidRPr="00845BD6" w14:paraId="01BEA50E" w14:textId="77777777" w:rsidTr="009C1C5C">
        <w:tc>
          <w:tcPr>
            <w:tcW w:w="606" w:type="dxa"/>
          </w:tcPr>
          <w:p w14:paraId="35BA52A4"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10</w:t>
            </w:r>
          </w:p>
        </w:tc>
        <w:tc>
          <w:tcPr>
            <w:tcW w:w="3755" w:type="dxa"/>
          </w:tcPr>
          <w:p w14:paraId="480126DC"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tcPr>
          <w:p w14:paraId="6F3C921F"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Хуулийн төсөлд аж ахуйн үйл ажиллагааны тусгай зөвшөөрөлтэй холбоотой зохицуулалт тусгагдаагүй.</w:t>
            </w:r>
          </w:p>
        </w:tc>
      </w:tr>
      <w:tr w:rsidR="00A06747" w:rsidRPr="00845BD6" w14:paraId="02179BD9" w14:textId="77777777" w:rsidTr="009C1C5C">
        <w:tc>
          <w:tcPr>
            <w:tcW w:w="606" w:type="dxa"/>
          </w:tcPr>
          <w:p w14:paraId="09CEABE2"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11</w:t>
            </w:r>
          </w:p>
        </w:tc>
        <w:tc>
          <w:tcPr>
            <w:tcW w:w="3755" w:type="dxa"/>
          </w:tcPr>
          <w:p w14:paraId="58A4AD82" w14:textId="77777777" w:rsidR="00A06747" w:rsidRPr="00845BD6" w:rsidRDefault="00A06747" w:rsidP="009C1C5C">
            <w:pPr>
              <w:jc w:val="both"/>
              <w:rPr>
                <w:rFonts w:ascii="Arial" w:eastAsia="Calibri" w:hAnsi="Arial" w:cs="Arial"/>
                <w:bCs/>
                <w:lang w:val="mn-MN"/>
              </w:rPr>
            </w:pPr>
            <w:r w:rsidRPr="00845BD6">
              <w:rPr>
                <w:rFonts w:ascii="Arial" w:eastAsia="Calibri"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130" w:type="dxa"/>
          </w:tcPr>
          <w:p w14:paraId="40A12BBC"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Үгүй.</w:t>
            </w:r>
          </w:p>
        </w:tc>
      </w:tr>
      <w:tr w:rsidR="00A06747" w:rsidRPr="00845BD6" w14:paraId="247D5BD1" w14:textId="77777777" w:rsidTr="009C1C5C">
        <w:tc>
          <w:tcPr>
            <w:tcW w:w="606" w:type="dxa"/>
          </w:tcPr>
          <w:p w14:paraId="5EC2916C"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12</w:t>
            </w:r>
          </w:p>
        </w:tc>
        <w:tc>
          <w:tcPr>
            <w:tcW w:w="3755" w:type="dxa"/>
          </w:tcPr>
          <w:p w14:paraId="6951C1EA"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хуулийн төслийн зүйл, заалт жендэрийн эрх тэгш байдлыг хангасан эсэх;</w:t>
            </w:r>
          </w:p>
        </w:tc>
        <w:tc>
          <w:tcPr>
            <w:tcW w:w="5130" w:type="dxa"/>
          </w:tcPr>
          <w:p w14:paraId="00890B26"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 xml:space="preserve">Хуулийн төсөл нь жендерийн эрх тэгш байдлын асуудлыг хөндөөгүй. </w:t>
            </w:r>
          </w:p>
        </w:tc>
      </w:tr>
      <w:tr w:rsidR="00A06747" w:rsidRPr="00845BD6" w14:paraId="7D4702EE" w14:textId="77777777" w:rsidTr="009C1C5C">
        <w:trPr>
          <w:trHeight w:val="563"/>
        </w:trPr>
        <w:tc>
          <w:tcPr>
            <w:tcW w:w="606" w:type="dxa"/>
          </w:tcPr>
          <w:p w14:paraId="78381E71"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13</w:t>
            </w:r>
          </w:p>
        </w:tc>
        <w:tc>
          <w:tcPr>
            <w:tcW w:w="3755" w:type="dxa"/>
          </w:tcPr>
          <w:p w14:paraId="1BF4BF44" w14:textId="77777777" w:rsidR="00A06747" w:rsidRPr="00845BD6" w:rsidRDefault="00A06747" w:rsidP="009C1C5C">
            <w:pPr>
              <w:jc w:val="both"/>
              <w:rPr>
                <w:rFonts w:ascii="Arial" w:eastAsia="Calibri" w:hAnsi="Arial" w:cs="Arial"/>
                <w:bCs/>
                <w:lang w:val="mn-MN"/>
              </w:rPr>
            </w:pPr>
            <w:r w:rsidRPr="00845BD6">
              <w:rPr>
                <w:rFonts w:ascii="Arial" w:eastAsia="Calibri" w:hAnsi="Arial" w:cs="Arial"/>
                <w:lang w:val="mn-MN"/>
              </w:rPr>
              <w:t>хуулийн төсөлд шударга бус өрсөлдөөнийг бий болгоход чиглэсэн заалт тусгагдсан эсэх;</w:t>
            </w:r>
          </w:p>
        </w:tc>
        <w:tc>
          <w:tcPr>
            <w:tcW w:w="5130" w:type="dxa"/>
          </w:tcPr>
          <w:p w14:paraId="175A4648"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Үгүй.</w:t>
            </w:r>
          </w:p>
        </w:tc>
      </w:tr>
      <w:tr w:rsidR="00A06747" w:rsidRPr="00845BD6" w14:paraId="60F4E99A" w14:textId="77777777" w:rsidTr="009C1C5C">
        <w:tc>
          <w:tcPr>
            <w:tcW w:w="606" w:type="dxa"/>
          </w:tcPr>
          <w:p w14:paraId="28486F4E"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14</w:t>
            </w:r>
          </w:p>
        </w:tc>
        <w:tc>
          <w:tcPr>
            <w:tcW w:w="3755" w:type="dxa"/>
          </w:tcPr>
          <w:p w14:paraId="7DE2CD23" w14:textId="77777777" w:rsidR="00A06747" w:rsidRPr="00845BD6" w:rsidRDefault="00A06747" w:rsidP="009C1C5C">
            <w:pPr>
              <w:jc w:val="both"/>
              <w:rPr>
                <w:rFonts w:ascii="Arial" w:eastAsia="Calibri" w:hAnsi="Arial" w:cs="Arial"/>
                <w:bCs/>
                <w:lang w:val="mn-MN"/>
              </w:rPr>
            </w:pPr>
            <w:r w:rsidRPr="00845BD6">
              <w:rPr>
                <w:rFonts w:ascii="Arial" w:eastAsia="Calibri" w:hAnsi="Arial" w:cs="Arial"/>
                <w:lang w:val="mn-MN"/>
              </w:rPr>
              <w:t>хуулийн төсөлд авлига, хүнд суртлыг бий болгоход чиглэсэн заалт тусгагдсан эсэх;</w:t>
            </w:r>
          </w:p>
        </w:tc>
        <w:tc>
          <w:tcPr>
            <w:tcW w:w="5130" w:type="dxa"/>
          </w:tcPr>
          <w:p w14:paraId="00E4B4B3"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Үгүй.</w:t>
            </w:r>
          </w:p>
        </w:tc>
      </w:tr>
      <w:tr w:rsidR="00A06747" w:rsidRPr="00845BD6" w14:paraId="13CCD9DC" w14:textId="77777777" w:rsidTr="009C1C5C">
        <w:tc>
          <w:tcPr>
            <w:tcW w:w="606" w:type="dxa"/>
          </w:tcPr>
          <w:p w14:paraId="2EB2AA17"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15</w:t>
            </w:r>
          </w:p>
        </w:tc>
        <w:tc>
          <w:tcPr>
            <w:tcW w:w="3755" w:type="dxa"/>
          </w:tcPr>
          <w:p w14:paraId="1733FDF0" w14:textId="77777777" w:rsidR="00A06747" w:rsidRPr="00845BD6" w:rsidRDefault="00A06747" w:rsidP="009C1C5C">
            <w:pPr>
              <w:jc w:val="both"/>
              <w:rPr>
                <w:rFonts w:ascii="Arial" w:eastAsia="Calibri" w:hAnsi="Arial" w:cs="Arial"/>
                <w:bCs/>
                <w:lang w:val="mn-MN"/>
              </w:rPr>
            </w:pPr>
            <w:r w:rsidRPr="00845BD6">
              <w:rPr>
                <w:rFonts w:ascii="Arial" w:eastAsia="Calibri"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5130" w:type="dxa"/>
          </w:tcPr>
          <w:p w14:paraId="40A1A1E6" w14:textId="77777777" w:rsidR="00A06747" w:rsidRPr="00845BD6" w:rsidRDefault="00A06747" w:rsidP="009C1C5C">
            <w:pPr>
              <w:jc w:val="both"/>
              <w:rPr>
                <w:rFonts w:ascii="Arial" w:eastAsia="Calibri" w:hAnsi="Arial" w:cs="Arial"/>
                <w:lang w:val="mn-MN"/>
              </w:rPr>
            </w:pPr>
            <w:r w:rsidRPr="00845BD6">
              <w:rPr>
                <w:rFonts w:ascii="Arial" w:eastAsia="Calibri" w:hAnsi="Arial" w:cs="Arial"/>
                <w:lang w:val="mn-MN"/>
              </w:rPr>
              <w:t>Хуулийн төсөлд хориглосон хэм хэмжээ тусгаагүй тул шаардлагагүй.</w:t>
            </w:r>
          </w:p>
        </w:tc>
      </w:tr>
    </w:tbl>
    <w:p w14:paraId="34CE9694" w14:textId="77777777" w:rsidR="00A06747" w:rsidRPr="00845BD6" w:rsidRDefault="00A06747" w:rsidP="00A06747">
      <w:pPr>
        <w:jc w:val="both"/>
        <w:rPr>
          <w:rFonts w:ascii="Arial" w:eastAsia="Calibri" w:hAnsi="Arial" w:cs="Arial"/>
          <w:lang w:val="mn-MN"/>
        </w:rPr>
      </w:pPr>
    </w:p>
    <w:p w14:paraId="74737471" w14:textId="77777777" w:rsidR="00A06747" w:rsidRPr="00845BD6" w:rsidRDefault="00A06747" w:rsidP="00A06747">
      <w:pPr>
        <w:jc w:val="center"/>
        <w:rPr>
          <w:rFonts w:ascii="Arial" w:eastAsia="Calibri" w:hAnsi="Arial" w:cs="Arial"/>
          <w:b/>
          <w:lang w:val="mn-MN"/>
        </w:rPr>
      </w:pPr>
      <w:r w:rsidRPr="00845BD6">
        <w:rPr>
          <w:rFonts w:ascii="Arial" w:eastAsia="Calibri" w:hAnsi="Arial" w:cs="Arial"/>
          <w:b/>
          <w:lang w:val="mn-MN"/>
        </w:rPr>
        <w:t>ТАВ.ҮР ДҮНГ ҮНЭЛЖ, ЗӨВЛӨМЖ ӨГСӨН БАЙДАЛ</w:t>
      </w:r>
    </w:p>
    <w:p w14:paraId="0C471A99" w14:textId="77777777" w:rsidR="00A06747" w:rsidRPr="00845BD6" w:rsidRDefault="00A06747" w:rsidP="00A06747">
      <w:pPr>
        <w:ind w:firstLine="720"/>
        <w:jc w:val="both"/>
        <w:rPr>
          <w:rFonts w:ascii="Arial" w:eastAsia="Calibri" w:hAnsi="Arial" w:cs="Arial"/>
          <w:b/>
          <w:lang w:val="mn-MN"/>
        </w:rPr>
      </w:pPr>
    </w:p>
    <w:p w14:paraId="1ED429B0" w14:textId="77777777" w:rsidR="00A06747" w:rsidRPr="00845BD6" w:rsidRDefault="00A06747" w:rsidP="00A06747">
      <w:pPr>
        <w:ind w:firstLine="540"/>
        <w:jc w:val="both"/>
        <w:rPr>
          <w:rFonts w:ascii="Arial" w:eastAsia="Calibri" w:hAnsi="Arial" w:cs="Arial"/>
          <w:b/>
          <w:lang w:val="mn-MN"/>
        </w:rPr>
      </w:pPr>
      <w:r w:rsidRPr="00845BD6">
        <w:rPr>
          <w:rFonts w:ascii="Arial" w:eastAsia="Calibri" w:hAnsi="Arial" w:cs="Arial"/>
          <w:b/>
          <w:lang w:val="mn-MN"/>
        </w:rPr>
        <w:t>5.1.Баримтжуулалт</w:t>
      </w:r>
    </w:p>
    <w:p w14:paraId="4C501110" w14:textId="77777777" w:rsidR="00A06747" w:rsidRPr="00845BD6" w:rsidRDefault="00A06747" w:rsidP="00A06747">
      <w:pPr>
        <w:ind w:firstLine="540"/>
        <w:jc w:val="both"/>
        <w:rPr>
          <w:rFonts w:ascii="Arial" w:eastAsia="Calibri" w:hAnsi="Arial" w:cs="Arial"/>
          <w:b/>
          <w:lang w:val="mn-MN"/>
        </w:rPr>
      </w:pPr>
    </w:p>
    <w:p w14:paraId="36AB81A2" w14:textId="77777777" w:rsidR="00A06747" w:rsidRPr="00845BD6" w:rsidRDefault="00A06747" w:rsidP="00A06747">
      <w:pPr>
        <w:ind w:firstLine="540"/>
        <w:jc w:val="both"/>
        <w:rPr>
          <w:rFonts w:ascii="Arial" w:eastAsia="Calibri" w:hAnsi="Arial" w:cs="Arial"/>
          <w:lang w:val="mn-MN"/>
        </w:rPr>
      </w:pPr>
      <w:r w:rsidRPr="00845BD6">
        <w:rPr>
          <w:rFonts w:ascii="Arial" w:eastAsia="Calibri" w:hAnsi="Arial" w:cs="Arial"/>
          <w:lang w:val="mn-MN"/>
        </w:rPr>
        <w:t xml:space="preserve">Хуулийн төслийн үр нөлөөг үнэлэхэд ашигласан </w:t>
      </w:r>
      <w:r w:rsidRPr="00845BD6">
        <w:rPr>
          <w:rFonts w:ascii="Arial" w:eastAsia="Calibri" w:hAnsi="Arial" w:cs="Arial"/>
          <w:u w:val="wave"/>
          <w:lang w:val="mn-MN"/>
        </w:rPr>
        <w:t>дараах</w:t>
      </w:r>
      <w:r w:rsidRPr="00845BD6">
        <w:rPr>
          <w:rFonts w:ascii="Arial" w:eastAsia="Calibri" w:hAnsi="Arial" w:cs="Arial"/>
          <w:lang w:val="mn-MN"/>
        </w:rPr>
        <w:t xml:space="preserve"> баримт бичиг, мэдээлэл, тоо баримтыг цуглуулан үр нөлөөг тооцох ажиллагааны тайланд баримтжуулахад ашиглалаа. </w:t>
      </w:r>
    </w:p>
    <w:p w14:paraId="6C98F020" w14:textId="77777777" w:rsidR="00A06747" w:rsidRPr="00845BD6" w:rsidRDefault="00A06747" w:rsidP="00A06747">
      <w:pPr>
        <w:ind w:firstLine="540"/>
        <w:jc w:val="both"/>
        <w:rPr>
          <w:rFonts w:ascii="Arial" w:eastAsia="Calibri" w:hAnsi="Arial" w:cs="Arial"/>
          <w:lang w:val="mn-MN"/>
        </w:rPr>
      </w:pPr>
    </w:p>
    <w:p w14:paraId="4240F861" w14:textId="77777777" w:rsidR="00A06747" w:rsidRPr="00845BD6" w:rsidRDefault="00A06747" w:rsidP="00A06747">
      <w:pPr>
        <w:pStyle w:val="ListParagraph"/>
        <w:numPr>
          <w:ilvl w:val="0"/>
          <w:numId w:val="12"/>
        </w:numPr>
        <w:tabs>
          <w:tab w:val="left" w:pos="1080"/>
        </w:tabs>
        <w:jc w:val="both"/>
        <w:rPr>
          <w:rFonts w:ascii="Arial" w:hAnsi="Arial" w:cs="Arial"/>
          <w:sz w:val="24"/>
          <w:szCs w:val="24"/>
          <w:lang w:val="mn-MN"/>
        </w:rPr>
      </w:pPr>
      <w:r w:rsidRPr="00845BD6">
        <w:rPr>
          <w:rFonts w:ascii="Arial" w:hAnsi="Arial" w:cs="Arial"/>
          <w:sz w:val="24"/>
          <w:szCs w:val="24"/>
          <w:lang w:val="mn-MN"/>
        </w:rPr>
        <w:t xml:space="preserve">Австрали-Монголын хамтарсан AMEP төсөл, </w:t>
      </w:r>
    </w:p>
    <w:p w14:paraId="51858BB6" w14:textId="77777777" w:rsidR="00A06747" w:rsidRPr="00845BD6" w:rsidRDefault="00A06747" w:rsidP="00A06747">
      <w:pPr>
        <w:pStyle w:val="ListParagraph"/>
        <w:numPr>
          <w:ilvl w:val="0"/>
          <w:numId w:val="12"/>
        </w:numPr>
        <w:tabs>
          <w:tab w:val="left" w:pos="1080"/>
        </w:tabs>
        <w:jc w:val="both"/>
        <w:rPr>
          <w:rFonts w:ascii="Arial" w:hAnsi="Arial" w:cs="Arial"/>
          <w:sz w:val="24"/>
          <w:szCs w:val="24"/>
        </w:rPr>
      </w:pPr>
      <w:r w:rsidRPr="00845BD6">
        <w:rPr>
          <w:rFonts w:ascii="Arial" w:hAnsi="Arial" w:cs="Arial"/>
          <w:sz w:val="24"/>
          <w:szCs w:val="24"/>
          <w:lang w:val="mn-MN"/>
        </w:rPr>
        <w:t>Адам Смит олон улсын байгууллагын судалгаа</w:t>
      </w:r>
      <w:r w:rsidRPr="00845BD6">
        <w:rPr>
          <w:rFonts w:ascii="Arial" w:eastAsia="Calibri" w:hAnsi="Arial" w:cs="Arial"/>
          <w:sz w:val="24"/>
          <w:szCs w:val="24"/>
          <w:lang w:val="mn-MN"/>
        </w:rPr>
        <w:tab/>
      </w:r>
    </w:p>
    <w:p w14:paraId="0B4DA33B" w14:textId="77777777" w:rsidR="00A06747" w:rsidRPr="00845BD6" w:rsidRDefault="00A06747" w:rsidP="00A06747">
      <w:pPr>
        <w:pStyle w:val="ListParagraph"/>
        <w:numPr>
          <w:ilvl w:val="0"/>
          <w:numId w:val="12"/>
        </w:numPr>
        <w:tabs>
          <w:tab w:val="left" w:pos="1080"/>
        </w:tabs>
        <w:jc w:val="both"/>
        <w:rPr>
          <w:rFonts w:ascii="Arial" w:hAnsi="Arial" w:cs="Arial"/>
          <w:sz w:val="24"/>
          <w:szCs w:val="24"/>
        </w:rPr>
      </w:pPr>
      <w:r w:rsidRPr="00845BD6">
        <w:rPr>
          <w:rFonts w:ascii="Arial" w:hAnsi="Arial" w:cs="Arial"/>
          <w:sz w:val="24"/>
          <w:szCs w:val="24"/>
        </w:rPr>
        <w:t>“</w:t>
      </w:r>
      <w:r w:rsidRPr="00845BD6">
        <w:rPr>
          <w:rFonts w:ascii="Arial" w:hAnsi="Arial" w:cs="Arial"/>
          <w:sz w:val="24"/>
          <w:szCs w:val="24"/>
          <w:lang w:val="mn-MN"/>
        </w:rPr>
        <w:t>Төрөөс эрдэс баялгийн салбарт баримтлах бодлого</w:t>
      </w:r>
      <w:r w:rsidRPr="00845BD6">
        <w:rPr>
          <w:rFonts w:ascii="Arial" w:hAnsi="Arial" w:cs="Arial"/>
          <w:sz w:val="24"/>
          <w:szCs w:val="24"/>
        </w:rPr>
        <w:t>”</w:t>
      </w:r>
    </w:p>
    <w:p w14:paraId="3C7BC74E" w14:textId="77777777" w:rsidR="00A06747" w:rsidRPr="00845BD6" w:rsidRDefault="00A06747" w:rsidP="00A06747">
      <w:pPr>
        <w:tabs>
          <w:tab w:val="left" w:pos="1080"/>
        </w:tabs>
        <w:jc w:val="both"/>
        <w:rPr>
          <w:rFonts w:ascii="Arial" w:eastAsia="Calibri" w:hAnsi="Arial" w:cs="Arial"/>
          <w:lang w:val="mn-MN"/>
        </w:rPr>
      </w:pPr>
      <w:r w:rsidRPr="00845BD6">
        <w:rPr>
          <w:rFonts w:ascii="Arial" w:hAnsi="Arial" w:cs="Arial"/>
        </w:rPr>
        <w:tab/>
        <w:t xml:space="preserve"> </w:t>
      </w:r>
    </w:p>
    <w:p w14:paraId="7399D001" w14:textId="77777777" w:rsidR="00A06747" w:rsidRPr="00845BD6" w:rsidRDefault="00A06747" w:rsidP="00A06747">
      <w:pPr>
        <w:tabs>
          <w:tab w:val="left" w:pos="1080"/>
        </w:tabs>
        <w:jc w:val="both"/>
        <w:rPr>
          <w:rFonts w:ascii="Arial" w:eastAsia="Calibri" w:hAnsi="Arial" w:cs="Arial"/>
          <w:b/>
          <w:lang w:val="mn-MN"/>
        </w:rPr>
      </w:pPr>
      <w:r w:rsidRPr="00845BD6">
        <w:rPr>
          <w:rFonts w:ascii="Arial" w:eastAsia="Calibri" w:hAnsi="Arial" w:cs="Arial"/>
          <w:b/>
          <w:lang w:val="mn-MN"/>
        </w:rPr>
        <w:t xml:space="preserve">                                                                                                                                                                                                       </w:t>
      </w:r>
    </w:p>
    <w:p w14:paraId="6ECD99F1" w14:textId="77777777" w:rsidR="00A06747" w:rsidRPr="00845BD6" w:rsidRDefault="00A06747" w:rsidP="00A06747">
      <w:pPr>
        <w:ind w:firstLine="720"/>
        <w:jc w:val="both"/>
        <w:rPr>
          <w:rFonts w:ascii="Arial" w:eastAsia="Calibri" w:hAnsi="Arial" w:cs="Arial"/>
          <w:b/>
          <w:lang w:val="mn-MN"/>
        </w:rPr>
      </w:pPr>
      <w:r w:rsidRPr="00845BD6">
        <w:rPr>
          <w:rFonts w:ascii="Arial" w:eastAsia="Calibri" w:hAnsi="Arial" w:cs="Arial"/>
          <w:b/>
          <w:lang w:val="mn-MN"/>
        </w:rPr>
        <w:t>5.2.Дүгнэлт</w:t>
      </w:r>
    </w:p>
    <w:p w14:paraId="60979BD3" w14:textId="77777777" w:rsidR="00A06747" w:rsidRPr="00845BD6" w:rsidRDefault="00A06747" w:rsidP="00A06747">
      <w:pPr>
        <w:jc w:val="both"/>
        <w:rPr>
          <w:rFonts w:ascii="Arial" w:eastAsia="Calibri" w:hAnsi="Arial" w:cs="Arial"/>
          <w:lang w:val="mn-MN"/>
        </w:rPr>
      </w:pPr>
    </w:p>
    <w:p w14:paraId="3341CF6F" w14:textId="77777777" w:rsidR="00A06747" w:rsidRPr="00845BD6" w:rsidRDefault="00A06747" w:rsidP="00A06747">
      <w:pPr>
        <w:spacing w:line="276" w:lineRule="auto"/>
        <w:ind w:firstLine="540"/>
        <w:jc w:val="both"/>
        <w:rPr>
          <w:rFonts w:ascii="Arial" w:eastAsia="Calibri" w:hAnsi="Arial" w:cs="Arial"/>
          <w:lang w:val="mn-MN"/>
        </w:rPr>
      </w:pPr>
      <w:r w:rsidRPr="00845BD6">
        <w:rPr>
          <w:rFonts w:ascii="Arial" w:eastAsia="Calibri"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7EBFB0BC" w14:textId="77777777" w:rsidR="00A06747" w:rsidRPr="00845BD6" w:rsidRDefault="00A06747" w:rsidP="00A06747">
      <w:pPr>
        <w:spacing w:line="276" w:lineRule="auto"/>
        <w:ind w:firstLine="540"/>
        <w:jc w:val="both"/>
        <w:rPr>
          <w:rFonts w:ascii="Arial" w:eastAsia="Calibri" w:hAnsi="Arial" w:cs="Arial"/>
          <w:lang w:val="mn-MN"/>
        </w:rPr>
      </w:pPr>
      <w:r w:rsidRPr="00845BD6">
        <w:rPr>
          <w:rFonts w:ascii="Arial" w:eastAsia="Calibri" w:hAnsi="Arial" w:cs="Arial"/>
          <w:lang w:val="mn-MN"/>
        </w:rPr>
        <w:t xml:space="preserve">Хуулийн төслийн 1, 2 дугаар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ойлгомтой байх, практикт биелэх боломжтой төдийгүй бусад хууль тогтоомжтой нийцсэн, давхардалгүй, зөрчилгүй томъёологдсон байна. </w:t>
      </w:r>
    </w:p>
    <w:p w14:paraId="1AEC0D37" w14:textId="77777777" w:rsidR="00A06747" w:rsidRPr="00845BD6" w:rsidRDefault="00A06747" w:rsidP="00A06747">
      <w:pPr>
        <w:ind w:firstLine="540"/>
        <w:jc w:val="both"/>
        <w:rPr>
          <w:rFonts w:ascii="Arial" w:eastAsia="Calibri" w:hAnsi="Arial" w:cs="Arial"/>
          <w:lang w:val="mn-MN"/>
        </w:rPr>
      </w:pPr>
    </w:p>
    <w:p w14:paraId="6CC3C6A0" w14:textId="77777777" w:rsidR="00A06747" w:rsidRPr="00845BD6" w:rsidRDefault="00A06747" w:rsidP="00A06747">
      <w:pPr>
        <w:ind w:firstLine="720"/>
        <w:jc w:val="both"/>
        <w:rPr>
          <w:rFonts w:ascii="Arial" w:eastAsia="Calibri" w:hAnsi="Arial" w:cs="Arial"/>
          <w:b/>
          <w:lang w:val="mn-MN"/>
        </w:rPr>
      </w:pPr>
    </w:p>
    <w:p w14:paraId="2DA7EB8D" w14:textId="77777777" w:rsidR="00A06747" w:rsidRPr="00845BD6" w:rsidRDefault="00A06747" w:rsidP="00A06747">
      <w:pPr>
        <w:ind w:firstLine="720"/>
        <w:jc w:val="both"/>
        <w:rPr>
          <w:rFonts w:ascii="Arial" w:eastAsia="Calibri" w:hAnsi="Arial" w:cs="Arial"/>
          <w:lang w:val="mn-MN"/>
        </w:rPr>
      </w:pPr>
    </w:p>
    <w:p w14:paraId="1E044AC7" w14:textId="77777777" w:rsidR="00A06747" w:rsidRPr="00845BD6" w:rsidRDefault="00A06747" w:rsidP="00A06747">
      <w:pPr>
        <w:ind w:firstLine="720"/>
        <w:jc w:val="both"/>
        <w:rPr>
          <w:rFonts w:ascii="Arial" w:eastAsia="Calibri" w:hAnsi="Arial" w:cs="Arial"/>
        </w:rPr>
      </w:pPr>
      <w:r w:rsidRPr="00845BD6">
        <w:rPr>
          <w:rFonts w:ascii="Arial" w:eastAsia="Calibri" w:hAnsi="Arial" w:cs="Arial"/>
          <w:lang w:val="mn-MN"/>
        </w:rPr>
        <w:tab/>
      </w:r>
      <w:r w:rsidRPr="00845BD6">
        <w:rPr>
          <w:rFonts w:ascii="Arial" w:eastAsia="Calibri" w:hAnsi="Arial" w:cs="Arial"/>
          <w:lang w:val="mn-MN"/>
        </w:rPr>
        <w:tab/>
      </w:r>
      <w:r w:rsidRPr="00845BD6">
        <w:rPr>
          <w:rFonts w:ascii="Arial" w:eastAsia="Calibri" w:hAnsi="Arial" w:cs="Arial"/>
          <w:lang w:val="mn-MN"/>
        </w:rPr>
        <w:tab/>
      </w:r>
      <w:r w:rsidRPr="00845BD6">
        <w:rPr>
          <w:rFonts w:ascii="Arial" w:eastAsia="Calibri" w:hAnsi="Arial" w:cs="Arial"/>
          <w:lang w:val="mn-MN"/>
        </w:rPr>
        <w:tab/>
        <w:t>-----оОо-----</w:t>
      </w:r>
    </w:p>
    <w:p w14:paraId="25B583DE" w14:textId="77777777" w:rsidR="00A06747" w:rsidRPr="00845BD6" w:rsidRDefault="00A06747" w:rsidP="00A06747">
      <w:pPr>
        <w:jc w:val="center"/>
        <w:rPr>
          <w:rFonts w:ascii="Arial" w:eastAsia="Calibri" w:hAnsi="Arial" w:cs="Arial"/>
          <w:lang w:val="mn-MN"/>
        </w:rPr>
      </w:pPr>
    </w:p>
    <w:p w14:paraId="3F90B1BE" w14:textId="77777777" w:rsidR="00A06747" w:rsidRPr="00845BD6" w:rsidRDefault="00A06747" w:rsidP="00A06747">
      <w:pPr>
        <w:ind w:right="-272"/>
        <w:rPr>
          <w:rFonts w:ascii="Arial" w:hAnsi="Arial" w:cs="Arial"/>
          <w:b/>
          <w:lang w:val="mn-MN"/>
        </w:rPr>
      </w:pPr>
    </w:p>
    <w:p w14:paraId="2CFF948D" w14:textId="77777777" w:rsidR="00822CA8" w:rsidRDefault="00822CA8">
      <w:bookmarkStart w:id="0" w:name="_GoBack"/>
      <w:bookmarkEnd w:id="0"/>
    </w:p>
    <w:sectPr w:rsidR="00822CA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BBE28" w14:textId="77777777" w:rsidR="00B229BA" w:rsidRDefault="00B229BA" w:rsidP="00A06747">
      <w:r>
        <w:separator/>
      </w:r>
    </w:p>
  </w:endnote>
  <w:endnote w:type="continuationSeparator" w:id="0">
    <w:p w14:paraId="2177CAF2" w14:textId="77777777" w:rsidR="00B229BA" w:rsidRDefault="00B229BA" w:rsidP="00A0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Mon">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330896"/>
      <w:docPartObj>
        <w:docPartGallery w:val="Page Numbers (Bottom of Page)"/>
        <w:docPartUnique/>
      </w:docPartObj>
    </w:sdtPr>
    <w:sdtEndPr>
      <w:rPr>
        <w:noProof/>
      </w:rPr>
    </w:sdtEndPr>
    <w:sdtContent>
      <w:p w14:paraId="25D8476D" w14:textId="77777777" w:rsidR="00EE2FF2" w:rsidRDefault="00B229B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538DC8A" w14:textId="77777777" w:rsidR="00EE2FF2" w:rsidRDefault="00B229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05BDD" w14:textId="77777777" w:rsidR="00B229BA" w:rsidRDefault="00B229BA" w:rsidP="00A06747">
      <w:r>
        <w:separator/>
      </w:r>
    </w:p>
  </w:footnote>
  <w:footnote w:type="continuationSeparator" w:id="0">
    <w:p w14:paraId="2B9A1055" w14:textId="77777777" w:rsidR="00B229BA" w:rsidRDefault="00B229BA" w:rsidP="00A06747">
      <w:r>
        <w:continuationSeparator/>
      </w:r>
    </w:p>
  </w:footnote>
  <w:footnote w:id="1">
    <w:p w14:paraId="2A537EC2" w14:textId="77777777" w:rsidR="00A06747" w:rsidRPr="003C2188" w:rsidRDefault="00A06747" w:rsidP="00A06747">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758DE"/>
    <w:multiLevelType w:val="hybridMultilevel"/>
    <w:tmpl w:val="C920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91A67"/>
    <w:multiLevelType w:val="hybridMultilevel"/>
    <w:tmpl w:val="C7022F2E"/>
    <w:lvl w:ilvl="0" w:tplc="C0283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nsid w:val="208D6795"/>
    <w:multiLevelType w:val="hybridMultilevel"/>
    <w:tmpl w:val="B6BAB07C"/>
    <w:lvl w:ilvl="0" w:tplc="98D489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881532"/>
    <w:multiLevelType w:val="hybridMultilevel"/>
    <w:tmpl w:val="CD14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2352D4"/>
    <w:multiLevelType w:val="hybridMultilevel"/>
    <w:tmpl w:val="C2909DB6"/>
    <w:lvl w:ilvl="0" w:tplc="DC7E6CA0">
      <w:numFmt w:val="bullet"/>
      <w:lvlText w:val="·"/>
      <w:lvlJc w:val="left"/>
      <w:pPr>
        <w:ind w:left="1200" w:hanging="480"/>
      </w:pPr>
      <w:rPr>
        <w:rFonts w:ascii="Arial" w:eastAsia="Times New Roman" w:hAnsi="Arial" w:cs="Arial"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6">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4EBE20DE"/>
    <w:multiLevelType w:val="multilevel"/>
    <w:tmpl w:val="3A506B9C"/>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547265A1"/>
    <w:multiLevelType w:val="hybridMultilevel"/>
    <w:tmpl w:val="BDE47990"/>
    <w:lvl w:ilvl="0" w:tplc="FDC4E5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84228F"/>
    <w:multiLevelType w:val="hybridMultilevel"/>
    <w:tmpl w:val="E31086CE"/>
    <w:lvl w:ilvl="0" w:tplc="3C3C24A2">
      <w:start w:val="1"/>
      <w:numFmt w:val="decimal"/>
      <w:lvlText w:val="%1."/>
      <w:lvlJc w:val="left"/>
      <w:pPr>
        <w:ind w:left="1440" w:hanging="360"/>
      </w:pPr>
      <w:rPr>
        <w:rFonts w:ascii="Arial" w:eastAsia="Calibri" w:hAnsi="Arial" w:cs="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353043F"/>
    <w:multiLevelType w:val="hybridMultilevel"/>
    <w:tmpl w:val="3550998E"/>
    <w:lvl w:ilvl="0" w:tplc="00B44A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6"/>
  </w:num>
  <w:num w:numId="5">
    <w:abstractNumId w:val="7"/>
  </w:num>
  <w:num w:numId="6">
    <w:abstractNumId w:val="4"/>
  </w:num>
  <w:num w:numId="7">
    <w:abstractNumId w:val="5"/>
  </w:num>
  <w:num w:numId="8">
    <w:abstractNumId w:val="1"/>
  </w:num>
  <w:num w:numId="9">
    <w:abstractNumId w:val="8"/>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47"/>
    <w:rsid w:val="00822CA8"/>
    <w:rsid w:val="00942ED7"/>
    <w:rsid w:val="00A06747"/>
    <w:rsid w:val="00A86C0B"/>
    <w:rsid w:val="00B229BA"/>
    <w:rsid w:val="00DC0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6A9F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47"/>
    <w:rPr>
      <w:rFonts w:ascii="Times New Roman" w:eastAsia="Times New Roman" w:hAnsi="Times New Roman" w:cs="Times New Roman"/>
    </w:rPr>
  </w:style>
  <w:style w:type="paragraph" w:styleId="Heading1">
    <w:name w:val="heading 1"/>
    <w:basedOn w:val="Normal"/>
    <w:link w:val="Heading1Char"/>
    <w:uiPriority w:val="9"/>
    <w:qFormat/>
    <w:rsid w:val="00A06747"/>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A06747"/>
    <w:pPr>
      <w:spacing w:before="100" w:beforeAutospacing="1" w:after="100" w:afterAutospacing="1"/>
      <w:outlineLvl w:val="3"/>
    </w:pPr>
    <w:rPr>
      <w:rFonts w:eastAsia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74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06747"/>
    <w:rPr>
      <w:rFonts w:ascii="Times New Roman" w:hAnsi="Times New Roman" w:cs="Times New Roman"/>
      <w:b/>
      <w:bCs/>
    </w:rPr>
  </w:style>
  <w:style w:type="table" w:styleId="TableGrid">
    <w:name w:val="Table Grid"/>
    <w:basedOn w:val="TableNormal"/>
    <w:uiPriority w:val="39"/>
    <w:rsid w:val="00A0674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ordescription">
    <w:name w:val="sector_description"/>
    <w:basedOn w:val="DefaultParagraphFont"/>
    <w:rsid w:val="00A06747"/>
  </w:style>
  <w:style w:type="paragraph" w:styleId="ListParagraph">
    <w:name w:val="List Paragraph"/>
    <w:basedOn w:val="Normal"/>
    <w:uiPriority w:val="34"/>
    <w:qFormat/>
    <w:rsid w:val="00A06747"/>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0674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6747"/>
    <w:rPr>
      <w:sz w:val="22"/>
      <w:szCs w:val="22"/>
    </w:rPr>
  </w:style>
  <w:style w:type="paragraph" w:styleId="Footer">
    <w:name w:val="footer"/>
    <w:basedOn w:val="Normal"/>
    <w:link w:val="FooterChar"/>
    <w:uiPriority w:val="99"/>
    <w:unhideWhenUsed/>
    <w:rsid w:val="00A0674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6747"/>
    <w:rPr>
      <w:sz w:val="22"/>
      <w:szCs w:val="22"/>
    </w:rPr>
  </w:style>
  <w:style w:type="character" w:styleId="Hyperlink">
    <w:name w:val="Hyperlink"/>
    <w:basedOn w:val="DefaultParagraphFont"/>
    <w:uiPriority w:val="99"/>
    <w:semiHidden/>
    <w:unhideWhenUsed/>
    <w:rsid w:val="00A06747"/>
    <w:rPr>
      <w:color w:val="0000FF"/>
      <w:u w:val="single"/>
    </w:rPr>
  </w:style>
  <w:style w:type="numbering" w:customStyle="1" w:styleId="NoList1">
    <w:name w:val="No List1"/>
    <w:next w:val="NoList"/>
    <w:uiPriority w:val="99"/>
    <w:semiHidden/>
    <w:unhideWhenUsed/>
    <w:rsid w:val="00A06747"/>
  </w:style>
  <w:style w:type="character" w:styleId="Strong">
    <w:name w:val="Strong"/>
    <w:uiPriority w:val="22"/>
    <w:qFormat/>
    <w:rsid w:val="00A06747"/>
    <w:rPr>
      <w:b/>
      <w:bCs/>
    </w:rPr>
  </w:style>
  <w:style w:type="paragraph" w:customStyle="1" w:styleId="msghead">
    <w:name w:val="msg_head"/>
    <w:basedOn w:val="Normal"/>
    <w:rsid w:val="00A06747"/>
    <w:pPr>
      <w:spacing w:before="100" w:beforeAutospacing="1" w:after="100" w:afterAutospacing="1"/>
    </w:pPr>
    <w:rPr>
      <w:rFonts w:eastAsia="Calibri"/>
    </w:rPr>
  </w:style>
  <w:style w:type="paragraph" w:styleId="NormalWeb">
    <w:name w:val="Normal (Web)"/>
    <w:basedOn w:val="Normal"/>
    <w:uiPriority w:val="99"/>
    <w:unhideWhenUsed/>
    <w:rsid w:val="00A06747"/>
    <w:pPr>
      <w:spacing w:before="100" w:beforeAutospacing="1" w:after="100" w:afterAutospacing="1"/>
    </w:pPr>
    <w:rPr>
      <w:rFonts w:eastAsia="Calibri"/>
    </w:rPr>
  </w:style>
  <w:style w:type="character" w:styleId="Emphasis">
    <w:name w:val="Emphasis"/>
    <w:uiPriority w:val="20"/>
    <w:qFormat/>
    <w:rsid w:val="00A06747"/>
    <w:rPr>
      <w:i/>
      <w:iCs/>
    </w:rPr>
  </w:style>
  <w:style w:type="paragraph" w:styleId="Title">
    <w:name w:val="Title"/>
    <w:basedOn w:val="Normal"/>
    <w:link w:val="TitleChar"/>
    <w:uiPriority w:val="99"/>
    <w:qFormat/>
    <w:rsid w:val="00A06747"/>
    <w:pPr>
      <w:jc w:val="center"/>
    </w:pPr>
    <w:rPr>
      <w:rFonts w:ascii="Arial Mon" w:hAnsi="Arial Mon"/>
      <w:b/>
      <w:bCs/>
    </w:rPr>
  </w:style>
  <w:style w:type="character" w:customStyle="1" w:styleId="TitleChar">
    <w:name w:val="Title Char"/>
    <w:basedOn w:val="DefaultParagraphFont"/>
    <w:link w:val="Title"/>
    <w:uiPriority w:val="99"/>
    <w:rsid w:val="00A06747"/>
    <w:rPr>
      <w:rFonts w:ascii="Arial Mon" w:eastAsia="Times New Roman" w:hAnsi="Arial Mon" w:cs="Times New Roman"/>
      <w:b/>
      <w:bCs/>
    </w:rPr>
  </w:style>
  <w:style w:type="paragraph" w:styleId="BodyText">
    <w:name w:val="Body Text"/>
    <w:basedOn w:val="Normal"/>
    <w:link w:val="BodyTextChar"/>
    <w:uiPriority w:val="99"/>
    <w:semiHidden/>
    <w:unhideWhenUsed/>
    <w:rsid w:val="00A06747"/>
    <w:pPr>
      <w:spacing w:after="120"/>
    </w:pPr>
    <w:rPr>
      <w:rFonts w:ascii="Arial Mon" w:hAnsi="Arial Mon"/>
    </w:rPr>
  </w:style>
  <w:style w:type="character" w:customStyle="1" w:styleId="BodyTextChar">
    <w:name w:val="Body Text Char"/>
    <w:basedOn w:val="DefaultParagraphFont"/>
    <w:link w:val="BodyText"/>
    <w:uiPriority w:val="99"/>
    <w:semiHidden/>
    <w:rsid w:val="00A06747"/>
    <w:rPr>
      <w:rFonts w:ascii="Arial Mon" w:eastAsia="Times New Roman" w:hAnsi="Arial Mon" w:cs="Times New Roman"/>
    </w:rPr>
  </w:style>
  <w:style w:type="table" w:customStyle="1" w:styleId="TableGrid1">
    <w:name w:val="Table Grid1"/>
    <w:basedOn w:val="TableNormal"/>
    <w:next w:val="TableGrid"/>
    <w:uiPriority w:val="39"/>
    <w:rsid w:val="00A06747"/>
    <w:rPr>
      <w:rFonts w:ascii="Calibri" w:eastAsia="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A06747"/>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A06747"/>
    <w:rPr>
      <w:rFonts w:ascii="Calibri" w:eastAsia="Calibri" w:hAnsi="Calibri" w:cs="Times New Roman"/>
      <w:sz w:val="16"/>
      <w:szCs w:val="16"/>
    </w:rPr>
  </w:style>
  <w:style w:type="character" w:customStyle="1" w:styleId="highlight">
    <w:name w:val="highlight"/>
    <w:rsid w:val="00A06747"/>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A06747"/>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A06747"/>
    <w:rPr>
      <w:rFonts w:ascii="Calibri" w:eastAsia="MS Mincho" w:hAnsi="Calibri" w:cs="Times New Roman"/>
      <w:sz w:val="20"/>
      <w:szCs w:val="20"/>
      <w:lang w:eastAsia="ja-JP"/>
    </w:rPr>
  </w:style>
  <w:style w:type="character" w:customStyle="1" w:styleId="BalloonTextChar">
    <w:name w:val="Balloon Text Char"/>
    <w:link w:val="BalloonText"/>
    <w:uiPriority w:val="99"/>
    <w:semiHidden/>
    <w:rsid w:val="00A06747"/>
    <w:rPr>
      <w:rFonts w:eastAsia="MS Mincho"/>
      <w:sz w:val="18"/>
      <w:szCs w:val="18"/>
    </w:rPr>
  </w:style>
  <w:style w:type="paragraph" w:styleId="BalloonText">
    <w:name w:val="Balloon Text"/>
    <w:basedOn w:val="Normal"/>
    <w:link w:val="BalloonTextChar"/>
    <w:uiPriority w:val="99"/>
    <w:semiHidden/>
    <w:unhideWhenUsed/>
    <w:rsid w:val="00A06747"/>
    <w:rPr>
      <w:rFonts w:asciiTheme="minorHAnsi" w:eastAsia="MS Mincho" w:hAnsiTheme="minorHAnsi" w:cstheme="minorBidi"/>
      <w:sz w:val="18"/>
      <w:szCs w:val="18"/>
    </w:rPr>
  </w:style>
  <w:style w:type="character" w:customStyle="1" w:styleId="BalloonTextChar1">
    <w:name w:val="Balloon Text Char1"/>
    <w:basedOn w:val="DefaultParagraphFont"/>
    <w:uiPriority w:val="99"/>
    <w:semiHidden/>
    <w:rsid w:val="00A06747"/>
    <w:rPr>
      <w:rFonts w:ascii="Times New Roman" w:eastAsia="Times New Roman" w:hAnsi="Times New Roman" w:cs="Times New Roman"/>
      <w:sz w:val="18"/>
      <w:szCs w:val="18"/>
    </w:rPr>
  </w:style>
  <w:style w:type="character" w:customStyle="1" w:styleId="apple-converted-space">
    <w:name w:val="apple-converted-space"/>
    <w:rsid w:val="00A06747"/>
  </w:style>
  <w:style w:type="character" w:styleId="FootnoteReference">
    <w:name w:val="footnote reference"/>
    <w:uiPriority w:val="99"/>
    <w:semiHidden/>
    <w:unhideWhenUsed/>
    <w:rsid w:val="00A06747"/>
    <w:rPr>
      <w:vertAlign w:val="superscript"/>
    </w:rPr>
  </w:style>
  <w:style w:type="character" w:customStyle="1" w:styleId="ColorfulList-Accent1Char">
    <w:name w:val="Colorful List - Accent 1 Char"/>
    <w:link w:val="ColorfulList-Accent1"/>
    <w:uiPriority w:val="34"/>
    <w:semiHidden/>
    <w:locked/>
    <w:rsid w:val="00A06747"/>
    <w:rPr>
      <w:rFonts w:eastAsia="MS Mincho"/>
      <w:sz w:val="22"/>
      <w:szCs w:val="22"/>
      <w:lang w:eastAsia="ja-JP"/>
    </w:rPr>
  </w:style>
  <w:style w:type="character" w:customStyle="1" w:styleId="Bodytext6">
    <w:name w:val="Body text (6)_"/>
    <w:link w:val="Bodytext60"/>
    <w:locked/>
    <w:rsid w:val="00A06747"/>
    <w:rPr>
      <w:spacing w:val="10"/>
      <w:sz w:val="18"/>
      <w:szCs w:val="18"/>
      <w:shd w:val="clear" w:color="auto" w:fill="FFFFFF"/>
    </w:rPr>
  </w:style>
  <w:style w:type="paragraph" w:customStyle="1" w:styleId="Bodytext60">
    <w:name w:val="Body text (6)"/>
    <w:basedOn w:val="Normal"/>
    <w:link w:val="Bodytext6"/>
    <w:rsid w:val="00A06747"/>
    <w:pPr>
      <w:widowControl w:val="0"/>
      <w:shd w:val="clear" w:color="auto" w:fill="FFFFFF"/>
      <w:spacing w:line="226" w:lineRule="exact"/>
      <w:jc w:val="both"/>
    </w:pPr>
    <w:rPr>
      <w:rFonts w:asciiTheme="minorHAnsi" w:eastAsiaTheme="minorHAnsi" w:hAnsiTheme="minorHAnsi" w:cstheme="minorBidi"/>
      <w:spacing w:val="10"/>
      <w:sz w:val="18"/>
      <w:szCs w:val="18"/>
    </w:rPr>
  </w:style>
  <w:style w:type="character" w:customStyle="1" w:styleId="Bodytext2">
    <w:name w:val="Body text (2)_"/>
    <w:link w:val="Bodytext21"/>
    <w:rsid w:val="00A06747"/>
    <w:rPr>
      <w:rFonts w:ascii="Arial" w:eastAsia="Arial" w:hAnsi="Arial" w:cs="Arial"/>
      <w:sz w:val="16"/>
      <w:szCs w:val="16"/>
      <w:shd w:val="clear" w:color="auto" w:fill="FFFFFF"/>
    </w:rPr>
  </w:style>
  <w:style w:type="paragraph" w:customStyle="1" w:styleId="Bodytext21">
    <w:name w:val="Body text (2)1"/>
    <w:basedOn w:val="Normal"/>
    <w:link w:val="Bodytext2"/>
    <w:rsid w:val="00A06747"/>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A06747"/>
    <w:rPr>
      <w:rFonts w:ascii="Helvetica" w:eastAsia="Calibri" w:hAnsi="Helvetica"/>
      <w:sz w:val="18"/>
      <w:szCs w:val="18"/>
    </w:rPr>
  </w:style>
  <w:style w:type="paragraph" w:customStyle="1" w:styleId="Style1">
    <w:name w:val="Style1"/>
    <w:basedOn w:val="Normal"/>
    <w:uiPriority w:val="99"/>
    <w:rsid w:val="00A06747"/>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A06747"/>
    <w:rPr>
      <w:rFonts w:eastAsia="MS Mincho"/>
      <w:sz w:val="22"/>
      <w:szCs w:val="22"/>
      <w:lang w:eastAsia="ja-JP"/>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ikon-shareable-twitter">
    <w:name w:val="ikon-shareable-twitter"/>
    <w:basedOn w:val="DefaultParagraphFont"/>
    <w:rsid w:val="00A06747"/>
  </w:style>
  <w:style w:type="character" w:customStyle="1" w:styleId="mceitemhidden">
    <w:name w:val="mceitemhidden"/>
    <w:basedOn w:val="DefaultParagraphFont"/>
    <w:rsid w:val="00A06747"/>
  </w:style>
  <w:style w:type="character" w:customStyle="1" w:styleId="mceitemhiddenspellword">
    <w:name w:val="mceitemhiddenspellword"/>
    <w:basedOn w:val="DefaultParagraphFont"/>
    <w:rsid w:val="00A06747"/>
  </w:style>
  <w:style w:type="character" w:customStyle="1" w:styleId="Bodytext212ptItalicSpacing-1pt">
    <w:name w:val="Body text (2) + 12 pt;Italic;Spacing -1 pt"/>
    <w:basedOn w:val="DefaultParagraphFont"/>
    <w:rsid w:val="00A06747"/>
    <w:rPr>
      <w:rFonts w:ascii="Arial" w:eastAsia="Arial" w:hAnsi="Arial" w:cs="Arial"/>
      <w:b w:val="0"/>
      <w:bCs w:val="0"/>
      <w:i/>
      <w:iCs/>
      <w:smallCaps w:val="0"/>
      <w:strike w:val="0"/>
      <w:color w:val="000000"/>
      <w:spacing w:val="-20"/>
      <w:w w:val="100"/>
      <w:position w:val="0"/>
      <w:sz w:val="24"/>
      <w:szCs w:val="24"/>
      <w:u w:val="none"/>
      <w:lang w:val="mn-MN" w:eastAsia="mn-MN" w:bidi="mn-MN"/>
    </w:rPr>
  </w:style>
  <w:style w:type="character" w:customStyle="1" w:styleId="bodytext212ptitalicspacing-1pt0">
    <w:name w:val="bodytext212ptitalicspacing-1pt"/>
    <w:rsid w:val="00A06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4926</Words>
  <Characters>28080</Characters>
  <Application>Microsoft Macintosh Word</Application>
  <DocSecurity>0</DocSecurity>
  <Lines>234</Lines>
  <Paragraphs>65</Paragraphs>
  <ScaleCrop>false</ScaleCrop>
  <LinksUpToDate>false</LinksUpToDate>
  <CharactersWithSpaces>32941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2024-04-15T02:33:00Z</dcterms:created>
  <dcterms:modified xsi:type="dcterms:W3CDTF">2024-04-15T02:33:00Z</dcterms:modified>
</cp:coreProperties>
</file>