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222E" w14:textId="77777777" w:rsidR="00FA599E" w:rsidRPr="0068406E" w:rsidRDefault="00FA599E" w:rsidP="00FA599E">
      <w:pPr>
        <w:pStyle w:val="Standard"/>
        <w:spacing w:line="200" w:lineRule="atLeast"/>
        <w:jc w:val="right"/>
        <w:rPr>
          <w:rFonts w:ascii="Arial" w:eastAsia="Times New Roman" w:hAnsi="Arial"/>
          <w:bCs/>
          <w:lang w:val="mn-MN"/>
        </w:rPr>
      </w:pPr>
    </w:p>
    <w:p w14:paraId="208C44CA"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t>Төсөл</w:t>
      </w:r>
    </w:p>
    <w:p w14:paraId="4037AA63" w14:textId="77777777" w:rsidR="00CA341A" w:rsidRPr="00F26EC7" w:rsidRDefault="00CA341A" w:rsidP="00CA341A">
      <w:pPr>
        <w:pStyle w:val="Title"/>
        <w:jc w:val="left"/>
        <w:rPr>
          <w:rFonts w:ascii="Arial" w:hAnsi="Arial" w:cs="Arial"/>
          <w:color w:val="auto"/>
          <w:sz w:val="24"/>
          <w:lang w:val="mn-MN"/>
        </w:rPr>
      </w:pPr>
    </w:p>
    <w:p w14:paraId="329069DD"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693A0B37" w14:textId="77777777" w:rsidR="00CA341A" w:rsidRPr="00F26EC7" w:rsidRDefault="00CA341A" w:rsidP="00CA341A">
      <w:pPr>
        <w:jc w:val="both"/>
        <w:rPr>
          <w:rFonts w:ascii="Arial" w:hAnsi="Arial" w:cs="Arial"/>
          <w:lang w:val="mn-MN"/>
        </w:rPr>
      </w:pPr>
    </w:p>
    <w:p w14:paraId="72CD2534"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43192F21"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5AC5648A" w14:textId="77777777" w:rsidR="00FA599E" w:rsidRPr="0068406E" w:rsidRDefault="00FA599E" w:rsidP="00CA341A">
      <w:pPr>
        <w:ind w:firstLine="567"/>
        <w:jc w:val="both"/>
        <w:rPr>
          <w:rFonts w:ascii="Arial" w:hAnsi="Arial" w:cs="Arial"/>
          <w:lang w:val="mn-MN"/>
        </w:rPr>
      </w:pPr>
    </w:p>
    <w:p w14:paraId="3CDA9A00" w14:textId="77777777" w:rsidR="00FA599E" w:rsidRPr="0068406E" w:rsidRDefault="00FA599E" w:rsidP="00CA341A">
      <w:pPr>
        <w:ind w:firstLine="567"/>
        <w:jc w:val="center"/>
        <w:rPr>
          <w:rFonts w:ascii="Arial" w:hAnsi="Arial" w:cs="Arial"/>
          <w:lang w:val="mn-MN"/>
        </w:rPr>
      </w:pPr>
    </w:p>
    <w:p w14:paraId="32064608" w14:textId="77777777" w:rsidR="00FA599E" w:rsidRPr="0068406E" w:rsidRDefault="00FA599E" w:rsidP="00CA341A">
      <w:pPr>
        <w:ind w:firstLine="567"/>
        <w:jc w:val="center"/>
        <w:rPr>
          <w:rFonts w:ascii="Arial" w:hAnsi="Arial" w:cs="Arial"/>
          <w:b/>
          <w:bCs/>
          <w:lang w:val="mn-MN"/>
        </w:rPr>
      </w:pPr>
      <w:r w:rsidRPr="0068406E">
        <w:rPr>
          <w:rFonts w:ascii="Arial" w:hAnsi="Arial" w:cs="Arial"/>
          <w:b/>
          <w:bCs/>
          <w:lang w:val="mn-MN"/>
        </w:rPr>
        <w:t xml:space="preserve">ШИНЖЛЭХ УХААН, ТЕХНОЛОГИЙН ТУХАЙ ХУУЛЬ </w:t>
      </w:r>
    </w:p>
    <w:p w14:paraId="61AED993" w14:textId="3E2524EC" w:rsidR="00FA599E" w:rsidRPr="0068406E" w:rsidRDefault="00FA599E" w:rsidP="00CA341A">
      <w:pPr>
        <w:ind w:firstLine="567"/>
        <w:jc w:val="center"/>
        <w:rPr>
          <w:rFonts w:ascii="Arial" w:hAnsi="Arial" w:cs="Arial"/>
          <w:lang w:val="mn-MN"/>
        </w:rPr>
      </w:pPr>
      <w:r w:rsidRPr="0068406E">
        <w:rPr>
          <w:rFonts w:ascii="Arial" w:hAnsi="Arial" w:cs="Arial"/>
          <w:b/>
          <w:bCs/>
          <w:lang w:val="mn-MN"/>
        </w:rPr>
        <w:t>ХҮЧИНГҮЙ БОЛСОНД ТООЦОХ ТУХАЙ</w:t>
      </w:r>
    </w:p>
    <w:p w14:paraId="0BDDB545" w14:textId="77777777" w:rsidR="00FA599E" w:rsidRPr="0068406E" w:rsidRDefault="00FA599E" w:rsidP="00CA341A">
      <w:pPr>
        <w:ind w:firstLine="567"/>
        <w:jc w:val="both"/>
        <w:rPr>
          <w:rFonts w:ascii="Arial" w:hAnsi="Arial" w:cs="Arial"/>
          <w:lang w:val="mn-MN"/>
        </w:rPr>
      </w:pPr>
    </w:p>
    <w:p w14:paraId="69B319A5" w14:textId="77777777" w:rsidR="00FA599E" w:rsidRPr="0068406E" w:rsidRDefault="00FA599E" w:rsidP="00CA341A">
      <w:pPr>
        <w:ind w:firstLine="567"/>
        <w:jc w:val="both"/>
        <w:rPr>
          <w:rFonts w:ascii="Arial" w:hAnsi="Arial" w:cs="Arial"/>
          <w:b/>
          <w:bCs/>
          <w:lang w:val="mn-MN"/>
        </w:rPr>
      </w:pPr>
    </w:p>
    <w:p w14:paraId="537FDBE0" w14:textId="3EE70DCB" w:rsidR="00FA599E" w:rsidRPr="0068406E" w:rsidRDefault="00FA599E" w:rsidP="00CA341A">
      <w:pPr>
        <w:ind w:firstLine="567"/>
        <w:jc w:val="both"/>
        <w:rPr>
          <w:rFonts w:ascii="Arial" w:hAnsi="Arial" w:cs="Arial"/>
          <w:lang w:val="mn-MN"/>
        </w:rPr>
      </w:pPr>
      <w:r w:rsidRPr="0068406E">
        <w:rPr>
          <w:rFonts w:ascii="Arial" w:hAnsi="Arial" w:cs="Arial"/>
          <w:b/>
          <w:bCs/>
          <w:lang w:val="mn-MN"/>
        </w:rPr>
        <w:t xml:space="preserve">1 дүгээр зүйл. </w:t>
      </w:r>
      <w:r w:rsidRPr="0068406E">
        <w:rPr>
          <w:rFonts w:ascii="Arial" w:hAnsi="Arial" w:cs="Arial"/>
          <w:lang w:val="mn-MN"/>
        </w:rPr>
        <w:t xml:space="preserve">2006 оны 12 дугаар сарын 28-ны өдөр батлагдсан </w:t>
      </w:r>
      <w:r w:rsidRPr="0068406E">
        <w:rPr>
          <w:lang w:val="mn-MN"/>
        </w:rPr>
        <w:t xml:space="preserve">Шинжлэх ухаан, технологийн тухай </w:t>
      </w:r>
      <w:r w:rsidRPr="0068406E">
        <w:rPr>
          <w:rFonts w:ascii="Arial" w:hAnsi="Arial" w:cs="Arial"/>
          <w:lang w:val="mn-MN"/>
        </w:rPr>
        <w:t>хуул</w:t>
      </w:r>
      <w:r w:rsidR="00D16CD6" w:rsidRPr="0068406E">
        <w:rPr>
          <w:rFonts w:ascii="Arial" w:hAnsi="Arial" w:cs="Arial"/>
          <w:lang w:val="mn-MN"/>
        </w:rPr>
        <w:t>ь/</w:t>
      </w:r>
      <w:r w:rsidR="00D16CD6" w:rsidRPr="0068406E">
        <w:rPr>
          <w:lang w:val="mn-MN"/>
        </w:rPr>
        <w:t>шинэчилсэн найруулга</w:t>
      </w:r>
      <w:r w:rsidR="00D16CD6" w:rsidRPr="0068406E">
        <w:rPr>
          <w:rFonts w:ascii="Arial" w:hAnsi="Arial" w:cs="Arial"/>
          <w:lang w:val="mn-MN"/>
        </w:rPr>
        <w:t>/-</w:t>
      </w:r>
      <w:r w:rsidRPr="0068406E">
        <w:rPr>
          <w:rFonts w:ascii="Arial" w:hAnsi="Arial" w:cs="Arial"/>
          <w:lang w:val="mn-MN"/>
        </w:rPr>
        <w:t>ийг хүчингүй болсонд тооцсугай.</w:t>
      </w:r>
    </w:p>
    <w:p w14:paraId="7E46E268" w14:textId="77777777" w:rsidR="00FA599E" w:rsidRPr="0068406E" w:rsidRDefault="00FA599E" w:rsidP="00CA341A">
      <w:pPr>
        <w:ind w:firstLine="567"/>
        <w:jc w:val="both"/>
        <w:rPr>
          <w:rFonts w:ascii="Arial" w:hAnsi="Arial" w:cs="Arial"/>
          <w:lang w:val="mn-MN"/>
        </w:rPr>
      </w:pPr>
    </w:p>
    <w:p w14:paraId="6B2308F9" w14:textId="1C1CD675" w:rsidR="00FA599E" w:rsidRPr="0068406E" w:rsidRDefault="00FA599E" w:rsidP="00CA341A">
      <w:pPr>
        <w:ind w:firstLine="567"/>
        <w:jc w:val="both"/>
        <w:rPr>
          <w:rFonts w:ascii="Arial" w:hAnsi="Arial" w:cs="Arial"/>
          <w:lang w:val="mn-MN"/>
        </w:rPr>
      </w:pPr>
      <w:r w:rsidRPr="0068406E">
        <w:rPr>
          <w:rFonts w:ascii="Arial" w:hAnsi="Arial" w:cs="Arial"/>
          <w:b/>
          <w:bCs/>
          <w:lang w:val="mn-MN"/>
        </w:rPr>
        <w:t>2 дугаар зүйл.</w:t>
      </w:r>
      <w:r w:rsidRPr="0068406E">
        <w:rPr>
          <w:lang w:val="mn-MN"/>
        </w:rPr>
        <w:t xml:space="preserve"> Энэ хуулийг Шинжлэх ухаан, технологийн тухай /шинэчилсэн найруулга/ хууль хүчин төгөлдөр болсон өдрөөс эхлэн дагаж мөрдөнө.    </w:t>
      </w:r>
    </w:p>
    <w:p w14:paraId="3A1C282D" w14:textId="77777777" w:rsidR="00FA599E" w:rsidRPr="0068406E" w:rsidRDefault="00FA599E" w:rsidP="00CA341A">
      <w:pPr>
        <w:ind w:firstLine="567"/>
        <w:jc w:val="both"/>
        <w:rPr>
          <w:rFonts w:ascii="Arial" w:hAnsi="Arial" w:cs="Arial"/>
          <w:lang w:val="mn-MN"/>
        </w:rPr>
      </w:pPr>
    </w:p>
    <w:p w14:paraId="653E1997" w14:textId="77777777" w:rsidR="00FA599E" w:rsidRPr="0068406E" w:rsidRDefault="00FA599E" w:rsidP="00FA599E">
      <w:pPr>
        <w:ind w:left="851"/>
        <w:jc w:val="both"/>
        <w:rPr>
          <w:rFonts w:ascii="Arial" w:hAnsi="Arial" w:cs="Arial"/>
          <w:lang w:val="mn-MN"/>
        </w:rPr>
      </w:pPr>
    </w:p>
    <w:p w14:paraId="1A68AE7E" w14:textId="77777777" w:rsidR="00FA599E" w:rsidRPr="0068406E" w:rsidRDefault="00FA599E" w:rsidP="00FA599E">
      <w:pPr>
        <w:ind w:left="851"/>
        <w:jc w:val="both"/>
        <w:rPr>
          <w:rFonts w:ascii="Arial" w:hAnsi="Arial" w:cs="Arial"/>
          <w:lang w:val="mn-MN"/>
        </w:rPr>
      </w:pPr>
    </w:p>
    <w:p w14:paraId="6E5AA45F" w14:textId="77777777" w:rsidR="00CA341A" w:rsidRPr="00F26EC7" w:rsidRDefault="00CA341A" w:rsidP="00CA341A">
      <w:pPr>
        <w:jc w:val="center"/>
        <w:rPr>
          <w:rFonts w:ascii="Arial" w:hAnsi="Arial" w:cs="Arial"/>
          <w:lang w:val="mn-MN"/>
        </w:rPr>
      </w:pPr>
      <w:r w:rsidRPr="00F26EC7">
        <w:rPr>
          <w:rFonts w:ascii="Arial" w:hAnsi="Arial" w:cs="Arial"/>
          <w:lang w:val="mn-MN"/>
        </w:rPr>
        <w:t>ГАРЫН ҮСЭГ</w:t>
      </w:r>
    </w:p>
    <w:p w14:paraId="388D778B" w14:textId="115E349A" w:rsidR="00FA599E" w:rsidRDefault="00FA599E" w:rsidP="00CA341A">
      <w:pPr>
        <w:rPr>
          <w:lang w:val="mn-MN"/>
        </w:rPr>
      </w:pPr>
    </w:p>
    <w:p w14:paraId="6614AA72" w14:textId="41DBC196" w:rsidR="00CA341A" w:rsidRDefault="00CA341A" w:rsidP="00CA341A">
      <w:pPr>
        <w:rPr>
          <w:lang w:val="mn-MN"/>
        </w:rPr>
      </w:pPr>
    </w:p>
    <w:p w14:paraId="269E8018" w14:textId="29A4E213" w:rsidR="00CA341A" w:rsidRDefault="00CA341A" w:rsidP="00CA341A">
      <w:pPr>
        <w:rPr>
          <w:lang w:val="mn-MN"/>
        </w:rPr>
      </w:pPr>
    </w:p>
    <w:p w14:paraId="3581C613" w14:textId="4E989234" w:rsidR="00CA341A" w:rsidRDefault="00CA341A" w:rsidP="00CA341A">
      <w:pPr>
        <w:rPr>
          <w:lang w:val="mn-MN"/>
        </w:rPr>
      </w:pPr>
    </w:p>
    <w:p w14:paraId="4E2DC3C9" w14:textId="4CBCC944" w:rsidR="00CA341A" w:rsidRDefault="00CA341A" w:rsidP="00CA341A">
      <w:pPr>
        <w:rPr>
          <w:lang w:val="mn-MN"/>
        </w:rPr>
      </w:pPr>
    </w:p>
    <w:p w14:paraId="018207FB" w14:textId="7478C63A" w:rsidR="00CA341A" w:rsidRDefault="00CA341A" w:rsidP="00CA341A">
      <w:pPr>
        <w:rPr>
          <w:lang w:val="mn-MN"/>
        </w:rPr>
      </w:pPr>
    </w:p>
    <w:p w14:paraId="5859990E" w14:textId="00518861" w:rsidR="00CA341A" w:rsidRDefault="00CA341A" w:rsidP="00CA341A">
      <w:pPr>
        <w:rPr>
          <w:lang w:val="mn-MN"/>
        </w:rPr>
      </w:pPr>
    </w:p>
    <w:p w14:paraId="52E99FFE" w14:textId="67ABBA4D" w:rsidR="00CA341A" w:rsidRDefault="00CA341A" w:rsidP="00CA341A">
      <w:pPr>
        <w:rPr>
          <w:lang w:val="mn-MN"/>
        </w:rPr>
      </w:pPr>
    </w:p>
    <w:p w14:paraId="4216FAD5" w14:textId="06A19593" w:rsidR="00CA341A" w:rsidRDefault="00CA341A" w:rsidP="00CA341A">
      <w:pPr>
        <w:rPr>
          <w:lang w:val="mn-MN"/>
        </w:rPr>
      </w:pPr>
    </w:p>
    <w:p w14:paraId="7FF3D3DB" w14:textId="4813863F" w:rsidR="00CA341A" w:rsidRDefault="00CA341A" w:rsidP="00CA341A">
      <w:pPr>
        <w:rPr>
          <w:lang w:val="mn-MN"/>
        </w:rPr>
      </w:pPr>
    </w:p>
    <w:p w14:paraId="30120B4F" w14:textId="3F48A92B" w:rsidR="00CA341A" w:rsidRDefault="00CA341A" w:rsidP="00CA341A">
      <w:pPr>
        <w:rPr>
          <w:lang w:val="mn-MN"/>
        </w:rPr>
      </w:pPr>
    </w:p>
    <w:p w14:paraId="618EBDCC" w14:textId="3C141985" w:rsidR="00CA341A" w:rsidRDefault="00CA341A" w:rsidP="00CA341A">
      <w:pPr>
        <w:rPr>
          <w:lang w:val="mn-MN"/>
        </w:rPr>
      </w:pPr>
    </w:p>
    <w:p w14:paraId="6A23D80F" w14:textId="7C24A1FE" w:rsidR="00CA341A" w:rsidRDefault="00CA341A" w:rsidP="00CA341A">
      <w:pPr>
        <w:rPr>
          <w:lang w:val="mn-MN"/>
        </w:rPr>
      </w:pPr>
    </w:p>
    <w:p w14:paraId="246798B8" w14:textId="355A7FAB" w:rsidR="00CA341A" w:rsidRDefault="00CA341A" w:rsidP="00CA341A">
      <w:pPr>
        <w:rPr>
          <w:lang w:val="mn-MN"/>
        </w:rPr>
      </w:pPr>
    </w:p>
    <w:p w14:paraId="6BE09F21" w14:textId="2345B74A" w:rsidR="00CA341A" w:rsidRDefault="00CA341A" w:rsidP="00CA341A">
      <w:pPr>
        <w:rPr>
          <w:lang w:val="mn-MN"/>
        </w:rPr>
      </w:pPr>
    </w:p>
    <w:p w14:paraId="449566ED" w14:textId="329A7228" w:rsidR="00CA341A" w:rsidRDefault="00CA341A" w:rsidP="00CA341A">
      <w:pPr>
        <w:rPr>
          <w:lang w:val="mn-MN"/>
        </w:rPr>
      </w:pPr>
    </w:p>
    <w:p w14:paraId="6A1A3D20" w14:textId="0BA7D13D" w:rsidR="00CA341A" w:rsidRDefault="00CA341A" w:rsidP="00CA341A">
      <w:pPr>
        <w:rPr>
          <w:lang w:val="mn-MN"/>
        </w:rPr>
      </w:pPr>
    </w:p>
    <w:p w14:paraId="4012D81E" w14:textId="2DF9D143" w:rsidR="00CA341A" w:rsidRDefault="00CA341A" w:rsidP="00CA341A">
      <w:pPr>
        <w:rPr>
          <w:lang w:val="mn-MN"/>
        </w:rPr>
      </w:pPr>
    </w:p>
    <w:p w14:paraId="63DDD36D" w14:textId="5004DF81" w:rsidR="00CA341A" w:rsidRDefault="00CA341A" w:rsidP="00CA341A">
      <w:pPr>
        <w:rPr>
          <w:lang w:val="mn-MN"/>
        </w:rPr>
      </w:pPr>
    </w:p>
    <w:p w14:paraId="65FF28B5" w14:textId="08C9A796" w:rsidR="00CA341A" w:rsidRDefault="00CA341A" w:rsidP="00CA341A">
      <w:pPr>
        <w:rPr>
          <w:lang w:val="mn-MN"/>
        </w:rPr>
      </w:pPr>
    </w:p>
    <w:p w14:paraId="3B2ED453" w14:textId="0E943BCA" w:rsidR="00CA341A" w:rsidRDefault="00CA341A" w:rsidP="00CA341A">
      <w:pPr>
        <w:rPr>
          <w:lang w:val="mn-MN"/>
        </w:rPr>
      </w:pPr>
    </w:p>
    <w:p w14:paraId="67C65A5F" w14:textId="3F85CBDF" w:rsidR="00CA341A" w:rsidRDefault="00CA341A" w:rsidP="00CA341A">
      <w:pPr>
        <w:rPr>
          <w:lang w:val="mn-MN"/>
        </w:rPr>
      </w:pPr>
    </w:p>
    <w:p w14:paraId="0AEB104B" w14:textId="76DCBE65" w:rsidR="00CA341A" w:rsidRDefault="00CA341A" w:rsidP="00CA341A">
      <w:pPr>
        <w:rPr>
          <w:lang w:val="mn-MN"/>
        </w:rPr>
      </w:pPr>
    </w:p>
    <w:p w14:paraId="0D812EE4" w14:textId="2FF0A098" w:rsidR="00CA341A" w:rsidRDefault="00CA341A" w:rsidP="00CA341A">
      <w:pPr>
        <w:rPr>
          <w:lang w:val="mn-MN"/>
        </w:rPr>
      </w:pPr>
    </w:p>
    <w:p w14:paraId="3D4DB0CC" w14:textId="68846A2F" w:rsidR="00CA341A" w:rsidRDefault="00CA341A" w:rsidP="00CA341A">
      <w:pPr>
        <w:rPr>
          <w:lang w:val="mn-MN"/>
        </w:rPr>
      </w:pPr>
    </w:p>
    <w:p w14:paraId="3AEA7261" w14:textId="4F32BCE4" w:rsidR="00CA341A" w:rsidRDefault="00CA341A" w:rsidP="00CA341A">
      <w:pPr>
        <w:rPr>
          <w:lang w:val="mn-MN"/>
        </w:rPr>
      </w:pPr>
    </w:p>
    <w:p w14:paraId="688565DF" w14:textId="60A1FD31" w:rsidR="00CA341A" w:rsidRDefault="00CA341A" w:rsidP="00CA341A">
      <w:pPr>
        <w:rPr>
          <w:lang w:val="mn-MN"/>
        </w:rPr>
      </w:pPr>
    </w:p>
    <w:p w14:paraId="417B3132" w14:textId="77777777" w:rsidR="00CA341A" w:rsidRPr="0068406E" w:rsidRDefault="00CA341A" w:rsidP="00CA341A">
      <w:pPr>
        <w:rPr>
          <w:rFonts w:ascii="Arial" w:hAnsi="Arial" w:cs="Arial"/>
          <w:lang w:val="mn-MN"/>
        </w:rPr>
      </w:pPr>
    </w:p>
    <w:p w14:paraId="66C82195" w14:textId="77777777" w:rsidR="00CA341A" w:rsidRPr="0068406E" w:rsidRDefault="00CA341A" w:rsidP="00CA341A">
      <w:pPr>
        <w:pStyle w:val="Standard"/>
        <w:spacing w:line="200" w:lineRule="atLeast"/>
        <w:jc w:val="right"/>
        <w:rPr>
          <w:rFonts w:ascii="Arial" w:eastAsia="Times New Roman" w:hAnsi="Arial"/>
          <w:bCs/>
          <w:lang w:val="mn-MN"/>
        </w:rPr>
      </w:pPr>
    </w:p>
    <w:p w14:paraId="26BD4C76"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lastRenderedPageBreak/>
        <w:t>Төсөл</w:t>
      </w:r>
    </w:p>
    <w:p w14:paraId="472B23F5" w14:textId="77777777" w:rsidR="00CA341A" w:rsidRPr="00F26EC7" w:rsidRDefault="00CA341A" w:rsidP="00CA341A">
      <w:pPr>
        <w:pStyle w:val="Title"/>
        <w:jc w:val="left"/>
        <w:rPr>
          <w:rFonts w:ascii="Arial" w:hAnsi="Arial" w:cs="Arial"/>
          <w:color w:val="auto"/>
          <w:sz w:val="24"/>
          <w:lang w:val="mn-MN"/>
        </w:rPr>
      </w:pPr>
    </w:p>
    <w:p w14:paraId="5D0F46B8"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2E18DD15" w14:textId="77777777" w:rsidR="00CA341A" w:rsidRPr="00F26EC7" w:rsidRDefault="00CA341A" w:rsidP="00CA341A">
      <w:pPr>
        <w:jc w:val="both"/>
        <w:rPr>
          <w:rFonts w:ascii="Arial" w:hAnsi="Arial" w:cs="Arial"/>
          <w:lang w:val="mn-MN"/>
        </w:rPr>
      </w:pPr>
    </w:p>
    <w:p w14:paraId="0AE6391C"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3D29AFC7"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03493F83" w14:textId="77777777" w:rsidR="00CA341A" w:rsidRPr="0068406E" w:rsidRDefault="00CA341A" w:rsidP="00CA341A">
      <w:pPr>
        <w:ind w:firstLine="567"/>
        <w:jc w:val="both"/>
        <w:rPr>
          <w:rFonts w:ascii="Arial" w:hAnsi="Arial" w:cs="Arial"/>
          <w:lang w:val="mn-MN"/>
        </w:rPr>
      </w:pPr>
    </w:p>
    <w:p w14:paraId="208466B9" w14:textId="77777777" w:rsidR="00AA75BE" w:rsidRPr="0068406E" w:rsidRDefault="00AA75BE" w:rsidP="001D7CBC">
      <w:pPr>
        <w:ind w:left="284"/>
        <w:jc w:val="center"/>
        <w:outlineLvl w:val="0"/>
        <w:rPr>
          <w:rFonts w:ascii="Arial" w:hAnsi="Arial" w:cs="Arial"/>
          <w:b/>
          <w:lang w:val="mn-MN"/>
        </w:rPr>
      </w:pPr>
    </w:p>
    <w:p w14:paraId="12658793" w14:textId="77777777" w:rsidR="00AA75BE" w:rsidRPr="0068406E" w:rsidRDefault="00F03719" w:rsidP="00CA341A">
      <w:pPr>
        <w:ind w:firstLine="567"/>
        <w:jc w:val="center"/>
        <w:outlineLvl w:val="0"/>
        <w:rPr>
          <w:rFonts w:ascii="Arial" w:hAnsi="Arial" w:cs="Arial"/>
          <w:b/>
          <w:lang w:val="mn-MN"/>
        </w:rPr>
      </w:pPr>
      <w:r w:rsidRPr="0068406E">
        <w:rPr>
          <w:rFonts w:ascii="Arial" w:hAnsi="Arial" w:cs="Arial"/>
          <w:b/>
          <w:lang w:val="mn-MN"/>
        </w:rPr>
        <w:t>ХӨГЖЛИЙН БОДЛОГО, ТӨЛӨВЛӨЛТ,</w:t>
      </w:r>
      <w:r w:rsidR="00AA75BE" w:rsidRPr="0068406E">
        <w:rPr>
          <w:rFonts w:ascii="Arial" w:hAnsi="Arial" w:cs="Arial"/>
          <w:b/>
          <w:lang w:val="mn-MN"/>
        </w:rPr>
        <w:t xml:space="preserve"> ТҮҮНИЙ </w:t>
      </w:r>
    </w:p>
    <w:p w14:paraId="5C0EC700" w14:textId="77777777" w:rsidR="00AA75BE" w:rsidRPr="0068406E" w:rsidRDefault="00AA75BE" w:rsidP="00CA341A">
      <w:pPr>
        <w:ind w:firstLine="567"/>
        <w:jc w:val="center"/>
        <w:outlineLvl w:val="0"/>
        <w:rPr>
          <w:rFonts w:ascii="Arial" w:hAnsi="Arial" w:cs="Arial"/>
          <w:b/>
          <w:lang w:val="mn-MN"/>
        </w:rPr>
      </w:pPr>
      <w:r w:rsidRPr="0068406E">
        <w:rPr>
          <w:rFonts w:ascii="Arial" w:hAnsi="Arial" w:cs="Arial"/>
          <w:b/>
          <w:lang w:val="mn-MN"/>
        </w:rPr>
        <w:t xml:space="preserve">УДИРДЛАГЫН </w:t>
      </w:r>
      <w:r w:rsidR="00F03719" w:rsidRPr="0068406E">
        <w:rPr>
          <w:rFonts w:ascii="Arial" w:hAnsi="Arial" w:cs="Arial"/>
          <w:b/>
          <w:lang w:val="mn-MN"/>
        </w:rPr>
        <w:t>ТУХАЙ</w:t>
      </w:r>
      <w:r w:rsidR="001D7CBC" w:rsidRPr="0068406E">
        <w:rPr>
          <w:rFonts w:ascii="Arial" w:hAnsi="Arial" w:cs="Arial"/>
          <w:b/>
          <w:lang w:val="mn-MN"/>
        </w:rPr>
        <w:t xml:space="preserve"> ХУУЛЬД НЭМЭЛТ </w:t>
      </w:r>
    </w:p>
    <w:p w14:paraId="3DF53878" w14:textId="77777777" w:rsidR="00AE2FD1" w:rsidRPr="0068406E" w:rsidRDefault="001D7CBC" w:rsidP="00CA341A">
      <w:pPr>
        <w:ind w:firstLine="567"/>
        <w:jc w:val="center"/>
        <w:outlineLvl w:val="0"/>
        <w:rPr>
          <w:rFonts w:ascii="Arial" w:hAnsi="Arial" w:cs="Arial"/>
          <w:b/>
          <w:lang w:val="mn-MN"/>
        </w:rPr>
      </w:pPr>
      <w:r w:rsidRPr="0068406E">
        <w:rPr>
          <w:rFonts w:ascii="Arial" w:hAnsi="Arial" w:cs="Arial"/>
          <w:b/>
          <w:lang w:val="mn-MN"/>
        </w:rPr>
        <w:t>ОРУУЛАХ ТУХАЙ</w:t>
      </w:r>
    </w:p>
    <w:p w14:paraId="03843BE6" w14:textId="77777777" w:rsidR="001D7CBC" w:rsidRPr="0068406E" w:rsidRDefault="001D7CBC" w:rsidP="00CA341A">
      <w:pPr>
        <w:ind w:firstLine="567"/>
        <w:rPr>
          <w:lang w:val="mn-MN"/>
        </w:rPr>
      </w:pPr>
    </w:p>
    <w:p w14:paraId="02FA940A" w14:textId="77777777" w:rsidR="001D7CBC" w:rsidRPr="0068406E" w:rsidRDefault="001D7CBC" w:rsidP="00CA341A">
      <w:pPr>
        <w:ind w:firstLine="567"/>
        <w:rPr>
          <w:lang w:val="mn-MN"/>
        </w:rPr>
      </w:pPr>
    </w:p>
    <w:p w14:paraId="620E00EC" w14:textId="78EEAA1B" w:rsidR="001D7CBC" w:rsidRPr="0068406E" w:rsidRDefault="001D7CBC" w:rsidP="00CA341A">
      <w:pPr>
        <w:spacing w:line="276" w:lineRule="auto"/>
        <w:ind w:firstLine="567"/>
        <w:jc w:val="both"/>
        <w:rPr>
          <w:lang w:val="mn-MN"/>
        </w:rPr>
      </w:pPr>
      <w:r w:rsidRPr="0068406E">
        <w:rPr>
          <w:lang w:val="mn-MN"/>
        </w:rPr>
        <w:tab/>
      </w:r>
      <w:r w:rsidRPr="0068406E">
        <w:rPr>
          <w:b/>
          <w:lang w:val="mn-MN"/>
        </w:rPr>
        <w:t>1 дүгээр зүйл.</w:t>
      </w:r>
      <w:r w:rsidRPr="0068406E">
        <w:rPr>
          <w:lang w:val="mn-MN"/>
        </w:rPr>
        <w:t>Хөгжлийн бодлого, төлөвлөлт, түүний удирдлагын тухай хуулийн 6 дугаар зүйлд д</w:t>
      </w:r>
      <w:r w:rsidR="005F11ED" w:rsidRPr="0068406E">
        <w:rPr>
          <w:lang w:val="mn-MN"/>
        </w:rPr>
        <w:t>оор дурдсан</w:t>
      </w:r>
      <w:r w:rsidRPr="0068406E">
        <w:rPr>
          <w:lang w:val="mn-MN"/>
        </w:rPr>
        <w:t xml:space="preserve"> агуулгатай 6.5.8 дахь заалт нэмсүгэй: </w:t>
      </w:r>
    </w:p>
    <w:p w14:paraId="4E464DE7" w14:textId="77777777" w:rsidR="001D7CBC" w:rsidRPr="0068406E" w:rsidRDefault="001D7CBC" w:rsidP="00CA341A">
      <w:pPr>
        <w:ind w:firstLine="567"/>
        <w:jc w:val="both"/>
        <w:rPr>
          <w:lang w:val="mn-MN"/>
        </w:rPr>
      </w:pPr>
    </w:p>
    <w:p w14:paraId="7A278489" w14:textId="77777777" w:rsidR="009C168D" w:rsidRPr="0068406E" w:rsidRDefault="001D7CBC" w:rsidP="00CA341A">
      <w:pPr>
        <w:ind w:firstLine="567"/>
        <w:jc w:val="both"/>
        <w:rPr>
          <w:lang w:val="mn-MN"/>
        </w:rPr>
      </w:pPr>
      <w:r w:rsidRPr="0068406E">
        <w:rPr>
          <w:lang w:val="mn-MN"/>
        </w:rPr>
        <w:tab/>
      </w:r>
      <w:r w:rsidRPr="0068406E">
        <w:rPr>
          <w:lang w:val="mn-MN"/>
        </w:rPr>
        <w:tab/>
        <w:t>“6.5.8.шинжлэх ухаан, технологийн зорилтот хөтөлбөр</w:t>
      </w:r>
      <w:r w:rsidR="006D6775" w:rsidRPr="0068406E">
        <w:rPr>
          <w:lang w:val="mn-MN"/>
        </w:rPr>
        <w:t>.</w:t>
      </w:r>
      <w:r w:rsidRPr="0068406E">
        <w:rPr>
          <w:lang w:val="mn-MN"/>
        </w:rPr>
        <w:t>”</w:t>
      </w:r>
    </w:p>
    <w:p w14:paraId="59147201" w14:textId="77777777" w:rsidR="009C168D" w:rsidRPr="0068406E" w:rsidRDefault="009C168D" w:rsidP="00CA341A">
      <w:pPr>
        <w:ind w:firstLine="567"/>
        <w:jc w:val="both"/>
        <w:rPr>
          <w:lang w:val="mn-MN"/>
        </w:rPr>
      </w:pPr>
    </w:p>
    <w:p w14:paraId="0066827C" w14:textId="77777777" w:rsidR="001D7CBC" w:rsidRPr="0068406E" w:rsidRDefault="009C168D" w:rsidP="00CA341A">
      <w:pPr>
        <w:ind w:firstLine="567"/>
        <w:jc w:val="both"/>
        <w:rPr>
          <w:lang w:val="mn-MN"/>
        </w:rPr>
      </w:pPr>
      <w:r w:rsidRPr="0068406E">
        <w:rPr>
          <w:lang w:val="mn-MN"/>
        </w:rPr>
        <w:tab/>
      </w:r>
      <w:r w:rsidRPr="0068406E">
        <w:rPr>
          <w:b/>
          <w:lang w:val="mn-MN"/>
        </w:rPr>
        <w:t>2 дугаар зүйл.</w:t>
      </w:r>
      <w:r w:rsidRPr="0068406E">
        <w:rPr>
          <w:lang w:val="mn-MN"/>
        </w:rPr>
        <w:t xml:space="preserve">Энэ хуулийг Шинжлэх ухаан, технологийн тухай /шинэчилсэн найруулга/ хууль хүчин төгөлдөр болсон өдрөөс эхлэн дагаж мөрдөнө. </w:t>
      </w:r>
      <w:r w:rsidR="001D7CBC" w:rsidRPr="0068406E">
        <w:rPr>
          <w:lang w:val="mn-MN"/>
        </w:rPr>
        <w:t xml:space="preserve">   </w:t>
      </w:r>
    </w:p>
    <w:p w14:paraId="77A874A8" w14:textId="77777777" w:rsidR="00BE39DF" w:rsidRPr="0068406E" w:rsidRDefault="00BE39DF" w:rsidP="001D7CBC">
      <w:pPr>
        <w:jc w:val="both"/>
        <w:rPr>
          <w:lang w:val="mn-MN"/>
        </w:rPr>
      </w:pPr>
    </w:p>
    <w:p w14:paraId="14905848" w14:textId="77777777" w:rsidR="00BE39DF" w:rsidRPr="0068406E" w:rsidRDefault="00BE39DF" w:rsidP="001D7CBC">
      <w:pPr>
        <w:jc w:val="both"/>
        <w:rPr>
          <w:lang w:val="mn-MN"/>
        </w:rPr>
      </w:pPr>
    </w:p>
    <w:p w14:paraId="00977EC7" w14:textId="77777777" w:rsidR="00BE39DF" w:rsidRPr="0068406E" w:rsidRDefault="00BE39DF" w:rsidP="001D7CBC">
      <w:pPr>
        <w:jc w:val="both"/>
        <w:rPr>
          <w:lang w:val="mn-MN"/>
        </w:rPr>
      </w:pPr>
    </w:p>
    <w:p w14:paraId="4EE749BF" w14:textId="6F2A44A7" w:rsidR="006D6775" w:rsidRPr="0068406E" w:rsidRDefault="00CA341A" w:rsidP="006D6775">
      <w:pPr>
        <w:jc w:val="center"/>
        <w:rPr>
          <w:lang w:val="mn-MN"/>
        </w:rPr>
      </w:pPr>
      <w:r w:rsidRPr="0068406E">
        <w:rPr>
          <w:lang w:val="mn-MN"/>
        </w:rPr>
        <w:t>ГАРЫН ҮСЭГ</w:t>
      </w:r>
    </w:p>
    <w:p w14:paraId="1A04F9BC" w14:textId="77777777" w:rsidR="006D6775" w:rsidRPr="0068406E" w:rsidRDefault="006D6775" w:rsidP="006D6775">
      <w:pPr>
        <w:rPr>
          <w:lang w:val="mn-MN"/>
        </w:rPr>
      </w:pPr>
    </w:p>
    <w:p w14:paraId="4BED5BF7" w14:textId="77777777" w:rsidR="006D6775" w:rsidRPr="0068406E" w:rsidRDefault="006D6775" w:rsidP="006D6775">
      <w:pPr>
        <w:rPr>
          <w:lang w:val="mn-MN"/>
        </w:rPr>
      </w:pPr>
    </w:p>
    <w:p w14:paraId="6BEDF52F" w14:textId="77777777" w:rsidR="006D6775" w:rsidRPr="0068406E" w:rsidRDefault="006D6775" w:rsidP="006D6775">
      <w:pPr>
        <w:rPr>
          <w:lang w:val="mn-MN"/>
        </w:rPr>
      </w:pPr>
    </w:p>
    <w:p w14:paraId="22E3FFD7" w14:textId="77777777" w:rsidR="006D6775" w:rsidRPr="0068406E" w:rsidRDefault="006D6775" w:rsidP="006D6775">
      <w:pPr>
        <w:rPr>
          <w:lang w:val="mn-MN"/>
        </w:rPr>
      </w:pPr>
    </w:p>
    <w:p w14:paraId="1FDAA703" w14:textId="77777777" w:rsidR="006D6775" w:rsidRPr="0068406E" w:rsidRDefault="006D6775" w:rsidP="006D6775">
      <w:pPr>
        <w:rPr>
          <w:lang w:val="mn-MN"/>
        </w:rPr>
      </w:pPr>
    </w:p>
    <w:p w14:paraId="2245D1A5" w14:textId="77777777" w:rsidR="006D6775" w:rsidRPr="0068406E" w:rsidRDefault="006D6775" w:rsidP="006D6775">
      <w:pPr>
        <w:rPr>
          <w:lang w:val="mn-MN"/>
        </w:rPr>
      </w:pPr>
    </w:p>
    <w:p w14:paraId="6B885937" w14:textId="77777777" w:rsidR="006D6775" w:rsidRPr="0068406E" w:rsidRDefault="006D6775" w:rsidP="006D6775">
      <w:pPr>
        <w:rPr>
          <w:lang w:val="mn-MN"/>
        </w:rPr>
      </w:pPr>
    </w:p>
    <w:p w14:paraId="68D38E9C" w14:textId="77777777" w:rsidR="006D6775" w:rsidRPr="0068406E" w:rsidRDefault="006D6775" w:rsidP="006D6775">
      <w:pPr>
        <w:rPr>
          <w:lang w:val="mn-MN"/>
        </w:rPr>
      </w:pPr>
    </w:p>
    <w:p w14:paraId="1712EBCA" w14:textId="77777777" w:rsidR="006D6775" w:rsidRPr="0068406E" w:rsidRDefault="006D6775" w:rsidP="006D6775">
      <w:pPr>
        <w:rPr>
          <w:lang w:val="mn-MN"/>
        </w:rPr>
      </w:pPr>
    </w:p>
    <w:p w14:paraId="4BEC5430" w14:textId="77777777" w:rsidR="006D6775" w:rsidRPr="0068406E" w:rsidRDefault="006D6775" w:rsidP="006D6775">
      <w:pPr>
        <w:rPr>
          <w:lang w:val="mn-MN"/>
        </w:rPr>
      </w:pPr>
    </w:p>
    <w:p w14:paraId="44668AEE" w14:textId="77777777" w:rsidR="006D6775" w:rsidRPr="0068406E" w:rsidRDefault="006D6775" w:rsidP="006D6775">
      <w:pPr>
        <w:rPr>
          <w:lang w:val="mn-MN"/>
        </w:rPr>
      </w:pPr>
    </w:p>
    <w:p w14:paraId="2CECAFF8" w14:textId="77777777" w:rsidR="006D6775" w:rsidRPr="0068406E" w:rsidRDefault="006D6775" w:rsidP="006D6775">
      <w:pPr>
        <w:rPr>
          <w:lang w:val="mn-MN"/>
        </w:rPr>
      </w:pPr>
    </w:p>
    <w:p w14:paraId="0F2778F7" w14:textId="77777777" w:rsidR="006D6775" w:rsidRPr="0068406E" w:rsidRDefault="006D6775" w:rsidP="006D6775">
      <w:pPr>
        <w:rPr>
          <w:lang w:val="mn-MN"/>
        </w:rPr>
      </w:pPr>
    </w:p>
    <w:p w14:paraId="78585439" w14:textId="77777777" w:rsidR="006D6775" w:rsidRPr="0068406E" w:rsidRDefault="006D6775" w:rsidP="006D6775">
      <w:pPr>
        <w:rPr>
          <w:lang w:val="mn-MN"/>
        </w:rPr>
      </w:pPr>
    </w:p>
    <w:p w14:paraId="6FA40D42" w14:textId="77777777" w:rsidR="006D6775" w:rsidRPr="0068406E" w:rsidRDefault="006D6775" w:rsidP="006D6775">
      <w:pPr>
        <w:rPr>
          <w:lang w:val="mn-MN"/>
        </w:rPr>
      </w:pPr>
    </w:p>
    <w:p w14:paraId="039D953E" w14:textId="77777777" w:rsidR="006D6775" w:rsidRPr="0068406E" w:rsidRDefault="006D6775" w:rsidP="006D6775">
      <w:pPr>
        <w:rPr>
          <w:lang w:val="mn-MN"/>
        </w:rPr>
      </w:pPr>
    </w:p>
    <w:p w14:paraId="4F730D2A" w14:textId="77777777" w:rsidR="006D6775" w:rsidRPr="0068406E" w:rsidRDefault="006D6775" w:rsidP="006D6775">
      <w:pPr>
        <w:rPr>
          <w:lang w:val="mn-MN"/>
        </w:rPr>
      </w:pPr>
    </w:p>
    <w:p w14:paraId="0BCCF374" w14:textId="77777777" w:rsidR="006D6775" w:rsidRPr="0068406E" w:rsidRDefault="006D6775" w:rsidP="006D6775">
      <w:pPr>
        <w:rPr>
          <w:lang w:val="mn-MN"/>
        </w:rPr>
      </w:pPr>
    </w:p>
    <w:p w14:paraId="50A471E5" w14:textId="77777777" w:rsidR="006D6775" w:rsidRPr="0068406E" w:rsidRDefault="006D6775" w:rsidP="006D6775">
      <w:pPr>
        <w:rPr>
          <w:lang w:val="mn-MN"/>
        </w:rPr>
      </w:pPr>
    </w:p>
    <w:p w14:paraId="4FB24657" w14:textId="77777777" w:rsidR="006D6775" w:rsidRPr="0068406E" w:rsidRDefault="006D6775" w:rsidP="006D6775">
      <w:pPr>
        <w:rPr>
          <w:lang w:val="mn-MN"/>
        </w:rPr>
      </w:pPr>
    </w:p>
    <w:p w14:paraId="054163E1" w14:textId="77777777" w:rsidR="006D6775" w:rsidRPr="0068406E" w:rsidRDefault="006D6775" w:rsidP="006D6775">
      <w:pPr>
        <w:rPr>
          <w:lang w:val="mn-MN"/>
        </w:rPr>
      </w:pPr>
    </w:p>
    <w:p w14:paraId="38A17446" w14:textId="77777777" w:rsidR="006D6775" w:rsidRPr="0068406E" w:rsidRDefault="006D6775" w:rsidP="006D6775">
      <w:pPr>
        <w:rPr>
          <w:lang w:val="mn-MN"/>
        </w:rPr>
      </w:pPr>
    </w:p>
    <w:p w14:paraId="24F66A7D" w14:textId="77777777" w:rsidR="006D6775" w:rsidRPr="0068406E" w:rsidRDefault="006D6775" w:rsidP="006D6775">
      <w:pPr>
        <w:rPr>
          <w:lang w:val="mn-MN"/>
        </w:rPr>
      </w:pPr>
    </w:p>
    <w:p w14:paraId="1C5FF4B6" w14:textId="77777777" w:rsidR="006D6775" w:rsidRPr="0068406E" w:rsidRDefault="006D6775" w:rsidP="006D6775">
      <w:pPr>
        <w:rPr>
          <w:lang w:val="mn-MN"/>
        </w:rPr>
      </w:pPr>
    </w:p>
    <w:p w14:paraId="283B9F8B" w14:textId="77777777" w:rsidR="006D6775" w:rsidRPr="0068406E" w:rsidRDefault="006D6775" w:rsidP="006D6775">
      <w:pPr>
        <w:rPr>
          <w:lang w:val="mn-MN"/>
        </w:rPr>
      </w:pPr>
    </w:p>
    <w:p w14:paraId="12645E88" w14:textId="77777777" w:rsidR="006D6775" w:rsidRPr="0068406E" w:rsidRDefault="006D6775" w:rsidP="006D6775">
      <w:pPr>
        <w:rPr>
          <w:lang w:val="mn-MN"/>
        </w:rPr>
      </w:pPr>
    </w:p>
    <w:p w14:paraId="2F8B4260" w14:textId="77777777" w:rsidR="006D6775" w:rsidRDefault="006D6775" w:rsidP="006D6775">
      <w:pPr>
        <w:rPr>
          <w:lang w:val="mn-MN"/>
        </w:rPr>
      </w:pPr>
    </w:p>
    <w:p w14:paraId="60BDFF62" w14:textId="77777777" w:rsidR="006D6775" w:rsidRPr="0068406E" w:rsidRDefault="006D6775" w:rsidP="006D6775">
      <w:pPr>
        <w:rPr>
          <w:lang w:val="mn-MN"/>
        </w:rPr>
      </w:pPr>
    </w:p>
    <w:p w14:paraId="4398B9AC" w14:textId="77777777" w:rsidR="00CA341A" w:rsidRPr="0068406E" w:rsidRDefault="00CA341A" w:rsidP="00CA341A">
      <w:pPr>
        <w:pStyle w:val="Standard"/>
        <w:spacing w:line="200" w:lineRule="atLeast"/>
        <w:jc w:val="right"/>
        <w:rPr>
          <w:rFonts w:ascii="Arial" w:eastAsia="Times New Roman" w:hAnsi="Arial"/>
          <w:bCs/>
          <w:lang w:val="mn-MN"/>
        </w:rPr>
      </w:pPr>
    </w:p>
    <w:p w14:paraId="5517D0D4"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t>Төсөл</w:t>
      </w:r>
    </w:p>
    <w:p w14:paraId="0DB32A96" w14:textId="77777777" w:rsidR="00CA341A" w:rsidRPr="00F26EC7" w:rsidRDefault="00CA341A" w:rsidP="00CA341A">
      <w:pPr>
        <w:pStyle w:val="Title"/>
        <w:jc w:val="left"/>
        <w:rPr>
          <w:rFonts w:ascii="Arial" w:hAnsi="Arial" w:cs="Arial"/>
          <w:color w:val="auto"/>
          <w:sz w:val="24"/>
          <w:lang w:val="mn-MN"/>
        </w:rPr>
      </w:pPr>
    </w:p>
    <w:p w14:paraId="2D75809A"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0FD3720F" w14:textId="77777777" w:rsidR="00CA341A" w:rsidRPr="00F26EC7" w:rsidRDefault="00CA341A" w:rsidP="00CA341A">
      <w:pPr>
        <w:jc w:val="both"/>
        <w:rPr>
          <w:rFonts w:ascii="Arial" w:hAnsi="Arial" w:cs="Arial"/>
          <w:lang w:val="mn-MN"/>
        </w:rPr>
      </w:pPr>
    </w:p>
    <w:p w14:paraId="3DCB6252"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3E87B875"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77BC4415" w14:textId="77777777" w:rsidR="00CA341A" w:rsidRPr="0068406E" w:rsidRDefault="00CA341A" w:rsidP="00CA341A">
      <w:pPr>
        <w:ind w:firstLine="567"/>
        <w:jc w:val="both"/>
        <w:rPr>
          <w:rFonts w:ascii="Arial" w:hAnsi="Arial" w:cs="Arial"/>
          <w:lang w:val="mn-MN"/>
        </w:rPr>
      </w:pPr>
    </w:p>
    <w:p w14:paraId="3FB8D4FB" w14:textId="77777777" w:rsidR="00E87DE5" w:rsidRPr="0068406E" w:rsidRDefault="00E87DE5" w:rsidP="00CA341A">
      <w:pPr>
        <w:pStyle w:val="Standard"/>
        <w:spacing w:line="200" w:lineRule="atLeast"/>
        <w:rPr>
          <w:rFonts w:ascii="Arial" w:eastAsia="Times New Roman" w:hAnsi="Arial"/>
          <w:b/>
          <w:bCs/>
          <w:lang w:val="mn-MN"/>
        </w:rPr>
      </w:pPr>
    </w:p>
    <w:p w14:paraId="30CF7E52" w14:textId="77777777" w:rsidR="00433183" w:rsidRPr="0068406E" w:rsidRDefault="00433183" w:rsidP="00433183">
      <w:pPr>
        <w:pStyle w:val="Standard"/>
        <w:spacing w:line="200" w:lineRule="atLeast"/>
        <w:jc w:val="center"/>
        <w:rPr>
          <w:lang w:val="mn-MN"/>
        </w:rPr>
      </w:pPr>
      <w:r w:rsidRPr="0068406E">
        <w:rPr>
          <w:rFonts w:ascii="Arial" w:eastAsia="Times New Roman" w:hAnsi="Arial"/>
          <w:b/>
          <w:bCs/>
          <w:lang w:val="mn-MN"/>
        </w:rPr>
        <w:t>ХУУЛИЙН ЭТГЭЭДИЙН УЛСЫН БҮРТГЭЛИЙН</w:t>
      </w:r>
    </w:p>
    <w:p w14:paraId="232DE12A" w14:textId="77777777" w:rsidR="00433183" w:rsidRPr="0068406E" w:rsidRDefault="00433183" w:rsidP="00433183">
      <w:pPr>
        <w:pStyle w:val="Standard"/>
        <w:spacing w:line="200" w:lineRule="atLeast"/>
        <w:jc w:val="center"/>
        <w:rPr>
          <w:lang w:val="mn-MN"/>
        </w:rPr>
      </w:pPr>
      <w:r w:rsidRPr="0068406E">
        <w:rPr>
          <w:rFonts w:ascii="Arial" w:eastAsia="Times New Roman" w:hAnsi="Arial"/>
          <w:b/>
          <w:bCs/>
          <w:lang w:val="mn-MN"/>
        </w:rPr>
        <w:t>ТУХАЙ ХУУЛЬД НЭМЭЛТ ОРУУЛАХ ТУХАЙ</w:t>
      </w:r>
    </w:p>
    <w:p w14:paraId="3223C5C6" w14:textId="77777777" w:rsidR="00433183" w:rsidRPr="0068406E" w:rsidRDefault="00433183" w:rsidP="00433183">
      <w:pPr>
        <w:jc w:val="both"/>
        <w:rPr>
          <w:rFonts w:ascii="Arial" w:hAnsi="Arial" w:cs="Arial"/>
          <w:b/>
          <w:shd w:val="clear" w:color="auto" w:fill="FFFFFF"/>
          <w:lang w:val="mn-MN"/>
        </w:rPr>
      </w:pPr>
    </w:p>
    <w:p w14:paraId="21671BA4" w14:textId="77777777" w:rsidR="00433183" w:rsidRPr="0068406E" w:rsidRDefault="00433183" w:rsidP="00433183">
      <w:pPr>
        <w:jc w:val="both"/>
        <w:rPr>
          <w:rFonts w:ascii="Arial" w:hAnsi="Arial" w:cs="Arial"/>
          <w:b/>
          <w:shd w:val="clear" w:color="auto" w:fill="FFFFFF"/>
          <w:lang w:val="mn-MN"/>
        </w:rPr>
      </w:pPr>
    </w:p>
    <w:p w14:paraId="0B9C2CD6" w14:textId="5EACB548" w:rsidR="00433183" w:rsidRPr="0068406E" w:rsidRDefault="00433183" w:rsidP="005B3DA3">
      <w:pPr>
        <w:spacing w:line="276" w:lineRule="auto"/>
        <w:ind w:firstLine="720"/>
        <w:jc w:val="both"/>
        <w:rPr>
          <w:lang w:val="mn-MN"/>
        </w:rPr>
      </w:pPr>
      <w:r w:rsidRPr="0068406E">
        <w:rPr>
          <w:b/>
          <w:lang w:val="mn-MN"/>
        </w:rPr>
        <w:t>1 дүгээр зүйл.</w:t>
      </w:r>
      <w:r w:rsidRPr="0068406E">
        <w:rPr>
          <w:lang w:val="mn-MN"/>
        </w:rPr>
        <w:t>Хуулийн этгээдийн улсын бүртгэлийн тухай хуулийн 7 дугаар зүйлд д</w:t>
      </w:r>
      <w:r w:rsidR="005F11ED" w:rsidRPr="0068406E">
        <w:rPr>
          <w:lang w:val="mn-MN"/>
        </w:rPr>
        <w:t>оор дурдсан</w:t>
      </w:r>
      <w:r w:rsidRPr="0068406E">
        <w:rPr>
          <w:lang w:val="mn-MN"/>
        </w:rPr>
        <w:t xml:space="preserve"> агуулгатай 7.1.12 дахь заалт нэмсүгэй:</w:t>
      </w:r>
      <w:r w:rsidR="005B3DA3" w:rsidRPr="0068406E">
        <w:rPr>
          <w:lang w:val="mn-MN"/>
        </w:rPr>
        <w:t xml:space="preserve"> </w:t>
      </w:r>
      <w:r w:rsidRPr="0068406E">
        <w:rPr>
          <w:lang w:val="mn-MN"/>
        </w:rPr>
        <w:t xml:space="preserve"> </w:t>
      </w:r>
    </w:p>
    <w:p w14:paraId="0170C172" w14:textId="77777777" w:rsidR="00433183" w:rsidRPr="0068406E" w:rsidRDefault="00433183" w:rsidP="00433183">
      <w:pPr>
        <w:jc w:val="both"/>
        <w:rPr>
          <w:lang w:val="mn-MN"/>
        </w:rPr>
      </w:pPr>
    </w:p>
    <w:p w14:paraId="5DB9F2A0" w14:textId="77777777" w:rsidR="00433183" w:rsidRPr="0068406E" w:rsidRDefault="00433183" w:rsidP="00433183">
      <w:pPr>
        <w:jc w:val="both"/>
        <w:rPr>
          <w:lang w:val="mn-MN"/>
        </w:rPr>
      </w:pPr>
      <w:r w:rsidRPr="0068406E">
        <w:rPr>
          <w:lang w:val="mn-MN"/>
        </w:rPr>
        <w:tab/>
      </w:r>
      <w:r w:rsidRPr="0068406E">
        <w:rPr>
          <w:lang w:val="mn-MN"/>
        </w:rPr>
        <w:tab/>
        <w:t>“7.1.12.</w:t>
      </w:r>
      <w:r w:rsidR="003F4B92" w:rsidRPr="0068406E">
        <w:rPr>
          <w:lang w:val="mn-MN"/>
        </w:rPr>
        <w:t>эрдэм шинжилгээний байгууллага</w:t>
      </w:r>
      <w:r w:rsidRPr="0068406E">
        <w:rPr>
          <w:lang w:val="mn-MN"/>
        </w:rPr>
        <w:t>.”</w:t>
      </w:r>
    </w:p>
    <w:p w14:paraId="419DD784" w14:textId="77777777" w:rsidR="00433183" w:rsidRPr="0068406E" w:rsidRDefault="00433183" w:rsidP="00433183">
      <w:pPr>
        <w:jc w:val="both"/>
        <w:rPr>
          <w:lang w:val="mn-MN"/>
        </w:rPr>
      </w:pPr>
    </w:p>
    <w:p w14:paraId="5F61BDC4" w14:textId="77777777" w:rsidR="00433183" w:rsidRPr="0068406E" w:rsidRDefault="00433183" w:rsidP="00433183">
      <w:pPr>
        <w:jc w:val="both"/>
        <w:rPr>
          <w:lang w:val="mn-MN"/>
        </w:rPr>
      </w:pPr>
      <w:r w:rsidRPr="0068406E">
        <w:rPr>
          <w:lang w:val="mn-MN"/>
        </w:rPr>
        <w:tab/>
      </w:r>
      <w:r w:rsidRPr="0068406E">
        <w:rPr>
          <w:b/>
          <w:lang w:val="mn-MN"/>
        </w:rPr>
        <w:t>2 дугаар зүйл.</w:t>
      </w:r>
      <w:r w:rsidRPr="0068406E">
        <w:rPr>
          <w:lang w:val="mn-MN"/>
        </w:rPr>
        <w:t xml:space="preserve">Энэ хуулийг Шинжлэх ухаан, технологийн тухай /шинэчилсэн найруулга/ хууль хүчин төгөлдөр болсон өдрөөс эхлэн дагаж мөрдөнө.    </w:t>
      </w:r>
    </w:p>
    <w:p w14:paraId="43B9E7BD" w14:textId="77777777" w:rsidR="00433183" w:rsidRPr="0068406E" w:rsidRDefault="00433183" w:rsidP="00433183">
      <w:pPr>
        <w:jc w:val="both"/>
        <w:rPr>
          <w:lang w:val="mn-MN"/>
        </w:rPr>
      </w:pPr>
    </w:p>
    <w:p w14:paraId="4DFC07D7" w14:textId="77777777" w:rsidR="00433183" w:rsidRPr="0068406E" w:rsidRDefault="00433183" w:rsidP="00433183">
      <w:pPr>
        <w:jc w:val="both"/>
        <w:rPr>
          <w:lang w:val="mn-MN"/>
        </w:rPr>
      </w:pPr>
    </w:p>
    <w:p w14:paraId="58C59633" w14:textId="77777777" w:rsidR="00433183" w:rsidRPr="0068406E" w:rsidRDefault="00433183" w:rsidP="00433183">
      <w:pPr>
        <w:jc w:val="both"/>
        <w:rPr>
          <w:lang w:val="mn-MN"/>
        </w:rPr>
      </w:pPr>
    </w:p>
    <w:p w14:paraId="2F200D3A" w14:textId="1DB7D9AE" w:rsidR="00433183" w:rsidRPr="0068406E" w:rsidRDefault="00CA341A" w:rsidP="00433183">
      <w:pPr>
        <w:jc w:val="center"/>
        <w:rPr>
          <w:lang w:val="mn-MN"/>
        </w:rPr>
      </w:pPr>
      <w:r w:rsidRPr="0068406E">
        <w:rPr>
          <w:lang w:val="mn-MN"/>
        </w:rPr>
        <w:t>ГАРЫН ҮСЭГ</w:t>
      </w:r>
    </w:p>
    <w:p w14:paraId="7BA836B8" w14:textId="77777777" w:rsidR="00433183" w:rsidRPr="0068406E" w:rsidRDefault="00433183" w:rsidP="00433183">
      <w:pPr>
        <w:jc w:val="both"/>
        <w:rPr>
          <w:rFonts w:ascii="Arial" w:hAnsi="Arial" w:cs="Arial"/>
          <w:b/>
          <w:shd w:val="clear" w:color="auto" w:fill="FFFFFF"/>
          <w:lang w:val="mn-MN"/>
        </w:rPr>
      </w:pPr>
    </w:p>
    <w:p w14:paraId="7F482A13" w14:textId="77777777" w:rsidR="007215C3" w:rsidRPr="0068406E" w:rsidRDefault="007215C3" w:rsidP="00433183">
      <w:pPr>
        <w:jc w:val="both"/>
        <w:rPr>
          <w:rFonts w:ascii="Arial" w:hAnsi="Arial" w:cs="Arial"/>
          <w:b/>
          <w:shd w:val="clear" w:color="auto" w:fill="FFFFFF"/>
          <w:lang w:val="mn-MN"/>
        </w:rPr>
      </w:pPr>
    </w:p>
    <w:p w14:paraId="0E831736" w14:textId="77777777" w:rsidR="007215C3" w:rsidRPr="0068406E" w:rsidRDefault="007215C3" w:rsidP="00433183">
      <w:pPr>
        <w:jc w:val="both"/>
        <w:rPr>
          <w:rFonts w:ascii="Arial" w:hAnsi="Arial" w:cs="Arial"/>
          <w:b/>
          <w:shd w:val="clear" w:color="auto" w:fill="FFFFFF"/>
          <w:lang w:val="mn-MN"/>
        </w:rPr>
      </w:pPr>
    </w:p>
    <w:p w14:paraId="561E3347" w14:textId="77777777" w:rsidR="007215C3" w:rsidRPr="0068406E" w:rsidRDefault="007215C3" w:rsidP="00433183">
      <w:pPr>
        <w:jc w:val="both"/>
        <w:rPr>
          <w:rFonts w:ascii="Arial" w:hAnsi="Arial" w:cs="Arial"/>
          <w:b/>
          <w:shd w:val="clear" w:color="auto" w:fill="FFFFFF"/>
          <w:lang w:val="mn-MN"/>
        </w:rPr>
      </w:pPr>
    </w:p>
    <w:p w14:paraId="5FA221A1" w14:textId="77777777" w:rsidR="007215C3" w:rsidRPr="0068406E" w:rsidRDefault="007215C3" w:rsidP="00433183">
      <w:pPr>
        <w:jc w:val="both"/>
        <w:rPr>
          <w:rFonts w:ascii="Arial" w:hAnsi="Arial" w:cs="Arial"/>
          <w:b/>
          <w:shd w:val="clear" w:color="auto" w:fill="FFFFFF"/>
          <w:lang w:val="mn-MN"/>
        </w:rPr>
      </w:pPr>
    </w:p>
    <w:p w14:paraId="69F0FA79" w14:textId="77777777" w:rsidR="007215C3" w:rsidRPr="0068406E" w:rsidRDefault="007215C3" w:rsidP="00433183">
      <w:pPr>
        <w:jc w:val="both"/>
        <w:rPr>
          <w:rFonts w:ascii="Arial" w:hAnsi="Arial" w:cs="Arial"/>
          <w:b/>
          <w:shd w:val="clear" w:color="auto" w:fill="FFFFFF"/>
          <w:lang w:val="mn-MN"/>
        </w:rPr>
      </w:pPr>
    </w:p>
    <w:p w14:paraId="5CC5DDC1" w14:textId="77777777" w:rsidR="007215C3" w:rsidRPr="0068406E" w:rsidRDefault="007215C3" w:rsidP="00433183">
      <w:pPr>
        <w:jc w:val="both"/>
        <w:rPr>
          <w:rFonts w:ascii="Arial" w:hAnsi="Arial" w:cs="Arial"/>
          <w:b/>
          <w:shd w:val="clear" w:color="auto" w:fill="FFFFFF"/>
          <w:lang w:val="mn-MN"/>
        </w:rPr>
      </w:pPr>
    </w:p>
    <w:p w14:paraId="2DD9213C" w14:textId="77777777" w:rsidR="007215C3" w:rsidRPr="0068406E" w:rsidRDefault="007215C3" w:rsidP="00433183">
      <w:pPr>
        <w:jc w:val="both"/>
        <w:rPr>
          <w:rFonts w:ascii="Arial" w:hAnsi="Arial" w:cs="Arial"/>
          <w:b/>
          <w:shd w:val="clear" w:color="auto" w:fill="FFFFFF"/>
          <w:lang w:val="mn-MN"/>
        </w:rPr>
      </w:pPr>
    </w:p>
    <w:p w14:paraId="7DDCD8C1" w14:textId="77777777" w:rsidR="007215C3" w:rsidRPr="0068406E" w:rsidRDefault="007215C3" w:rsidP="00433183">
      <w:pPr>
        <w:jc w:val="both"/>
        <w:rPr>
          <w:rFonts w:ascii="Arial" w:hAnsi="Arial" w:cs="Arial"/>
          <w:b/>
          <w:shd w:val="clear" w:color="auto" w:fill="FFFFFF"/>
          <w:lang w:val="mn-MN"/>
        </w:rPr>
      </w:pPr>
    </w:p>
    <w:p w14:paraId="1C745BC7" w14:textId="77777777" w:rsidR="007215C3" w:rsidRPr="0068406E" w:rsidRDefault="007215C3" w:rsidP="00433183">
      <w:pPr>
        <w:jc w:val="both"/>
        <w:rPr>
          <w:rFonts w:ascii="Arial" w:hAnsi="Arial" w:cs="Arial"/>
          <w:b/>
          <w:shd w:val="clear" w:color="auto" w:fill="FFFFFF"/>
          <w:lang w:val="mn-MN"/>
        </w:rPr>
      </w:pPr>
    </w:p>
    <w:p w14:paraId="36F197EB" w14:textId="77777777" w:rsidR="007215C3" w:rsidRPr="0068406E" w:rsidRDefault="007215C3" w:rsidP="00433183">
      <w:pPr>
        <w:jc w:val="both"/>
        <w:rPr>
          <w:rFonts w:ascii="Arial" w:hAnsi="Arial" w:cs="Arial"/>
          <w:b/>
          <w:shd w:val="clear" w:color="auto" w:fill="FFFFFF"/>
          <w:lang w:val="mn-MN"/>
        </w:rPr>
      </w:pPr>
    </w:p>
    <w:p w14:paraId="6D5DD5CE" w14:textId="77777777" w:rsidR="007215C3" w:rsidRPr="0068406E" w:rsidRDefault="007215C3" w:rsidP="00433183">
      <w:pPr>
        <w:jc w:val="both"/>
        <w:rPr>
          <w:rFonts w:ascii="Arial" w:hAnsi="Arial" w:cs="Arial"/>
          <w:b/>
          <w:shd w:val="clear" w:color="auto" w:fill="FFFFFF"/>
          <w:lang w:val="mn-MN"/>
        </w:rPr>
      </w:pPr>
    </w:p>
    <w:p w14:paraId="43E02BF5" w14:textId="77777777" w:rsidR="007215C3" w:rsidRPr="0068406E" w:rsidRDefault="007215C3" w:rsidP="00433183">
      <w:pPr>
        <w:jc w:val="both"/>
        <w:rPr>
          <w:rFonts w:ascii="Arial" w:hAnsi="Arial" w:cs="Arial"/>
          <w:b/>
          <w:shd w:val="clear" w:color="auto" w:fill="FFFFFF"/>
          <w:lang w:val="mn-MN"/>
        </w:rPr>
      </w:pPr>
    </w:p>
    <w:p w14:paraId="0A03340B" w14:textId="77777777" w:rsidR="007215C3" w:rsidRPr="0068406E" w:rsidRDefault="007215C3" w:rsidP="00433183">
      <w:pPr>
        <w:jc w:val="both"/>
        <w:rPr>
          <w:rFonts w:ascii="Arial" w:hAnsi="Arial" w:cs="Arial"/>
          <w:b/>
          <w:shd w:val="clear" w:color="auto" w:fill="FFFFFF"/>
          <w:lang w:val="mn-MN"/>
        </w:rPr>
      </w:pPr>
    </w:p>
    <w:p w14:paraId="37F03BE6" w14:textId="77777777" w:rsidR="007215C3" w:rsidRPr="0068406E" w:rsidRDefault="007215C3" w:rsidP="00433183">
      <w:pPr>
        <w:jc w:val="both"/>
        <w:rPr>
          <w:rFonts w:ascii="Arial" w:hAnsi="Arial" w:cs="Arial"/>
          <w:b/>
          <w:shd w:val="clear" w:color="auto" w:fill="FFFFFF"/>
          <w:lang w:val="mn-MN"/>
        </w:rPr>
      </w:pPr>
    </w:p>
    <w:p w14:paraId="1636BF59" w14:textId="77777777" w:rsidR="007215C3" w:rsidRPr="0068406E" w:rsidRDefault="007215C3" w:rsidP="00433183">
      <w:pPr>
        <w:jc w:val="both"/>
        <w:rPr>
          <w:rFonts w:ascii="Arial" w:hAnsi="Arial" w:cs="Arial"/>
          <w:b/>
          <w:shd w:val="clear" w:color="auto" w:fill="FFFFFF"/>
          <w:lang w:val="mn-MN"/>
        </w:rPr>
      </w:pPr>
    </w:p>
    <w:p w14:paraId="4D57762C" w14:textId="77777777" w:rsidR="007215C3" w:rsidRPr="0068406E" w:rsidRDefault="007215C3" w:rsidP="00433183">
      <w:pPr>
        <w:jc w:val="both"/>
        <w:rPr>
          <w:rFonts w:ascii="Arial" w:hAnsi="Arial" w:cs="Arial"/>
          <w:b/>
          <w:shd w:val="clear" w:color="auto" w:fill="FFFFFF"/>
          <w:lang w:val="mn-MN"/>
        </w:rPr>
      </w:pPr>
    </w:p>
    <w:p w14:paraId="2F5D62B5" w14:textId="77777777" w:rsidR="007215C3" w:rsidRPr="0068406E" w:rsidRDefault="007215C3" w:rsidP="00433183">
      <w:pPr>
        <w:jc w:val="both"/>
        <w:rPr>
          <w:rFonts w:ascii="Arial" w:hAnsi="Arial" w:cs="Arial"/>
          <w:b/>
          <w:shd w:val="clear" w:color="auto" w:fill="FFFFFF"/>
          <w:lang w:val="mn-MN"/>
        </w:rPr>
      </w:pPr>
    </w:p>
    <w:p w14:paraId="2CA082BC" w14:textId="77777777" w:rsidR="007215C3" w:rsidRPr="0068406E" w:rsidRDefault="007215C3" w:rsidP="00433183">
      <w:pPr>
        <w:jc w:val="both"/>
        <w:rPr>
          <w:rFonts w:ascii="Arial" w:hAnsi="Arial" w:cs="Arial"/>
          <w:b/>
          <w:shd w:val="clear" w:color="auto" w:fill="FFFFFF"/>
          <w:lang w:val="mn-MN"/>
        </w:rPr>
      </w:pPr>
    </w:p>
    <w:p w14:paraId="24C43CFE" w14:textId="77777777" w:rsidR="007215C3" w:rsidRPr="0068406E" w:rsidRDefault="007215C3" w:rsidP="00433183">
      <w:pPr>
        <w:jc w:val="both"/>
        <w:rPr>
          <w:rFonts w:ascii="Arial" w:hAnsi="Arial" w:cs="Arial"/>
          <w:b/>
          <w:shd w:val="clear" w:color="auto" w:fill="FFFFFF"/>
          <w:lang w:val="mn-MN"/>
        </w:rPr>
      </w:pPr>
    </w:p>
    <w:p w14:paraId="176495D2" w14:textId="77777777" w:rsidR="007215C3" w:rsidRPr="0068406E" w:rsidRDefault="007215C3" w:rsidP="00433183">
      <w:pPr>
        <w:jc w:val="both"/>
        <w:rPr>
          <w:rFonts w:ascii="Arial" w:hAnsi="Arial" w:cs="Arial"/>
          <w:b/>
          <w:shd w:val="clear" w:color="auto" w:fill="FFFFFF"/>
          <w:lang w:val="mn-MN"/>
        </w:rPr>
      </w:pPr>
    </w:p>
    <w:p w14:paraId="08D45FF3" w14:textId="77777777" w:rsidR="007215C3" w:rsidRPr="0068406E" w:rsidRDefault="007215C3" w:rsidP="00433183">
      <w:pPr>
        <w:jc w:val="both"/>
        <w:rPr>
          <w:rFonts w:ascii="Arial" w:hAnsi="Arial" w:cs="Arial"/>
          <w:b/>
          <w:shd w:val="clear" w:color="auto" w:fill="FFFFFF"/>
          <w:lang w:val="mn-MN"/>
        </w:rPr>
      </w:pPr>
    </w:p>
    <w:p w14:paraId="5671ABC4" w14:textId="3CDDCEEB" w:rsidR="007215C3" w:rsidRDefault="007215C3" w:rsidP="00433183">
      <w:pPr>
        <w:jc w:val="both"/>
        <w:rPr>
          <w:rFonts w:ascii="Arial" w:hAnsi="Arial" w:cs="Arial"/>
          <w:b/>
          <w:shd w:val="clear" w:color="auto" w:fill="FFFFFF"/>
          <w:lang w:val="mn-MN"/>
        </w:rPr>
      </w:pPr>
    </w:p>
    <w:p w14:paraId="2457EEA1" w14:textId="5C6A677C" w:rsidR="00CA341A" w:rsidRDefault="00CA341A" w:rsidP="00433183">
      <w:pPr>
        <w:jc w:val="both"/>
        <w:rPr>
          <w:rFonts w:ascii="Arial" w:hAnsi="Arial" w:cs="Arial"/>
          <w:b/>
          <w:shd w:val="clear" w:color="auto" w:fill="FFFFFF"/>
          <w:lang w:val="mn-MN"/>
        </w:rPr>
      </w:pPr>
    </w:p>
    <w:p w14:paraId="7910E772" w14:textId="188BF3BB" w:rsidR="00CA341A" w:rsidRDefault="00CA341A" w:rsidP="00433183">
      <w:pPr>
        <w:jc w:val="both"/>
        <w:rPr>
          <w:rFonts w:ascii="Arial" w:hAnsi="Arial" w:cs="Arial"/>
          <w:b/>
          <w:shd w:val="clear" w:color="auto" w:fill="FFFFFF"/>
          <w:lang w:val="mn-MN"/>
        </w:rPr>
      </w:pPr>
    </w:p>
    <w:p w14:paraId="4C121564" w14:textId="6CCB699A" w:rsidR="00CA341A" w:rsidRDefault="00CA341A" w:rsidP="00433183">
      <w:pPr>
        <w:jc w:val="both"/>
        <w:rPr>
          <w:rFonts w:ascii="Arial" w:hAnsi="Arial" w:cs="Arial"/>
          <w:b/>
          <w:shd w:val="clear" w:color="auto" w:fill="FFFFFF"/>
          <w:lang w:val="mn-MN"/>
        </w:rPr>
      </w:pPr>
    </w:p>
    <w:p w14:paraId="529F35B3" w14:textId="40DBFE80" w:rsidR="00CA341A" w:rsidRDefault="00CA341A" w:rsidP="00433183">
      <w:pPr>
        <w:jc w:val="both"/>
        <w:rPr>
          <w:rFonts w:ascii="Arial" w:hAnsi="Arial" w:cs="Arial"/>
          <w:b/>
          <w:shd w:val="clear" w:color="auto" w:fill="FFFFFF"/>
          <w:lang w:val="mn-MN"/>
        </w:rPr>
      </w:pPr>
    </w:p>
    <w:p w14:paraId="52BF529C" w14:textId="77777777" w:rsidR="00CA341A" w:rsidRPr="0068406E" w:rsidRDefault="00CA341A" w:rsidP="00433183">
      <w:pPr>
        <w:jc w:val="both"/>
        <w:rPr>
          <w:rFonts w:ascii="Arial" w:hAnsi="Arial" w:cs="Arial"/>
          <w:b/>
          <w:shd w:val="clear" w:color="auto" w:fill="FFFFFF"/>
          <w:lang w:val="mn-MN"/>
        </w:rPr>
      </w:pPr>
    </w:p>
    <w:p w14:paraId="10D109E9" w14:textId="77777777" w:rsidR="00CA341A" w:rsidRPr="0068406E" w:rsidRDefault="00CA341A" w:rsidP="00CA341A">
      <w:pPr>
        <w:pStyle w:val="Standard"/>
        <w:spacing w:line="200" w:lineRule="atLeast"/>
        <w:jc w:val="right"/>
        <w:rPr>
          <w:rFonts w:ascii="Arial" w:eastAsia="Times New Roman" w:hAnsi="Arial"/>
          <w:bCs/>
          <w:lang w:val="mn-MN"/>
        </w:rPr>
      </w:pPr>
    </w:p>
    <w:p w14:paraId="3E75DDF3"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t>Төсөл</w:t>
      </w:r>
    </w:p>
    <w:p w14:paraId="4AD096DB" w14:textId="77777777" w:rsidR="00CA341A" w:rsidRPr="00F26EC7" w:rsidRDefault="00CA341A" w:rsidP="00CA341A">
      <w:pPr>
        <w:pStyle w:val="Title"/>
        <w:jc w:val="left"/>
        <w:rPr>
          <w:rFonts w:ascii="Arial" w:hAnsi="Arial" w:cs="Arial"/>
          <w:color w:val="auto"/>
          <w:sz w:val="24"/>
          <w:lang w:val="mn-MN"/>
        </w:rPr>
      </w:pPr>
    </w:p>
    <w:p w14:paraId="3F3838C2"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6AE64536" w14:textId="77777777" w:rsidR="00CA341A" w:rsidRPr="00F26EC7" w:rsidRDefault="00CA341A" w:rsidP="00CA341A">
      <w:pPr>
        <w:jc w:val="both"/>
        <w:rPr>
          <w:rFonts w:ascii="Arial" w:hAnsi="Arial" w:cs="Arial"/>
          <w:lang w:val="mn-MN"/>
        </w:rPr>
      </w:pPr>
    </w:p>
    <w:p w14:paraId="1EFA278C"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7DCBF44E"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14685B5C" w14:textId="77777777" w:rsidR="00CA341A" w:rsidRPr="0068406E" w:rsidRDefault="00CA341A" w:rsidP="00CA341A">
      <w:pPr>
        <w:ind w:firstLine="567"/>
        <w:jc w:val="both"/>
        <w:rPr>
          <w:rFonts w:ascii="Arial" w:hAnsi="Arial" w:cs="Arial"/>
          <w:lang w:val="mn-MN"/>
        </w:rPr>
      </w:pPr>
    </w:p>
    <w:p w14:paraId="6B3A8EE8" w14:textId="77777777" w:rsidR="0067652A" w:rsidRPr="0068406E" w:rsidRDefault="0067652A" w:rsidP="0067652A">
      <w:pPr>
        <w:jc w:val="both"/>
        <w:rPr>
          <w:rFonts w:ascii="Arial" w:hAnsi="Arial" w:cs="Arial"/>
          <w:b/>
          <w:shd w:val="clear" w:color="auto" w:fill="FFFFFF"/>
          <w:lang w:val="mn-MN"/>
        </w:rPr>
      </w:pPr>
    </w:p>
    <w:p w14:paraId="21A2598A" w14:textId="77777777" w:rsidR="00D16CD6" w:rsidRPr="0068406E" w:rsidRDefault="00D16CD6" w:rsidP="00D16CD6">
      <w:pPr>
        <w:jc w:val="center"/>
        <w:rPr>
          <w:rFonts w:ascii="Arial" w:hAnsi="Arial" w:cs="Arial"/>
          <w:b/>
          <w:bCs/>
          <w:lang w:val="mn-MN"/>
        </w:rPr>
      </w:pPr>
      <w:r w:rsidRPr="0068406E">
        <w:rPr>
          <w:rFonts w:ascii="Arial" w:hAnsi="Arial" w:cs="Arial"/>
          <w:b/>
          <w:bCs/>
          <w:lang w:val="mn-MN"/>
        </w:rPr>
        <w:t>ЗАСГИЙН ГАЗРЫН ТУСГАЙ САНГИЙН ТУХАЙ</w:t>
      </w:r>
    </w:p>
    <w:p w14:paraId="6C51D70D" w14:textId="77777777" w:rsidR="00D16CD6" w:rsidRPr="0068406E" w:rsidRDefault="00D16CD6" w:rsidP="00D16CD6">
      <w:pPr>
        <w:pStyle w:val="Standard"/>
        <w:spacing w:line="200" w:lineRule="atLeast"/>
        <w:jc w:val="center"/>
        <w:rPr>
          <w:rFonts w:ascii="Arial" w:eastAsia="Times New Roman" w:hAnsi="Arial"/>
          <w:b/>
          <w:bCs/>
          <w:lang w:val="mn-MN"/>
        </w:rPr>
      </w:pPr>
      <w:r w:rsidRPr="0068406E">
        <w:rPr>
          <w:rFonts w:ascii="Arial" w:eastAsia="Times New Roman" w:hAnsi="Arial"/>
          <w:b/>
          <w:bCs/>
          <w:lang w:val="mn-MN"/>
        </w:rPr>
        <w:t xml:space="preserve">ХУУЛЬД НЭМЭЛТ, ӨӨРЧЛӨЛТ ОРУУЛАХ </w:t>
      </w:r>
    </w:p>
    <w:p w14:paraId="1AB3F859" w14:textId="77777777" w:rsidR="00D16CD6" w:rsidRPr="0068406E" w:rsidRDefault="00D16CD6" w:rsidP="00D16CD6">
      <w:pPr>
        <w:pStyle w:val="Standard"/>
        <w:spacing w:line="200" w:lineRule="atLeast"/>
        <w:jc w:val="center"/>
        <w:rPr>
          <w:rFonts w:ascii="Arial" w:hAnsi="Arial"/>
          <w:lang w:val="mn-MN"/>
        </w:rPr>
      </w:pPr>
      <w:r w:rsidRPr="0068406E">
        <w:rPr>
          <w:rFonts w:ascii="Arial" w:eastAsia="Times New Roman" w:hAnsi="Arial"/>
          <w:b/>
          <w:bCs/>
          <w:lang w:val="mn-MN"/>
        </w:rPr>
        <w:t>ТУХАЙ</w:t>
      </w:r>
    </w:p>
    <w:p w14:paraId="054B3418" w14:textId="77777777" w:rsidR="00D16CD6" w:rsidRPr="0068406E" w:rsidRDefault="00D16CD6" w:rsidP="00D16CD6">
      <w:pPr>
        <w:jc w:val="both"/>
        <w:rPr>
          <w:rFonts w:ascii="Arial" w:hAnsi="Arial" w:cs="Arial"/>
          <w:b/>
          <w:shd w:val="clear" w:color="auto" w:fill="FFFFFF"/>
          <w:lang w:val="mn-MN"/>
        </w:rPr>
      </w:pPr>
    </w:p>
    <w:p w14:paraId="311A3451" w14:textId="77777777" w:rsidR="00D16CD6" w:rsidRPr="0068406E" w:rsidRDefault="00D16CD6" w:rsidP="00D16CD6">
      <w:pPr>
        <w:jc w:val="both"/>
        <w:rPr>
          <w:rFonts w:ascii="Arial" w:hAnsi="Arial" w:cs="Arial"/>
          <w:b/>
          <w:shd w:val="clear" w:color="auto" w:fill="FFFFFF"/>
          <w:lang w:val="mn-MN"/>
        </w:rPr>
      </w:pPr>
    </w:p>
    <w:p w14:paraId="5555D8B9" w14:textId="77777777" w:rsidR="00D16CD6" w:rsidRPr="0068406E" w:rsidRDefault="00D16CD6" w:rsidP="00D16CD6">
      <w:pPr>
        <w:spacing w:line="276" w:lineRule="auto"/>
        <w:ind w:firstLine="720"/>
        <w:jc w:val="both"/>
        <w:rPr>
          <w:rFonts w:ascii="Arial" w:hAnsi="Arial" w:cs="Arial"/>
          <w:lang w:val="mn-MN"/>
        </w:rPr>
      </w:pPr>
      <w:r w:rsidRPr="0068406E">
        <w:rPr>
          <w:rFonts w:ascii="Arial" w:hAnsi="Arial" w:cs="Arial"/>
          <w:b/>
          <w:lang w:val="mn-MN"/>
        </w:rPr>
        <w:t>1 дүгээр зүйл.</w:t>
      </w:r>
      <w:r w:rsidRPr="0068406E">
        <w:rPr>
          <w:rFonts w:ascii="Arial" w:hAnsi="Arial" w:cs="Arial"/>
          <w:lang w:val="mn-MN"/>
        </w:rPr>
        <w:t xml:space="preserve">Засгийн газрын тусгай сангийн тухай хуулийн 18 дугаар зүйлд доор дурдсан агуулгатай 18.3.7-18.3.9 дэх заалт нэмсүгэй:  </w:t>
      </w:r>
    </w:p>
    <w:p w14:paraId="59680E1E" w14:textId="77777777" w:rsidR="00D16CD6" w:rsidRPr="0068406E" w:rsidRDefault="00D16CD6" w:rsidP="00D16CD6">
      <w:pPr>
        <w:jc w:val="both"/>
        <w:rPr>
          <w:rFonts w:ascii="Arial" w:hAnsi="Arial" w:cs="Arial"/>
          <w:lang w:val="mn-MN"/>
        </w:rPr>
      </w:pPr>
    </w:p>
    <w:p w14:paraId="07F277BC" w14:textId="77777777" w:rsidR="00D16CD6" w:rsidRPr="0068406E" w:rsidRDefault="00D16CD6" w:rsidP="00D16CD6">
      <w:pPr>
        <w:tabs>
          <w:tab w:val="left" w:pos="360"/>
          <w:tab w:val="left" w:pos="720"/>
        </w:tabs>
        <w:ind w:firstLine="1440"/>
        <w:jc w:val="both"/>
        <w:rPr>
          <w:rFonts w:ascii="Arial" w:hAnsi="Arial" w:cs="Arial"/>
          <w:lang w:val="mn-MN"/>
        </w:rPr>
      </w:pPr>
      <w:r w:rsidRPr="0068406E">
        <w:rPr>
          <w:rFonts w:ascii="Arial" w:hAnsi="Arial" w:cs="Arial"/>
          <w:lang w:val="mn-MN"/>
        </w:rPr>
        <w:t>“18.3.7. шинжлэх ухаан, технологийн үйл ажиллагаа, үндэсний судалгаа хөгжүүлэлтийн төсөл, олон улсын хамтын ажиллагаа болон хамтарсан судалгаанд дэмжлэг үзүүлэх;</w:t>
      </w:r>
    </w:p>
    <w:p w14:paraId="7BE80ACF" w14:textId="77777777" w:rsidR="00D16CD6" w:rsidRPr="0068406E" w:rsidRDefault="00D16CD6" w:rsidP="00D16CD6">
      <w:pPr>
        <w:tabs>
          <w:tab w:val="left" w:pos="360"/>
          <w:tab w:val="left" w:pos="720"/>
        </w:tabs>
        <w:ind w:left="1440"/>
        <w:jc w:val="both"/>
        <w:rPr>
          <w:rFonts w:ascii="Arial" w:hAnsi="Arial" w:cs="Arial"/>
          <w:lang w:val="mn-MN"/>
        </w:rPr>
      </w:pPr>
    </w:p>
    <w:p w14:paraId="0FF3AB27" w14:textId="77777777" w:rsidR="00D16CD6" w:rsidRPr="0068406E" w:rsidRDefault="00D16CD6" w:rsidP="00D16CD6">
      <w:pPr>
        <w:tabs>
          <w:tab w:val="left" w:pos="360"/>
          <w:tab w:val="left" w:pos="720"/>
        </w:tabs>
        <w:ind w:firstLine="1440"/>
        <w:jc w:val="both"/>
        <w:rPr>
          <w:rFonts w:ascii="Arial" w:hAnsi="Arial" w:cs="Arial"/>
          <w:lang w:val="mn-MN"/>
        </w:rPr>
      </w:pPr>
      <w:r w:rsidRPr="0068406E">
        <w:rPr>
          <w:rFonts w:ascii="Arial" w:hAnsi="Arial" w:cs="Arial"/>
          <w:lang w:val="mn-MN"/>
        </w:rPr>
        <w:t>18.3.8.шинжлэх ухаан, технологийн хүний нөөц болон шинжлэх ухааны авьяастныг бэлтгэх, хөгжүүлэх үйл ажиллагааг дэмжих;</w:t>
      </w:r>
    </w:p>
    <w:p w14:paraId="11F9A5B4" w14:textId="77777777" w:rsidR="00D16CD6" w:rsidRPr="0068406E" w:rsidRDefault="00D16CD6" w:rsidP="00D16CD6">
      <w:pPr>
        <w:tabs>
          <w:tab w:val="left" w:pos="360"/>
          <w:tab w:val="left" w:pos="720"/>
        </w:tabs>
        <w:ind w:left="1440"/>
        <w:jc w:val="both"/>
        <w:rPr>
          <w:rFonts w:ascii="Arial" w:hAnsi="Arial" w:cs="Arial"/>
          <w:lang w:val="mn-MN"/>
        </w:rPr>
      </w:pPr>
    </w:p>
    <w:p w14:paraId="31569626" w14:textId="77777777" w:rsidR="00D16CD6" w:rsidRPr="0068406E" w:rsidRDefault="00D16CD6" w:rsidP="00D16CD6">
      <w:pPr>
        <w:pStyle w:val="NormalWeb"/>
        <w:spacing w:before="0" w:after="0"/>
        <w:ind w:firstLine="1440"/>
        <w:jc w:val="both"/>
        <w:rPr>
          <w:rFonts w:ascii="Arial" w:hAnsi="Arial" w:cs="Arial"/>
          <w:lang w:val="mn-MN"/>
        </w:rPr>
      </w:pPr>
      <w:r w:rsidRPr="0068406E">
        <w:rPr>
          <w:rFonts w:ascii="Arial" w:hAnsi="Arial" w:cs="Arial"/>
          <w:lang w:val="mn-MN"/>
        </w:rPr>
        <w:t>18.3.9.шинжлэх ухаан, технологийн соёлыг түгээн дэлгэрүүлэх, сурталчлах үйл ажиллагааг дэмжих;</w:t>
      </w:r>
    </w:p>
    <w:p w14:paraId="61CB0CA4" w14:textId="77777777" w:rsidR="00D16CD6" w:rsidRPr="0068406E" w:rsidRDefault="00D16CD6" w:rsidP="00D16CD6">
      <w:pPr>
        <w:pStyle w:val="NormalWeb"/>
        <w:spacing w:before="0" w:after="0"/>
        <w:ind w:firstLine="1440"/>
        <w:jc w:val="both"/>
        <w:rPr>
          <w:rFonts w:ascii="Arial" w:hAnsi="Arial" w:cs="Arial"/>
          <w:lang w:val="mn-MN"/>
        </w:rPr>
      </w:pPr>
    </w:p>
    <w:p w14:paraId="45B0CB71" w14:textId="77777777" w:rsidR="00D16CD6" w:rsidRPr="0068406E" w:rsidRDefault="00D16CD6" w:rsidP="00D16CD6">
      <w:pPr>
        <w:pStyle w:val="NormalWeb"/>
        <w:spacing w:before="0" w:after="0"/>
        <w:ind w:firstLine="720"/>
        <w:jc w:val="both"/>
        <w:rPr>
          <w:rFonts w:ascii="Arial" w:hAnsi="Arial" w:cs="Arial"/>
          <w:lang w:val="mn-MN"/>
        </w:rPr>
      </w:pPr>
      <w:r w:rsidRPr="0068406E">
        <w:rPr>
          <w:rFonts w:ascii="Arial" w:hAnsi="Arial" w:cs="Arial"/>
          <w:b/>
          <w:lang w:val="mn-MN"/>
        </w:rPr>
        <w:t>3 дугаар зүйл.</w:t>
      </w:r>
      <w:r w:rsidRPr="0068406E">
        <w:rPr>
          <w:rFonts w:ascii="Arial" w:hAnsi="Arial" w:cs="Arial"/>
          <w:lang w:val="mn-MN"/>
        </w:rPr>
        <w:t xml:space="preserve">Засгийн газрын тусгай сангийн тухай хуулийн 18 дугаар зүйлийн 18.2 дахь хэсгийг доор дурдсанаар өөрчлөн найруулсугай:  </w:t>
      </w:r>
    </w:p>
    <w:p w14:paraId="2A797C0E" w14:textId="77777777" w:rsidR="00D16CD6" w:rsidRPr="0068406E" w:rsidRDefault="00D16CD6" w:rsidP="00D16CD6">
      <w:pPr>
        <w:pStyle w:val="NormalWeb"/>
        <w:spacing w:before="0" w:after="0"/>
        <w:ind w:firstLine="720"/>
        <w:jc w:val="both"/>
        <w:rPr>
          <w:rFonts w:ascii="Arial" w:hAnsi="Arial" w:cs="Arial"/>
          <w:lang w:val="mn-MN"/>
        </w:rPr>
      </w:pPr>
    </w:p>
    <w:p w14:paraId="1198DBF0" w14:textId="77777777" w:rsidR="00D16CD6" w:rsidRPr="0068406E" w:rsidRDefault="00D16CD6" w:rsidP="00D16CD6">
      <w:pPr>
        <w:pStyle w:val="NormalWeb"/>
        <w:spacing w:before="0" w:after="0"/>
        <w:ind w:firstLine="720"/>
        <w:jc w:val="both"/>
        <w:rPr>
          <w:rFonts w:ascii="Arial" w:hAnsi="Arial" w:cs="Arial"/>
          <w:lang w:val="mn-MN"/>
        </w:rPr>
      </w:pPr>
      <w:r w:rsidRPr="0068406E">
        <w:rPr>
          <w:rFonts w:ascii="Arial" w:hAnsi="Arial" w:cs="Arial"/>
          <w:lang w:val="mn-MN"/>
        </w:rPr>
        <w:t>“18.2.Үндэсний шинжлэх ухаан, технологийн сангийн хөрөнгө нь энэ хуулийн 6.1.1, 6.1.2, 6.1.3-т зааснаас гадна дараах эх үүсвэрээс бүрдэнэ.</w:t>
      </w:r>
    </w:p>
    <w:p w14:paraId="303A382A" w14:textId="77777777" w:rsidR="00D16CD6" w:rsidRPr="0068406E" w:rsidRDefault="00D16CD6" w:rsidP="00D16CD6">
      <w:pPr>
        <w:pStyle w:val="NormalWeb"/>
        <w:spacing w:before="0" w:after="0"/>
        <w:ind w:firstLine="720"/>
        <w:jc w:val="both"/>
        <w:rPr>
          <w:rFonts w:ascii="Arial" w:hAnsi="Arial" w:cs="Arial"/>
          <w:lang w:val="mn-MN"/>
        </w:rPr>
      </w:pPr>
      <w:r w:rsidRPr="0068406E">
        <w:rPr>
          <w:rFonts w:ascii="Arial" w:hAnsi="Arial" w:cs="Arial"/>
          <w:lang w:val="mn-MN"/>
        </w:rPr>
        <w:tab/>
      </w:r>
    </w:p>
    <w:p w14:paraId="44898304" w14:textId="77777777" w:rsidR="00D16CD6" w:rsidRPr="0068406E" w:rsidRDefault="00D16CD6" w:rsidP="00D16CD6">
      <w:pPr>
        <w:pStyle w:val="NormalWeb"/>
        <w:spacing w:before="0" w:after="0"/>
        <w:ind w:firstLine="1440"/>
        <w:jc w:val="both"/>
        <w:rPr>
          <w:rFonts w:ascii="Arial" w:hAnsi="Arial" w:cs="Arial"/>
          <w:lang w:val="mn-MN"/>
        </w:rPr>
      </w:pPr>
      <w:r w:rsidRPr="0068406E">
        <w:rPr>
          <w:rFonts w:ascii="Arial" w:hAnsi="Arial" w:cs="Arial"/>
          <w:lang w:val="mn-MN"/>
        </w:rPr>
        <w:tab/>
        <w:t xml:space="preserve">18.2.1.төсвийн санхүүжилтээр гүйцэтгэсэн судалгаа хөгжүүлэлтийн ажлын үр дүнд бий болсон оюуны өмчид </w:t>
      </w:r>
      <w:r w:rsidRPr="0068406E">
        <w:rPr>
          <w:rFonts w:ascii="Arial" w:hAnsi="Arial" w:cs="Arial"/>
          <w:bCs/>
          <w:lang w:val="mn-MN"/>
        </w:rPr>
        <w:t>хамаарах бүтээгдэхүүнийг</w:t>
      </w:r>
      <w:r w:rsidRPr="0068406E">
        <w:rPr>
          <w:rFonts w:ascii="Arial" w:hAnsi="Arial" w:cs="Arial"/>
          <w:lang w:val="mn-MN"/>
        </w:rPr>
        <w:t xml:space="preserve"> </w:t>
      </w:r>
      <w:r w:rsidRPr="0068406E">
        <w:rPr>
          <w:rFonts w:ascii="Arial" w:hAnsi="Arial" w:cs="Arial"/>
          <w:bCs/>
          <w:lang w:val="mn-MN"/>
        </w:rPr>
        <w:t xml:space="preserve">иргэн, аж ахуйн нэгжид ашиглуулсны төлбөрийн орлогын </w:t>
      </w:r>
      <w:r w:rsidRPr="0068406E">
        <w:rPr>
          <w:rFonts w:ascii="Arial" w:hAnsi="Arial" w:cs="Arial"/>
          <w:lang w:val="mn-MN"/>
        </w:rPr>
        <w:t>2 хүртэл хувь</w:t>
      </w:r>
      <w:r w:rsidRPr="0068406E">
        <w:rPr>
          <w:rFonts w:ascii="Arial" w:hAnsi="Arial" w:cs="Arial"/>
        </w:rPr>
        <w:t xml:space="preserve">. </w:t>
      </w:r>
      <w:r w:rsidRPr="0068406E">
        <w:rPr>
          <w:rFonts w:ascii="Arial" w:hAnsi="Arial" w:cs="Arial"/>
          <w:lang w:val="mn-MN"/>
        </w:rPr>
        <w:t xml:space="preserve"> </w:t>
      </w:r>
      <w:r w:rsidRPr="0068406E">
        <w:rPr>
          <w:rFonts w:ascii="Arial" w:hAnsi="Arial" w:cs="Arial"/>
          <w:strike/>
          <w:lang w:val="mn-MN"/>
        </w:rPr>
        <w:t xml:space="preserve"> </w:t>
      </w:r>
    </w:p>
    <w:p w14:paraId="6A740F89" w14:textId="77777777" w:rsidR="00D16CD6" w:rsidRPr="0068406E" w:rsidRDefault="00D16CD6" w:rsidP="00D16CD6">
      <w:pPr>
        <w:pStyle w:val="NormalWeb"/>
        <w:spacing w:before="0" w:after="0"/>
        <w:jc w:val="both"/>
        <w:rPr>
          <w:rFonts w:ascii="Arial" w:hAnsi="Arial" w:cs="Arial"/>
          <w:lang w:val="mn-MN"/>
        </w:rPr>
      </w:pPr>
    </w:p>
    <w:p w14:paraId="0184E7DF" w14:textId="77777777" w:rsidR="00D16CD6" w:rsidRPr="0068406E" w:rsidRDefault="00D16CD6" w:rsidP="00D16CD6">
      <w:pPr>
        <w:pStyle w:val="NormalWeb"/>
        <w:spacing w:before="0" w:after="0"/>
        <w:jc w:val="both"/>
        <w:rPr>
          <w:rFonts w:ascii="Arial" w:hAnsi="Arial" w:cs="Arial"/>
          <w:lang w:val="mn-MN"/>
        </w:rPr>
      </w:pPr>
      <w:r w:rsidRPr="0068406E">
        <w:rPr>
          <w:rFonts w:ascii="Arial" w:hAnsi="Arial" w:cs="Arial"/>
          <w:lang w:val="mn-MN"/>
        </w:rPr>
        <w:tab/>
      </w:r>
      <w:r w:rsidRPr="0068406E">
        <w:rPr>
          <w:rFonts w:ascii="Arial" w:hAnsi="Arial" w:cs="Arial"/>
          <w:b/>
          <w:lang w:val="mn-MN"/>
        </w:rPr>
        <w:t>3 дугаар зүйл.</w:t>
      </w:r>
      <w:r w:rsidRPr="0068406E">
        <w:rPr>
          <w:rFonts w:ascii="Arial" w:hAnsi="Arial" w:cs="Arial"/>
          <w:lang w:val="mn-MN"/>
        </w:rPr>
        <w:t xml:space="preserve">Засгийн газрын тусгай сангийн тухай хуулийн 5 дугаар зүйлийн 5.3.20 дахь заалтын, 18 дугаар зүйлийн гарчгийн, мөн зүйлийн 18.1, 18.3, 18.4, 18.5 дахь хэсгийн, мөн зүйлийн 18.3.5 дахь заалтын “Шинжлэх ухаан” гэснийг “Үндэсний шинжлэх ухаан” гэж өөрчилсүгэй.    </w:t>
      </w:r>
    </w:p>
    <w:p w14:paraId="62BFF51B" w14:textId="77777777" w:rsidR="00D16CD6" w:rsidRPr="0068406E" w:rsidRDefault="00D16CD6" w:rsidP="00D16CD6">
      <w:pPr>
        <w:jc w:val="both"/>
        <w:rPr>
          <w:rFonts w:ascii="Arial" w:hAnsi="Arial" w:cs="Arial"/>
          <w:lang w:val="mn-MN"/>
        </w:rPr>
      </w:pPr>
    </w:p>
    <w:p w14:paraId="792AF542" w14:textId="77777777" w:rsidR="00D16CD6" w:rsidRPr="0068406E" w:rsidRDefault="00D16CD6" w:rsidP="00D16CD6">
      <w:pPr>
        <w:jc w:val="both"/>
        <w:rPr>
          <w:rFonts w:ascii="Arial" w:hAnsi="Arial" w:cs="Arial"/>
          <w:lang w:val="mn-MN"/>
        </w:rPr>
      </w:pPr>
      <w:r w:rsidRPr="0068406E">
        <w:rPr>
          <w:rFonts w:ascii="Arial" w:hAnsi="Arial" w:cs="Arial"/>
          <w:lang w:val="mn-MN"/>
        </w:rPr>
        <w:tab/>
      </w:r>
      <w:r w:rsidRPr="0068406E">
        <w:rPr>
          <w:rFonts w:ascii="Arial" w:hAnsi="Arial" w:cs="Arial"/>
          <w:b/>
          <w:lang w:val="mn-MN"/>
        </w:rPr>
        <w:t>4 дүгээр зүйл.</w:t>
      </w:r>
      <w:r w:rsidRPr="0068406E">
        <w:rPr>
          <w:rFonts w:ascii="Arial" w:hAnsi="Arial" w:cs="Arial"/>
          <w:lang w:val="mn-MN"/>
        </w:rPr>
        <w:t xml:space="preserve">Энэ хуулийг Шинжлэх ухаан, технологийн тухай /шинэчилсэн найруулга/ хууль хүчин төгөлдөр болсон өдрөөс эхлэн дагаж мөрдөнө.    </w:t>
      </w:r>
    </w:p>
    <w:p w14:paraId="000FD23A" w14:textId="77777777" w:rsidR="00D16CD6" w:rsidRPr="0068406E" w:rsidRDefault="00D16CD6" w:rsidP="00D16CD6">
      <w:pPr>
        <w:jc w:val="both"/>
        <w:rPr>
          <w:rFonts w:ascii="Arial" w:hAnsi="Arial" w:cs="Arial"/>
          <w:lang w:val="mn-MN"/>
        </w:rPr>
      </w:pPr>
    </w:p>
    <w:p w14:paraId="7A00A840" w14:textId="77777777" w:rsidR="00D16CD6" w:rsidRPr="0068406E" w:rsidRDefault="00D16CD6" w:rsidP="00D16CD6">
      <w:pPr>
        <w:jc w:val="both"/>
        <w:rPr>
          <w:rFonts w:ascii="Arial" w:hAnsi="Arial" w:cs="Arial"/>
          <w:lang w:val="mn-MN"/>
        </w:rPr>
      </w:pPr>
    </w:p>
    <w:p w14:paraId="06438D66" w14:textId="77777777" w:rsidR="00D16CD6" w:rsidRPr="0068406E" w:rsidRDefault="00D16CD6" w:rsidP="00D16CD6">
      <w:pPr>
        <w:jc w:val="both"/>
        <w:rPr>
          <w:rFonts w:ascii="Arial" w:hAnsi="Arial" w:cs="Arial"/>
          <w:lang w:val="mn-MN"/>
        </w:rPr>
      </w:pPr>
    </w:p>
    <w:p w14:paraId="689443C4" w14:textId="6CAE0887" w:rsidR="00D16CD6" w:rsidRPr="0068406E" w:rsidRDefault="00CA341A" w:rsidP="00D16CD6">
      <w:pPr>
        <w:jc w:val="center"/>
        <w:rPr>
          <w:rFonts w:ascii="Arial" w:hAnsi="Arial" w:cs="Arial"/>
          <w:lang w:val="mn-MN"/>
        </w:rPr>
      </w:pPr>
      <w:r w:rsidRPr="0068406E">
        <w:rPr>
          <w:rFonts w:ascii="Arial" w:hAnsi="Arial" w:cs="Arial"/>
          <w:lang w:val="mn-MN"/>
        </w:rPr>
        <w:t>ГАРЫН ҮСЭГ</w:t>
      </w:r>
    </w:p>
    <w:p w14:paraId="7C7FF68F" w14:textId="408DF950" w:rsidR="0067652A" w:rsidRPr="0068406E" w:rsidRDefault="0067652A" w:rsidP="0067652A">
      <w:pPr>
        <w:jc w:val="center"/>
        <w:rPr>
          <w:lang w:val="mn-MN"/>
        </w:rPr>
      </w:pPr>
    </w:p>
    <w:p w14:paraId="5422C901" w14:textId="77777777" w:rsidR="0067652A" w:rsidRPr="0068406E" w:rsidRDefault="0067652A" w:rsidP="0067652A">
      <w:pPr>
        <w:rPr>
          <w:lang w:val="mn-MN"/>
        </w:rPr>
      </w:pPr>
    </w:p>
    <w:p w14:paraId="55860B58" w14:textId="77777777" w:rsidR="0067652A" w:rsidRPr="0068406E" w:rsidRDefault="0067652A" w:rsidP="0067652A">
      <w:pPr>
        <w:rPr>
          <w:lang w:val="mn-MN"/>
        </w:rPr>
      </w:pPr>
    </w:p>
    <w:p w14:paraId="1F1F230D" w14:textId="77777777" w:rsidR="00CA341A" w:rsidRDefault="00CA341A" w:rsidP="00CA341A">
      <w:pPr>
        <w:rPr>
          <w:rFonts w:ascii="Arial" w:hAnsi="Arial" w:cs="Arial"/>
          <w:bCs/>
          <w:lang w:val="mn-MN"/>
        </w:rPr>
      </w:pPr>
    </w:p>
    <w:p w14:paraId="0890690A" w14:textId="77777777" w:rsidR="00CA341A" w:rsidRPr="0068406E" w:rsidRDefault="00CA341A" w:rsidP="00CA341A">
      <w:pPr>
        <w:pStyle w:val="Standard"/>
        <w:spacing w:line="200" w:lineRule="atLeast"/>
        <w:jc w:val="right"/>
        <w:rPr>
          <w:rFonts w:ascii="Arial" w:eastAsia="Times New Roman" w:hAnsi="Arial"/>
          <w:bCs/>
          <w:lang w:val="mn-MN"/>
        </w:rPr>
      </w:pPr>
    </w:p>
    <w:p w14:paraId="271A6AC4"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t>Төсөл</w:t>
      </w:r>
    </w:p>
    <w:p w14:paraId="3B7EBBA4" w14:textId="77777777" w:rsidR="00CA341A" w:rsidRPr="00F26EC7" w:rsidRDefault="00CA341A" w:rsidP="00CA341A">
      <w:pPr>
        <w:pStyle w:val="Title"/>
        <w:jc w:val="left"/>
        <w:rPr>
          <w:rFonts w:ascii="Arial" w:hAnsi="Arial" w:cs="Arial"/>
          <w:color w:val="auto"/>
          <w:sz w:val="24"/>
          <w:lang w:val="mn-MN"/>
        </w:rPr>
      </w:pPr>
    </w:p>
    <w:p w14:paraId="07F165A3"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52D4D6A3" w14:textId="77777777" w:rsidR="00CA341A" w:rsidRPr="00F26EC7" w:rsidRDefault="00CA341A" w:rsidP="00CA341A">
      <w:pPr>
        <w:jc w:val="both"/>
        <w:rPr>
          <w:rFonts w:ascii="Arial" w:hAnsi="Arial" w:cs="Arial"/>
          <w:lang w:val="mn-MN"/>
        </w:rPr>
      </w:pPr>
    </w:p>
    <w:p w14:paraId="4A3AFC70"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53F32AA1"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32B74971" w14:textId="77777777" w:rsidR="00CA341A" w:rsidRPr="0068406E" w:rsidRDefault="00CA341A" w:rsidP="00CA341A">
      <w:pPr>
        <w:ind w:firstLine="567"/>
        <w:jc w:val="both"/>
        <w:rPr>
          <w:rFonts w:ascii="Arial" w:hAnsi="Arial" w:cs="Arial"/>
          <w:lang w:val="mn-MN"/>
        </w:rPr>
      </w:pPr>
    </w:p>
    <w:p w14:paraId="1AFCA4E4" w14:textId="77777777" w:rsidR="00580A06" w:rsidRPr="0068406E" w:rsidRDefault="00580A06" w:rsidP="00CA341A">
      <w:pPr>
        <w:rPr>
          <w:rFonts w:ascii="Arial" w:hAnsi="Arial" w:cs="Arial"/>
          <w:bCs/>
          <w:lang w:val="mn-MN"/>
        </w:rPr>
      </w:pPr>
    </w:p>
    <w:p w14:paraId="1FCF2E71" w14:textId="4EBB2713" w:rsidR="00D16CD6" w:rsidRPr="0068406E" w:rsidRDefault="00580A06" w:rsidP="00D16CD6">
      <w:pPr>
        <w:jc w:val="center"/>
        <w:rPr>
          <w:rFonts w:ascii="Arial" w:hAnsi="Arial" w:cs="Arial"/>
          <w:b/>
          <w:bCs/>
          <w:lang w:val="mn-MN"/>
        </w:rPr>
      </w:pPr>
      <w:r>
        <w:rPr>
          <w:rFonts w:ascii="Arial" w:hAnsi="Arial" w:cs="Arial"/>
          <w:b/>
          <w:bCs/>
          <w:lang w:val="mn-MN"/>
        </w:rPr>
        <w:t>ИННОВАЦЫН</w:t>
      </w:r>
      <w:r w:rsidR="00D16CD6" w:rsidRPr="0068406E">
        <w:rPr>
          <w:rFonts w:ascii="Arial" w:hAnsi="Arial" w:cs="Arial"/>
          <w:b/>
          <w:bCs/>
          <w:lang w:val="mn-MN"/>
        </w:rPr>
        <w:t xml:space="preserve"> ТУХАЙ ХУУЛЬД </w:t>
      </w:r>
    </w:p>
    <w:p w14:paraId="6A356197" w14:textId="77777777" w:rsidR="00D16CD6" w:rsidRPr="0068406E" w:rsidRDefault="00D16CD6" w:rsidP="00D16CD6">
      <w:pPr>
        <w:jc w:val="center"/>
        <w:rPr>
          <w:rFonts w:ascii="Arial" w:hAnsi="Arial" w:cs="Arial"/>
          <w:b/>
          <w:bCs/>
          <w:lang w:val="mn-MN"/>
        </w:rPr>
      </w:pPr>
      <w:r w:rsidRPr="0068406E">
        <w:rPr>
          <w:rFonts w:ascii="Arial" w:hAnsi="Arial" w:cs="Arial"/>
          <w:b/>
          <w:bCs/>
          <w:lang w:val="mn-MN"/>
        </w:rPr>
        <w:t>ӨӨРЧЛӨЛТ ОРУУЛАХ ТУХАЙ</w:t>
      </w:r>
    </w:p>
    <w:p w14:paraId="1CEDD512" w14:textId="77777777" w:rsidR="00D16CD6" w:rsidRPr="0068406E" w:rsidRDefault="00D16CD6" w:rsidP="00D16CD6">
      <w:pPr>
        <w:jc w:val="both"/>
        <w:rPr>
          <w:rFonts w:ascii="Arial" w:hAnsi="Arial" w:cs="Arial"/>
          <w:b/>
          <w:shd w:val="clear" w:color="auto" w:fill="FFFFFF"/>
          <w:lang w:val="mn-MN"/>
        </w:rPr>
      </w:pPr>
    </w:p>
    <w:p w14:paraId="6B13C6A3" w14:textId="77777777" w:rsidR="00D16CD6" w:rsidRPr="0068406E" w:rsidRDefault="00D16CD6" w:rsidP="00D16CD6">
      <w:pPr>
        <w:jc w:val="both"/>
        <w:rPr>
          <w:rFonts w:ascii="Arial" w:hAnsi="Arial" w:cs="Arial"/>
          <w:b/>
          <w:shd w:val="clear" w:color="auto" w:fill="FFFFFF"/>
          <w:lang w:val="mn-MN"/>
        </w:rPr>
      </w:pPr>
    </w:p>
    <w:p w14:paraId="70B856C5" w14:textId="5878E58B" w:rsidR="00D16CD6" w:rsidRPr="0068406E" w:rsidRDefault="00D16CD6" w:rsidP="00D16CD6">
      <w:pPr>
        <w:pStyle w:val="NormalWeb"/>
        <w:spacing w:before="0" w:after="0"/>
        <w:ind w:firstLine="720"/>
        <w:jc w:val="both"/>
        <w:rPr>
          <w:rFonts w:ascii="Arial" w:hAnsi="Arial" w:cs="Arial"/>
          <w:lang w:val="mn-MN"/>
        </w:rPr>
      </w:pPr>
      <w:r w:rsidRPr="0068406E">
        <w:rPr>
          <w:rFonts w:ascii="Arial" w:hAnsi="Arial" w:cs="Arial"/>
          <w:b/>
          <w:lang w:val="mn-MN"/>
        </w:rPr>
        <w:t>1 дүгээр зүйл.</w:t>
      </w:r>
      <w:r w:rsidR="00580A06">
        <w:rPr>
          <w:rFonts w:ascii="Arial" w:hAnsi="Arial" w:cs="Arial"/>
          <w:lang w:val="mn-MN"/>
        </w:rPr>
        <w:t>Инновацын</w:t>
      </w:r>
      <w:r w:rsidRPr="0068406E">
        <w:rPr>
          <w:rFonts w:ascii="Arial" w:hAnsi="Arial" w:cs="Arial"/>
          <w:lang w:val="mn-MN"/>
        </w:rPr>
        <w:t xml:space="preserve"> тухай хуулийн дараах зүйлд доор дурдсан агуулгатай заалт нэмсүгэй: </w:t>
      </w:r>
    </w:p>
    <w:p w14:paraId="6AE5B1A2" w14:textId="77777777" w:rsidR="00D16CD6" w:rsidRPr="0068406E" w:rsidRDefault="00D16CD6" w:rsidP="00D16CD6">
      <w:pPr>
        <w:pStyle w:val="NormalWeb"/>
        <w:spacing w:before="0" w:after="0"/>
        <w:ind w:firstLine="720"/>
        <w:jc w:val="both"/>
        <w:rPr>
          <w:rFonts w:ascii="Arial" w:hAnsi="Arial" w:cs="Arial"/>
          <w:lang w:val="mn-MN"/>
        </w:rPr>
      </w:pPr>
    </w:p>
    <w:p w14:paraId="08DC8D9D" w14:textId="77777777" w:rsidR="00D16CD6" w:rsidRPr="0068406E" w:rsidRDefault="00D16CD6" w:rsidP="00D16CD6">
      <w:pPr>
        <w:pStyle w:val="NormalWeb"/>
        <w:spacing w:before="0" w:after="0"/>
        <w:jc w:val="both"/>
        <w:rPr>
          <w:rFonts w:ascii="Arial" w:hAnsi="Arial" w:cs="Arial"/>
          <w:shd w:val="clear" w:color="auto" w:fill="FFFFFF"/>
          <w:lang w:val="mn-MN"/>
        </w:rPr>
      </w:pPr>
    </w:p>
    <w:p w14:paraId="103179F5" w14:textId="77777777" w:rsidR="00D16CD6" w:rsidRPr="0068406E" w:rsidRDefault="00D16CD6" w:rsidP="00D16CD6">
      <w:pPr>
        <w:pStyle w:val="NormalWeb"/>
        <w:spacing w:before="0" w:after="0"/>
        <w:jc w:val="both"/>
        <w:rPr>
          <w:rFonts w:ascii="Arial" w:hAnsi="Arial" w:cs="Arial"/>
          <w:b/>
          <w:shd w:val="clear" w:color="auto" w:fill="FFFFFF"/>
          <w:lang w:val="mn-MN"/>
        </w:rPr>
      </w:pPr>
      <w:r w:rsidRPr="0068406E">
        <w:rPr>
          <w:rFonts w:ascii="Arial" w:hAnsi="Arial" w:cs="Arial"/>
          <w:shd w:val="clear" w:color="auto" w:fill="FFFFFF"/>
          <w:lang w:val="mn-MN"/>
        </w:rPr>
        <w:tab/>
      </w:r>
      <w:r w:rsidRPr="0068406E">
        <w:rPr>
          <w:rFonts w:ascii="Arial" w:hAnsi="Arial" w:cs="Arial"/>
          <w:b/>
          <w:shd w:val="clear" w:color="auto" w:fill="FFFFFF"/>
          <w:lang w:val="mn-MN"/>
        </w:rPr>
        <w:t xml:space="preserve">17 дугаар зүйлийн 17.1.12 дахь заалт: </w:t>
      </w:r>
    </w:p>
    <w:p w14:paraId="55206F24" w14:textId="77777777" w:rsidR="00D16CD6" w:rsidRPr="0068406E" w:rsidRDefault="00D16CD6" w:rsidP="00D16CD6">
      <w:pPr>
        <w:pStyle w:val="NormalWeb"/>
        <w:spacing w:before="0" w:after="0"/>
        <w:jc w:val="both"/>
        <w:rPr>
          <w:rFonts w:ascii="Arial" w:hAnsi="Arial" w:cs="Arial"/>
          <w:shd w:val="clear" w:color="auto" w:fill="FFFFFF"/>
          <w:lang w:val="mn-MN"/>
        </w:rPr>
      </w:pPr>
    </w:p>
    <w:p w14:paraId="58548853" w14:textId="77777777" w:rsidR="00D16CD6" w:rsidRPr="0068406E" w:rsidRDefault="00D16CD6" w:rsidP="00D16CD6">
      <w:pPr>
        <w:pStyle w:val="NormalWeb"/>
        <w:spacing w:before="0" w:after="0"/>
        <w:jc w:val="both"/>
        <w:rPr>
          <w:rFonts w:ascii="Arial" w:hAnsi="Arial" w:cs="Arial"/>
          <w:shd w:val="clear" w:color="auto" w:fill="FFFFFF"/>
          <w:lang w:val="mn-MN"/>
        </w:rPr>
      </w:pPr>
      <w:r w:rsidRPr="0068406E">
        <w:rPr>
          <w:rFonts w:ascii="Arial" w:hAnsi="Arial" w:cs="Arial"/>
          <w:shd w:val="clear" w:color="auto" w:fill="FFFFFF"/>
          <w:lang w:val="mn-MN"/>
        </w:rPr>
        <w:tab/>
      </w:r>
      <w:r w:rsidRPr="0068406E">
        <w:rPr>
          <w:rFonts w:ascii="Arial" w:hAnsi="Arial" w:cs="Arial"/>
          <w:shd w:val="clear" w:color="auto" w:fill="FFFFFF"/>
          <w:lang w:val="mn-MN"/>
        </w:rPr>
        <w:tab/>
        <w:t>“17.1.12.хамтын оффис, хурдасгуур төв, технологи дамжуулах төв, технологийн инкубатор, бизнес-инкубаторын үйл ажиллагаанд дэмжлэг үзүүлэх;”</w:t>
      </w:r>
    </w:p>
    <w:p w14:paraId="3DFEC699" w14:textId="77777777" w:rsidR="00D16CD6" w:rsidRPr="0068406E" w:rsidRDefault="00D16CD6" w:rsidP="00D16CD6">
      <w:pPr>
        <w:pStyle w:val="NormalWeb"/>
        <w:spacing w:before="0" w:after="0"/>
        <w:jc w:val="both"/>
        <w:rPr>
          <w:rFonts w:ascii="Arial" w:hAnsi="Arial" w:cs="Arial"/>
          <w:shd w:val="clear" w:color="auto" w:fill="FFFFFF"/>
          <w:lang w:val="mn-MN"/>
        </w:rPr>
      </w:pPr>
    </w:p>
    <w:p w14:paraId="7215AB61" w14:textId="0812C455" w:rsidR="00D16CD6" w:rsidRPr="0068406E" w:rsidRDefault="00D16CD6" w:rsidP="00D16CD6">
      <w:pPr>
        <w:jc w:val="both"/>
        <w:rPr>
          <w:rFonts w:ascii="Arial" w:hAnsi="Arial" w:cs="Arial"/>
          <w:lang w:val="mn-MN"/>
        </w:rPr>
      </w:pPr>
      <w:r w:rsidRPr="0068406E">
        <w:rPr>
          <w:rFonts w:ascii="Arial" w:hAnsi="Arial" w:cs="Arial"/>
          <w:shd w:val="clear" w:color="auto" w:fill="FFFFFF"/>
          <w:lang w:val="mn-MN"/>
        </w:rPr>
        <w:tab/>
      </w:r>
      <w:r w:rsidRPr="0068406E">
        <w:rPr>
          <w:rFonts w:ascii="Arial" w:hAnsi="Arial" w:cs="Arial"/>
          <w:b/>
          <w:shd w:val="clear" w:color="auto" w:fill="FFFFFF"/>
          <w:lang w:val="mn-MN"/>
        </w:rPr>
        <w:t xml:space="preserve">2 дугаар зүйл. </w:t>
      </w:r>
      <w:r w:rsidR="00580A06">
        <w:rPr>
          <w:rFonts w:ascii="Arial" w:hAnsi="Arial" w:cs="Arial"/>
          <w:lang w:val="mn-MN"/>
        </w:rPr>
        <w:t>Инновацын</w:t>
      </w:r>
      <w:r w:rsidRPr="0068406E">
        <w:rPr>
          <w:rFonts w:ascii="Arial" w:hAnsi="Arial" w:cs="Arial"/>
          <w:lang w:val="mn-MN"/>
        </w:rPr>
        <w:t xml:space="preserve"> тухай хуулийн дараах хэсэг, заалтыг доор дурдсанаар өөрчлөн найруулсугай:</w:t>
      </w:r>
    </w:p>
    <w:p w14:paraId="445C933C" w14:textId="77777777" w:rsidR="00D16CD6" w:rsidRPr="0068406E" w:rsidRDefault="00D16CD6" w:rsidP="00D16CD6">
      <w:pPr>
        <w:rPr>
          <w:rFonts w:ascii="Arial" w:hAnsi="Arial" w:cs="Arial"/>
          <w:lang w:val="mn-MN"/>
        </w:rPr>
      </w:pPr>
    </w:p>
    <w:p w14:paraId="2E894D53" w14:textId="77777777" w:rsidR="00D16CD6" w:rsidRPr="0068406E" w:rsidRDefault="00D16CD6" w:rsidP="00D16CD6">
      <w:pPr>
        <w:ind w:firstLine="720"/>
        <w:rPr>
          <w:rFonts w:ascii="Arial" w:hAnsi="Arial" w:cs="Arial"/>
          <w:b/>
          <w:lang w:val="mn-MN"/>
        </w:rPr>
      </w:pPr>
      <w:r w:rsidRPr="0068406E">
        <w:rPr>
          <w:rFonts w:ascii="Arial" w:hAnsi="Arial" w:cs="Arial"/>
          <w:b/>
          <w:lang w:val="mn-MN"/>
        </w:rPr>
        <w:t>1/16 зүйлийн 16.4 хэсэг:</w:t>
      </w:r>
    </w:p>
    <w:p w14:paraId="64682B89" w14:textId="77777777" w:rsidR="00D16CD6" w:rsidRPr="0068406E" w:rsidRDefault="00D16CD6" w:rsidP="00D16CD6">
      <w:pPr>
        <w:ind w:firstLine="720"/>
        <w:rPr>
          <w:rFonts w:ascii="Arial" w:hAnsi="Arial" w:cs="Arial"/>
          <w:b/>
          <w:lang w:val="mn-MN"/>
        </w:rPr>
      </w:pPr>
    </w:p>
    <w:p w14:paraId="0B5B246E" w14:textId="77777777" w:rsidR="00D16CD6" w:rsidRPr="0068406E" w:rsidRDefault="00D16CD6" w:rsidP="00D16CD6">
      <w:pPr>
        <w:ind w:firstLine="720"/>
        <w:jc w:val="both"/>
        <w:rPr>
          <w:rFonts w:ascii="Arial" w:hAnsi="Arial" w:cs="Arial"/>
          <w:lang w:val="mn-MN"/>
        </w:rPr>
      </w:pPr>
      <w:r w:rsidRPr="0068406E">
        <w:rPr>
          <w:rFonts w:ascii="Arial" w:hAnsi="Arial" w:cs="Arial"/>
          <w:lang w:val="mn-MN"/>
        </w:rPr>
        <w:t xml:space="preserve">“16.4.Инновацын дэд бүтэц нь шинжлэх ухааны парк, үйлдвэрлэл технологийн парк, технологи дамжуулах төв, технологийн инкубатор, бизнес-инкубатор, хамтын оффис, хурдасгуур төвөөс бүрдэнэ: </w:t>
      </w:r>
    </w:p>
    <w:p w14:paraId="42913487" w14:textId="77777777" w:rsidR="00D16CD6" w:rsidRPr="0068406E" w:rsidRDefault="00D16CD6" w:rsidP="00D16CD6">
      <w:pPr>
        <w:ind w:left="720"/>
        <w:jc w:val="both"/>
        <w:rPr>
          <w:rFonts w:ascii="Arial" w:hAnsi="Arial" w:cs="Arial"/>
          <w:lang w:val="mn-MN"/>
        </w:rPr>
      </w:pPr>
    </w:p>
    <w:p w14:paraId="5798EB18" w14:textId="77777777" w:rsidR="00D16CD6" w:rsidRPr="0068406E" w:rsidRDefault="00D16CD6" w:rsidP="00D16CD6">
      <w:pPr>
        <w:jc w:val="both"/>
        <w:rPr>
          <w:rFonts w:ascii="Arial" w:hAnsi="Arial" w:cs="Arial"/>
          <w:shd w:val="clear" w:color="auto" w:fill="FFFFFF"/>
          <w:lang w:val="mn-MN"/>
        </w:rPr>
      </w:pPr>
      <w:r w:rsidRPr="0068406E">
        <w:rPr>
          <w:rFonts w:ascii="Arial" w:hAnsi="Arial" w:cs="Arial"/>
          <w:shd w:val="clear" w:color="auto" w:fill="FFFFFF"/>
          <w:lang w:val="mn-MN"/>
        </w:rPr>
        <w:tab/>
      </w:r>
    </w:p>
    <w:p w14:paraId="207FDF92" w14:textId="2922B4D1" w:rsidR="00D16CD6" w:rsidRPr="0068406E" w:rsidRDefault="00D16CD6" w:rsidP="00D16CD6">
      <w:pPr>
        <w:pStyle w:val="NormalWeb"/>
        <w:spacing w:before="0" w:after="0"/>
        <w:jc w:val="both"/>
        <w:rPr>
          <w:rFonts w:ascii="Arial" w:hAnsi="Arial" w:cs="Arial"/>
          <w:lang w:val="mn-MN"/>
        </w:rPr>
      </w:pPr>
      <w:r w:rsidRPr="0068406E">
        <w:rPr>
          <w:rFonts w:ascii="Arial" w:hAnsi="Arial" w:cs="Arial"/>
          <w:shd w:val="clear" w:color="auto" w:fill="FFFFFF"/>
          <w:lang w:val="mn-MN"/>
        </w:rPr>
        <w:tab/>
      </w:r>
      <w:r w:rsidRPr="0068406E">
        <w:rPr>
          <w:rFonts w:ascii="Arial" w:hAnsi="Arial" w:cs="Arial"/>
          <w:b/>
          <w:shd w:val="clear" w:color="auto" w:fill="FFFFFF"/>
          <w:lang w:val="mn-MN"/>
        </w:rPr>
        <w:t>3 дугаар зүйл.</w:t>
      </w:r>
      <w:r w:rsidR="00580A06">
        <w:rPr>
          <w:rFonts w:ascii="Arial" w:hAnsi="Arial" w:cs="Arial"/>
          <w:lang w:val="mn-MN"/>
        </w:rPr>
        <w:t>Инновацын</w:t>
      </w:r>
      <w:r w:rsidRPr="0068406E">
        <w:rPr>
          <w:rFonts w:ascii="Arial" w:hAnsi="Arial" w:cs="Arial"/>
          <w:lang w:val="mn-MN"/>
        </w:rPr>
        <w:t xml:space="preserve"> тухай хуулийн 5 дугаар зүйлийн 5.1 дэх хэсгийн, 6 дугаар зүйлийн 6.1.10 дахь заалтын, 7 дугаар зүйлийн 7.1.6 дахь заалтын “технологийн үндэсний зөвлөлийн” гэснийг “технологи, инновацын үндэсний хорооны” гэж, мөн зүйлийн 7.1.22 дахь заалтын дугаарыг “7.1.23” гэж, 17 дугаар зүйлийн 17.1.12 дахь заалтын дугаарыг “17.1.13” гэж тус тус өөрчилсүгэй.</w:t>
      </w:r>
    </w:p>
    <w:p w14:paraId="64B0B46F" w14:textId="77777777" w:rsidR="00D16CD6" w:rsidRPr="0068406E" w:rsidRDefault="00D16CD6" w:rsidP="00D16CD6">
      <w:pPr>
        <w:pStyle w:val="NormalWeb"/>
        <w:spacing w:before="0" w:after="0"/>
        <w:jc w:val="both"/>
        <w:rPr>
          <w:rFonts w:ascii="Arial" w:hAnsi="Arial" w:cs="Arial"/>
          <w:lang w:val="mn-MN"/>
        </w:rPr>
      </w:pPr>
    </w:p>
    <w:p w14:paraId="6A0702B4" w14:textId="77777777" w:rsidR="00D16CD6" w:rsidRPr="0068406E" w:rsidRDefault="00D16CD6" w:rsidP="00D16CD6">
      <w:pPr>
        <w:pStyle w:val="NormalWeb"/>
        <w:spacing w:before="0" w:after="0"/>
        <w:jc w:val="both"/>
        <w:rPr>
          <w:rFonts w:ascii="Arial" w:hAnsi="Arial" w:cs="Arial"/>
          <w:shd w:val="clear" w:color="auto" w:fill="FFFFFF"/>
          <w:lang w:val="mn-MN"/>
        </w:rPr>
      </w:pPr>
    </w:p>
    <w:p w14:paraId="29FFA150" w14:textId="77777777" w:rsidR="00D16CD6" w:rsidRPr="0068406E" w:rsidRDefault="00D16CD6" w:rsidP="00D16CD6">
      <w:pPr>
        <w:jc w:val="both"/>
        <w:rPr>
          <w:rFonts w:ascii="Arial" w:hAnsi="Arial" w:cs="Arial"/>
          <w:b/>
          <w:shd w:val="clear" w:color="auto" w:fill="FFFFFF"/>
          <w:lang w:val="mn-MN"/>
        </w:rPr>
      </w:pPr>
    </w:p>
    <w:p w14:paraId="4EDC3F72" w14:textId="77777777" w:rsidR="00D16CD6" w:rsidRPr="0068406E" w:rsidRDefault="00D16CD6" w:rsidP="00D16CD6">
      <w:pPr>
        <w:ind w:firstLine="720"/>
        <w:jc w:val="both"/>
        <w:rPr>
          <w:rFonts w:ascii="Arial" w:hAnsi="Arial" w:cs="Arial"/>
          <w:lang w:val="mn-MN"/>
        </w:rPr>
      </w:pPr>
      <w:r w:rsidRPr="0068406E">
        <w:rPr>
          <w:rFonts w:ascii="Arial" w:hAnsi="Arial" w:cs="Arial"/>
          <w:b/>
          <w:lang w:val="mn-MN"/>
        </w:rPr>
        <w:t>5 дугаар зүйл.</w:t>
      </w:r>
      <w:r w:rsidRPr="0068406E">
        <w:rPr>
          <w:rFonts w:ascii="Arial" w:hAnsi="Arial" w:cs="Arial"/>
          <w:lang w:val="mn-MN"/>
        </w:rPr>
        <w:t xml:space="preserve">Энэ хуулийг Шинжлэх ухаан, технологийн тухай /шинэчилсэн найруулга/ хууль хүчин төгөлдөр болсон өдрөөс эхлэн дагаж мөрдөнө.    </w:t>
      </w:r>
    </w:p>
    <w:p w14:paraId="727AD9E5" w14:textId="77777777" w:rsidR="00D16CD6" w:rsidRPr="0068406E" w:rsidRDefault="00D16CD6" w:rsidP="00D16CD6">
      <w:pPr>
        <w:jc w:val="both"/>
        <w:rPr>
          <w:rFonts w:ascii="Arial" w:hAnsi="Arial" w:cs="Arial"/>
          <w:b/>
          <w:shd w:val="clear" w:color="auto" w:fill="FFFFFF"/>
          <w:lang w:val="mn-MN"/>
        </w:rPr>
      </w:pPr>
    </w:p>
    <w:p w14:paraId="6E060C17" w14:textId="77777777" w:rsidR="00D16CD6" w:rsidRPr="0068406E" w:rsidRDefault="00D16CD6" w:rsidP="00D16CD6">
      <w:pPr>
        <w:jc w:val="both"/>
        <w:rPr>
          <w:rFonts w:ascii="Arial" w:hAnsi="Arial" w:cs="Arial"/>
          <w:b/>
          <w:shd w:val="clear" w:color="auto" w:fill="FFFFFF"/>
          <w:lang w:val="mn-MN"/>
        </w:rPr>
      </w:pPr>
    </w:p>
    <w:p w14:paraId="2ED113A1" w14:textId="77777777" w:rsidR="00D16CD6" w:rsidRPr="0068406E" w:rsidRDefault="00D16CD6" w:rsidP="00CA341A">
      <w:pPr>
        <w:rPr>
          <w:rFonts w:ascii="Arial" w:hAnsi="Arial" w:cs="Arial"/>
          <w:lang w:val="mn-MN"/>
        </w:rPr>
      </w:pPr>
    </w:p>
    <w:p w14:paraId="5FE6FE31" w14:textId="6549DCB9" w:rsidR="002206C0" w:rsidRPr="0068406E" w:rsidRDefault="00CA341A" w:rsidP="00D16CD6">
      <w:pPr>
        <w:jc w:val="center"/>
        <w:rPr>
          <w:rFonts w:ascii="Arial" w:hAnsi="Arial" w:cs="Arial"/>
          <w:lang w:val="mn-MN"/>
        </w:rPr>
      </w:pPr>
      <w:r w:rsidRPr="0068406E">
        <w:rPr>
          <w:rFonts w:ascii="Arial" w:hAnsi="Arial" w:cs="Arial"/>
          <w:lang w:val="mn-MN"/>
        </w:rPr>
        <w:t>ГАРЫН ҮСЭГ</w:t>
      </w:r>
    </w:p>
    <w:p w14:paraId="3BB29889" w14:textId="77777777" w:rsidR="002206C0" w:rsidRPr="0068406E" w:rsidRDefault="002206C0" w:rsidP="002206C0">
      <w:pPr>
        <w:rPr>
          <w:rFonts w:ascii="Arial" w:hAnsi="Arial" w:cs="Arial"/>
          <w:lang w:val="mn-MN"/>
        </w:rPr>
      </w:pPr>
    </w:p>
    <w:p w14:paraId="63B3A153" w14:textId="77777777" w:rsidR="00580156" w:rsidRPr="0068406E" w:rsidRDefault="00580156" w:rsidP="00433183">
      <w:pPr>
        <w:jc w:val="both"/>
        <w:rPr>
          <w:rFonts w:ascii="Arial" w:hAnsi="Arial" w:cs="Arial"/>
          <w:b/>
          <w:shd w:val="clear" w:color="auto" w:fill="FFFFFF"/>
          <w:lang w:val="mn-MN"/>
        </w:rPr>
      </w:pPr>
    </w:p>
    <w:p w14:paraId="7D40D3BA" w14:textId="77777777" w:rsidR="00580156" w:rsidRPr="0068406E" w:rsidRDefault="00580156" w:rsidP="00433183">
      <w:pPr>
        <w:jc w:val="both"/>
        <w:rPr>
          <w:rFonts w:ascii="Arial" w:hAnsi="Arial" w:cs="Arial"/>
          <w:b/>
          <w:shd w:val="clear" w:color="auto" w:fill="FFFFFF"/>
          <w:lang w:val="mn-MN"/>
        </w:rPr>
      </w:pPr>
    </w:p>
    <w:p w14:paraId="3B0779F6" w14:textId="77777777" w:rsidR="00580156" w:rsidRPr="0068406E" w:rsidRDefault="00580156" w:rsidP="00433183">
      <w:pPr>
        <w:jc w:val="both"/>
        <w:rPr>
          <w:rFonts w:ascii="Arial" w:hAnsi="Arial" w:cs="Arial"/>
          <w:b/>
          <w:shd w:val="clear" w:color="auto" w:fill="FFFFFF"/>
          <w:lang w:val="mn-MN"/>
        </w:rPr>
      </w:pPr>
    </w:p>
    <w:p w14:paraId="28DEA1B8" w14:textId="77777777" w:rsidR="00580156" w:rsidRPr="0068406E" w:rsidRDefault="00580156" w:rsidP="00433183">
      <w:pPr>
        <w:jc w:val="both"/>
        <w:rPr>
          <w:rFonts w:ascii="Arial" w:hAnsi="Arial" w:cs="Arial"/>
          <w:b/>
          <w:shd w:val="clear" w:color="auto" w:fill="FFFFFF"/>
          <w:lang w:val="mn-MN"/>
        </w:rPr>
      </w:pPr>
    </w:p>
    <w:p w14:paraId="59D5F15E" w14:textId="77777777" w:rsidR="00CA341A" w:rsidRPr="0068406E" w:rsidRDefault="00CA341A" w:rsidP="00CA341A">
      <w:pPr>
        <w:pStyle w:val="Standard"/>
        <w:spacing w:line="200" w:lineRule="atLeast"/>
        <w:rPr>
          <w:rFonts w:ascii="Arial" w:eastAsia="Times New Roman" w:hAnsi="Arial"/>
          <w:bCs/>
          <w:lang w:val="mn-MN"/>
        </w:rPr>
      </w:pPr>
    </w:p>
    <w:p w14:paraId="7F99920A"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lastRenderedPageBreak/>
        <w:t>Төсөл</w:t>
      </w:r>
    </w:p>
    <w:p w14:paraId="4184833E" w14:textId="77777777" w:rsidR="00CA341A" w:rsidRPr="00F26EC7" w:rsidRDefault="00CA341A" w:rsidP="00CA341A">
      <w:pPr>
        <w:pStyle w:val="Title"/>
        <w:jc w:val="left"/>
        <w:rPr>
          <w:rFonts w:ascii="Arial" w:hAnsi="Arial" w:cs="Arial"/>
          <w:color w:val="auto"/>
          <w:sz w:val="24"/>
          <w:lang w:val="mn-MN"/>
        </w:rPr>
      </w:pPr>
    </w:p>
    <w:p w14:paraId="13ABB3DF"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3D203D64" w14:textId="77777777" w:rsidR="00CA341A" w:rsidRPr="00F26EC7" w:rsidRDefault="00CA341A" w:rsidP="00CA341A">
      <w:pPr>
        <w:jc w:val="both"/>
        <w:rPr>
          <w:rFonts w:ascii="Arial" w:hAnsi="Arial" w:cs="Arial"/>
          <w:lang w:val="mn-MN"/>
        </w:rPr>
      </w:pPr>
    </w:p>
    <w:p w14:paraId="18DFF4D4"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62C03823"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67897818" w14:textId="77777777" w:rsidR="0071237A" w:rsidRPr="0068406E" w:rsidRDefault="0071237A" w:rsidP="00CA341A">
      <w:pPr>
        <w:rPr>
          <w:rFonts w:ascii="Arial" w:hAnsi="Arial" w:cs="Arial"/>
          <w:b/>
          <w:bCs/>
          <w:lang w:val="mn-MN"/>
        </w:rPr>
      </w:pPr>
    </w:p>
    <w:p w14:paraId="67682299" w14:textId="4049BAA1" w:rsidR="005E322B" w:rsidRPr="0068406E" w:rsidRDefault="005E322B" w:rsidP="005E322B">
      <w:pPr>
        <w:jc w:val="center"/>
        <w:rPr>
          <w:rFonts w:ascii="Arial" w:hAnsi="Arial" w:cs="Arial"/>
          <w:b/>
          <w:bCs/>
          <w:lang w:val="mn-MN"/>
        </w:rPr>
      </w:pPr>
      <w:r w:rsidRPr="0068406E">
        <w:rPr>
          <w:rFonts w:ascii="Arial" w:hAnsi="Arial" w:cs="Arial"/>
          <w:b/>
          <w:bCs/>
          <w:lang w:val="mn-MN"/>
        </w:rPr>
        <w:t xml:space="preserve">ДЭЭД БОЛОВСРОЛЫН ТУХАЙ ХУУЛЬД </w:t>
      </w:r>
    </w:p>
    <w:p w14:paraId="210429D1" w14:textId="77777777" w:rsidR="005E322B" w:rsidRPr="0068406E" w:rsidRDefault="005E322B" w:rsidP="005E322B">
      <w:pPr>
        <w:jc w:val="center"/>
        <w:rPr>
          <w:rFonts w:ascii="Arial" w:hAnsi="Arial" w:cs="Arial"/>
          <w:b/>
          <w:bCs/>
          <w:lang w:val="mn-MN"/>
        </w:rPr>
      </w:pPr>
      <w:r w:rsidRPr="0068406E">
        <w:rPr>
          <w:rFonts w:ascii="Arial" w:hAnsi="Arial" w:cs="Arial"/>
          <w:b/>
          <w:bCs/>
          <w:lang w:val="mn-MN"/>
        </w:rPr>
        <w:t>ӨӨРЧЛӨЛТ ОРУУЛАХ ТУХАЙ</w:t>
      </w:r>
    </w:p>
    <w:p w14:paraId="37C4EF6C" w14:textId="77777777" w:rsidR="005E322B" w:rsidRPr="0068406E" w:rsidRDefault="005E322B" w:rsidP="005E322B">
      <w:pPr>
        <w:jc w:val="both"/>
        <w:rPr>
          <w:rFonts w:ascii="Arial" w:hAnsi="Arial" w:cs="Arial"/>
          <w:b/>
          <w:shd w:val="clear" w:color="auto" w:fill="FFFFFF"/>
          <w:lang w:val="mn-MN"/>
        </w:rPr>
      </w:pPr>
    </w:p>
    <w:p w14:paraId="1921DA6D" w14:textId="77777777" w:rsidR="005E322B" w:rsidRPr="0068406E" w:rsidRDefault="005E322B" w:rsidP="005E322B">
      <w:pPr>
        <w:jc w:val="both"/>
        <w:rPr>
          <w:rFonts w:ascii="Arial" w:hAnsi="Arial" w:cs="Arial"/>
          <w:b/>
          <w:shd w:val="clear" w:color="auto" w:fill="FFFFFF"/>
          <w:lang w:val="mn-MN"/>
        </w:rPr>
      </w:pPr>
    </w:p>
    <w:p w14:paraId="42C5596B" w14:textId="77777777" w:rsidR="005E322B" w:rsidRPr="0068406E" w:rsidRDefault="005E322B" w:rsidP="005E322B">
      <w:pPr>
        <w:jc w:val="both"/>
        <w:rPr>
          <w:rFonts w:ascii="Arial" w:hAnsi="Arial" w:cs="Arial"/>
          <w:b/>
          <w:shd w:val="clear" w:color="auto" w:fill="FFFFFF"/>
          <w:lang w:val="mn-MN"/>
        </w:rPr>
      </w:pPr>
    </w:p>
    <w:p w14:paraId="28044533" w14:textId="73BA2412" w:rsidR="005E322B" w:rsidRPr="0068406E" w:rsidRDefault="005E322B" w:rsidP="005E322B">
      <w:pPr>
        <w:pStyle w:val="NormalWeb"/>
        <w:spacing w:before="0" w:after="0"/>
        <w:ind w:firstLine="720"/>
        <w:jc w:val="both"/>
        <w:rPr>
          <w:rFonts w:ascii="Arial" w:hAnsi="Arial" w:cs="Arial"/>
          <w:lang w:val="mn-MN"/>
        </w:rPr>
      </w:pPr>
      <w:r w:rsidRPr="0068406E">
        <w:rPr>
          <w:rFonts w:ascii="Arial" w:hAnsi="Arial" w:cs="Arial"/>
          <w:b/>
          <w:lang w:val="mn-MN"/>
        </w:rPr>
        <w:t>1 дүгээр зүйл.</w:t>
      </w:r>
      <w:r w:rsidRPr="0068406E">
        <w:rPr>
          <w:rFonts w:ascii="Arial" w:hAnsi="Arial" w:cs="Arial"/>
          <w:lang w:val="mn-MN"/>
        </w:rPr>
        <w:t xml:space="preserve">Дээд боловсролын тухай хуулийн </w:t>
      </w:r>
      <w:r w:rsidR="006D5981" w:rsidRPr="0068406E">
        <w:rPr>
          <w:rFonts w:ascii="Arial" w:hAnsi="Arial" w:cs="Arial"/>
          <w:lang w:val="mn-MN"/>
        </w:rPr>
        <w:t>23</w:t>
      </w:r>
      <w:r w:rsidRPr="0068406E">
        <w:rPr>
          <w:rFonts w:ascii="Arial" w:hAnsi="Arial" w:cs="Arial"/>
          <w:lang w:val="mn-MN"/>
        </w:rPr>
        <w:t xml:space="preserve"> дугаар зүйлийн </w:t>
      </w:r>
      <w:r w:rsidR="006D5981" w:rsidRPr="0068406E">
        <w:rPr>
          <w:rFonts w:ascii="Arial" w:hAnsi="Arial" w:cs="Arial"/>
          <w:lang w:val="mn-MN"/>
        </w:rPr>
        <w:t>23</w:t>
      </w:r>
      <w:r w:rsidRPr="0068406E">
        <w:rPr>
          <w:rFonts w:ascii="Arial" w:hAnsi="Arial" w:cs="Arial"/>
          <w:lang w:val="mn-MN"/>
        </w:rPr>
        <w:t>.1 дэх хэсгийн</w:t>
      </w:r>
      <w:r w:rsidR="006D5981" w:rsidRPr="0068406E">
        <w:rPr>
          <w:rFonts w:ascii="Arial" w:hAnsi="Arial" w:cs="Arial"/>
          <w:lang w:val="mn-MN"/>
        </w:rPr>
        <w:t xml:space="preserve"> </w:t>
      </w:r>
      <w:r w:rsidRPr="0068406E">
        <w:rPr>
          <w:rFonts w:ascii="Arial" w:hAnsi="Arial" w:cs="Arial"/>
          <w:lang w:val="mn-MN"/>
        </w:rPr>
        <w:t xml:space="preserve">“технологийн” гэснийг “технологи, инновацын” гэж өөрчилсүгэй.    </w:t>
      </w:r>
    </w:p>
    <w:p w14:paraId="46DF7B83" w14:textId="77777777" w:rsidR="005E322B" w:rsidRPr="0068406E" w:rsidRDefault="005E322B" w:rsidP="005E322B">
      <w:pPr>
        <w:jc w:val="both"/>
        <w:rPr>
          <w:rFonts w:ascii="Arial" w:hAnsi="Arial" w:cs="Arial"/>
          <w:b/>
          <w:shd w:val="clear" w:color="auto" w:fill="FFFFFF"/>
          <w:lang w:val="mn-MN"/>
        </w:rPr>
      </w:pPr>
    </w:p>
    <w:p w14:paraId="06921D18" w14:textId="77777777" w:rsidR="005E322B" w:rsidRPr="0068406E" w:rsidRDefault="005E322B" w:rsidP="005E322B">
      <w:pPr>
        <w:ind w:firstLine="720"/>
        <w:jc w:val="both"/>
        <w:rPr>
          <w:lang w:val="mn-MN"/>
        </w:rPr>
      </w:pPr>
      <w:r w:rsidRPr="0068406E">
        <w:rPr>
          <w:b/>
          <w:lang w:val="mn-MN"/>
        </w:rPr>
        <w:t>3 дугаар зүйл.</w:t>
      </w:r>
      <w:r w:rsidRPr="0068406E">
        <w:rPr>
          <w:lang w:val="mn-MN"/>
        </w:rPr>
        <w:t xml:space="preserve">Энэ хуулийг Шинжлэх ухаан, технологийн тухай /шинэчилсэн найруулга/ хууль хүчин төгөлдөр болсон өдрөөс эхлэн дагаж мөрдөнө.    </w:t>
      </w:r>
    </w:p>
    <w:p w14:paraId="2E72E6A7" w14:textId="77777777" w:rsidR="005E322B" w:rsidRPr="0068406E" w:rsidRDefault="005E322B" w:rsidP="005E322B">
      <w:pPr>
        <w:jc w:val="both"/>
        <w:rPr>
          <w:rFonts w:ascii="Arial" w:hAnsi="Arial" w:cs="Arial"/>
          <w:b/>
          <w:shd w:val="clear" w:color="auto" w:fill="FFFFFF"/>
          <w:lang w:val="mn-MN"/>
        </w:rPr>
      </w:pPr>
    </w:p>
    <w:p w14:paraId="090772B5" w14:textId="77777777" w:rsidR="005E322B" w:rsidRPr="0068406E" w:rsidRDefault="005E322B" w:rsidP="005E322B">
      <w:pPr>
        <w:jc w:val="both"/>
        <w:rPr>
          <w:rFonts w:ascii="Arial" w:hAnsi="Arial" w:cs="Arial"/>
          <w:b/>
          <w:shd w:val="clear" w:color="auto" w:fill="FFFFFF"/>
          <w:lang w:val="mn-MN"/>
        </w:rPr>
      </w:pPr>
    </w:p>
    <w:p w14:paraId="7DC83BA7" w14:textId="77777777" w:rsidR="005E322B" w:rsidRPr="0068406E" w:rsidRDefault="005E322B" w:rsidP="005E322B">
      <w:pPr>
        <w:jc w:val="both"/>
        <w:rPr>
          <w:lang w:val="mn-MN"/>
        </w:rPr>
      </w:pPr>
    </w:p>
    <w:p w14:paraId="05A574D3" w14:textId="77777777" w:rsidR="005E322B" w:rsidRPr="0068406E" w:rsidRDefault="005E322B" w:rsidP="005E322B">
      <w:pPr>
        <w:jc w:val="center"/>
        <w:rPr>
          <w:lang w:val="mn-MN"/>
        </w:rPr>
      </w:pPr>
    </w:p>
    <w:p w14:paraId="377F7F92" w14:textId="3738C9BA" w:rsidR="005E322B" w:rsidRPr="0068406E" w:rsidRDefault="00CA341A" w:rsidP="005E322B">
      <w:pPr>
        <w:jc w:val="center"/>
        <w:rPr>
          <w:lang w:val="mn-MN"/>
        </w:rPr>
      </w:pPr>
      <w:r w:rsidRPr="0068406E">
        <w:rPr>
          <w:lang w:val="mn-MN"/>
        </w:rPr>
        <w:t>ГАРЫН ҮСЭГ</w:t>
      </w:r>
    </w:p>
    <w:p w14:paraId="20D83EB1" w14:textId="77777777" w:rsidR="005E322B" w:rsidRPr="0068406E" w:rsidRDefault="005E322B" w:rsidP="00867CB0">
      <w:pPr>
        <w:ind w:right="-2"/>
        <w:jc w:val="center"/>
        <w:rPr>
          <w:rFonts w:ascii="Arial" w:hAnsi="Arial" w:cs="Arial"/>
          <w:b/>
          <w:bCs/>
          <w:lang w:val="mn-MN"/>
        </w:rPr>
      </w:pPr>
    </w:p>
    <w:p w14:paraId="0148CF1A" w14:textId="77777777" w:rsidR="005E322B" w:rsidRPr="0068406E" w:rsidRDefault="005E322B" w:rsidP="00867CB0">
      <w:pPr>
        <w:ind w:right="-2"/>
        <w:jc w:val="center"/>
        <w:rPr>
          <w:rFonts w:ascii="Arial" w:hAnsi="Arial" w:cs="Arial"/>
          <w:b/>
          <w:bCs/>
          <w:lang w:val="mn-MN"/>
        </w:rPr>
      </w:pPr>
    </w:p>
    <w:p w14:paraId="185DCA16" w14:textId="77777777" w:rsidR="005E322B" w:rsidRPr="0068406E" w:rsidRDefault="005E322B" w:rsidP="00867CB0">
      <w:pPr>
        <w:ind w:right="-2"/>
        <w:jc w:val="center"/>
        <w:rPr>
          <w:rFonts w:ascii="Arial" w:hAnsi="Arial" w:cs="Arial"/>
          <w:b/>
          <w:bCs/>
          <w:lang w:val="mn-MN"/>
        </w:rPr>
      </w:pPr>
    </w:p>
    <w:p w14:paraId="67235807" w14:textId="77777777" w:rsidR="005E322B" w:rsidRPr="0068406E" w:rsidRDefault="005E322B" w:rsidP="00867CB0">
      <w:pPr>
        <w:ind w:right="-2"/>
        <w:jc w:val="center"/>
        <w:rPr>
          <w:rFonts w:ascii="Arial" w:hAnsi="Arial" w:cs="Arial"/>
          <w:b/>
          <w:bCs/>
          <w:lang w:val="mn-MN"/>
        </w:rPr>
      </w:pPr>
    </w:p>
    <w:p w14:paraId="3EDB0F89" w14:textId="77777777" w:rsidR="005E322B" w:rsidRPr="0068406E" w:rsidRDefault="005E322B" w:rsidP="00867CB0">
      <w:pPr>
        <w:ind w:right="-2"/>
        <w:jc w:val="center"/>
        <w:rPr>
          <w:rFonts w:ascii="Arial" w:hAnsi="Arial" w:cs="Arial"/>
          <w:b/>
          <w:bCs/>
          <w:lang w:val="mn-MN"/>
        </w:rPr>
      </w:pPr>
    </w:p>
    <w:p w14:paraId="6856EC1D" w14:textId="77777777" w:rsidR="006D5981" w:rsidRPr="0068406E" w:rsidRDefault="006D5981" w:rsidP="00867CB0">
      <w:pPr>
        <w:ind w:right="-2"/>
        <w:jc w:val="center"/>
        <w:rPr>
          <w:rFonts w:ascii="Arial" w:hAnsi="Arial" w:cs="Arial"/>
          <w:b/>
          <w:bCs/>
          <w:lang w:val="mn-MN"/>
        </w:rPr>
      </w:pPr>
    </w:p>
    <w:p w14:paraId="2C4FB2E2" w14:textId="77777777" w:rsidR="006D5981" w:rsidRPr="0068406E" w:rsidRDefault="006D5981" w:rsidP="00867CB0">
      <w:pPr>
        <w:ind w:right="-2"/>
        <w:jc w:val="center"/>
        <w:rPr>
          <w:rFonts w:ascii="Arial" w:hAnsi="Arial" w:cs="Arial"/>
          <w:b/>
          <w:bCs/>
          <w:lang w:val="mn-MN"/>
        </w:rPr>
      </w:pPr>
    </w:p>
    <w:p w14:paraId="55763895" w14:textId="77777777" w:rsidR="006D5981" w:rsidRPr="0068406E" w:rsidRDefault="006D5981" w:rsidP="00867CB0">
      <w:pPr>
        <w:ind w:right="-2"/>
        <w:jc w:val="center"/>
        <w:rPr>
          <w:rFonts w:ascii="Arial" w:hAnsi="Arial" w:cs="Arial"/>
          <w:b/>
          <w:bCs/>
          <w:lang w:val="mn-MN"/>
        </w:rPr>
      </w:pPr>
    </w:p>
    <w:p w14:paraId="57DCF7C2" w14:textId="77777777" w:rsidR="006D5981" w:rsidRPr="0068406E" w:rsidRDefault="006D5981" w:rsidP="00867CB0">
      <w:pPr>
        <w:ind w:right="-2"/>
        <w:jc w:val="center"/>
        <w:rPr>
          <w:rFonts w:ascii="Arial" w:hAnsi="Arial" w:cs="Arial"/>
          <w:b/>
          <w:bCs/>
          <w:lang w:val="mn-MN"/>
        </w:rPr>
      </w:pPr>
    </w:p>
    <w:p w14:paraId="1AE3F836" w14:textId="77777777" w:rsidR="006D5981" w:rsidRPr="0068406E" w:rsidRDefault="006D5981" w:rsidP="00867CB0">
      <w:pPr>
        <w:ind w:right="-2"/>
        <w:jc w:val="center"/>
        <w:rPr>
          <w:rFonts w:ascii="Arial" w:hAnsi="Arial" w:cs="Arial"/>
          <w:b/>
          <w:bCs/>
          <w:lang w:val="mn-MN"/>
        </w:rPr>
      </w:pPr>
    </w:p>
    <w:p w14:paraId="7D56E48C" w14:textId="77777777" w:rsidR="006D5981" w:rsidRPr="0068406E" w:rsidRDefault="006D5981" w:rsidP="00867CB0">
      <w:pPr>
        <w:ind w:right="-2"/>
        <w:jc w:val="center"/>
        <w:rPr>
          <w:rFonts w:ascii="Arial" w:hAnsi="Arial" w:cs="Arial"/>
          <w:b/>
          <w:bCs/>
          <w:lang w:val="mn-MN"/>
        </w:rPr>
      </w:pPr>
    </w:p>
    <w:p w14:paraId="2D67484A" w14:textId="77777777" w:rsidR="006D5981" w:rsidRPr="0068406E" w:rsidRDefault="006D5981" w:rsidP="00867CB0">
      <w:pPr>
        <w:ind w:right="-2"/>
        <w:jc w:val="center"/>
        <w:rPr>
          <w:rFonts w:ascii="Arial" w:hAnsi="Arial" w:cs="Arial"/>
          <w:b/>
          <w:bCs/>
          <w:lang w:val="mn-MN"/>
        </w:rPr>
      </w:pPr>
    </w:p>
    <w:p w14:paraId="19E91A5D" w14:textId="77777777" w:rsidR="006D5981" w:rsidRPr="0068406E" w:rsidRDefault="006D5981" w:rsidP="00867CB0">
      <w:pPr>
        <w:ind w:right="-2"/>
        <w:jc w:val="center"/>
        <w:rPr>
          <w:rFonts w:ascii="Arial" w:hAnsi="Arial" w:cs="Arial"/>
          <w:b/>
          <w:bCs/>
          <w:lang w:val="mn-MN"/>
        </w:rPr>
      </w:pPr>
    </w:p>
    <w:p w14:paraId="3E9AB819" w14:textId="77777777" w:rsidR="006D5981" w:rsidRPr="0068406E" w:rsidRDefault="006D5981" w:rsidP="00867CB0">
      <w:pPr>
        <w:ind w:right="-2"/>
        <w:jc w:val="center"/>
        <w:rPr>
          <w:rFonts w:ascii="Arial" w:hAnsi="Arial" w:cs="Arial"/>
          <w:b/>
          <w:bCs/>
          <w:lang w:val="mn-MN"/>
        </w:rPr>
      </w:pPr>
    </w:p>
    <w:p w14:paraId="0F8FE59E" w14:textId="77777777" w:rsidR="006D5981" w:rsidRPr="0068406E" w:rsidRDefault="006D5981" w:rsidP="00867CB0">
      <w:pPr>
        <w:ind w:right="-2"/>
        <w:jc w:val="center"/>
        <w:rPr>
          <w:rFonts w:ascii="Arial" w:hAnsi="Arial" w:cs="Arial"/>
          <w:b/>
          <w:bCs/>
          <w:lang w:val="mn-MN"/>
        </w:rPr>
      </w:pPr>
    </w:p>
    <w:p w14:paraId="2D85C67A" w14:textId="77777777" w:rsidR="006D5981" w:rsidRPr="0068406E" w:rsidRDefault="006D5981" w:rsidP="00867CB0">
      <w:pPr>
        <w:ind w:right="-2"/>
        <w:jc w:val="center"/>
        <w:rPr>
          <w:rFonts w:ascii="Arial" w:hAnsi="Arial" w:cs="Arial"/>
          <w:b/>
          <w:bCs/>
          <w:lang w:val="mn-MN"/>
        </w:rPr>
      </w:pPr>
    </w:p>
    <w:p w14:paraId="4FDE43FB" w14:textId="77777777" w:rsidR="006D5981" w:rsidRPr="0068406E" w:rsidRDefault="006D5981" w:rsidP="00867CB0">
      <w:pPr>
        <w:ind w:right="-2"/>
        <w:jc w:val="center"/>
        <w:rPr>
          <w:rFonts w:ascii="Arial" w:hAnsi="Arial" w:cs="Arial"/>
          <w:b/>
          <w:bCs/>
          <w:lang w:val="mn-MN"/>
        </w:rPr>
      </w:pPr>
    </w:p>
    <w:p w14:paraId="431AE6D8" w14:textId="77777777" w:rsidR="006D5981" w:rsidRPr="0068406E" w:rsidRDefault="006D5981" w:rsidP="00867CB0">
      <w:pPr>
        <w:ind w:right="-2"/>
        <w:jc w:val="center"/>
        <w:rPr>
          <w:rFonts w:ascii="Arial" w:hAnsi="Arial" w:cs="Arial"/>
          <w:b/>
          <w:bCs/>
          <w:lang w:val="mn-MN"/>
        </w:rPr>
      </w:pPr>
    </w:p>
    <w:p w14:paraId="54DFAC19" w14:textId="77777777" w:rsidR="006D5981" w:rsidRPr="0068406E" w:rsidRDefault="006D5981" w:rsidP="00867CB0">
      <w:pPr>
        <w:ind w:right="-2"/>
        <w:jc w:val="center"/>
        <w:rPr>
          <w:rFonts w:ascii="Arial" w:hAnsi="Arial" w:cs="Arial"/>
          <w:b/>
          <w:bCs/>
          <w:lang w:val="mn-MN"/>
        </w:rPr>
      </w:pPr>
    </w:p>
    <w:p w14:paraId="009AF0D3" w14:textId="77777777" w:rsidR="006D5981" w:rsidRPr="0068406E" w:rsidRDefault="006D5981" w:rsidP="00867CB0">
      <w:pPr>
        <w:ind w:right="-2"/>
        <w:jc w:val="center"/>
        <w:rPr>
          <w:rFonts w:ascii="Arial" w:hAnsi="Arial" w:cs="Arial"/>
          <w:b/>
          <w:bCs/>
          <w:lang w:val="mn-MN"/>
        </w:rPr>
      </w:pPr>
    </w:p>
    <w:p w14:paraId="7A424843" w14:textId="77777777" w:rsidR="006D5981" w:rsidRPr="0068406E" w:rsidRDefault="006D5981" w:rsidP="00867CB0">
      <w:pPr>
        <w:ind w:right="-2"/>
        <w:jc w:val="center"/>
        <w:rPr>
          <w:rFonts w:ascii="Arial" w:hAnsi="Arial" w:cs="Arial"/>
          <w:b/>
          <w:bCs/>
          <w:lang w:val="mn-MN"/>
        </w:rPr>
      </w:pPr>
    </w:p>
    <w:p w14:paraId="03BBA9D6" w14:textId="77777777" w:rsidR="006D5981" w:rsidRPr="0068406E" w:rsidRDefault="006D5981" w:rsidP="00867CB0">
      <w:pPr>
        <w:ind w:right="-2"/>
        <w:jc w:val="center"/>
        <w:rPr>
          <w:rFonts w:ascii="Arial" w:hAnsi="Arial" w:cs="Arial"/>
          <w:b/>
          <w:bCs/>
          <w:lang w:val="mn-MN"/>
        </w:rPr>
      </w:pPr>
    </w:p>
    <w:p w14:paraId="2F1E2A40" w14:textId="77777777" w:rsidR="006D5981" w:rsidRPr="0068406E" w:rsidRDefault="006D5981" w:rsidP="00867CB0">
      <w:pPr>
        <w:ind w:right="-2"/>
        <w:jc w:val="center"/>
        <w:rPr>
          <w:rFonts w:ascii="Arial" w:hAnsi="Arial" w:cs="Arial"/>
          <w:b/>
          <w:bCs/>
          <w:lang w:val="mn-MN"/>
        </w:rPr>
      </w:pPr>
    </w:p>
    <w:p w14:paraId="6174A21A" w14:textId="77777777" w:rsidR="006D5981" w:rsidRPr="0068406E" w:rsidRDefault="006D5981" w:rsidP="00867CB0">
      <w:pPr>
        <w:ind w:right="-2"/>
        <w:jc w:val="center"/>
        <w:rPr>
          <w:rFonts w:ascii="Arial" w:hAnsi="Arial" w:cs="Arial"/>
          <w:b/>
          <w:bCs/>
          <w:lang w:val="mn-MN"/>
        </w:rPr>
      </w:pPr>
    </w:p>
    <w:p w14:paraId="6E04510A" w14:textId="77777777" w:rsidR="006D5981" w:rsidRPr="0068406E" w:rsidRDefault="006D5981" w:rsidP="00867CB0">
      <w:pPr>
        <w:ind w:right="-2"/>
        <w:jc w:val="center"/>
        <w:rPr>
          <w:rFonts w:ascii="Arial" w:hAnsi="Arial" w:cs="Arial"/>
          <w:b/>
          <w:bCs/>
          <w:lang w:val="mn-MN"/>
        </w:rPr>
      </w:pPr>
    </w:p>
    <w:p w14:paraId="1273ADD8" w14:textId="77777777" w:rsidR="006D5981" w:rsidRPr="0068406E" w:rsidRDefault="006D5981" w:rsidP="00867CB0">
      <w:pPr>
        <w:ind w:right="-2"/>
        <w:jc w:val="center"/>
        <w:rPr>
          <w:rFonts w:ascii="Arial" w:hAnsi="Arial" w:cs="Arial"/>
          <w:b/>
          <w:bCs/>
          <w:lang w:val="mn-MN"/>
        </w:rPr>
      </w:pPr>
    </w:p>
    <w:p w14:paraId="24CF92FD" w14:textId="77777777" w:rsidR="006D5981" w:rsidRPr="0068406E" w:rsidRDefault="006D5981" w:rsidP="00867CB0">
      <w:pPr>
        <w:ind w:right="-2"/>
        <w:jc w:val="center"/>
        <w:rPr>
          <w:rFonts w:ascii="Arial" w:hAnsi="Arial" w:cs="Arial"/>
          <w:b/>
          <w:bCs/>
          <w:lang w:val="mn-MN"/>
        </w:rPr>
      </w:pPr>
    </w:p>
    <w:p w14:paraId="16F46B95" w14:textId="77777777" w:rsidR="006D5981" w:rsidRPr="0068406E" w:rsidRDefault="006D5981" w:rsidP="00867CB0">
      <w:pPr>
        <w:ind w:right="-2"/>
        <w:jc w:val="center"/>
        <w:rPr>
          <w:rFonts w:ascii="Arial" w:hAnsi="Arial" w:cs="Arial"/>
          <w:b/>
          <w:bCs/>
          <w:lang w:val="mn-MN"/>
        </w:rPr>
      </w:pPr>
    </w:p>
    <w:p w14:paraId="189FC681" w14:textId="0C29E94B" w:rsidR="00CA341A" w:rsidRDefault="00CA341A" w:rsidP="00CA341A">
      <w:pPr>
        <w:pStyle w:val="Standard"/>
        <w:spacing w:line="200" w:lineRule="atLeast"/>
        <w:rPr>
          <w:rFonts w:ascii="Arial" w:eastAsia="Times New Roman" w:hAnsi="Arial"/>
          <w:bCs/>
          <w:lang w:val="mn-MN"/>
        </w:rPr>
      </w:pPr>
    </w:p>
    <w:p w14:paraId="3EE79B91" w14:textId="77777777" w:rsidR="00CA341A" w:rsidRPr="0068406E" w:rsidRDefault="00CA341A" w:rsidP="00CA341A">
      <w:pPr>
        <w:pStyle w:val="Standard"/>
        <w:spacing w:line="200" w:lineRule="atLeast"/>
        <w:rPr>
          <w:rFonts w:ascii="Arial" w:eastAsia="Times New Roman" w:hAnsi="Arial"/>
          <w:bCs/>
          <w:lang w:val="mn-MN"/>
        </w:rPr>
      </w:pPr>
    </w:p>
    <w:p w14:paraId="448F05D9"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lastRenderedPageBreak/>
        <w:t>Төсөл</w:t>
      </w:r>
    </w:p>
    <w:p w14:paraId="3DE03E82" w14:textId="77777777" w:rsidR="00CA341A" w:rsidRPr="00F26EC7" w:rsidRDefault="00CA341A" w:rsidP="00CA341A">
      <w:pPr>
        <w:pStyle w:val="Title"/>
        <w:jc w:val="left"/>
        <w:rPr>
          <w:rFonts w:ascii="Arial" w:hAnsi="Arial" w:cs="Arial"/>
          <w:color w:val="auto"/>
          <w:sz w:val="24"/>
          <w:lang w:val="mn-MN"/>
        </w:rPr>
      </w:pPr>
    </w:p>
    <w:p w14:paraId="5ECAD18C"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25D5DD46" w14:textId="77777777" w:rsidR="00CA341A" w:rsidRPr="00F26EC7" w:rsidRDefault="00CA341A" w:rsidP="00CA341A">
      <w:pPr>
        <w:jc w:val="both"/>
        <w:rPr>
          <w:rFonts w:ascii="Arial" w:hAnsi="Arial" w:cs="Arial"/>
          <w:lang w:val="mn-MN"/>
        </w:rPr>
      </w:pPr>
    </w:p>
    <w:p w14:paraId="1896921C"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6370012E"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7A205FA1" w14:textId="77777777" w:rsidR="00694500" w:rsidRDefault="00694500" w:rsidP="00694500">
      <w:pPr>
        <w:jc w:val="center"/>
        <w:rPr>
          <w:rFonts w:ascii="Arial" w:hAnsi="Arial" w:cs="Arial"/>
          <w:b/>
          <w:bCs/>
          <w:lang w:val="mn-MN"/>
        </w:rPr>
      </w:pPr>
    </w:p>
    <w:p w14:paraId="493745CF" w14:textId="77777777" w:rsidR="00580A06" w:rsidRPr="0068406E" w:rsidRDefault="00580A06" w:rsidP="00694500">
      <w:pPr>
        <w:jc w:val="center"/>
        <w:rPr>
          <w:rFonts w:ascii="Arial" w:hAnsi="Arial" w:cs="Arial"/>
          <w:b/>
          <w:bCs/>
          <w:lang w:val="mn-MN"/>
        </w:rPr>
      </w:pPr>
    </w:p>
    <w:p w14:paraId="0E019FCA" w14:textId="7BB8C311" w:rsidR="00694500" w:rsidRPr="0068406E" w:rsidRDefault="00694500" w:rsidP="00694500">
      <w:pPr>
        <w:jc w:val="center"/>
        <w:rPr>
          <w:rFonts w:ascii="Arial" w:hAnsi="Arial" w:cs="Arial"/>
          <w:b/>
          <w:bCs/>
          <w:lang w:val="mn-MN"/>
        </w:rPr>
      </w:pPr>
      <w:r w:rsidRPr="0068406E">
        <w:rPr>
          <w:rFonts w:ascii="Arial" w:hAnsi="Arial" w:cs="Arial"/>
          <w:b/>
          <w:bCs/>
          <w:lang w:val="mn-MN"/>
        </w:rPr>
        <w:t xml:space="preserve">СТАНДАРТЧИЛАЛ, ТЕХНИКИЙН ЗОХИЦУУЛАЛТ, ТОХИРЛЫН </w:t>
      </w:r>
    </w:p>
    <w:p w14:paraId="43FDFF97" w14:textId="1AF16CF5" w:rsidR="004272A5" w:rsidRPr="0068406E" w:rsidRDefault="00694500" w:rsidP="00694500">
      <w:pPr>
        <w:jc w:val="center"/>
        <w:rPr>
          <w:rFonts w:ascii="Arial" w:hAnsi="Arial" w:cs="Arial"/>
          <w:b/>
          <w:bCs/>
          <w:lang w:val="mn-MN"/>
        </w:rPr>
      </w:pPr>
      <w:r w:rsidRPr="0068406E">
        <w:rPr>
          <w:rFonts w:ascii="Arial" w:hAnsi="Arial" w:cs="Arial"/>
          <w:b/>
          <w:bCs/>
          <w:lang w:val="mn-MN"/>
        </w:rPr>
        <w:t xml:space="preserve">   ҮНЭЛГЭЭНИЙ ИТГЭМЖЛЭЛИЙН ТУХАЙ </w:t>
      </w:r>
      <w:r w:rsidR="004272A5" w:rsidRPr="0068406E">
        <w:rPr>
          <w:rFonts w:ascii="Arial" w:hAnsi="Arial" w:cs="Arial"/>
          <w:b/>
          <w:bCs/>
          <w:lang w:val="mn-MN"/>
        </w:rPr>
        <w:t xml:space="preserve">ХУУЛЬД </w:t>
      </w:r>
    </w:p>
    <w:p w14:paraId="024309FE" w14:textId="77777777" w:rsidR="004272A5" w:rsidRPr="0068406E" w:rsidRDefault="004272A5" w:rsidP="004272A5">
      <w:pPr>
        <w:jc w:val="center"/>
        <w:rPr>
          <w:rFonts w:ascii="Arial" w:hAnsi="Arial" w:cs="Arial"/>
          <w:b/>
          <w:bCs/>
          <w:lang w:val="mn-MN"/>
        </w:rPr>
      </w:pPr>
      <w:r w:rsidRPr="0068406E">
        <w:rPr>
          <w:rFonts w:ascii="Arial" w:hAnsi="Arial" w:cs="Arial"/>
          <w:b/>
          <w:bCs/>
          <w:lang w:val="mn-MN"/>
        </w:rPr>
        <w:t>ӨӨРЧЛӨЛТ ОРУУЛАХ ТУХАЙ</w:t>
      </w:r>
    </w:p>
    <w:p w14:paraId="00EA7E65" w14:textId="77777777" w:rsidR="004272A5" w:rsidRPr="0068406E" w:rsidRDefault="004272A5" w:rsidP="004272A5">
      <w:pPr>
        <w:jc w:val="both"/>
        <w:rPr>
          <w:rFonts w:ascii="Arial" w:hAnsi="Arial" w:cs="Arial"/>
          <w:b/>
          <w:shd w:val="clear" w:color="auto" w:fill="FFFFFF"/>
          <w:lang w:val="mn-MN"/>
        </w:rPr>
      </w:pPr>
    </w:p>
    <w:p w14:paraId="3EFF91C1" w14:textId="77777777" w:rsidR="004272A5" w:rsidRPr="0068406E" w:rsidRDefault="004272A5" w:rsidP="004272A5">
      <w:pPr>
        <w:jc w:val="both"/>
        <w:rPr>
          <w:rFonts w:ascii="Arial" w:hAnsi="Arial" w:cs="Arial"/>
          <w:b/>
          <w:shd w:val="clear" w:color="auto" w:fill="FFFFFF"/>
          <w:lang w:val="mn-MN"/>
        </w:rPr>
      </w:pPr>
    </w:p>
    <w:p w14:paraId="6D876145" w14:textId="7C2EDD55" w:rsidR="004272A5" w:rsidRPr="0068406E" w:rsidRDefault="004272A5" w:rsidP="00694500">
      <w:pPr>
        <w:ind w:firstLine="720"/>
        <w:jc w:val="both"/>
        <w:rPr>
          <w:rFonts w:ascii="Arial" w:hAnsi="Arial" w:cs="Arial"/>
          <w:bCs/>
          <w:lang w:val="mn-MN"/>
        </w:rPr>
      </w:pPr>
      <w:r w:rsidRPr="0068406E">
        <w:rPr>
          <w:rFonts w:ascii="Arial" w:hAnsi="Arial" w:cs="Arial"/>
          <w:b/>
          <w:lang w:val="mn-MN"/>
        </w:rPr>
        <w:t>1 дүгээр зүйл.</w:t>
      </w:r>
      <w:r w:rsidR="00694500" w:rsidRPr="0068406E">
        <w:rPr>
          <w:rFonts w:ascii="Arial" w:hAnsi="Arial" w:cs="Arial"/>
          <w:bCs/>
          <w:lang w:val="mn-MN"/>
        </w:rPr>
        <w:t>Стандартчилал, техникийн зохицуулалт, тохирлын үнэлгээний итгэмжлэлийн тухай</w:t>
      </w:r>
      <w:r w:rsidR="00694500" w:rsidRPr="0068406E">
        <w:rPr>
          <w:rFonts w:ascii="Arial" w:hAnsi="Arial" w:cs="Arial"/>
          <w:lang w:val="mn-MN"/>
        </w:rPr>
        <w:t xml:space="preserve"> </w:t>
      </w:r>
      <w:r w:rsidRPr="0068406E">
        <w:rPr>
          <w:rFonts w:ascii="Arial" w:hAnsi="Arial" w:cs="Arial"/>
          <w:lang w:val="mn-MN"/>
        </w:rPr>
        <w:t xml:space="preserve">хуулийн </w:t>
      </w:r>
      <w:r w:rsidR="003753B4" w:rsidRPr="0068406E">
        <w:rPr>
          <w:rFonts w:ascii="Arial" w:hAnsi="Arial" w:cs="Arial"/>
          <w:lang w:val="mn-MN"/>
        </w:rPr>
        <w:t>30</w:t>
      </w:r>
      <w:r w:rsidRPr="0068406E">
        <w:rPr>
          <w:rFonts w:ascii="Arial" w:hAnsi="Arial" w:cs="Arial"/>
          <w:lang w:val="mn-MN"/>
        </w:rPr>
        <w:t xml:space="preserve"> дугаар зүйлийн </w:t>
      </w:r>
      <w:r w:rsidR="003753B4" w:rsidRPr="0068406E">
        <w:rPr>
          <w:rFonts w:ascii="Arial" w:hAnsi="Arial" w:cs="Arial"/>
          <w:lang w:val="mn-MN"/>
        </w:rPr>
        <w:t>30</w:t>
      </w:r>
      <w:r w:rsidRPr="0068406E">
        <w:rPr>
          <w:rFonts w:ascii="Arial" w:hAnsi="Arial" w:cs="Arial"/>
          <w:lang w:val="mn-MN"/>
        </w:rPr>
        <w:t>.1 дэх хэсгийн “</w:t>
      </w:r>
      <w:r w:rsidR="002F55AE" w:rsidRPr="0068406E">
        <w:rPr>
          <w:rFonts w:ascii="Arial" w:hAnsi="Arial" w:cs="Arial"/>
          <w:lang w:val="mn-MN"/>
        </w:rPr>
        <w:t>Шинжлэх ухаан</w:t>
      </w:r>
      <w:r w:rsidRPr="0068406E">
        <w:rPr>
          <w:rFonts w:ascii="Arial" w:hAnsi="Arial" w:cs="Arial"/>
          <w:lang w:val="mn-MN"/>
        </w:rPr>
        <w:t>” гэснийг “</w:t>
      </w:r>
      <w:r w:rsidR="002F55AE" w:rsidRPr="0068406E">
        <w:rPr>
          <w:rFonts w:ascii="Arial" w:hAnsi="Arial" w:cs="Arial"/>
          <w:lang w:val="mn-MN"/>
        </w:rPr>
        <w:t>Үндэсний шинжлэх ухаан</w:t>
      </w:r>
      <w:r w:rsidRPr="0068406E">
        <w:rPr>
          <w:rFonts w:ascii="Arial" w:hAnsi="Arial" w:cs="Arial"/>
          <w:lang w:val="mn-MN"/>
        </w:rPr>
        <w:t>” гэж өөрчилсүгэй.</w:t>
      </w:r>
      <w:r w:rsidR="00694500" w:rsidRPr="0068406E">
        <w:rPr>
          <w:rFonts w:ascii="Arial" w:hAnsi="Arial" w:cs="Arial"/>
          <w:lang w:val="mn-MN"/>
        </w:rPr>
        <w:t xml:space="preserve"> </w:t>
      </w:r>
      <w:r w:rsidRPr="0068406E">
        <w:rPr>
          <w:rFonts w:ascii="Arial" w:hAnsi="Arial" w:cs="Arial"/>
          <w:lang w:val="mn-MN"/>
        </w:rPr>
        <w:t xml:space="preserve">    </w:t>
      </w:r>
    </w:p>
    <w:p w14:paraId="7DAB764B" w14:textId="77777777" w:rsidR="004272A5" w:rsidRPr="0068406E" w:rsidRDefault="004272A5" w:rsidP="004272A5">
      <w:pPr>
        <w:jc w:val="both"/>
        <w:rPr>
          <w:rFonts w:ascii="Arial" w:hAnsi="Arial" w:cs="Arial"/>
          <w:b/>
          <w:shd w:val="clear" w:color="auto" w:fill="FFFFFF"/>
          <w:lang w:val="mn-MN"/>
        </w:rPr>
      </w:pPr>
    </w:p>
    <w:p w14:paraId="35E6208B" w14:textId="77777777" w:rsidR="004272A5" w:rsidRPr="0068406E" w:rsidRDefault="004272A5" w:rsidP="004272A5">
      <w:pPr>
        <w:ind w:firstLine="720"/>
        <w:jc w:val="both"/>
        <w:rPr>
          <w:lang w:val="mn-MN"/>
        </w:rPr>
      </w:pPr>
      <w:r w:rsidRPr="0068406E">
        <w:rPr>
          <w:b/>
          <w:lang w:val="mn-MN"/>
        </w:rPr>
        <w:t>3 дугаар зүйл.</w:t>
      </w:r>
      <w:r w:rsidRPr="0068406E">
        <w:rPr>
          <w:lang w:val="mn-MN"/>
        </w:rPr>
        <w:t xml:space="preserve">Энэ хуулийг Шинжлэх ухаан, технологийн тухай /шинэчилсэн найруулга/ хууль хүчин төгөлдөр болсон өдрөөс эхлэн дагаж мөрдөнө.    </w:t>
      </w:r>
    </w:p>
    <w:p w14:paraId="587B53BB" w14:textId="77777777" w:rsidR="004272A5" w:rsidRPr="0068406E" w:rsidRDefault="004272A5" w:rsidP="004272A5">
      <w:pPr>
        <w:jc w:val="both"/>
        <w:rPr>
          <w:rFonts w:ascii="Arial" w:hAnsi="Arial" w:cs="Arial"/>
          <w:b/>
          <w:shd w:val="clear" w:color="auto" w:fill="FFFFFF"/>
          <w:lang w:val="mn-MN"/>
        </w:rPr>
      </w:pPr>
    </w:p>
    <w:p w14:paraId="0E48019B" w14:textId="77777777" w:rsidR="004272A5" w:rsidRPr="0068406E" w:rsidRDefault="004272A5" w:rsidP="004272A5">
      <w:pPr>
        <w:jc w:val="both"/>
        <w:rPr>
          <w:rFonts w:ascii="Arial" w:hAnsi="Arial" w:cs="Arial"/>
          <w:b/>
          <w:shd w:val="clear" w:color="auto" w:fill="FFFFFF"/>
          <w:lang w:val="mn-MN"/>
        </w:rPr>
      </w:pPr>
    </w:p>
    <w:p w14:paraId="7B725486" w14:textId="77777777" w:rsidR="004272A5" w:rsidRPr="0068406E" w:rsidRDefault="004272A5" w:rsidP="004272A5">
      <w:pPr>
        <w:jc w:val="both"/>
        <w:rPr>
          <w:lang w:val="mn-MN"/>
        </w:rPr>
      </w:pPr>
    </w:p>
    <w:p w14:paraId="6C2181E0" w14:textId="77777777" w:rsidR="004272A5" w:rsidRPr="0068406E" w:rsidRDefault="004272A5" w:rsidP="004272A5">
      <w:pPr>
        <w:jc w:val="center"/>
        <w:rPr>
          <w:lang w:val="mn-MN"/>
        </w:rPr>
      </w:pPr>
    </w:p>
    <w:p w14:paraId="5C806F7A" w14:textId="1EADF39A" w:rsidR="004272A5" w:rsidRPr="0068406E" w:rsidRDefault="00CA341A" w:rsidP="004272A5">
      <w:pPr>
        <w:jc w:val="center"/>
        <w:rPr>
          <w:lang w:val="mn-MN"/>
        </w:rPr>
      </w:pPr>
      <w:r w:rsidRPr="0068406E">
        <w:rPr>
          <w:lang w:val="mn-MN"/>
        </w:rPr>
        <w:t>ГАРЫН ҮСЭГ</w:t>
      </w:r>
    </w:p>
    <w:p w14:paraId="464173F6" w14:textId="77777777" w:rsidR="004272A5" w:rsidRPr="0068406E" w:rsidRDefault="004272A5" w:rsidP="004272A5">
      <w:pPr>
        <w:ind w:right="-2"/>
        <w:jc w:val="center"/>
        <w:rPr>
          <w:rFonts w:ascii="Arial" w:hAnsi="Arial" w:cs="Arial"/>
          <w:b/>
          <w:bCs/>
          <w:lang w:val="mn-MN"/>
        </w:rPr>
      </w:pPr>
    </w:p>
    <w:p w14:paraId="577DE477" w14:textId="77777777" w:rsidR="004272A5" w:rsidRPr="0068406E" w:rsidRDefault="004272A5" w:rsidP="00867CB0">
      <w:pPr>
        <w:jc w:val="center"/>
        <w:rPr>
          <w:rFonts w:ascii="Arial" w:hAnsi="Arial" w:cs="Arial"/>
          <w:b/>
          <w:bCs/>
          <w:lang w:val="mn-MN"/>
        </w:rPr>
      </w:pPr>
    </w:p>
    <w:p w14:paraId="43079374" w14:textId="77777777" w:rsidR="004272A5" w:rsidRPr="0068406E" w:rsidRDefault="004272A5" w:rsidP="00867CB0">
      <w:pPr>
        <w:jc w:val="center"/>
        <w:rPr>
          <w:rFonts w:ascii="Arial" w:hAnsi="Arial" w:cs="Arial"/>
          <w:b/>
          <w:bCs/>
          <w:lang w:val="mn-MN"/>
        </w:rPr>
      </w:pPr>
    </w:p>
    <w:p w14:paraId="54C8A71E" w14:textId="77777777" w:rsidR="004272A5" w:rsidRPr="0068406E" w:rsidRDefault="004272A5" w:rsidP="00867CB0">
      <w:pPr>
        <w:jc w:val="center"/>
        <w:rPr>
          <w:rFonts w:ascii="Arial" w:hAnsi="Arial" w:cs="Arial"/>
          <w:b/>
          <w:bCs/>
          <w:lang w:val="mn-MN"/>
        </w:rPr>
      </w:pPr>
    </w:p>
    <w:p w14:paraId="5214330E" w14:textId="22DC1B4D" w:rsidR="004272A5" w:rsidRPr="0068406E" w:rsidRDefault="004272A5" w:rsidP="00867CB0">
      <w:pPr>
        <w:jc w:val="center"/>
        <w:rPr>
          <w:rFonts w:ascii="Arial" w:hAnsi="Arial" w:cs="Arial"/>
          <w:b/>
          <w:bCs/>
          <w:lang w:val="mn-MN"/>
        </w:rPr>
      </w:pPr>
    </w:p>
    <w:p w14:paraId="711020E7" w14:textId="12CB2625" w:rsidR="00465445" w:rsidRPr="0068406E" w:rsidRDefault="00465445" w:rsidP="00867CB0">
      <w:pPr>
        <w:jc w:val="center"/>
        <w:rPr>
          <w:rFonts w:ascii="Arial" w:hAnsi="Arial" w:cs="Arial"/>
          <w:b/>
          <w:bCs/>
          <w:lang w:val="mn-MN"/>
        </w:rPr>
      </w:pPr>
    </w:p>
    <w:p w14:paraId="16832665" w14:textId="4064B913" w:rsidR="00465445" w:rsidRPr="0068406E" w:rsidRDefault="00465445" w:rsidP="00867CB0">
      <w:pPr>
        <w:jc w:val="center"/>
        <w:rPr>
          <w:rFonts w:ascii="Arial" w:hAnsi="Arial" w:cs="Arial"/>
          <w:b/>
          <w:bCs/>
          <w:lang w:val="mn-MN"/>
        </w:rPr>
      </w:pPr>
    </w:p>
    <w:p w14:paraId="731CD335" w14:textId="33DF9922" w:rsidR="00465445" w:rsidRPr="0068406E" w:rsidRDefault="00465445" w:rsidP="00867CB0">
      <w:pPr>
        <w:jc w:val="center"/>
        <w:rPr>
          <w:rFonts w:ascii="Arial" w:hAnsi="Arial" w:cs="Arial"/>
          <w:b/>
          <w:bCs/>
          <w:lang w:val="mn-MN"/>
        </w:rPr>
      </w:pPr>
    </w:p>
    <w:p w14:paraId="24027104" w14:textId="0CB65AC2" w:rsidR="00465445" w:rsidRPr="0068406E" w:rsidRDefault="00465445" w:rsidP="00867CB0">
      <w:pPr>
        <w:jc w:val="center"/>
        <w:rPr>
          <w:rFonts w:ascii="Arial" w:hAnsi="Arial" w:cs="Arial"/>
          <w:b/>
          <w:bCs/>
          <w:lang w:val="mn-MN"/>
        </w:rPr>
      </w:pPr>
    </w:p>
    <w:p w14:paraId="4AC46FB6" w14:textId="6CFE6B89" w:rsidR="00465445" w:rsidRPr="0068406E" w:rsidRDefault="00465445" w:rsidP="00867CB0">
      <w:pPr>
        <w:jc w:val="center"/>
        <w:rPr>
          <w:rFonts w:ascii="Arial" w:hAnsi="Arial" w:cs="Arial"/>
          <w:b/>
          <w:bCs/>
          <w:lang w:val="mn-MN"/>
        </w:rPr>
      </w:pPr>
    </w:p>
    <w:p w14:paraId="77705F7A" w14:textId="2D0BBD23" w:rsidR="00465445" w:rsidRPr="0068406E" w:rsidRDefault="00465445" w:rsidP="00867CB0">
      <w:pPr>
        <w:jc w:val="center"/>
        <w:rPr>
          <w:rFonts w:ascii="Arial" w:hAnsi="Arial" w:cs="Arial"/>
          <w:b/>
          <w:bCs/>
          <w:lang w:val="mn-MN"/>
        </w:rPr>
      </w:pPr>
    </w:p>
    <w:p w14:paraId="3663BE42" w14:textId="2B86BBF3" w:rsidR="00465445" w:rsidRPr="0068406E" w:rsidRDefault="00465445" w:rsidP="00867CB0">
      <w:pPr>
        <w:jc w:val="center"/>
        <w:rPr>
          <w:rFonts w:ascii="Arial" w:hAnsi="Arial" w:cs="Arial"/>
          <w:b/>
          <w:bCs/>
          <w:lang w:val="mn-MN"/>
        </w:rPr>
      </w:pPr>
    </w:p>
    <w:p w14:paraId="6AE5282D" w14:textId="74432A73" w:rsidR="00465445" w:rsidRPr="0068406E" w:rsidRDefault="00465445" w:rsidP="00867CB0">
      <w:pPr>
        <w:jc w:val="center"/>
        <w:rPr>
          <w:rFonts w:ascii="Arial" w:hAnsi="Arial" w:cs="Arial"/>
          <w:b/>
          <w:bCs/>
          <w:lang w:val="mn-MN"/>
        </w:rPr>
      </w:pPr>
    </w:p>
    <w:p w14:paraId="4FC07164" w14:textId="24CAEDA9" w:rsidR="00465445" w:rsidRPr="0068406E" w:rsidRDefault="00465445" w:rsidP="00867CB0">
      <w:pPr>
        <w:jc w:val="center"/>
        <w:rPr>
          <w:rFonts w:ascii="Arial" w:hAnsi="Arial" w:cs="Arial"/>
          <w:b/>
          <w:bCs/>
          <w:lang w:val="mn-MN"/>
        </w:rPr>
      </w:pPr>
    </w:p>
    <w:p w14:paraId="180C2831" w14:textId="256E9155" w:rsidR="00465445" w:rsidRPr="0068406E" w:rsidRDefault="00465445" w:rsidP="00867CB0">
      <w:pPr>
        <w:jc w:val="center"/>
        <w:rPr>
          <w:rFonts w:ascii="Arial" w:hAnsi="Arial" w:cs="Arial"/>
          <w:b/>
          <w:bCs/>
          <w:lang w:val="mn-MN"/>
        </w:rPr>
      </w:pPr>
    </w:p>
    <w:p w14:paraId="1DCA1FD4" w14:textId="6E33D976" w:rsidR="00465445" w:rsidRPr="0068406E" w:rsidRDefault="00465445" w:rsidP="00867CB0">
      <w:pPr>
        <w:jc w:val="center"/>
        <w:rPr>
          <w:rFonts w:ascii="Arial" w:hAnsi="Arial" w:cs="Arial"/>
          <w:b/>
          <w:bCs/>
          <w:lang w:val="mn-MN"/>
        </w:rPr>
      </w:pPr>
    </w:p>
    <w:p w14:paraId="562A6EB7" w14:textId="34E63D38" w:rsidR="00465445" w:rsidRPr="0068406E" w:rsidRDefault="00465445" w:rsidP="00867CB0">
      <w:pPr>
        <w:jc w:val="center"/>
        <w:rPr>
          <w:rFonts w:ascii="Arial" w:hAnsi="Arial" w:cs="Arial"/>
          <w:b/>
          <w:bCs/>
          <w:lang w:val="mn-MN"/>
        </w:rPr>
      </w:pPr>
    </w:p>
    <w:p w14:paraId="7FC765E8" w14:textId="1F9D69F2" w:rsidR="00465445" w:rsidRPr="0068406E" w:rsidRDefault="00465445" w:rsidP="00867CB0">
      <w:pPr>
        <w:jc w:val="center"/>
        <w:rPr>
          <w:rFonts w:ascii="Arial" w:hAnsi="Arial" w:cs="Arial"/>
          <w:b/>
          <w:bCs/>
          <w:lang w:val="mn-MN"/>
        </w:rPr>
      </w:pPr>
    </w:p>
    <w:p w14:paraId="74F63BB5" w14:textId="255D83F2" w:rsidR="00465445" w:rsidRPr="0068406E" w:rsidRDefault="00465445" w:rsidP="00867CB0">
      <w:pPr>
        <w:jc w:val="center"/>
        <w:rPr>
          <w:rFonts w:ascii="Arial" w:hAnsi="Arial" w:cs="Arial"/>
          <w:b/>
          <w:bCs/>
          <w:lang w:val="mn-MN"/>
        </w:rPr>
      </w:pPr>
    </w:p>
    <w:p w14:paraId="0F9B91B1" w14:textId="5E30DE4F" w:rsidR="00465445" w:rsidRPr="0068406E" w:rsidRDefault="00465445" w:rsidP="00867CB0">
      <w:pPr>
        <w:jc w:val="center"/>
        <w:rPr>
          <w:rFonts w:ascii="Arial" w:hAnsi="Arial" w:cs="Arial"/>
          <w:b/>
          <w:bCs/>
          <w:lang w:val="mn-MN"/>
        </w:rPr>
      </w:pPr>
    </w:p>
    <w:p w14:paraId="13CD6095" w14:textId="48FEEC7A" w:rsidR="00465445" w:rsidRPr="0068406E" w:rsidRDefault="00465445" w:rsidP="00867CB0">
      <w:pPr>
        <w:jc w:val="center"/>
        <w:rPr>
          <w:rFonts w:ascii="Arial" w:hAnsi="Arial" w:cs="Arial"/>
          <w:b/>
          <w:bCs/>
          <w:lang w:val="mn-MN"/>
        </w:rPr>
      </w:pPr>
    </w:p>
    <w:p w14:paraId="76C2CE92" w14:textId="2A7BB778" w:rsidR="00465445" w:rsidRPr="0068406E" w:rsidRDefault="00465445" w:rsidP="00867CB0">
      <w:pPr>
        <w:jc w:val="center"/>
        <w:rPr>
          <w:rFonts w:ascii="Arial" w:hAnsi="Arial" w:cs="Arial"/>
          <w:b/>
          <w:bCs/>
          <w:lang w:val="mn-MN"/>
        </w:rPr>
      </w:pPr>
    </w:p>
    <w:p w14:paraId="673A36F5" w14:textId="3F5B2FF8" w:rsidR="00465445" w:rsidRPr="0068406E" w:rsidRDefault="00465445" w:rsidP="00867CB0">
      <w:pPr>
        <w:jc w:val="center"/>
        <w:rPr>
          <w:rFonts w:ascii="Arial" w:hAnsi="Arial" w:cs="Arial"/>
          <w:b/>
          <w:bCs/>
          <w:lang w:val="mn-MN"/>
        </w:rPr>
      </w:pPr>
    </w:p>
    <w:p w14:paraId="284C0434" w14:textId="074A00D5" w:rsidR="00465445" w:rsidRPr="0068406E" w:rsidRDefault="00465445" w:rsidP="00867CB0">
      <w:pPr>
        <w:jc w:val="center"/>
        <w:rPr>
          <w:rFonts w:ascii="Arial" w:hAnsi="Arial" w:cs="Arial"/>
          <w:b/>
          <w:bCs/>
          <w:lang w:val="mn-MN"/>
        </w:rPr>
      </w:pPr>
    </w:p>
    <w:p w14:paraId="3D0E98DC" w14:textId="740B1393" w:rsidR="00465445" w:rsidRPr="0068406E" w:rsidRDefault="00465445" w:rsidP="00867CB0">
      <w:pPr>
        <w:jc w:val="center"/>
        <w:rPr>
          <w:rFonts w:ascii="Arial" w:hAnsi="Arial" w:cs="Arial"/>
          <w:b/>
          <w:bCs/>
          <w:lang w:val="mn-MN"/>
        </w:rPr>
      </w:pPr>
    </w:p>
    <w:p w14:paraId="67FADE91" w14:textId="1E395DBC" w:rsidR="00465445" w:rsidRPr="0068406E" w:rsidRDefault="00465445" w:rsidP="00867CB0">
      <w:pPr>
        <w:jc w:val="center"/>
        <w:rPr>
          <w:rFonts w:ascii="Arial" w:hAnsi="Arial" w:cs="Arial"/>
          <w:b/>
          <w:bCs/>
          <w:lang w:val="mn-MN"/>
        </w:rPr>
      </w:pPr>
    </w:p>
    <w:p w14:paraId="19CDAED8" w14:textId="02B95B21" w:rsidR="00465445" w:rsidRPr="0068406E" w:rsidRDefault="00465445" w:rsidP="00867CB0">
      <w:pPr>
        <w:jc w:val="center"/>
        <w:rPr>
          <w:rFonts w:ascii="Arial" w:hAnsi="Arial" w:cs="Arial"/>
          <w:b/>
          <w:bCs/>
          <w:lang w:val="mn-MN"/>
        </w:rPr>
      </w:pPr>
    </w:p>
    <w:p w14:paraId="3FA47864" w14:textId="77777777" w:rsidR="00580A06" w:rsidRDefault="00580A06" w:rsidP="00CA341A">
      <w:pPr>
        <w:rPr>
          <w:rFonts w:ascii="Arial" w:hAnsi="Arial" w:cs="Arial"/>
          <w:bCs/>
          <w:lang w:val="mn-MN"/>
        </w:rPr>
      </w:pPr>
    </w:p>
    <w:p w14:paraId="779BCFF9" w14:textId="77777777" w:rsidR="00CA341A" w:rsidRPr="0068406E" w:rsidRDefault="00CA341A" w:rsidP="00CA341A">
      <w:pPr>
        <w:pStyle w:val="Standard"/>
        <w:spacing w:line="200" w:lineRule="atLeast"/>
        <w:jc w:val="right"/>
        <w:rPr>
          <w:rFonts w:ascii="Arial" w:eastAsia="Times New Roman" w:hAnsi="Arial"/>
          <w:bCs/>
          <w:lang w:val="mn-MN"/>
        </w:rPr>
      </w:pPr>
    </w:p>
    <w:p w14:paraId="2F86835C"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t>Төсөл</w:t>
      </w:r>
    </w:p>
    <w:p w14:paraId="566A3CA8" w14:textId="77777777" w:rsidR="00CA341A" w:rsidRPr="00F26EC7" w:rsidRDefault="00CA341A" w:rsidP="00CA341A">
      <w:pPr>
        <w:pStyle w:val="Title"/>
        <w:jc w:val="left"/>
        <w:rPr>
          <w:rFonts w:ascii="Arial" w:hAnsi="Arial" w:cs="Arial"/>
          <w:color w:val="auto"/>
          <w:sz w:val="24"/>
          <w:lang w:val="mn-MN"/>
        </w:rPr>
      </w:pPr>
    </w:p>
    <w:p w14:paraId="44A5E9E0"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2C09FEFB" w14:textId="77777777" w:rsidR="00CA341A" w:rsidRPr="00F26EC7" w:rsidRDefault="00CA341A" w:rsidP="00CA341A">
      <w:pPr>
        <w:jc w:val="both"/>
        <w:rPr>
          <w:rFonts w:ascii="Arial" w:hAnsi="Arial" w:cs="Arial"/>
          <w:lang w:val="mn-MN"/>
        </w:rPr>
      </w:pPr>
    </w:p>
    <w:p w14:paraId="1687BD66"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7079C034"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09CF760B" w14:textId="77777777" w:rsidR="00CA341A" w:rsidRPr="0068406E" w:rsidRDefault="00CA341A" w:rsidP="00CA341A">
      <w:pPr>
        <w:ind w:firstLine="567"/>
        <w:jc w:val="both"/>
        <w:rPr>
          <w:rFonts w:ascii="Arial" w:hAnsi="Arial" w:cs="Arial"/>
          <w:lang w:val="mn-MN"/>
        </w:rPr>
      </w:pPr>
    </w:p>
    <w:p w14:paraId="567AAB11" w14:textId="77777777" w:rsidR="00580A06" w:rsidRPr="0068406E" w:rsidRDefault="00580A06" w:rsidP="00CA341A">
      <w:pPr>
        <w:rPr>
          <w:rFonts w:ascii="Arial" w:hAnsi="Arial" w:cs="Arial"/>
          <w:b/>
          <w:bCs/>
          <w:lang w:val="mn-MN"/>
        </w:rPr>
      </w:pPr>
    </w:p>
    <w:p w14:paraId="56A33557" w14:textId="10A1C467" w:rsidR="00F36C37" w:rsidRPr="0068406E" w:rsidRDefault="00F36C37" w:rsidP="00F36C37">
      <w:pPr>
        <w:jc w:val="center"/>
        <w:rPr>
          <w:rFonts w:ascii="Arial" w:hAnsi="Arial" w:cs="Arial"/>
          <w:b/>
          <w:bCs/>
          <w:lang w:val="mn-MN"/>
        </w:rPr>
      </w:pPr>
      <w:r w:rsidRPr="0068406E">
        <w:rPr>
          <w:rFonts w:ascii="Arial" w:hAnsi="Arial" w:cs="Arial"/>
          <w:b/>
          <w:bCs/>
          <w:lang w:val="mn-MN"/>
        </w:rPr>
        <w:t>СТАТИСТИКИЙН ТУХАЙ ХУУЛЬД НЭМЭЛТ,</w:t>
      </w:r>
    </w:p>
    <w:p w14:paraId="4E4234A1" w14:textId="77777777" w:rsidR="00F36C37" w:rsidRPr="0068406E" w:rsidRDefault="00F36C37" w:rsidP="00F36C37">
      <w:pPr>
        <w:jc w:val="center"/>
        <w:rPr>
          <w:rFonts w:ascii="Arial" w:hAnsi="Arial" w:cs="Arial"/>
          <w:b/>
          <w:bCs/>
          <w:lang w:val="mn-MN"/>
        </w:rPr>
      </w:pPr>
      <w:r w:rsidRPr="0068406E">
        <w:rPr>
          <w:rFonts w:ascii="Arial" w:hAnsi="Arial" w:cs="Arial"/>
          <w:b/>
          <w:bCs/>
          <w:lang w:val="mn-MN"/>
        </w:rPr>
        <w:t>ӨӨРЧЛӨЛТ ОРУУЛАХ ТУХАЙ</w:t>
      </w:r>
    </w:p>
    <w:p w14:paraId="5CE9DF26" w14:textId="77777777" w:rsidR="00F36C37" w:rsidRPr="0068406E" w:rsidRDefault="00F36C37" w:rsidP="00F36C37">
      <w:pPr>
        <w:jc w:val="both"/>
        <w:rPr>
          <w:rFonts w:ascii="Arial" w:hAnsi="Arial" w:cs="Arial"/>
          <w:b/>
          <w:shd w:val="clear" w:color="auto" w:fill="FFFFFF"/>
          <w:lang w:val="mn-MN"/>
        </w:rPr>
      </w:pPr>
    </w:p>
    <w:p w14:paraId="1322ACC5" w14:textId="77777777" w:rsidR="00F36C37" w:rsidRPr="0068406E" w:rsidRDefault="00F36C37" w:rsidP="00F36C37">
      <w:pPr>
        <w:jc w:val="both"/>
        <w:rPr>
          <w:rFonts w:ascii="Arial" w:hAnsi="Arial" w:cs="Arial"/>
          <w:b/>
          <w:shd w:val="clear" w:color="auto" w:fill="FFFFFF"/>
          <w:lang w:val="mn-MN"/>
        </w:rPr>
      </w:pPr>
    </w:p>
    <w:p w14:paraId="1ECA75E3" w14:textId="77777777" w:rsidR="00E36BBB" w:rsidRPr="0068406E" w:rsidRDefault="00F36C37" w:rsidP="00F36C37">
      <w:pPr>
        <w:ind w:firstLine="720"/>
        <w:jc w:val="both"/>
        <w:rPr>
          <w:rFonts w:ascii="Arial" w:hAnsi="Arial" w:cs="Arial"/>
          <w:lang w:val="mn-MN"/>
        </w:rPr>
      </w:pPr>
      <w:r w:rsidRPr="0068406E">
        <w:rPr>
          <w:rFonts w:ascii="Arial" w:hAnsi="Arial" w:cs="Arial"/>
          <w:b/>
          <w:lang w:val="mn-MN"/>
        </w:rPr>
        <w:t>1 дүгээр зүйл.</w:t>
      </w:r>
      <w:r w:rsidRPr="0068406E">
        <w:rPr>
          <w:rFonts w:ascii="Arial" w:hAnsi="Arial" w:cs="Arial"/>
          <w:bCs/>
          <w:lang w:val="mn-MN"/>
        </w:rPr>
        <w:t>Статистикийн тухай</w:t>
      </w:r>
      <w:r w:rsidRPr="0068406E">
        <w:rPr>
          <w:rFonts w:ascii="Arial" w:hAnsi="Arial" w:cs="Arial"/>
          <w:lang w:val="mn-MN"/>
        </w:rPr>
        <w:t xml:space="preserve"> хуулийн 6 дугаар зүйлийн 1 дэх хэсгийн 3 дахь заалтын “м” дэд заалтын “эрдэм шинжилгээ, туршилт, зохион бүтээх” гэснийг “судалгаа хөгжүүлэлтийн” гэж өөрчилсүгэй.  </w:t>
      </w:r>
    </w:p>
    <w:p w14:paraId="5D4DC8D4" w14:textId="77777777" w:rsidR="00E36BBB" w:rsidRPr="0068406E" w:rsidRDefault="00E36BBB" w:rsidP="00F36C37">
      <w:pPr>
        <w:ind w:firstLine="720"/>
        <w:jc w:val="both"/>
        <w:rPr>
          <w:rFonts w:ascii="Arial" w:hAnsi="Arial" w:cs="Arial"/>
          <w:lang w:val="mn-MN"/>
        </w:rPr>
      </w:pPr>
    </w:p>
    <w:p w14:paraId="40682D1D" w14:textId="62932445" w:rsidR="00C81BE1" w:rsidRPr="0068406E" w:rsidRDefault="00E36BBB" w:rsidP="00F36C37">
      <w:pPr>
        <w:ind w:firstLine="720"/>
        <w:jc w:val="both"/>
        <w:rPr>
          <w:rFonts w:ascii="Arial" w:hAnsi="Arial" w:cs="Arial"/>
          <w:lang w:val="mn-MN"/>
        </w:rPr>
      </w:pPr>
      <w:r w:rsidRPr="0068406E">
        <w:rPr>
          <w:rFonts w:ascii="Arial" w:hAnsi="Arial" w:cs="Arial"/>
          <w:b/>
          <w:lang w:val="mn-MN"/>
        </w:rPr>
        <w:t>2 дугаар зүйл.</w:t>
      </w:r>
      <w:r w:rsidRPr="0068406E">
        <w:rPr>
          <w:rFonts w:ascii="Arial" w:hAnsi="Arial" w:cs="Arial"/>
          <w:bCs/>
          <w:lang w:val="mn-MN"/>
        </w:rPr>
        <w:t>Статистикийн тухай</w:t>
      </w:r>
      <w:r w:rsidRPr="0068406E">
        <w:rPr>
          <w:rFonts w:ascii="Arial" w:hAnsi="Arial" w:cs="Arial"/>
          <w:lang w:val="mn-MN"/>
        </w:rPr>
        <w:t xml:space="preserve"> хуул</w:t>
      </w:r>
      <w:r w:rsidR="00C81BE1" w:rsidRPr="0068406E">
        <w:rPr>
          <w:rFonts w:ascii="Arial" w:hAnsi="Arial" w:cs="Arial"/>
          <w:lang w:val="mn-MN"/>
        </w:rPr>
        <w:t xml:space="preserve">ьд доор дурдсан агуулгатай дараах </w:t>
      </w:r>
      <w:r w:rsidR="00285CF8" w:rsidRPr="0068406E">
        <w:rPr>
          <w:rFonts w:ascii="Arial" w:hAnsi="Arial" w:cs="Arial"/>
          <w:lang w:val="mn-MN"/>
        </w:rPr>
        <w:t xml:space="preserve">заалт, </w:t>
      </w:r>
      <w:r w:rsidR="00C81BE1" w:rsidRPr="0068406E">
        <w:rPr>
          <w:rFonts w:ascii="Arial" w:hAnsi="Arial" w:cs="Arial"/>
          <w:lang w:val="mn-MN"/>
        </w:rPr>
        <w:t xml:space="preserve">дэд заалт нэмсүгэй: </w:t>
      </w:r>
    </w:p>
    <w:p w14:paraId="09832DCE" w14:textId="77777777" w:rsidR="00C81BE1" w:rsidRPr="0068406E" w:rsidRDefault="00C81BE1" w:rsidP="00F36C37">
      <w:pPr>
        <w:ind w:firstLine="720"/>
        <w:jc w:val="both"/>
        <w:rPr>
          <w:rFonts w:ascii="Arial" w:hAnsi="Arial" w:cs="Arial"/>
          <w:lang w:val="mn-MN"/>
        </w:rPr>
      </w:pPr>
    </w:p>
    <w:p w14:paraId="4097160C" w14:textId="2C4CA453" w:rsidR="00C81BE1" w:rsidRPr="0068406E" w:rsidRDefault="00285CF8" w:rsidP="00F36C37">
      <w:pPr>
        <w:ind w:firstLine="720"/>
        <w:jc w:val="both"/>
        <w:rPr>
          <w:rFonts w:ascii="Arial" w:hAnsi="Arial" w:cs="Arial"/>
          <w:b/>
          <w:lang w:val="mn-MN"/>
        </w:rPr>
      </w:pPr>
      <w:r w:rsidRPr="0068406E">
        <w:rPr>
          <w:rFonts w:ascii="Arial" w:hAnsi="Arial" w:cs="Arial"/>
          <w:b/>
          <w:lang w:val="mn-MN"/>
        </w:rPr>
        <w:t>1/</w:t>
      </w:r>
      <w:r w:rsidR="00E36BBB" w:rsidRPr="0068406E">
        <w:rPr>
          <w:rFonts w:ascii="Arial" w:hAnsi="Arial" w:cs="Arial"/>
          <w:b/>
          <w:lang w:val="mn-MN"/>
        </w:rPr>
        <w:t>6 дугаар зүйлийн 1 дэх хэсгийн</w:t>
      </w:r>
      <w:r w:rsidR="00F36C37" w:rsidRPr="0068406E">
        <w:rPr>
          <w:rFonts w:ascii="Arial" w:hAnsi="Arial" w:cs="Arial"/>
          <w:b/>
          <w:lang w:val="mn-MN"/>
        </w:rPr>
        <w:t xml:space="preserve"> </w:t>
      </w:r>
      <w:r w:rsidR="00F20561" w:rsidRPr="0068406E">
        <w:rPr>
          <w:rFonts w:ascii="Arial" w:hAnsi="Arial" w:cs="Arial"/>
          <w:b/>
          <w:lang w:val="mn-MN"/>
        </w:rPr>
        <w:t>3 дахь</w:t>
      </w:r>
      <w:r w:rsidR="00C81BE1" w:rsidRPr="0068406E">
        <w:rPr>
          <w:rFonts w:ascii="Arial" w:hAnsi="Arial" w:cs="Arial"/>
          <w:b/>
          <w:lang w:val="mn-MN"/>
        </w:rPr>
        <w:t xml:space="preserve"> заалтын “н” дэд заалт: </w:t>
      </w:r>
    </w:p>
    <w:p w14:paraId="46E935B6" w14:textId="77777777" w:rsidR="00C81BE1" w:rsidRPr="0068406E" w:rsidRDefault="00C81BE1" w:rsidP="00F36C37">
      <w:pPr>
        <w:ind w:firstLine="720"/>
        <w:jc w:val="both"/>
        <w:rPr>
          <w:rFonts w:ascii="Arial" w:hAnsi="Arial" w:cs="Arial"/>
          <w:lang w:val="mn-MN"/>
        </w:rPr>
      </w:pPr>
    </w:p>
    <w:p w14:paraId="344AADA0" w14:textId="59165A02" w:rsidR="00F36C37" w:rsidRPr="0068406E" w:rsidRDefault="00C81BE1" w:rsidP="00F36C37">
      <w:pPr>
        <w:ind w:firstLine="720"/>
        <w:jc w:val="both"/>
        <w:rPr>
          <w:rFonts w:ascii="Arial" w:hAnsi="Arial" w:cs="Arial"/>
          <w:lang w:val="mn-MN"/>
        </w:rPr>
      </w:pPr>
      <w:r w:rsidRPr="0068406E">
        <w:rPr>
          <w:rFonts w:ascii="Arial" w:hAnsi="Arial" w:cs="Arial"/>
          <w:lang w:val="mn-MN"/>
        </w:rPr>
        <w:t xml:space="preserve"> “н/эрдэм шинжилгээний үндсэн ажилтан, судлаачдын тоо.”</w:t>
      </w:r>
      <w:r w:rsidR="00F36C37" w:rsidRPr="0068406E">
        <w:rPr>
          <w:rFonts w:ascii="Arial" w:hAnsi="Arial" w:cs="Arial"/>
          <w:lang w:val="mn-MN"/>
        </w:rPr>
        <w:t xml:space="preserve"> </w:t>
      </w:r>
    </w:p>
    <w:p w14:paraId="69883F07" w14:textId="2AE6EA80" w:rsidR="00C81BE1" w:rsidRPr="0068406E" w:rsidRDefault="00C81BE1" w:rsidP="00F36C37">
      <w:pPr>
        <w:ind w:firstLine="720"/>
        <w:jc w:val="both"/>
        <w:rPr>
          <w:rFonts w:ascii="Arial" w:hAnsi="Arial" w:cs="Arial"/>
          <w:bCs/>
          <w:lang w:val="mn-MN"/>
        </w:rPr>
      </w:pPr>
    </w:p>
    <w:p w14:paraId="77BF0D1C" w14:textId="481701E8" w:rsidR="00C81BE1" w:rsidRPr="0068406E" w:rsidRDefault="00285CF8" w:rsidP="00F36C37">
      <w:pPr>
        <w:ind w:firstLine="720"/>
        <w:jc w:val="both"/>
        <w:rPr>
          <w:rFonts w:ascii="Arial" w:hAnsi="Arial" w:cs="Arial"/>
          <w:b/>
          <w:lang w:val="mn-MN"/>
        </w:rPr>
      </w:pPr>
      <w:r w:rsidRPr="0068406E">
        <w:rPr>
          <w:rFonts w:ascii="Arial" w:hAnsi="Arial" w:cs="Arial"/>
          <w:b/>
          <w:lang w:val="mn-MN"/>
        </w:rPr>
        <w:t>2/</w:t>
      </w:r>
      <w:r w:rsidR="00C81BE1" w:rsidRPr="0068406E">
        <w:rPr>
          <w:rFonts w:ascii="Arial" w:hAnsi="Arial" w:cs="Arial"/>
          <w:b/>
          <w:lang w:val="mn-MN"/>
        </w:rPr>
        <w:t>7 дугаар зүйлийн 1 дэх хэсгийн “н” заалт:</w:t>
      </w:r>
    </w:p>
    <w:p w14:paraId="297044ED" w14:textId="5311069F" w:rsidR="00C81BE1" w:rsidRPr="0068406E" w:rsidRDefault="00C81BE1" w:rsidP="00F36C37">
      <w:pPr>
        <w:ind w:firstLine="720"/>
        <w:jc w:val="both"/>
        <w:rPr>
          <w:rFonts w:ascii="Arial" w:hAnsi="Arial" w:cs="Arial"/>
          <w:bCs/>
          <w:lang w:val="mn-MN"/>
        </w:rPr>
      </w:pPr>
    </w:p>
    <w:p w14:paraId="4F37E963" w14:textId="39E0F659" w:rsidR="00C81BE1" w:rsidRPr="0068406E" w:rsidRDefault="00C81BE1" w:rsidP="00F36C37">
      <w:pPr>
        <w:ind w:firstLine="720"/>
        <w:jc w:val="both"/>
        <w:rPr>
          <w:rFonts w:ascii="Arial" w:hAnsi="Arial" w:cs="Arial"/>
          <w:bCs/>
          <w:lang w:val="mn-MN"/>
        </w:rPr>
      </w:pPr>
      <w:r w:rsidRPr="0068406E">
        <w:rPr>
          <w:rFonts w:ascii="Arial" w:hAnsi="Arial" w:cs="Arial"/>
          <w:shd w:val="clear" w:color="auto" w:fill="FFFFFF"/>
          <w:lang w:val="mn-MN"/>
        </w:rPr>
        <w:t>“н/судалгаа хөгжүүлэлтийн үндсэн үзүүлэлт, төлөв байдлын судалгааг гурван жил тутам.”</w:t>
      </w:r>
    </w:p>
    <w:p w14:paraId="2FF3A579" w14:textId="77777777" w:rsidR="00F36C37" w:rsidRPr="0068406E" w:rsidRDefault="00F36C37" w:rsidP="00F36C37">
      <w:pPr>
        <w:jc w:val="both"/>
        <w:rPr>
          <w:rFonts w:ascii="Arial" w:hAnsi="Arial" w:cs="Arial"/>
          <w:b/>
          <w:shd w:val="clear" w:color="auto" w:fill="FFFFFF"/>
          <w:lang w:val="mn-MN"/>
        </w:rPr>
      </w:pPr>
    </w:p>
    <w:p w14:paraId="311FDE56" w14:textId="77777777" w:rsidR="00F36C37" w:rsidRPr="0068406E" w:rsidRDefault="00F36C37" w:rsidP="00F36C37">
      <w:pPr>
        <w:ind w:firstLine="720"/>
        <w:jc w:val="both"/>
        <w:rPr>
          <w:lang w:val="mn-MN"/>
        </w:rPr>
      </w:pPr>
      <w:r w:rsidRPr="0068406E">
        <w:rPr>
          <w:b/>
          <w:lang w:val="mn-MN"/>
        </w:rPr>
        <w:t>3 дугаар зүйл.</w:t>
      </w:r>
      <w:r w:rsidRPr="0068406E">
        <w:rPr>
          <w:lang w:val="mn-MN"/>
        </w:rPr>
        <w:t xml:space="preserve">Энэ хуулийг Шинжлэх ухаан, технологийн тухай /шинэчилсэн найруулга/ хууль хүчин төгөлдөр болсон өдрөөс эхлэн дагаж мөрдөнө.    </w:t>
      </w:r>
    </w:p>
    <w:p w14:paraId="2EA158BE" w14:textId="77777777" w:rsidR="00F36C37" w:rsidRPr="0068406E" w:rsidRDefault="00F36C37" w:rsidP="00F36C37">
      <w:pPr>
        <w:jc w:val="both"/>
        <w:rPr>
          <w:rFonts w:ascii="Arial" w:hAnsi="Arial" w:cs="Arial"/>
          <w:b/>
          <w:shd w:val="clear" w:color="auto" w:fill="FFFFFF"/>
          <w:lang w:val="mn-MN"/>
        </w:rPr>
      </w:pPr>
    </w:p>
    <w:p w14:paraId="7ED64025" w14:textId="77777777" w:rsidR="00F36C37" w:rsidRPr="0068406E" w:rsidRDefault="00F36C37" w:rsidP="00F36C37">
      <w:pPr>
        <w:jc w:val="both"/>
        <w:rPr>
          <w:rFonts w:ascii="Arial" w:hAnsi="Arial" w:cs="Arial"/>
          <w:b/>
          <w:shd w:val="clear" w:color="auto" w:fill="FFFFFF"/>
          <w:lang w:val="mn-MN"/>
        </w:rPr>
      </w:pPr>
    </w:p>
    <w:p w14:paraId="7C67C472" w14:textId="77777777" w:rsidR="00F36C37" w:rsidRPr="0068406E" w:rsidRDefault="00F36C37" w:rsidP="00F36C37">
      <w:pPr>
        <w:jc w:val="both"/>
        <w:rPr>
          <w:lang w:val="mn-MN"/>
        </w:rPr>
      </w:pPr>
    </w:p>
    <w:p w14:paraId="33E8571B" w14:textId="77777777" w:rsidR="00F36C37" w:rsidRPr="0068406E" w:rsidRDefault="00F36C37" w:rsidP="00F36C37">
      <w:pPr>
        <w:jc w:val="center"/>
        <w:rPr>
          <w:lang w:val="mn-MN"/>
        </w:rPr>
      </w:pPr>
    </w:p>
    <w:p w14:paraId="73626CDD" w14:textId="2E767E06" w:rsidR="00F36C37" w:rsidRPr="0068406E" w:rsidRDefault="00CA341A" w:rsidP="00F36C37">
      <w:pPr>
        <w:jc w:val="center"/>
        <w:rPr>
          <w:lang w:val="mn-MN"/>
        </w:rPr>
      </w:pPr>
      <w:r w:rsidRPr="0068406E">
        <w:rPr>
          <w:lang w:val="mn-MN"/>
        </w:rPr>
        <w:t>ГАРЫН ҮСЭГ</w:t>
      </w:r>
    </w:p>
    <w:p w14:paraId="21F7541F" w14:textId="77777777" w:rsidR="00F36C37" w:rsidRPr="0068406E" w:rsidRDefault="00F36C37" w:rsidP="00F36C37">
      <w:pPr>
        <w:ind w:right="-2"/>
        <w:jc w:val="center"/>
        <w:rPr>
          <w:rFonts w:ascii="Arial" w:hAnsi="Arial" w:cs="Arial"/>
          <w:b/>
          <w:bCs/>
          <w:lang w:val="mn-MN"/>
        </w:rPr>
      </w:pPr>
    </w:p>
    <w:p w14:paraId="2862EA3A" w14:textId="77777777" w:rsidR="00F36C37" w:rsidRPr="0068406E" w:rsidRDefault="00F36C37" w:rsidP="00F36C37">
      <w:pPr>
        <w:jc w:val="center"/>
        <w:rPr>
          <w:rFonts w:ascii="Arial" w:hAnsi="Arial" w:cs="Arial"/>
          <w:b/>
          <w:bCs/>
          <w:lang w:val="mn-MN"/>
        </w:rPr>
      </w:pPr>
    </w:p>
    <w:p w14:paraId="75C0790D" w14:textId="77777777" w:rsidR="00F36C37" w:rsidRPr="0068406E" w:rsidRDefault="00F36C37" w:rsidP="00F36C37">
      <w:pPr>
        <w:jc w:val="center"/>
        <w:rPr>
          <w:rFonts w:ascii="Arial" w:hAnsi="Arial" w:cs="Arial"/>
          <w:b/>
          <w:bCs/>
          <w:lang w:val="mn-MN"/>
        </w:rPr>
      </w:pPr>
    </w:p>
    <w:p w14:paraId="7AE62F90" w14:textId="6BBB93BB" w:rsidR="00F36C37" w:rsidRPr="0068406E" w:rsidRDefault="00F36C37" w:rsidP="00580156">
      <w:pPr>
        <w:rPr>
          <w:rFonts w:ascii="Arial" w:hAnsi="Arial" w:cs="Arial"/>
          <w:b/>
          <w:shd w:val="clear" w:color="auto" w:fill="FFFFFF"/>
          <w:lang w:val="mn-MN"/>
        </w:rPr>
      </w:pPr>
    </w:p>
    <w:p w14:paraId="161F66D8" w14:textId="4DB93453" w:rsidR="00F36C37" w:rsidRPr="0068406E" w:rsidRDefault="00F36C37" w:rsidP="00580156">
      <w:pPr>
        <w:rPr>
          <w:rFonts w:ascii="Arial" w:hAnsi="Arial" w:cs="Arial"/>
          <w:b/>
          <w:shd w:val="clear" w:color="auto" w:fill="FFFFFF"/>
          <w:lang w:val="mn-MN"/>
        </w:rPr>
      </w:pPr>
    </w:p>
    <w:p w14:paraId="55193569" w14:textId="4322CE24" w:rsidR="00F36C37" w:rsidRPr="0068406E" w:rsidRDefault="00F36C37" w:rsidP="00580156">
      <w:pPr>
        <w:rPr>
          <w:rFonts w:ascii="Arial" w:hAnsi="Arial" w:cs="Arial"/>
          <w:b/>
          <w:shd w:val="clear" w:color="auto" w:fill="FFFFFF"/>
          <w:lang w:val="mn-MN"/>
        </w:rPr>
      </w:pPr>
    </w:p>
    <w:p w14:paraId="294B227B" w14:textId="745F477D" w:rsidR="00F36C37" w:rsidRPr="0068406E" w:rsidRDefault="00F36C37" w:rsidP="00580156">
      <w:pPr>
        <w:rPr>
          <w:rFonts w:ascii="Arial" w:hAnsi="Arial" w:cs="Arial"/>
          <w:b/>
          <w:shd w:val="clear" w:color="auto" w:fill="FFFFFF"/>
          <w:lang w:val="mn-MN"/>
        </w:rPr>
      </w:pPr>
    </w:p>
    <w:p w14:paraId="06468EB5" w14:textId="5BDD78D0" w:rsidR="00E854D4" w:rsidRPr="0068406E" w:rsidRDefault="00E854D4" w:rsidP="00580156">
      <w:pPr>
        <w:rPr>
          <w:rFonts w:ascii="Arial" w:hAnsi="Arial" w:cs="Arial"/>
          <w:b/>
          <w:shd w:val="clear" w:color="auto" w:fill="FFFFFF"/>
          <w:lang w:val="mn-MN"/>
        </w:rPr>
      </w:pPr>
    </w:p>
    <w:p w14:paraId="5A70B334" w14:textId="3097C475" w:rsidR="00E854D4" w:rsidRPr="0068406E" w:rsidRDefault="00E854D4" w:rsidP="00580156">
      <w:pPr>
        <w:rPr>
          <w:rFonts w:ascii="Arial" w:hAnsi="Arial" w:cs="Arial"/>
          <w:b/>
          <w:shd w:val="clear" w:color="auto" w:fill="FFFFFF"/>
          <w:lang w:val="mn-MN"/>
        </w:rPr>
      </w:pPr>
    </w:p>
    <w:p w14:paraId="49588BED" w14:textId="64FCF19D" w:rsidR="00E854D4" w:rsidRPr="0068406E" w:rsidRDefault="00E854D4" w:rsidP="00580156">
      <w:pPr>
        <w:rPr>
          <w:rFonts w:ascii="Arial" w:hAnsi="Arial" w:cs="Arial"/>
          <w:b/>
          <w:shd w:val="clear" w:color="auto" w:fill="FFFFFF"/>
          <w:lang w:val="mn-MN"/>
        </w:rPr>
      </w:pPr>
    </w:p>
    <w:p w14:paraId="56CE112A" w14:textId="3A755F23" w:rsidR="00E854D4" w:rsidRPr="0068406E" w:rsidRDefault="00E854D4" w:rsidP="00580156">
      <w:pPr>
        <w:rPr>
          <w:rFonts w:ascii="Arial" w:hAnsi="Arial" w:cs="Arial"/>
          <w:b/>
          <w:shd w:val="clear" w:color="auto" w:fill="FFFFFF"/>
          <w:lang w:val="mn-MN"/>
        </w:rPr>
      </w:pPr>
    </w:p>
    <w:p w14:paraId="43CF8440" w14:textId="0B11707B" w:rsidR="00E854D4" w:rsidRPr="0068406E" w:rsidRDefault="00E854D4" w:rsidP="00580156">
      <w:pPr>
        <w:rPr>
          <w:rFonts w:ascii="Arial" w:hAnsi="Arial" w:cs="Arial"/>
          <w:b/>
          <w:shd w:val="clear" w:color="auto" w:fill="FFFFFF"/>
          <w:lang w:val="mn-MN"/>
        </w:rPr>
      </w:pPr>
    </w:p>
    <w:p w14:paraId="3714E15F" w14:textId="3716C650" w:rsidR="00E854D4" w:rsidRPr="0068406E" w:rsidRDefault="00E854D4" w:rsidP="00580156">
      <w:pPr>
        <w:rPr>
          <w:rFonts w:ascii="Arial" w:hAnsi="Arial" w:cs="Arial"/>
          <w:b/>
          <w:shd w:val="clear" w:color="auto" w:fill="FFFFFF"/>
          <w:lang w:val="mn-MN"/>
        </w:rPr>
      </w:pPr>
    </w:p>
    <w:p w14:paraId="7FC2CBDE" w14:textId="6F13F78F" w:rsidR="00E854D4" w:rsidRPr="0068406E" w:rsidRDefault="00E854D4" w:rsidP="00580156">
      <w:pPr>
        <w:rPr>
          <w:rFonts w:ascii="Arial" w:hAnsi="Arial" w:cs="Arial"/>
          <w:b/>
          <w:shd w:val="clear" w:color="auto" w:fill="FFFFFF"/>
          <w:lang w:val="mn-MN"/>
        </w:rPr>
      </w:pPr>
    </w:p>
    <w:p w14:paraId="6C0D2926" w14:textId="4FF08EEA" w:rsidR="00E854D4" w:rsidRPr="0068406E" w:rsidRDefault="00E854D4" w:rsidP="00580156">
      <w:pPr>
        <w:rPr>
          <w:rFonts w:ascii="Arial" w:hAnsi="Arial" w:cs="Arial"/>
          <w:b/>
          <w:shd w:val="clear" w:color="auto" w:fill="FFFFFF"/>
          <w:lang w:val="mn-MN"/>
        </w:rPr>
      </w:pPr>
    </w:p>
    <w:p w14:paraId="12CD7ED4" w14:textId="77777777" w:rsidR="00CA341A" w:rsidRPr="0068406E" w:rsidRDefault="00CA341A" w:rsidP="00CA341A">
      <w:pPr>
        <w:pStyle w:val="Standard"/>
        <w:spacing w:line="200" w:lineRule="atLeast"/>
        <w:rPr>
          <w:rFonts w:ascii="Arial" w:eastAsia="Times New Roman" w:hAnsi="Arial"/>
          <w:bCs/>
          <w:lang w:val="mn-MN"/>
        </w:rPr>
      </w:pPr>
    </w:p>
    <w:p w14:paraId="70874BE7"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lastRenderedPageBreak/>
        <w:t>Төсөл</w:t>
      </w:r>
    </w:p>
    <w:p w14:paraId="1177C24D" w14:textId="77777777" w:rsidR="00CA341A" w:rsidRPr="00F26EC7" w:rsidRDefault="00CA341A" w:rsidP="00CA341A">
      <w:pPr>
        <w:pStyle w:val="Title"/>
        <w:jc w:val="left"/>
        <w:rPr>
          <w:rFonts w:ascii="Arial" w:hAnsi="Arial" w:cs="Arial"/>
          <w:color w:val="auto"/>
          <w:sz w:val="24"/>
          <w:lang w:val="mn-MN"/>
        </w:rPr>
      </w:pPr>
    </w:p>
    <w:p w14:paraId="3A65AE4F"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69DCD83A" w14:textId="77777777" w:rsidR="00CA341A" w:rsidRPr="00F26EC7" w:rsidRDefault="00CA341A" w:rsidP="00CA341A">
      <w:pPr>
        <w:jc w:val="both"/>
        <w:rPr>
          <w:rFonts w:ascii="Arial" w:hAnsi="Arial" w:cs="Arial"/>
          <w:lang w:val="mn-MN"/>
        </w:rPr>
      </w:pPr>
    </w:p>
    <w:p w14:paraId="58600681"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76E6701B"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0167B592" w14:textId="77777777" w:rsidR="00CA341A" w:rsidRPr="0068406E" w:rsidRDefault="00CA341A" w:rsidP="00CA341A">
      <w:pPr>
        <w:ind w:firstLine="567"/>
        <w:jc w:val="both"/>
        <w:rPr>
          <w:rFonts w:ascii="Arial" w:hAnsi="Arial" w:cs="Arial"/>
          <w:lang w:val="mn-MN"/>
        </w:rPr>
      </w:pPr>
    </w:p>
    <w:p w14:paraId="5183F0E3" w14:textId="77777777" w:rsidR="00580A06" w:rsidRPr="0068406E" w:rsidRDefault="00580A06" w:rsidP="00CA341A">
      <w:pPr>
        <w:rPr>
          <w:rFonts w:ascii="Arial" w:hAnsi="Arial" w:cs="Arial"/>
          <w:b/>
          <w:bCs/>
          <w:lang w:val="mn-MN"/>
        </w:rPr>
      </w:pPr>
    </w:p>
    <w:p w14:paraId="4584E2DF" w14:textId="57AFF166" w:rsidR="00B70800" w:rsidRPr="0068406E" w:rsidRDefault="00B70800" w:rsidP="00B70800">
      <w:pPr>
        <w:jc w:val="center"/>
        <w:rPr>
          <w:rFonts w:ascii="Arial" w:hAnsi="Arial" w:cs="Arial"/>
          <w:b/>
          <w:bCs/>
          <w:lang w:val="mn-MN"/>
        </w:rPr>
      </w:pPr>
      <w:r w:rsidRPr="0068406E">
        <w:rPr>
          <w:rFonts w:ascii="Arial" w:hAnsi="Arial" w:cs="Arial"/>
          <w:b/>
          <w:bCs/>
          <w:lang w:val="mn-MN"/>
        </w:rPr>
        <w:t xml:space="preserve">БОЛОВСРОЛЫН ЕРӨНХИЙ ХУУЛЬД </w:t>
      </w:r>
    </w:p>
    <w:p w14:paraId="160061C7" w14:textId="77777777" w:rsidR="00B70800" w:rsidRPr="0068406E" w:rsidRDefault="00B70800" w:rsidP="00B70800">
      <w:pPr>
        <w:jc w:val="center"/>
        <w:rPr>
          <w:rFonts w:ascii="Arial" w:hAnsi="Arial" w:cs="Arial"/>
          <w:b/>
          <w:bCs/>
          <w:lang w:val="mn-MN"/>
        </w:rPr>
      </w:pPr>
      <w:r w:rsidRPr="0068406E">
        <w:rPr>
          <w:rFonts w:ascii="Arial" w:hAnsi="Arial" w:cs="Arial"/>
          <w:b/>
          <w:bCs/>
          <w:lang w:val="mn-MN"/>
        </w:rPr>
        <w:t>ӨӨРЧЛӨЛТ ОРУУЛАХ ТУХАЙ</w:t>
      </w:r>
    </w:p>
    <w:p w14:paraId="27B3BDD3" w14:textId="77777777" w:rsidR="00B70800" w:rsidRPr="0068406E" w:rsidRDefault="00B70800" w:rsidP="00B70800">
      <w:pPr>
        <w:jc w:val="both"/>
        <w:rPr>
          <w:rFonts w:ascii="Arial" w:hAnsi="Arial" w:cs="Arial"/>
          <w:b/>
          <w:shd w:val="clear" w:color="auto" w:fill="FFFFFF"/>
          <w:lang w:val="mn-MN"/>
        </w:rPr>
      </w:pPr>
    </w:p>
    <w:p w14:paraId="358619C6" w14:textId="77777777" w:rsidR="00B70800" w:rsidRPr="0068406E" w:rsidRDefault="00B70800" w:rsidP="00B70800">
      <w:pPr>
        <w:jc w:val="both"/>
        <w:rPr>
          <w:rFonts w:ascii="Arial" w:hAnsi="Arial" w:cs="Arial"/>
          <w:b/>
          <w:shd w:val="clear" w:color="auto" w:fill="FFFFFF"/>
          <w:lang w:val="mn-MN"/>
        </w:rPr>
      </w:pPr>
    </w:p>
    <w:p w14:paraId="74979DC3" w14:textId="5A1464A8" w:rsidR="00B70800" w:rsidRPr="0068406E" w:rsidRDefault="00B70800" w:rsidP="00B70800">
      <w:pPr>
        <w:ind w:firstLine="720"/>
        <w:jc w:val="both"/>
        <w:rPr>
          <w:rFonts w:ascii="Arial" w:hAnsi="Arial" w:cs="Arial"/>
          <w:lang w:val="mn-MN"/>
        </w:rPr>
      </w:pPr>
      <w:r w:rsidRPr="0068406E">
        <w:rPr>
          <w:rFonts w:ascii="Arial" w:hAnsi="Arial" w:cs="Arial"/>
          <w:b/>
          <w:lang w:val="mn-MN"/>
        </w:rPr>
        <w:t>1 дүгээр зүйл.</w:t>
      </w:r>
      <w:r w:rsidRPr="0068406E">
        <w:rPr>
          <w:rFonts w:ascii="Arial" w:hAnsi="Arial" w:cs="Arial"/>
          <w:bCs/>
          <w:lang w:val="mn-MN"/>
        </w:rPr>
        <w:t>Боловсролын ерөнхий</w:t>
      </w:r>
      <w:r w:rsidRPr="0068406E">
        <w:rPr>
          <w:rFonts w:ascii="Arial" w:hAnsi="Arial" w:cs="Arial"/>
          <w:lang w:val="mn-MN"/>
        </w:rPr>
        <w:t xml:space="preserve"> хуулийн 17 дугаар зүйлийн 17.2 дахь хэсгийн “хавсарга” гэснийг “хэрэглээний” гэж өөрчилсүгэй.  </w:t>
      </w:r>
    </w:p>
    <w:p w14:paraId="778C4410" w14:textId="77777777" w:rsidR="00B70800" w:rsidRPr="0068406E" w:rsidRDefault="00B70800" w:rsidP="00B70800">
      <w:pPr>
        <w:ind w:firstLine="720"/>
        <w:jc w:val="both"/>
        <w:rPr>
          <w:rFonts w:ascii="Arial" w:hAnsi="Arial" w:cs="Arial"/>
          <w:lang w:val="mn-MN"/>
        </w:rPr>
      </w:pPr>
    </w:p>
    <w:p w14:paraId="0F746E5C" w14:textId="77777777" w:rsidR="00B70800" w:rsidRPr="0068406E" w:rsidRDefault="00B70800" w:rsidP="00B70800">
      <w:pPr>
        <w:jc w:val="both"/>
        <w:rPr>
          <w:rFonts w:ascii="Arial" w:hAnsi="Arial" w:cs="Arial"/>
          <w:b/>
          <w:shd w:val="clear" w:color="auto" w:fill="FFFFFF"/>
          <w:lang w:val="mn-MN"/>
        </w:rPr>
      </w:pPr>
    </w:p>
    <w:p w14:paraId="00BA7992" w14:textId="649CFA35" w:rsidR="00B70800" w:rsidRPr="0068406E" w:rsidRDefault="00B7405F" w:rsidP="00B70800">
      <w:pPr>
        <w:ind w:firstLine="720"/>
        <w:jc w:val="both"/>
        <w:rPr>
          <w:lang w:val="mn-MN"/>
        </w:rPr>
      </w:pPr>
      <w:r w:rsidRPr="0068406E">
        <w:rPr>
          <w:b/>
          <w:lang w:val="mn-MN"/>
        </w:rPr>
        <w:t>2</w:t>
      </w:r>
      <w:r w:rsidR="00B70800" w:rsidRPr="0068406E">
        <w:rPr>
          <w:b/>
          <w:lang w:val="mn-MN"/>
        </w:rPr>
        <w:t xml:space="preserve"> дугаар зүйл.</w:t>
      </w:r>
      <w:r w:rsidR="00B70800" w:rsidRPr="0068406E">
        <w:rPr>
          <w:lang w:val="mn-MN"/>
        </w:rPr>
        <w:t xml:space="preserve">Энэ хуулийг Шинжлэх ухаан, технологийн тухай /шинэчилсэн найруулга/ хууль хүчин төгөлдөр болсон өдрөөс эхлэн дагаж мөрдөнө.    </w:t>
      </w:r>
    </w:p>
    <w:p w14:paraId="0CD687B8" w14:textId="77777777" w:rsidR="00B70800" w:rsidRPr="0068406E" w:rsidRDefault="00B70800" w:rsidP="00B70800">
      <w:pPr>
        <w:jc w:val="both"/>
        <w:rPr>
          <w:rFonts w:ascii="Arial" w:hAnsi="Arial" w:cs="Arial"/>
          <w:b/>
          <w:shd w:val="clear" w:color="auto" w:fill="FFFFFF"/>
          <w:lang w:val="mn-MN"/>
        </w:rPr>
      </w:pPr>
    </w:p>
    <w:p w14:paraId="1D2161BB" w14:textId="77777777" w:rsidR="00B70800" w:rsidRPr="0068406E" w:rsidRDefault="00B70800" w:rsidP="00B70800">
      <w:pPr>
        <w:jc w:val="both"/>
        <w:rPr>
          <w:rFonts w:ascii="Arial" w:hAnsi="Arial" w:cs="Arial"/>
          <w:b/>
          <w:shd w:val="clear" w:color="auto" w:fill="FFFFFF"/>
          <w:lang w:val="mn-MN"/>
        </w:rPr>
      </w:pPr>
    </w:p>
    <w:p w14:paraId="24AF17A4" w14:textId="77777777" w:rsidR="00B70800" w:rsidRPr="0068406E" w:rsidRDefault="00B70800" w:rsidP="00B70800">
      <w:pPr>
        <w:jc w:val="both"/>
        <w:rPr>
          <w:lang w:val="mn-MN"/>
        </w:rPr>
      </w:pPr>
    </w:p>
    <w:p w14:paraId="6C2AC275" w14:textId="77777777" w:rsidR="00B70800" w:rsidRPr="0068406E" w:rsidRDefault="00B70800" w:rsidP="00B70800">
      <w:pPr>
        <w:jc w:val="center"/>
        <w:rPr>
          <w:lang w:val="mn-MN"/>
        </w:rPr>
      </w:pPr>
    </w:p>
    <w:p w14:paraId="3F72FCD3" w14:textId="5532C39C" w:rsidR="00B70800" w:rsidRPr="0068406E" w:rsidRDefault="00CA341A" w:rsidP="00B70800">
      <w:pPr>
        <w:jc w:val="center"/>
        <w:rPr>
          <w:lang w:val="mn-MN"/>
        </w:rPr>
      </w:pPr>
      <w:r w:rsidRPr="0068406E">
        <w:rPr>
          <w:lang w:val="mn-MN"/>
        </w:rPr>
        <w:t>ГАРЫН ҮСЭГ</w:t>
      </w:r>
    </w:p>
    <w:p w14:paraId="395A05B1" w14:textId="77777777" w:rsidR="00B70800" w:rsidRPr="0068406E" w:rsidRDefault="00B70800" w:rsidP="00B70800">
      <w:pPr>
        <w:ind w:right="-2"/>
        <w:jc w:val="center"/>
        <w:rPr>
          <w:rFonts w:ascii="Arial" w:hAnsi="Arial" w:cs="Arial"/>
          <w:b/>
          <w:bCs/>
          <w:lang w:val="mn-MN"/>
        </w:rPr>
      </w:pPr>
    </w:p>
    <w:p w14:paraId="4D992560" w14:textId="77777777" w:rsidR="00B70800" w:rsidRPr="0068406E" w:rsidRDefault="00B70800" w:rsidP="00B70800">
      <w:pPr>
        <w:jc w:val="center"/>
        <w:rPr>
          <w:rFonts w:ascii="Arial" w:hAnsi="Arial" w:cs="Arial"/>
          <w:b/>
          <w:bCs/>
          <w:lang w:val="mn-MN"/>
        </w:rPr>
      </w:pPr>
    </w:p>
    <w:p w14:paraId="073BB80F" w14:textId="77777777" w:rsidR="00B70800" w:rsidRPr="0068406E" w:rsidRDefault="00B70800" w:rsidP="00B70800">
      <w:pPr>
        <w:jc w:val="center"/>
        <w:rPr>
          <w:rFonts w:ascii="Arial" w:hAnsi="Arial" w:cs="Arial"/>
          <w:b/>
          <w:bCs/>
          <w:lang w:val="mn-MN"/>
        </w:rPr>
      </w:pPr>
    </w:p>
    <w:p w14:paraId="1910C54F" w14:textId="77777777" w:rsidR="00B70800" w:rsidRPr="0068406E" w:rsidRDefault="00B70800" w:rsidP="00B70800">
      <w:pPr>
        <w:rPr>
          <w:rFonts w:ascii="Arial" w:hAnsi="Arial" w:cs="Arial"/>
          <w:b/>
          <w:shd w:val="clear" w:color="auto" w:fill="FFFFFF"/>
          <w:lang w:val="mn-MN"/>
        </w:rPr>
      </w:pPr>
    </w:p>
    <w:p w14:paraId="336E2178" w14:textId="77777777" w:rsidR="00B70800" w:rsidRPr="0068406E" w:rsidRDefault="00B70800" w:rsidP="00B70800">
      <w:pPr>
        <w:rPr>
          <w:rFonts w:ascii="Arial" w:hAnsi="Arial" w:cs="Arial"/>
          <w:b/>
          <w:shd w:val="clear" w:color="auto" w:fill="FFFFFF"/>
          <w:lang w:val="mn-MN"/>
        </w:rPr>
      </w:pPr>
    </w:p>
    <w:p w14:paraId="2306D429" w14:textId="77777777" w:rsidR="00B70800" w:rsidRPr="0068406E" w:rsidRDefault="00B70800" w:rsidP="00B70800">
      <w:pPr>
        <w:rPr>
          <w:rFonts w:ascii="Arial" w:hAnsi="Arial" w:cs="Arial"/>
          <w:b/>
          <w:shd w:val="clear" w:color="auto" w:fill="FFFFFF"/>
          <w:lang w:val="mn-MN"/>
        </w:rPr>
      </w:pPr>
    </w:p>
    <w:p w14:paraId="5805DB05" w14:textId="77777777" w:rsidR="00B70800" w:rsidRPr="0068406E" w:rsidRDefault="00B70800" w:rsidP="00B70800">
      <w:pPr>
        <w:rPr>
          <w:rFonts w:ascii="Arial" w:hAnsi="Arial" w:cs="Arial"/>
          <w:b/>
          <w:shd w:val="clear" w:color="auto" w:fill="FFFFFF"/>
          <w:lang w:val="mn-MN"/>
        </w:rPr>
      </w:pPr>
    </w:p>
    <w:p w14:paraId="73B03C82" w14:textId="77777777" w:rsidR="00B70800" w:rsidRPr="0068406E" w:rsidRDefault="00B70800" w:rsidP="00B70800">
      <w:pPr>
        <w:rPr>
          <w:rFonts w:ascii="Arial" w:hAnsi="Arial" w:cs="Arial"/>
          <w:b/>
          <w:shd w:val="clear" w:color="auto" w:fill="FFFFFF"/>
          <w:lang w:val="mn-MN"/>
        </w:rPr>
      </w:pPr>
    </w:p>
    <w:p w14:paraId="4B0E446E" w14:textId="77777777" w:rsidR="00B70800" w:rsidRPr="0068406E" w:rsidRDefault="00B70800" w:rsidP="00B70800">
      <w:pPr>
        <w:rPr>
          <w:rFonts w:ascii="Arial" w:hAnsi="Arial" w:cs="Arial"/>
          <w:b/>
          <w:shd w:val="clear" w:color="auto" w:fill="FFFFFF"/>
          <w:lang w:val="mn-MN"/>
        </w:rPr>
      </w:pPr>
    </w:p>
    <w:p w14:paraId="7D641DE1" w14:textId="77777777" w:rsidR="00B70800" w:rsidRPr="0068406E" w:rsidRDefault="00B70800" w:rsidP="00B70800">
      <w:pPr>
        <w:rPr>
          <w:rFonts w:ascii="Arial" w:hAnsi="Arial" w:cs="Arial"/>
          <w:b/>
          <w:shd w:val="clear" w:color="auto" w:fill="FFFFFF"/>
          <w:lang w:val="mn-MN"/>
        </w:rPr>
      </w:pPr>
    </w:p>
    <w:p w14:paraId="04DB2C7D" w14:textId="77777777" w:rsidR="00B70800" w:rsidRPr="0068406E" w:rsidRDefault="00B70800" w:rsidP="00B70800">
      <w:pPr>
        <w:rPr>
          <w:rFonts w:ascii="Arial" w:hAnsi="Arial" w:cs="Arial"/>
          <w:b/>
          <w:shd w:val="clear" w:color="auto" w:fill="FFFFFF"/>
          <w:lang w:val="mn-MN"/>
        </w:rPr>
      </w:pPr>
    </w:p>
    <w:p w14:paraId="674672AD" w14:textId="77777777" w:rsidR="00B70800" w:rsidRPr="0068406E" w:rsidRDefault="00B70800" w:rsidP="00B70800">
      <w:pPr>
        <w:rPr>
          <w:rFonts w:ascii="Arial" w:hAnsi="Arial" w:cs="Arial"/>
          <w:b/>
          <w:shd w:val="clear" w:color="auto" w:fill="FFFFFF"/>
          <w:lang w:val="mn-MN"/>
        </w:rPr>
      </w:pPr>
    </w:p>
    <w:p w14:paraId="14AA4AB1" w14:textId="77777777" w:rsidR="00B70800" w:rsidRPr="0068406E" w:rsidRDefault="00B70800" w:rsidP="00B70800">
      <w:pPr>
        <w:rPr>
          <w:rFonts w:ascii="Arial" w:hAnsi="Arial" w:cs="Arial"/>
          <w:b/>
          <w:shd w:val="clear" w:color="auto" w:fill="FFFFFF"/>
          <w:lang w:val="mn-MN"/>
        </w:rPr>
      </w:pPr>
    </w:p>
    <w:p w14:paraId="640014BB" w14:textId="77777777" w:rsidR="00B70800" w:rsidRPr="0068406E" w:rsidRDefault="00B70800" w:rsidP="00B70800">
      <w:pPr>
        <w:rPr>
          <w:rFonts w:ascii="Arial" w:hAnsi="Arial" w:cs="Arial"/>
          <w:b/>
          <w:shd w:val="clear" w:color="auto" w:fill="FFFFFF"/>
          <w:lang w:val="mn-MN"/>
        </w:rPr>
      </w:pPr>
    </w:p>
    <w:p w14:paraId="72283F1E" w14:textId="77777777" w:rsidR="00B70800" w:rsidRPr="0068406E" w:rsidRDefault="00B70800" w:rsidP="00B70800">
      <w:pPr>
        <w:rPr>
          <w:rFonts w:ascii="Arial" w:hAnsi="Arial" w:cs="Arial"/>
          <w:b/>
          <w:shd w:val="clear" w:color="auto" w:fill="FFFFFF"/>
          <w:lang w:val="mn-MN"/>
        </w:rPr>
      </w:pPr>
    </w:p>
    <w:p w14:paraId="0D0A6567" w14:textId="77777777" w:rsidR="00B70800" w:rsidRPr="0068406E" w:rsidRDefault="00B70800" w:rsidP="00B70800">
      <w:pPr>
        <w:rPr>
          <w:rFonts w:ascii="Arial" w:hAnsi="Arial" w:cs="Arial"/>
          <w:b/>
          <w:shd w:val="clear" w:color="auto" w:fill="FFFFFF"/>
          <w:lang w:val="mn-MN"/>
        </w:rPr>
      </w:pPr>
    </w:p>
    <w:p w14:paraId="62E0CB80" w14:textId="77777777" w:rsidR="00B70800" w:rsidRPr="0068406E" w:rsidRDefault="00B70800" w:rsidP="00B70800">
      <w:pPr>
        <w:rPr>
          <w:rFonts w:ascii="Arial" w:hAnsi="Arial" w:cs="Arial"/>
          <w:b/>
          <w:shd w:val="clear" w:color="auto" w:fill="FFFFFF"/>
          <w:lang w:val="mn-MN"/>
        </w:rPr>
      </w:pPr>
    </w:p>
    <w:p w14:paraId="64EBD859" w14:textId="77777777" w:rsidR="00B70800" w:rsidRPr="0068406E" w:rsidRDefault="00B70800" w:rsidP="00B70800">
      <w:pPr>
        <w:rPr>
          <w:rFonts w:ascii="Arial" w:hAnsi="Arial" w:cs="Arial"/>
          <w:b/>
          <w:shd w:val="clear" w:color="auto" w:fill="FFFFFF"/>
          <w:lang w:val="mn-MN"/>
        </w:rPr>
      </w:pPr>
    </w:p>
    <w:p w14:paraId="46D7A8EC" w14:textId="77777777" w:rsidR="00B70800" w:rsidRPr="0068406E" w:rsidRDefault="00B70800" w:rsidP="00B70800">
      <w:pPr>
        <w:rPr>
          <w:rFonts w:ascii="Arial" w:hAnsi="Arial" w:cs="Arial"/>
          <w:b/>
          <w:shd w:val="clear" w:color="auto" w:fill="FFFFFF"/>
          <w:lang w:val="mn-MN"/>
        </w:rPr>
      </w:pPr>
    </w:p>
    <w:p w14:paraId="5A78305D" w14:textId="77777777" w:rsidR="00B70800" w:rsidRPr="0068406E" w:rsidRDefault="00B70800" w:rsidP="00B70800">
      <w:pPr>
        <w:rPr>
          <w:rFonts w:ascii="Arial" w:hAnsi="Arial" w:cs="Arial"/>
          <w:b/>
          <w:shd w:val="clear" w:color="auto" w:fill="FFFFFF"/>
          <w:lang w:val="mn-MN"/>
        </w:rPr>
      </w:pPr>
    </w:p>
    <w:p w14:paraId="670B926D" w14:textId="77777777" w:rsidR="00826719" w:rsidRPr="0068406E" w:rsidRDefault="00826719" w:rsidP="00CC5815">
      <w:pPr>
        <w:jc w:val="right"/>
        <w:rPr>
          <w:rFonts w:ascii="Arial" w:hAnsi="Arial" w:cs="Arial"/>
          <w:bCs/>
          <w:lang w:val="mn-MN"/>
        </w:rPr>
      </w:pPr>
    </w:p>
    <w:p w14:paraId="2ED2BE59" w14:textId="77777777" w:rsidR="00826719" w:rsidRPr="0068406E" w:rsidRDefault="00826719" w:rsidP="00CC5815">
      <w:pPr>
        <w:jc w:val="right"/>
        <w:rPr>
          <w:rFonts w:ascii="Arial" w:hAnsi="Arial" w:cs="Arial"/>
          <w:bCs/>
          <w:lang w:val="mn-MN"/>
        </w:rPr>
      </w:pPr>
    </w:p>
    <w:p w14:paraId="6E4997A2" w14:textId="77777777" w:rsidR="00826719" w:rsidRPr="0068406E" w:rsidRDefault="00826719" w:rsidP="00CC5815">
      <w:pPr>
        <w:jc w:val="right"/>
        <w:rPr>
          <w:rFonts w:ascii="Arial" w:hAnsi="Arial" w:cs="Arial"/>
          <w:bCs/>
          <w:lang w:val="mn-MN"/>
        </w:rPr>
      </w:pPr>
    </w:p>
    <w:p w14:paraId="147D6F63" w14:textId="77777777" w:rsidR="00826719" w:rsidRPr="0068406E" w:rsidRDefault="00826719" w:rsidP="00CC5815">
      <w:pPr>
        <w:jc w:val="right"/>
        <w:rPr>
          <w:rFonts w:ascii="Arial" w:hAnsi="Arial" w:cs="Arial"/>
          <w:bCs/>
          <w:lang w:val="mn-MN"/>
        </w:rPr>
      </w:pPr>
    </w:p>
    <w:p w14:paraId="0D31493C" w14:textId="77777777" w:rsidR="00826719" w:rsidRPr="0068406E" w:rsidRDefault="00826719" w:rsidP="00CC5815">
      <w:pPr>
        <w:jc w:val="right"/>
        <w:rPr>
          <w:rFonts w:ascii="Arial" w:hAnsi="Arial" w:cs="Arial"/>
          <w:bCs/>
          <w:lang w:val="mn-MN"/>
        </w:rPr>
      </w:pPr>
    </w:p>
    <w:p w14:paraId="60574748" w14:textId="77777777" w:rsidR="00826719" w:rsidRPr="0068406E" w:rsidRDefault="00826719" w:rsidP="00CC5815">
      <w:pPr>
        <w:jc w:val="right"/>
        <w:rPr>
          <w:rFonts w:ascii="Arial" w:hAnsi="Arial" w:cs="Arial"/>
          <w:bCs/>
          <w:lang w:val="mn-MN"/>
        </w:rPr>
      </w:pPr>
    </w:p>
    <w:p w14:paraId="02D01419" w14:textId="77777777" w:rsidR="00826719" w:rsidRPr="0068406E" w:rsidRDefault="00826719" w:rsidP="00CC5815">
      <w:pPr>
        <w:jc w:val="right"/>
        <w:rPr>
          <w:rFonts w:ascii="Arial" w:hAnsi="Arial" w:cs="Arial"/>
          <w:bCs/>
          <w:lang w:val="mn-MN"/>
        </w:rPr>
      </w:pPr>
    </w:p>
    <w:p w14:paraId="1E4E5E9B" w14:textId="77777777" w:rsidR="00826719" w:rsidRPr="0068406E" w:rsidRDefault="00826719" w:rsidP="00CC5815">
      <w:pPr>
        <w:jc w:val="right"/>
        <w:rPr>
          <w:rFonts w:ascii="Arial" w:hAnsi="Arial" w:cs="Arial"/>
          <w:bCs/>
          <w:lang w:val="mn-MN"/>
        </w:rPr>
      </w:pPr>
    </w:p>
    <w:p w14:paraId="1536BD03" w14:textId="77777777" w:rsidR="00826719" w:rsidRPr="0068406E" w:rsidRDefault="00826719" w:rsidP="00CC5815">
      <w:pPr>
        <w:jc w:val="right"/>
        <w:rPr>
          <w:rFonts w:ascii="Arial" w:hAnsi="Arial" w:cs="Arial"/>
          <w:bCs/>
          <w:lang w:val="mn-MN"/>
        </w:rPr>
      </w:pPr>
    </w:p>
    <w:p w14:paraId="4BA7D9CC" w14:textId="77777777" w:rsidR="00CA341A" w:rsidRPr="0068406E" w:rsidRDefault="00CA341A" w:rsidP="00CA341A">
      <w:pPr>
        <w:pStyle w:val="Standard"/>
        <w:spacing w:line="200" w:lineRule="atLeast"/>
        <w:rPr>
          <w:rFonts w:ascii="Arial" w:eastAsia="Times New Roman" w:hAnsi="Arial"/>
          <w:bCs/>
          <w:lang w:val="mn-MN"/>
        </w:rPr>
      </w:pPr>
    </w:p>
    <w:p w14:paraId="015B4C6B" w14:textId="77777777" w:rsidR="00CA341A" w:rsidRPr="00F26EC7" w:rsidRDefault="00CA341A" w:rsidP="00CA341A">
      <w:pPr>
        <w:pStyle w:val="Title"/>
        <w:ind w:left="-142"/>
        <w:jc w:val="right"/>
        <w:rPr>
          <w:rFonts w:ascii="Arial" w:hAnsi="Arial" w:cs="Arial"/>
          <w:b w:val="0"/>
          <w:bCs w:val="0"/>
          <w:color w:val="auto"/>
          <w:sz w:val="24"/>
          <w:lang w:val="mn-MN"/>
        </w:rPr>
      </w:pPr>
      <w:r w:rsidRPr="00F26EC7">
        <w:rPr>
          <w:rFonts w:ascii="Arial" w:hAnsi="Arial" w:cs="Arial"/>
          <w:b w:val="0"/>
          <w:bCs w:val="0"/>
          <w:color w:val="auto"/>
          <w:sz w:val="24"/>
          <w:lang w:val="mn-MN"/>
        </w:rPr>
        <w:t>Төсөл</w:t>
      </w:r>
    </w:p>
    <w:p w14:paraId="268F482A" w14:textId="77777777" w:rsidR="00CA341A" w:rsidRPr="00F26EC7" w:rsidRDefault="00CA341A" w:rsidP="00CA341A">
      <w:pPr>
        <w:pStyle w:val="Title"/>
        <w:jc w:val="left"/>
        <w:rPr>
          <w:rFonts w:ascii="Arial" w:hAnsi="Arial" w:cs="Arial"/>
          <w:color w:val="auto"/>
          <w:sz w:val="24"/>
          <w:lang w:val="mn-MN"/>
        </w:rPr>
      </w:pPr>
    </w:p>
    <w:p w14:paraId="61D03BF0" w14:textId="77777777" w:rsidR="00CA341A" w:rsidRPr="00F26EC7" w:rsidRDefault="00CA341A" w:rsidP="00CA341A">
      <w:pPr>
        <w:pStyle w:val="Title"/>
        <w:ind w:left="-142"/>
        <w:rPr>
          <w:rFonts w:ascii="Arial" w:hAnsi="Arial" w:cs="Arial"/>
          <w:b w:val="0"/>
          <w:bCs w:val="0"/>
          <w:color w:val="auto"/>
          <w:sz w:val="24"/>
          <w:lang w:val="mn-MN"/>
        </w:rPr>
      </w:pPr>
      <w:r w:rsidRPr="00F26EC7">
        <w:rPr>
          <w:rFonts w:ascii="Arial" w:hAnsi="Arial" w:cs="Arial"/>
          <w:color w:val="auto"/>
          <w:sz w:val="24"/>
          <w:lang w:val="mn-MN"/>
        </w:rPr>
        <w:t>МОНГОЛ  УЛСЫН  ХУУЛЬ</w:t>
      </w:r>
    </w:p>
    <w:p w14:paraId="0C9852E0" w14:textId="77777777" w:rsidR="00CA341A" w:rsidRPr="00F26EC7" w:rsidRDefault="00CA341A" w:rsidP="00CA341A">
      <w:pPr>
        <w:jc w:val="both"/>
        <w:rPr>
          <w:rFonts w:ascii="Arial" w:hAnsi="Arial" w:cs="Arial"/>
          <w:lang w:val="mn-MN"/>
        </w:rPr>
      </w:pPr>
    </w:p>
    <w:p w14:paraId="4AB00DBA" w14:textId="77777777" w:rsidR="00CA341A" w:rsidRPr="00F26EC7" w:rsidRDefault="00CA341A" w:rsidP="00CA341A">
      <w:pPr>
        <w:jc w:val="both"/>
        <w:rPr>
          <w:rFonts w:ascii="Arial" w:eastAsia="Verdana" w:hAnsi="Arial" w:cs="Arial"/>
          <w:lang w:val="mn-MN"/>
        </w:rPr>
      </w:pPr>
      <w:r w:rsidRPr="00F26EC7">
        <w:rPr>
          <w:rFonts w:ascii="Arial" w:hAnsi="Arial" w:cs="Arial"/>
          <w:lang w:val="mn-MN"/>
        </w:rPr>
        <w:t xml:space="preserve">2024 оны ... дугаар </w:t>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r>
      <w:r w:rsidRPr="00F26EC7">
        <w:rPr>
          <w:rFonts w:ascii="Arial" w:hAnsi="Arial" w:cs="Arial"/>
          <w:lang w:val="mn-MN"/>
        </w:rPr>
        <w:tab/>
        <w:t xml:space="preserve">       Улаанбаатар </w:t>
      </w:r>
    </w:p>
    <w:p w14:paraId="5F0B74CE" w14:textId="77777777" w:rsidR="00CA341A" w:rsidRPr="00F26EC7" w:rsidRDefault="00CA341A" w:rsidP="00CA341A">
      <w:pPr>
        <w:jc w:val="both"/>
        <w:rPr>
          <w:rFonts w:ascii="Arial" w:hAnsi="Arial" w:cs="Arial"/>
          <w:shd w:val="clear" w:color="auto" w:fill="FFFFFF"/>
          <w:lang w:val="mn-MN"/>
        </w:rPr>
      </w:pPr>
      <w:r w:rsidRPr="00F26EC7">
        <w:rPr>
          <w:rFonts w:ascii="Arial" w:hAnsi="Arial" w:cs="Arial"/>
          <w:shd w:val="clear" w:color="auto" w:fill="FFFFFF"/>
          <w:lang w:val="mn-MN"/>
        </w:rPr>
        <w:t xml:space="preserve">сарын ...-ны ... өдөр </w:t>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r>
      <w:r w:rsidRPr="00F26EC7">
        <w:rPr>
          <w:rFonts w:ascii="Arial" w:hAnsi="Arial" w:cs="Arial"/>
          <w:shd w:val="clear" w:color="auto" w:fill="FFFFFF"/>
          <w:lang w:val="mn-MN"/>
        </w:rPr>
        <w:tab/>
        <w:t xml:space="preserve">    хот </w:t>
      </w:r>
    </w:p>
    <w:p w14:paraId="598514EA" w14:textId="77777777" w:rsidR="008A4CE4" w:rsidRDefault="008A4CE4" w:rsidP="00CA341A">
      <w:pPr>
        <w:rPr>
          <w:rFonts w:ascii="Arial" w:hAnsi="Arial" w:cs="Arial"/>
          <w:b/>
          <w:bCs/>
          <w:lang w:val="mn-MN"/>
        </w:rPr>
      </w:pPr>
    </w:p>
    <w:p w14:paraId="79473F96" w14:textId="77777777" w:rsidR="00580A06" w:rsidRPr="0068406E" w:rsidRDefault="00580A06" w:rsidP="008A4CE4">
      <w:pPr>
        <w:jc w:val="center"/>
        <w:rPr>
          <w:rFonts w:ascii="Arial" w:hAnsi="Arial" w:cs="Arial"/>
          <w:b/>
          <w:bCs/>
          <w:lang w:val="mn-MN"/>
        </w:rPr>
      </w:pPr>
    </w:p>
    <w:p w14:paraId="6180288D" w14:textId="77777777" w:rsidR="008A4CE4" w:rsidRPr="0068406E" w:rsidRDefault="008A4CE4" w:rsidP="008A4CE4">
      <w:pPr>
        <w:jc w:val="center"/>
        <w:rPr>
          <w:rFonts w:ascii="Arial" w:hAnsi="Arial" w:cs="Arial"/>
          <w:b/>
          <w:bCs/>
          <w:lang w:val="mn-MN"/>
        </w:rPr>
      </w:pPr>
      <w:r w:rsidRPr="0068406E">
        <w:rPr>
          <w:rFonts w:ascii="Arial" w:hAnsi="Arial" w:cs="Arial"/>
          <w:b/>
          <w:bCs/>
          <w:lang w:val="mn-MN"/>
        </w:rPr>
        <w:t xml:space="preserve">ШИНЖЛЭХ УХААНЫ АКАДЕМИЙН ЭРХ ЗҮЙН </w:t>
      </w:r>
    </w:p>
    <w:p w14:paraId="0CA0975F" w14:textId="77777777" w:rsidR="008A4CE4" w:rsidRPr="0068406E" w:rsidRDefault="008A4CE4" w:rsidP="008A4CE4">
      <w:pPr>
        <w:jc w:val="center"/>
        <w:rPr>
          <w:rFonts w:ascii="Arial" w:hAnsi="Arial" w:cs="Arial"/>
          <w:b/>
          <w:bCs/>
          <w:lang w:val="mn-MN"/>
        </w:rPr>
      </w:pPr>
      <w:r w:rsidRPr="0068406E">
        <w:rPr>
          <w:rFonts w:ascii="Arial" w:hAnsi="Arial" w:cs="Arial"/>
          <w:b/>
          <w:bCs/>
          <w:lang w:val="mn-MN"/>
        </w:rPr>
        <w:t xml:space="preserve">БАЙДЛЫН ТУХАЙ ХУУЛЬД ӨӨРЧЛӨЛТ </w:t>
      </w:r>
    </w:p>
    <w:p w14:paraId="07DBCB71" w14:textId="77777777" w:rsidR="008A4CE4" w:rsidRPr="0068406E" w:rsidRDefault="008A4CE4" w:rsidP="008A4CE4">
      <w:pPr>
        <w:jc w:val="center"/>
        <w:rPr>
          <w:rFonts w:ascii="Arial" w:hAnsi="Arial" w:cs="Arial"/>
          <w:b/>
          <w:bCs/>
          <w:lang w:val="mn-MN"/>
        </w:rPr>
      </w:pPr>
      <w:r w:rsidRPr="0068406E">
        <w:rPr>
          <w:rFonts w:ascii="Arial" w:hAnsi="Arial" w:cs="Arial"/>
          <w:b/>
          <w:bCs/>
          <w:lang w:val="mn-MN"/>
        </w:rPr>
        <w:t>ОРУУЛАХ ТУХАЙ</w:t>
      </w:r>
    </w:p>
    <w:p w14:paraId="16185CCF" w14:textId="77777777" w:rsidR="008A4CE4" w:rsidRPr="0068406E" w:rsidRDefault="008A4CE4" w:rsidP="008A4CE4">
      <w:pPr>
        <w:jc w:val="both"/>
        <w:rPr>
          <w:rFonts w:ascii="Arial" w:hAnsi="Arial" w:cs="Arial"/>
          <w:b/>
          <w:shd w:val="clear" w:color="auto" w:fill="FFFFFF"/>
          <w:lang w:val="mn-MN"/>
        </w:rPr>
      </w:pPr>
    </w:p>
    <w:p w14:paraId="3FAD31DD" w14:textId="77777777" w:rsidR="008A4CE4" w:rsidRPr="0068406E" w:rsidRDefault="008A4CE4" w:rsidP="008A4CE4">
      <w:pPr>
        <w:jc w:val="both"/>
        <w:rPr>
          <w:rFonts w:ascii="Arial" w:hAnsi="Arial" w:cs="Arial"/>
          <w:b/>
          <w:shd w:val="clear" w:color="auto" w:fill="FFFFFF"/>
          <w:lang w:val="mn-MN"/>
        </w:rPr>
      </w:pPr>
    </w:p>
    <w:p w14:paraId="3755DE77" w14:textId="60E6C205" w:rsidR="008A4CE4" w:rsidRPr="0068406E" w:rsidRDefault="008A4CE4" w:rsidP="006738B9">
      <w:pPr>
        <w:ind w:firstLine="720"/>
        <w:jc w:val="both"/>
        <w:rPr>
          <w:rFonts w:ascii="Arial" w:hAnsi="Arial" w:cs="Arial"/>
          <w:lang w:val="mn-MN"/>
        </w:rPr>
      </w:pPr>
      <w:r w:rsidRPr="0068406E">
        <w:rPr>
          <w:rFonts w:ascii="Arial" w:hAnsi="Arial" w:cs="Arial"/>
          <w:b/>
          <w:lang w:val="mn-MN"/>
        </w:rPr>
        <w:t>1 дүгээр зүйл.</w:t>
      </w:r>
      <w:r w:rsidRPr="0068406E">
        <w:rPr>
          <w:rFonts w:ascii="Arial" w:hAnsi="Arial" w:cs="Arial"/>
          <w:bCs/>
          <w:lang w:val="mn-MN"/>
        </w:rPr>
        <w:t>Шинжлэх ухааны Академийн эрх зүйн байдлын тухай</w:t>
      </w:r>
      <w:r w:rsidRPr="0068406E">
        <w:rPr>
          <w:rFonts w:ascii="Arial" w:hAnsi="Arial" w:cs="Arial"/>
          <w:lang w:val="mn-MN"/>
        </w:rPr>
        <w:t xml:space="preserve"> хуулийн 2 дугаар зүйлийн 1 дэх хэсгийн “төв байгууллага мөн” гэснийг “төрийн байгууллага байна” гэж өөрчилсүгэй.  </w:t>
      </w:r>
    </w:p>
    <w:p w14:paraId="74443EBD" w14:textId="77777777" w:rsidR="008A4CE4" w:rsidRPr="0068406E" w:rsidRDefault="008A4CE4" w:rsidP="008A4CE4">
      <w:pPr>
        <w:jc w:val="both"/>
        <w:rPr>
          <w:rFonts w:ascii="Arial" w:hAnsi="Arial" w:cs="Arial"/>
          <w:b/>
          <w:shd w:val="clear" w:color="auto" w:fill="FFFFFF"/>
          <w:lang w:val="mn-MN"/>
        </w:rPr>
      </w:pPr>
    </w:p>
    <w:p w14:paraId="06C05E98" w14:textId="0FAE2ABD" w:rsidR="008A4CE4" w:rsidRPr="0068406E" w:rsidRDefault="008A4CE4" w:rsidP="006738B9">
      <w:pPr>
        <w:ind w:firstLine="720"/>
        <w:jc w:val="both"/>
        <w:rPr>
          <w:b/>
          <w:lang w:val="mn-MN"/>
        </w:rPr>
      </w:pPr>
      <w:r w:rsidRPr="0068406E">
        <w:rPr>
          <w:b/>
          <w:lang w:val="mn-MN"/>
        </w:rPr>
        <w:t>2 дугаар зүйл.</w:t>
      </w:r>
      <w:r w:rsidRPr="0068406E">
        <w:rPr>
          <w:rFonts w:ascii="Arial" w:hAnsi="Arial" w:cs="Arial"/>
          <w:bCs/>
          <w:lang w:val="mn-MN"/>
        </w:rPr>
        <w:t>Шинжлэх ухааны Академийн эрх зүйн байдлын тухай</w:t>
      </w:r>
      <w:r w:rsidRPr="0068406E">
        <w:rPr>
          <w:rFonts w:ascii="Arial" w:hAnsi="Arial" w:cs="Arial"/>
          <w:lang w:val="mn-MN"/>
        </w:rPr>
        <w:t xml:space="preserve"> хуулийн 2 дугаар зүйлийн 1 дэх хэсгийн хоёр дахь өгүүлбэрийг хассугай. </w:t>
      </w:r>
    </w:p>
    <w:p w14:paraId="1CF9989B" w14:textId="77777777" w:rsidR="008A4CE4" w:rsidRPr="0068406E" w:rsidRDefault="008A4CE4" w:rsidP="008A4CE4">
      <w:pPr>
        <w:ind w:firstLine="720"/>
        <w:jc w:val="both"/>
        <w:rPr>
          <w:lang w:val="mn-MN"/>
        </w:rPr>
      </w:pPr>
    </w:p>
    <w:p w14:paraId="2E602C4E" w14:textId="77777777" w:rsidR="008A4CE4" w:rsidRPr="0068406E" w:rsidRDefault="008A4CE4" w:rsidP="008A4CE4">
      <w:pPr>
        <w:ind w:firstLine="720"/>
        <w:jc w:val="both"/>
        <w:rPr>
          <w:lang w:val="mn-MN"/>
        </w:rPr>
      </w:pPr>
      <w:r w:rsidRPr="0068406E">
        <w:rPr>
          <w:b/>
          <w:lang w:val="mn-MN"/>
        </w:rPr>
        <w:t>З дугаар зүйл.</w:t>
      </w:r>
      <w:r w:rsidRPr="0068406E">
        <w:rPr>
          <w:lang w:val="mn-MN"/>
        </w:rPr>
        <w:t xml:space="preserve">Энэ хуулийг Шинжлэх ухаан, технологийн тухай /шинэчилсэн найруулга/ хууль хүчин төгөлдөр болсон өдрөөс эхлэн дагаж мөрдөнө.    </w:t>
      </w:r>
    </w:p>
    <w:p w14:paraId="3A907671" w14:textId="77777777" w:rsidR="008A4CE4" w:rsidRPr="0068406E" w:rsidRDefault="008A4CE4" w:rsidP="008A4CE4">
      <w:pPr>
        <w:jc w:val="both"/>
        <w:rPr>
          <w:rFonts w:ascii="Arial" w:hAnsi="Arial" w:cs="Arial"/>
          <w:b/>
          <w:shd w:val="clear" w:color="auto" w:fill="FFFFFF"/>
          <w:lang w:val="mn-MN"/>
        </w:rPr>
      </w:pPr>
    </w:p>
    <w:p w14:paraId="531C992D" w14:textId="77777777" w:rsidR="008A4CE4" w:rsidRPr="0068406E" w:rsidRDefault="008A4CE4" w:rsidP="008A4CE4">
      <w:pPr>
        <w:jc w:val="both"/>
        <w:rPr>
          <w:rFonts w:ascii="Arial" w:hAnsi="Arial" w:cs="Arial"/>
          <w:b/>
          <w:shd w:val="clear" w:color="auto" w:fill="FFFFFF"/>
          <w:lang w:val="mn-MN"/>
        </w:rPr>
      </w:pPr>
    </w:p>
    <w:p w14:paraId="0B2D422C" w14:textId="77777777" w:rsidR="008A4CE4" w:rsidRPr="0068406E" w:rsidRDefault="008A4CE4" w:rsidP="008A4CE4">
      <w:pPr>
        <w:jc w:val="both"/>
        <w:rPr>
          <w:lang w:val="mn-MN"/>
        </w:rPr>
      </w:pPr>
    </w:p>
    <w:p w14:paraId="625037E5" w14:textId="77777777" w:rsidR="008A4CE4" w:rsidRPr="0068406E" w:rsidRDefault="008A4CE4" w:rsidP="008A4CE4">
      <w:pPr>
        <w:jc w:val="center"/>
        <w:rPr>
          <w:lang w:val="mn-MN"/>
        </w:rPr>
      </w:pPr>
    </w:p>
    <w:p w14:paraId="3A7D48F3" w14:textId="016FE13C" w:rsidR="008A4CE4" w:rsidRPr="0068406E" w:rsidRDefault="00CA341A" w:rsidP="008A4CE4">
      <w:pPr>
        <w:jc w:val="center"/>
        <w:rPr>
          <w:lang w:val="mn-MN"/>
        </w:rPr>
      </w:pPr>
      <w:r w:rsidRPr="0068406E">
        <w:rPr>
          <w:lang w:val="mn-MN"/>
        </w:rPr>
        <w:t>ГАРЫН ҮСЭГ</w:t>
      </w:r>
    </w:p>
    <w:p w14:paraId="1986909E" w14:textId="7364564F" w:rsidR="00826719" w:rsidRPr="0068406E" w:rsidRDefault="00826719" w:rsidP="00CC5815">
      <w:pPr>
        <w:jc w:val="right"/>
        <w:rPr>
          <w:rFonts w:ascii="Arial" w:hAnsi="Arial" w:cs="Arial"/>
          <w:bCs/>
          <w:lang w:val="mn-MN"/>
        </w:rPr>
      </w:pPr>
    </w:p>
    <w:p w14:paraId="6B501234" w14:textId="79D73851" w:rsidR="008A4CE4" w:rsidRPr="0068406E" w:rsidRDefault="008A4CE4" w:rsidP="00CC5815">
      <w:pPr>
        <w:jc w:val="right"/>
        <w:rPr>
          <w:rFonts w:ascii="Arial" w:hAnsi="Arial" w:cs="Arial"/>
          <w:bCs/>
          <w:lang w:val="mn-MN"/>
        </w:rPr>
      </w:pPr>
    </w:p>
    <w:p w14:paraId="50987D20" w14:textId="05051EA7" w:rsidR="008A4CE4" w:rsidRPr="0068406E" w:rsidRDefault="008A4CE4" w:rsidP="00CC5815">
      <w:pPr>
        <w:jc w:val="right"/>
        <w:rPr>
          <w:rFonts w:ascii="Arial" w:hAnsi="Arial" w:cs="Arial"/>
          <w:bCs/>
          <w:lang w:val="mn-MN"/>
        </w:rPr>
      </w:pPr>
    </w:p>
    <w:p w14:paraId="3075A0F8" w14:textId="2BAD1BB1" w:rsidR="008A4CE4" w:rsidRPr="0068406E" w:rsidRDefault="008A4CE4" w:rsidP="00CC5815">
      <w:pPr>
        <w:jc w:val="right"/>
        <w:rPr>
          <w:rFonts w:ascii="Arial" w:hAnsi="Arial" w:cs="Arial"/>
          <w:bCs/>
          <w:lang w:val="mn-MN"/>
        </w:rPr>
      </w:pPr>
    </w:p>
    <w:p w14:paraId="2B0C27B9" w14:textId="0C5CB68F" w:rsidR="008A4CE4" w:rsidRPr="0068406E" w:rsidRDefault="008A4CE4" w:rsidP="00CC5815">
      <w:pPr>
        <w:jc w:val="right"/>
        <w:rPr>
          <w:rFonts w:ascii="Arial" w:hAnsi="Arial" w:cs="Arial"/>
          <w:bCs/>
          <w:lang w:val="mn-MN"/>
        </w:rPr>
      </w:pPr>
    </w:p>
    <w:p w14:paraId="5BD430F6" w14:textId="7667433A" w:rsidR="008A4CE4" w:rsidRPr="0068406E" w:rsidRDefault="008A4CE4" w:rsidP="00CC5815">
      <w:pPr>
        <w:jc w:val="right"/>
        <w:rPr>
          <w:rFonts w:ascii="Arial" w:hAnsi="Arial" w:cs="Arial"/>
          <w:bCs/>
          <w:lang w:val="mn-MN"/>
        </w:rPr>
      </w:pPr>
    </w:p>
    <w:p w14:paraId="728AFD8E" w14:textId="592E2998" w:rsidR="008A4CE4" w:rsidRPr="0068406E" w:rsidRDefault="008A4CE4" w:rsidP="00CC5815">
      <w:pPr>
        <w:jc w:val="right"/>
        <w:rPr>
          <w:rFonts w:ascii="Arial" w:hAnsi="Arial" w:cs="Arial"/>
          <w:bCs/>
          <w:lang w:val="mn-MN"/>
        </w:rPr>
      </w:pPr>
    </w:p>
    <w:p w14:paraId="5AFE938B" w14:textId="736F27D7" w:rsidR="008A4CE4" w:rsidRPr="0068406E" w:rsidRDefault="008A4CE4" w:rsidP="00CC5815">
      <w:pPr>
        <w:jc w:val="right"/>
        <w:rPr>
          <w:rFonts w:ascii="Arial" w:hAnsi="Arial" w:cs="Arial"/>
          <w:bCs/>
          <w:lang w:val="mn-MN"/>
        </w:rPr>
      </w:pPr>
    </w:p>
    <w:p w14:paraId="0A5855F9" w14:textId="79E6F676" w:rsidR="008A4CE4" w:rsidRPr="0068406E" w:rsidRDefault="008A4CE4" w:rsidP="00CC5815">
      <w:pPr>
        <w:jc w:val="right"/>
        <w:rPr>
          <w:rFonts w:ascii="Arial" w:hAnsi="Arial" w:cs="Arial"/>
          <w:bCs/>
          <w:lang w:val="mn-MN"/>
        </w:rPr>
      </w:pPr>
    </w:p>
    <w:p w14:paraId="2C8A183C" w14:textId="48D089F1" w:rsidR="008A4CE4" w:rsidRPr="0068406E" w:rsidRDefault="008A4CE4" w:rsidP="00CC5815">
      <w:pPr>
        <w:jc w:val="right"/>
        <w:rPr>
          <w:rFonts w:ascii="Arial" w:hAnsi="Arial" w:cs="Arial"/>
          <w:bCs/>
          <w:lang w:val="mn-MN"/>
        </w:rPr>
      </w:pPr>
    </w:p>
    <w:p w14:paraId="0348BBB8" w14:textId="18563B2B" w:rsidR="008A4CE4" w:rsidRPr="0068406E" w:rsidRDefault="008A4CE4" w:rsidP="00CC5815">
      <w:pPr>
        <w:jc w:val="right"/>
        <w:rPr>
          <w:rFonts w:ascii="Arial" w:hAnsi="Arial" w:cs="Arial"/>
          <w:bCs/>
          <w:lang w:val="mn-MN"/>
        </w:rPr>
      </w:pPr>
    </w:p>
    <w:p w14:paraId="3F289260" w14:textId="12844EBC" w:rsidR="008A4CE4" w:rsidRPr="0068406E" w:rsidRDefault="008A4CE4" w:rsidP="00CC5815">
      <w:pPr>
        <w:jc w:val="right"/>
        <w:rPr>
          <w:rFonts w:ascii="Arial" w:hAnsi="Arial" w:cs="Arial"/>
          <w:bCs/>
          <w:lang w:val="mn-MN"/>
        </w:rPr>
      </w:pPr>
    </w:p>
    <w:p w14:paraId="78CD3E50" w14:textId="74DC6FDB" w:rsidR="008A4CE4" w:rsidRPr="0068406E" w:rsidRDefault="008A4CE4" w:rsidP="00CC5815">
      <w:pPr>
        <w:jc w:val="right"/>
        <w:rPr>
          <w:rFonts w:ascii="Arial" w:hAnsi="Arial" w:cs="Arial"/>
          <w:bCs/>
          <w:lang w:val="mn-MN"/>
        </w:rPr>
      </w:pPr>
    </w:p>
    <w:p w14:paraId="47BC1ADF" w14:textId="165FAFA9" w:rsidR="008A4CE4" w:rsidRPr="0068406E" w:rsidRDefault="008A4CE4" w:rsidP="00CC5815">
      <w:pPr>
        <w:jc w:val="right"/>
        <w:rPr>
          <w:rFonts w:ascii="Arial" w:hAnsi="Arial" w:cs="Arial"/>
          <w:bCs/>
          <w:lang w:val="mn-MN"/>
        </w:rPr>
      </w:pPr>
    </w:p>
    <w:p w14:paraId="6FE2A748" w14:textId="65385A88" w:rsidR="008A4CE4" w:rsidRPr="0068406E" w:rsidRDefault="008A4CE4" w:rsidP="00CC5815">
      <w:pPr>
        <w:jc w:val="right"/>
        <w:rPr>
          <w:rFonts w:ascii="Arial" w:hAnsi="Arial" w:cs="Arial"/>
          <w:bCs/>
          <w:lang w:val="mn-MN"/>
        </w:rPr>
      </w:pPr>
    </w:p>
    <w:p w14:paraId="3DF60A78" w14:textId="22FC6920" w:rsidR="008A4CE4" w:rsidRPr="0068406E" w:rsidRDefault="008A4CE4" w:rsidP="00CC5815">
      <w:pPr>
        <w:jc w:val="right"/>
        <w:rPr>
          <w:rFonts w:ascii="Arial" w:hAnsi="Arial" w:cs="Arial"/>
          <w:bCs/>
          <w:lang w:val="mn-MN"/>
        </w:rPr>
      </w:pPr>
    </w:p>
    <w:p w14:paraId="4859A7B2" w14:textId="328344E9" w:rsidR="008A4CE4" w:rsidRPr="0068406E" w:rsidRDefault="008A4CE4" w:rsidP="00CC5815">
      <w:pPr>
        <w:jc w:val="right"/>
        <w:rPr>
          <w:rFonts w:ascii="Arial" w:hAnsi="Arial" w:cs="Arial"/>
          <w:bCs/>
          <w:lang w:val="mn-MN"/>
        </w:rPr>
      </w:pPr>
    </w:p>
    <w:p w14:paraId="70F77209" w14:textId="5FDEC9D7" w:rsidR="008A4CE4" w:rsidRPr="0068406E" w:rsidRDefault="008A4CE4" w:rsidP="00CC5815">
      <w:pPr>
        <w:jc w:val="right"/>
        <w:rPr>
          <w:rFonts w:ascii="Arial" w:hAnsi="Arial" w:cs="Arial"/>
          <w:bCs/>
          <w:lang w:val="mn-MN"/>
        </w:rPr>
      </w:pPr>
    </w:p>
    <w:p w14:paraId="00F21FA4" w14:textId="63B48495" w:rsidR="008A4CE4" w:rsidRPr="0068406E" w:rsidRDefault="008A4CE4" w:rsidP="00CC5815">
      <w:pPr>
        <w:jc w:val="right"/>
        <w:rPr>
          <w:rFonts w:ascii="Arial" w:hAnsi="Arial" w:cs="Arial"/>
          <w:bCs/>
          <w:lang w:val="mn-MN"/>
        </w:rPr>
      </w:pPr>
    </w:p>
    <w:p w14:paraId="1F4F3634" w14:textId="3CDF2150" w:rsidR="008A4CE4" w:rsidRPr="0068406E" w:rsidRDefault="008A4CE4" w:rsidP="00CC5815">
      <w:pPr>
        <w:jc w:val="right"/>
        <w:rPr>
          <w:rFonts w:ascii="Arial" w:hAnsi="Arial" w:cs="Arial"/>
          <w:bCs/>
          <w:lang w:val="mn-MN"/>
        </w:rPr>
      </w:pPr>
    </w:p>
    <w:p w14:paraId="570DCB49" w14:textId="473C8576" w:rsidR="008A4CE4" w:rsidRPr="0068406E" w:rsidRDefault="008A4CE4" w:rsidP="00CC5815">
      <w:pPr>
        <w:jc w:val="right"/>
        <w:rPr>
          <w:rFonts w:ascii="Arial" w:hAnsi="Arial" w:cs="Arial"/>
          <w:bCs/>
          <w:lang w:val="mn-MN"/>
        </w:rPr>
      </w:pPr>
    </w:p>
    <w:p w14:paraId="77D8E6D1" w14:textId="571BCFCB" w:rsidR="008A4CE4" w:rsidRPr="0068406E" w:rsidRDefault="008A4CE4" w:rsidP="00CC5815">
      <w:pPr>
        <w:jc w:val="right"/>
        <w:rPr>
          <w:rFonts w:ascii="Arial" w:hAnsi="Arial" w:cs="Arial"/>
          <w:bCs/>
          <w:lang w:val="mn-MN"/>
        </w:rPr>
      </w:pPr>
    </w:p>
    <w:p w14:paraId="08BD35A2" w14:textId="400B8972" w:rsidR="00580A06" w:rsidRDefault="00580A06">
      <w:pPr>
        <w:rPr>
          <w:rFonts w:ascii="Arial" w:hAnsi="Arial" w:cs="Arial"/>
          <w:bCs/>
          <w:lang w:val="mn-MN"/>
        </w:rPr>
      </w:pPr>
    </w:p>
    <w:p w14:paraId="15A4A006" w14:textId="77777777" w:rsidR="00CA341A" w:rsidRDefault="00CA341A">
      <w:pPr>
        <w:rPr>
          <w:rFonts w:ascii="Arial" w:hAnsi="Arial" w:cs="Arial"/>
          <w:bCs/>
          <w:lang w:val="mn-MN"/>
        </w:rPr>
      </w:pPr>
    </w:p>
    <w:p w14:paraId="31E72487" w14:textId="60AA8500" w:rsidR="00CC5815" w:rsidRPr="0068406E" w:rsidRDefault="00CC5815" w:rsidP="00CC5815">
      <w:pPr>
        <w:jc w:val="right"/>
        <w:rPr>
          <w:rFonts w:ascii="Arial" w:hAnsi="Arial" w:cs="Arial"/>
          <w:bCs/>
          <w:lang w:val="mn-MN"/>
        </w:rPr>
      </w:pPr>
      <w:r w:rsidRPr="0068406E">
        <w:rPr>
          <w:rFonts w:ascii="Arial" w:hAnsi="Arial" w:cs="Arial"/>
          <w:bCs/>
          <w:lang w:val="mn-MN"/>
        </w:rPr>
        <w:lastRenderedPageBreak/>
        <w:t>Төсөл</w:t>
      </w:r>
    </w:p>
    <w:p w14:paraId="75BD9457" w14:textId="77777777" w:rsidR="00580A06" w:rsidRPr="0068406E" w:rsidRDefault="00580A06" w:rsidP="00CC5815">
      <w:pPr>
        <w:jc w:val="center"/>
        <w:rPr>
          <w:rFonts w:ascii="Arial" w:hAnsi="Arial" w:cs="Arial"/>
          <w:b/>
          <w:bCs/>
          <w:lang w:val="mn-MN"/>
        </w:rPr>
      </w:pPr>
    </w:p>
    <w:p w14:paraId="49DF1E94" w14:textId="77777777" w:rsidR="00F10D14" w:rsidRPr="0068406E" w:rsidRDefault="00F10D14" w:rsidP="00F10D14">
      <w:pPr>
        <w:contextualSpacing/>
        <w:jc w:val="center"/>
        <w:rPr>
          <w:rFonts w:ascii="Arial" w:hAnsi="Arial" w:cs="Arial"/>
          <w:b/>
          <w:bCs/>
          <w:noProof/>
          <w:lang w:val="mn-MN"/>
        </w:rPr>
      </w:pPr>
      <w:r w:rsidRPr="0068406E">
        <w:rPr>
          <w:rFonts w:ascii="Arial" w:hAnsi="Arial" w:cs="Arial"/>
          <w:b/>
          <w:bCs/>
          <w:noProof/>
          <w:lang w:val="mn-MN"/>
        </w:rPr>
        <w:t>МОНГОЛ УЛСЫН ИХ ХУРЛЫН</w:t>
      </w:r>
    </w:p>
    <w:p w14:paraId="2A4DBFB6" w14:textId="0FA4EF08" w:rsidR="00F10D14" w:rsidRPr="0068406E" w:rsidRDefault="00F10D14" w:rsidP="00F10D14">
      <w:pPr>
        <w:contextualSpacing/>
        <w:jc w:val="center"/>
        <w:rPr>
          <w:rFonts w:ascii="Arial" w:hAnsi="Arial" w:cs="Arial"/>
          <w:bCs/>
          <w:noProof/>
          <w:lang w:val="mn-MN"/>
        </w:rPr>
      </w:pPr>
      <w:r w:rsidRPr="0068406E">
        <w:rPr>
          <w:rFonts w:ascii="Arial" w:hAnsi="Arial" w:cs="Arial"/>
          <w:b/>
          <w:bCs/>
          <w:noProof/>
          <w:lang w:val="mn-MN"/>
        </w:rPr>
        <w:t>ТОГТООЛ</w:t>
      </w:r>
      <w:r w:rsidRPr="0068406E">
        <w:rPr>
          <w:rFonts w:ascii="Arial" w:hAnsi="Arial" w:cs="Arial"/>
          <w:b/>
          <w:bCs/>
          <w:noProof/>
          <w:lang w:val="mn-MN"/>
        </w:rPr>
        <w:br/>
      </w:r>
    </w:p>
    <w:p w14:paraId="03C06EA8" w14:textId="748219A0" w:rsidR="00F10D14" w:rsidRPr="0068406E" w:rsidRDefault="00F10D14" w:rsidP="00F10D14">
      <w:pPr>
        <w:contextualSpacing/>
        <w:rPr>
          <w:rFonts w:ascii="Arial" w:hAnsi="Arial" w:cs="Arial"/>
          <w:bCs/>
          <w:noProof/>
          <w:lang w:val="mn-MN"/>
        </w:rPr>
      </w:pPr>
      <w:r w:rsidRPr="0068406E">
        <w:rPr>
          <w:rFonts w:ascii="Arial" w:hAnsi="Arial" w:cs="Arial"/>
          <w:bCs/>
          <w:noProof/>
          <w:lang w:val="mn-MN"/>
        </w:rPr>
        <w:t xml:space="preserve">2024 оны ... дугаар                                                                                      Улаанбаатар </w:t>
      </w:r>
    </w:p>
    <w:p w14:paraId="0861C5BA" w14:textId="54D41805" w:rsidR="00F10D14" w:rsidRPr="0068406E" w:rsidRDefault="00F10D14" w:rsidP="00F10D14">
      <w:pPr>
        <w:contextualSpacing/>
        <w:jc w:val="both"/>
        <w:rPr>
          <w:rFonts w:ascii="Arial" w:hAnsi="Arial" w:cs="Arial"/>
          <w:bCs/>
          <w:noProof/>
          <w:lang w:val="mn-MN"/>
        </w:rPr>
      </w:pPr>
      <w:r w:rsidRPr="0068406E">
        <w:rPr>
          <w:rFonts w:ascii="Arial" w:hAnsi="Arial" w:cs="Arial"/>
          <w:bCs/>
          <w:noProof/>
          <w:lang w:val="mn-MN"/>
        </w:rPr>
        <w:t>сарын ...-ны өдөр                                     Дугаар ...                                                   хот</w:t>
      </w:r>
    </w:p>
    <w:p w14:paraId="29EB27DE" w14:textId="77777777" w:rsidR="00F10D14" w:rsidRPr="0068406E" w:rsidRDefault="00F10D14" w:rsidP="00F10D14">
      <w:pPr>
        <w:contextualSpacing/>
        <w:jc w:val="both"/>
        <w:rPr>
          <w:rFonts w:ascii="Arial" w:hAnsi="Arial" w:cs="Arial"/>
          <w:b/>
          <w:bCs/>
          <w:noProof/>
          <w:lang w:val="mn-MN"/>
        </w:rPr>
      </w:pPr>
    </w:p>
    <w:p w14:paraId="3D654B70" w14:textId="77777777" w:rsidR="00F10D14" w:rsidRPr="0068406E" w:rsidRDefault="00F10D14" w:rsidP="00F10D14">
      <w:pPr>
        <w:contextualSpacing/>
        <w:jc w:val="both"/>
        <w:rPr>
          <w:rFonts w:ascii="Arial" w:hAnsi="Arial" w:cs="Arial"/>
          <w:b/>
          <w:bCs/>
          <w:noProof/>
          <w:lang w:val="mn-MN"/>
        </w:rPr>
      </w:pPr>
    </w:p>
    <w:p w14:paraId="720BCEB7" w14:textId="534E7922" w:rsidR="00F10D14" w:rsidRPr="0068406E" w:rsidRDefault="00CA341A" w:rsidP="00F10D14">
      <w:pPr>
        <w:contextualSpacing/>
        <w:jc w:val="center"/>
        <w:rPr>
          <w:rFonts w:ascii="Arial" w:hAnsi="Arial" w:cs="Arial"/>
          <w:b/>
          <w:bCs/>
          <w:noProof/>
          <w:lang w:val="mn-MN"/>
        </w:rPr>
      </w:pPr>
      <w:r w:rsidRPr="0068406E">
        <w:rPr>
          <w:rFonts w:ascii="Arial" w:hAnsi="Arial" w:cs="Arial"/>
          <w:b/>
          <w:bCs/>
          <w:noProof/>
          <w:lang w:val="mn-MN"/>
        </w:rPr>
        <w:t xml:space="preserve">ТОГТООЛЫН ХАВСРАЛТАД НЭМЭЛТ </w:t>
      </w:r>
    </w:p>
    <w:p w14:paraId="4A064A2D" w14:textId="3D3FC8E4" w:rsidR="00F10D14" w:rsidRPr="0068406E" w:rsidRDefault="00CA341A" w:rsidP="00F10D14">
      <w:pPr>
        <w:contextualSpacing/>
        <w:jc w:val="center"/>
        <w:rPr>
          <w:rFonts w:ascii="Arial" w:hAnsi="Arial" w:cs="Arial"/>
          <w:b/>
          <w:bCs/>
          <w:noProof/>
          <w:lang w:val="mn-MN"/>
        </w:rPr>
      </w:pPr>
      <w:r w:rsidRPr="0068406E">
        <w:rPr>
          <w:rFonts w:ascii="Arial" w:hAnsi="Arial" w:cs="Arial"/>
          <w:b/>
          <w:bCs/>
          <w:noProof/>
          <w:lang w:val="mn-MN"/>
        </w:rPr>
        <w:t xml:space="preserve">  ОРУУЛАХ ТУХАЙ</w:t>
      </w:r>
    </w:p>
    <w:p w14:paraId="6E587863" w14:textId="77777777" w:rsidR="00F10D14" w:rsidRPr="0068406E" w:rsidRDefault="00F10D14" w:rsidP="00F10D14">
      <w:pPr>
        <w:contextualSpacing/>
        <w:jc w:val="center"/>
        <w:rPr>
          <w:rFonts w:ascii="Arial" w:hAnsi="Arial" w:cs="Arial"/>
          <w:b/>
          <w:bCs/>
          <w:noProof/>
          <w:lang w:val="mn-MN"/>
        </w:rPr>
      </w:pPr>
    </w:p>
    <w:p w14:paraId="530F5836" w14:textId="40DB0EF3" w:rsidR="00F10D14" w:rsidRPr="0068406E" w:rsidRDefault="00F10D14" w:rsidP="00F10D14">
      <w:pPr>
        <w:ind w:firstLine="720"/>
        <w:contextualSpacing/>
        <w:jc w:val="both"/>
        <w:rPr>
          <w:rFonts w:ascii="Arial" w:hAnsi="Arial" w:cs="Arial"/>
          <w:bCs/>
          <w:noProof/>
          <w:lang w:val="mn-MN"/>
        </w:rPr>
      </w:pPr>
      <w:r w:rsidRPr="0068406E">
        <w:rPr>
          <w:rFonts w:ascii="Arial" w:hAnsi="Arial" w:cs="Arial"/>
          <w:bCs/>
          <w:noProof/>
          <w:lang w:val="mn-MN"/>
        </w:rPr>
        <w:t xml:space="preserve">Монгол Улсын Их Хурлын тухай хуулийн 5 дугаар зүйлийн 5.1 дэх хэсэг, </w:t>
      </w:r>
      <w:r w:rsidR="00210E85" w:rsidRPr="0068406E">
        <w:rPr>
          <w:rFonts w:ascii="Arial" w:hAnsi="Arial" w:cs="Arial"/>
          <w:lang w:val="mn-MN"/>
        </w:rPr>
        <w:t xml:space="preserve">Үндэсний аюулгүй байдлын тухай хуулийн 8 дугаар зүйлийн 8.1 дэх хэсгийг </w:t>
      </w:r>
      <w:r w:rsidRPr="0068406E">
        <w:rPr>
          <w:rFonts w:ascii="Arial" w:hAnsi="Arial" w:cs="Arial"/>
          <w:bCs/>
          <w:noProof/>
          <w:lang w:val="mn-MN"/>
        </w:rPr>
        <w:t>үндэслэн Монгол Улсын Их Хурлаас ТОГТООХ нь:</w:t>
      </w:r>
    </w:p>
    <w:p w14:paraId="0EB7FF57" w14:textId="77777777" w:rsidR="00F10D14" w:rsidRPr="0068406E" w:rsidRDefault="00F10D14" w:rsidP="00F10D14">
      <w:pPr>
        <w:contextualSpacing/>
        <w:rPr>
          <w:rFonts w:ascii="Arial" w:hAnsi="Arial" w:cs="Arial"/>
          <w:b/>
          <w:bCs/>
          <w:noProof/>
          <w:lang w:val="mn-MN"/>
        </w:rPr>
      </w:pPr>
      <w:r w:rsidRPr="0068406E">
        <w:rPr>
          <w:rFonts w:ascii="Arial" w:hAnsi="Arial" w:cs="Arial"/>
          <w:b/>
          <w:bCs/>
          <w:noProof/>
          <w:lang w:val="mn-MN"/>
        </w:rPr>
        <w:tab/>
      </w:r>
    </w:p>
    <w:p w14:paraId="01D86915" w14:textId="77777777" w:rsidR="00D64111" w:rsidRPr="0068406E" w:rsidRDefault="00F10D14" w:rsidP="003C1385">
      <w:pPr>
        <w:ind w:firstLine="720"/>
        <w:jc w:val="both"/>
        <w:rPr>
          <w:rFonts w:ascii="Arial" w:hAnsi="Arial" w:cs="Arial"/>
          <w:noProof/>
          <w:shd w:val="clear" w:color="auto" w:fill="FFFFFF"/>
          <w:lang w:val="mn-MN"/>
        </w:rPr>
      </w:pPr>
      <w:r w:rsidRPr="0068406E">
        <w:rPr>
          <w:rFonts w:ascii="Arial" w:hAnsi="Arial" w:cs="Arial"/>
          <w:noProof/>
          <w:lang w:val="mn-MN"/>
        </w:rPr>
        <w:t>1.</w:t>
      </w:r>
      <w:r w:rsidR="000E02A3" w:rsidRPr="0068406E">
        <w:rPr>
          <w:rFonts w:ascii="Arial" w:hAnsi="Arial" w:cs="Arial"/>
          <w:noProof/>
          <w:lang w:val="mn-MN"/>
        </w:rPr>
        <w:t>“</w:t>
      </w:r>
      <w:r w:rsidR="000E02A3" w:rsidRPr="0068406E">
        <w:rPr>
          <w:rFonts w:ascii="Arial" w:hAnsi="Arial" w:cs="Arial"/>
          <w:lang w:val="mn-MN"/>
        </w:rPr>
        <w:t>Монгол Улсын үндэсний аюулгүй байдлын үзэл баримтлал батлах тухай</w:t>
      </w:r>
      <w:r w:rsidR="000E02A3" w:rsidRPr="0068406E">
        <w:rPr>
          <w:rFonts w:ascii="Arial" w:hAnsi="Arial" w:cs="Arial"/>
          <w:noProof/>
          <w:lang w:val="mn-MN"/>
        </w:rPr>
        <w:t xml:space="preserve">” Монгол Улсын Их Хурлын 2010 оны 07 дугаар сарын 15-ны өдрийн 48 дугаар тогтоолын хавсралтаар баталсан </w:t>
      </w:r>
      <w:r w:rsidR="000E02A3" w:rsidRPr="0068406E">
        <w:rPr>
          <w:rFonts w:ascii="Arial" w:hAnsi="Arial" w:cs="Arial"/>
          <w:noProof/>
          <w:shd w:val="clear" w:color="auto" w:fill="FFFFFF"/>
          <w:lang w:val="mn-MN"/>
        </w:rPr>
        <w:t>“Монгол Улсын үндэсний аюулгүй байдлын үзэл баримтлал”-</w:t>
      </w:r>
      <w:r w:rsidR="00D64111" w:rsidRPr="0068406E">
        <w:rPr>
          <w:rFonts w:ascii="Arial" w:hAnsi="Arial" w:cs="Arial"/>
          <w:noProof/>
          <w:shd w:val="clear" w:color="auto" w:fill="FFFFFF"/>
          <w:lang w:val="mn-MN"/>
        </w:rPr>
        <w:t xml:space="preserve">д доор дурдсан агуулгатай 3.7 дахь хэсэг нэмсүгэй: </w:t>
      </w:r>
    </w:p>
    <w:p w14:paraId="2528B916" w14:textId="60E8C553" w:rsidR="00D64111" w:rsidRPr="0068406E" w:rsidRDefault="00896A86" w:rsidP="00896A86">
      <w:pPr>
        <w:tabs>
          <w:tab w:val="left" w:pos="709"/>
        </w:tabs>
        <w:spacing w:before="240" w:after="120"/>
        <w:rPr>
          <w:rFonts w:ascii="Arial" w:hAnsi="Arial" w:cs="Arial"/>
          <w:b/>
          <w:lang w:val="mn-MN"/>
        </w:rPr>
      </w:pPr>
      <w:r w:rsidRPr="0068406E">
        <w:rPr>
          <w:rFonts w:ascii="Arial" w:hAnsi="Arial" w:cs="Arial"/>
          <w:noProof/>
          <w:shd w:val="clear" w:color="auto" w:fill="FFFFFF"/>
          <w:lang w:val="mn-MN"/>
        </w:rPr>
        <w:tab/>
      </w:r>
      <w:r w:rsidR="00D64111" w:rsidRPr="0068406E">
        <w:rPr>
          <w:rFonts w:ascii="Arial" w:hAnsi="Arial" w:cs="Arial"/>
          <w:noProof/>
          <w:shd w:val="clear" w:color="auto" w:fill="FFFFFF"/>
          <w:lang w:val="mn-MN"/>
        </w:rPr>
        <w:t>“</w:t>
      </w:r>
      <w:r w:rsidR="00D64111" w:rsidRPr="0068406E">
        <w:rPr>
          <w:rFonts w:ascii="Arial" w:hAnsi="Arial" w:cs="Arial"/>
          <w:b/>
          <w:lang w:val="mn-MN"/>
        </w:rPr>
        <w:t>3.7.Шинжлэх ухаан, технологийн аюулгүй байдал</w:t>
      </w:r>
    </w:p>
    <w:p w14:paraId="2651501E" w14:textId="2B08F5A1" w:rsidR="00D64111" w:rsidRPr="0068406E" w:rsidRDefault="0071377F" w:rsidP="0071377F">
      <w:pPr>
        <w:pStyle w:val="ListParagraph"/>
        <w:tabs>
          <w:tab w:val="left" w:pos="709"/>
        </w:tabs>
        <w:spacing w:before="240" w:after="120" w:line="240" w:lineRule="auto"/>
        <w:ind w:left="11"/>
        <w:jc w:val="both"/>
        <w:rPr>
          <w:rFonts w:ascii="Arial" w:hAnsi="Arial" w:cs="Arial"/>
          <w:sz w:val="24"/>
          <w:szCs w:val="24"/>
          <w:lang w:val="mn-MN"/>
        </w:rPr>
      </w:pPr>
      <w:r w:rsidRPr="0068406E">
        <w:rPr>
          <w:rFonts w:ascii="Arial" w:hAnsi="Arial" w:cs="Arial"/>
          <w:b/>
          <w:sz w:val="24"/>
          <w:szCs w:val="24"/>
          <w:lang w:val="mn-MN"/>
        </w:rPr>
        <w:tab/>
      </w:r>
      <w:r w:rsidR="00B247F1" w:rsidRPr="0068406E">
        <w:rPr>
          <w:rFonts w:ascii="Arial" w:hAnsi="Arial" w:cs="Arial"/>
          <w:sz w:val="24"/>
          <w:szCs w:val="24"/>
          <w:lang w:val="mn-MN"/>
        </w:rPr>
        <w:t>Шинжлэх ухаан, технологийн хүний нөөц, дэд бүтэц, тэргүүлэх чиглэл</w:t>
      </w:r>
      <w:r w:rsidR="008E11FD" w:rsidRPr="0068406E">
        <w:rPr>
          <w:rFonts w:ascii="Arial" w:hAnsi="Arial" w:cs="Arial"/>
          <w:sz w:val="24"/>
          <w:szCs w:val="24"/>
          <w:lang w:val="mn-MN"/>
        </w:rPr>
        <w:t xml:space="preserve">, цөм </w:t>
      </w:r>
      <w:r w:rsidR="00B247F1" w:rsidRPr="0068406E">
        <w:rPr>
          <w:rFonts w:ascii="Arial" w:hAnsi="Arial" w:cs="Arial"/>
          <w:sz w:val="24"/>
          <w:szCs w:val="24"/>
          <w:lang w:val="mn-MN"/>
        </w:rPr>
        <w:t>технологийг хөгжүүлэх, шинжлэх ухаан, технологийн нэгдсэн бодлого хэрэгжүүлэх, олон улсын хамты</w:t>
      </w:r>
      <w:r w:rsidR="00076B00" w:rsidRPr="0068406E">
        <w:rPr>
          <w:rFonts w:ascii="Arial" w:hAnsi="Arial" w:cs="Arial"/>
          <w:sz w:val="24"/>
          <w:szCs w:val="24"/>
          <w:lang w:val="mn-MN"/>
        </w:rPr>
        <w:t>н</w:t>
      </w:r>
      <w:r w:rsidR="00B247F1" w:rsidRPr="0068406E">
        <w:rPr>
          <w:rFonts w:ascii="Arial" w:hAnsi="Arial" w:cs="Arial"/>
          <w:sz w:val="24"/>
          <w:szCs w:val="24"/>
          <w:lang w:val="mn-MN"/>
        </w:rPr>
        <w:t xml:space="preserve"> ажиллагааг хөгжүүлэх</w:t>
      </w:r>
      <w:r w:rsidR="00D64111" w:rsidRPr="0068406E">
        <w:rPr>
          <w:rFonts w:ascii="Arial" w:hAnsi="Arial" w:cs="Arial"/>
          <w:sz w:val="24"/>
          <w:szCs w:val="24"/>
          <w:lang w:val="mn-MN"/>
        </w:rPr>
        <w:t xml:space="preserve"> нь шинжлэх ухаан, технологийн аюулгүй байдлыг хангах үндэс мөн.</w:t>
      </w:r>
    </w:p>
    <w:p w14:paraId="452A0DBA" w14:textId="77777777" w:rsidR="00B247F1" w:rsidRPr="0068406E" w:rsidRDefault="00B247F1" w:rsidP="00D64111">
      <w:pPr>
        <w:pStyle w:val="ListParagraph"/>
        <w:tabs>
          <w:tab w:val="left" w:pos="1134"/>
        </w:tabs>
        <w:spacing w:before="240" w:after="120" w:line="240" w:lineRule="auto"/>
        <w:ind w:left="11"/>
        <w:rPr>
          <w:rFonts w:ascii="Arial" w:hAnsi="Arial" w:cs="Arial"/>
          <w:b/>
          <w:sz w:val="24"/>
          <w:szCs w:val="24"/>
          <w:lang w:val="mn-MN"/>
        </w:rPr>
      </w:pPr>
    </w:p>
    <w:p w14:paraId="187B618C" w14:textId="6B4EF51F" w:rsidR="00D64111" w:rsidRPr="0068406E" w:rsidRDefault="00D64111" w:rsidP="00D64111">
      <w:pPr>
        <w:pStyle w:val="ListParagraph"/>
        <w:tabs>
          <w:tab w:val="left" w:pos="1134"/>
        </w:tabs>
        <w:spacing w:before="240" w:after="360" w:line="240" w:lineRule="auto"/>
        <w:ind w:left="11"/>
        <w:rPr>
          <w:rFonts w:ascii="Arial" w:hAnsi="Arial" w:cs="Arial"/>
          <w:b/>
          <w:sz w:val="24"/>
          <w:szCs w:val="24"/>
          <w:lang w:val="mn-MN"/>
        </w:rPr>
      </w:pPr>
      <w:r w:rsidRPr="0068406E">
        <w:rPr>
          <w:rFonts w:ascii="Arial" w:hAnsi="Arial" w:cs="Arial"/>
          <w:b/>
          <w:sz w:val="24"/>
          <w:szCs w:val="24"/>
          <w:lang w:val="mn-MN"/>
        </w:rPr>
        <w:tab/>
      </w:r>
      <w:r w:rsidRPr="0068406E">
        <w:rPr>
          <w:rFonts w:ascii="Arial" w:hAnsi="Arial" w:cs="Arial"/>
          <w:b/>
          <w:sz w:val="24"/>
          <w:szCs w:val="24"/>
          <w:lang w:val="mn-MN"/>
        </w:rPr>
        <w:tab/>
        <w:t>3.7.1.Шинжлэх ухаан, технологийн аюулгүй байдлыг хангах</w:t>
      </w:r>
    </w:p>
    <w:p w14:paraId="5059F8BF" w14:textId="23DF0E51" w:rsidR="00D64111" w:rsidRPr="0068406E" w:rsidRDefault="00D64111" w:rsidP="000131C1">
      <w:pPr>
        <w:ind w:firstLine="2160"/>
        <w:jc w:val="both"/>
        <w:rPr>
          <w:rFonts w:ascii="Arial" w:hAnsi="Arial" w:cs="Arial"/>
          <w:lang w:val="mn-MN"/>
        </w:rPr>
      </w:pPr>
      <w:r w:rsidRPr="0068406E">
        <w:rPr>
          <w:rFonts w:ascii="Arial" w:hAnsi="Arial" w:cs="Arial"/>
          <w:lang w:val="mn-MN"/>
        </w:rPr>
        <w:t xml:space="preserve">3.7.1.1.шинжлэх ухаан, технологийн нэгдсэн бодлого, тэргүүлэх чиглэлийг тогтоож, дотоодын нийт бүтээгдэхүүний </w:t>
      </w:r>
      <w:r w:rsidR="00C76B17" w:rsidRPr="0068406E">
        <w:rPr>
          <w:rFonts w:ascii="Arial" w:hAnsi="Arial" w:cs="Arial"/>
          <w:lang w:val="mn-MN"/>
        </w:rPr>
        <w:t>2</w:t>
      </w:r>
      <w:r w:rsidRPr="0068406E">
        <w:rPr>
          <w:rFonts w:ascii="Arial" w:hAnsi="Arial" w:cs="Arial"/>
          <w:lang w:val="mn-MN"/>
        </w:rPr>
        <w:t xml:space="preserve"> хувиас доошгүйг шинжлэх ухааны арга хэмжээг санхүүжүүлэхэд зарцуулах; </w:t>
      </w:r>
    </w:p>
    <w:p w14:paraId="21FE5655" w14:textId="77777777" w:rsidR="00896A86" w:rsidRPr="0068406E" w:rsidRDefault="00896A86" w:rsidP="000131C1">
      <w:pPr>
        <w:ind w:firstLine="2160"/>
        <w:jc w:val="both"/>
        <w:rPr>
          <w:rFonts w:ascii="Arial" w:hAnsi="Arial" w:cs="Arial"/>
          <w:lang w:val="mn-MN"/>
        </w:rPr>
      </w:pPr>
    </w:p>
    <w:p w14:paraId="26A89CC4" w14:textId="7ED3C1F2" w:rsidR="00D64111" w:rsidRPr="0068406E" w:rsidRDefault="00D64111" w:rsidP="000131C1">
      <w:pPr>
        <w:ind w:firstLine="2160"/>
        <w:jc w:val="both"/>
        <w:rPr>
          <w:rFonts w:ascii="Arial" w:hAnsi="Arial" w:cs="Arial"/>
          <w:lang w:val="mn-MN"/>
        </w:rPr>
      </w:pPr>
      <w:r w:rsidRPr="0068406E">
        <w:rPr>
          <w:rFonts w:ascii="Arial" w:hAnsi="Arial" w:cs="Arial"/>
          <w:lang w:val="mn-MN"/>
        </w:rPr>
        <w:t>3.7.1.2.</w:t>
      </w:r>
      <w:r w:rsidR="00917A44" w:rsidRPr="0068406E">
        <w:rPr>
          <w:rFonts w:ascii="Arial" w:hAnsi="Arial" w:cs="Arial"/>
          <w:lang w:val="mn-MN"/>
        </w:rPr>
        <w:t>судалгаа хөгжүүлэлтийн</w:t>
      </w:r>
      <w:r w:rsidRPr="0068406E">
        <w:rPr>
          <w:rFonts w:ascii="Arial" w:hAnsi="Arial" w:cs="Arial"/>
          <w:lang w:val="mn-MN"/>
        </w:rPr>
        <w:t xml:space="preserve"> ажлыг дэмжих, шинжлэх ухааны нээлт, оюуны бүтээлийг баталгаажуулах, гадаадын технологийг </w:t>
      </w:r>
      <w:r w:rsidR="006D1CAA" w:rsidRPr="0068406E">
        <w:rPr>
          <w:rFonts w:ascii="Arial" w:hAnsi="Arial" w:cs="Arial"/>
          <w:lang w:val="mn-MN"/>
        </w:rPr>
        <w:t>М</w:t>
      </w:r>
      <w:r w:rsidRPr="0068406E">
        <w:rPr>
          <w:rFonts w:ascii="Arial" w:hAnsi="Arial" w:cs="Arial"/>
          <w:lang w:val="mn-MN"/>
        </w:rPr>
        <w:t>онгол</w:t>
      </w:r>
      <w:r w:rsidR="00917A44" w:rsidRPr="0068406E">
        <w:rPr>
          <w:rFonts w:ascii="Arial" w:hAnsi="Arial" w:cs="Arial"/>
          <w:lang w:val="mn-MN"/>
        </w:rPr>
        <w:t xml:space="preserve"> </w:t>
      </w:r>
      <w:r w:rsidR="006D1CAA" w:rsidRPr="0068406E">
        <w:rPr>
          <w:rFonts w:ascii="Arial" w:hAnsi="Arial" w:cs="Arial"/>
          <w:lang w:val="mn-MN"/>
        </w:rPr>
        <w:t>У</w:t>
      </w:r>
      <w:r w:rsidR="00917A44" w:rsidRPr="0068406E">
        <w:rPr>
          <w:rFonts w:ascii="Arial" w:hAnsi="Arial" w:cs="Arial"/>
          <w:lang w:val="mn-MN"/>
        </w:rPr>
        <w:t xml:space="preserve">лсад нутагшуулах </w:t>
      </w:r>
      <w:r w:rsidRPr="0068406E">
        <w:rPr>
          <w:rFonts w:ascii="Arial" w:hAnsi="Arial" w:cs="Arial"/>
          <w:lang w:val="mn-MN"/>
        </w:rPr>
        <w:t xml:space="preserve">эрх зүйн баталгааг бүрдүүлэх; </w:t>
      </w:r>
    </w:p>
    <w:p w14:paraId="5C63B0FE" w14:textId="77777777" w:rsidR="00896A86" w:rsidRPr="0068406E" w:rsidRDefault="00896A86" w:rsidP="000131C1">
      <w:pPr>
        <w:ind w:firstLine="2160"/>
        <w:jc w:val="both"/>
        <w:rPr>
          <w:rFonts w:ascii="Arial" w:hAnsi="Arial" w:cs="Arial"/>
          <w:lang w:val="mn-MN"/>
        </w:rPr>
      </w:pPr>
    </w:p>
    <w:p w14:paraId="2D92DBD4" w14:textId="766F593E" w:rsidR="00D64111" w:rsidRPr="0068406E" w:rsidRDefault="00D64111" w:rsidP="000131C1">
      <w:pPr>
        <w:ind w:firstLine="2160"/>
        <w:jc w:val="both"/>
        <w:rPr>
          <w:rFonts w:ascii="Arial" w:hAnsi="Arial" w:cs="Arial"/>
          <w:lang w:val="mn-MN"/>
        </w:rPr>
      </w:pPr>
      <w:r w:rsidRPr="0068406E">
        <w:rPr>
          <w:rFonts w:ascii="Arial" w:hAnsi="Arial" w:cs="Arial"/>
          <w:lang w:val="mn-MN"/>
        </w:rPr>
        <w:t>3.7.1.3.байгалийн баялаг, хүнс, хөдөө аж ахуйн түүхий эдийг</w:t>
      </w:r>
      <w:r w:rsidR="00917A44" w:rsidRPr="0068406E">
        <w:rPr>
          <w:rFonts w:ascii="Arial" w:hAnsi="Arial" w:cs="Arial"/>
          <w:lang w:val="mn-MN"/>
        </w:rPr>
        <w:t xml:space="preserve"> боловсруулах, нэмүү өртөг бий болгох </w:t>
      </w:r>
      <w:r w:rsidRPr="0068406E">
        <w:rPr>
          <w:rFonts w:ascii="Arial" w:hAnsi="Arial" w:cs="Arial"/>
          <w:lang w:val="mn-MN"/>
        </w:rPr>
        <w:t xml:space="preserve">технологийг боловсруулж нэвтрүүлэх; </w:t>
      </w:r>
    </w:p>
    <w:p w14:paraId="020513BB" w14:textId="77777777" w:rsidR="00896A86" w:rsidRPr="0068406E" w:rsidRDefault="00896A86" w:rsidP="000131C1">
      <w:pPr>
        <w:ind w:firstLine="2160"/>
        <w:jc w:val="both"/>
        <w:rPr>
          <w:rFonts w:ascii="Arial" w:hAnsi="Arial" w:cs="Arial"/>
          <w:lang w:val="mn-MN"/>
        </w:rPr>
      </w:pPr>
    </w:p>
    <w:p w14:paraId="76081892" w14:textId="17D2AE80" w:rsidR="00D64111" w:rsidRPr="0068406E" w:rsidRDefault="00D64111" w:rsidP="000131C1">
      <w:pPr>
        <w:ind w:firstLine="2160"/>
        <w:jc w:val="both"/>
        <w:rPr>
          <w:rFonts w:ascii="Arial" w:hAnsi="Arial" w:cs="Arial"/>
          <w:lang w:val="mn-MN"/>
        </w:rPr>
      </w:pPr>
      <w:r w:rsidRPr="0068406E">
        <w:rPr>
          <w:rFonts w:ascii="Arial" w:hAnsi="Arial" w:cs="Arial"/>
          <w:lang w:val="mn-MN"/>
        </w:rPr>
        <w:t xml:space="preserve">3.7.1.4.шинжлэх ухаан, технологийн мэдээллийн үндэсний нэгдсэн сүлжээ, сантай болж, төрийн хамгаалалтад байлгах; </w:t>
      </w:r>
    </w:p>
    <w:p w14:paraId="087D1582" w14:textId="77777777" w:rsidR="00896A86" w:rsidRPr="0068406E" w:rsidRDefault="00896A86" w:rsidP="000131C1">
      <w:pPr>
        <w:ind w:firstLine="2160"/>
        <w:jc w:val="both"/>
        <w:rPr>
          <w:rFonts w:ascii="Arial" w:hAnsi="Arial" w:cs="Arial"/>
          <w:lang w:val="mn-MN"/>
        </w:rPr>
      </w:pPr>
    </w:p>
    <w:p w14:paraId="2FA3A0F6" w14:textId="044BC736" w:rsidR="00D64111" w:rsidRPr="0068406E" w:rsidRDefault="00D64111" w:rsidP="000131C1">
      <w:pPr>
        <w:ind w:firstLine="2160"/>
        <w:jc w:val="both"/>
        <w:rPr>
          <w:rFonts w:ascii="Arial" w:hAnsi="Arial" w:cs="Arial"/>
          <w:lang w:val="mn-MN"/>
        </w:rPr>
      </w:pPr>
      <w:r w:rsidRPr="0068406E">
        <w:rPr>
          <w:rFonts w:ascii="Arial" w:hAnsi="Arial" w:cs="Arial"/>
          <w:lang w:val="mn-MN"/>
        </w:rPr>
        <w:t xml:space="preserve">3.7.1.5.шинжлэх ухаан, технологийн үндэсний ач холбогдолтой </w:t>
      </w:r>
      <w:r w:rsidR="00DF13CE" w:rsidRPr="0068406E">
        <w:rPr>
          <w:rFonts w:ascii="Arial" w:hAnsi="Arial" w:cs="Arial"/>
          <w:lang w:val="mn-MN"/>
        </w:rPr>
        <w:t xml:space="preserve">судалгаа хөгжүүлэлтийн </w:t>
      </w:r>
      <w:r w:rsidRPr="0068406E">
        <w:rPr>
          <w:rFonts w:ascii="Arial" w:hAnsi="Arial" w:cs="Arial"/>
          <w:lang w:val="mn-MN"/>
        </w:rPr>
        <w:t>ажлыг хөгжүүлэх, технологийн шинэ шийдэл боловсруулах, үр дүнг үйлдвэрлэл, практикт нэвтрүүлэхэд амжилт гаргаж б</w:t>
      </w:r>
      <w:r w:rsidR="00837080" w:rsidRPr="0068406E">
        <w:rPr>
          <w:rFonts w:ascii="Arial" w:hAnsi="Arial" w:cs="Arial"/>
          <w:lang w:val="mn-MN"/>
        </w:rPr>
        <w:t>айгаа</w:t>
      </w:r>
      <w:r w:rsidRPr="0068406E">
        <w:rPr>
          <w:rFonts w:ascii="Arial" w:hAnsi="Arial" w:cs="Arial"/>
          <w:lang w:val="mn-MN"/>
        </w:rPr>
        <w:t xml:space="preserve"> хувийн хэвшлийн аж ахуйн нэгж, байгууллагад албан татварын хөнгөлөлт үзүүлэх, хөнгөлөлттэй зээл тэргүүн ээлжинд олгох зарчим баримтлах;</w:t>
      </w:r>
    </w:p>
    <w:p w14:paraId="6CA4C411" w14:textId="77777777" w:rsidR="00896A86" w:rsidRPr="0068406E" w:rsidRDefault="00896A86" w:rsidP="000131C1">
      <w:pPr>
        <w:ind w:firstLine="2160"/>
        <w:jc w:val="both"/>
        <w:rPr>
          <w:rFonts w:ascii="Arial" w:hAnsi="Arial" w:cs="Arial"/>
          <w:lang w:val="mn-MN"/>
        </w:rPr>
      </w:pPr>
    </w:p>
    <w:p w14:paraId="3362C407" w14:textId="4C201057" w:rsidR="00D64111" w:rsidRPr="0068406E" w:rsidRDefault="00D64111" w:rsidP="000131C1">
      <w:pPr>
        <w:ind w:firstLine="2160"/>
        <w:jc w:val="both"/>
        <w:rPr>
          <w:rFonts w:ascii="Arial" w:hAnsi="Arial" w:cs="Arial"/>
          <w:lang w:val="mn-MN"/>
        </w:rPr>
      </w:pPr>
      <w:r w:rsidRPr="0068406E">
        <w:rPr>
          <w:rFonts w:ascii="Arial" w:hAnsi="Arial" w:cs="Arial"/>
          <w:lang w:val="mn-MN"/>
        </w:rPr>
        <w:lastRenderedPageBreak/>
        <w:t xml:space="preserve">3.7.1.6.шинжлэх ухаан, технологийг хөгжүүлэхэд хувийн хэвшлийн оролцоог нэмэгдүүлэх замаар шинжлэх ухаан, технологийн өрсөлдөх, хөгжих чадварыг </w:t>
      </w:r>
      <w:r w:rsidR="00254530" w:rsidRPr="0068406E">
        <w:rPr>
          <w:rFonts w:ascii="Arial" w:hAnsi="Arial" w:cs="Arial"/>
          <w:lang w:val="mn-MN"/>
        </w:rPr>
        <w:t>дээшлүүлэх</w:t>
      </w:r>
      <w:r w:rsidRPr="0068406E">
        <w:rPr>
          <w:rFonts w:ascii="Arial" w:hAnsi="Arial" w:cs="Arial"/>
          <w:lang w:val="mn-MN"/>
        </w:rPr>
        <w:t xml:space="preserve">; </w:t>
      </w:r>
    </w:p>
    <w:p w14:paraId="6922E305" w14:textId="77777777" w:rsidR="00896A86" w:rsidRPr="0068406E" w:rsidRDefault="00896A86" w:rsidP="000131C1">
      <w:pPr>
        <w:ind w:firstLine="2160"/>
        <w:jc w:val="both"/>
        <w:rPr>
          <w:rFonts w:ascii="Arial" w:hAnsi="Arial" w:cs="Arial"/>
          <w:lang w:val="mn-MN"/>
        </w:rPr>
      </w:pPr>
    </w:p>
    <w:p w14:paraId="6F06FF08" w14:textId="7F42D83D" w:rsidR="00D64111" w:rsidRPr="0068406E" w:rsidRDefault="00D64111" w:rsidP="000131C1">
      <w:pPr>
        <w:ind w:firstLine="2160"/>
        <w:jc w:val="both"/>
        <w:rPr>
          <w:rFonts w:ascii="Arial" w:hAnsi="Arial" w:cs="Arial"/>
          <w:lang w:val="mn-MN"/>
        </w:rPr>
      </w:pPr>
      <w:r w:rsidRPr="0068406E">
        <w:rPr>
          <w:rFonts w:ascii="Arial" w:hAnsi="Arial" w:cs="Arial"/>
          <w:lang w:val="mn-MN"/>
        </w:rPr>
        <w:t>3.7.1.7.</w:t>
      </w:r>
      <w:r w:rsidR="00254530" w:rsidRPr="0068406E">
        <w:rPr>
          <w:rFonts w:ascii="Arial" w:hAnsi="Arial" w:cs="Arial"/>
          <w:lang w:val="mn-MN"/>
        </w:rPr>
        <w:t xml:space="preserve">шинжлэх ухаан, </w:t>
      </w:r>
      <w:r w:rsidRPr="0068406E">
        <w:rPr>
          <w:rFonts w:ascii="Arial" w:hAnsi="Arial" w:cs="Arial"/>
          <w:lang w:val="mn-MN"/>
        </w:rPr>
        <w:t xml:space="preserve">технологийн дэд бүтэц, </w:t>
      </w:r>
      <w:r w:rsidR="00254530" w:rsidRPr="0068406E">
        <w:rPr>
          <w:rFonts w:ascii="Arial" w:hAnsi="Arial" w:cs="Arial"/>
          <w:lang w:val="mn-MN"/>
        </w:rPr>
        <w:t xml:space="preserve">судалгаа хийх </w:t>
      </w:r>
      <w:r w:rsidRPr="0068406E">
        <w:rPr>
          <w:rFonts w:ascii="Arial" w:hAnsi="Arial" w:cs="Arial"/>
          <w:lang w:val="mn-MN"/>
        </w:rPr>
        <w:t xml:space="preserve">орчныг бий болгох, технологийн </w:t>
      </w:r>
      <w:r w:rsidR="00254530" w:rsidRPr="0068406E">
        <w:rPr>
          <w:rFonts w:ascii="Arial" w:hAnsi="Arial" w:cs="Arial"/>
          <w:lang w:val="mn-MN"/>
        </w:rPr>
        <w:t>үнэлгээний тогтолцоог нэвтрүүлэх</w:t>
      </w:r>
      <w:r w:rsidRPr="0068406E">
        <w:rPr>
          <w:rFonts w:ascii="Arial" w:hAnsi="Arial" w:cs="Arial"/>
          <w:lang w:val="mn-MN"/>
        </w:rPr>
        <w:t>;</w:t>
      </w:r>
    </w:p>
    <w:p w14:paraId="21E9CAA0" w14:textId="77777777" w:rsidR="00896A86" w:rsidRPr="0068406E" w:rsidRDefault="00896A86" w:rsidP="000131C1">
      <w:pPr>
        <w:ind w:firstLine="2160"/>
        <w:jc w:val="both"/>
        <w:rPr>
          <w:rFonts w:ascii="Arial" w:hAnsi="Arial" w:cs="Arial"/>
          <w:lang w:val="mn-MN"/>
        </w:rPr>
      </w:pPr>
    </w:p>
    <w:p w14:paraId="7A72C279" w14:textId="2046EAD9" w:rsidR="00D64111" w:rsidRPr="0068406E" w:rsidRDefault="00D64111" w:rsidP="000131C1">
      <w:pPr>
        <w:ind w:firstLine="2160"/>
        <w:jc w:val="both"/>
        <w:rPr>
          <w:rFonts w:ascii="Arial" w:hAnsi="Arial" w:cs="Arial"/>
          <w:lang w:val="mn-MN"/>
        </w:rPr>
      </w:pPr>
      <w:r w:rsidRPr="0068406E">
        <w:rPr>
          <w:rFonts w:ascii="Arial" w:hAnsi="Arial" w:cs="Arial"/>
          <w:lang w:val="mn-MN"/>
        </w:rPr>
        <w:t>3.7.1.8.шинжлэх ухаан, технологийн</w:t>
      </w:r>
      <w:r w:rsidR="00254530" w:rsidRPr="0068406E">
        <w:rPr>
          <w:rFonts w:ascii="Arial" w:hAnsi="Arial" w:cs="Arial"/>
          <w:lang w:val="mn-MN"/>
        </w:rPr>
        <w:t xml:space="preserve"> </w:t>
      </w:r>
      <w:r w:rsidR="006345CA" w:rsidRPr="0068406E">
        <w:rPr>
          <w:rFonts w:ascii="Arial" w:hAnsi="Arial" w:cs="Arial"/>
          <w:lang w:val="mn-MN"/>
        </w:rPr>
        <w:t>чадавх</w:t>
      </w:r>
      <w:r w:rsidRPr="0068406E">
        <w:rPr>
          <w:rFonts w:ascii="Arial" w:hAnsi="Arial" w:cs="Arial"/>
          <w:lang w:val="mn-MN"/>
        </w:rPr>
        <w:t xml:space="preserve">, хөрөнгө </w:t>
      </w:r>
      <w:r w:rsidR="00254530" w:rsidRPr="0068406E">
        <w:rPr>
          <w:rFonts w:ascii="Arial" w:hAnsi="Arial" w:cs="Arial"/>
          <w:lang w:val="mn-MN"/>
        </w:rPr>
        <w:t>оруулалтыг үндэсний судалгаа хөгжүүлэлтийн</w:t>
      </w:r>
      <w:r w:rsidRPr="0068406E">
        <w:rPr>
          <w:rFonts w:ascii="Arial" w:hAnsi="Arial" w:cs="Arial"/>
          <w:lang w:val="mn-MN"/>
        </w:rPr>
        <w:t xml:space="preserve"> төслүүдийг шийдвэрлэхэд эн түрүүнд төвлөрүүлэх;</w:t>
      </w:r>
    </w:p>
    <w:p w14:paraId="09E0262A" w14:textId="77777777" w:rsidR="006F106C" w:rsidRPr="0068406E" w:rsidRDefault="006F106C" w:rsidP="000131C1">
      <w:pPr>
        <w:ind w:firstLine="2160"/>
        <w:jc w:val="both"/>
        <w:rPr>
          <w:rFonts w:ascii="Arial" w:hAnsi="Arial" w:cs="Arial"/>
          <w:lang w:val="mn-MN"/>
        </w:rPr>
      </w:pPr>
    </w:p>
    <w:p w14:paraId="1F9BA3CE" w14:textId="18384808" w:rsidR="00D64111" w:rsidRPr="0068406E" w:rsidRDefault="00D64111" w:rsidP="000131C1">
      <w:pPr>
        <w:ind w:firstLine="2160"/>
        <w:jc w:val="both"/>
        <w:rPr>
          <w:rFonts w:ascii="Arial" w:hAnsi="Arial" w:cs="Arial"/>
          <w:lang w:val="mn-MN"/>
        </w:rPr>
      </w:pPr>
      <w:r w:rsidRPr="0068406E">
        <w:rPr>
          <w:rFonts w:ascii="Arial" w:hAnsi="Arial" w:cs="Arial"/>
          <w:lang w:val="mn-MN"/>
        </w:rPr>
        <w:t>3.7.1.9.</w:t>
      </w:r>
      <w:r w:rsidR="00254530" w:rsidRPr="0068406E">
        <w:rPr>
          <w:rFonts w:ascii="Arial" w:hAnsi="Arial" w:cs="Arial"/>
          <w:lang w:val="mn-MN"/>
        </w:rPr>
        <w:t xml:space="preserve">улсын хэрэгцээт технологийн чиглэлээр </w:t>
      </w:r>
      <w:r w:rsidRPr="0068406E">
        <w:rPr>
          <w:rFonts w:ascii="Arial" w:hAnsi="Arial" w:cs="Arial"/>
          <w:lang w:val="mn-MN"/>
        </w:rPr>
        <w:t>мэргэжилтэн</w:t>
      </w:r>
      <w:r w:rsidR="00254530" w:rsidRPr="0068406E">
        <w:rPr>
          <w:rFonts w:ascii="Arial" w:hAnsi="Arial" w:cs="Arial"/>
          <w:lang w:val="mn-MN"/>
        </w:rPr>
        <w:t xml:space="preserve"> </w:t>
      </w:r>
      <w:r w:rsidRPr="0068406E">
        <w:rPr>
          <w:rFonts w:ascii="Arial" w:hAnsi="Arial" w:cs="Arial"/>
          <w:lang w:val="mn-MN"/>
        </w:rPr>
        <w:t xml:space="preserve">бэлтгэх, </w:t>
      </w:r>
      <w:r w:rsidR="00254530" w:rsidRPr="0068406E">
        <w:rPr>
          <w:rFonts w:ascii="Arial" w:hAnsi="Arial" w:cs="Arial"/>
          <w:lang w:val="mn-MN"/>
        </w:rPr>
        <w:t>гадаад</w:t>
      </w:r>
      <w:r w:rsidR="00837080" w:rsidRPr="0068406E">
        <w:rPr>
          <w:rFonts w:ascii="Arial" w:hAnsi="Arial" w:cs="Arial"/>
          <w:lang w:val="mn-MN"/>
        </w:rPr>
        <w:t>ын</w:t>
      </w:r>
      <w:r w:rsidR="00254530" w:rsidRPr="0068406E">
        <w:rPr>
          <w:rFonts w:ascii="Arial" w:hAnsi="Arial" w:cs="Arial"/>
          <w:lang w:val="mn-MN"/>
        </w:rPr>
        <w:t xml:space="preserve"> улсад ажиллаж б</w:t>
      </w:r>
      <w:r w:rsidR="00837080" w:rsidRPr="0068406E">
        <w:rPr>
          <w:rFonts w:ascii="Arial" w:hAnsi="Arial" w:cs="Arial"/>
          <w:lang w:val="mn-MN"/>
        </w:rPr>
        <w:t>айгаа</w:t>
      </w:r>
      <w:r w:rsidR="00254530" w:rsidRPr="0068406E">
        <w:rPr>
          <w:rFonts w:ascii="Arial" w:hAnsi="Arial" w:cs="Arial"/>
          <w:lang w:val="mn-MN"/>
        </w:rPr>
        <w:t xml:space="preserve"> </w:t>
      </w:r>
      <w:r w:rsidRPr="0068406E">
        <w:rPr>
          <w:rFonts w:ascii="Arial" w:hAnsi="Arial" w:cs="Arial"/>
          <w:lang w:val="mn-MN"/>
        </w:rPr>
        <w:t>үндэсний эрдэмт</w:t>
      </w:r>
      <w:r w:rsidR="00254530" w:rsidRPr="0068406E">
        <w:rPr>
          <w:rFonts w:ascii="Arial" w:hAnsi="Arial" w:cs="Arial"/>
          <w:lang w:val="mn-MN"/>
        </w:rPr>
        <w:t>эн</w:t>
      </w:r>
      <w:r w:rsidR="00837080" w:rsidRPr="0068406E">
        <w:rPr>
          <w:rFonts w:ascii="Arial" w:hAnsi="Arial" w:cs="Arial"/>
          <w:lang w:val="mn-MN"/>
        </w:rPr>
        <w:t>,</w:t>
      </w:r>
      <w:r w:rsidR="00254530" w:rsidRPr="0068406E">
        <w:rPr>
          <w:rFonts w:ascii="Arial" w:hAnsi="Arial" w:cs="Arial"/>
          <w:lang w:val="mn-MN"/>
        </w:rPr>
        <w:t xml:space="preserve"> судлаачдыг </w:t>
      </w:r>
      <w:r w:rsidRPr="0068406E">
        <w:rPr>
          <w:rFonts w:ascii="Arial" w:hAnsi="Arial" w:cs="Arial"/>
          <w:lang w:val="mn-MN"/>
        </w:rPr>
        <w:t>эх орондоо ажилл</w:t>
      </w:r>
      <w:r w:rsidR="00254530" w:rsidRPr="0068406E">
        <w:rPr>
          <w:rFonts w:ascii="Arial" w:hAnsi="Arial" w:cs="Arial"/>
          <w:lang w:val="mn-MN"/>
        </w:rPr>
        <w:t>ах судалгааны орчин, нийгмийн асуудлыг шийдвэрлэх</w:t>
      </w:r>
      <w:r w:rsidRPr="0068406E">
        <w:rPr>
          <w:rFonts w:ascii="Arial" w:hAnsi="Arial" w:cs="Arial"/>
          <w:lang w:val="mn-MN"/>
        </w:rPr>
        <w:t xml:space="preserve">; </w:t>
      </w:r>
    </w:p>
    <w:p w14:paraId="5A1136FE" w14:textId="77777777" w:rsidR="006F106C" w:rsidRPr="0068406E" w:rsidRDefault="006F106C" w:rsidP="000131C1">
      <w:pPr>
        <w:ind w:firstLine="2160"/>
        <w:jc w:val="both"/>
        <w:rPr>
          <w:rFonts w:ascii="Arial" w:hAnsi="Arial" w:cs="Arial"/>
          <w:lang w:val="mn-MN"/>
        </w:rPr>
      </w:pPr>
    </w:p>
    <w:p w14:paraId="30E7D574" w14:textId="5F877285" w:rsidR="00D64111" w:rsidRPr="0068406E" w:rsidRDefault="00D64111" w:rsidP="000131C1">
      <w:pPr>
        <w:ind w:firstLine="2160"/>
        <w:jc w:val="both"/>
        <w:rPr>
          <w:rFonts w:ascii="Arial" w:hAnsi="Arial" w:cs="Arial"/>
          <w:lang w:val="mn-MN"/>
        </w:rPr>
      </w:pPr>
      <w:r w:rsidRPr="0068406E">
        <w:rPr>
          <w:rFonts w:ascii="Arial" w:hAnsi="Arial" w:cs="Arial"/>
          <w:lang w:val="mn-MN"/>
        </w:rPr>
        <w:t xml:space="preserve">3.7.1.10.шинжлэх ухаан, технологийн салбарт ажиллах </w:t>
      </w:r>
      <w:r w:rsidR="00254530" w:rsidRPr="0068406E">
        <w:rPr>
          <w:rFonts w:ascii="Arial" w:hAnsi="Arial" w:cs="Arial"/>
          <w:lang w:val="mn-MN"/>
        </w:rPr>
        <w:t xml:space="preserve">авьяаслаг </w:t>
      </w:r>
      <w:r w:rsidRPr="0068406E">
        <w:rPr>
          <w:rFonts w:ascii="Arial" w:hAnsi="Arial" w:cs="Arial"/>
          <w:lang w:val="mn-MN"/>
        </w:rPr>
        <w:t>боловсон хүчнийг ерөнхий боловсролын сургуулиас эхлэн сонгох, тэднийг хүн нэг бүрээр сурга</w:t>
      </w:r>
      <w:r w:rsidR="00254530" w:rsidRPr="0068406E">
        <w:rPr>
          <w:rFonts w:ascii="Arial" w:hAnsi="Arial" w:cs="Arial"/>
          <w:lang w:val="mn-MN"/>
        </w:rPr>
        <w:t>н хөгжүүлэх</w:t>
      </w:r>
      <w:r w:rsidRPr="0068406E">
        <w:rPr>
          <w:rFonts w:ascii="Arial" w:hAnsi="Arial" w:cs="Arial"/>
          <w:lang w:val="mn-MN"/>
        </w:rPr>
        <w:t xml:space="preserve">, ажиллах нөхцөл, боломжоор хангах; </w:t>
      </w:r>
    </w:p>
    <w:p w14:paraId="44AA2FCE" w14:textId="77777777" w:rsidR="006F106C" w:rsidRPr="0068406E" w:rsidRDefault="006F106C" w:rsidP="000131C1">
      <w:pPr>
        <w:ind w:firstLine="2160"/>
        <w:jc w:val="both"/>
        <w:rPr>
          <w:rFonts w:ascii="Arial" w:hAnsi="Arial" w:cs="Arial"/>
          <w:lang w:val="mn-MN"/>
        </w:rPr>
      </w:pPr>
    </w:p>
    <w:p w14:paraId="34330A8E" w14:textId="3AAE7CC2" w:rsidR="00D64111" w:rsidRPr="0068406E" w:rsidRDefault="00D64111" w:rsidP="000131C1">
      <w:pPr>
        <w:ind w:firstLine="2160"/>
        <w:jc w:val="both"/>
        <w:rPr>
          <w:rFonts w:ascii="Arial" w:hAnsi="Arial" w:cs="Arial"/>
          <w:noProof/>
          <w:shd w:val="clear" w:color="auto" w:fill="FFFFFF"/>
          <w:lang w:val="mn-MN"/>
        </w:rPr>
      </w:pPr>
      <w:r w:rsidRPr="0068406E">
        <w:rPr>
          <w:rFonts w:ascii="Arial" w:hAnsi="Arial" w:cs="Arial"/>
          <w:lang w:val="mn-MN"/>
        </w:rPr>
        <w:t>3.7.1.11.шинжлэх ухаан, технологийн олон улсын хамтын ажиллагааг хөгжүүлж, олон улсын болон бүс нутгийн интеграцид байр сууриа эзлэх.</w:t>
      </w:r>
      <w:r w:rsidR="006F106C" w:rsidRPr="0068406E">
        <w:rPr>
          <w:rFonts w:ascii="Arial" w:hAnsi="Arial" w:cs="Arial"/>
          <w:lang w:val="mn-MN"/>
        </w:rPr>
        <w:t>”</w:t>
      </w:r>
    </w:p>
    <w:p w14:paraId="0FEA8017" w14:textId="3240A469" w:rsidR="006F106C" w:rsidRPr="0068406E" w:rsidRDefault="000E02A3" w:rsidP="006F106C">
      <w:pPr>
        <w:ind w:firstLine="720"/>
        <w:jc w:val="both"/>
        <w:rPr>
          <w:rFonts w:ascii="Arial" w:hAnsi="Arial" w:cs="Arial"/>
          <w:noProof/>
          <w:lang w:val="mn-MN"/>
        </w:rPr>
      </w:pPr>
      <w:r w:rsidRPr="0068406E">
        <w:rPr>
          <w:rFonts w:ascii="Arial" w:hAnsi="Arial" w:cs="Arial"/>
          <w:noProof/>
          <w:shd w:val="clear" w:color="auto" w:fill="FFFFFF"/>
          <w:lang w:val="mn-MN"/>
        </w:rPr>
        <w:t xml:space="preserve">  </w:t>
      </w:r>
    </w:p>
    <w:p w14:paraId="43CB596A" w14:textId="529C1A39" w:rsidR="00F10D14" w:rsidRPr="0068406E" w:rsidRDefault="001B132B" w:rsidP="003C1385">
      <w:pPr>
        <w:ind w:firstLine="720"/>
        <w:jc w:val="both"/>
        <w:rPr>
          <w:rFonts w:ascii="Arial" w:hAnsi="Arial" w:cs="Arial"/>
          <w:b/>
          <w:lang w:val="mn-MN"/>
        </w:rPr>
      </w:pPr>
      <w:r w:rsidRPr="0068406E">
        <w:rPr>
          <w:rFonts w:ascii="Arial" w:hAnsi="Arial" w:cs="Arial"/>
          <w:noProof/>
          <w:lang w:val="mn-MN"/>
        </w:rPr>
        <w:t>2.</w:t>
      </w:r>
      <w:r w:rsidR="00F10D14" w:rsidRPr="0068406E">
        <w:rPr>
          <w:rFonts w:ascii="Arial" w:hAnsi="Arial" w:cs="Arial"/>
          <w:noProof/>
          <w:lang w:val="mn-MN"/>
        </w:rPr>
        <w:t>“</w:t>
      </w:r>
      <w:r w:rsidR="00210E85" w:rsidRPr="0068406E">
        <w:rPr>
          <w:rFonts w:ascii="Arial" w:hAnsi="Arial" w:cs="Arial"/>
          <w:lang w:val="mn-MN"/>
        </w:rPr>
        <w:t>Монгол Улсын үндэсний аюулгүй</w:t>
      </w:r>
      <w:r w:rsidR="003C1385" w:rsidRPr="0068406E">
        <w:rPr>
          <w:rFonts w:ascii="Arial" w:hAnsi="Arial" w:cs="Arial"/>
          <w:lang w:val="mn-MN"/>
        </w:rPr>
        <w:t xml:space="preserve"> </w:t>
      </w:r>
      <w:r w:rsidR="00210E85" w:rsidRPr="0068406E">
        <w:rPr>
          <w:rFonts w:ascii="Arial" w:hAnsi="Arial" w:cs="Arial"/>
          <w:lang w:val="mn-MN"/>
        </w:rPr>
        <w:t>байдлын үзэл баримтлал</w:t>
      </w:r>
      <w:r w:rsidR="003C1385" w:rsidRPr="0068406E">
        <w:rPr>
          <w:rFonts w:ascii="Arial" w:hAnsi="Arial" w:cs="Arial"/>
          <w:lang w:val="mn-MN"/>
        </w:rPr>
        <w:t xml:space="preserve"> </w:t>
      </w:r>
      <w:r w:rsidR="00210E85" w:rsidRPr="0068406E">
        <w:rPr>
          <w:rFonts w:ascii="Arial" w:hAnsi="Arial" w:cs="Arial"/>
          <w:lang w:val="mn-MN"/>
        </w:rPr>
        <w:t>батлах</w:t>
      </w:r>
      <w:r w:rsidR="003C1385" w:rsidRPr="0068406E">
        <w:rPr>
          <w:rFonts w:ascii="Arial" w:hAnsi="Arial" w:cs="Arial"/>
          <w:lang w:val="mn-MN"/>
        </w:rPr>
        <w:t xml:space="preserve"> </w:t>
      </w:r>
      <w:r w:rsidR="00210E85" w:rsidRPr="0068406E">
        <w:rPr>
          <w:rFonts w:ascii="Arial" w:hAnsi="Arial" w:cs="Arial"/>
          <w:lang w:val="mn-MN"/>
        </w:rPr>
        <w:t>тухай</w:t>
      </w:r>
      <w:r w:rsidR="00F10D14" w:rsidRPr="0068406E">
        <w:rPr>
          <w:rFonts w:ascii="Arial" w:hAnsi="Arial" w:cs="Arial"/>
          <w:noProof/>
          <w:lang w:val="mn-MN"/>
        </w:rPr>
        <w:t>”</w:t>
      </w:r>
      <w:r w:rsidR="003C1385" w:rsidRPr="0068406E">
        <w:rPr>
          <w:rFonts w:ascii="Arial" w:hAnsi="Arial" w:cs="Arial"/>
          <w:noProof/>
          <w:lang w:val="mn-MN"/>
        </w:rPr>
        <w:t xml:space="preserve"> </w:t>
      </w:r>
      <w:r w:rsidR="00F10D14" w:rsidRPr="0068406E">
        <w:rPr>
          <w:rFonts w:ascii="Arial" w:hAnsi="Arial" w:cs="Arial"/>
          <w:noProof/>
          <w:lang w:val="mn-MN"/>
        </w:rPr>
        <w:t>Монгол Улсын Их Хурлын 20</w:t>
      </w:r>
      <w:r w:rsidR="001B67FB" w:rsidRPr="0068406E">
        <w:rPr>
          <w:rFonts w:ascii="Arial" w:hAnsi="Arial" w:cs="Arial"/>
          <w:noProof/>
          <w:lang w:val="mn-MN"/>
        </w:rPr>
        <w:t>10</w:t>
      </w:r>
      <w:r w:rsidR="00F10D14" w:rsidRPr="0068406E">
        <w:rPr>
          <w:rFonts w:ascii="Arial" w:hAnsi="Arial" w:cs="Arial"/>
          <w:noProof/>
          <w:lang w:val="mn-MN"/>
        </w:rPr>
        <w:t xml:space="preserve"> оны 07 дугаар сарын </w:t>
      </w:r>
      <w:r w:rsidR="001B67FB" w:rsidRPr="0068406E">
        <w:rPr>
          <w:rFonts w:ascii="Arial" w:hAnsi="Arial" w:cs="Arial"/>
          <w:noProof/>
          <w:lang w:val="mn-MN"/>
        </w:rPr>
        <w:t>15</w:t>
      </w:r>
      <w:r w:rsidR="00F10D14" w:rsidRPr="0068406E">
        <w:rPr>
          <w:rFonts w:ascii="Arial" w:hAnsi="Arial" w:cs="Arial"/>
          <w:noProof/>
          <w:lang w:val="mn-MN"/>
        </w:rPr>
        <w:t xml:space="preserve">-ны өдрийн </w:t>
      </w:r>
      <w:r w:rsidR="001B67FB" w:rsidRPr="0068406E">
        <w:rPr>
          <w:rFonts w:ascii="Arial" w:hAnsi="Arial" w:cs="Arial"/>
          <w:noProof/>
          <w:lang w:val="mn-MN"/>
        </w:rPr>
        <w:t>48</w:t>
      </w:r>
      <w:r w:rsidR="00F10D14" w:rsidRPr="0068406E">
        <w:rPr>
          <w:rFonts w:ascii="Arial" w:hAnsi="Arial" w:cs="Arial"/>
          <w:noProof/>
          <w:lang w:val="mn-MN"/>
        </w:rPr>
        <w:t xml:space="preserve"> дугаар тогтоолын хавсралтаар баталсан </w:t>
      </w:r>
      <w:r w:rsidR="00F10D14" w:rsidRPr="0068406E">
        <w:rPr>
          <w:rFonts w:ascii="Arial" w:hAnsi="Arial" w:cs="Arial"/>
          <w:noProof/>
          <w:shd w:val="clear" w:color="auto" w:fill="FFFFFF"/>
          <w:lang w:val="mn-MN"/>
        </w:rPr>
        <w:t>“</w:t>
      </w:r>
      <w:r w:rsidR="001B67FB" w:rsidRPr="0068406E">
        <w:rPr>
          <w:rFonts w:ascii="Arial" w:hAnsi="Arial" w:cs="Arial"/>
          <w:noProof/>
          <w:shd w:val="clear" w:color="auto" w:fill="FFFFFF"/>
          <w:lang w:val="mn-MN"/>
        </w:rPr>
        <w:t>Монгол Улсын үндэсний аюулгүй байдлын үзэл баримтлал</w:t>
      </w:r>
      <w:r w:rsidR="00F10D14" w:rsidRPr="0068406E">
        <w:rPr>
          <w:rFonts w:ascii="Arial" w:hAnsi="Arial" w:cs="Arial"/>
          <w:noProof/>
          <w:shd w:val="clear" w:color="auto" w:fill="FFFFFF"/>
          <w:lang w:val="mn-MN"/>
        </w:rPr>
        <w:t>”-</w:t>
      </w:r>
      <w:r w:rsidR="001B67FB" w:rsidRPr="0068406E">
        <w:rPr>
          <w:rFonts w:ascii="Arial" w:hAnsi="Arial" w:cs="Arial"/>
          <w:noProof/>
          <w:shd w:val="clear" w:color="auto" w:fill="FFFFFF"/>
          <w:lang w:val="mn-MN"/>
        </w:rPr>
        <w:t xml:space="preserve">ын </w:t>
      </w:r>
      <w:r w:rsidR="004C23A5" w:rsidRPr="0068406E">
        <w:rPr>
          <w:rFonts w:ascii="Arial" w:hAnsi="Arial" w:cs="Arial"/>
          <w:noProof/>
          <w:shd w:val="clear" w:color="auto" w:fill="FFFFFF"/>
          <w:lang w:val="mn-MN"/>
        </w:rPr>
        <w:t xml:space="preserve"> </w:t>
      </w:r>
      <w:r w:rsidR="00F10D14" w:rsidRPr="0068406E">
        <w:rPr>
          <w:rFonts w:ascii="Arial" w:hAnsi="Arial" w:cs="Arial"/>
          <w:noProof/>
          <w:lang w:val="mn-MN"/>
        </w:rPr>
        <w:t>“</w:t>
      </w:r>
      <w:r w:rsidR="002A1ACF" w:rsidRPr="0068406E">
        <w:rPr>
          <w:rFonts w:ascii="Arial" w:hAnsi="Arial" w:cs="Arial"/>
          <w:noProof/>
          <w:lang w:val="mn-MN"/>
        </w:rPr>
        <w:t>1.2.3.Аюулгүй байдлын бодлого цогц байх</w:t>
      </w:r>
      <w:r w:rsidR="00F10D14" w:rsidRPr="0068406E">
        <w:rPr>
          <w:rFonts w:ascii="Arial" w:hAnsi="Arial" w:cs="Arial"/>
          <w:noProof/>
          <w:lang w:val="mn-MN"/>
        </w:rPr>
        <w:t>” гэсэн хэс</w:t>
      </w:r>
      <w:r w:rsidR="002A1ACF" w:rsidRPr="0068406E">
        <w:rPr>
          <w:rFonts w:ascii="Arial" w:hAnsi="Arial" w:cs="Arial"/>
          <w:noProof/>
          <w:lang w:val="mn-MN"/>
        </w:rPr>
        <w:t>гийн “</w:t>
      </w:r>
      <w:r w:rsidR="002A1ACF" w:rsidRPr="0068406E">
        <w:rPr>
          <w:rFonts w:ascii="Arial" w:hAnsi="Arial" w:cs="Arial"/>
          <w:lang w:val="mn-MN"/>
        </w:rPr>
        <w:t>“мэдээллийн аюулгүй байдал”” гэсний дараа “, “шинжлэх ухаан, технологийн аюулгүй байдал”” гэж</w:t>
      </w:r>
      <w:r w:rsidR="00F10D14" w:rsidRPr="0068406E">
        <w:rPr>
          <w:rFonts w:ascii="Arial" w:hAnsi="Arial" w:cs="Arial"/>
          <w:noProof/>
          <w:lang w:val="mn-MN"/>
        </w:rPr>
        <w:t xml:space="preserve"> нэмсүгэй.</w:t>
      </w:r>
    </w:p>
    <w:p w14:paraId="72EEF1A4" w14:textId="77777777" w:rsidR="00F10D14" w:rsidRPr="0068406E" w:rsidRDefault="00F10D14" w:rsidP="00F10D14">
      <w:pPr>
        <w:contextualSpacing/>
        <w:rPr>
          <w:noProof/>
          <w:lang w:val="mn-MN"/>
        </w:rPr>
      </w:pPr>
    </w:p>
    <w:p w14:paraId="53B91671" w14:textId="1F2B79EC" w:rsidR="00F10D14" w:rsidRPr="0068406E" w:rsidRDefault="00A8532B" w:rsidP="00F10D14">
      <w:pPr>
        <w:ind w:firstLine="720"/>
        <w:contextualSpacing/>
        <w:jc w:val="both"/>
        <w:rPr>
          <w:rFonts w:ascii="Arial" w:hAnsi="Arial" w:cs="Arial"/>
          <w:b/>
          <w:bCs/>
          <w:noProof/>
          <w:lang w:val="mn-MN"/>
        </w:rPr>
      </w:pPr>
      <w:r w:rsidRPr="0068406E">
        <w:rPr>
          <w:rFonts w:ascii="Arial" w:hAnsi="Arial" w:cs="Arial"/>
          <w:noProof/>
          <w:lang w:val="mn-MN"/>
        </w:rPr>
        <w:t>3</w:t>
      </w:r>
      <w:r w:rsidR="00F10D14" w:rsidRPr="0068406E">
        <w:rPr>
          <w:rFonts w:ascii="Arial" w:hAnsi="Arial" w:cs="Arial"/>
          <w:noProof/>
          <w:lang w:val="mn-MN"/>
        </w:rPr>
        <w:t xml:space="preserve">.Энэ тогтоолыг </w:t>
      </w:r>
      <w:r w:rsidR="006F106C" w:rsidRPr="0068406E">
        <w:rPr>
          <w:lang w:val="mn-MN"/>
        </w:rPr>
        <w:t xml:space="preserve">Шинжлэх ухаан, технологийн тухай /шинэчилсэн найруулга/ хууль хүчин төгөлдөр болсон өдрөөс эхлэн дагаж мөрдөнө. </w:t>
      </w:r>
    </w:p>
    <w:p w14:paraId="7E9EBC3F" w14:textId="77777777" w:rsidR="00F10D14" w:rsidRPr="0068406E" w:rsidRDefault="00F10D14" w:rsidP="00F10D14">
      <w:pPr>
        <w:ind w:firstLine="720"/>
        <w:contextualSpacing/>
        <w:jc w:val="both"/>
        <w:rPr>
          <w:rFonts w:ascii="Arial" w:hAnsi="Arial" w:cs="Arial"/>
          <w:noProof/>
          <w:lang w:val="mn-MN"/>
        </w:rPr>
      </w:pPr>
    </w:p>
    <w:p w14:paraId="2AA8BCDE" w14:textId="77777777" w:rsidR="00F10D14" w:rsidRPr="0068406E" w:rsidRDefault="00F10D14" w:rsidP="00F10D14">
      <w:pPr>
        <w:ind w:firstLine="720"/>
        <w:contextualSpacing/>
        <w:jc w:val="both"/>
        <w:rPr>
          <w:rFonts w:ascii="Arial" w:hAnsi="Arial" w:cs="Arial"/>
          <w:noProof/>
          <w:lang w:val="mn-MN"/>
        </w:rPr>
      </w:pPr>
    </w:p>
    <w:p w14:paraId="26624D6B" w14:textId="77777777" w:rsidR="00F10D14" w:rsidRPr="0068406E" w:rsidRDefault="00F10D14" w:rsidP="00F10D14">
      <w:pPr>
        <w:ind w:firstLine="720"/>
        <w:contextualSpacing/>
        <w:jc w:val="both"/>
        <w:rPr>
          <w:rFonts w:ascii="Arial" w:hAnsi="Arial" w:cs="Arial"/>
          <w:b/>
          <w:bCs/>
          <w:noProof/>
          <w:lang w:val="mn-MN"/>
        </w:rPr>
      </w:pPr>
    </w:p>
    <w:p w14:paraId="2440C143" w14:textId="5A559BE3" w:rsidR="00F10D14" w:rsidRPr="0068406E" w:rsidRDefault="00CA341A" w:rsidP="00F10D14">
      <w:pPr>
        <w:jc w:val="center"/>
        <w:rPr>
          <w:lang w:val="mn-MN"/>
        </w:rPr>
      </w:pPr>
      <w:r w:rsidRPr="0068406E">
        <w:rPr>
          <w:rFonts w:ascii="Arial" w:hAnsi="Arial" w:cs="Arial"/>
          <w:noProof/>
          <w:lang w:val="mn-MN"/>
        </w:rPr>
        <w:t>ГАРЫН ҮСЭГ</w:t>
      </w:r>
    </w:p>
    <w:p w14:paraId="6342F470" w14:textId="77777777" w:rsidR="00F10D14" w:rsidRPr="0068406E" w:rsidRDefault="00F10D14" w:rsidP="00F10D14">
      <w:pPr>
        <w:rPr>
          <w:lang w:val="mn-MN"/>
        </w:rPr>
      </w:pPr>
    </w:p>
    <w:p w14:paraId="606888CA" w14:textId="485D7115" w:rsidR="00E854D4" w:rsidRPr="0068406E" w:rsidRDefault="00CC5815" w:rsidP="00E854D4">
      <w:pPr>
        <w:rPr>
          <w:rFonts w:ascii="Arial" w:hAnsi="Arial" w:cs="Arial"/>
          <w:b/>
          <w:shd w:val="clear" w:color="auto" w:fill="FFFFFF"/>
          <w:lang w:val="mn-MN"/>
        </w:rPr>
      </w:pPr>
      <w:r w:rsidRPr="0068406E">
        <w:rPr>
          <w:rFonts w:ascii="Arial" w:hAnsi="Arial" w:cs="Arial"/>
          <w:b/>
          <w:shd w:val="clear" w:color="auto" w:fill="FFFFFF"/>
          <w:lang w:val="mn-MN"/>
        </w:rPr>
        <w:t xml:space="preserve"> </w:t>
      </w:r>
    </w:p>
    <w:sectPr w:rsidR="00E854D4" w:rsidRPr="0068406E" w:rsidSect="0018660C">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Mon">
    <w:altName w:val="Times New Roman"/>
    <w:panose1 w:val="020B0604020202020204"/>
    <w:charset w:val="00"/>
    <w:family w:val="roman"/>
    <w:pitch w:val="variable"/>
    <w:sig w:usb0="00000207" w:usb1="00000000" w:usb2="00000000" w:usb3="00000000" w:csb0="00000087"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9"/>
    <w:rsid w:val="000131C1"/>
    <w:rsid w:val="00033D3A"/>
    <w:rsid w:val="00076B00"/>
    <w:rsid w:val="000E02A3"/>
    <w:rsid w:val="000F747E"/>
    <w:rsid w:val="001261D0"/>
    <w:rsid w:val="00140B67"/>
    <w:rsid w:val="00176C24"/>
    <w:rsid w:val="0018660C"/>
    <w:rsid w:val="001B132B"/>
    <w:rsid w:val="001B2F67"/>
    <w:rsid w:val="001B67FB"/>
    <w:rsid w:val="001C0118"/>
    <w:rsid w:val="001D7CBC"/>
    <w:rsid w:val="001E046B"/>
    <w:rsid w:val="001E0EDD"/>
    <w:rsid w:val="00210E85"/>
    <w:rsid w:val="00213270"/>
    <w:rsid w:val="002206C0"/>
    <w:rsid w:val="0025043F"/>
    <w:rsid w:val="00254530"/>
    <w:rsid w:val="00256FBE"/>
    <w:rsid w:val="00267A57"/>
    <w:rsid w:val="00285CF8"/>
    <w:rsid w:val="002A1ACF"/>
    <w:rsid w:val="002A3D69"/>
    <w:rsid w:val="002B2949"/>
    <w:rsid w:val="002C1F99"/>
    <w:rsid w:val="002F55AE"/>
    <w:rsid w:val="00303AE1"/>
    <w:rsid w:val="00333D00"/>
    <w:rsid w:val="003753B4"/>
    <w:rsid w:val="003A5C78"/>
    <w:rsid w:val="003B58DC"/>
    <w:rsid w:val="003C1385"/>
    <w:rsid w:val="003F4B92"/>
    <w:rsid w:val="0040169C"/>
    <w:rsid w:val="00411DA9"/>
    <w:rsid w:val="004272A5"/>
    <w:rsid w:val="00433183"/>
    <w:rsid w:val="00440A44"/>
    <w:rsid w:val="00465445"/>
    <w:rsid w:val="00466AB5"/>
    <w:rsid w:val="00467EA7"/>
    <w:rsid w:val="0049461B"/>
    <w:rsid w:val="004A36AF"/>
    <w:rsid w:val="004B01BD"/>
    <w:rsid w:val="004C23A5"/>
    <w:rsid w:val="004E34E4"/>
    <w:rsid w:val="004E651F"/>
    <w:rsid w:val="004F106B"/>
    <w:rsid w:val="004F4783"/>
    <w:rsid w:val="005564B7"/>
    <w:rsid w:val="00557948"/>
    <w:rsid w:val="00577527"/>
    <w:rsid w:val="00580156"/>
    <w:rsid w:val="00580A06"/>
    <w:rsid w:val="00587AB6"/>
    <w:rsid w:val="005B3DA3"/>
    <w:rsid w:val="005B48BB"/>
    <w:rsid w:val="005E322B"/>
    <w:rsid w:val="005E771F"/>
    <w:rsid w:val="005F11ED"/>
    <w:rsid w:val="005F22A6"/>
    <w:rsid w:val="005F2B66"/>
    <w:rsid w:val="005F4FCE"/>
    <w:rsid w:val="006345CA"/>
    <w:rsid w:val="00645E3A"/>
    <w:rsid w:val="00666A8B"/>
    <w:rsid w:val="00666D39"/>
    <w:rsid w:val="006738B9"/>
    <w:rsid w:val="006763CD"/>
    <w:rsid w:val="0067652A"/>
    <w:rsid w:val="0068406E"/>
    <w:rsid w:val="00686B1C"/>
    <w:rsid w:val="00694500"/>
    <w:rsid w:val="006D1CAA"/>
    <w:rsid w:val="006D5981"/>
    <w:rsid w:val="006D6775"/>
    <w:rsid w:val="006D699F"/>
    <w:rsid w:val="006F106C"/>
    <w:rsid w:val="0071237A"/>
    <w:rsid w:val="0071377F"/>
    <w:rsid w:val="00713806"/>
    <w:rsid w:val="007215C3"/>
    <w:rsid w:val="007274D8"/>
    <w:rsid w:val="00766896"/>
    <w:rsid w:val="007A5524"/>
    <w:rsid w:val="007C4E8E"/>
    <w:rsid w:val="007E3B14"/>
    <w:rsid w:val="00826719"/>
    <w:rsid w:val="00837080"/>
    <w:rsid w:val="00867CB0"/>
    <w:rsid w:val="00893980"/>
    <w:rsid w:val="00896A86"/>
    <w:rsid w:val="008A4CE4"/>
    <w:rsid w:val="008B7ED5"/>
    <w:rsid w:val="008E11FD"/>
    <w:rsid w:val="00912072"/>
    <w:rsid w:val="00914ABA"/>
    <w:rsid w:val="00916116"/>
    <w:rsid w:val="00917A44"/>
    <w:rsid w:val="00920305"/>
    <w:rsid w:val="00931AB3"/>
    <w:rsid w:val="00946E41"/>
    <w:rsid w:val="00973088"/>
    <w:rsid w:val="00977640"/>
    <w:rsid w:val="009804DE"/>
    <w:rsid w:val="00985F84"/>
    <w:rsid w:val="00990597"/>
    <w:rsid w:val="009C168D"/>
    <w:rsid w:val="009E1DAD"/>
    <w:rsid w:val="009E7FFC"/>
    <w:rsid w:val="00A01A8B"/>
    <w:rsid w:val="00A071AA"/>
    <w:rsid w:val="00A12483"/>
    <w:rsid w:val="00A14B97"/>
    <w:rsid w:val="00A24EA4"/>
    <w:rsid w:val="00A34AB0"/>
    <w:rsid w:val="00A653D1"/>
    <w:rsid w:val="00A77E86"/>
    <w:rsid w:val="00A8532B"/>
    <w:rsid w:val="00A86EFE"/>
    <w:rsid w:val="00AA75BE"/>
    <w:rsid w:val="00AB0977"/>
    <w:rsid w:val="00AB2FC5"/>
    <w:rsid w:val="00AD7321"/>
    <w:rsid w:val="00AE2FD1"/>
    <w:rsid w:val="00AF5B8D"/>
    <w:rsid w:val="00B10B00"/>
    <w:rsid w:val="00B23CEB"/>
    <w:rsid w:val="00B247F1"/>
    <w:rsid w:val="00B47B1D"/>
    <w:rsid w:val="00B661A9"/>
    <w:rsid w:val="00B70800"/>
    <w:rsid w:val="00B7405F"/>
    <w:rsid w:val="00B921D8"/>
    <w:rsid w:val="00B9536B"/>
    <w:rsid w:val="00BA7009"/>
    <w:rsid w:val="00BC1077"/>
    <w:rsid w:val="00BC3105"/>
    <w:rsid w:val="00BE39DF"/>
    <w:rsid w:val="00BE508E"/>
    <w:rsid w:val="00BE7208"/>
    <w:rsid w:val="00C116D4"/>
    <w:rsid w:val="00C56695"/>
    <w:rsid w:val="00C65627"/>
    <w:rsid w:val="00C76B17"/>
    <w:rsid w:val="00C81BE1"/>
    <w:rsid w:val="00CA112A"/>
    <w:rsid w:val="00CA341A"/>
    <w:rsid w:val="00CA68AA"/>
    <w:rsid w:val="00CB00E0"/>
    <w:rsid w:val="00CC4408"/>
    <w:rsid w:val="00CC511E"/>
    <w:rsid w:val="00CC5815"/>
    <w:rsid w:val="00D16CD6"/>
    <w:rsid w:val="00D50EFC"/>
    <w:rsid w:val="00D555E3"/>
    <w:rsid w:val="00D57BF0"/>
    <w:rsid w:val="00D622C7"/>
    <w:rsid w:val="00D64111"/>
    <w:rsid w:val="00D83AB6"/>
    <w:rsid w:val="00DC4614"/>
    <w:rsid w:val="00DC6047"/>
    <w:rsid w:val="00DD1A6F"/>
    <w:rsid w:val="00DF13CE"/>
    <w:rsid w:val="00E155B1"/>
    <w:rsid w:val="00E25F99"/>
    <w:rsid w:val="00E36BBB"/>
    <w:rsid w:val="00E41328"/>
    <w:rsid w:val="00E41DB0"/>
    <w:rsid w:val="00E52959"/>
    <w:rsid w:val="00E61B21"/>
    <w:rsid w:val="00E708BA"/>
    <w:rsid w:val="00E83580"/>
    <w:rsid w:val="00E854D4"/>
    <w:rsid w:val="00E87DE5"/>
    <w:rsid w:val="00EA2A0B"/>
    <w:rsid w:val="00EA47F6"/>
    <w:rsid w:val="00EB1EA1"/>
    <w:rsid w:val="00EC0F1B"/>
    <w:rsid w:val="00EE352B"/>
    <w:rsid w:val="00EE5912"/>
    <w:rsid w:val="00F02EC0"/>
    <w:rsid w:val="00F03719"/>
    <w:rsid w:val="00F10D14"/>
    <w:rsid w:val="00F20256"/>
    <w:rsid w:val="00F20561"/>
    <w:rsid w:val="00F33278"/>
    <w:rsid w:val="00F36C37"/>
    <w:rsid w:val="00F43404"/>
    <w:rsid w:val="00F53F1E"/>
    <w:rsid w:val="00FA599E"/>
    <w:rsid w:val="00FC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FEAA"/>
  <w15:chartTrackingRefBased/>
  <w15:docId w15:val="{12188235-484D-1943-A5DF-59DB585E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19"/>
    <w:rPr>
      <w:rFonts w:ascii="Arial Mon" w:eastAsia="Times New Roman" w:hAnsi="Arial Mo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D6775"/>
    <w:pPr>
      <w:widowControl w:val="0"/>
      <w:suppressAutoHyphens/>
      <w:autoSpaceDN w:val="0"/>
      <w:textAlignment w:val="baseline"/>
    </w:pPr>
    <w:rPr>
      <w:rFonts w:ascii="Times New Roman" w:eastAsia="Lucida Sans Unicode" w:hAnsi="Times New Roman" w:cs="Arial"/>
      <w:kern w:val="3"/>
      <w:lang w:eastAsia="zh-CN" w:bidi="hi-IN"/>
    </w:rPr>
  </w:style>
  <w:style w:type="paragraph" w:styleId="ListParagraph">
    <w:name w:val="List Paragraph"/>
    <w:aliases w:val="IBL List Paragraph,Numbering"/>
    <w:basedOn w:val="Normal"/>
    <w:link w:val="ListParagraphChar"/>
    <w:qFormat/>
    <w:rsid w:val="006D6775"/>
    <w:pPr>
      <w:spacing w:after="200" w:line="276" w:lineRule="auto"/>
      <w:ind w:left="720"/>
      <w:contextualSpacing/>
    </w:pPr>
    <w:rPr>
      <w:rFonts w:ascii="Calibri" w:eastAsia="MS Mincho" w:hAnsi="Calibri"/>
      <w:sz w:val="22"/>
      <w:szCs w:val="22"/>
    </w:rPr>
  </w:style>
  <w:style w:type="character" w:customStyle="1" w:styleId="ListParagraphChar">
    <w:name w:val="List Paragraph Char"/>
    <w:aliases w:val="IBL List Paragraph Char,Numbering Char"/>
    <w:link w:val="ListParagraph"/>
    <w:uiPriority w:val="34"/>
    <w:locked/>
    <w:rsid w:val="006D6775"/>
    <w:rPr>
      <w:rFonts w:ascii="Calibri" w:eastAsia="MS Mincho" w:hAnsi="Calibri" w:cs="Times New Roman"/>
      <w:sz w:val="22"/>
      <w:szCs w:val="22"/>
    </w:rPr>
  </w:style>
  <w:style w:type="character" w:styleId="Strong">
    <w:name w:val="Strong"/>
    <w:basedOn w:val="DefaultParagraphFont"/>
    <w:uiPriority w:val="22"/>
    <w:qFormat/>
    <w:rsid w:val="006D6775"/>
    <w:rPr>
      <w:b/>
      <w:bCs/>
    </w:rPr>
  </w:style>
  <w:style w:type="paragraph" w:customStyle="1" w:styleId="msghead">
    <w:name w:val="msg_head"/>
    <w:basedOn w:val="Standard"/>
    <w:rsid w:val="007215C3"/>
    <w:pPr>
      <w:spacing w:before="280" w:after="280"/>
    </w:pPr>
    <w:rPr>
      <w:rFonts w:eastAsia="Malgun Gothic" w:cs="Times New Roman"/>
    </w:rPr>
  </w:style>
  <w:style w:type="paragraph" w:styleId="NormalWeb">
    <w:name w:val="Normal (Web)"/>
    <w:basedOn w:val="Standard"/>
    <w:rsid w:val="007215C3"/>
    <w:pPr>
      <w:spacing w:before="280" w:after="280"/>
    </w:pPr>
    <w:rPr>
      <w:rFonts w:eastAsia="Malgun Gothic" w:cs="Times New Roman"/>
    </w:rPr>
  </w:style>
  <w:style w:type="character" w:customStyle="1" w:styleId="StrongEmphasis">
    <w:name w:val="Strong Emphasis"/>
    <w:rsid w:val="007215C3"/>
    <w:rPr>
      <w:b/>
      <w:bCs/>
    </w:rPr>
  </w:style>
  <w:style w:type="paragraph" w:styleId="Title">
    <w:name w:val="Title"/>
    <w:basedOn w:val="Normal"/>
    <w:link w:val="TitleChar"/>
    <w:qFormat/>
    <w:rsid w:val="00CA341A"/>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CA341A"/>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2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2024-04-17T11:40:00Z</cp:lastPrinted>
  <dcterms:created xsi:type="dcterms:W3CDTF">2024-04-17T23:21:00Z</dcterms:created>
  <dcterms:modified xsi:type="dcterms:W3CDTF">2024-04-17T23:21:00Z</dcterms:modified>
</cp:coreProperties>
</file>