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4D11" w14:textId="77777777" w:rsidR="00275A0F" w:rsidRPr="003B12BA" w:rsidRDefault="00275A0F" w:rsidP="00275A0F">
      <w:pPr>
        <w:spacing w:after="0" w:line="240" w:lineRule="auto"/>
        <w:jc w:val="right"/>
        <w:rPr>
          <w:rFonts w:ascii="Arial" w:hAnsi="Arial" w:cs="Arial"/>
          <w:sz w:val="18"/>
          <w:szCs w:val="18"/>
          <w:lang w:val="mn-MN"/>
        </w:rPr>
      </w:pPr>
      <w:r w:rsidRPr="003B12BA">
        <w:rPr>
          <w:rFonts w:ascii="Arial" w:hAnsi="Arial" w:cs="Arial"/>
          <w:sz w:val="18"/>
          <w:szCs w:val="18"/>
          <w:lang w:val="mn-MN"/>
        </w:rPr>
        <w:t>Төсөл</w:t>
      </w:r>
    </w:p>
    <w:p w14:paraId="486E4D55" w14:textId="77777777" w:rsidR="00275A0F" w:rsidRPr="003B12BA" w:rsidRDefault="00275A0F" w:rsidP="00275A0F">
      <w:pPr>
        <w:spacing w:after="0" w:line="240" w:lineRule="auto"/>
        <w:jc w:val="right"/>
        <w:rPr>
          <w:rFonts w:ascii="Arial" w:hAnsi="Arial" w:cs="Arial"/>
          <w:sz w:val="18"/>
          <w:szCs w:val="18"/>
          <w:lang w:val="mn-MN"/>
        </w:rPr>
      </w:pPr>
    </w:p>
    <w:p w14:paraId="4A998CA5" w14:textId="77777777" w:rsidR="00275A0F" w:rsidRPr="003B12BA" w:rsidRDefault="00275A0F" w:rsidP="00275A0F">
      <w:pPr>
        <w:spacing w:after="0" w:line="240" w:lineRule="auto"/>
        <w:ind w:left="10800"/>
        <w:jc w:val="right"/>
        <w:rPr>
          <w:rFonts w:ascii="Arial" w:hAnsi="Arial" w:cs="Arial"/>
          <w:sz w:val="18"/>
          <w:szCs w:val="18"/>
          <w:lang w:val="mn-MN"/>
        </w:rPr>
      </w:pPr>
      <w:r w:rsidRPr="003B12BA">
        <w:rPr>
          <w:rFonts w:ascii="Arial" w:hAnsi="Arial" w:cs="Arial"/>
          <w:sz w:val="18"/>
          <w:szCs w:val="18"/>
          <w:lang w:val="mn-MN"/>
        </w:rPr>
        <w:t>Монгол Улсын Их Хурлын 2024 оны ... дугаар тогтоолын 2 дугаар хавсралт</w:t>
      </w:r>
    </w:p>
    <w:p w14:paraId="7FB57CD0" w14:textId="77777777" w:rsidR="00275A0F" w:rsidRPr="003B12BA" w:rsidRDefault="00275A0F" w:rsidP="00275A0F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mn-MN"/>
        </w:rPr>
      </w:pPr>
    </w:p>
    <w:p w14:paraId="708246D3" w14:textId="77777777" w:rsidR="00275A0F" w:rsidRPr="003B12BA" w:rsidRDefault="00275A0F" w:rsidP="00275A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  <w:r w:rsidRPr="003B12BA">
        <w:rPr>
          <w:rFonts w:ascii="Arial" w:hAnsi="Arial" w:cs="Arial"/>
          <w:b/>
          <w:sz w:val="20"/>
          <w:szCs w:val="20"/>
          <w:lang w:val="mn-MN"/>
        </w:rPr>
        <w:t xml:space="preserve">МОНГОЛ УЛСЫН ХӨГЖЛИЙН 2025 ОНЫ ТӨЛӨВЛӨГӨӨ </w:t>
      </w:r>
    </w:p>
    <w:p w14:paraId="78068515" w14:textId="77777777" w:rsidR="00275A0F" w:rsidRPr="003B12BA" w:rsidRDefault="00275A0F" w:rsidP="00275A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5"/>
        <w:gridCol w:w="1350"/>
        <w:gridCol w:w="1080"/>
        <w:gridCol w:w="3294"/>
        <w:gridCol w:w="2268"/>
        <w:gridCol w:w="851"/>
        <w:gridCol w:w="850"/>
        <w:gridCol w:w="993"/>
        <w:gridCol w:w="1134"/>
        <w:gridCol w:w="1417"/>
        <w:gridCol w:w="1076"/>
      </w:tblGrid>
      <w:tr w:rsidR="00FC1A56" w:rsidRPr="003B12BA" w14:paraId="04D1862E" w14:textId="77777777" w:rsidTr="00085DEF">
        <w:trPr>
          <w:trHeight w:val="225"/>
          <w:tblHeader/>
        </w:trPr>
        <w:tc>
          <w:tcPr>
            <w:tcW w:w="107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CE46038" w14:textId="77777777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ТЕЗ-ийн үр дүн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04C0456" w14:textId="77777777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Хөтөлбөрийн үр дүн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F4F0F5C" w14:textId="77777777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Бодлогын үндэслэл</w:t>
            </w:r>
          </w:p>
        </w:tc>
        <w:tc>
          <w:tcPr>
            <w:tcW w:w="32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70D3E80" w14:textId="77777777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Төсөл, арга хэмжээ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22382F2" w14:textId="77777777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Шалгуур үзүүлэлт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76384EF" w14:textId="77777777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Хэмжих нэгж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FEFAAF4" w14:textId="4F139E8D" w:rsidR="00FC1A56" w:rsidRPr="003B12BA" w:rsidRDefault="00DB6877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Үр дүнгийн үзүүлэлт</w:t>
            </w:r>
            <w:r w:rsidR="00FC1A56"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87E1C38" w14:textId="77777777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 xml:space="preserve"> Санхүүжилт </w:t>
            </w:r>
          </w:p>
        </w:tc>
        <w:tc>
          <w:tcPr>
            <w:tcW w:w="107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90D786C" w14:textId="77777777" w:rsidR="00FC1A56" w:rsidRPr="003B12BA" w:rsidRDefault="00FC1A56" w:rsidP="002A644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 xml:space="preserve"> Хариуцагч </w:t>
            </w:r>
          </w:p>
        </w:tc>
      </w:tr>
      <w:tr w:rsidR="005F11C5" w:rsidRPr="003B12BA" w14:paraId="058584B7" w14:textId="77777777" w:rsidTr="00085DEF">
        <w:trPr>
          <w:trHeight w:val="701"/>
        </w:trPr>
        <w:tc>
          <w:tcPr>
            <w:tcW w:w="1075" w:type="dxa"/>
            <w:vMerge/>
            <w:vAlign w:val="center"/>
            <w:hideMark/>
          </w:tcPr>
          <w:p w14:paraId="75153600" w14:textId="77777777" w:rsidR="00FC1A56" w:rsidRPr="003B12BA" w:rsidRDefault="00FC1A56" w:rsidP="002A644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9C58D0B" w14:textId="77777777" w:rsidR="00FC1A56" w:rsidRPr="003B12BA" w:rsidRDefault="00FC1A56" w:rsidP="002A644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AC0C054" w14:textId="77777777" w:rsidR="00FC1A56" w:rsidRPr="003B12BA" w:rsidRDefault="00FC1A56" w:rsidP="002A644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0F9F2E7C" w14:textId="77777777" w:rsidR="00FC1A56" w:rsidRPr="003B12BA" w:rsidRDefault="00FC1A56" w:rsidP="002A644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C707F6" w14:textId="77777777" w:rsidR="00FC1A56" w:rsidRPr="003B12BA" w:rsidRDefault="00FC1A56" w:rsidP="002A644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895C0F" w14:textId="77777777" w:rsidR="00FC1A56" w:rsidRPr="003B12BA" w:rsidRDefault="00FC1A56" w:rsidP="002A644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4E9D704F" w14:textId="77777777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Суурь түвшин</w:t>
            </w: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br/>
              <w:t>/2023 он/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14:paraId="08EA5DC5" w14:textId="77777777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Зорилтот түвшин</w:t>
            </w: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br/>
              <w:t>/2025 он/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221C0498" w14:textId="6A92DFBF" w:rsidR="00FC1A56" w:rsidRPr="003B12BA" w:rsidRDefault="00FC1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Санхүүжилт, сая.төг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27E8ED46" w14:textId="153B0296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>Санхүүжилтийн эх үүсвэрийн ангилал</w:t>
            </w:r>
          </w:p>
        </w:tc>
        <w:tc>
          <w:tcPr>
            <w:tcW w:w="1076" w:type="dxa"/>
            <w:vMerge/>
            <w:vAlign w:val="center"/>
            <w:hideMark/>
          </w:tcPr>
          <w:p w14:paraId="2DE356CB" w14:textId="78EC4E90" w:rsidR="00FC1A56" w:rsidRPr="003B12BA" w:rsidRDefault="00FC1A5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</w:p>
        </w:tc>
      </w:tr>
      <w:tr w:rsidR="00C76771" w:rsidRPr="003B12BA" w14:paraId="5541EAD4" w14:textId="77777777" w:rsidTr="00085DEF">
        <w:trPr>
          <w:trHeight w:val="262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0BB5B734" w14:textId="2862C55F" w:rsidR="00C76771" w:rsidRPr="003B12BA" w:rsidRDefault="00C76771" w:rsidP="00C76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>"АЛСЫН ХАРАА-2050" МОНГОЛ УЛСЫН УРТ ХУГАЦААНЫ ХӨГЖЛИЙН БОДЛОГО: ЭДИЙН ЗАСАГ БҮЛГИЙН ХҮРЭЭНД:</w:t>
            </w:r>
          </w:p>
        </w:tc>
      </w:tr>
      <w:tr w:rsidR="00C76771" w:rsidRPr="003B12BA" w14:paraId="46F1C049" w14:textId="77777777" w:rsidTr="00085DEF">
        <w:trPr>
          <w:trHeight w:val="280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04F85C18" w14:textId="097BA4FD" w:rsidR="00C76771" w:rsidRPr="003B12BA" w:rsidRDefault="008629B5" w:rsidP="00862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8"/>
                <w:szCs w:val="18"/>
                <w:lang w:val="mn-MN"/>
                <w14:ligatures w14:val="none"/>
              </w:rPr>
              <w:t xml:space="preserve">ТЭРГҮҮЛЭХ ЧИГЛЭЛ 1: </w:t>
            </w:r>
            <w:r w:rsidR="00436264" w:rsidRPr="003B12BA">
              <w:rPr>
                <w:rFonts w:ascii="Arial" w:eastAsia="Times New Roman" w:hAnsi="Arial" w:cs="Arial"/>
                <w:b/>
                <w:sz w:val="18"/>
                <w:szCs w:val="18"/>
                <w:lang w:val="mn-MN"/>
                <w14:ligatures w14:val="none"/>
              </w:rPr>
              <w:t>ЭДИЙН ЗАСГИЙН ТОГТВОРТОЙ ӨСӨЛТИЙН БОДЛОГО</w:t>
            </w:r>
            <w:r w:rsidRPr="003B12BA">
              <w:rPr>
                <w:rFonts w:ascii="Arial" w:eastAsia="Times New Roman" w:hAnsi="Arial" w:cs="Arial"/>
                <w:b/>
                <w:sz w:val="18"/>
                <w:szCs w:val="18"/>
                <w:lang w:val="mn-MN"/>
                <w14:ligatures w14:val="none"/>
              </w:rPr>
              <w:t>.</w:t>
            </w:r>
          </w:p>
        </w:tc>
      </w:tr>
      <w:tr w:rsidR="00FC1A56" w:rsidRPr="003B12BA" w14:paraId="047E6F2F" w14:textId="77777777" w:rsidTr="00085DEF">
        <w:trPr>
          <w:trHeight w:val="99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6E410139" w14:textId="14D9508E" w:rsidR="002A6446" w:rsidRPr="003B12BA" w:rsidRDefault="00C76771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1.1. </w:t>
            </w:r>
            <w:r w:rsidR="00DA7E50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 худалдаа, экспорт хийх таатай орчин бүрдүүлнэ.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4ED8D002" w14:textId="12B8E118" w:rsidR="002A6446" w:rsidRPr="003B12BA" w:rsidRDefault="00C76771" w:rsidP="00C767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1.1.1. </w:t>
            </w:r>
            <w:r w:rsidR="00FD4F8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Хөрөнгө оруулалт татах, хамгаалах цогц механизмыг хөгжүүлнэ.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6EB0B092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АХ-4.1.21,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МУХТЖҮЧ-5.2.3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0B72B4B2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1.1.1.1. Эдийн засгийн түншлэлийн хэлэлцээр, Чөлөөт худалдааны хэлэлцээр, Хөрөнгө оруулалтыг хөхиүлэн дэмжих, харилцан хамгаалах тухай хэлэлцээрүүдийг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8ADA9E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Бүгд Найрамдах Солонгос Улстай Эдийн засгийн түншлэлийн хэлэлцээрийг шинээр байгуулах 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F1C3F4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F73857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392D22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854ECA" w14:textId="1C78B38A" w:rsidR="002A6446" w:rsidRPr="003B12BA" w:rsidRDefault="00C76771" w:rsidP="00836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2C6258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5C57DF9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ЭЗХЯ</w:t>
            </w:r>
          </w:p>
        </w:tc>
      </w:tr>
      <w:tr w:rsidR="00D83A41" w:rsidRPr="003B12BA" w14:paraId="32B52670" w14:textId="77777777" w:rsidTr="00085DEF">
        <w:trPr>
          <w:trHeight w:val="990"/>
        </w:trPr>
        <w:tc>
          <w:tcPr>
            <w:tcW w:w="1075" w:type="dxa"/>
            <w:vMerge/>
            <w:vAlign w:val="center"/>
            <w:hideMark/>
          </w:tcPr>
          <w:p w14:paraId="017C1A9F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115F040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11AE7A5B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6D98AF63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8D659C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Бүгд Найрамдах Хятад Ард Улстай Чөлөөт худалдааны хэлэлцээр шинээр байгуулах 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7FDE79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86A8C5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0534C1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C5A9E0" w14:textId="716A59C0" w:rsidR="002A6446" w:rsidRPr="003B12BA" w:rsidRDefault="00C76771" w:rsidP="00836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12F2E8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2FD83C6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ЭЗХЯ</w:t>
            </w:r>
          </w:p>
        </w:tc>
      </w:tr>
      <w:tr w:rsidR="00D83A41" w:rsidRPr="003B12BA" w14:paraId="05579CF5" w14:textId="77777777" w:rsidTr="00085DEF">
        <w:trPr>
          <w:trHeight w:val="990"/>
        </w:trPr>
        <w:tc>
          <w:tcPr>
            <w:tcW w:w="1075" w:type="dxa"/>
            <w:vMerge/>
            <w:vAlign w:val="center"/>
            <w:hideMark/>
          </w:tcPr>
          <w:p w14:paraId="6A90528E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DBBF072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E041D9A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2EF09522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E95FA50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Тайландын Хаант Улс, Бүгд Найрамдах Социалист Вьетнам Улс, Бүгд Найрамдах Энэтхэг Улсуудтай Хөрөнгө оруулалтыг хөхиүлэн дэмжих, харилцан хамгаалах тухай хэлэлцээрийг шинэчлэн байгуулах 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B0BB69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1277A6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84E03D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9B6232" w14:textId="235819D2" w:rsidR="002A6446" w:rsidRPr="003B12BA" w:rsidRDefault="00C76771" w:rsidP="00836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12F06E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D9E84C0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ЭЗХЯ</w:t>
            </w:r>
          </w:p>
        </w:tc>
      </w:tr>
      <w:tr w:rsidR="00D83A41" w:rsidRPr="003B12BA" w14:paraId="05D0B7A8" w14:textId="77777777" w:rsidTr="00085DEF">
        <w:trPr>
          <w:trHeight w:val="184"/>
        </w:trPr>
        <w:tc>
          <w:tcPr>
            <w:tcW w:w="1075" w:type="dxa"/>
            <w:vMerge/>
            <w:vAlign w:val="center"/>
            <w:hideMark/>
          </w:tcPr>
          <w:p w14:paraId="0D2D295D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8989DC5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E93EE5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АХ-4.1.21, 4.2.33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МУХТЖҮЧ-5.2.3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C1EB719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1.1.1.2. "Гадаад худалдааны цахим нэг цонх" мэдээллийн систем бүрэн нэвтрүүлэх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63271B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DFF54C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D2512E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813332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95C4C6" w14:textId="7E23A3BD" w:rsidR="002A6446" w:rsidRPr="003B12BA" w:rsidRDefault="00C76771" w:rsidP="00836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AAE84C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E9E9BED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ЭЗХЯ</w:t>
            </w:r>
          </w:p>
        </w:tc>
      </w:tr>
      <w:tr w:rsidR="00D83A41" w:rsidRPr="003B12BA" w14:paraId="6397BC52" w14:textId="77777777" w:rsidTr="00085DEF">
        <w:trPr>
          <w:trHeight w:val="152"/>
        </w:trPr>
        <w:tc>
          <w:tcPr>
            <w:tcW w:w="1075" w:type="dxa"/>
            <w:vMerge/>
            <w:vAlign w:val="center"/>
            <w:hideMark/>
          </w:tcPr>
          <w:p w14:paraId="3322525E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6BEABAD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CCE949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АХ-4.1.21, 4.2.33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МУХТЖҮЧ-5.2.3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F1E5C67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1.1.1.3. Хилийн үр бүтээмжийг сайжруулж тогтвортой худалдааг дэмжих төслийг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CBAED0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FE41C6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2E051A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866473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C87DDA" w14:textId="62E965A7" w:rsidR="002A6446" w:rsidRPr="003B12BA" w:rsidRDefault="002A6446" w:rsidP="00191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52,080.00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90C139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зээл, тусламж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751AE48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БСҮХ</w:t>
            </w:r>
          </w:p>
        </w:tc>
      </w:tr>
      <w:tr w:rsidR="00FC1A56" w:rsidRPr="003B12BA" w14:paraId="10A52F70" w14:textId="77777777" w:rsidTr="00085DEF">
        <w:trPr>
          <w:trHeight w:val="468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4F209085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1.2. Хөдөө аж ахуйн гаралтай бүтээгдэхүүний экспортыг 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lastRenderedPageBreak/>
              <w:t xml:space="preserve">нэмэгдүүлнэ.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2F552C63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lastRenderedPageBreak/>
              <w:t>1.2.1. Малын ашиг шимийг нэмэгдүүлж, малыг чанаржуулна.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94A548" w14:textId="6204B422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МУХТЖҮЧ-3.3.3</w:t>
            </w:r>
            <w:r w:rsidR="00695045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, </w:t>
            </w:r>
            <w:r w:rsidR="004414A8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8.3.8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E95BAC2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1.2.1.1. Хөдөө аж ахуйн биржийн үйл ажиллагааг олон талт, өрсөлдөөнт хэлбэрт шилжүүлэх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2A8B35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2B24ED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348C8A" w14:textId="280BBF44" w:rsidR="002A6446" w:rsidRPr="003B12BA" w:rsidRDefault="00C76771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00536A" w14:textId="6AD35A67" w:rsidR="002A6446" w:rsidRPr="003B12BA" w:rsidRDefault="00C76771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8CD5B6" w14:textId="2525515D" w:rsidR="002A6446" w:rsidRPr="003B12BA" w:rsidRDefault="00C76771" w:rsidP="00191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EF768B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EA37AA6" w14:textId="7E04564F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D83A41" w:rsidRPr="003B12BA" w14:paraId="63BED00E" w14:textId="77777777" w:rsidTr="00085DEF">
        <w:trPr>
          <w:trHeight w:val="750"/>
        </w:trPr>
        <w:tc>
          <w:tcPr>
            <w:tcW w:w="1075" w:type="dxa"/>
            <w:vMerge/>
            <w:vAlign w:val="center"/>
            <w:hideMark/>
          </w:tcPr>
          <w:p w14:paraId="2C199C5A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D8FF92A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756C39B" w14:textId="1C26EC45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АХ-8.3.7, МУХТЖҮЧ-3.3.3</w:t>
            </w:r>
            <w:r w:rsidR="00DE7529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 8.3.8, 8.3.9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69AFB2E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1.2.1.2. Хөдөө аж ахуйн гаралтай бүтээгдэхүүнийг бүх боомтоор экспортлох арга хэмжээг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A306CD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48C050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068EBC" w14:textId="7BB6E4FC" w:rsidR="002A6446" w:rsidRPr="003B12BA" w:rsidRDefault="00C76771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9E9BB0" w14:textId="139CBD8C" w:rsidR="002A6446" w:rsidRPr="003B12BA" w:rsidRDefault="00C76771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C77D2A" w14:textId="11E3DFEA" w:rsidR="002A6446" w:rsidRPr="003B12BA" w:rsidRDefault="00C76771" w:rsidP="00191E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198002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B50BF10" w14:textId="72183113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D83A41" w:rsidRPr="003B12BA" w14:paraId="29AD6CD7" w14:textId="77777777" w:rsidTr="00085DEF">
        <w:trPr>
          <w:trHeight w:val="266"/>
        </w:trPr>
        <w:tc>
          <w:tcPr>
            <w:tcW w:w="1075" w:type="dxa"/>
            <w:vMerge/>
            <w:vAlign w:val="center"/>
            <w:hideMark/>
          </w:tcPr>
          <w:p w14:paraId="2A40A40B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0CE2169C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1.2.2. Олон улсын худалдаанд хориг саад үүсгэдэг малын халдварт өвчнийг бууруулна.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588A25A1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АХ-2.5.23,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МУХТЖҮЧ-8.3.5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46D26BDA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1.2.2.1. Мал, амьтны гоц халдварт, халдварт өвчнөөс сэргийлэх вакцинаар бүрэн хангах, жилд 2 удаа вакцинжуулалтад хамруулах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806649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Гоц халдварт өвчний голомт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E0BB11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7525AA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329DDC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100&gt;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DED61E" w14:textId="3B51DAAD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53,779.00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C90488" w14:textId="251FA6EE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3BFA1C2" w14:textId="0B81339D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D83A41" w:rsidRPr="003B12BA" w14:paraId="6B436B59" w14:textId="77777777" w:rsidTr="00085DEF">
        <w:trPr>
          <w:trHeight w:val="270"/>
        </w:trPr>
        <w:tc>
          <w:tcPr>
            <w:tcW w:w="1075" w:type="dxa"/>
            <w:vMerge/>
            <w:vAlign w:val="center"/>
            <w:hideMark/>
          </w:tcPr>
          <w:p w14:paraId="7D353404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D197B54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59D4BB6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0E6E6B3F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151978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Халдварт өвчний голомтын тохиолдол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7ED24E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56DFA4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792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CE603B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792&gt;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4EA67A" w14:textId="5E3C679D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17,050.50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557781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5D659E4" w14:textId="5361A934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D83A41" w:rsidRPr="003B12BA" w14:paraId="661ED36C" w14:textId="77777777" w:rsidTr="00085DEF">
        <w:trPr>
          <w:trHeight w:val="420"/>
        </w:trPr>
        <w:tc>
          <w:tcPr>
            <w:tcW w:w="1075" w:type="dxa"/>
            <w:vMerge/>
            <w:vAlign w:val="center"/>
            <w:hideMark/>
          </w:tcPr>
          <w:p w14:paraId="147A2846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D67D17C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02DC438A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5717AF2B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A7DAA4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Зооноз өвчний голомтын тохиолдол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7BA423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54B565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BFC5FF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489&gt;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1BAD77" w14:textId="4B98E7FF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7,001.40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DA824E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BC5962A" w14:textId="2D97F865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D83A41" w:rsidRPr="003B12BA" w14:paraId="510BFC65" w14:textId="77777777" w:rsidTr="00085DEF">
        <w:trPr>
          <w:trHeight w:val="630"/>
        </w:trPr>
        <w:tc>
          <w:tcPr>
            <w:tcW w:w="1075" w:type="dxa"/>
            <w:vMerge/>
            <w:vAlign w:val="center"/>
            <w:hideMark/>
          </w:tcPr>
          <w:p w14:paraId="47A1D457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65BDBFB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1305E0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АХ-2.5.23,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МУХТЖҮЧ-8.3.5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DD5261C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1.2.2.2. Биокомбинатын хүчин чадлыг нэмэгдүүлэх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23E1CF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9A6950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C6F4DB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AC6AC0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87FE85" w14:textId="0BC943B2" w:rsidR="002A6446" w:rsidRPr="003B12BA" w:rsidRDefault="002A6446" w:rsidP="00191E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61,250.00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3C2C0D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572D2C0" w14:textId="21993D0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D83A41" w:rsidRPr="003B12BA" w14:paraId="60B7D315" w14:textId="77777777" w:rsidTr="00085DEF">
        <w:trPr>
          <w:trHeight w:val="600"/>
        </w:trPr>
        <w:tc>
          <w:tcPr>
            <w:tcW w:w="1075" w:type="dxa"/>
            <w:vMerge/>
            <w:vAlign w:val="center"/>
            <w:hideMark/>
          </w:tcPr>
          <w:p w14:paraId="53DE9737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1D5C01BC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1.2.3. Үйлдвэр технологийн паркийн дэд бүтцийг бий болгож, экспортын бүтээгдэхүүний нэр төрлийг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DBB3A39" w14:textId="038473F3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</w:t>
            </w:r>
            <w:r w:rsidR="00604F6A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8.1.9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 ШСБ-3.4.1, МУХТЖҮЧ-4.2.2, 8.3.12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2B58E00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1.2.3.1. Шинэ ховд үйлдвэрлэл, технологийн паркийн дэд бүтцийг ашиглалтад оруулах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15620D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Дэд бүтцийн бүтээн байгуулалт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5F7493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07FBCD" w14:textId="35A42DAF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32.0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53BD7D" w14:textId="2AE4F452" w:rsidR="002A6446" w:rsidRPr="003B12BA" w:rsidRDefault="00C76771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995255" w14:textId="6D18E2EC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18,282.00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F84C56" w14:textId="0EC70CB0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A9567B1" w14:textId="48B216C1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D83A41" w:rsidRPr="003B12BA" w14:paraId="365C8690" w14:textId="77777777" w:rsidTr="00085DEF">
        <w:trPr>
          <w:trHeight w:val="527"/>
        </w:trPr>
        <w:tc>
          <w:tcPr>
            <w:tcW w:w="1075" w:type="dxa"/>
            <w:vMerge/>
            <w:vAlign w:val="center"/>
            <w:hideMark/>
          </w:tcPr>
          <w:p w14:paraId="0729A80C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420788C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CBD88CC" w14:textId="0FB1A661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АХ-9.5.9, МУХТЖҮЧ-9.5.4 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1E35D034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1.2.3.2. Эмээлт эко аж үйлдвэрийн паркийн дэд бүтцийн бүтээн байгуулалтын ажлыг үргэлжлүүлэх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81296B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Цахилгаан хангамжийн 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1EAF23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318D35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030CA2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088FB8" w14:textId="4B3F6E9D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14,800.00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7E8321" w14:textId="731FD136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A793114" w14:textId="632BC22C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D83A41" w:rsidRPr="003B12BA" w14:paraId="5493ACF1" w14:textId="77777777" w:rsidTr="00085DEF">
        <w:trPr>
          <w:trHeight w:val="408"/>
        </w:trPr>
        <w:tc>
          <w:tcPr>
            <w:tcW w:w="1075" w:type="dxa"/>
            <w:vMerge/>
            <w:vAlign w:val="center"/>
            <w:hideMark/>
          </w:tcPr>
          <w:p w14:paraId="16A301EE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68DC31C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0782ACC4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3B2A9965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4B8863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BC2FDC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84C1FE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131A85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ED33B5" w14:textId="567AFA23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105,000.00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E5AD54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9372BAE" w14:textId="4115C71B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D83A41" w:rsidRPr="003B12BA" w14:paraId="276E131A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405E87C5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58B71D4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19A7CA6" w14:textId="25AFC8CD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АХ-9.5.9, МУХТЖҮЧ-9.5.4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EACD3B5" w14:textId="0675EA0D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1.2.3.3. Налайхын барилгын материалын үйлдвэрлэл, технологийн паркийн дэд бүтцийн бүтээн байгуулалтын ажлыг үргэлжлүүлэх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4293B5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Дулаан хангамжийн 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294F23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CDB707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F33BB2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45DF53" w14:textId="566826A3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14,300.00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954DD2" w14:textId="7B842089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0D71C87" w14:textId="55405ECB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FC1A56" w:rsidRPr="003B12BA" w14:paraId="00F5F32E" w14:textId="77777777" w:rsidTr="00085DEF">
        <w:trPr>
          <w:trHeight w:val="737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44DF9ECB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1.3. Хүнсний гол нэр төрлийн бүтээгдэхүүний дотоод хангамжийг нэмэгдүүлнэ.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1DB9D20" w14:textId="77777777" w:rsidR="002A6446" w:rsidRPr="003B12BA" w:rsidRDefault="002A6446" w:rsidP="00C767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1.3.1. Гол нэрийн хүнсний бүтээгдэхүүний үйлдвэрлэлийг нэмэгдүүлнэ.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27A41F" w14:textId="27906D04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АХ-6.2.11, МУХТЖҮЧ-8.3.6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8D02EC1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1.3.1.1. Газар тариалангийн нийт эргэлтийн талбайн ашиглалтыг сайжруулж, нэгжийн гарцыг нэмэгдүүлэх инновацыг нэвтрүүлэх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9E4E66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325FF2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9785EE" w14:textId="18C11012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F9CC16" w14:textId="18812E88" w:rsidR="002A6446" w:rsidRPr="003B12BA" w:rsidRDefault="00C76771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172C8E" w14:textId="2EDE63C2" w:rsidR="002A6446" w:rsidRPr="003B12BA" w:rsidRDefault="00C76771" w:rsidP="003D21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14FEC8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17F052B" w14:textId="7BC459C6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D83A41" w:rsidRPr="003B12BA" w14:paraId="5A66EE45" w14:textId="77777777" w:rsidTr="00085DEF">
        <w:trPr>
          <w:trHeight w:val="735"/>
        </w:trPr>
        <w:tc>
          <w:tcPr>
            <w:tcW w:w="1075" w:type="dxa"/>
            <w:vMerge/>
            <w:vAlign w:val="center"/>
            <w:hideMark/>
          </w:tcPr>
          <w:p w14:paraId="767ED3CC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A902543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6F27F71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АХ-8.3.7, МУХТЖҮЧ-7.3.4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00FCE85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1.3.1.2. Тариалангийн бүс нутагт төмс, хүнсний ногооны бүрэн автомат, механикжсан агуулах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728E33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байгуулсан 300-500 тонны бүрэн автомат, механикжсан агуулах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C5F1C0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D82791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72D731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B653D6" w14:textId="0B52E241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13,548.00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BAF4D7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Гадаад, дотоодын хөрөнгө оруулалт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94F8324" w14:textId="59B41E9E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D83A41" w:rsidRPr="003B12BA" w14:paraId="033B519E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39CFB704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0ACE825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452CF86" w14:textId="3A32CE24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АХ-2.5.14 , 2.5.17, 2.5.18, 2.5.19, МУ</w:t>
            </w:r>
            <w:r w:rsidR="00FF1033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ТЖҮЧ- 2.5.1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7F019B9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1.3.1.3. Хүнсний бүтээгдэхүүний аюулгүйн үзүүлэлтийг тодорхойлох чадварыг нэмэгдүүлж, хүнсний аюулгүй байдлыг хангах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17CA71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Аюулгүйн үзүүлэлт тодорхойлох чадвар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BE0AAD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AC361C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A4BC68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DCB721" w14:textId="7AB6D9D8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2,223.00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6A1C31" w14:textId="6E076D76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BC86E46" w14:textId="31A59884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СХЗГ</w:t>
            </w:r>
          </w:p>
        </w:tc>
      </w:tr>
      <w:tr w:rsidR="00D83A41" w:rsidRPr="003B12BA" w14:paraId="729733F3" w14:textId="77777777" w:rsidTr="00085DEF">
        <w:trPr>
          <w:trHeight w:val="735"/>
        </w:trPr>
        <w:tc>
          <w:tcPr>
            <w:tcW w:w="1075" w:type="dxa"/>
            <w:vMerge/>
            <w:vAlign w:val="center"/>
            <w:hideMark/>
          </w:tcPr>
          <w:p w14:paraId="15B6DA51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2E20695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423529A" w14:textId="00C69C54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АХ-8.3.7, 9.2.3,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МУХТЖҮЧ-3.3.3, 8.3.</w:t>
            </w:r>
            <w:r w:rsidR="004C27EE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1, 8.3.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A24BAEE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1.3.1.4. Хүнсний хангамж, аюулгүй байдлыг хангах хөдөө аж ахуйн үйлдвэрлэлийг дэмжих санхүүжилтийн механизм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E242643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DC9E19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AA030C" w14:textId="4973DE31" w:rsidR="002A6446" w:rsidRPr="003B12BA" w:rsidRDefault="00C76771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438E71" w14:textId="11E62BCF" w:rsidR="002A6446" w:rsidRPr="003B12BA" w:rsidRDefault="00C76771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BC6FE5" w14:textId="07E3789E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93,932.50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1DA525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0554725" w14:textId="71A0F87E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FC1A56" w:rsidRPr="003B12BA" w14:paraId="3FB6AFB4" w14:textId="77777777" w:rsidTr="00085DEF">
        <w:trPr>
          <w:trHeight w:val="60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2DB0E57E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1.4. Уул уурхайн салбар дахь 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lastRenderedPageBreak/>
              <w:t>хөрөнгө оруулалтыг нэмэгдүүлнэ.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7660E21F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lastRenderedPageBreak/>
              <w:t xml:space="preserve">1.4.1. Геологи, хайгуулын ажлыг 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lastRenderedPageBreak/>
              <w:t>эрчимжүүлж, ашигт малтмалын батлагдсан нөөцийг нэмэгдүүлнэ.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7DCFA6CF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lastRenderedPageBreak/>
              <w:t>АХ-4.2.24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23F549A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1.4.1.1. Агаарын геофизикийн судалгааны ажлыг гүйцэтгэх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9D6618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Талбай хамрагдалт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6291DE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82C1E6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555CA3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CFA903" w14:textId="08324B6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93C316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FB00B85" w14:textId="47DE5B2F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D83A41" w:rsidRPr="003B12BA" w14:paraId="67AFFE17" w14:textId="77777777" w:rsidTr="00085DEF">
        <w:trPr>
          <w:trHeight w:val="630"/>
        </w:trPr>
        <w:tc>
          <w:tcPr>
            <w:tcW w:w="1075" w:type="dxa"/>
            <w:vMerge/>
            <w:vAlign w:val="center"/>
            <w:hideMark/>
          </w:tcPr>
          <w:p w14:paraId="5E7F63AE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81FFB80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E004FEA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D06ABDC" w14:textId="0F1C84B6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1.4.1.2. Газрын ховор элемент болон өндөр технологийн түүхий эдийн хэтийн төлөвийн судалгаа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FBE753" w14:textId="77777777" w:rsidR="002A6446" w:rsidRPr="003B12BA" w:rsidRDefault="002A6446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Хэрэгжих төсөл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E60ACF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396EC2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5ACDDD" w14:textId="77777777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985267" w14:textId="27410083" w:rsidR="002A6446" w:rsidRPr="003B12BA" w:rsidRDefault="002A6446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6,800.00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9E1F51" w14:textId="77777777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82467D4" w14:textId="62CF351D" w:rsidR="002A6446" w:rsidRPr="003B12BA" w:rsidRDefault="002A6446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75FD9799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65B39C88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68907FD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1.4.2. Ордуудын ашиглалтыг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04550B" w14:textId="71194659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АХ-4.2.11, МУХТЖҮЧ-4.2.1, 4.2.11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B3F628F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1.4.2.1. Баян хөндийн алтны үндсэн ордыг ашиглалтад оруулах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B4E071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131661" w14:textId="77777777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4E8472" w14:textId="77777777" w:rsidR="00703A83" w:rsidRPr="003B12BA" w:rsidRDefault="00703A83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3BD0F9" w14:textId="77777777" w:rsidR="00703A83" w:rsidRPr="003B12BA" w:rsidRDefault="00703A83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CCA5D7" w14:textId="147A7C10" w:rsidR="00703A83" w:rsidRPr="003B12BA" w:rsidRDefault="00703A83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104,900.00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030A96" w14:textId="77777777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Гадаад, дотоодын хөрөнгө оруулалт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7BA0278" w14:textId="1CD09F6A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1F6C3526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1CADB8E7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F9B342F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02DC6BE" w14:textId="7DF649D0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МУХТЖҮЧ-4.2.1, 4.2.11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72E2E6E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1.4.2.2. Цагаан суваргын зэс, молибденийн ордыг ашиглалтад оруулах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B80FC5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41E24B" w14:textId="77777777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93160A" w14:textId="77777777" w:rsidR="00703A83" w:rsidRPr="003B12BA" w:rsidRDefault="00703A83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C1395A" w14:textId="77777777" w:rsidR="00703A83" w:rsidRPr="003B12BA" w:rsidRDefault="00703A83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C2029E" w14:textId="3388737A" w:rsidR="00703A83" w:rsidRPr="003B12BA" w:rsidRDefault="00703A83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250,000.00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EB47D5" w14:textId="77777777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Гадаад, дотоодын хөрөнгө оруулалт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92F8774" w14:textId="79192AC2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015B7B2F" w14:textId="77777777" w:rsidTr="00085DEF">
        <w:trPr>
          <w:trHeight w:val="600"/>
        </w:trPr>
        <w:tc>
          <w:tcPr>
            <w:tcW w:w="1075" w:type="dxa"/>
            <w:vMerge/>
            <w:vAlign w:val="center"/>
            <w:hideMark/>
          </w:tcPr>
          <w:p w14:paraId="153FBBA3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90E24F8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AD263F" w14:textId="055F0763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МУХТЖҮЧ-4.2.1, 4.2.11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3A104CC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1.4.2.3. Төмөртийн-Овоогийн цайрын ордын далд уурхайг ашиглалтад оруулах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41CBA5" w14:textId="77777777" w:rsidR="00703A83" w:rsidRPr="003B12BA" w:rsidRDefault="00703A83" w:rsidP="002A6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2E41FF" w14:textId="77777777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A6B14C" w14:textId="77777777" w:rsidR="00703A83" w:rsidRPr="003B12BA" w:rsidRDefault="00703A83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EC8C65" w14:textId="77777777" w:rsidR="00703A83" w:rsidRPr="003B12BA" w:rsidRDefault="00703A83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D2EC17" w14:textId="141E7F94" w:rsidR="00703A83" w:rsidRPr="003B12BA" w:rsidRDefault="00703A83" w:rsidP="002A6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43,863.90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B7E953" w14:textId="77777777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Гадаад, дотоодын хөрөнгө оруулалт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57EED1E" w14:textId="3691CC60" w:rsidR="00703A83" w:rsidRPr="003B12BA" w:rsidRDefault="00703A83" w:rsidP="002A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0283ACEA" w14:textId="77777777" w:rsidTr="00085DEF">
        <w:trPr>
          <w:trHeight w:val="600"/>
        </w:trPr>
        <w:tc>
          <w:tcPr>
            <w:tcW w:w="1075" w:type="dxa"/>
            <w:vMerge/>
            <w:vAlign w:val="center"/>
          </w:tcPr>
          <w:p w14:paraId="37326754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23B2C314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BF2ADA2" w14:textId="3E836992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МУХТЖҮЧ-4.2.1, 4.2.11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7FBF1BF" w14:textId="4F8C966A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1.4.2.4. </w:t>
            </w:r>
            <w:r w:rsidR="00BD2275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Цагаан цавын гүний усны ордыг ашиглах төслийг эхлүүлэх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761AAF" w14:textId="0D09A436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EA6D6F" w14:textId="45ED55A7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752E90" w14:textId="199BA59B" w:rsidR="00703A83" w:rsidRPr="003B12BA" w:rsidRDefault="009B15BB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8323D" w14:textId="44CDD461" w:rsidR="00703A83" w:rsidRPr="003B12BA" w:rsidRDefault="009B15BB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C2587" w14:textId="142249FB" w:rsidR="00703A83" w:rsidRPr="003B12BA" w:rsidRDefault="009B15BB" w:rsidP="009B1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387DF1" w14:textId="243798CD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Гадаад, дотоодын хөрөнгө оруулалт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7444E7C" w14:textId="03EDB004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43652BD3" w14:textId="77777777" w:rsidTr="00085DEF">
        <w:trPr>
          <w:trHeight w:val="1050"/>
        </w:trPr>
        <w:tc>
          <w:tcPr>
            <w:tcW w:w="1075" w:type="dxa"/>
            <w:vMerge/>
            <w:vAlign w:val="center"/>
            <w:hideMark/>
          </w:tcPr>
          <w:p w14:paraId="2D91610A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D44817E" w14:textId="7D299305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1.4.3. Боловсруулах хүнд үйлдвэрийг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828A158" w14:textId="77777777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АХ-4.2.14, ШСБ-3.2.1,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МУХТЖҮЧ-4.2.11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9C2719B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1.4.3.1. “Эрдэнэт үйлдвэр” ТӨҮГ-ыг түшиглэн "Уул уурхай-металлурги-химийн үйлдвэрийн цогцолбор" үйлдвэрлэл технологийн паркийн дэд бүтцийг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8D0978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B12957" w14:textId="77777777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8BEC42" w14:textId="77777777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F39145" w14:textId="77777777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18D01F" w14:textId="36B11B1E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43,011.10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F4F6C0" w14:textId="125A5472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2AAF427" w14:textId="281EBBCB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70DB2F5F" w14:textId="77777777" w:rsidTr="00085DEF">
        <w:trPr>
          <w:trHeight w:val="800"/>
        </w:trPr>
        <w:tc>
          <w:tcPr>
            <w:tcW w:w="1075" w:type="dxa"/>
            <w:vMerge/>
            <w:vAlign w:val="center"/>
          </w:tcPr>
          <w:p w14:paraId="71EEAEB8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6CB1C85F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B60C457" w14:textId="501FD842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АХ-4.2.14, ШСБ-3.2.1,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МУХТЖҮЧ-4.2.11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</w:tcPr>
          <w:p w14:paraId="7CD3181F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1.4.3.2. “Эрдэнэт үйлдвэр” ТӨҮГ-ын ил уурхайн баяжуулах үйлдвэрийн өргөтгөл, шинэчлэл хийх</w:t>
            </w:r>
          </w:p>
          <w:p w14:paraId="4A594A19" w14:textId="0DCB0E18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7C6ABC" w14:textId="374A0CF3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Хөрсний тээвэрт мөчлөгт урсгалт тээврийн технологийг нэвтрүүлэх  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179D57" w14:textId="5C970152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FBF3CA" w14:textId="281A98D5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4566A" w14:textId="1F65E864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3E5AB" w14:textId="1F11E119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17,930.00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FE9DB3" w14:textId="0D2BB83E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F4A7EF" w14:textId="6147D553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57F4B2CC" w14:textId="77777777" w:rsidTr="00085DEF">
        <w:trPr>
          <w:trHeight w:val="449"/>
        </w:trPr>
        <w:tc>
          <w:tcPr>
            <w:tcW w:w="1075" w:type="dxa"/>
            <w:vMerge/>
            <w:vAlign w:val="center"/>
          </w:tcPr>
          <w:p w14:paraId="7C2E870D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1FFFF490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3955EF16" w14:textId="77777777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</w:tcPr>
          <w:p w14:paraId="30C1F05E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2F03AB" w14:textId="15B1823A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Хүдэр бэлтгэлийн I шугамын шинэчлэлийн барилга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AC6F77" w14:textId="2143D2E5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D18D8" w14:textId="33AAA06D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F16F9" w14:textId="3C82DAA8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115B7" w14:textId="2D1BCB6E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149,872.00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ADD5B" w14:textId="02D8423C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CCAB7AA" w14:textId="3D71AB0C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49B084D4" w14:textId="77777777" w:rsidTr="00085DEF">
        <w:trPr>
          <w:trHeight w:val="197"/>
        </w:trPr>
        <w:tc>
          <w:tcPr>
            <w:tcW w:w="1075" w:type="dxa"/>
            <w:vMerge/>
            <w:vAlign w:val="center"/>
          </w:tcPr>
          <w:p w14:paraId="5BC8BBB6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3ED62476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3841998F" w14:textId="77777777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</w:tcPr>
          <w:p w14:paraId="47ACE2DB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87D894" w14:textId="15E7AEC5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Баяжуулах үйлдвэрийн хаягдлыг өтгөрүүлэх технологийг нэвтрүүлэх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C8A9E" w14:textId="77C910A5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AEBBF8" w14:textId="04D37B19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DFA80" w14:textId="6149B6D7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FDF6F" w14:textId="48A6AB49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9B847C" w14:textId="1847B86B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23656E7" w14:textId="127AAF8D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4AF80EB9" w14:textId="77777777" w:rsidTr="00085DEF">
        <w:trPr>
          <w:trHeight w:val="557"/>
        </w:trPr>
        <w:tc>
          <w:tcPr>
            <w:tcW w:w="1075" w:type="dxa"/>
            <w:vMerge/>
            <w:vAlign w:val="center"/>
          </w:tcPr>
          <w:p w14:paraId="193543CD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2B76E139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0AAB01B5" w14:textId="77777777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</w:tcPr>
          <w:p w14:paraId="5D6D207E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847444" w14:textId="40483EF5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Баяжуулах үйлдвэрийн хаягдлыг хураах санг шинээр байгуулах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D1D28" w14:textId="052F2D61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47A2C" w14:textId="7DEC9F4D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FC088" w14:textId="79A84E98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9CD03" w14:textId="48DC26B6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AE159" w14:textId="40C5F9F2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A041DCD" w14:textId="06128CFD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0ED70EA0" w14:textId="77777777" w:rsidTr="00085DEF">
        <w:trPr>
          <w:trHeight w:val="251"/>
        </w:trPr>
        <w:tc>
          <w:tcPr>
            <w:tcW w:w="1075" w:type="dxa"/>
            <w:vMerge/>
            <w:vAlign w:val="center"/>
          </w:tcPr>
          <w:p w14:paraId="55E1C87F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51D583FB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073517D8" w14:textId="77777777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</w:tcPr>
          <w:p w14:paraId="1AE05CEA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92D43" w14:textId="6FA10B0D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Засвар механикийн заводын өргөтгөл, шинэчлэлийн ажлын гүйцэтгэл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2A3C47" w14:textId="5F105A2B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5760F0" w14:textId="7F8063EA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E9575" w14:textId="632DB760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85ACF" w14:textId="5299CE34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307E9C" w14:textId="7188836B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275DE1E" w14:textId="1D269A9B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703A83" w:rsidRPr="003B12BA" w14:paraId="7669B6F6" w14:textId="77777777" w:rsidTr="00085DEF">
        <w:trPr>
          <w:trHeight w:val="774"/>
        </w:trPr>
        <w:tc>
          <w:tcPr>
            <w:tcW w:w="1075" w:type="dxa"/>
            <w:vMerge/>
            <w:vAlign w:val="center"/>
            <w:hideMark/>
          </w:tcPr>
          <w:p w14:paraId="1B4F0536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187AE00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D2B177C" w14:textId="77777777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АХ-4.2.14, ШСБ-3.1.5,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МУХТЖҮЧ-4.2.11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930AF96" w14:textId="773B5142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1.4.3.3. “Эрдэнэс-Тавантолгой" ХК-ийн нүүрс баяжуулах үйлдвэр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CCE887" w14:textId="77777777" w:rsidR="00703A83" w:rsidRPr="003B12BA" w:rsidRDefault="00703A83" w:rsidP="00703A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01777C" w14:textId="77777777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518E03" w14:textId="77777777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C1EB3F" w14:textId="77777777" w:rsidR="00703A83" w:rsidRPr="003B12BA" w:rsidRDefault="00703A83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6AA7C7" w14:textId="1F14DB35" w:rsidR="00703A83" w:rsidRPr="003B12BA" w:rsidRDefault="00D40B07" w:rsidP="00703A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89</w:t>
            </w:r>
            <w:r w:rsidR="006750A5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455</w:t>
            </w:r>
            <w:r w:rsidR="002C09D2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.62</w:t>
            </w:r>
            <w:r w:rsidR="00703A83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B3599C" w14:textId="3E17139E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88160C1" w14:textId="58C394C1" w:rsidR="00703A83" w:rsidRPr="003B12BA" w:rsidRDefault="00703A83" w:rsidP="00703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EC5A26" w:rsidRPr="003B12BA" w14:paraId="147F6DC8" w14:textId="77777777" w:rsidTr="00085DEF">
        <w:trPr>
          <w:trHeight w:val="774"/>
        </w:trPr>
        <w:tc>
          <w:tcPr>
            <w:tcW w:w="1075" w:type="dxa"/>
            <w:vMerge/>
            <w:vAlign w:val="center"/>
          </w:tcPr>
          <w:p w14:paraId="22155C9D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288EB546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CD07CA" w14:textId="6F7461C9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АХ-4.2.14, ШСБ-3.1.5,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МУХТЖҮЧ-4.2.11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B07D31" w14:textId="15F5CB70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1.4.3.4. </w:t>
            </w:r>
            <w:r w:rsidR="00786761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"</w:t>
            </w:r>
            <w:r w:rsidR="00786761"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Эрдэнэс-Тавантолгой" ХК-ийн нүүрс тээврийн конвейерийн систем</w:t>
            </w: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байгуулах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F8C1A" w14:textId="61655355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6EB058" w14:textId="073ADDDE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6FCCDA" w14:textId="255794A6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29978" w14:textId="514BCD70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65501" w14:textId="6E5A2FB4" w:rsidR="00EC5A26" w:rsidRPr="003B12BA" w:rsidRDefault="006750A5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152</w:t>
            </w:r>
            <w:r w:rsidR="00EC5A26"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,</w:t>
            </w: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325</w:t>
            </w:r>
            <w:r w:rsidR="00EC5A26"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.</w:t>
            </w: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61</w:t>
            </w:r>
            <w:r w:rsidR="00EC5A26"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7DAFC" w14:textId="182CE2F6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BA8C44B" w14:textId="0D0BAAFF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EC5A26" w:rsidRPr="003B12BA" w14:paraId="20427792" w14:textId="77777777" w:rsidTr="00085DEF">
        <w:trPr>
          <w:trHeight w:val="544"/>
        </w:trPr>
        <w:tc>
          <w:tcPr>
            <w:tcW w:w="1075" w:type="dxa"/>
            <w:vMerge/>
            <w:vAlign w:val="center"/>
            <w:hideMark/>
          </w:tcPr>
          <w:p w14:paraId="509CECF5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F3B5AEE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1C33D5" w14:textId="7777777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МУХТЖҮЧ-4.2.11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BFD1DEA" w14:textId="349856A8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1.4.3.5. Зэсийн баяжмал боловсруулах үйлдвэр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7161F0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C71C6A" w14:textId="7777777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99DB75" w14:textId="77777777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85063F" w14:textId="77777777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4D8A90" w14:textId="45C7545B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804,774.50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C96A76" w14:textId="622E9950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7061AE4" w14:textId="47A6CD0A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EC5A26" w:rsidRPr="003B12BA" w14:paraId="28C7A0E5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30F1CE3E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781EED3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B3E75F" w14:textId="7777777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АХ-4.2.1, ШСБ-3.2.2, МУХТЖҮЧ-4.2.11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6C015BB" w14:textId="0AA5890F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1.4.3.6. Дорноговь аймагт "Алтанширээт" үйлдвэрлэл технологийн парк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0E8832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8B90CD" w14:textId="7777777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3EC983" w14:textId="77777777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C58A8A" w14:textId="77777777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60AE2B" w14:textId="010605DE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110,500.00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067FE2" w14:textId="7777777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Гадаад, дотоодын хөрөнгө оруулалт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7650041" w14:textId="6920918B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EC5A26" w:rsidRPr="003B12BA" w14:paraId="43532E07" w14:textId="77777777" w:rsidTr="00085DEF">
        <w:trPr>
          <w:trHeight w:val="900"/>
        </w:trPr>
        <w:tc>
          <w:tcPr>
            <w:tcW w:w="1075" w:type="dxa"/>
            <w:vMerge/>
            <w:vAlign w:val="center"/>
          </w:tcPr>
          <w:p w14:paraId="0F1B622C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2891E71C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05BEEB3" w14:textId="670E4D29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АХ-4.2.1, ШСБ-3.2.2, МУХТЖҮЧ-4.2.11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1E0EE1D" w14:textId="61233674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1.4.3.7. Дорноговь аймагт "Гэрэлт говь"</w:t>
            </w:r>
            <w:r w:rsidR="000C2049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үйлдвэрлэл, технологийн парк байгуулах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1BCB5F" w14:textId="3448DA3F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55AE89" w14:textId="69E97874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5B25C" w14:textId="04D3ABB1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83F2D" w14:textId="72C14FDF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C6D53" w14:textId="0C756D98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59,000.00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AEA09" w14:textId="73920484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Гадаад, дотоодын хөрөнгө оруулалт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9C12FCA" w14:textId="43C43689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EC5A26" w:rsidRPr="003B12BA" w14:paraId="66D944ED" w14:textId="77777777" w:rsidTr="00085DEF">
        <w:trPr>
          <w:trHeight w:val="326"/>
        </w:trPr>
        <w:tc>
          <w:tcPr>
            <w:tcW w:w="1075" w:type="dxa"/>
            <w:vMerge/>
            <w:vAlign w:val="center"/>
            <w:hideMark/>
          </w:tcPr>
          <w:p w14:paraId="0D743E85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F8F392D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4914A69" w14:textId="5F164828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АХ-4.2.16, ШСБ-3.3.1 МУХТЖҮЧ-4.2.11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4E0A0E6" w14:textId="7D7FE715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1.4.3.8. Монгол Улсад Газрын тос боловсруулах үйлдвэр байгуулах төсөл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8949AF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DC85E9" w14:textId="7777777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09EC1F" w14:textId="77777777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B44F1C" w14:textId="77777777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4BA3BD" w14:textId="491F155D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300,000.00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D556D5" w14:textId="7777777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E712D07" w14:textId="3DD6A0BD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EC5A26" w:rsidRPr="003B12BA" w14:paraId="3E86EB71" w14:textId="77777777" w:rsidTr="00085DEF">
        <w:trPr>
          <w:trHeight w:val="70"/>
        </w:trPr>
        <w:tc>
          <w:tcPr>
            <w:tcW w:w="1075" w:type="dxa"/>
            <w:vMerge/>
            <w:vAlign w:val="center"/>
            <w:hideMark/>
          </w:tcPr>
          <w:p w14:paraId="38361AB4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EAB46BB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BC53784" w14:textId="7777777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АХ-4.2.16, ШСБ-3.3.1 МУХТЖҮЧ-4.2.11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7EFBD03" w14:textId="22355318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1.4.3.9. Газрын тос дамжуулах хоолой байгуулах төсөл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32F1D0" w14:textId="77777777" w:rsidR="00EC5A26" w:rsidRPr="003B12BA" w:rsidRDefault="00EC5A26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73643F" w14:textId="7777777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D99AC1" w14:textId="77777777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12D519" w14:textId="77777777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860B01" w14:textId="77C049B6" w:rsidR="00EC5A26" w:rsidRPr="003B12BA" w:rsidRDefault="00EC5A26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191,929.00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6106EC" w14:textId="6DE143A8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353523E" w14:textId="303F4E47" w:rsidR="00EC5A26" w:rsidRPr="003B12BA" w:rsidRDefault="00EC5A26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УУХҮЯ</w:t>
            </w:r>
          </w:p>
        </w:tc>
      </w:tr>
      <w:tr w:rsidR="00A81102" w:rsidRPr="003B12BA" w14:paraId="682D80E4" w14:textId="77777777" w:rsidTr="00085DEF">
        <w:trPr>
          <w:trHeight w:val="559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59031C80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1.5. Ачаа тээвэрлэх хүчин чадлыг нэмэгдүүлнэ.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67693B28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1.5.1. Төмөр замын ачаа тээвэрлэх хүчин чадлыг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B0F5382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АХ-8.1.8, ШСБ-1.2.1, 1.2.2, МУХТЖҮЧ-8.1.2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603843C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1.5.1.1. Гашуунсухайт-Ганцмод боомтын хил холболтын 18.9 км төмөр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F4BBC0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D3994E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AD162F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38E28B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579D53" w14:textId="6616B94C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156,346.92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3B6726" w14:textId="07AAC241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FF0E928" w14:textId="19415A70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5510FBE3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34B6911B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AE99053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D529FFC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АХ-8.1.3, ШСБ-1.2.1, 1.2.2, МУХТЖҮЧ-8.1.2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5D06C99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1.5.1.2. Ханги-Мандал боомтын хил дамнасан холболтын төмөр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E3128E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4BBDDC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BF6675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CA5F8F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C0CE9C" w14:textId="01861608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175,885.00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C31275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1A7FFE6" w14:textId="116E165A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0CA70A03" w14:textId="77777777" w:rsidTr="00085DEF">
        <w:trPr>
          <w:trHeight w:val="1125"/>
        </w:trPr>
        <w:tc>
          <w:tcPr>
            <w:tcW w:w="1075" w:type="dxa"/>
            <w:vMerge/>
            <w:vAlign w:val="center"/>
            <w:hideMark/>
          </w:tcPr>
          <w:p w14:paraId="079C0B82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8723E1E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C5A7BE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АХ-8.1.8, ШСБ-1.2.1, 1.2.2, МУХТЖҮЧ-8.1.2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6C0E942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1.5.1.3. Арцсуурь-Шивээхүрэн-Нарийнсухайт чиглэлийн 1255 км төмөр замын төслийн хүрээнд Шивээхүрэн-Нарийнсухайт-Шинэжинст чиглэлийн 300 км төмөр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C15C86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074877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73B128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6020A6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D16755" w14:textId="18B4C215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683,665.34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75F85B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7C571AF" w14:textId="37D40F1A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25BBF785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7F37DAD8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CD394CB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C000131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АХ-8.1.3, ШСБ-1.2.1, 1.2.2, МУХТЖҮЧ-8.1.2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73A9FA6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1.5.1.4. Чойбалсан-Хөөт-Бичигт чиглэлийн 426.7 км төмөр замын төслийн хүрээнд Бичигт-Зүүнхатавч боомтын хил холболтын төмөр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0B7E0C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EF4490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26169C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3E57C2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B97556" w14:textId="60BD7996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556,720.00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D71F24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ED252B6" w14:textId="03789C6B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6C392D55" w14:textId="77777777" w:rsidTr="00085DEF">
        <w:trPr>
          <w:trHeight w:val="795"/>
        </w:trPr>
        <w:tc>
          <w:tcPr>
            <w:tcW w:w="1075" w:type="dxa"/>
            <w:vMerge/>
            <w:vAlign w:val="center"/>
            <w:hideMark/>
          </w:tcPr>
          <w:p w14:paraId="37137645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00ACFD74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 Авто замын сүлжээг өргөтгөнө.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83EA17" w14:textId="320E1BCF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 ШСБ-1.1.5, МУХТЖҮЧ-8.1.3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AB82881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1.5.2.1. Дархан-Алтанбулаг чиглэлийн 113 км авто замыг 4 эгнээ болгон өргөтгөн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F6D264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F20950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5C2ABC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E064FB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8EE698" w14:textId="57B6030D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65,800.00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314742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B879A5A" w14:textId="60A477C3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1473D3FD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688D1062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6BA7F35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AED48B" w14:textId="0E7EA523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АХ-9.3.13, ШСБ-1.2.1, МУХТЖҮЧ-8.1.3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D1CAC7E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1.5.2.2. Налайх-Замын-Үүд чиглэлийн авто замыг 4 эгнээ болгон өргөтгөн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122901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BBCCED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B17776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40E221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2FD400" w14:textId="20F78E4D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336,000.00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E4A678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8D3125A" w14:textId="5096012C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1FF916F9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3A983F11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DB844D1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34F75F" w14:textId="574A2AF5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АХ-9.3.22, ШСБ-1.1.5, МУХТЖҮЧ-8.1.5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802AB4A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1.5.2.3. Замын-Үүд сумын зорчигч тээврийн автобуудал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71FD10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063E14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887B5A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F10FB9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F518ED" w14:textId="2565267C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CA2B83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2F4449C" w14:textId="18553D04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268C3608" w14:textId="77777777" w:rsidTr="00085DEF">
        <w:trPr>
          <w:trHeight w:val="1005"/>
        </w:trPr>
        <w:tc>
          <w:tcPr>
            <w:tcW w:w="1075" w:type="dxa"/>
            <w:vMerge/>
            <w:vAlign w:val="center"/>
            <w:hideMark/>
          </w:tcPr>
          <w:p w14:paraId="31F32380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7A5C58F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D98D38C" w14:textId="378824CC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АХ-8.1.8, ШСБ-1.2.1, МУХТЖҮЧ-8.1.2,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AF8581C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1.5.2.4. Дорнод аймгийн Хэрлэн сумаас Хавиргын боомт чиглэлийн 124.5 км хатуу хучилттай авто зам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58F121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27595A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9BADC8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66B491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29C92A" w14:textId="7FE00ABE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75,000.00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17035C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CE8B59E" w14:textId="75B8AC51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074CBFD6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6C019D41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4FACA57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4312BAB" w14:textId="27A99C52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ШСБ-1.2.1, МУХТЖҮЧ-8.1.2,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D652494" w14:textId="1B85DC2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1.5.2.5. Баян-Уул сумаас Ульхан боомт хүртэлх 50 км хатуу хучилттай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38F325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D4A0D1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2A4B9D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A3B023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A8E9FC" w14:textId="63C86470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25,500.00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253606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F96627A" w14:textId="479633AF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0545B7F3" w14:textId="77777777" w:rsidTr="00085DEF">
        <w:trPr>
          <w:trHeight w:val="1329"/>
        </w:trPr>
        <w:tc>
          <w:tcPr>
            <w:tcW w:w="1075" w:type="dxa"/>
            <w:vMerge/>
            <w:vAlign w:val="center"/>
            <w:hideMark/>
          </w:tcPr>
          <w:p w14:paraId="26681C3B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30FD2B6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134A57" w14:textId="190E5FC6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ШСБ-1.2.1, МУХТЖҮЧ-8.1.2,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C17A441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1.5.2.6. Өмнөговь аймгийн Ханхонгор сумын Тавантолгой Барууннаран чиглэлийн 32 км авто замын төгсгөлөөс "Цагаандэл уул" хилийн боомт хүртэлх 270 км тусгай зориулалтын авто зам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052862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EAF81E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3D596F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9CDC8D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C5F645" w14:textId="44C7606D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439,825.50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85A83C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E93C050" w14:textId="6A064E11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44AF3CC8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5EAE948E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A85FD06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48CF88" w14:textId="05580B66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 ШСБ-1.2.1, МУХТЖҮЧ-8.1.2,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14E7404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1.5.2.7. Түдэвтэй-Арцсуурь боомт чиглэлийн 159.5 км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C58E9A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FC78EC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B7BA73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78708B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826920" w14:textId="1B4FF68B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19,871.74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07DF4B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70E2507" w14:textId="546EF34D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27C6C634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11BBAA30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77CABA2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4D14888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АХ-8.1.2, МУХТЖҮЧ-8.1.2,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BD86BB6" w14:textId="221CFB66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1.5.2.8. Улаанбаатар-Шар хөтөл-Эрдэнэт чиглэлийн хатуу хучилттай авто замын эхлэл, 77.3 км авто зам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A90AF3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15B9FC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8CCABE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4ABED5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87A2C2" w14:textId="7859CA63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132,600.00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7BBADB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Гадаадын зээл, тусламж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1BC16E3" w14:textId="1493CFD9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23FDC97C" w14:textId="77777777" w:rsidTr="00085DEF">
        <w:trPr>
          <w:trHeight w:val="817"/>
        </w:trPr>
        <w:tc>
          <w:tcPr>
            <w:tcW w:w="1075" w:type="dxa"/>
            <w:vMerge/>
            <w:vAlign w:val="center"/>
            <w:hideMark/>
          </w:tcPr>
          <w:p w14:paraId="0FAE742A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2AB2D60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BF8859A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АХ-8.1.2, МУХТЖҮЧ-4.2.15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82A5AF5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1.5.2.9. Бүс нутгийн авто зам хөгжүүлэх төслийн 3 дугаар үе шат: Улиастай-Алтай чиглэлийн 40 км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F04624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BFA473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14B3A8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3D12BD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04CD46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39,159.80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43F6DB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E621649" w14:textId="6AE459CA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61BE7B95" w14:textId="77777777" w:rsidTr="00085DEF">
        <w:trPr>
          <w:trHeight w:val="843"/>
        </w:trPr>
        <w:tc>
          <w:tcPr>
            <w:tcW w:w="1075" w:type="dxa"/>
            <w:vMerge/>
            <w:vAlign w:val="center"/>
            <w:hideMark/>
          </w:tcPr>
          <w:p w14:paraId="5A276127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3C6FD78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F6B870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 МУХТЖҮЧ-8.1.3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B0E8457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1.5.2.10. Бүс нутгийн авто зам хөгжүүлэх төслийн 3 дугаар үе шат: Ховд-Улаангом чиглэлийн 163 км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F7EDEC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6F5B4B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0DF695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B97DA8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167EEE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93,817.23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1055B1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3B42A0F" w14:textId="4E6BF195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3A78861B" w14:textId="77777777" w:rsidTr="00085DEF">
        <w:trPr>
          <w:trHeight w:val="558"/>
        </w:trPr>
        <w:tc>
          <w:tcPr>
            <w:tcW w:w="1075" w:type="dxa"/>
            <w:vMerge/>
            <w:vAlign w:val="center"/>
            <w:hideMark/>
          </w:tcPr>
          <w:p w14:paraId="6397DFF7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477E297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3CAF39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АХ-8.1.2,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11AD48E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1.5.2.11. Чойр-Мандалговь-Арвайхээр чиглэлийн хэвтээ тэнхлэгийн 540 км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5923ED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C41ADC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4722CA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0E9A6A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46B83D" w14:textId="1572F156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175,000.00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16CCF0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1C0BF52" w14:textId="44629619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566355A9" w14:textId="77777777" w:rsidTr="00085DEF">
        <w:trPr>
          <w:trHeight w:val="563"/>
        </w:trPr>
        <w:tc>
          <w:tcPr>
            <w:tcW w:w="1075" w:type="dxa"/>
            <w:vMerge/>
            <w:vAlign w:val="center"/>
            <w:hideMark/>
          </w:tcPr>
          <w:p w14:paraId="3CBD8111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D0D390D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F527354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АХ-8.1.2,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91F1B8E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1.5.2.12. Баруунбүрэн-Орхонтуул чиглэлийн 46.86 км хатуу хучилттай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70FFB5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0EBCE3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712D26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DDFF19" w14:textId="17B43DB3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9011F5" w14:textId="46030C0E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88,730.00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0DE6D4" w14:textId="4CD2F78D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45D3267" w14:textId="5BB4007A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0842C42D" w14:textId="77777777" w:rsidTr="00085DEF">
        <w:trPr>
          <w:trHeight w:val="563"/>
        </w:trPr>
        <w:tc>
          <w:tcPr>
            <w:tcW w:w="1075" w:type="dxa"/>
            <w:vMerge/>
            <w:vAlign w:val="center"/>
            <w:hideMark/>
          </w:tcPr>
          <w:p w14:paraId="3BDA0FBC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79A62E2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8D04BCC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АХ-8.1.2,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9F8A6D4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1.5.2.13. Орхонтуул-Цээл чиглэлийн 62.56 км хатуу хучилттай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24E510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746CAD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7A2F33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715EDE" w14:textId="087F276F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512BFD" w14:textId="514C887B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118,458.20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116260" w14:textId="7971A8AD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2F7D211" w14:textId="57670AEB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7C11D67A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046C9857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51CF89A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37A1239" w14:textId="240E722E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АХ-8.1.2,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D19EC3A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1.5.2.14. Баруунбүрэн-Амарбаясгалант хийд чиглэлийн 33.4 км хатуу хучилттай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88268B" w14:textId="77777777" w:rsidR="00A81102" w:rsidRPr="003B12BA" w:rsidRDefault="00A81102" w:rsidP="00EC5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3B6230" w14:textId="77777777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328E0D" w14:textId="77777777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804E8F" w14:textId="73CD0D3F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528283" w14:textId="66BB6136" w:rsidR="00A81102" w:rsidRPr="003B12BA" w:rsidRDefault="00A81102" w:rsidP="00EC5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46,800.00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65CF22" w14:textId="48A17609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8C8026D" w14:textId="50BA84D1" w:rsidR="00A81102" w:rsidRPr="003B12BA" w:rsidRDefault="00A81102" w:rsidP="00EC5A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7C5AC2C0" w14:textId="77777777" w:rsidTr="00085DEF">
        <w:trPr>
          <w:trHeight w:val="675"/>
        </w:trPr>
        <w:tc>
          <w:tcPr>
            <w:tcW w:w="1075" w:type="dxa"/>
            <w:vMerge/>
            <w:vAlign w:val="center"/>
          </w:tcPr>
          <w:p w14:paraId="323D588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7679C57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99A706" w14:textId="1B91A7F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АХ-8.1.2,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9A95297" w14:textId="535560E5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1.5.2.1</w:t>
            </w:r>
            <w:r w:rsidR="00240A27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. </w:t>
            </w:r>
            <w:r w:rsidR="009539E5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Сэлэнгэ аймгийн Түнхэл тосгоноос Төв аймгийн Батсүмбэр </w:t>
            </w:r>
            <w:r w:rsidR="00875871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чиглэлийн</w:t>
            </w:r>
            <w:r w:rsidR="009539E5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44 км авто зам барих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D25AA5" w14:textId="137C7AA6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EC6C71" w14:textId="2979FBE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918AC" w14:textId="47C0F52D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44E70" w14:textId="461762D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1CAE6" w14:textId="766EA63A" w:rsidR="00A81102" w:rsidRPr="003B12BA" w:rsidRDefault="009539E5" w:rsidP="00F62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19379" w14:textId="08A48CD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0537274" w14:textId="2BBBA8B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507C2158" w14:textId="77777777" w:rsidTr="00085DEF">
        <w:trPr>
          <w:trHeight w:val="795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535E001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1.6. Боомтын хүчин чадлыг нэмэгдүүлнэ.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835DF8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1.6.1. Олон улсын жишигт нийцсэн боомтын тоог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CDE75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АХ-7.2.8, 7.2.9 МУХТЖҮЧ-7.2.3, 8.1.5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73184A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1.6.1.1. Хилийн боомтуудыг гаалийн хяналт, шалгалтын тоног төхөөрөмжөөр хангах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BB8290" w14:textId="35004122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Тоног төхөөрөмжөөр хангагдах гаалийн шалган нэвтрүүлэх цэг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8CC47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5A410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7D990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64D2E6" w14:textId="720D1B9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78,000.00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FB993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тусламж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731E71C" w14:textId="1A7D73E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СаЯ</w:t>
            </w:r>
          </w:p>
        </w:tc>
      </w:tr>
      <w:tr w:rsidR="00A81102" w:rsidRPr="003B12BA" w14:paraId="26909038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451816B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82B697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79693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АХ-7.2.9, 8.1.8, ШСБ-1.1.5, МУХТЖҮЧ-8.1.5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0C680A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1.6.1.2. Шивээхүрэн боомтыг иж бүрнээр өргөтгөн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4180E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Боомтын үндсэн байгууламжийн бүтээн байгуулалт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FBAEC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6E0EA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359D4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E04B05" w14:textId="7DE33FF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40,150.00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AAD38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зээл, тусламж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282FF7F" w14:textId="1628FA6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СаЯ</w:t>
            </w:r>
          </w:p>
        </w:tc>
      </w:tr>
      <w:tr w:rsidR="00A81102" w:rsidRPr="003B12BA" w14:paraId="06C7A598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12F9692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54472A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EE8CC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АХ-7.2.9, 8.1.8, ШСБ-1.1.5, МУХТЖҮЧ-8.1.5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39BF65A" w14:textId="64B847B6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1.6.1.3. Сүмбэр боомтыг иж бүрнээр өргөтгөн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46B3C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Боомтын үндсэн байгууламжийн бүтээн байгуулалт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6BFEB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184E8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89B3C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C1A402" w14:textId="358A158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BD94F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зээл, тусламж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1098F35" w14:textId="7A134D7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СаЯ</w:t>
            </w:r>
          </w:p>
        </w:tc>
      </w:tr>
      <w:tr w:rsidR="00A81102" w:rsidRPr="003B12BA" w14:paraId="5D730188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34287AA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FF7437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E43FC4" w14:textId="18675F2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АХ-7.2.9, 8.1.8, ШСБ-1.1.5, МУХТЖҮЧ-8.1.5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E6F0EA2" w14:textId="015F856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1.6.1.4. Ульхан боомтыг иж бүрнээр өргөтгөн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911AD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Боомтын үндсэн байгууламжийн бүтээн байгуулалт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BEA61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F64B8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BC09A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CA36EF" w14:textId="18D6AD4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19,000.00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AA59A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зээл, тусламж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F3EF612" w14:textId="04BE449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СаЯ</w:t>
            </w:r>
          </w:p>
        </w:tc>
      </w:tr>
      <w:tr w:rsidR="00A81102" w:rsidRPr="003B12BA" w14:paraId="4D18977F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200E94F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A75003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97662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АХ-7.2.9, 8.1.8 ШСБ-1.1.5, МУХТЖҮЧ-8.1.5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C36A3E9" w14:textId="70E1C1A8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1.6.1.5. Ханги боомтыг иж бүрнээр өргөтгөн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3AEEE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Боомтын үндсэн байгууламжийн бүтээн байгуулалт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EBAB7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1D0F9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EC62F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9D2CF1" w14:textId="11F26DA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39,000.00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D1EE8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EB83D69" w14:textId="7B2AA14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СаЯ</w:t>
            </w:r>
          </w:p>
        </w:tc>
      </w:tr>
      <w:tr w:rsidR="00A81102" w:rsidRPr="003B12BA" w14:paraId="4E4C1301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4378BF6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A52905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C78BBAB" w14:textId="4198213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АХ-7.2.9, ШСБ-1.1.5, МУХТЖҮЧ-8.1.5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EC442F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1.6.1.6. Хилийн боомт хүртэлх 35 кВ-ын цахилгаан дамжуулах агаарын шугам барьж байгуулах (Ульхан, Сүмбэр, Баянхошуу, Хавирга, Бургастай боомт)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4A189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9EDD7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A2A19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1E718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F6270D" w14:textId="2522E78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19,991.00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4503D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8B18BC6" w14:textId="30258E3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СаЯ</w:t>
            </w:r>
          </w:p>
        </w:tc>
      </w:tr>
      <w:tr w:rsidR="00A81102" w:rsidRPr="003B12BA" w14:paraId="026844BB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5781F2B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F4A33A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CAC2BD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АХ-7.2.8, МУХТЖҮЧ-8.1.5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41B9ED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1.6.1.7. Хилийн боомтуудыг шилэн кабелийн сүлжээнд холбох /Сүмбэр, Цагааннуур/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A98AF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Шилэн кабелийн сүлжээнд холбох боомтын тоо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456FB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DC741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5F36D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C748FE" w14:textId="2AA952E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1,950.00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481A49" w14:textId="2BCD050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725061D" w14:textId="5BA2251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ЦХХХЯ</w:t>
            </w:r>
          </w:p>
        </w:tc>
      </w:tr>
      <w:tr w:rsidR="00A81102" w:rsidRPr="003B12BA" w14:paraId="1D74A040" w14:textId="77777777" w:rsidTr="00085DEF">
        <w:trPr>
          <w:trHeight w:val="45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7521644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 Эрчим хүчний дотоодын хэрэгцээг хангана.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1D10769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1.7.1. Эрчим хүчний салбарыг эдийн засгийн үр ашигтай болгоно.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1BA299BC" w14:textId="7723073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АХ-4.2.36, 4.2.41 ШСБ-2.3.1, МУХТЖҮЧ-4.2.16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47F0861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1.7.1.1. Эрчим хүчний өртөг шингэсэн тарифын тогтолцоог хэрэгжүүлж, санхүүгийн алдагдлыг зохистой түвшинд хүргэх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54A3B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Үйл ажиллагааны ашиг, алдагдал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19F71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Тэрбум төгрөг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28924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81A49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93D7B3" w14:textId="2E2C1A87" w:rsidR="00A81102" w:rsidRPr="003B12BA" w:rsidRDefault="00A81102" w:rsidP="00F6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C6B34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8D7E4E2" w14:textId="21E74AC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78D3D635" w14:textId="77777777" w:rsidTr="00085DEF">
        <w:trPr>
          <w:trHeight w:val="555"/>
        </w:trPr>
        <w:tc>
          <w:tcPr>
            <w:tcW w:w="1075" w:type="dxa"/>
            <w:vMerge/>
            <w:vAlign w:val="center"/>
            <w:hideMark/>
          </w:tcPr>
          <w:p w14:paraId="1E346B2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C00727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1834264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23AC827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1552C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Хэрэглэгчдэд борлуулах цахилгааны тарифыг нэмэгдүүлэх хувь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14ECA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C71556" w14:textId="77777777" w:rsidR="00A81102" w:rsidRPr="003B12BA" w:rsidRDefault="00A81102" w:rsidP="00836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8A623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E63630" w14:textId="132E9299" w:rsidR="00A81102" w:rsidRPr="003B12BA" w:rsidRDefault="00A81102" w:rsidP="00F6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B9AC5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115B52A" w14:textId="00A4458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63011EEA" w14:textId="77777777" w:rsidTr="00085DEF">
        <w:trPr>
          <w:trHeight w:val="660"/>
        </w:trPr>
        <w:tc>
          <w:tcPr>
            <w:tcW w:w="1075" w:type="dxa"/>
            <w:vMerge/>
            <w:vAlign w:val="center"/>
            <w:hideMark/>
          </w:tcPr>
          <w:p w14:paraId="71CDBA2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C6BFAD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58296E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0DE4919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B2D82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Хэрэглэгчдэд борлуулах дулааны тарифыг нэмэгдүүлэх хувь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1B18C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923E25" w14:textId="77777777" w:rsidR="00A81102" w:rsidRPr="003B12BA" w:rsidRDefault="00A81102" w:rsidP="00836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66DF9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9C8F01" w14:textId="21E4DD3E" w:rsidR="00A81102" w:rsidRPr="003B12BA" w:rsidRDefault="00A81102" w:rsidP="00F6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26E97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8D73460" w14:textId="7E167F6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175C2E67" w14:textId="77777777" w:rsidTr="00085DEF">
        <w:trPr>
          <w:trHeight w:val="755"/>
        </w:trPr>
        <w:tc>
          <w:tcPr>
            <w:tcW w:w="1075" w:type="dxa"/>
            <w:vMerge/>
            <w:vAlign w:val="center"/>
            <w:hideMark/>
          </w:tcPr>
          <w:p w14:paraId="3D0BE14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0BCD6A2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1.7.2. Сэргээгдэх эрчим хүчний нийлүүлэлтийг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6F524E" w14:textId="25F86F9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АХ-4.2.34, ШСБ-2.2.1, МУХТЖҮЧ-4.2.8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3B5743E" w14:textId="12973A95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1.7.2.1. Эрдэнэбүрэнгийн 90 МВт-ын усан цахилгаан станц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395CA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A4E66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281F4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44345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99CAB3" w14:textId="15BF5DE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173,453.40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01F29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4C57D14" w14:textId="764BEB2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1CBC90BD" w14:textId="77777777" w:rsidTr="00250EAB">
        <w:trPr>
          <w:trHeight w:val="782"/>
        </w:trPr>
        <w:tc>
          <w:tcPr>
            <w:tcW w:w="1075" w:type="dxa"/>
            <w:vMerge/>
            <w:vAlign w:val="center"/>
            <w:hideMark/>
          </w:tcPr>
          <w:p w14:paraId="466CD97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8E099D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7A38CD" w14:textId="4E73520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АХ-4.2.38 МУХТЖҮЧ-4.2.7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AE1E1B2" w14:textId="6C144316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1.7.2.2. Баруун бүсэд сэргээгдэх эрчим хүчийг нэмэгдүүлэх багц төслийн хүрээний 15 МВт-ын нарны станц, цэнэгт хураагуурын төслийн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9C3F9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41044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4D47D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CA0A9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0492D3" w14:textId="3D137F3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12,600.00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81A6A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7E44F21" w14:textId="02FB085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407495C5" w14:textId="77777777" w:rsidTr="00085DEF">
        <w:trPr>
          <w:trHeight w:val="767"/>
        </w:trPr>
        <w:tc>
          <w:tcPr>
            <w:tcW w:w="1075" w:type="dxa"/>
            <w:vMerge/>
            <w:vAlign w:val="center"/>
            <w:hideMark/>
          </w:tcPr>
          <w:p w14:paraId="09095DC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475F813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1.7.3. Эрчим хүчний найдвартай эх үүсвэрийг нэмэгдүүлнэ.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EC3634" w14:textId="79661AF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АХ-4.2.34, ШСБ-2.1.1, МУХТЖҮЧ-4.2.8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1E836F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1.7.3.1. Тавантолгойн 300+150 МВт-ын цахилгаан станцын дэд бүтцийн бүтээн байгуулалтыг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9185E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CB0FD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2C716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07F17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C607D0" w14:textId="0E5980A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690,900.00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26A443" w14:textId="737C635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Гадаад, дотоодын хөрөнгө оруулалт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6784ED2" w14:textId="12D0FAC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2C257AC8" w14:textId="77777777" w:rsidTr="00085DEF">
        <w:trPr>
          <w:trHeight w:val="620"/>
        </w:trPr>
        <w:tc>
          <w:tcPr>
            <w:tcW w:w="1075" w:type="dxa"/>
            <w:vMerge/>
            <w:vAlign w:val="center"/>
            <w:hideMark/>
          </w:tcPr>
          <w:p w14:paraId="53A28B5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DC8949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F88A91" w14:textId="2307162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АХ-4.2.34, МУХТЖҮЧ-4.2.8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3E8BB3D" w14:textId="753112CF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1.7.3.2. Багануурын цахилгаан станц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63CF7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1B5DA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E3A8F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D56CB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B85450" w14:textId="5F24627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186,000.00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8764D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B357063" w14:textId="487A8A2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161BEC58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34E404F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A9EC44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7DBD39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АХ-4.2.34, ШСБ-2.1.5, МУХТЖҮЧ-4.2.8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75244B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1.7.3.3. Багахангай /Бөөрөлжүүт/-н 300 МВт-ын дулааны цахилгаан станц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23050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84FAF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9CC79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A2FC3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B1F77C" w14:textId="3B7FD17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180,000.00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702A69" w14:textId="2012F73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Гадаад, дотоодын хөрөнгө оруулалт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817DA3C" w14:textId="17E6E50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06F616C2" w14:textId="77777777" w:rsidTr="00085DEF">
        <w:trPr>
          <w:trHeight w:val="593"/>
        </w:trPr>
        <w:tc>
          <w:tcPr>
            <w:tcW w:w="1075" w:type="dxa"/>
            <w:vMerge/>
            <w:vAlign w:val="center"/>
            <w:hideMark/>
          </w:tcPr>
          <w:p w14:paraId="4846967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706B99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80B448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АХ-4.2.34, МУХТЖҮЧ-4.2.7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34FD07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1.7.3.4. Налайх дүүрэг 216 МВт-ын дулааны шинэ станц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FE647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61ECC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C527D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9660F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138361" w14:textId="788ED4B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18,704.00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A4064A" w14:textId="0FEE2EF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4922DDB" w14:textId="699688E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2CA93D06" w14:textId="77777777" w:rsidTr="00085DEF">
        <w:trPr>
          <w:trHeight w:val="797"/>
        </w:trPr>
        <w:tc>
          <w:tcPr>
            <w:tcW w:w="1075" w:type="dxa"/>
            <w:vMerge/>
            <w:vAlign w:val="center"/>
            <w:hideMark/>
          </w:tcPr>
          <w:p w14:paraId="29D3CF0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DBAA62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85C345" w14:textId="0F87E34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АХ-4.2.34, МУХТЖҮЧ-4.2.8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2A10D5F" w14:textId="1E2EE46B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1.7.3.5. Төвийн бүсийн цахилгаан дамжуулах, түгээх сүлжээний үр ашгийг дээшлүүлэх төслийг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8AF78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463C2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7D61C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1DEEE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640B29" w14:textId="37A4D61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0CF08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E7514BC" w14:textId="6CAFA96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27A3BBD2" w14:textId="77777777" w:rsidTr="00085DEF">
        <w:trPr>
          <w:trHeight w:val="879"/>
        </w:trPr>
        <w:tc>
          <w:tcPr>
            <w:tcW w:w="1075" w:type="dxa"/>
            <w:vMerge/>
            <w:vAlign w:val="center"/>
            <w:hideMark/>
          </w:tcPr>
          <w:p w14:paraId="7396E90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F76367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1532F2" w14:textId="6B2782B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АХ-4.2.34, ШСБ-2.1.6, МУХТЖҮЧ-4.2.8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950708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1.7.3.6. “Эрдэнэбүрэн-Мянгад” 220 кВ-ын 68,93 км цахилгаан дамжуулах агаарын шугам, 220/110/35 кВ-ын “Мянгад” дэд станцын өргөтгөх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F9428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7944C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51429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73833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7D2327" w14:textId="0206A29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46,200.00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BA710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98ED58F" w14:textId="6A50712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7EA57CE5" w14:textId="77777777" w:rsidTr="00FA6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4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3E3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45B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EB0C" w14:textId="391F3C3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АХ-4.2.34, ШСБ-2.1.6, МУХТЖҮЧ-4.2.8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15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1.7.3.7. Улаанбаатар хотын төвлөрсөн дулаан хангамжийн системийн оргил ачаалалд ажиллах тархмал дулааны эх үүсвэр 5 байршилд барих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F24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B3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E7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5C1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9011" w14:textId="73F32A1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933F" w14:textId="6A7E71D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Гадаад, дотоодын хөрөнгө оруулалт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C522" w14:textId="7D22B2A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15E41380" w14:textId="77777777" w:rsidTr="00FA6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4B5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FCA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8243" w14:textId="0024516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АХ-4.2.34, МУХТЖҮЧ-4.2.8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497C" w14:textId="03C1DBDE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1.7.3.8. Чойр-Сайншанд 230 км урттай 220 кВ-ын хүчдэлтэй цахилгаан дамжуулах агаарын шугам, дэд станц барих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11B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29A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419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07B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94E3" w14:textId="1E89754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72,186.00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76E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06E3" w14:textId="3A3EF1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0BEDB199" w14:textId="77777777" w:rsidTr="00085DEF">
        <w:trPr>
          <w:trHeight w:val="1065"/>
        </w:trPr>
        <w:tc>
          <w:tcPr>
            <w:tcW w:w="1075" w:type="dxa"/>
            <w:vMerge/>
            <w:vAlign w:val="center"/>
            <w:hideMark/>
          </w:tcPr>
          <w:p w14:paraId="69CCD19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191819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6267C96" w14:textId="0C5415D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АХ-4.2.34, МУХТЖҮЧ-4.2.8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D867FCD" w14:textId="0A25CA4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1.7.3.9. 110/35/10 кВ-ын 2х40 мВа дэд станц, 110 кВ-ын ЦДАШ-уудыг байгуулж гэр хорооллын өрхүүдийг цахилгаан хангамжид холбох /Дамбадаржаа, Их наран, Баянхошуу, Парк/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E1B84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688A9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98847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1E8E0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3AFF8D" w14:textId="23660A5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41,000.00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6AA4CE" w14:textId="1BC23FE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34151D8" w14:textId="2B24196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765B5D6B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38C3042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C8380F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BF78F65" w14:textId="710D530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АХ-4.2.34, МУХТЖҮЧ-4.2.7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34505B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1.7.3.10. Сэлэнгэ аймагт 50 МВт-ын дулааны станцын дэд бүтцийг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F8DFC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AE767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02A50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816DB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5B929F" w14:textId="2E590880" w:rsidR="00A81102" w:rsidRPr="003B12BA" w:rsidRDefault="00A81102" w:rsidP="00F62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14C8F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B6F429C" w14:textId="7D5D7F3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2BCB8A65" w14:textId="77777777" w:rsidTr="00085DEF">
        <w:trPr>
          <w:trHeight w:val="1125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2A1BD0B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 Дөрвөн улирлын аялал жуулчлалын дэд бүтэц, үйлчилгээг хөгжүүлнэ.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082336F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1.8.1. Жуулчдад зориулсан бүтээгдэхүүний нэр төрлийг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00F2A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АХ-1.5.6 МУХТЖҮЧ-1.1.2, 3.3.4, 4.2.3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168F43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1.8.1.1. "Go MonGOlia" үндэсний брэндийг олон улсад болон дотоодод сурталчлах, үндэсний онцлогтой "Соёлын аялал жуулчлал"-ыг хөгжүүлэх арга хэмжээ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26DA0C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BD87A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09BC3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86DD8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EC6EEF" w14:textId="4B5C199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68B53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CFC07FF" w14:textId="4515CDF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5C06DA71" w14:textId="77777777" w:rsidTr="00085DEF">
        <w:trPr>
          <w:trHeight w:val="126"/>
        </w:trPr>
        <w:tc>
          <w:tcPr>
            <w:tcW w:w="1075" w:type="dxa"/>
            <w:vMerge/>
            <w:vAlign w:val="center"/>
            <w:hideMark/>
          </w:tcPr>
          <w:p w14:paraId="3A89067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5CA629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303526C1" w14:textId="472764A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АХ-1.2.10, 1.5.6, 4.2.44, 4.2.47, МУХТЖҮЧ-1.1.2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021C832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1.8.1.2. Аялал жуулчлалын гадаад сурталчилгаа, маркетингийн үйл ажиллагааг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E0E64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Цахим сурталчилгааны хандалт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EF33F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A8A8F3" w14:textId="77777777" w:rsidR="00A81102" w:rsidRPr="003B12BA" w:rsidRDefault="00A81102" w:rsidP="00836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664A8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468F49" w14:textId="7426231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F3C6B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B1B93E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3AC6EE0A" w14:textId="77777777" w:rsidTr="00085DEF">
        <w:trPr>
          <w:trHeight w:val="175"/>
        </w:trPr>
        <w:tc>
          <w:tcPr>
            <w:tcW w:w="1075" w:type="dxa"/>
            <w:vMerge/>
            <w:vAlign w:val="center"/>
            <w:hideMark/>
          </w:tcPr>
          <w:p w14:paraId="0DF6F7B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68B13E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0887E7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7F69198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05895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Монгол Улсыг сурталчлан оролцсон олон улсын аялал жуулчлалын үзэсгэлэн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72B01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DA21F9" w14:textId="77777777" w:rsidR="00A81102" w:rsidRPr="003B12BA" w:rsidRDefault="00A81102" w:rsidP="00836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56091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A7F466" w14:textId="7B512E4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800.00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57D19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B111E5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216A1305" w14:textId="77777777" w:rsidTr="00085DEF">
        <w:trPr>
          <w:trHeight w:val="1125"/>
        </w:trPr>
        <w:tc>
          <w:tcPr>
            <w:tcW w:w="1075" w:type="dxa"/>
            <w:vMerge/>
            <w:vAlign w:val="center"/>
            <w:hideMark/>
          </w:tcPr>
          <w:p w14:paraId="7CA6D31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6FC206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74A2C8" w14:textId="46FE33A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АХ-4.2.1, 4.2.2, 4.2.43, 4.2.47, 4.2.48, МУХТЖҮЧ-1.1.2, 3.3.4, 8.2.1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6804849" w14:textId="77777777" w:rsidR="00A81102" w:rsidRPr="003B12BA" w:rsidRDefault="00A81102" w:rsidP="511B9B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1.8.1.3. Байгаль, түүх, соёлын аялал жуулчлалын эвент арга хэмжээг зохион байгуулах</w:t>
            </w:r>
          </w:p>
          <w:p w14:paraId="62959A70" w14:textId="02C103B9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5294F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Зохион байгуулсан эвент, арга хэмжээ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2A0FF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B25137" w14:textId="77777777" w:rsidR="00A81102" w:rsidRPr="003B12BA" w:rsidRDefault="00A81102" w:rsidP="00836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E27B7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A6EE20" w14:textId="19F54BC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1,200.00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0A2B6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D30BA5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633CAD89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7D68781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BD4CD7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DDA713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АХ-1.5.7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МУХТЖҮЧ-1.2.1, 1.5.1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03747C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1.8.1.4. “Дэлхийн Монголчууд-II” цогц арга хэмжээ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C907C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Цогц арга хэмжээг хэрэгжүүлэх төлөвлөгөөний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3CA53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9A870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3B91F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5B1921" w14:textId="65ABB7E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DFD88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581E50C" w14:textId="1EEBED5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ГХЯ</w:t>
            </w:r>
          </w:p>
        </w:tc>
      </w:tr>
      <w:tr w:rsidR="00A81102" w:rsidRPr="003B12BA" w14:paraId="3F23381B" w14:textId="77777777" w:rsidTr="00EF4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6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91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2FB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1.8.2. Агаарын тээврээр зорчих жуулчдыг нэмэгдүүлнэ.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16D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МУХТЖҮЧ-4.4.2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C32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1.8.2.1. Монгол Улсын иргэдийг визийн шаардлагаас чөлөөлөх хэлэлцээрийг гадаад улсуудтай үргэлжлүүлэн байгуулах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533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Байгуулсан хэлэлцээр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265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175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44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48F" w14:textId="0064FCD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577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F91A" w14:textId="7CE176C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ГХЯ</w:t>
            </w:r>
          </w:p>
        </w:tc>
      </w:tr>
      <w:tr w:rsidR="00A81102" w:rsidRPr="003B12BA" w14:paraId="73857097" w14:textId="77777777" w:rsidTr="00EF4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F9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79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35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АХ-8.1.5,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451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1.8.2.2. "Ховд" нисэх буудлыг 4С ангиллын болгон хүчин чадлыг нэмэгдүүлж, ашиглалтыг сайжруулах төсөл хэрэгжүүлэх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4CD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BB4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17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060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F091" w14:textId="340CACC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23,610.00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318" w14:textId="52B822B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014" w14:textId="639DE02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4C4760D6" w14:textId="77777777" w:rsidTr="00BE6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8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3E7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9E4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8FA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АХ-8.1.5,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407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1.8.2.3. "Мөрөн" нисэх буудлыг 4С ангиллын болгон хүчин чадлыг нэмэгдүүлж, ашиглалтыг сайжруулах төсөл хэрэгжүүлэх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31A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0A7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3F5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FD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75EC" w14:textId="5EF4D06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5,669.70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A0E6" w14:textId="3990DAB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59F1" w14:textId="5E5E70C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13506213" w14:textId="77777777" w:rsidTr="00BE6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9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CAD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261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42F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АХ-8.1.5,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7B7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1.8.2.4. "Чойбалсан" нисэх буудлыг 4С ангиллын ангиллын болгон хүчин чадлыг нэмэгдүүлж, ашиглалтыг сайжруулах төсөл хэрэгжүүлэх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0CA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3CF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581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44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B6F" w14:textId="1D9108F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19,830.00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EEEA" w14:textId="2EC5637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6CAF" w14:textId="5FAC032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168376CD" w14:textId="77777777" w:rsidTr="00BE6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26F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27E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B2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МУХТЖҮЧ-8.1.6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451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1.8.2.5. "Гурвансайхан" нисэх буудлыг 4D ангиллын болгон хүчин чадлыг нэмэгдүүлж, ашиглалтыг сайжруулах төсөл хэрэгжүүлэх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65D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D00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98F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9B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EDD0" w14:textId="403B082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5,669.70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0DEC" w14:textId="34100A3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C38C" w14:textId="3C14FA3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7CBFE545" w14:textId="77777777" w:rsidTr="00002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5F0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39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 Аялал жуулчлалын бүс нутгийн авто замын дэд бүтцийн чанар, хүртээмжийг нэмэгдүүлнэ.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B73D" w14:textId="4193942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МУХТЖҮЧ-4.2.3, 8.2.3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8AC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1.8.3.1. “Тогтвортой аялал жуулчлалыг хөгжүүлэх төсөл-I”-ийг Хөвсгөл, Хэнтий, аймагт хэрэгжүүлэх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80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хүрээнд хийгдэх бүтээн байгуулалтын ажлын хэрэгжилт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5F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8A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7A2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EAD4" w14:textId="3792963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9,000.00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BDE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120" w14:textId="20DF6FD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59D76D58" w14:textId="77777777" w:rsidTr="00002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2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707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79F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D2B0" w14:textId="20F17C2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АХ-6.1.8, 9.4.8, 9.5.11, МУХТЖҮЧ- 3.3.4, 8.2.1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965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1.8.3.2. Аялал жуулчлалын авто зам дагуух үйлчилгээний цогцолборуудыг нэмэгдүүлэх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1AE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байгуулсан отоглох цэгийн тоо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840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F8D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788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2EC" w14:textId="44D0C8E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6,300.00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0D3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C207" w14:textId="38DA814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151A8094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388AAAE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ACB22E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E06E09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АХ-4.5.13, МУХТЖҮЧ-9.5.5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8E2F78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1.8.3.3. Олон улс, орон нутгийн чанартай авто замын дагуу үйлчилгээний цогцолбор, амрах талбай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3F5E8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Үйлчилгээний цогцолбор, амрах талбай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1AEC8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F12F2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AA5D1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C1C2C5" w14:textId="4FC59CC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18,000.00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59FF2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39EFB46" w14:textId="167FDAD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7A9B8E5F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34C3609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65C7A5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4CEF38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261BFF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1.8.3.4. Завхан аймгийн Солонготын давааг хатуу хучилттай болгох 11.66 км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0F11F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32296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6AE5A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F9091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DF8861" w14:textId="17D564F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40,810.00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7FF23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B7B0C81" w14:textId="6FEBEE7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1B499FD8" w14:textId="77777777" w:rsidTr="00085DEF">
        <w:trPr>
          <w:trHeight w:val="1125"/>
        </w:trPr>
        <w:tc>
          <w:tcPr>
            <w:tcW w:w="1075" w:type="dxa"/>
            <w:vMerge/>
            <w:vAlign w:val="center"/>
            <w:hideMark/>
          </w:tcPr>
          <w:p w14:paraId="3CB1C6B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B219CE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38DCAE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1AE9AA0" w14:textId="61D40F19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1.8.3.5. Архангайн аймгийн Цагаан давааг тойруулан Гурван даваагаар давуулан А0603 дугаартай улсын чанартай авто замтай холбох 32.5 км хатуу хучилттай авто зам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6EAC4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D372C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E6766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587BB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9028AE" w14:textId="42B7E55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9,750.00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754A0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4A64FA1" w14:textId="35D5297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4B1EEAB7" w14:textId="77777777" w:rsidTr="00002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D87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338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D9D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0DB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1.8.3.6. Бор-Өндөр-Хэрлэн чиглэлийн 179.7 км хатуу хучилттай авто зам барих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7A8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9D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928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558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D146" w14:textId="3BDEEC8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65,000.00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61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952F" w14:textId="42D62E6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78CDB20A" w14:textId="77777777" w:rsidTr="00002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429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CD4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FB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58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1.8.3.7. Улаанбаатар-Арвайхээр чиглэлийн хот хоорондын А0301 авто замаас Өвөрхангай аймгийн Хужирт сумтай холбох авто зам барих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B6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E46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B4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99C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B7AB" w14:textId="35A6027D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21,126.00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A6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99A" w14:textId="13283A9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349148E8" w14:textId="77777777" w:rsidTr="00002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133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AF8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58C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96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1.8.3.8. Баруун-Урт- Сүхбаатар чиглэлийн 61.9 км хатуу хучилттай авто зам, 24 у/м гүүр барих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CF2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C1B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926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75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39FD" w14:textId="52459E8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20,699.95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976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DA88" w14:textId="3C4114D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2AB622B4" w14:textId="77777777" w:rsidTr="00085DEF">
        <w:trPr>
          <w:trHeight w:val="810"/>
        </w:trPr>
        <w:tc>
          <w:tcPr>
            <w:tcW w:w="1075" w:type="dxa"/>
            <w:vMerge/>
            <w:vAlign w:val="center"/>
            <w:hideMark/>
          </w:tcPr>
          <w:p w14:paraId="44A6BA4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B45395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9B6A37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EAAD22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1.8.3.9. Цэцэрлэг-Тосонцэнгэл чиглэлийн авто замаас Хорго, Тэрхийн цагаан нуур хүртэлх 13 км хатуу хучилттай авто зам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4D9AB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34D87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61F8D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95451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88B1DC" w14:textId="238483C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11,700.00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1C46B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CD10B94" w14:textId="7D80D18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7B19CEA5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285E29A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F70085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7FBC47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0AC2C0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1.8.3.10. Улаанбаатар-Лүн чиглэлийн авто замд байрлах Лүнгийн 327 у/м гүүрийг 4 эгнээ болгон өргөтгөн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21972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B09D1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885B9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2EABF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86E83D" w14:textId="5D8D192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25,751.00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881BA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E9A28BD" w14:textId="58755A1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4727556F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2819970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8C4214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3DF8B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F7C310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1.8.3.11. Улаанбаатар-Лүн чиглэлийн 101.7 км авто замыг 4 эгнээ болгон өргөтгөн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7155C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F549C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1D1D6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FCFF4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D96BD4" w14:textId="5673EB3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0A909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C59ABF9" w14:textId="49F2008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51C13952" w14:textId="77777777" w:rsidTr="00002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656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7B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34D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53B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1.8.3.12. Улаангом-Увс нуур чиглэлийн 26.39 км хатуу хучилттай авто зам барих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CE9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CC9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D25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156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899A" w14:textId="3EB90D6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25,662.51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9E7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9DBD" w14:textId="3D3DA8D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04F79F3E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7CC0DA9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D8E26C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73417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DA2640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1.8.3.13. Мянганы замын хэвтээ тэнхлэгийн Орхон гол-Их тамир чиглэлийн гүүр, авто замын ажлын эхлэл, 63 км авто зам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E3D0B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CB899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6B83F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B331B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86104A" w14:textId="4E86AD4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7,107.05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2BE18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A78523C" w14:textId="4801615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124D573B" w14:textId="77777777" w:rsidTr="00002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C00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905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B54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EDF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1.8.3.14. Булган-Орхон-Хишиг-Өндөр-Гурванбулаг чиглэлийн 133.7 км хатуу хучилттай авто замын төгсгөл 67.8 км авто зам барих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EFE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3C3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F3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3A6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7A0E" w14:textId="7744CC0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34,129.66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2F8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EEC1" w14:textId="412D07D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664F88C2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3C18223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4E653A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24112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9B3A73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1.8.3.15. Орхон-Хишиг-Өндөр-Гурванбулаг сум чиглэлийн хатуу хучилттай авто замын үргэлжлэл, 31.08 км авто зам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22C7D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595B4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10446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1E174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7037F1" w14:textId="12F4B34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6,418.04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1EEC0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D5162FD" w14:textId="6680AE6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31A32070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143E564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68035B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9A4EA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DC74E7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1.8.3.16. Өндөрхаан-Норовлин чиглэлийн хатуу хучилттай авто замын үргэлжлэл 130 км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199B9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720B4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286BF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C2477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3C28D9" w14:textId="5DD4C11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22,778.91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F7EDE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E6E89A4" w14:textId="547DCB8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7DE37513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5A20239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E01DC2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669F0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АХ-8.1.1,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МУХТЖҮЧ-8.1.1, 8.1.3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3EF9C7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1.8.3.17. Норовлин сумаас Баян-Уул чиглэлийн 68.3 км хатуу хучилттай авто зам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537C8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DCBFA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B037A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53523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86C8D4" w14:textId="7D17542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22,614.21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D3186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65BE16A" w14:textId="327F821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2A9817FD" w14:textId="77777777" w:rsidTr="00085DEF">
        <w:trPr>
          <w:trHeight w:val="744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1A0F446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1.9. Соёлын салбарыг эдийн засгийн эргэлтэд оруулна.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6BEF50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1.9.1. Соёлын бүтээлч үйлдвэрлэлийг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6CC26A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АХ-1.2.10, МУХТЖҮЧ-1.2.1, 4.2.4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0F3A53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1.9.1.1. Соёлын бүтээлч үйлдвэрлэлд оруулах хөрөнгө оруулалтыг нэмэгдүүлж, контентын үйлдвэрлэлийг бизнесийн эргэлтэд оруулах арга хэмжээ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16130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E4205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BAC50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25D30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1D3E1B" w14:textId="4392D4F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E4831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0864880" w14:textId="2C1E0D9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063EFF34" w14:textId="77777777" w:rsidTr="00085DEF">
        <w:trPr>
          <w:trHeight w:val="658"/>
        </w:trPr>
        <w:tc>
          <w:tcPr>
            <w:tcW w:w="1075" w:type="dxa"/>
            <w:vMerge/>
            <w:vAlign w:val="center"/>
            <w:hideMark/>
          </w:tcPr>
          <w:p w14:paraId="27DD154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7874DB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CBD536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АХ-1.2.8, 1.2.10, МУХТЖҮЧ-4.2.4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6355BCE" w14:textId="3C502C1A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1.9.1.2. Монгол кино үйлдвэрийг соёлын бүтээлч үйлдвэрлэлийн төв болгох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0FA8F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D17E8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F0758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D9D6D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1400A7" w14:textId="68B6DF4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11,732.90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69B48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13F58D0" w14:textId="3462DA9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2A5E52BC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39D126F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7D17B1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6D2B7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АХ-1.2.5, МУХТЖҮЧ-3.3.4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929D1A5" w14:textId="12464E98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1.9.1.3. Соёлын бүтээлч үйлдвэрлэл, соёлын аялал жуулчлалын бүтээгдэхүүн үйлчилгээ эрхлэгч иргэн, хуулийн этгээдийг дэмжих арга хэмжээ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5C771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527B0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45F60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FB955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9D6361" w14:textId="780249B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FA573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3F147DB" w14:textId="6C31C41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65E65948" w14:textId="77777777" w:rsidTr="00085DEF">
        <w:trPr>
          <w:trHeight w:val="232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7A63E8C9" w14:textId="6D6F0FD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  <w:t>"АЛСЫН ХАРАА-2050" МОНГОЛ УЛСЫН УРТ ХУГАЦААНЫ ХӨГЖЛИЙН БОДЛОГО: ХҮНИЙ ХӨГЖИЛ БҮЛГИЙН ХҮРЭЭНД:</w:t>
            </w:r>
          </w:p>
        </w:tc>
      </w:tr>
      <w:tr w:rsidR="00A81102" w:rsidRPr="003B12BA" w14:paraId="7730B76B" w14:textId="77777777" w:rsidTr="00085DEF">
        <w:trPr>
          <w:trHeight w:val="278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6BFA2A2B" w14:textId="59C2251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  <w:t>ТЭРГҮҮЛЭХ ЧИГЛЭЛ 2: ЭДИЙН ЗАСГИЙН ӨСӨЛТИЙГ ӨРХ</w:t>
            </w:r>
            <w:r w:rsidR="009D0BA3" w:rsidRPr="003B12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  <w:t xml:space="preserve"> БҮР</w:t>
            </w:r>
            <w:r w:rsidRPr="003B12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  <w:t>Д ХҮРГЭХ ХҮНИЙ ХӨГЖЛИЙН БОДЛОГО</w:t>
            </w:r>
          </w:p>
        </w:tc>
      </w:tr>
      <w:tr w:rsidR="00A81102" w:rsidRPr="003B12BA" w14:paraId="523335D4" w14:textId="77777777" w:rsidTr="00085DEF">
        <w:trPr>
          <w:trHeight w:val="366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7F98B64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 Өвчлөл, нас баралтыг бууруулна.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2095ED0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2.1.1. Эрүүл, идэвхтэй амьдралын хэв маягтай иргэдийн тоог нэмэгдүүлнэ.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32B21B27" w14:textId="153F9C1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АХ-2.2.1, МУХТЖҮЧ-2.2.2 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75C86E32" w14:textId="1094E551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2.1.1.1. Идэвхтэй амьдралын хэвшилтэй иргэнийг нэмэгдүүлэхэд чиглэсэн арга хэмжээг зохион байгуулж, эрт илрүүлэх, үзлэг, оношилгоог эрчимжүүлэх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387BD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Эрт илрүүлэг үзлэгт хамрагдалт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F47EF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B78D9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C0AF9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1DA98B" w14:textId="4374969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150,000.00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FE2A5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4AB1437" w14:textId="3FD0EED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087C9FEA" w14:textId="77777777" w:rsidTr="00085DEF">
        <w:trPr>
          <w:trHeight w:val="273"/>
        </w:trPr>
        <w:tc>
          <w:tcPr>
            <w:tcW w:w="1075" w:type="dxa"/>
            <w:vMerge/>
            <w:vAlign w:val="center"/>
            <w:hideMark/>
          </w:tcPr>
          <w:p w14:paraId="11A4FA8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12BF83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0EDD3FE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58E93B1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8BB85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Бүх шатны эмнэлэг, эмийн сангуудад ашиглагдах нэгдсэн өгөгдлийн системийг нэвтрүүлэх 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2C4DA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AAF9C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3CE41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06306D" w14:textId="4095B7F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7C8DA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5542784" w14:textId="123141A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559B51BC" w14:textId="77777777" w:rsidTr="00085DEF">
        <w:trPr>
          <w:trHeight w:val="495"/>
        </w:trPr>
        <w:tc>
          <w:tcPr>
            <w:tcW w:w="1075" w:type="dxa"/>
            <w:vMerge/>
            <w:vAlign w:val="center"/>
            <w:hideMark/>
          </w:tcPr>
          <w:p w14:paraId="300F86E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EB672C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185D2A1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49253F6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FE13F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"Эрүүл шүд" 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515B8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32021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88273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546B07" w14:textId="657333D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15,829.00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9AB86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CA1C8A6" w14:textId="24EC5D5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6CB8FD0C" w14:textId="77777777" w:rsidTr="00085DEF">
        <w:trPr>
          <w:trHeight w:val="810"/>
        </w:trPr>
        <w:tc>
          <w:tcPr>
            <w:tcW w:w="1075" w:type="dxa"/>
            <w:vMerge/>
            <w:vAlign w:val="center"/>
            <w:hideMark/>
          </w:tcPr>
          <w:p w14:paraId="429B737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0A856D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51971E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2C34141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F3C0B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Нийгмийн эрүүл мэндийн тусламж, үйлчилгээг нэмэгдүүлэх 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364C0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0FB74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F7200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952C80" w14:textId="5F6EE08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4,340.00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D8F09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E91716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3E8EBF13" w14:textId="77777777" w:rsidTr="00085DEF">
        <w:trPr>
          <w:trHeight w:val="70"/>
        </w:trPr>
        <w:tc>
          <w:tcPr>
            <w:tcW w:w="1075" w:type="dxa"/>
            <w:vMerge/>
            <w:vAlign w:val="center"/>
            <w:hideMark/>
          </w:tcPr>
          <w:p w14:paraId="0FD093C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FC1C14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721DE3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4957FBF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6A0DD8" w14:textId="57B53848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Биеийн тамир, спортын уралдаан тэмцээн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A1EC8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FB3DA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78DDE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E59D2B" w14:textId="207761F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6,781.42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CB419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39FA52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БТСУХ</w:t>
            </w:r>
          </w:p>
        </w:tc>
      </w:tr>
      <w:tr w:rsidR="00A81102" w:rsidRPr="003B12BA" w14:paraId="488DE133" w14:textId="77777777" w:rsidTr="00F2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1ED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BC0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2.1.2. Эрүүл мэндийн тусламж, үйлчилгээний хүртээмжийг нэмэгдүүлнэ.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F1D4" w14:textId="3335736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АХ-2.2.25, МУХТЖҮЧ-2.2.3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00D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2.1.2.1. Төрийн өмчит эрүүл мэндийн байгууллагад алсын зайн анагаах ухаан (телемедицин)-ыг өргөжүүлэх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C7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Телемедицин нэвтэрсэн эрүүл мэндийн байгууллага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3D9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5A7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3A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5E75" w14:textId="07A752F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67F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A182" w14:textId="2599121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0959748B" w14:textId="77777777" w:rsidTr="00085DEF">
        <w:trPr>
          <w:trHeight w:val="694"/>
        </w:trPr>
        <w:tc>
          <w:tcPr>
            <w:tcW w:w="1075" w:type="dxa"/>
            <w:vMerge/>
            <w:vAlign w:val="center"/>
            <w:hideMark/>
          </w:tcPr>
          <w:p w14:paraId="06054DB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483972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49E6E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АХ-2.2.27, МУХТЖҮЧ-2.2.3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92B961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2.1.2.2. Хавдар судлалын Үндэсний төв-II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2AB5D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8EFB1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441A4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B08C4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025702" w14:textId="5E180EA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D0D20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2170CF9" w14:textId="65953DE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18F788E7" w14:textId="77777777" w:rsidTr="00085DEF">
        <w:trPr>
          <w:trHeight w:val="70"/>
        </w:trPr>
        <w:tc>
          <w:tcPr>
            <w:tcW w:w="1075" w:type="dxa"/>
            <w:vMerge/>
            <w:vAlign w:val="center"/>
            <w:hideMark/>
          </w:tcPr>
          <w:p w14:paraId="47D8A1E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CC9127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8D5FB0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АХ-2.2.27, МУХТЖҮЧ-2.2.3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40C244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2.1.2.3. Зүрх, судасны үндэсний төв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D9288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Төвийн барилгын гадна инженерийн шугам, сүлжээний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F5011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368ED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139C2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59BB1E" w14:textId="5F41C0AA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6C1D8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5B69825" w14:textId="2C6D829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5E569192" w14:textId="77777777" w:rsidTr="00F2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C80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B02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56E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АХ-2.2.27, МУХТЖҮЧ-2.2.3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B9F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2.1.2.4. Халдварт өвчин судлалын үндэсний төв-2 барих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C40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Төвийн гадна инженерийн шугам, сүлжээний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0A7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89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9F9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D7FA" w14:textId="3E03C34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3D0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481" w14:textId="644118F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2D101F66" w14:textId="77777777" w:rsidTr="00F2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7FD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B0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68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АХ-2.2.28, МУХТЖҮЧ-2.2.3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4BE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2.1.2.5. Монгол Улсад оношлогдох, эмчлэгдэх боломжгүй өвчний чиглэлээр технологи нэвтрүүлэх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DA7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Монгол Улсад эмчлэх боломжгүй өвчин эмгэг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FE5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2EA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494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303B" w14:textId="67233A1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3DA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BB16" w14:textId="723A832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2E3C8CE2" w14:textId="77777777" w:rsidTr="00085DEF">
        <w:trPr>
          <w:trHeight w:val="435"/>
        </w:trPr>
        <w:tc>
          <w:tcPr>
            <w:tcW w:w="1075" w:type="dxa"/>
            <w:vMerge/>
            <w:vAlign w:val="center"/>
            <w:hideMark/>
          </w:tcPr>
          <w:p w14:paraId="5E914ED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7897BB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05B385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АХ-2.2.27, МУХТЖҮЧ-2.2.4 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068DA2A0" w14:textId="56E50EDB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2.1.2.6. Эрүүл мэндийн байгууллагуудын ариун цэврийн байгууламж, автомашины парк шинэчлэлтийг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A4840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Сайжруулсан ариун цэврийн байгууламж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68F6D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D1DC0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F33EE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C01002" w14:textId="4E21C8B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33078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7B38D32" w14:textId="5D6358F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7C43FF2F" w14:textId="77777777" w:rsidTr="00F2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8C2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63A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9D7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23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8F1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Шинэчилсэн яаралтай тусламжийн авто машин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B8D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3AB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6F2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CC04" w14:textId="5E89CC1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15,000.00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97E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930C" w14:textId="4EB7175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491CEE1A" w14:textId="77777777" w:rsidTr="00F2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A76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376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2.1.3. Дотоодод худалдаалж байгаа эмийн чанарыг олон улсын стандартад нийцүүлнэ.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F8D" w14:textId="14F775F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АХ-2.2.24, МУХТЖҮЧ-2.2.7 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B26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2.1.3.1. Эмийн хяналтын чанарыг сайжруулж, эмийг олон улсын стандартад нийцүүлэх арга хэмжээг хэрэгжүүлэх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D1A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Эмийн чанарын хяналтын лавлагаа лабораторийн тоног төхөөрөмжийн хангалт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107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925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C1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4E4E" w14:textId="0BD1D5B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5,500.00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CFE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3A79" w14:textId="559E655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0B58B516" w14:textId="77777777" w:rsidTr="00085DEF">
        <w:trPr>
          <w:trHeight w:val="547"/>
        </w:trPr>
        <w:tc>
          <w:tcPr>
            <w:tcW w:w="1075" w:type="dxa"/>
            <w:vMerge/>
            <w:vAlign w:val="center"/>
            <w:hideMark/>
          </w:tcPr>
          <w:p w14:paraId="75E7337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1AF064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2915AF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4D5B88E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9FD15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Нэг эх үүсвэрээс худалдан авсан эм, эм, эмнэлгийн хэрэгсэл, биобэлдмэл, вакцин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2FFFF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Төрөл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7C0B3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C6037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30-аас доошгүй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7F833C" w14:textId="00C0978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8,500.00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DA659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C776488" w14:textId="49159C6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7D68E886" w14:textId="77777777" w:rsidTr="00F22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D43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 Боловсролын чанар, хүртээмжийг сайжруулна.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6B2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2.2.1. СӨБ, ЕБС-ийн орчны стандарт үзүүлэлтүүдийг дээшлүүлнэ.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63A" w14:textId="5702040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АХ-2.1.12 МУХТЖҮЧ- 2.1.1, 2.1.8 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737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2.2.1.1. Сургуулийн өмнөх боловсролын сургалтын орчны стандарт шаардлага хангасан цэцэрлэгийн барилга шинээр барих, ашиглалтад оруулах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21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Ашиглалтад орох цэцэрлэг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436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CB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52F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A86" w14:textId="3265AA9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65,867.10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6CC6" w14:textId="5D1F172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EDAE" w14:textId="74D832A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6B910ADD" w14:textId="77777777" w:rsidTr="00085DEF">
        <w:trPr>
          <w:trHeight w:val="264"/>
        </w:trPr>
        <w:tc>
          <w:tcPr>
            <w:tcW w:w="1075" w:type="dxa"/>
            <w:vMerge/>
            <w:vAlign w:val="center"/>
            <w:hideMark/>
          </w:tcPr>
          <w:p w14:paraId="3CAD655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315ED2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B3811F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111602E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7B21E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барих цэцэрлэг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D072A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CB8BC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BDDE4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044DB6" w14:textId="5774D4F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153,032.78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2620C1" w14:textId="251CB66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0C3333A" w14:textId="389487F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3C89AAEE" w14:textId="77777777" w:rsidTr="00B709C8">
        <w:trPr>
          <w:trHeight w:val="368"/>
        </w:trPr>
        <w:tc>
          <w:tcPr>
            <w:tcW w:w="1075" w:type="dxa"/>
            <w:vMerge/>
            <w:vAlign w:val="center"/>
            <w:hideMark/>
          </w:tcPr>
          <w:p w14:paraId="365AB57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0F0C01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F062A1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6A89983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A2148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Тохируулгат орчин бүхий хүүхдийн цэцэрлэг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F9897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1C0DC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483EF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A456C2" w14:textId="6D01144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A11FD3" w14:textId="35321B2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F4EC933" w14:textId="41618A1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78FD1649" w14:textId="77777777" w:rsidTr="00085DEF">
        <w:trPr>
          <w:trHeight w:val="780"/>
        </w:trPr>
        <w:tc>
          <w:tcPr>
            <w:tcW w:w="1075" w:type="dxa"/>
            <w:vMerge/>
            <w:vAlign w:val="center"/>
            <w:hideMark/>
          </w:tcPr>
          <w:p w14:paraId="086F3A9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E285DD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5DA41163" w14:textId="4534BD0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АХ-2.1.17, МУХТЖҮЧ-2.1.8 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7A3BE37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2.2.1.2. Хөгжлийн бэрхшээлтэй суралцагчид зориулсан тохируулгат орчинг бүрдүүлэх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69270FF" w14:textId="50C6FFEE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Сургуулийн өмнөх боловсролын үйлчилгээнд хамрагдах хөгжлийн бэрхшээлтэй хүүхдийн /2-5 нас/ тоо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05D0F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2E3D8A" w14:textId="59660CC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1,977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FBBE9D" w14:textId="68DA1B2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2,457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DCC3A98" w14:textId="5EE97DCC" w:rsidR="00A81102" w:rsidRPr="003B12BA" w:rsidRDefault="00A81102" w:rsidP="00F622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1,200.00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EF09D7A" w14:textId="55FBD42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14:paraId="1FD63D5F" w14:textId="6E3FF15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6EBD5DA8" w14:textId="77777777" w:rsidTr="00085DEF">
        <w:trPr>
          <w:trHeight w:val="780"/>
        </w:trPr>
        <w:tc>
          <w:tcPr>
            <w:tcW w:w="1075" w:type="dxa"/>
            <w:vMerge/>
            <w:vAlign w:val="center"/>
            <w:hideMark/>
          </w:tcPr>
          <w:p w14:paraId="204CF83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3DC109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C75D8F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00120AC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331B13" w14:textId="331EE7C5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Ерөнхий боловсролын үйлчилгээнд хамрагдах хөгжлийн бэрхшээлтэй хүүхдийн /6-18 нас/ тоо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A2920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C7F944" w14:textId="17104D7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6,283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B29BDD" w14:textId="0D30095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6,913 </w:t>
            </w:r>
          </w:p>
        </w:tc>
        <w:tc>
          <w:tcPr>
            <w:tcW w:w="1134" w:type="dxa"/>
            <w:vMerge/>
            <w:vAlign w:val="center"/>
            <w:hideMark/>
          </w:tcPr>
          <w:p w14:paraId="2612584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8D1AAA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14:paraId="0E8DBDF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</w:tr>
      <w:tr w:rsidR="00A81102" w:rsidRPr="003B12BA" w14:paraId="3963B484" w14:textId="77777777" w:rsidTr="00085DEF">
        <w:trPr>
          <w:trHeight w:val="855"/>
        </w:trPr>
        <w:tc>
          <w:tcPr>
            <w:tcW w:w="1075" w:type="dxa"/>
            <w:vMerge/>
            <w:vAlign w:val="center"/>
            <w:hideMark/>
          </w:tcPr>
          <w:p w14:paraId="71BEE75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3BD273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95DDD1" w14:textId="1345432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АХ-2.1.26, МУХТЖҮЧ- 2.1.9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26B724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2.2.1.3. Ерөнхий боловсролын сургууль, цэцэрлэгийн хоол үйлдвэрлэлийн орчныг сайжруулж, стандартын шаардлагад нийцүүлэх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0C7925" w14:textId="21888735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Стандартын шаардлагад нийцсэн хоолны газар бүхий сургууль, цэцэрлэгийн эзлэх хувь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90487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382C9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50.8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14256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ECAEC1" w14:textId="567BED9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14,400.00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F8C1A9" w14:textId="2619D68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72A35EE" w14:textId="1BB644D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77D02C1F" w14:textId="77777777" w:rsidTr="00085DEF">
        <w:trPr>
          <w:trHeight w:val="326"/>
        </w:trPr>
        <w:tc>
          <w:tcPr>
            <w:tcW w:w="1075" w:type="dxa"/>
            <w:vMerge/>
            <w:vAlign w:val="center"/>
            <w:hideMark/>
          </w:tcPr>
          <w:p w14:paraId="4111099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5AAA7D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3EF510AF" w14:textId="632D5E0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АХ-2.1.12, МУХТЖҮЧ- 2.1.8 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5A8DEAE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2.2.1.4. Ерөнхий боловсролын сургуулийн барилга байгууламжийг шинээр барих, ашиглалтад оруулах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799E4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Ашиглалтад орох сургууль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B8BA2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CAD0F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BEBF2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B78FC9" w14:textId="74613A5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155,659.60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13E558" w14:textId="3A7B673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05213D8" w14:textId="1009CC1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65CE39F7" w14:textId="77777777" w:rsidTr="00085DEF">
        <w:trPr>
          <w:trHeight w:val="274"/>
        </w:trPr>
        <w:tc>
          <w:tcPr>
            <w:tcW w:w="1075" w:type="dxa"/>
            <w:vMerge/>
            <w:vAlign w:val="center"/>
            <w:hideMark/>
          </w:tcPr>
          <w:p w14:paraId="08398C4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2C6A88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A3B1F4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092AB18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E9EC6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барих сургууль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1FDDA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871127" w14:textId="3562F73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A9FBE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32AF8D" w14:textId="3E50AF4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294,888.10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85A91C" w14:textId="62E7290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8B57EC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63464259" w14:textId="77777777" w:rsidTr="00085DEF">
        <w:trPr>
          <w:trHeight w:val="278"/>
        </w:trPr>
        <w:tc>
          <w:tcPr>
            <w:tcW w:w="1075" w:type="dxa"/>
            <w:vMerge/>
            <w:vAlign w:val="center"/>
            <w:hideMark/>
          </w:tcPr>
          <w:p w14:paraId="33929B4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A5B2DB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6F566D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7F767FF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184CB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Ашиглалтад орох дотуур байр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432F6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7DEA4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9213F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15BB75" w14:textId="617C59E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22,033.30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C55CBB" w14:textId="591DE4D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D835AFB" w14:textId="6B0339A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7AAE2560" w14:textId="77777777" w:rsidTr="00085DEF">
        <w:trPr>
          <w:trHeight w:val="254"/>
        </w:trPr>
        <w:tc>
          <w:tcPr>
            <w:tcW w:w="1075" w:type="dxa"/>
            <w:vMerge/>
            <w:vAlign w:val="center"/>
            <w:hideMark/>
          </w:tcPr>
          <w:p w14:paraId="196C313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6A8DF7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793072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5E85E18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29857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барих дотуур байр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F1A0B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AE48D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2D563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5079D5" w14:textId="75D9BDB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52,813.20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5EA6A9" w14:textId="75C7498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F2C89C5" w14:textId="74035CC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15C4335D" w14:textId="77777777" w:rsidTr="00085DEF">
        <w:trPr>
          <w:trHeight w:val="286"/>
        </w:trPr>
        <w:tc>
          <w:tcPr>
            <w:tcW w:w="1075" w:type="dxa"/>
            <w:vMerge/>
            <w:vAlign w:val="center"/>
            <w:hideMark/>
          </w:tcPr>
          <w:p w14:paraId="05DCD9C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49B4B3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4A0242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1E97394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7DBF4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Ашиглалтад орох спорт заал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1FAFC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A74CD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3BD55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74EA90" w14:textId="6D5E540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575C60" w14:textId="400A535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07F7BFB" w14:textId="4C72448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1D39948A" w14:textId="77777777" w:rsidTr="00085DEF">
        <w:trPr>
          <w:trHeight w:val="262"/>
        </w:trPr>
        <w:tc>
          <w:tcPr>
            <w:tcW w:w="1075" w:type="dxa"/>
            <w:vMerge/>
            <w:vAlign w:val="center"/>
            <w:hideMark/>
          </w:tcPr>
          <w:p w14:paraId="22F32ED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658761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AB86DC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4059834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0E15E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барих спорт заал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6B3A5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A9623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29863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0EA23B" w14:textId="27D9EE9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12,839.10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727865" w14:textId="56BCF9B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7817A31" w14:textId="341CCB8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65E82E30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45042F2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C90B2E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62CC87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5F13A16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239EEC" w14:textId="2C83FA5D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Ашиглалтад орсон байгалийн ухааны лаборатори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94878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0C81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A9307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B40BDB" w14:textId="525EAD7D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1,050.00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37C23A" w14:textId="4FB930D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622F399" w14:textId="755615A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6330E502" w14:textId="77777777" w:rsidTr="00B30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E01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FD5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9B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АХ-2.1.12, МУХТЖҮЧ-2.1.8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3D5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2.2.1.5. Төрийн болон орон нутгийн өмчийн ерөнхий боловсролын сургуулийн нэг ангид сурах хүүхдийн тоог бууруулах арга хэмжээг Төр хувийн хэвшлийн түншлэлийн хүрээнд хэрэгжүүлэх /Байрны түрээс/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6F5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Бүлэг дүүргэлтийн дундаж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724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7A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90A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28FD" w14:textId="4AAB1FB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2,961.90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23BD" w14:textId="0288BAA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B7B" w14:textId="446B4BF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2C596653" w14:textId="77777777" w:rsidTr="00085DEF">
        <w:trPr>
          <w:trHeight w:val="336"/>
        </w:trPr>
        <w:tc>
          <w:tcPr>
            <w:tcW w:w="1075" w:type="dxa"/>
            <w:vMerge/>
            <w:vAlign w:val="center"/>
            <w:hideMark/>
          </w:tcPr>
          <w:p w14:paraId="65CE6A1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AC82768" w14:textId="02F6A271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2.2.2. Дээд боловсролын чанарын үзүүлэлтийг олон улсын түвшинд хүргэнэ.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B9C85B8" w14:textId="5D5D6EC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АХ-2.1.27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EC29B8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2.2.2.1. Судалгааны их сургуулийг хөгжүүлэх төсөл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D4EF3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EA102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79CBA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85D32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035091" w14:textId="714181A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50,625.00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36C81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9A79058" w14:textId="76385B0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5297CFE0" w14:textId="77777777" w:rsidTr="00085DEF">
        <w:trPr>
          <w:trHeight w:val="512"/>
        </w:trPr>
        <w:tc>
          <w:tcPr>
            <w:tcW w:w="1075" w:type="dxa"/>
            <w:vMerge/>
            <w:vAlign w:val="center"/>
            <w:hideMark/>
          </w:tcPr>
          <w:p w14:paraId="7CB7366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BAFB6E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3F07DA70" w14:textId="46E5E98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АХ-2.1.7, 2.1.30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2B53C87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2.2.2.2. Их, дээд сургуулийн үндэсний эрэмбэ, чансаа тогтоож, үнэлгээ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3E458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Дэлхийн шилдэг их сургуулийн эрэмбэд багтсан их сургууль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FE7D7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20699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7FAF8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C7CC60C" w14:textId="031D74E5" w:rsidR="00A81102" w:rsidRPr="003B12BA" w:rsidRDefault="00A81102" w:rsidP="00F622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1,200.00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C6A09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40A84DC" w14:textId="40CEA52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0DF7AEE1" w14:textId="77777777" w:rsidTr="00085DEF">
        <w:trPr>
          <w:trHeight w:val="105"/>
        </w:trPr>
        <w:tc>
          <w:tcPr>
            <w:tcW w:w="1075" w:type="dxa"/>
            <w:vMerge/>
            <w:vAlign w:val="center"/>
            <w:hideMark/>
          </w:tcPr>
          <w:p w14:paraId="250EAA3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EA460F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3288F9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06186B1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D235A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Их сургууль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60A2F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58447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47F45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25</w:t>
            </w:r>
          </w:p>
        </w:tc>
        <w:tc>
          <w:tcPr>
            <w:tcW w:w="1134" w:type="dxa"/>
            <w:vMerge/>
            <w:vAlign w:val="center"/>
            <w:hideMark/>
          </w:tcPr>
          <w:p w14:paraId="5276207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C7AA0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ED1B41E" w14:textId="5A9B54D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0A7B2120" w14:textId="77777777" w:rsidTr="00085DEF">
        <w:trPr>
          <w:trHeight w:val="192"/>
        </w:trPr>
        <w:tc>
          <w:tcPr>
            <w:tcW w:w="1075" w:type="dxa"/>
            <w:vMerge/>
            <w:vAlign w:val="center"/>
            <w:hideMark/>
          </w:tcPr>
          <w:p w14:paraId="71FCA84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4CFC08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1189DC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1869CCB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E0224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Коллеж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902A2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AD052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AADEB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32</w:t>
            </w:r>
          </w:p>
        </w:tc>
        <w:tc>
          <w:tcPr>
            <w:tcW w:w="1134" w:type="dxa"/>
            <w:vMerge/>
            <w:vAlign w:val="center"/>
            <w:hideMark/>
          </w:tcPr>
          <w:p w14:paraId="6D2DF10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83C93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8CB4DF9" w14:textId="04C78CE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45080F80" w14:textId="77777777" w:rsidTr="00604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900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60B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2.2.3. Мэргэжлийн болон техникийн боловсролын чанар, нийцлийг сайжруулна.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363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АХ-2.1.9 МУХТЖҮЧ-2.1.12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4E0C" w14:textId="016BCD85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2.2.3.1. Мэргэжлийн болон техникийн боловсролын сургалтын байгууллагад бүсийн тэргүүлэх чиглэлтэй уялдуулан олон улсад хүлээн зөвшөөрөгдсөн Коосен, BTEC загварын сургалтыг цогц байдлаар үе шаттай нэвтрүүлэх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E1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Төгсөөд ажлын байртай болсон төгсөгчийн хувь /тухайн жилд төгсөөд ажлын байртай болсон төгсөгчийг нийт төгсөгчийн тоонд харьцуулж тооцсон хувь/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763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FE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0F1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8700" w14:textId="73998C6A" w:rsidR="00A81102" w:rsidRPr="003B12BA" w:rsidRDefault="00A81102" w:rsidP="007C5A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D3D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5B22" w14:textId="3384DC3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52245308" w14:textId="77777777" w:rsidTr="00085DEF">
        <w:trPr>
          <w:trHeight w:val="885"/>
        </w:trPr>
        <w:tc>
          <w:tcPr>
            <w:tcW w:w="1075" w:type="dxa"/>
            <w:vMerge/>
            <w:vAlign w:val="center"/>
            <w:hideMark/>
          </w:tcPr>
          <w:p w14:paraId="61478DC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116AA7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D96604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7CF8AE2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3EF67F" w14:textId="06D67B70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Олон улсын стандартад нийцсэн хөтөлбөрийг хэрэгжүүлсэн мэргэжлийн болон техникийн боловсрол, сургалтын байгууллага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83539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2B49A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B6996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274A80" w14:textId="512BA8BA" w:rsidR="00A81102" w:rsidRPr="003B12BA" w:rsidRDefault="00A81102" w:rsidP="007C5A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61DAA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40F184F" w14:textId="5E1711B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30D4458F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56924CE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59DCC9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1BF2C1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АХ-2.1.5, 2.6.9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E0BBA7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2.2.3.2. Салбар дундын дадлагын баазыг томоохон аж ахуй нэгжтэй хамтран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FD129E" w14:textId="0F3E0E6E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байгуул</w:t>
            </w:r>
            <w:r w:rsidR="00710D04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дадлагажих бааз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BFF16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9C79C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F9533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FB139D" w14:textId="53C93E03" w:rsidR="00A81102" w:rsidRPr="003B12BA" w:rsidRDefault="00A81102" w:rsidP="007C5A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2C60A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B85A33D" w14:textId="3AF06C4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45BB1CF0" w14:textId="77777777" w:rsidTr="00085DEF">
        <w:trPr>
          <w:trHeight w:val="98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5A7D561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2.3. Нийгмийн баталгааг сайжруулна.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55C93B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2.3.1. Тэтгэврийн насны хүн амын нийгмийн баталгааг дээшлүүлнэ.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9B816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АХ-2.3.6, МУХТЖҮЧ-3.1.5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7C0803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2.3.1.1. Нийгмийн даатгалын сангаас олгох тэтгэврийн хэмжээг инфляцын түвшинтэй уялдуулан үе шаттайгаар нэмэгдүүлэх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04C853" w14:textId="6819664A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Тэтгэврийн </w:t>
            </w:r>
            <w:r w:rsidR="00EA64EF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нэмэгдүүлэх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хувь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86176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3BCE9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703A7D" w14:textId="0B594B8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808E85" w14:textId="68D2956A" w:rsidR="00A81102" w:rsidRPr="003B12BA" w:rsidRDefault="00A81102" w:rsidP="0038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E87E9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D4D9E35" w14:textId="423C23E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ХНХЯ</w:t>
            </w:r>
          </w:p>
        </w:tc>
      </w:tr>
      <w:tr w:rsidR="00A81102" w:rsidRPr="003B12BA" w14:paraId="431247B3" w14:textId="77777777" w:rsidTr="00085DEF">
        <w:trPr>
          <w:trHeight w:val="1160"/>
        </w:trPr>
        <w:tc>
          <w:tcPr>
            <w:tcW w:w="1075" w:type="dxa"/>
            <w:vMerge/>
            <w:vAlign w:val="center"/>
            <w:hideMark/>
          </w:tcPr>
          <w:p w14:paraId="3651FA2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1F78C2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2.3.2. Төрийн албаны хүний нөөцийн тогтвортой байдлыг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0C7AA8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АХ-5.4.2, МУХТЖҮЧ-2.6.5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6E5BD08" w14:textId="72E5DD44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2.3.2.1. Төрийн албан хаагчдын цалинг инфляцын түвшинтэй уялдуулан нэмэгдүүлэх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91D165" w14:textId="6C126D86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Төрийн албан хаагчдын цалинг</w:t>
            </w:r>
            <w:r w:rsidR="00E31B8E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нэмэгдүүлэх хувь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1AE25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69E47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6"/>
                <w:szCs w:val="16"/>
                <w:lang w:val="mn-MN"/>
                <w14:ligatures w14:val="none"/>
              </w:rPr>
              <w:t xml:space="preserve"> -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6F9B28" w14:textId="07CB61D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9FF7CA" w14:textId="2C53E845" w:rsidR="00A81102" w:rsidRPr="003B12BA" w:rsidRDefault="00A81102" w:rsidP="0038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F1EB4F" w14:textId="183A981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CDCF0E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ХНХЯ</w:t>
            </w:r>
          </w:p>
        </w:tc>
      </w:tr>
      <w:tr w:rsidR="00A81102" w:rsidRPr="003B12BA" w14:paraId="44C29878" w14:textId="77777777" w:rsidTr="0062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6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50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163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2.3.3. Зорилтот бүлгийн нийгмийн баталгааг дээшлүүлнэ.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D85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АХ-3.1.12, МУХТЖҮЧ-3.1.3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1B4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2.3.3.1. Мэргэжлийн асрах үйлчилгээг эрэлт хэрэгцээнд тулгуурлан төр, хувийн хэвшлийн түншлэлээр хэрэгжүүлэх /Нийгмийн зорилтот бүлэгт чиглэсэн асрах үйлчилгээ, ахмадад чиглэсэн асрах үйлчилгээ, хүүхэд асрах мэргэжлийн үйлчилгээ, явуулын тусгай мэргэжилтэн/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4D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нэвтрүүлсэн үйлчилгээ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50D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12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12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54E0" w14:textId="3705A615" w:rsidR="00A81102" w:rsidRPr="003B12BA" w:rsidRDefault="00A81102" w:rsidP="0038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BEF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B5F0" w14:textId="23800F7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ХНХЯ</w:t>
            </w:r>
          </w:p>
        </w:tc>
      </w:tr>
      <w:tr w:rsidR="00A81102" w:rsidRPr="003B12BA" w14:paraId="0FD84511" w14:textId="77777777" w:rsidTr="00085DEF">
        <w:trPr>
          <w:trHeight w:val="1572"/>
        </w:trPr>
        <w:tc>
          <w:tcPr>
            <w:tcW w:w="1075" w:type="dxa"/>
            <w:vMerge/>
            <w:vAlign w:val="center"/>
            <w:hideMark/>
          </w:tcPr>
          <w:p w14:paraId="78601D1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A48F1F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B777F3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АХ-3.1.12, МУХТЖҮЧ-3.1.3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2599105" w14:textId="3291B9A4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2.3.3.2. Хөгжлийн бэрхшээлтэй иргэдийн эрхийг хангаж, нийгмийн амьдралд хэвийн оролцох боломжийг бүрдүүлж, олон улсын жишигт нийцсэн хөгжлийн төв байгуулах /Улаанбаатар, Дорноговь, Өвөрхангай, Завхан/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1D2D7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Хөгжлийн төв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66982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E8138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4198C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8DE9DF" w14:textId="3B6E063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35,000.00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51EE0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B261AA0" w14:textId="214361E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ХНХЯ</w:t>
            </w:r>
          </w:p>
        </w:tc>
      </w:tr>
      <w:tr w:rsidR="00A81102" w:rsidRPr="003B12BA" w14:paraId="5BB3C6A2" w14:textId="77777777" w:rsidTr="00085DEF">
        <w:trPr>
          <w:trHeight w:val="7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76DE67F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2.4. Зохистой хөдөлмөр эрхлэлтийг нэмэгдүүлнэ.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4D46E01E" w14:textId="573A5739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2.4.1. Ажиллах хүчнээс гадуурх хөдөлмөр эрхлэлтийг нэмэгдүүлнэ.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10CF11" w14:textId="1B2C5CF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АХ-2.3.9, МУХТЖҮЧ-2.6.3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6E495CB" w14:textId="1CBCF87D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2.4.1.1. Зайнаас болон цагаар ажиллах хөдөлмөр эрхлэлтийн уян хатан зохицуулалтыг бий болгон иргэн бүр орлого олох боломжийг нэмэгдүүлэх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5365B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70DBB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A9DFF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01AA1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E750BC" w14:textId="0686E022" w:rsidR="00A81102" w:rsidRPr="003B12BA" w:rsidRDefault="00A81102" w:rsidP="0038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10F2F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046EB0B" w14:textId="2E40A95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ХНХЯ</w:t>
            </w:r>
          </w:p>
        </w:tc>
      </w:tr>
      <w:tr w:rsidR="00A81102" w:rsidRPr="003B12BA" w14:paraId="023DFAC5" w14:textId="77777777" w:rsidTr="00085DEF">
        <w:trPr>
          <w:trHeight w:val="184"/>
        </w:trPr>
        <w:tc>
          <w:tcPr>
            <w:tcW w:w="1075" w:type="dxa"/>
            <w:vMerge/>
            <w:vAlign w:val="center"/>
            <w:hideMark/>
          </w:tcPr>
          <w:p w14:paraId="1AD8133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E64E63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E0944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АХ-2.3.5, МУХТЖҮЧ-2.6.2, 2.6.3, 2.6.4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5A5994C" w14:textId="23B8866E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2.4.1.2. Залуучуудын хөдөлмөр эрхлэлтийг нэмэгдүүлэх арга хэмжээ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F6DE3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B7A32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FAA10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FF5FA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067885" w14:textId="6AC89621" w:rsidR="00A81102" w:rsidRPr="003B12BA" w:rsidRDefault="00A81102" w:rsidP="0038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4A45C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063DDBA" w14:textId="0E2EF09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ХНХЯ</w:t>
            </w:r>
          </w:p>
        </w:tc>
      </w:tr>
      <w:tr w:rsidR="00A81102" w:rsidRPr="003B12BA" w14:paraId="20284217" w14:textId="77777777" w:rsidTr="00085DEF">
        <w:trPr>
          <w:trHeight w:val="422"/>
        </w:trPr>
        <w:tc>
          <w:tcPr>
            <w:tcW w:w="1075" w:type="dxa"/>
            <w:vMerge/>
            <w:vAlign w:val="center"/>
            <w:hideMark/>
          </w:tcPr>
          <w:p w14:paraId="1ECA150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994C57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B6871F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МУХТЖҮЧ-2.6.2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0E92E1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2.4.1.3. Өндөр настны ажлын байрыг нэмэгдүүлэх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99A03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A332F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E8272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328D5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65D0DF" w14:textId="717EE808" w:rsidR="00A81102" w:rsidRPr="003B12BA" w:rsidRDefault="00A81102" w:rsidP="0038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0ADBA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69A1519" w14:textId="36F7D25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ХНХЯ</w:t>
            </w:r>
          </w:p>
        </w:tc>
      </w:tr>
      <w:tr w:rsidR="00A81102" w:rsidRPr="003B12BA" w14:paraId="088B4E50" w14:textId="77777777" w:rsidTr="00085DEF">
        <w:trPr>
          <w:trHeight w:val="130"/>
        </w:trPr>
        <w:tc>
          <w:tcPr>
            <w:tcW w:w="1075" w:type="dxa"/>
            <w:vMerge/>
            <w:vAlign w:val="center"/>
            <w:hideMark/>
          </w:tcPr>
          <w:p w14:paraId="437C364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F3C594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938E350" w14:textId="2CEC33C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АХ-2.3.5, 3.1.14, МУХТЖҮЧ- 2.6.2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6753F9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2.4.1.4. Хөгжлийн бэрхшээлтэй иргэдийн ажлын байрыг нэмэгдүүлэх арга хэмжээ авах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15614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42412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C9626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D029D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E0CCBC" w14:textId="6C2007E3" w:rsidR="00A81102" w:rsidRPr="003B12BA" w:rsidRDefault="00A81102" w:rsidP="0038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1AF64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667D60B" w14:textId="0470FF7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ХНХЯ</w:t>
            </w:r>
          </w:p>
        </w:tc>
      </w:tr>
      <w:tr w:rsidR="00A81102" w:rsidRPr="003B12BA" w14:paraId="04B59069" w14:textId="77777777" w:rsidTr="00085DEF">
        <w:trPr>
          <w:trHeight w:val="93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6348140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2.5.Соёл, спортын үйлчилгээний хүртээмжийг нэмэгдүүлнэ.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F35168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2.5.1. Иргэдийн соёл, урлагийн үйлчилгээнд хамрагдалтыг нэмэгдүүлнэ.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AE058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АХ-1.3.2, 1.5.1, 1.5.2, 1.5.10, МУХТЖҮЧ-1.2.1, 1.3.1, 1.3.2, 5.5.3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91790C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2.5.1.1. "Бүх нийтийн соёлын боловсрол II" арга хэмжээ хэрэгжүүлэх /Соёлын сэргэлт, Соёлын эрхийн бичиг, Хилийн чанад дахь Монголчууд 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1A99C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8A65E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74E78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E2E2E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26E4D3" w14:textId="7AC40B1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253BA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B6D8C8C" w14:textId="7C5520A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7C1438AE" w14:textId="77777777" w:rsidTr="00085DEF">
        <w:trPr>
          <w:trHeight w:val="732"/>
        </w:trPr>
        <w:tc>
          <w:tcPr>
            <w:tcW w:w="1075" w:type="dxa"/>
            <w:vMerge/>
            <w:vAlign w:val="center"/>
            <w:hideMark/>
          </w:tcPr>
          <w:p w14:paraId="4471AC7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7F1298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9D37FB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АХ-1.1.16, МУХТЖҮЧ-1.2.1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1D6FDC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2.5.1.2. "Цахим соёл" арга хэмжээ хэрэгжүүлэх /CREATIVHUB, GLAM Галерей, номын сан, архив, музейн дундын цахим систем/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D35A0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32372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7AC73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3A0A3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A6831E" w14:textId="291E21F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011D5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5D08893" w14:textId="69D0441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3A61A84C" w14:textId="77777777" w:rsidTr="00085DEF">
        <w:trPr>
          <w:trHeight w:val="224"/>
        </w:trPr>
        <w:tc>
          <w:tcPr>
            <w:tcW w:w="1075" w:type="dxa"/>
            <w:vMerge/>
            <w:vAlign w:val="center"/>
            <w:hideMark/>
          </w:tcPr>
          <w:p w14:paraId="2ECF5DC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44D6AC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906BCE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АХ-1.5.1, МУХТЖҮЧ-4.2.4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28889A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2.5.1.3. "Монгол урлаг дэлхийн тайзнаа" арга хэмжээ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15D94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Оролцсон олон улсын наадам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3D848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124C6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09834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FD1E32" w14:textId="619B0B4A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7C25E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9C5F555" w14:textId="4B1E41A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5F402C72" w14:textId="77777777" w:rsidTr="00085DEF">
        <w:trPr>
          <w:trHeight w:val="502"/>
        </w:trPr>
        <w:tc>
          <w:tcPr>
            <w:tcW w:w="1075" w:type="dxa"/>
            <w:vMerge/>
            <w:vAlign w:val="center"/>
            <w:hideMark/>
          </w:tcPr>
          <w:p w14:paraId="4F823AF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21CB08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2.5.2. Соёлын дэд бүтцийн хүртээмжийг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AE127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АХ-1.1.15, 1.1.19, МУХТЖҮЧ-4.2.4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E07927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2.5.2.1. Үндэсний урлагийн их театрын барилга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8A7EE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341DA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620AB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4235A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10DE00" w14:textId="52A557BA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84,190.75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215E6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тусламж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1302674" w14:textId="6570C67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5D4D7E95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3BF5F87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648D78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810CA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АХ-1.1.6, МУХТЖҮЧ-4.2.4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8CFBF8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2.5.2.2. Байгалийн түүхийн шинэ музейн барилга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F496B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467BB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04ECC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FC6B3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A98CBA" w14:textId="6421DE0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27,195.25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885F1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BB4AC93" w14:textId="1228253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4DAE286B" w14:textId="77777777" w:rsidTr="00085DEF">
        <w:trPr>
          <w:trHeight w:val="578"/>
        </w:trPr>
        <w:tc>
          <w:tcPr>
            <w:tcW w:w="1075" w:type="dxa"/>
            <w:vMerge/>
            <w:vAlign w:val="center"/>
            <w:hideMark/>
          </w:tcPr>
          <w:p w14:paraId="00FE0BA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D1199E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49E80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АХ-1.2.4, МУХТЖҮЧ-1.2.4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957CB0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2.5.2.3. Хүүхдийн номын сан, хүүхэлдэйн театрын цогцолбор барилга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1458E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A4064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90A36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D94F9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CF39A6" w14:textId="43F6D8AD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18,056.69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E352B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BE8D132" w14:textId="674B2A5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68C0004E" w14:textId="77777777" w:rsidTr="00076006">
        <w:trPr>
          <w:trHeight w:val="386"/>
        </w:trPr>
        <w:tc>
          <w:tcPr>
            <w:tcW w:w="1075" w:type="dxa"/>
            <w:vMerge/>
            <w:vAlign w:val="center"/>
            <w:hideMark/>
          </w:tcPr>
          <w:p w14:paraId="2D516A6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276AAA6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2.5.3. Бүртгэлтэй түүх, соёлын үл хөдлөх дурсгалд эзлэх улсын хамгаалалтын зэрэглэл тогтоосон үл хөдлөх дурсгалыг нэмэгдүүлнэ.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18473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АХ-1.1.19, МУХТЖҮЧ-4.2.4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8704D3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2.5.3.1. Улсын дуурь бүжгийн эрдмийн театрын барилгын хүчитгэлийг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4E0639" w14:textId="088FBF84" w:rsidR="00A81102" w:rsidRPr="003B12BA" w:rsidRDefault="00DD7C0C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</w:t>
            </w:r>
            <w:r w:rsidR="00A81102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асварлалтын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51A61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5E14C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4FEE4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743D42" w14:textId="798A49E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4,751.87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5EDA4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2E9A732" w14:textId="2D5C20E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1AEDD8AC" w14:textId="77777777" w:rsidTr="00085DEF">
        <w:trPr>
          <w:trHeight w:val="683"/>
        </w:trPr>
        <w:tc>
          <w:tcPr>
            <w:tcW w:w="1075" w:type="dxa"/>
            <w:vMerge/>
            <w:vAlign w:val="center"/>
            <w:hideMark/>
          </w:tcPr>
          <w:p w14:paraId="28D893B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7A6C19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5DCB5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АХ-1.1.6, МУХТЖҮЧ-1.1.4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04DE03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2.5.3.2. Г.Занабазарын нэрэмжит Дүрслэх урлагийн музейн барилгын хүчитгэлийг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A0105F" w14:textId="672CB2E8" w:rsidR="00A81102" w:rsidRPr="003B12BA" w:rsidRDefault="00DD7C0C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</w:t>
            </w:r>
            <w:r w:rsidR="00A81102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асварлалтын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A0FDB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32B41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33C96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C11462" w14:textId="0037968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3,373.28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37C96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E360F18" w14:textId="1735904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7BAA0D6C" w14:textId="77777777" w:rsidTr="00085DEF">
        <w:trPr>
          <w:trHeight w:val="638"/>
        </w:trPr>
        <w:tc>
          <w:tcPr>
            <w:tcW w:w="1075" w:type="dxa"/>
            <w:vMerge/>
            <w:vAlign w:val="center"/>
            <w:hideMark/>
          </w:tcPr>
          <w:p w14:paraId="319E06D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67A37F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9C18C8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АХ-1.1.16, 1.1.19, МУХТЖҮЧ-1.1.4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1388DF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2.5.3.3. Монголын үндэсний номын сангийн барилгын их засвар, хүчитгэлийг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AB8A7C" w14:textId="350FA6A2" w:rsidR="00A81102" w:rsidRPr="003B12BA" w:rsidRDefault="00DD7C0C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Засварлалтын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EC88A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42F45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A5662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4BF1BA" w14:textId="5BDE694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4,881.91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85626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01E0B72" w14:textId="44ADD48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184E1213" w14:textId="77777777" w:rsidTr="00085DEF">
        <w:trPr>
          <w:trHeight w:val="638"/>
        </w:trPr>
        <w:tc>
          <w:tcPr>
            <w:tcW w:w="1075" w:type="dxa"/>
            <w:vMerge/>
            <w:vAlign w:val="center"/>
            <w:hideMark/>
          </w:tcPr>
          <w:p w14:paraId="45D1CF7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D11AD9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3CBEF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АХ-1.1.6, МУХТЖҮЧ-1.1.4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776C60D" w14:textId="5A8705C3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2.5.3.4. Байгалийн түүхийн музейг /хуучнаар Лениний музей/ шинэчлэн засварлах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989CAA" w14:textId="74EF2681" w:rsidR="00A81102" w:rsidRPr="003B12BA" w:rsidRDefault="00DD7C0C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Засварлалтын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BF0B9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2C4D9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A85FA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6AA1C7" w14:textId="057BAEB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CD0F6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5D5DB62" w14:textId="502CC51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70BA3CD7" w14:textId="77777777" w:rsidTr="00085DEF">
        <w:trPr>
          <w:trHeight w:val="495"/>
        </w:trPr>
        <w:tc>
          <w:tcPr>
            <w:tcW w:w="1075" w:type="dxa"/>
            <w:vMerge/>
            <w:vAlign w:val="center"/>
            <w:hideMark/>
          </w:tcPr>
          <w:p w14:paraId="061823B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71F01E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B985C9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АХ-1.1.19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F24379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2.5.3.5. Улсын драмын эрдмийн театрын хүчитгэлийг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755A91" w14:textId="2C4AAFDA" w:rsidR="00A81102" w:rsidRPr="003B12BA" w:rsidRDefault="00DD7C0C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Засварлалтын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206E2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2EA33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382EA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637772" w14:textId="59D70D5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4,751.87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EA06A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C0E6EB8" w14:textId="7A833E5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СоЯ</w:t>
            </w:r>
          </w:p>
        </w:tc>
      </w:tr>
      <w:tr w:rsidR="00A81102" w:rsidRPr="003B12BA" w14:paraId="4AA354BE" w14:textId="77777777" w:rsidTr="00085DEF">
        <w:trPr>
          <w:trHeight w:val="300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0CAFAD98" w14:textId="1E7D228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>"АЛСЫН ХАРАА-2050" МОНГОЛ УЛСЫН УРТ ХУГАЦААНЫ ХӨГЖЛИЙН БОДЛОГО: ЗАСАГЛАЛ БҮЛГИЙН ХҮРЭЭНД:</w:t>
            </w:r>
          </w:p>
        </w:tc>
      </w:tr>
      <w:tr w:rsidR="00A81102" w:rsidRPr="003B12BA" w14:paraId="7060ECF6" w14:textId="77777777" w:rsidTr="00085DEF">
        <w:trPr>
          <w:trHeight w:val="232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486546FB" w14:textId="2C8D6BB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>ТЭРГҮҮЛЭХ ЧИГЛЭЛ 3: ШИНЖЛЭХ УХААН, ДЭВШИЛТЭТ ТЕХНОЛОГИД ТУЛГУУРЛАСАН ЗАСАГЛАЛЫН БОДЛОГО</w:t>
            </w:r>
          </w:p>
        </w:tc>
      </w:tr>
      <w:tr w:rsidR="00A81102" w:rsidRPr="003B12BA" w14:paraId="366438AA" w14:textId="77777777" w:rsidTr="00085DEF">
        <w:trPr>
          <w:trHeight w:val="449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33BD068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3.1. Шинжлэх ухаан, технологи, инновац, хиймэл оюун ухааны салбар дахь хөрөнгө оруулалтыг нэмэгдүүлнэ.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75B1589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3.1.1. Зах зээлд шинэ бараа бүтээгдэхүүн нэвтрүүлнэ.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9F8A7E" w14:textId="275EFFF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АХ-2.4.3, 7.4.17, МУХТЖҮЧ-2.4.3, 2.4.9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690D91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3.1.1.1. Судалгаа хөгжүүлэлтийн ажлын үр дүнг практикт нэвтрүүлж, эдийн засгийн эргэлтэд оруулах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E6297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Судалгаа хөгжүүлэлтийн ажил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D1A4B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A86B8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30ECB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F6BCF8" w14:textId="78969929" w:rsidR="00A81102" w:rsidRPr="003B12BA" w:rsidRDefault="00A81102" w:rsidP="004B2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67,600.00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BC334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4095DE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3EE7A1FF" w14:textId="77777777" w:rsidTr="00E8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B21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F30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397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АХ-2.4.6, МУХТЖҮЧ-2.4.3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5F3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3.1.1.2. Инновацын бүтээгдэхүүн, үйлчилгээг дэмжих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26B7" w14:textId="544F18AC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Дэмжлэг үзүүлсэн инновацын бүтээгдэхүүн, үйлчилгээ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EA8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67A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3C4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E00F" w14:textId="4B4BF320" w:rsidR="00A81102" w:rsidRPr="003B12BA" w:rsidRDefault="00A81102" w:rsidP="004B2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73E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E6D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БШУЯ</w:t>
            </w:r>
          </w:p>
        </w:tc>
      </w:tr>
      <w:tr w:rsidR="00A81102" w:rsidRPr="003B12BA" w14:paraId="346774EA" w14:textId="77777777" w:rsidTr="00085DEF">
        <w:trPr>
          <w:trHeight w:val="480"/>
        </w:trPr>
        <w:tc>
          <w:tcPr>
            <w:tcW w:w="1075" w:type="dxa"/>
            <w:vMerge/>
            <w:vAlign w:val="center"/>
            <w:hideMark/>
          </w:tcPr>
          <w:p w14:paraId="573E9B3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17D45B5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3.1.2. Оюуны өмчийг эдийн засгийн эргэлтэд оруулна.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8C065A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АХ-2.4.6, МУХТЖҮЧ-2.4.6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1808A41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3.1.2.1. Шинэ мэдлэг, патентыг үйлдвэрлэлд нэвтрүүлэн эдийн засгийн эргэлтэд оруулах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E8BD9D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Зохиогчийн эрхийн гэрчилгээ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305AD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19556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959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EF0B5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392F327" w14:textId="40229E1A" w:rsidR="00A81102" w:rsidRPr="003B12BA" w:rsidRDefault="00A81102" w:rsidP="004B2E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87043F" w14:textId="17FC041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1BAC013" w14:textId="44DA1F9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35A8AD75" w14:textId="77777777" w:rsidTr="00085DEF">
        <w:trPr>
          <w:trHeight w:val="350"/>
        </w:trPr>
        <w:tc>
          <w:tcPr>
            <w:tcW w:w="1075" w:type="dxa"/>
            <w:vMerge/>
            <w:vAlign w:val="center"/>
            <w:hideMark/>
          </w:tcPr>
          <w:p w14:paraId="7FFD10F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A7FE8E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0815FF5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4EF1934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AB1EF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 бүтээлийн тоо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D001A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DD7E7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4ACBD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120</w:t>
            </w:r>
          </w:p>
        </w:tc>
        <w:tc>
          <w:tcPr>
            <w:tcW w:w="1134" w:type="dxa"/>
            <w:vMerge/>
            <w:vAlign w:val="center"/>
            <w:hideMark/>
          </w:tcPr>
          <w:p w14:paraId="017BD5B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C1E389" w14:textId="7EFA673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742B864" w14:textId="0F2491C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49F52E6C" w14:textId="77777777" w:rsidTr="00085DEF">
        <w:trPr>
          <w:trHeight w:val="553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23132A7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3.2. Төрийн бүтээмжийг дээшлүүлнэ.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151ADB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3.2.1. Төрийн цахим үйлчилгээний тоог нэмэгдүүлнэ.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830B9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МУХТЖҮЧ-7.4.1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F5FA6B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3.2.1.1. Цахим хяналт, удирдлагын төвийн барилга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8ADF8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ADB78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66711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0D37E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277542" w14:textId="11A2834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27,900.00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CA1980" w14:textId="08FA761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7412A00" w14:textId="52CEB0C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119E9CDE" w14:textId="77777777" w:rsidTr="00085DEF">
        <w:trPr>
          <w:trHeight w:val="555"/>
        </w:trPr>
        <w:tc>
          <w:tcPr>
            <w:tcW w:w="1075" w:type="dxa"/>
            <w:vMerge/>
            <w:vAlign w:val="center"/>
            <w:hideMark/>
          </w:tcPr>
          <w:p w14:paraId="5E02B8B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974B89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DD9711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АХ-4.2.32, МУХТЖҮЧ-5.3.2.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9D42DB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3.2.1.2. "Цахим нотариат" системийн хэвийн үйл ажиллагааг хангаж, сервер байрлуулах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EB6FEB" w14:textId="4550D3C8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байгуулах сервер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31766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98BE0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BE5C7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ED55B5" w14:textId="3581140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FDE7DB" w14:textId="5E5FFC6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3B49401" w14:textId="07E85EA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ГХЯ</w:t>
            </w:r>
          </w:p>
        </w:tc>
      </w:tr>
      <w:tr w:rsidR="00A81102" w:rsidRPr="003B12BA" w14:paraId="2FB0AB24" w14:textId="77777777" w:rsidTr="00085DEF">
        <w:trPr>
          <w:trHeight w:val="400"/>
        </w:trPr>
        <w:tc>
          <w:tcPr>
            <w:tcW w:w="1075" w:type="dxa"/>
            <w:vMerge/>
            <w:vAlign w:val="center"/>
            <w:hideMark/>
          </w:tcPr>
          <w:p w14:paraId="0CF4B47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2BBD51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AEB362A" w14:textId="59D0C00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МУХТЖҮЧ- 3.6.2, 3.6.5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C89BC6E" w14:textId="1C78B60A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3.2.1.3. Хуулийн этгээдийн улсын бүртгэлийн цахим системийг нэвтрүүлэх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0E9343" w14:textId="2B5A4A24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Олгох цахим гэрчилгээ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34603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5CB10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2674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00C54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9CAC7A" w14:textId="4C3A6A8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9197F2" w14:textId="7884E7F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97EC74E" w14:textId="7CEC440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44C74833" w14:textId="77777777" w:rsidTr="00085DEF">
        <w:trPr>
          <w:trHeight w:val="422"/>
        </w:trPr>
        <w:tc>
          <w:tcPr>
            <w:tcW w:w="1075" w:type="dxa"/>
            <w:vMerge/>
            <w:vAlign w:val="center"/>
            <w:hideMark/>
          </w:tcPr>
          <w:p w14:paraId="27A2599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A53198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07CBBB" w14:textId="3864E2A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МУХТЖҮЧ- 3.6.2, 3.6.5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31F7D6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3.2.1.4. Иргэн, хуулийн этгээдийн эд хөрөнгийн бүртгэлийн цахим систем нэвтрүүлэх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1BBD2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Цахим үйлчилгээ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345E7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19D76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68B76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509401" w14:textId="693FB359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4ABD02" w14:textId="0EFA7E2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741DCFA" w14:textId="5003ECC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70C3BCD1" w14:textId="77777777" w:rsidTr="00085DEF">
        <w:trPr>
          <w:trHeight w:val="274"/>
        </w:trPr>
        <w:tc>
          <w:tcPr>
            <w:tcW w:w="1075" w:type="dxa"/>
            <w:vMerge/>
            <w:vAlign w:val="center"/>
            <w:hideMark/>
          </w:tcPr>
          <w:p w14:paraId="2C299D2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37EA5B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A8B221" w14:textId="0183A0A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АХ-7.5.21, МУХТЖҮЧ-7.5.2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EC6627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3.2.1.5. Харилцаа холбооны дэд бүтцийн хүртээмжийг нэмэгдүүлэх /Улсын хэмжээнд/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BD790F" w14:textId="17179BC4" w:rsidR="00A81102" w:rsidRPr="003B12BA" w:rsidRDefault="00DD7C0C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Үүрэн холбооны сүлжээ нэмэгдэх баг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D9DC8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EE546E" w14:textId="19AAA56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1,507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29BFB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AD0C26" w14:textId="641CB1DD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10,900.00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B7F5E1" w14:textId="419F86D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D60AC6E" w14:textId="040200B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ЦХХХЯ</w:t>
            </w:r>
          </w:p>
        </w:tc>
      </w:tr>
      <w:tr w:rsidR="00A81102" w:rsidRPr="003B12BA" w14:paraId="76B10F57" w14:textId="77777777" w:rsidTr="00085DEF">
        <w:trPr>
          <w:trHeight w:val="282"/>
        </w:trPr>
        <w:tc>
          <w:tcPr>
            <w:tcW w:w="1075" w:type="dxa"/>
            <w:vMerge/>
            <w:vAlign w:val="center"/>
            <w:hideMark/>
          </w:tcPr>
          <w:p w14:paraId="202F9B5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D67CE9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26D8391" w14:textId="0BD85A5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АХ-7.5.21, МУХТЖҮЧ-7.5.2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E5D5685" w14:textId="6CF437D5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3.2.1.6. Үндэсний хиймэл дагуулын дэд бүтцийг байгуулах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CD2E7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7C78B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2F535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9C915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815A13" w14:textId="28832ED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1,600.00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697B12" w14:textId="5BE3476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EA3383C" w14:textId="0B4B7C2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ЦХХХЯ</w:t>
            </w:r>
          </w:p>
        </w:tc>
      </w:tr>
      <w:tr w:rsidR="00A81102" w:rsidRPr="003B12BA" w14:paraId="613602F7" w14:textId="77777777" w:rsidTr="00085DEF">
        <w:trPr>
          <w:trHeight w:val="555"/>
        </w:trPr>
        <w:tc>
          <w:tcPr>
            <w:tcW w:w="1075" w:type="dxa"/>
            <w:vMerge/>
            <w:vAlign w:val="center"/>
            <w:hideMark/>
          </w:tcPr>
          <w:p w14:paraId="01A669A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82F040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BB5A43" w14:textId="63AC895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АХ-7.5.24, МУХТЖҮЧ-7.5.2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482A51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3.2.1.7. Сэлгэн ажиллах дата төвийг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043ACC" w14:textId="41AFC186" w:rsidR="00A81102" w:rsidRPr="003B12BA" w:rsidRDefault="00DD7C0C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Байгуулагдах</w:t>
            </w:r>
            <w:r w:rsidR="00A81102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сэлгэн ажиллах нөөц дэд төв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507CF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D746A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BD771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8E76B6" w14:textId="525FB67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18,377.00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6CF74A" w14:textId="69E592E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9579D2F" w14:textId="09C1FAE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ЦХХХЯ</w:t>
            </w:r>
          </w:p>
        </w:tc>
      </w:tr>
      <w:tr w:rsidR="00A81102" w:rsidRPr="003B12BA" w14:paraId="1DDE22D1" w14:textId="77777777" w:rsidTr="00E8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B75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3.3. Хүний эрхийн зөрчлийг бууруулна.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6E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3.3.1. Иргэний эрхийн тэгш байдлыг хангана.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BA4D" w14:textId="5207147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АХ-7.3.11, МУХТЖҮЧ-7.3.5, 7.3.6.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D72B" w14:textId="133F739D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3.3.1.1. Гэр бүлийн хүчирхийлэлд өртөж буй эмэгтэйчүүд, хүүхэд, ахмад настан, тусгай хэрэгцээт (хөгжлийн бэрхшээлтэй̆) иргэдийг хамгаалах төрөлжсөн түр хамгаалах байр байгуулах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532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Түр хамгаалах байр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EFE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65B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979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1D5" w14:textId="125F30E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410.00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0A7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тусламж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1C9" w14:textId="0149D34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05AA8EAD" w14:textId="77777777" w:rsidTr="00085DEF">
        <w:trPr>
          <w:trHeight w:val="90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6DEA7D1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3.4. Шүүхэд итгэх итгэлийг нэмэгдүүлнэ.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7CD10E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3.4.1. Шүүхийн бие даасан байдлыг бэхжүүлнэ.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0D4C9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АХ-5.1.9, 5.1.11 МУХТЖҮЧ-5.5.4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64060A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3.4.1.1. Шүүх хуралдаанд зайнаас буюу цахимаар оролцох техник, технологийн нөхцөлийг сайжруулах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EC89CD8" w14:textId="2B9AA646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Шүүх хуралдаанд зайнаас буюу цахимаар оролцох боломжийг бүрдүүлсэн байдал, хүртээмжтэй байдлын дундаж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35CA7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A4C8F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BF6DA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DD5331" w14:textId="688BDD5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2,750.00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CD3DE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ACC2B6B" w14:textId="0135ADB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ШЕЗ</w:t>
            </w:r>
          </w:p>
        </w:tc>
      </w:tr>
      <w:tr w:rsidR="00A81102" w:rsidRPr="003B12BA" w14:paraId="5CBDFA83" w14:textId="77777777" w:rsidTr="00085DEF">
        <w:trPr>
          <w:trHeight w:val="512"/>
        </w:trPr>
        <w:tc>
          <w:tcPr>
            <w:tcW w:w="1075" w:type="dxa"/>
            <w:vMerge/>
            <w:vAlign w:val="center"/>
            <w:hideMark/>
          </w:tcPr>
          <w:p w14:paraId="7B303E6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4D751D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36C276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АХ-5.1.9, МУХТЖҮЧ-5.5.4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72FB8D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3.4.1.2. Шүүхийн дата төвийн хүчин чадлыг сайжруулж, мэдээллийн аюулгүй байдлыг хангах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D3BD1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Хүчин чадлыг нэмэгдүүлэх дата төв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0A0E3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D065B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DB027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FB2331" w14:textId="2CDA009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236.50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81E80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6AFAE49" w14:textId="2192171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ШЕЗ</w:t>
            </w:r>
          </w:p>
        </w:tc>
      </w:tr>
      <w:tr w:rsidR="00A81102" w:rsidRPr="003B12BA" w14:paraId="71630C4C" w14:textId="77777777" w:rsidTr="00085DEF">
        <w:trPr>
          <w:trHeight w:val="600"/>
        </w:trPr>
        <w:tc>
          <w:tcPr>
            <w:tcW w:w="1075" w:type="dxa"/>
            <w:vMerge/>
            <w:vAlign w:val="center"/>
            <w:hideMark/>
          </w:tcPr>
          <w:p w14:paraId="7F40652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4767DA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0BEADA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АХ-5.1.9, МУХТЖҮЧ-5.5.4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E18DEE6" w14:textId="3D68BBC1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3.4.1.3. Шүүхийн мэдээллийн системийг цахим шийдлийн 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интерпрайзад</w:t>
            </w:r>
            <w:r w:rsidR="004B118F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шилжүүлэх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2BE15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Мэдээллийн системийн хөгжүүлэлтийн түвшин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71956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7CC05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EADCF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2B94AC" w14:textId="4191714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4,939.00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F3530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5C493B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ШЕЗ</w:t>
            </w:r>
          </w:p>
        </w:tc>
      </w:tr>
      <w:tr w:rsidR="00A81102" w:rsidRPr="003B12BA" w14:paraId="5E44A086" w14:textId="77777777" w:rsidTr="00085DEF">
        <w:trPr>
          <w:trHeight w:val="829"/>
        </w:trPr>
        <w:tc>
          <w:tcPr>
            <w:tcW w:w="1075" w:type="dxa"/>
            <w:vMerge/>
            <w:vAlign w:val="center"/>
            <w:hideMark/>
          </w:tcPr>
          <w:p w14:paraId="7FDBAA6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924454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834A6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АХ-5.1.9, МУХТЖҮЧ-5.5.4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ACA2A6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3.4.1.4. Шүүхийн мэдээллийн системд мэдээлэл технологийн ерөнхий хяналт, удирдлагын тогтолцоог нутагшуулах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CAB61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Мэдээллийн технологийн ерөнхий хяналт, удирдлагын тогтолцоо /СОВIT/-ны хүлээн зөвшөөрөгдсөн түвшин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B7B0E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Түвшин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/0-5/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0A31A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1FEC9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C47902" w14:textId="4153E35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65.00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6309E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C7EF9D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ШЕЗ</w:t>
            </w:r>
          </w:p>
        </w:tc>
      </w:tr>
      <w:tr w:rsidR="00A81102" w:rsidRPr="003B12BA" w14:paraId="73532218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09CF1DA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9B17BD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E9B236" w14:textId="3158127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АХ-5.1.9, МУХТЖҮЧ-5.5.4, 7.5.2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866B52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3.4.1.5. Шүүх эрх мэдлийн байгууллагын программ хангамж, систем хөгжүүлэлт, кибер аюулгүй байдлыг хариуцсан мэдээлэл аюулгүй байдлын дундын төв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409CD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бэлэн байдлыг хангалт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CCDD3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50227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45DBC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0D713C" w14:textId="3D89794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BDD2A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14731E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ШЕЗ</w:t>
            </w:r>
          </w:p>
        </w:tc>
      </w:tr>
      <w:tr w:rsidR="00A81102" w:rsidRPr="003B12BA" w14:paraId="33E5125A" w14:textId="77777777" w:rsidTr="00085DEF">
        <w:trPr>
          <w:trHeight w:val="563"/>
        </w:trPr>
        <w:tc>
          <w:tcPr>
            <w:tcW w:w="1075" w:type="dxa"/>
            <w:vMerge/>
            <w:vAlign w:val="center"/>
            <w:hideMark/>
          </w:tcPr>
          <w:p w14:paraId="574FDA1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D6FA43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EFB9A5D" w14:textId="36C188D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АХ-5.1.9, МУХТЖҮЧ-5.5.4, 7.5.2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55DA719" w14:textId="76B85C85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3.4.1.6. Шүүхийг шаардлагатай дэвшилтэт техник, тоног төхөөрөмжөөр хангах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E01E3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Компьютер, техник тоног төхөөрөмжийн хангалт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F4A77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C90E3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34391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7EF5A8" w14:textId="73E245F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2,770.00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A300C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760B3F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ШЕЗ</w:t>
            </w:r>
          </w:p>
        </w:tc>
      </w:tr>
      <w:tr w:rsidR="00A81102" w:rsidRPr="003B12BA" w14:paraId="6903A6DE" w14:textId="77777777" w:rsidTr="00085DEF">
        <w:trPr>
          <w:trHeight w:val="923"/>
        </w:trPr>
        <w:tc>
          <w:tcPr>
            <w:tcW w:w="1075" w:type="dxa"/>
            <w:vMerge/>
            <w:vAlign w:val="center"/>
            <w:hideMark/>
          </w:tcPr>
          <w:p w14:paraId="75FDD7B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64888B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7B12E5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АХ-5.1.11, МУХТЖҮЧ-5.5.4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34BAE5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3.4.1.7. Шүүхийн цогцолбор барилга барих. /Хан-уул дүүрэг, Архангай аймаг, Дархан-Уул аймаг, Багахангай дүүрэг, Налайх дүүрэг, Дундговь аймаг/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6C7801" w14:textId="5E2683FB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байгуулсан стандартад нийцсэн шүүх хуралдааны танхим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4498F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AC934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9A949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43F6A5" w14:textId="0B2B2FC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59,757.70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59E6D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4F9AA3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ШЕЗ</w:t>
            </w:r>
          </w:p>
        </w:tc>
      </w:tr>
      <w:tr w:rsidR="00A81102" w:rsidRPr="003B12BA" w14:paraId="34434EF0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4C2576E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44F571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CD82D3" w14:textId="4ADB856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МУХТЖҮЧ- 5.5.4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1208E3A" w14:textId="106CA86F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3.4.1.8. Шүүхийн үйл ажиллагааг тасралтгүй явуулахад шаардлагатай тээврийн хэрэгсэл техник, тоног төхөөрөмжөөр хангах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FD1C0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Шаардлага хангасан тээврийн хэрэгслийн хангалт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299BB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47FE3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F0876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876B2F" w14:textId="2C83B99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4,642.00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27D21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EB3013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ШЕЗ</w:t>
            </w:r>
          </w:p>
        </w:tc>
      </w:tr>
      <w:tr w:rsidR="00A81102" w:rsidRPr="003B12BA" w14:paraId="03C39200" w14:textId="77777777" w:rsidTr="00E8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6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15A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273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3.4.2. Шүүх шинжилгээний чадавхыг бэхжүүлнэ.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65BC" w14:textId="6298A85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МУХТЖҮЧ- 5.5.4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C7B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3.4.2.1. Шүүх шинжилгээний албадад нэг загварын лабораторийн байр барих /Завхан, Ховд, Хэнтий, Дорноговь Увс, Сүхбаатар/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CECF" w14:textId="5A577612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барьж ашиглалтад оруулах лаборатори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83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41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3E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D699" w14:textId="6B6061FA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18,013.80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A6B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989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5065FC20" w14:textId="77777777" w:rsidTr="00085DEF">
        <w:trPr>
          <w:trHeight w:val="1052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00C4BAA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3.5. Авлигын гэмт хэргийг бууруулна.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63887E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3.5.1. Авлигатай тэмцэх үйл ажиллагааг эрчимжүүлнэ.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C2ABD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АХ-5.6.2, 5.6.3, 5.6.4, 5.6.5, 5.6.6, 5.6.7, 5.6.8, МУХТЖҮЧ-5.6.3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44662C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3.5.1.1. Авлигатай тэмцэх үндэсний хөтөлбөрийг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48596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9B86D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908A3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13755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885847" w14:textId="22580522" w:rsidR="00A81102" w:rsidRPr="003B12BA" w:rsidRDefault="00A81102" w:rsidP="00454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AF69F1" w14:textId="7C8D22E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0802DB4" w14:textId="5939B61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АТГ</w:t>
            </w:r>
          </w:p>
        </w:tc>
      </w:tr>
      <w:tr w:rsidR="00A81102" w:rsidRPr="003B12BA" w14:paraId="6246FB86" w14:textId="77777777" w:rsidTr="00BF3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8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382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53D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3.5.2. Авлигаас урьдчилан сэргийлэх тогтолцоог бэхжүүлнэ.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DAC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АХ-5.6.2, МУХТЖҮЧ-5.6.2, 5.6.3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565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3.5.2.1. Авлигын эсрэг соён гэгээрүүлэх, авлигын шалтгаан, нөхцөл, хор хөнөөлийг судлах, эрсдэл тодорхойлох, хяналт тавих ажлыг иргэний нийгэм, хувийн хэвшлээр гүйцэтгүүлж, оролцоог нэмэгдүүлэх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409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883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A78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C25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C86A" w14:textId="46FBEFDD" w:rsidR="00A81102" w:rsidRPr="003B12BA" w:rsidRDefault="00A81102" w:rsidP="00454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5150" w14:textId="160BB55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5CDA" w14:textId="5560B8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АТГ</w:t>
            </w:r>
          </w:p>
        </w:tc>
      </w:tr>
      <w:tr w:rsidR="00A81102" w:rsidRPr="003B12BA" w14:paraId="0ABFA8CB" w14:textId="77777777" w:rsidTr="00085DEF">
        <w:trPr>
          <w:trHeight w:val="602"/>
        </w:trPr>
        <w:tc>
          <w:tcPr>
            <w:tcW w:w="1075" w:type="dxa"/>
            <w:shd w:val="clear" w:color="auto" w:fill="auto"/>
            <w:vAlign w:val="center"/>
            <w:hideMark/>
          </w:tcPr>
          <w:p w14:paraId="582C25D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3.6.Төрийн албаны хүний нөөцийн чадавхыг бэхжүүлнэ.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0B45AA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3.6.1. Төрийн албан хаагчийн бүтээмжийг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05D52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АХ-5.4.13, 5.4.14, МУХТЖҮЧ-5.4.2 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4CF7DB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3.6.1.1. Төрийн албаны хүний нөөцийн менежментийг сайжруулах арга хэмжээ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164D3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9DF7C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364B61" w14:textId="2AFC1B0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F69EC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3630A2" w14:textId="58860B6D" w:rsidR="00A81102" w:rsidRPr="003B12BA" w:rsidRDefault="00A81102" w:rsidP="00454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F45F62" w14:textId="7A9199F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FFC3D11" w14:textId="308E209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ТАЗ</w:t>
            </w:r>
          </w:p>
        </w:tc>
      </w:tr>
      <w:tr w:rsidR="00A81102" w:rsidRPr="003B12BA" w14:paraId="57F18202" w14:textId="77777777" w:rsidTr="00085DEF">
        <w:trPr>
          <w:trHeight w:val="232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09B74C29" w14:textId="7606191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>"АЛСЫН ХАРАА-2050" МОНГОЛ УЛСЫН УРТ ХУГАЦААНЫ ХӨГЖЛИЙН БОДЛОГО: ЭДИЙН ЗАСАГ БҮЛГИЙН ХҮРЭЭНД:</w:t>
            </w:r>
          </w:p>
        </w:tc>
      </w:tr>
      <w:tr w:rsidR="00A81102" w:rsidRPr="003B12BA" w14:paraId="6825A33E" w14:textId="77777777" w:rsidTr="00085DEF">
        <w:trPr>
          <w:trHeight w:val="278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535111D3" w14:textId="04E0041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8"/>
                <w:szCs w:val="18"/>
                <w:lang w:val="mn-MN"/>
                <w14:ligatures w14:val="none"/>
              </w:rPr>
              <w:t>ТЭРГҮҮЛЭХ ЧИГЛЭЛ 4: БИЗНЕС, ХӨРӨНГӨ ОРУУЛАЛТЫН ОРЧНЫГ САЙЖРУУЛАХ БОДЛОГО</w:t>
            </w:r>
          </w:p>
        </w:tc>
      </w:tr>
      <w:tr w:rsidR="00A81102" w:rsidRPr="003B12BA" w14:paraId="41823AF5" w14:textId="77777777" w:rsidTr="00355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31B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4.1. Хөрөнгө оруулалт хийх, бизнесийн үйл ажиллагаа эрхлэх таатай орчныг бүрдүүлнэ.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F54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4.1.1. Зах зээл дэхь төрийн оролцоог бууруулна.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567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АХ-5.2.19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23D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4.1.1.1. Төрийн өмчит хуулийн этгээдийн хувьцааг биржээр олон нийтэд үе шаттай нээлттэй худалдах арга хэмжээг хэрэгжүүлэх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EAC" w14:textId="7C314353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Олон нийтийн хяналтад 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оруулах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төрийн өмчит компани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81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F12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132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B347" w14:textId="792A9C3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7FE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F4AB" w14:textId="3C9CA72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ЗГХЭГ</w:t>
            </w:r>
          </w:p>
        </w:tc>
      </w:tr>
      <w:tr w:rsidR="00A81102" w:rsidRPr="003B12BA" w14:paraId="45CBDE9B" w14:textId="77777777" w:rsidTr="00085DEF">
        <w:trPr>
          <w:trHeight w:val="612"/>
        </w:trPr>
        <w:tc>
          <w:tcPr>
            <w:tcW w:w="1075" w:type="dxa"/>
            <w:vMerge/>
            <w:vAlign w:val="center"/>
            <w:hideMark/>
          </w:tcPr>
          <w:p w14:paraId="3C1CA62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21E847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4.1.2. Хөрөнгө оруулалт татах, хамгаалах цогц механизмыг хөгжүүлнэ.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7CC13A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АХ-4.1.5, 5.4.15, 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МУХТЖҮЧ-5.2.3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B1AF2B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4.1.2.1. Хөрөнгө оруулалт хийх, бизнесийн үйл ажиллагаа эрхлэхэд төрөөс мэдээ мэдээллээр хангах, зөвлөгөө өгөх цогц үйлчилгээг тогтворжуулах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DF2D4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Үзүүлэх үйлчилгээний төрөл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D8D6D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B7762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3BE9B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82ED5F" w14:textId="79428B80" w:rsidR="00A81102" w:rsidRPr="003B12BA" w:rsidRDefault="00A81102" w:rsidP="00454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D93D0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80869B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ЭЗХЯ</w:t>
            </w:r>
          </w:p>
        </w:tc>
      </w:tr>
      <w:tr w:rsidR="00A81102" w:rsidRPr="003B12BA" w14:paraId="58CA4B29" w14:textId="77777777" w:rsidTr="00085DEF">
        <w:trPr>
          <w:trHeight w:val="965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3927AD5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4.2. Бизнесийн үйл ажиллагааны зардлыг бууруулна.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42318B9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4.2.1. Банк, санхүүгийн салбарын өрсөлдөөнийг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C5076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АХ-4.3.39 , МУХТЖҮЧ-4.3.3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EB9FBA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4.2.1.1. Технологид суурилсан бичил санхүүгийн бүтээгдэхүүн, үйлчилгээг нэмэгдүүлэх, түүнийг зохицуулж хянахад шаардлагатай эрх зүйн орчныг бүрдүүлж, санхүүгийн технологийн стандартуудыг зах зээлд нэвтрүүлэх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F8B5A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5C984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4A13B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E310F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0FE558" w14:textId="3ED10E0A" w:rsidR="00A81102" w:rsidRPr="003B12BA" w:rsidRDefault="00A81102" w:rsidP="00A3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DE519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FECC18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СЗХ</w:t>
            </w:r>
          </w:p>
        </w:tc>
      </w:tr>
      <w:tr w:rsidR="00A81102" w:rsidRPr="003B12BA" w14:paraId="06D184B7" w14:textId="77777777" w:rsidTr="00085DEF">
        <w:trPr>
          <w:trHeight w:val="516"/>
        </w:trPr>
        <w:tc>
          <w:tcPr>
            <w:tcW w:w="1075" w:type="dxa"/>
            <w:vMerge/>
            <w:vAlign w:val="center"/>
            <w:hideMark/>
          </w:tcPr>
          <w:p w14:paraId="63B2574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BCB5AD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369DE33" w14:textId="592ECAF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АХ-4.1.27, 4.1.28, 4.1.29 МУХТЖҮЧ-4.1.6, 5.2.3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F7E256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4.2.1.2. Гадаадын банкны салбар байгуулж, хөрөнгө оруулалтыг нэмэгдүүлэх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6E3A0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Олон улсын банкны салбар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B44B2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B3C44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7D989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5450B8" w14:textId="2AF9F2A8" w:rsidR="00A81102" w:rsidRPr="003B12BA" w:rsidRDefault="00A81102" w:rsidP="00A3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A9779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45DA00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Монголбанк</w:t>
            </w:r>
          </w:p>
        </w:tc>
      </w:tr>
      <w:tr w:rsidR="00A81102" w:rsidRPr="003B12BA" w14:paraId="367506C0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2EDD153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2844D7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9D2161" w14:textId="2C0A586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АХ-4.1.27, 4.1.28, 4.1.29 МУХТЖҮЧ-4.1.6, 5.2.3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F165AFC" w14:textId="08F0D06D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4.2.1.3. </w:t>
            </w:r>
            <w:r w:rsidR="008C2974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хөрөнгө оруулалттай урт хугацааны даатгалын компаниудыг дэмжиж, өрсөлдөөнийг нэмэгдүүлэх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AD39B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8CA00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E36E3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0795F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0FD1E2" w14:textId="70AEADF9" w:rsidR="00A81102" w:rsidRPr="003B12BA" w:rsidRDefault="00A81102" w:rsidP="00A3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F39FB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C424C4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СЗХ</w:t>
            </w:r>
          </w:p>
        </w:tc>
      </w:tr>
      <w:tr w:rsidR="00A81102" w:rsidRPr="003B12BA" w14:paraId="77DE4865" w14:textId="77777777" w:rsidTr="00085DEF">
        <w:trPr>
          <w:trHeight w:val="468"/>
        </w:trPr>
        <w:tc>
          <w:tcPr>
            <w:tcW w:w="1075" w:type="dxa"/>
            <w:vMerge/>
            <w:vAlign w:val="center"/>
            <w:hideMark/>
          </w:tcPr>
          <w:p w14:paraId="4290CE1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8400A9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BE458A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АХ-4.3.9 МУХТЖҮЧ-4.3.2 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22A68F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4.2.1.4. Давхар даатгалын тогтолцоог боловсронгуй болгох хууль эрх, зүйн өөрчлөлтийг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09CB9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D3022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060D1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305E4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9CC0F9" w14:textId="76880600" w:rsidR="00A81102" w:rsidRPr="003B12BA" w:rsidRDefault="00A81102" w:rsidP="00A3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A3F6B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23D61D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СЗХ</w:t>
            </w:r>
          </w:p>
        </w:tc>
      </w:tr>
      <w:tr w:rsidR="00A81102" w:rsidRPr="003B12BA" w14:paraId="5B64D845" w14:textId="77777777" w:rsidTr="00051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30B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D22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CF9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АХ-4.3.39 , МУХТЖҮЧ-4.3.3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718" w14:textId="73A7675B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4.2.1.5. Бичил санхүүгийн зах зээлийн үйлчилгээнд технологийн шийдлүүдийг нэвтрүүлэх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9B4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EF6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0420" w14:textId="06903AA8" w:rsidR="00A81102" w:rsidRPr="003B12BA" w:rsidRDefault="006E1E47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4B4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45E6" w14:textId="5281643A" w:rsidR="00A81102" w:rsidRPr="003B12BA" w:rsidRDefault="00A81102" w:rsidP="00A340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77A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E9A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СЗХ</w:t>
            </w:r>
          </w:p>
        </w:tc>
      </w:tr>
      <w:tr w:rsidR="00A81102" w:rsidRPr="003B12BA" w14:paraId="434500D9" w14:textId="77777777" w:rsidTr="00085DEF">
        <w:trPr>
          <w:trHeight w:val="347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7CAE3C1C" w14:textId="34EE151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>"АЛСЫН ХАРАА-2050" МОНГОЛ УЛСЫН УРТ ХУГАЦААНЫ ХӨГЖЛИЙН БОДЛОГО: НОГООН ХӨГЖИЛ БҮЛГИЙН ХҮРЭЭНД:</w:t>
            </w:r>
          </w:p>
        </w:tc>
      </w:tr>
      <w:tr w:rsidR="00A81102" w:rsidRPr="003B12BA" w14:paraId="23A2B859" w14:textId="77777777" w:rsidTr="00085DEF">
        <w:trPr>
          <w:trHeight w:val="266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69CE1FB1" w14:textId="0F52AA8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>ТЭРГҮҮЛЭХ ЧИГЛЭЛ 5. НОГООН ХӨГЖЛИЙН БОДЛОГО.</w:t>
            </w:r>
          </w:p>
        </w:tc>
      </w:tr>
      <w:tr w:rsidR="00A81102" w:rsidRPr="003B12BA" w14:paraId="3A6CEF5F" w14:textId="77777777" w:rsidTr="00B411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C8F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5.1. Байгаль орчинд ээлтэй хөрөнгө оруулалтыг нэмэгдүүлнэ.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E69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5.1.1. Байгаль орчинд ээлтэй, бүтээгдэхүүн үйлдвэрлэлийг нэмэгдүүлнэ.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7C3C" w14:textId="2DCB80B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АХ-2.5.7, 2.5.8, 9.2.13, МУХТЖҮЧ- 2.5.3, 9.2.3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DEE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5.1.1.1. Агаар, орчны бохирдлыг бууруулах ногоон төсөл, үйл ажиллагааг дэмжих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9E08" w14:textId="01B7CF4F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Сэргээгдэх эрчим хүчинд шилжих өрх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8FB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4929" w14:textId="2B03B0B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7B43" w14:textId="29C92D3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C396" w14:textId="685848B4" w:rsidR="00A81102" w:rsidRPr="003B12BA" w:rsidRDefault="00A81102" w:rsidP="00655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09EB" w14:textId="60C5B57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73C" w14:textId="2FC98E5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2067A2C3" w14:textId="77777777" w:rsidTr="00085DEF">
        <w:trPr>
          <w:trHeight w:val="350"/>
        </w:trPr>
        <w:tc>
          <w:tcPr>
            <w:tcW w:w="1075" w:type="dxa"/>
            <w:vMerge/>
            <w:vAlign w:val="center"/>
            <w:hideMark/>
          </w:tcPr>
          <w:p w14:paraId="0027DE2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481DAB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4B0EEA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22BF95A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DBDFD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олгосон ногоон зээл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26DDD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1A98A3" w14:textId="3BA31855" w:rsidR="00A81102" w:rsidRPr="003B12BA" w:rsidRDefault="002E6149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5EA33E" w14:textId="5628A76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A96F72" w14:textId="625F0AB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252DCD" w14:textId="62659C1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25ACC97" w14:textId="1D7F305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2302EF07" w14:textId="77777777" w:rsidTr="00085DEF">
        <w:trPr>
          <w:trHeight w:val="592"/>
        </w:trPr>
        <w:tc>
          <w:tcPr>
            <w:tcW w:w="1075" w:type="dxa"/>
            <w:vMerge/>
            <w:vAlign w:val="center"/>
            <w:hideMark/>
          </w:tcPr>
          <w:p w14:paraId="42DBC78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481E108" w14:textId="104202C1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5.1.2. Ногоон эдийн засгийн санхүүжилтийн механизмыг бүрдүүлнэ.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5A2ADB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АХ-4.3.15, МУХТЖҮЧ-6.4.1 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CEF666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5.1.2.1. Бичил санхүүгийн зах зээлд байгаль орчинд ээлтэй ногоон зээл, санхүүгийн бүтээгдэхүүн, үйлчилгээг нэвтрүүлэх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3943B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E8388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CC38A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A53FD1" w14:textId="6ED8019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8E3222" w14:textId="34C23352" w:rsidR="00A81102" w:rsidRPr="003B12BA" w:rsidRDefault="00A81102" w:rsidP="00655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2609E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056F508" w14:textId="4C280AA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СЗХ</w:t>
            </w:r>
          </w:p>
        </w:tc>
      </w:tr>
      <w:tr w:rsidR="00A81102" w:rsidRPr="003B12BA" w14:paraId="1F52F2CD" w14:textId="77777777" w:rsidTr="00EB45B0">
        <w:trPr>
          <w:trHeight w:val="368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42989F15" w14:textId="2C06BC0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5.2. Байгаль орчны тогтвортой байдлыг хадгална.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741BD20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5.2.1. Ойгоор бүрхэгдсэн талбайн хэмжээг нэмэгдүүлнэ.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6A562C5D" w14:textId="29DA409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АХ-6.2.4 МУХТЖҮЧ-6.2.5 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06F0DE8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5.2.1.1. "Тэрбум мод" үндэсний хөдөлгөөнийг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94B1D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Ойжуулж, нөхөн сэргээлт хийсэн талбай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782B3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Мянган 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1E1B0B" w14:textId="276860B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10.7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0054D4" w14:textId="3A5E436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C32F11" w14:textId="08F3031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117,000.00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F1882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1010615" w14:textId="40968C5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386B447A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4C396B8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1DF033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38ACC4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2ECC0A0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A96B9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Ой зохион байгуулалт явуулсан талбай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921AE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Сая 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2025CE" w14:textId="2CB6436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1.9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5727A7" w14:textId="7A951D0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2.4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990704" w14:textId="6B4C642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1,209.00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AED3A9" w14:textId="6A91CA4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2FABE82" w14:textId="76789D2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5140A4B6" w14:textId="77777777" w:rsidTr="00EB45B0">
        <w:trPr>
          <w:trHeight w:val="602"/>
        </w:trPr>
        <w:tc>
          <w:tcPr>
            <w:tcW w:w="1075" w:type="dxa"/>
            <w:vMerge/>
            <w:vAlign w:val="center"/>
            <w:hideMark/>
          </w:tcPr>
          <w:p w14:paraId="062EC3D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B1BE43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080F45B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4CF30DC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641B8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Ойн хөнөөлт, шавж өвчний голомтын судалгаа хийсэн талбай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81DA0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Сая 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95DDF0" w14:textId="664FEFD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701E26" w14:textId="55711C6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41691A" w14:textId="175CB90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69E75C" w14:textId="0C30F17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3DD70E4" w14:textId="708D0D6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0E2D9876" w14:textId="77777777" w:rsidTr="00EB45B0">
        <w:trPr>
          <w:trHeight w:val="647"/>
        </w:trPr>
        <w:tc>
          <w:tcPr>
            <w:tcW w:w="1075" w:type="dxa"/>
            <w:vMerge/>
            <w:vAlign w:val="center"/>
            <w:hideMark/>
          </w:tcPr>
          <w:p w14:paraId="37FBA85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C7603B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6799C2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626997F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F76687" w14:textId="327C1D5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Ойн хөнөөлт шавж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өвчний голомттой тэмцэх ажил явуулсан талбай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24F85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Мянган 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57533B" w14:textId="3CE04EE8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168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320D86C" w14:textId="262E87C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318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1B86D7" w14:textId="73D0963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10DD9F" w14:textId="6E491B1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F12C572" w14:textId="0E303AD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0833C6BB" w14:textId="77777777" w:rsidTr="00085DEF">
        <w:trPr>
          <w:trHeight w:val="70"/>
        </w:trPr>
        <w:tc>
          <w:tcPr>
            <w:tcW w:w="1075" w:type="dxa"/>
            <w:vMerge/>
            <w:vAlign w:val="center"/>
            <w:hideMark/>
          </w:tcPr>
          <w:p w14:paraId="063E910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294F83A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5.2.2. Ашиглалтад өртөмтгий амьтан, ургамлын ашиглалтын нөөцийг бүсчлэн бий болгоно.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7B698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АХ-8.3.4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B8C262E" w14:textId="509B357F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5.2.2.1. Бэлчээрийн ургамалд хөнөөл учруулж 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буй 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мэрэгч амьтад, шавжтай тэмцэх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A166C9" w14:textId="020309BA" w:rsidR="00A81102" w:rsidRPr="003B12BA" w:rsidRDefault="00DD7C0C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Хамрагдах талбай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F1101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Мянган 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0287B0" w14:textId="6B0867E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620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1C3C2A" w14:textId="495B279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3CC6D7" w14:textId="541FD15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A4E6B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833042B" w14:textId="37AA91A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ХХААХҮЯ</w:t>
            </w:r>
          </w:p>
        </w:tc>
      </w:tr>
      <w:tr w:rsidR="00A81102" w:rsidRPr="003B12BA" w14:paraId="2C06C496" w14:textId="77777777" w:rsidTr="009D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B6F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1DE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8C94" w14:textId="695E21A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АХ-6.2.2, 6.2.3, МУХТЖҮЧ-6.1.2, 6.2.2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2D3" w14:textId="61592E7D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5.2.2.2. Ашиглалтад өртөмтгий ургамал, амьтны тархац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нөөцийг тогтоох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372C" w14:textId="2384908A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Тархац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нөөцийг тогтоосон ургамал-газарзүйн тойрог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80C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4A00" w14:textId="3782093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C55" w14:textId="07F129D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F38B" w14:textId="6BB3CD2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2451" w14:textId="25A3391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04F9" w14:textId="74CBDB8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695B27E2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1AB0795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F2C106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87E9E7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0C92A4C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C86D2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Тархац, нөөцийг тогтоосон амьтны зүйл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10BC4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1499EF" w14:textId="6D66009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623600" w14:textId="0B8B3EE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E5F1E" w14:textId="7708AC0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320.00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53AF75" w14:textId="4BB2FF7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77EDFC3" w14:textId="6B58464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789986A0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6916067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D028BE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5BEB94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70D6726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F0515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Улаан дансны үнэлгээгээр үнэлсэн ургамлын зүйл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6DEBD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FDAAF1" w14:textId="19568639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2,000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93A17D" w14:textId="5A5247E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2,500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A70C42" w14:textId="5DC48D4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25.00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8DFD46" w14:textId="348CC1F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73A09DF" w14:textId="19630DB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5859E4F4" w14:textId="77777777" w:rsidTr="00085DEF">
        <w:trPr>
          <w:trHeight w:val="287"/>
        </w:trPr>
        <w:tc>
          <w:tcPr>
            <w:tcW w:w="1075" w:type="dxa"/>
            <w:vMerge/>
            <w:vAlign w:val="center"/>
            <w:hideMark/>
          </w:tcPr>
          <w:p w14:paraId="34CEA76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76F9F1D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5.2.3. Бүсчилсэн хөгжлийн үзэл баримтлалд уялдуулан усны нөөц, хуримтлалыг нэмэгдүүлнэ.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DBEA402" w14:textId="0771681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АХ-9.2.21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5A6CCD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5.2.3.1. Усны нөөцийг хуримтлуулж ус хангамжийн хүртээмжийг нэмэгдүүлэх Онги-Цагаан бургастай төслийн бэлэн байдлыг хангах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0D7ED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C8E2E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B603CD" w14:textId="7712DE67" w:rsidR="00A81102" w:rsidRPr="003B12BA" w:rsidRDefault="00550913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BC8C51" w14:textId="64E41A5A" w:rsidR="00A81102" w:rsidRPr="003B12BA" w:rsidRDefault="00A81102" w:rsidP="00D805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100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FC5C8" w14:textId="63CEDE4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3,990.00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337901" w14:textId="08129EE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BB5CBD8" w14:textId="1380995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110A87CB" w14:textId="77777777" w:rsidTr="009D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3A0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1F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21B5" w14:textId="5FAC6B1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АХ- 6.3.13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МУХТЖҮЧ- 6.3.3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1E4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5.2.3.2. Хот, суурин газрын хүн амын ус хангамжийн эх үүсвэрийн нөөцийг тогтоох хайгуул, судалгаа хийх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26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Хайгуул, судалгаа хийх сум, суурин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7C2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41EE" w14:textId="366E9A42" w:rsidR="00A81102" w:rsidRPr="003B12BA" w:rsidRDefault="00A81102" w:rsidP="00655B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FA90" w14:textId="1E3F0881" w:rsidR="00A81102" w:rsidRPr="003B12BA" w:rsidRDefault="00A81102" w:rsidP="00655B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B81" w14:textId="1D59A2B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2,500.00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B1DC" w14:textId="4788981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1146" w14:textId="4C1A3AA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350E73A9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5C0836A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225C8E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99727A" w14:textId="1972EA0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АХ-6.3.13,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 xml:space="preserve">МУХТЖҮЧ-6.3.4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FC9986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5.2.3.3. Гидрогеологийн дунд масштабын зураглалын ажлыг өргөжүүлж, усны нөөцийн тархалтыг тогтоох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E75D7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Гидрогеологийн дунд масштабын зураглал хийсэн талбай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FA4A3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FF1173" w14:textId="1CC4D8E2" w:rsidR="00A81102" w:rsidRPr="003B12BA" w:rsidRDefault="00A81102" w:rsidP="00655B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17.3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4D5C51" w14:textId="7B1CD072" w:rsidR="00A81102" w:rsidRPr="003B12BA" w:rsidRDefault="00A81102" w:rsidP="00655B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DB6CDD" w14:textId="0A3FFD1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EC212A" w14:textId="2548604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4C14203" w14:textId="173B845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3C390A02" w14:textId="77777777" w:rsidTr="00085DEF">
        <w:trPr>
          <w:trHeight w:val="1125"/>
        </w:trPr>
        <w:tc>
          <w:tcPr>
            <w:tcW w:w="1075" w:type="dxa"/>
            <w:vMerge/>
            <w:vAlign w:val="center"/>
            <w:hideMark/>
          </w:tcPr>
          <w:p w14:paraId="0677FCE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42EE47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5FF974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АХ-6.3.13, 9.2.34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95C384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5.2.3.4. Газрын доорх усны хяналт-шинжилгээний цооног өрөмдөж, мониторингийн тоног төхөөрөмж суурилуулан газрын доорх усны хяналт-шинжилгээний сүлжээнд холбож, хамрах хүрээг өргөтгөх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E86E7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Усны хяналт-шинжилгээний сүлжээнд холбогдсон цооног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E371B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8DB42C" w14:textId="568DFD4D" w:rsidR="00A81102" w:rsidRPr="003B12BA" w:rsidRDefault="00A81102" w:rsidP="00655B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325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45D53A" w14:textId="1CF90501" w:rsidR="00A81102" w:rsidRPr="003B12BA" w:rsidRDefault="00A81102" w:rsidP="00655B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350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11D25C" w14:textId="2EA7B93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BFE76B" w14:textId="6151FC5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C1DBF1A" w14:textId="3E99C5F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53749450" w14:textId="77777777" w:rsidTr="00085DEF">
        <w:trPr>
          <w:trHeight w:val="426"/>
        </w:trPr>
        <w:tc>
          <w:tcPr>
            <w:tcW w:w="1075" w:type="dxa"/>
            <w:vMerge/>
            <w:vAlign w:val="center"/>
            <w:hideMark/>
          </w:tcPr>
          <w:p w14:paraId="7341C61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D59589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5.2.4. Цөлжилт, газрын доройтлыг бууруулна.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7A96D68" w14:textId="41299B8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АХ-6.2.8, МУХТЖҮЧ-6.4.2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9D6F79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5.2.4.1. НҮБ-ын Цөлжилттэй тэмцэх тухай суурь конвенцын Талуудын 17 дугаар бага хурлыг 2026 онд зохион байгуулах бэлтгэл ажлыг хангах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E60AC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38CF8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7E80A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1B58BF" w14:textId="09B1091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286072" w14:textId="54F2125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08ACB7" w14:textId="2C4D297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Бусад эх үүсвэр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BD69DE7" w14:textId="3662C2D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3C8266B4" w14:textId="77777777" w:rsidTr="00085DEF">
        <w:trPr>
          <w:trHeight w:val="239"/>
        </w:trPr>
        <w:tc>
          <w:tcPr>
            <w:tcW w:w="1075" w:type="dxa"/>
            <w:vMerge/>
            <w:vAlign w:val="center"/>
            <w:hideMark/>
          </w:tcPr>
          <w:p w14:paraId="3A6AA26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7E4D4A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0BF1450" w14:textId="4BED845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АХ-2.5.8, 6.2.8, МУХТЖҮЧ-6.2.1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D7B0E6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5.2.4.2. Хөрс хамгаалах, доройтсон газрын байгалийн ургамлын сэргэн ургалтыг дэмжих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E3D73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Байгалийн ургамлын сэргэн ургалтыг дэмжиж, хамгаалсан талбай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C3238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35E841" w14:textId="1DC8F72E" w:rsidR="00A81102" w:rsidRPr="003B12BA" w:rsidRDefault="00A81102" w:rsidP="00711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1BB7BD" w14:textId="6836F872" w:rsidR="00A81102" w:rsidRPr="003B12BA" w:rsidRDefault="00A81102" w:rsidP="00711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64BB5A" w14:textId="5AEFA96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7468E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Гадаадын тусламж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0E92D79" w14:textId="69697C2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0C91B3D4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71AAE90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4BA58A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E7F7FA" w14:textId="1501279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АХ-2.5.8, 6.2.8, МУХТЖҮЧ-6.2.1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D210E9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5.2.4.3. Цөлжилтийг сааруулах элсний нүүлтээс хамгаалах зурвас байгуулах, ургамал тариалах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393F0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Хамгаалалтын зурвас байгуулсан, ургамал тариалсан талбай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339B4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D9B5CF" w14:textId="10979485" w:rsidR="00A81102" w:rsidRPr="003B12BA" w:rsidRDefault="00A81102" w:rsidP="00711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20A211" w14:textId="28D132D1" w:rsidR="00A81102" w:rsidRPr="003B12BA" w:rsidRDefault="00A81102" w:rsidP="007119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F60DD0" w14:textId="52B129A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7CC1C7" w14:textId="0ECD5AD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522A145" w14:textId="000AF39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535EBBCE" w14:textId="77777777" w:rsidTr="00085DEF">
        <w:trPr>
          <w:trHeight w:val="316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6853011E" w14:textId="79AC400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>"АЛСЫН ХАРАА-2050" МОНГОЛ УЛСЫН УРТ ХУГАЦААНЫ ХӨГЖЛИЙН БОДЛОГО: БҮС, ОРОН НУТГИЙН ХӨГЖИЛ БҮЛГИЙН ХҮРЭЭНД:</w:t>
            </w:r>
          </w:p>
        </w:tc>
      </w:tr>
      <w:tr w:rsidR="00A81102" w:rsidRPr="003B12BA" w14:paraId="00B0009B" w14:textId="77777777" w:rsidTr="00085DEF">
        <w:trPr>
          <w:trHeight w:val="249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668B14F6" w14:textId="0985EF9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  <w:t>ТЭРГҮҮЛЭХ ЧИГЛЭЛ 6: БҮСЧИЛСЭН ХӨГЖЛИЙН БОДЛОГО</w:t>
            </w:r>
          </w:p>
        </w:tc>
      </w:tr>
      <w:tr w:rsidR="00A81102" w:rsidRPr="003B12BA" w14:paraId="2235515A" w14:textId="77777777" w:rsidTr="00085DEF">
        <w:trPr>
          <w:trHeight w:val="184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4CAC84B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6.1.Орон нутгийн эдийн засгийн чадамжийг нэмэгдүүлнэ.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116D0D6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6.1.1. Бүс, орон нутаг дахь хөрөнгө оруулалтыг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A7A12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АХ-4.2.2, 4.2.20, МУХТЖҮЧ-8.1.10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CDE174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6.1.1.1. “Аймаг, сумын бүсчилсэн ногоон хөгжлийн хөрөнгө оруулалтын хөтөлбөр” төслийг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2EFA6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48D02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67464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01173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E3B27A" w14:textId="01DB22DD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39,500.00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42DFF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зээл, тусламж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B95F06C" w14:textId="3834CB6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ЭЗХЯ</w:t>
            </w:r>
          </w:p>
        </w:tc>
      </w:tr>
      <w:tr w:rsidR="00A81102" w:rsidRPr="003B12BA" w14:paraId="22302988" w14:textId="77777777" w:rsidTr="00085DEF">
        <w:trPr>
          <w:trHeight w:val="556"/>
        </w:trPr>
        <w:tc>
          <w:tcPr>
            <w:tcW w:w="1075" w:type="dxa"/>
            <w:vMerge/>
            <w:vAlign w:val="center"/>
            <w:hideMark/>
          </w:tcPr>
          <w:p w14:paraId="727EB5A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20C685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0CB2BE" w14:textId="21ECECA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АХ-2.1.1, МУХТЖҮЧ-2.2.3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F31FFA3" w14:textId="5B10698A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6.1.1.2. Бүсийн оношилгоо эмчилгээний төвийг төрөлжүүлэн хөгжүүлэх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28EE2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4605A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5367DA" w14:textId="68F73378" w:rsidR="00A81102" w:rsidRPr="003B12BA" w:rsidRDefault="00EC450C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C3F90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354B7F" w14:textId="191ECC10" w:rsidR="00A81102" w:rsidRPr="003B12BA" w:rsidRDefault="00A81102" w:rsidP="007119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9E2BB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AFEF5FF" w14:textId="1888029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ЭМЯ</w:t>
            </w:r>
          </w:p>
        </w:tc>
      </w:tr>
      <w:tr w:rsidR="00A81102" w:rsidRPr="003B12BA" w14:paraId="5D315C0E" w14:textId="77777777" w:rsidTr="00085DEF">
        <w:trPr>
          <w:trHeight w:val="408"/>
        </w:trPr>
        <w:tc>
          <w:tcPr>
            <w:tcW w:w="1075" w:type="dxa"/>
            <w:vMerge/>
            <w:vAlign w:val="center"/>
            <w:hideMark/>
          </w:tcPr>
          <w:p w14:paraId="2CB5FD7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CCA1E9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103741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АХ-4.2.34, МУХТЖҮЧ-4.2.7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C88B6C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6.1.1.3. 10 аймгийн төвд дулааны станц, дулааны шугам сүлжээ, дулаан түгээх төв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D79FE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1ECEB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EE16E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F096F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DD85A2" w14:textId="64C894D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5C7F4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28AAD91" w14:textId="6262454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40A96C30" w14:textId="77777777" w:rsidTr="00085DEF">
        <w:trPr>
          <w:trHeight w:val="274"/>
        </w:trPr>
        <w:tc>
          <w:tcPr>
            <w:tcW w:w="1075" w:type="dxa"/>
            <w:vMerge/>
            <w:vAlign w:val="center"/>
            <w:hideMark/>
          </w:tcPr>
          <w:p w14:paraId="49A570C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AE39CF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90A7FE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АХ-4.2.34, МУХТЖҮЧ-4.2.7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2DACE9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6.1.1.4. 10 аймгийн төвд баригдах дулааны станцын дэд бүтцийг байгуулах, дулаан түгээх сүлжээг шинэчлэх, шинээр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3342E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99800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D1D26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8294D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95A006" w14:textId="3365072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28F9CC" w14:textId="6F07A82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903C501" w14:textId="63A7CC8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1BC7189D" w14:textId="77777777" w:rsidTr="00085DEF">
        <w:trPr>
          <w:trHeight w:val="243"/>
        </w:trPr>
        <w:tc>
          <w:tcPr>
            <w:tcW w:w="1075" w:type="dxa"/>
            <w:vMerge/>
            <w:vAlign w:val="center"/>
            <w:hideMark/>
          </w:tcPr>
          <w:p w14:paraId="3EA8497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9169CB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5386ED7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АХ-4.4.1,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ШСБ-1.4.1, МУХТЖҮЧ-8.1.5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7A502DD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6.1.1.5. Чөлөөт бүсүүдийн инженерийн дэд бүтцийг байгуулах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FC765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Замын-Үүд чөлөөт бүсийн дэд бүтэц, барилга байгууламжийн 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55AA0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6872BD" w14:textId="6D44D1CA" w:rsidR="00A81102" w:rsidRPr="003B12BA" w:rsidRDefault="00F5600D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0665D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7EF21A" w14:textId="13ECD071" w:rsidR="00A81102" w:rsidRPr="003B12BA" w:rsidRDefault="00A81102" w:rsidP="00A530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1AC46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5EDB86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ЭЗХЯ</w:t>
            </w:r>
          </w:p>
        </w:tc>
      </w:tr>
      <w:tr w:rsidR="00A81102" w:rsidRPr="003B12BA" w14:paraId="57D9463E" w14:textId="77777777" w:rsidTr="00085DEF">
        <w:trPr>
          <w:trHeight w:val="1125"/>
        </w:trPr>
        <w:tc>
          <w:tcPr>
            <w:tcW w:w="1075" w:type="dxa"/>
            <w:vMerge/>
            <w:vAlign w:val="center"/>
            <w:hideMark/>
          </w:tcPr>
          <w:p w14:paraId="4007FB6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D456DE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B94E5B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5A3D984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081D9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Алтанбулаг чөлөөт бүс доторх 13.8 км авто зам, чөлөөт бүсээс хил хүртэлх хүзүүвчний хэсгийн 0.81 км авто замын 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62C62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58796A" w14:textId="6C970B72" w:rsidR="00A81102" w:rsidRPr="003B12BA" w:rsidRDefault="00F5600D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36E10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62A2D3" w14:textId="5AD38BAE" w:rsidR="00A81102" w:rsidRPr="003B12BA" w:rsidRDefault="00A81102" w:rsidP="00A530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47,400.0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0D731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504E53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ЭЗХЯ</w:t>
            </w:r>
          </w:p>
        </w:tc>
      </w:tr>
      <w:tr w:rsidR="00A81102" w:rsidRPr="003B12BA" w14:paraId="730DC85C" w14:textId="77777777" w:rsidTr="00085DEF">
        <w:trPr>
          <w:trHeight w:val="252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12521C21" w14:textId="2083109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>"АЛСЫН ХАРАА-2050" МОНГОЛ УЛСЫН УРТ ХУГАЦААНЫ ХӨГЖЛИЙН БОДЛОГО: УЛААНБААТАР БА ДАГУУЛ ХОТ БҮЛГИЙН ХҮРЭЭНД:</w:t>
            </w:r>
          </w:p>
        </w:tc>
      </w:tr>
      <w:tr w:rsidR="00A81102" w:rsidRPr="003B12BA" w14:paraId="2E628706" w14:textId="77777777" w:rsidTr="00085DEF">
        <w:trPr>
          <w:trHeight w:val="270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127F07FF" w14:textId="598C147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  <w14:ligatures w14:val="none"/>
              </w:rPr>
              <w:t>ТЭРГҮҮЛЭХ ЧИГЛЭЛ 7: УЛААНБААТАР ХОТЫН БҮСЧЛЭЛ – 20 МИНУТЫН ХОТЫН БОДЛОГО</w:t>
            </w:r>
          </w:p>
        </w:tc>
      </w:tr>
      <w:tr w:rsidR="00A81102" w:rsidRPr="003B12BA" w14:paraId="6BBD2CE9" w14:textId="77777777" w:rsidTr="00085DEF">
        <w:trPr>
          <w:trHeight w:val="386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45689044" w14:textId="4E2BE87D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7.1. Улаанбаатар хотын зорчих дэд бүтцийн хүртээмжийг сайжруулна.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7734F1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7.1.1. Авто замын ачааллыг бууруулна.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DAD8BF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АХ-9.3.26,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МУХТЖҮЧ-9.2.4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5DEF9B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7.1.1.1. Явган хүний зам, дугуйн замын бүрэн төлөвлөлтийг хийж, явган зорчигчдод ээлтэй дэд бүтцийг сайжруулах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1FA94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AE6FB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00DF01" w14:textId="0A6CE455" w:rsidR="00A81102" w:rsidRPr="003B12BA" w:rsidRDefault="00037B70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77F83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792693" w14:textId="65AD7151" w:rsidR="00A81102" w:rsidRPr="003B12BA" w:rsidRDefault="00A81102" w:rsidP="00F56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C9A6C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00FDDCF" w14:textId="44E4F7B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5758DD90" w14:textId="77777777" w:rsidTr="00085DEF">
        <w:trPr>
          <w:trHeight w:val="495"/>
        </w:trPr>
        <w:tc>
          <w:tcPr>
            <w:tcW w:w="1075" w:type="dxa"/>
            <w:vMerge/>
            <w:vAlign w:val="center"/>
            <w:hideMark/>
          </w:tcPr>
          <w:p w14:paraId="5370C7E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8B1BA1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53BED2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АХ-9.3.13,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МУХТЖҮЧ-8.1.3, 9.3.3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705B5E1" w14:textId="0098F0D3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7.1.1.2. Улаанбаатар хотын гол болон туслах гудамж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замыг шинээр барьж байгуулах төслийн 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хүрээнд 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баруун босоо тэнхлэг замыг барих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1F41D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Авто замын сүлжээний урт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2EC64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79697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1213.2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CF9B4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1216.2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84AA3D" w14:textId="1E26423A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10,740.37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83CFE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ACAF654" w14:textId="51A369B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694A8129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0738D0A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9A878D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31C85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АХ-9.3.13,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МУХТЖҮЧ-8.1.3, 9.3.3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3DECC4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7.1.1.3. Туулын авто замыг Нүхтийн авто замтай холбох Наадамчдын гудамжны 800 у/м гүүр барих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508FF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B1046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01AF7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3B4505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7B5F6B" w14:textId="49A7F9D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52,360.00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0853B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Төр, хувийн хэвшлийн түншлэл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180E7D4" w14:textId="69077E7E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ЗТХЯ</w:t>
            </w:r>
          </w:p>
        </w:tc>
      </w:tr>
      <w:tr w:rsidR="00A81102" w:rsidRPr="003B12BA" w14:paraId="7DA8D733" w14:textId="77777777" w:rsidTr="00085DEF">
        <w:trPr>
          <w:trHeight w:val="332"/>
        </w:trPr>
        <w:tc>
          <w:tcPr>
            <w:tcW w:w="1075" w:type="dxa"/>
            <w:vMerge/>
            <w:vAlign w:val="center"/>
            <w:hideMark/>
          </w:tcPr>
          <w:p w14:paraId="6A49F73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29E7D8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541AD5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АХ-9.3.13,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МУХТЖҮЧ-8.1.3, 9.3.3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43A460B0" w14:textId="78F0F0F9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7.1.1.4. "Сэлбэ сэргэлт" төслийн бүтээн байгуулалтыг эхлүүлэх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1E179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7C5CB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FDB64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471E9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6E058A" w14:textId="3B434B1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192,500.00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D741E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D07C1F7" w14:textId="3079E5F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2AC4BFF5" w14:textId="77777777" w:rsidTr="00085DEF">
        <w:trPr>
          <w:trHeight w:val="212"/>
        </w:trPr>
        <w:tc>
          <w:tcPr>
            <w:tcW w:w="1075" w:type="dxa"/>
            <w:vMerge/>
            <w:vAlign w:val="center"/>
            <w:hideMark/>
          </w:tcPr>
          <w:p w14:paraId="5154C1C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B99D74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7.1.2. Нийтийн тээврийн үйлчилгээний чанар, хүртээмжийг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E4107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АХ-9.3.12,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МУХТЖҮЧ-9.3.4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3595B8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7.1.2.1. Нийтийн тээврийн санхүүжилтийн тогтолцоог оновчтой болгож, салбарыг бие даасан болгох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186AB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C3865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057B7E" w14:textId="6F6741C8" w:rsidR="00A81102" w:rsidRPr="003B12BA" w:rsidRDefault="00037B70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5F59F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BB76C" w14:textId="056D56D9" w:rsidR="00A81102" w:rsidRPr="003B12BA" w:rsidRDefault="00A81102" w:rsidP="00A530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88576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88E6BA8" w14:textId="6A95067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2DB6D695" w14:textId="77777777" w:rsidTr="00085DEF">
        <w:trPr>
          <w:trHeight w:val="348"/>
        </w:trPr>
        <w:tc>
          <w:tcPr>
            <w:tcW w:w="1075" w:type="dxa"/>
            <w:vMerge/>
            <w:vAlign w:val="center"/>
            <w:hideMark/>
          </w:tcPr>
          <w:p w14:paraId="5904EF1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D565F4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5926A5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АХ-9.3.12,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МУХТЖҮЧ-9.3.4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D07020C" w14:textId="03FA679D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7.1.2.2. Нийтийн тээврийн чиглэл, тээврийн хэрэгслийн хуваарилалтыг оновчтой болгох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E649C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Хүлээлтийн хугацааны бууралт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A9DCD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8B0E9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BC47F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21D202" w14:textId="56BC3FE7" w:rsidR="00A81102" w:rsidRPr="003B12BA" w:rsidRDefault="00A81102" w:rsidP="00A530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82533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DBE6F0C" w14:textId="52BBAFD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34903D5B" w14:textId="77777777" w:rsidTr="00085DEF">
        <w:trPr>
          <w:trHeight w:val="467"/>
        </w:trPr>
        <w:tc>
          <w:tcPr>
            <w:tcW w:w="1075" w:type="dxa"/>
            <w:vMerge/>
            <w:vAlign w:val="center"/>
            <w:hideMark/>
          </w:tcPr>
          <w:p w14:paraId="5A52E6F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972C36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C033E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АХ-9.3.12,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МУХТЖҮЧ-9.3.4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29499DC" w14:textId="77777777" w:rsidR="00A81102" w:rsidRPr="003B12BA" w:rsidRDefault="00A81102" w:rsidP="00A811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7.1.2.3. Их багтаамжийн нийтийн тээврийн хэрэгсэл “Метро" байгуулах төслийн бүтээн байгуулалтын ажлыг эхлүүлэх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DF5E7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371DD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81C16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E5CB5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B67530" w14:textId="1FEEED49" w:rsidR="00A81102" w:rsidRPr="003B12BA" w:rsidRDefault="00A81102" w:rsidP="00A530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BA8F3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Орон нутгийн төсөв, Төр хувийн хэвшлийн түншлэл, Бусад эх үүсвэр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2146C6D" w14:textId="319162C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4C953448" w14:textId="77777777" w:rsidTr="00085DEF">
        <w:trPr>
          <w:trHeight w:val="609"/>
        </w:trPr>
        <w:tc>
          <w:tcPr>
            <w:tcW w:w="1075" w:type="dxa"/>
            <w:vMerge/>
            <w:vAlign w:val="center"/>
            <w:hideMark/>
          </w:tcPr>
          <w:p w14:paraId="1C8EA8E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7F2350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EA281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АХ-9.3.12,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МУХТЖҮЧ-9.3.4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F10B134" w14:textId="77777777" w:rsidR="00A81102" w:rsidRPr="003B12BA" w:rsidRDefault="00A81102" w:rsidP="00A811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7.1.2.4. Нийслэлийн нийтийн тээвэрт "Дүүжин замын тээвэр нэвтрүүлэх” төсөл хэрэгжүүлэх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E6AF03C" w14:textId="00588BA3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2-р шугамын барилга угсралтын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8EE73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4821E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48C83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3511FD" w14:textId="3FCB9177" w:rsidR="00A81102" w:rsidRPr="003B12BA" w:rsidRDefault="00A81102" w:rsidP="00FC6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94,697.90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FFD90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534906C" w14:textId="324BE1F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70F150FC" w14:textId="77777777" w:rsidTr="00085DEF">
        <w:trPr>
          <w:trHeight w:val="90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13039F1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7.2. Төвлөрлийг сааруулж, агаары бохирдлыг бууруулна.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0CFA6B7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7.2.1. Инженерийн бүрэн хангамжтай сууцанд амьдардаг өрхийн тоог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DF9FD69" w14:textId="7B559F4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 -9.3.3, МУХТЖҮЧ-9.3.2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A7B9A08" w14:textId="18359B21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7.2.1.1. Гэр хорооллын дахин төлөвлөлтийн хүрээнд хэрэгжих 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1800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айлын "Эко яармаг-1" төслийн гадна дэд бүтцийн бүтээн байгуулалтыг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D10C8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DA9F5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1F8FA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D75C6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00A79F" w14:textId="0176F54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5,566.50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2B4E2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4634F9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7E58F18C" w14:textId="77777777" w:rsidTr="00E97109">
        <w:trPr>
          <w:trHeight w:val="206"/>
        </w:trPr>
        <w:tc>
          <w:tcPr>
            <w:tcW w:w="1075" w:type="dxa"/>
            <w:vMerge/>
            <w:vAlign w:val="center"/>
            <w:hideMark/>
          </w:tcPr>
          <w:p w14:paraId="74BCBA6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748AA3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9B69F87" w14:textId="509EA45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 -9.3.3, МУХТЖҮЧ-9.3.2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E12C39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7.2.1.2. Бага, дунд орлоготой иргэдийн төлбөрийн чадварт нийцсэн 5002 айлын "Солонго-1, 2" орон сууцны хорооллын дэд бүтцийн бүтээн байгуулалтын төсөл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E5CDD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15CEF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B11C3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943EF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3FC95F" w14:textId="1CBA84E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24,015.80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1CF3F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CC7216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513121C9" w14:textId="77777777" w:rsidTr="00085DEF">
        <w:trPr>
          <w:trHeight w:val="406"/>
        </w:trPr>
        <w:tc>
          <w:tcPr>
            <w:tcW w:w="1075" w:type="dxa"/>
            <w:vMerge/>
            <w:vAlign w:val="center"/>
            <w:hideMark/>
          </w:tcPr>
          <w:p w14:paraId="353785F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E1B232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217C5E" w14:textId="2444798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АХ-4.2.39, 9.3.37, МУХТЖҮЧ-9.3.3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39AD082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7.2.1.3. "Улаанбаатар хотын дулаан хангамжийг сайжруулах" төсөл хэрэгжүүлэх /Дэлхийн банк/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1D95A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0231C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3D906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D91D0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3B6113" w14:textId="670AFE7A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07CCF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A4F59B3" w14:textId="453D1F0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38F0A73B" w14:textId="77777777" w:rsidTr="00085DEF">
        <w:trPr>
          <w:trHeight w:val="601"/>
        </w:trPr>
        <w:tc>
          <w:tcPr>
            <w:tcW w:w="1075" w:type="dxa"/>
            <w:vMerge/>
            <w:vAlign w:val="center"/>
            <w:hideMark/>
          </w:tcPr>
          <w:p w14:paraId="64E9FC4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F80FF7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D59535" w14:textId="07326B3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АХ-4.2.39, 9.3.37, МУХТЖҮЧ-9.3.3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6C9DA6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7.2.1.4. "Улаанбаатарын дулаан хангамж" төсөл хэрэгжүүлэх /ЕСБХБ/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CCC4E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AB058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FFA83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E52B36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B7794D" w14:textId="5D70CCB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4,100.00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B5722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тусламж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9E88987" w14:textId="132E196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4C6FD574" w14:textId="77777777" w:rsidTr="00085DEF">
        <w:trPr>
          <w:trHeight w:val="720"/>
        </w:trPr>
        <w:tc>
          <w:tcPr>
            <w:tcW w:w="1075" w:type="dxa"/>
            <w:vMerge/>
            <w:vAlign w:val="center"/>
            <w:hideMark/>
          </w:tcPr>
          <w:p w14:paraId="034C5C3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379DB3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4DC43F3" w14:textId="2070EDA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 -3.2.13, 3.2.14, 9.2.13, 9.3.3, МУХТЖҮЧ-9.3.2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1277FC4" w14:textId="378B964A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7.2.1.5. Гэр хорооллыг дахин төлөвлөн барилгажуулах төслийг үргэлжлүүлэх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5D6EC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Ашиглалтад орох орон сууц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6F835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Өрхийн 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0E592D" w14:textId="2796182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17</w:t>
            </w:r>
            <w:r w:rsidR="00026A24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7FF295" w14:textId="4428619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23</w:t>
            </w:r>
            <w:r w:rsidR="00026A24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8A12CC" w14:textId="7FBC63C9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35,992.90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FFFFB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600EC23" w14:textId="3B45C60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59BC9782" w14:textId="77777777" w:rsidTr="00085DEF">
        <w:trPr>
          <w:trHeight w:val="728"/>
        </w:trPr>
        <w:tc>
          <w:tcPr>
            <w:tcW w:w="1075" w:type="dxa"/>
            <w:vMerge/>
            <w:vAlign w:val="center"/>
            <w:hideMark/>
          </w:tcPr>
          <w:p w14:paraId="795C9BB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0CE3D0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0914E2" w14:textId="29C4166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 -9.3.3, МУХТЖҮЧ-9.3.2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7E72F0FF" w14:textId="6C487D36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7.2.1.6. "Баянголын амын орлогод нийцсэн орон сууц төсөл"-ийн хүрээнд 2007 айлын орон сууцны хороолол байгуулах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94711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C3E60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5DB1B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77219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5006C8" w14:textId="19FC014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36,575.00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20DC3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7AD9867" w14:textId="6AA9A1FF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2FFEEDEA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330D4C3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20329D3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7.2.2. Гэр хорооллын инженерийн дэд бүтцийн хангамжийг сайжруулна.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0C65E1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АХ-9.3.47, МУХТЖҮЧ-9.3.3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515402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7.2.2.1. Гэр хорооллын хэсэгчилсэн болон бие даасан инженерийн хангамжийг нэвтрүүлэх "Дэд бүтцийн төв" шинээр байгуулах /Сонгинохайрхан, Хан-Уул/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4BB65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баригдах дэд бүтцийн төв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9E359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79C42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6618A2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CBAEE2" w14:textId="7BE17FA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18,936.70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00D82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Орон нутгийн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3708DDC" w14:textId="2F45A2E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39207F53" w14:textId="77777777" w:rsidTr="00616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FE4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B71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2B59" w14:textId="18ACD9A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АХ-9.3.2, МУХТЖҮЧ-9.3.1, 9.3.3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7D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7.2.2.2. Улаанбаатар хотын гэр хорооллыг хөгжүүлэх, хөрөнгө оруулалтыг дэмжих хөтөлбөр төслийн 2 дугаар үе шатыг үргэлжлүүлэн хэрэгжүүлэх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808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9E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0CE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53.23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E2C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2B10" w14:textId="2120A90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66,200.00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C9F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Орон нутгийн төсөв, гадаадын зээл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2209" w14:textId="4EC1DA6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1D0911F4" w14:textId="77777777" w:rsidTr="00616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54A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E7F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7D7" w14:textId="5134A46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АХ-9.3.2, МУХТЖҮЧ-9.3.1, 9.3.3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FAA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7.2.2.3. Улаанбаатар хотын гэр хорооллыг хөгжүүлэх, хөрөнгө оруулалтыг дэмжих хөтөлбөр төслийн 3 дугаар үе шатыг үргэлжлүүлэн хэрэгжүүлэх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112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738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1AD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34.87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F83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E3DF" w14:textId="43B2329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85,600.00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63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Орон нутгийн төсөв, гадаадын зээл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1A06" w14:textId="4FA1C02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2D6B8B62" w14:textId="77777777" w:rsidTr="00085DEF">
        <w:trPr>
          <w:trHeight w:val="426"/>
        </w:trPr>
        <w:tc>
          <w:tcPr>
            <w:tcW w:w="1075" w:type="dxa"/>
            <w:vMerge/>
            <w:vAlign w:val="center"/>
            <w:hideMark/>
          </w:tcPr>
          <w:p w14:paraId="000272D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8FC7A9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08F806EB" w14:textId="0A66957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АХ-2.5.7, 2.5.8, МУХТЖҮЧ-2.5.3, 4.2.13, 9.2.1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2E2E23C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7.2.2.4. Агаар, орчны бохирдлыг бууруулах цогц арга хэмжээг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1FBB9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Улаанбаатар хотын агаар дахь РМ2.5 тоосонцрын жилийн дундаж агууламж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6DA84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Мкг/м3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DDFD7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50BAB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F187A3D" w14:textId="16B0625C" w:rsidR="00A81102" w:rsidRPr="003B12BA" w:rsidRDefault="00A81102" w:rsidP="00FC6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31,000.00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9165BF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9D3CCFA" w14:textId="5E89758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680C3B70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11CEEC0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A4239B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9ADD60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4CF8F0F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40D11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Улаанбаатар хотын агаар дахь РМ10 тоосонцрын жилийн дундаж агууламж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A2B414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Мкг/м3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E330B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D1BBD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66</w:t>
            </w:r>
          </w:p>
        </w:tc>
        <w:tc>
          <w:tcPr>
            <w:tcW w:w="1134" w:type="dxa"/>
            <w:vMerge/>
            <w:vAlign w:val="center"/>
            <w:hideMark/>
          </w:tcPr>
          <w:p w14:paraId="5D1F361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16BD3A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0A43EDB" w14:textId="7FF79A8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0802C7F4" w14:textId="77777777" w:rsidTr="00085DEF">
        <w:trPr>
          <w:trHeight w:val="458"/>
        </w:trPr>
        <w:tc>
          <w:tcPr>
            <w:tcW w:w="1075" w:type="dxa"/>
            <w:vMerge/>
            <w:vAlign w:val="center"/>
            <w:hideMark/>
          </w:tcPr>
          <w:p w14:paraId="3851167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19D7F12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7.2.3. Шинэ суурьшлын бүсэд инженерийн дэд бүтцийн хүртээмжийг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C4C47A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 -9.5.3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565B89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7.2.3.1. “Хөшигийн хөндийн шинэ хотын инженерийн дэд бүтэц” төслийг үргэлжлүүлэх /шугам сүлжээ/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68754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Дэд бүтцийн бүтээн байгуулалт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6792C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77F89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89DB68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B2F121" w14:textId="0B746B8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58,204.00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D982B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A78668B" w14:textId="696763E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17BC1EEF" w14:textId="77777777" w:rsidTr="00085DEF">
        <w:trPr>
          <w:trHeight w:val="665"/>
        </w:trPr>
        <w:tc>
          <w:tcPr>
            <w:tcW w:w="1075" w:type="dxa"/>
            <w:vMerge/>
            <w:vAlign w:val="center"/>
            <w:hideMark/>
          </w:tcPr>
          <w:p w14:paraId="6DBD8CD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BD2077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374A8B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 -8.2.8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D79111B" w14:textId="77777777" w:rsidR="00A81102" w:rsidRPr="003B12BA" w:rsidRDefault="00A81102" w:rsidP="00A811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7.2.3.2. Орхоны хөндийд "Шинэ Хархорум" хот байгуулахад шаардлагатай төлөвлөлт, бүтээн байгуулалтын ажлыг үе шаттайгаар зохион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91FB1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5BA49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C5DD8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D0E92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8E285B" w14:textId="4810697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30,700.00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AF102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20AE9E8" w14:textId="6FB9745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64A2822D" w14:textId="77777777" w:rsidTr="00616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3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6C6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5A0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7144" w14:textId="7F79F24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АХ-4.2.34, МУХТЖҮЧ-4.2.8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CC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7.2.3.3. “Төв аймгийн Сэргэлэн сумын Хөшигийн хөндий дэх шинэ хотуудын цахилгаан хангамж шийдвэрлэх хүрээнд 220/110/35 кВ-ын Сэргэлэн дэд станц барьж, Сонгино дэд станцтай 76.8 км урт ЦДАШ холбох, 110 кВ-ын Аэросити дэд станцыг барих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A0E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3BA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FE3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524F" w14:textId="1DC70FDE" w:rsidR="00A81102" w:rsidRPr="003B12BA" w:rsidRDefault="000044C1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CF8" w14:textId="2943FDEA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61,396.90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F1FD" w14:textId="38B1DA8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6653" w14:textId="4833C56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ЭХЯ</w:t>
            </w:r>
          </w:p>
        </w:tc>
      </w:tr>
      <w:tr w:rsidR="00A81102" w:rsidRPr="003B12BA" w14:paraId="4FA1E3E7" w14:textId="77777777" w:rsidTr="00085DEF">
        <w:trPr>
          <w:trHeight w:val="332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0E257FBB" w14:textId="0C43FC8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>"АЛСЫН ХАРАА-2050" МОНГОЛ УЛСЫН УРТ ХУГАЦААНЫ ХӨГЖЛИЙН БОДЛОГО: АМАР ТАЙВАН, АЮУЛГҮЙ НИЙГЭМ БҮЛГИЙН ХҮРЭЭНД:</w:t>
            </w:r>
          </w:p>
        </w:tc>
      </w:tr>
      <w:tr w:rsidR="00A81102" w:rsidRPr="003B12BA" w14:paraId="2F43EAEB" w14:textId="77777777" w:rsidTr="00085DEF">
        <w:trPr>
          <w:trHeight w:val="294"/>
        </w:trPr>
        <w:tc>
          <w:tcPr>
            <w:tcW w:w="15388" w:type="dxa"/>
            <w:gridSpan w:val="11"/>
            <w:shd w:val="clear" w:color="auto" w:fill="D9D9D9" w:themeFill="background1" w:themeFillShade="D9"/>
            <w:vAlign w:val="center"/>
          </w:tcPr>
          <w:p w14:paraId="55D03311" w14:textId="384BD8A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b/>
                <w:sz w:val="18"/>
                <w:szCs w:val="18"/>
                <w:lang w:val="mn-MN"/>
                <w14:ligatures w14:val="none"/>
              </w:rPr>
              <w:t>ТЭРГҮҮЛЭХ ЧИГЛЭЛ 8: ҮНДЭСНИЙ СӨРӨН ТЭСВЭРЛЭХ ЧАДАВХ</w:t>
            </w:r>
          </w:p>
        </w:tc>
      </w:tr>
      <w:tr w:rsidR="00A81102" w:rsidRPr="003B12BA" w14:paraId="43B3A92C" w14:textId="77777777" w:rsidTr="00616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2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D44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8.1. Батлан хамгаалах чадавхыг бэхжүүлнэ.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C97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8.1.1. Зэвсэгт хүчний оролцоог нэмэгдүүлнэ.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998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АХ-7.1.6, МУХТЖҮЧ-7.1.4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9C3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8.1.1.1. Зэвсэгт хүчний зэвсэглэл, цэргийн техник, материал хэрэгслийг шинэчлэх, сэргээн сайжруулах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C63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Бэлэн байдлын түвшин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1CD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934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53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96F4" w14:textId="715F95D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70,622.00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D36E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CCB2" w14:textId="69FC273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БХЯ</w:t>
            </w:r>
          </w:p>
        </w:tc>
      </w:tr>
      <w:tr w:rsidR="00A81102" w:rsidRPr="003B12BA" w14:paraId="2AD5790D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5E6DD50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692316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17F122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2E8C0D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8.1.1.2. “Зэв” Улсын төсөвт үйлдвэрийн газрын нөөцийг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3B651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A2849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C56F25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45B39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065BF9" w14:textId="49B300CB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03564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0125863" w14:textId="20B9D57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БХЯ</w:t>
            </w:r>
          </w:p>
        </w:tc>
      </w:tr>
      <w:tr w:rsidR="00A81102" w:rsidRPr="003B12BA" w14:paraId="5F48959C" w14:textId="77777777" w:rsidTr="00616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AC3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8.2. Хилийн аюулгүй байдлыг хангана.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7D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8.2.1. Хил хамгаалалтын чадавхыг дээшлүүлнэ.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F41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АХ-7.2.7, МУХТЖҮЧ-7.2.2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39A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8.2.1.1. Хил хамгаалах байгууллагын холбоог иж бүрэн шинэчлэх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11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Хилийн цэргийн ангиудын холбооны техник хэрэгслээр хангалт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6AF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34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FB2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2B9A" w14:textId="6B11983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132,600.0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B48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Гадаадын зээл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483A" w14:textId="6E874F9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75544992" w14:textId="77777777" w:rsidTr="00085DEF">
        <w:trPr>
          <w:trHeight w:val="450"/>
        </w:trPr>
        <w:tc>
          <w:tcPr>
            <w:tcW w:w="1075" w:type="dxa"/>
            <w:vMerge/>
            <w:vAlign w:val="center"/>
            <w:hideMark/>
          </w:tcPr>
          <w:p w14:paraId="7EA078E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D4A4F90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56DB430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АХ-7.2.7, МУХТЖҮЧ-7.2.3 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34A6EC7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8.2.1.2. Улсын хил хамгаалалтын зориулалтын инженер, техникийн байгууламжийг шинэчлэх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CA35F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Шинэчлэх инженерийн байгууламж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845EE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39A38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435A3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E7F613" w14:textId="3C7BAF4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1,360.00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D7FC8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4FEFD9C" w14:textId="6D06F8F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6B4AA310" w14:textId="77777777" w:rsidTr="00616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8A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262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B5E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1B5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B51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хилийн торон саадыг шинэчлэлт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2C8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4C8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32.6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BEED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4DAE" w14:textId="7D68E13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4,274.00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064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5AC8" w14:textId="32B176E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6B1CD283" w14:textId="77777777" w:rsidTr="00085DEF">
        <w:trPr>
          <w:trHeight w:val="675"/>
        </w:trPr>
        <w:tc>
          <w:tcPr>
            <w:tcW w:w="1075" w:type="dxa"/>
            <w:vMerge/>
            <w:vAlign w:val="center"/>
            <w:hideMark/>
          </w:tcPr>
          <w:p w14:paraId="295E991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D24FAE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EBB269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6CC38C0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DFAC0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Хилийн цэргийн анги, салбарын орчин үеийн техник, технологийн шинэчлэлт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D861E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302247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9FA4F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890AF3" w14:textId="4C808F1A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22,400.00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75D6F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AC538B2" w14:textId="3AF12D0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079E33E1" w14:textId="77777777" w:rsidTr="00085DEF">
        <w:trPr>
          <w:trHeight w:val="660"/>
        </w:trPr>
        <w:tc>
          <w:tcPr>
            <w:tcW w:w="1075" w:type="dxa"/>
            <w:vMerge/>
            <w:vAlign w:val="center"/>
            <w:hideMark/>
          </w:tcPr>
          <w:p w14:paraId="4BC4E13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B014EC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C38FB6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АХ-7.2.7, МУХТЖҮЧ-7.2.3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111215C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8.2.1.3. Airbus "EC-135, 145" нисдэг тэрэг худалдан авч, улсын хил хамгаалалтад ашиглах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D97DC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Улсын хил хамгаалалтад худалдан авах нисдэг тэрэг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BC28D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78AF2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E54C1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A48955" w14:textId="1A35333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52,689.00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357B9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0D21C8E" w14:textId="601F1DA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508E9D71" w14:textId="77777777" w:rsidTr="00085DEF">
        <w:trPr>
          <w:trHeight w:val="589"/>
        </w:trPr>
        <w:tc>
          <w:tcPr>
            <w:tcW w:w="1075" w:type="dxa"/>
            <w:vMerge/>
            <w:vAlign w:val="center"/>
            <w:hideMark/>
          </w:tcPr>
          <w:p w14:paraId="5B38EC5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1D0C3B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0F21196" w14:textId="6D000D7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АХ-7.2.7, МУХТЖҮЧ-8.1.6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1997ED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8.2.1.4. Агаарын хөлгийн засвар үйлчилгээний зогсоол, ангарын байгууламж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A48FD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Шинээр байгуулах агаарын хөлгийн зогсоол, ангарын байгууламж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2E333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6FD39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1454E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0A7CC8" w14:textId="13261609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5,504.00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61F48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4EE99CA" w14:textId="15398C6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78FE84EF" w14:textId="77777777" w:rsidTr="00085DEF">
        <w:trPr>
          <w:trHeight w:val="600"/>
        </w:trPr>
        <w:tc>
          <w:tcPr>
            <w:tcW w:w="1075" w:type="dxa"/>
            <w:vMerge/>
            <w:vAlign w:val="center"/>
            <w:hideMark/>
          </w:tcPr>
          <w:p w14:paraId="0A3AE7B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0D763D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1F0B13" w14:textId="7A545B5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АХ-7.2.7, МУХТЖҮЧ-7.2.3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BF8A00E" w14:textId="4FC7FCA0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8.2.1.5. Улсын агаарын хил, орон зайн хяналтын техник технологийг шинэчлэн сайжруулах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21363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Хяналтын түвшин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29C301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2AF43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E7258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96FC63" w14:textId="15175FBC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17,248.00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5D4E1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F897FF4" w14:textId="421D026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БХЯ</w:t>
            </w:r>
          </w:p>
        </w:tc>
      </w:tr>
      <w:tr w:rsidR="00A81102" w:rsidRPr="003B12BA" w14:paraId="4B46554B" w14:textId="77777777" w:rsidTr="00085DEF">
        <w:trPr>
          <w:trHeight w:val="64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14:paraId="573EC81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 Орчны аюулгүй байдлыг хангана.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1E8F49E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 Гамшгийн эрсдэлийг бууруулах чадавхыг нэмэгдүүлнэ.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A135FE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АХ-7.3.14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452650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8.3.1.1. Шаардлагатай дүүрэг, сумдад шинээр байгуулагдах анги, салбар, нэгж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FB789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Шинээр байгуулагдах анги, салбар, нэгж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4F178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Тоо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462627" w14:textId="3E90F576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32820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33AE9" w14:textId="6AFE8EFF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41,624.00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E7B37E" w14:textId="6DF12E1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9DDC11C" w14:textId="08F80AD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ОБЕГ</w:t>
            </w:r>
          </w:p>
        </w:tc>
      </w:tr>
      <w:tr w:rsidR="00A81102" w:rsidRPr="003B12BA" w14:paraId="319D6F44" w14:textId="77777777" w:rsidTr="00085DEF">
        <w:trPr>
          <w:trHeight w:val="494"/>
        </w:trPr>
        <w:tc>
          <w:tcPr>
            <w:tcW w:w="1075" w:type="dxa"/>
            <w:vMerge/>
            <w:vAlign w:val="center"/>
            <w:hideMark/>
          </w:tcPr>
          <w:p w14:paraId="6442FD7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9032C5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09C95C47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АХ-7.3.20, 7.3.23, 7.5.20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  <w:hideMark/>
          </w:tcPr>
          <w:p w14:paraId="0CE5D2B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8.3.1.2. Гамшгаас хамгаалах техник, тоног төхөөрөмжийн хангалтыг нэмэгдүүлэх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D1251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Гамшгаас хамгаалах техник, тоног төхөөрөмжийн хангалт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89048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Хувь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7F7DB7" w14:textId="7609CDAE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57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06CB0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A83EB0" w14:textId="23A41F6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10,200.00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79A9C0" w14:textId="2EC46AE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471ECFC" w14:textId="4480347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ОБЕГ</w:t>
            </w:r>
          </w:p>
        </w:tc>
      </w:tr>
      <w:tr w:rsidR="00A81102" w:rsidRPr="003B12BA" w14:paraId="052540C2" w14:textId="77777777" w:rsidTr="00085DEF">
        <w:trPr>
          <w:trHeight w:val="572"/>
        </w:trPr>
        <w:tc>
          <w:tcPr>
            <w:tcW w:w="1075" w:type="dxa"/>
            <w:vMerge/>
            <w:vAlign w:val="center"/>
            <w:hideMark/>
          </w:tcPr>
          <w:p w14:paraId="7FC256D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D8B9AA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FB9CDD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294" w:type="dxa"/>
            <w:vMerge/>
            <w:vAlign w:val="center"/>
            <w:hideMark/>
          </w:tcPr>
          <w:p w14:paraId="2619A52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E1243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Гамшгийн үед ашиглах орчин үеийн дэвшилтэт технологийн хангалт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37B03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Хувь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702472" w14:textId="599187E2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-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32E39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50BCFE" w14:textId="13BC4DEA" w:rsidR="00A81102" w:rsidRPr="003B12BA" w:rsidRDefault="00A81102" w:rsidP="00FC6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6F2028" w14:textId="056A59A2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1318E1A" w14:textId="209F7244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ОБЕГ</w:t>
            </w:r>
          </w:p>
        </w:tc>
      </w:tr>
      <w:tr w:rsidR="00A81102" w:rsidRPr="003B12BA" w14:paraId="091BE457" w14:textId="77777777" w:rsidTr="00085DEF">
        <w:trPr>
          <w:trHeight w:val="720"/>
        </w:trPr>
        <w:tc>
          <w:tcPr>
            <w:tcW w:w="1075" w:type="dxa"/>
            <w:vMerge/>
            <w:vAlign w:val="center"/>
            <w:hideMark/>
          </w:tcPr>
          <w:p w14:paraId="013206A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735122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061678" w14:textId="1383613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МУХТЖҮЧ-2.4.7, 2.4.8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698D6BA" w14:textId="06F67B9D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8.3.1.3. Даралтын хэмжлийн эталон тоног төхөөрөмжийн нарийвчлалыг олон улсын жишгийн дагуу нэмэгдүүлэх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72954F" w14:textId="0F0143D5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Даралтын эталоны нарийвчлалын түвшний өсөлт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D6B53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F2DDB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2F998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22B6A6" w14:textId="6BB211CD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C5E4E1" w14:textId="1FEF644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2EA7F21" w14:textId="62E6EABC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СХЗГ</w:t>
            </w:r>
          </w:p>
        </w:tc>
      </w:tr>
      <w:tr w:rsidR="00A81102" w:rsidRPr="003B12BA" w14:paraId="63FEEB72" w14:textId="77777777" w:rsidTr="00085DEF">
        <w:trPr>
          <w:trHeight w:val="660"/>
        </w:trPr>
        <w:tc>
          <w:tcPr>
            <w:tcW w:w="1075" w:type="dxa"/>
            <w:vMerge/>
            <w:vAlign w:val="center"/>
            <w:hideMark/>
          </w:tcPr>
          <w:p w14:paraId="0E139EC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1BFACA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14EA95A" w14:textId="59AF68D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МУХТЖҮЧ-2.4.7, 2.4.8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1C3CE1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8.3.1.4. Цахилгааны эталоныг шинээр бий болгож, нарийвчлалын түвшнийг дээшлүүлэх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C7285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Нарийвчлалын түвшин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64855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5B9F9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052C0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77FFA3" w14:textId="29EA7430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460.00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96CEEF" w14:textId="4FC81E50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28D5B92" w14:textId="6A6C36F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СХЗГ</w:t>
            </w:r>
          </w:p>
        </w:tc>
      </w:tr>
      <w:tr w:rsidR="00A81102" w:rsidRPr="003B12BA" w14:paraId="0A50FF84" w14:textId="77777777" w:rsidTr="00085DEF">
        <w:trPr>
          <w:trHeight w:val="1125"/>
        </w:trPr>
        <w:tc>
          <w:tcPr>
            <w:tcW w:w="1075" w:type="dxa"/>
            <w:vMerge/>
            <w:vAlign w:val="center"/>
            <w:hideMark/>
          </w:tcPr>
          <w:p w14:paraId="459B547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3047A8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DDE4FD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АХ-7.3.19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4A98BB4" w14:textId="2B698ED3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8.3.1.5. Газар хөдлөлтийн гамшгийн үеийн удирдлага, хоргодох, эмнэлгийн тусламж үйлчилгээ үзүүлэх зориулалт бүхий барилга байгууламжийг хүчитгэж</w:t>
            </w:r>
            <w:r w:rsidR="00DD7C0C"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,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газар хөдлөлтийн эрсдэлээс урьдчилан сэргийлэх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612C6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Хүчитгэн засварлах барилга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F0D46B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11C96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68B85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755487" w14:textId="007812D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3884E1" w14:textId="5486784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B4E6A4D" w14:textId="408C8DB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32AFA738" w14:textId="77777777" w:rsidTr="00085DEF">
        <w:trPr>
          <w:trHeight w:val="473"/>
        </w:trPr>
        <w:tc>
          <w:tcPr>
            <w:tcW w:w="1075" w:type="dxa"/>
            <w:vMerge/>
            <w:vAlign w:val="center"/>
            <w:hideMark/>
          </w:tcPr>
          <w:p w14:paraId="6067220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F912D6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8881FF" w14:textId="3F6E7D1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АХ-6.2.19, МУХТЖҮЧ-6.4.3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2EFCD8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8.3.1.6. Цаг уурын радарын улсын сүлжээг байгуулах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ADAA1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Радарын станц байгуулсан аймаг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62DE3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F4B89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5AE24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A6D09F" w14:textId="71D8D19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17,700.00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9E4B04" w14:textId="6B25716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5B09779" w14:textId="1E4A1E98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4F5EDE0A" w14:textId="77777777" w:rsidTr="00085DEF">
        <w:trPr>
          <w:trHeight w:val="475"/>
        </w:trPr>
        <w:tc>
          <w:tcPr>
            <w:tcW w:w="1075" w:type="dxa"/>
            <w:vMerge/>
            <w:vAlign w:val="center"/>
            <w:hideMark/>
          </w:tcPr>
          <w:p w14:paraId="17AED3E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904267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44DCD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АХ-2.5.2, 9.2.33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FD887E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8.3.1.7. Монгол Улсын хэмжээнд газар хөдлөлтийн эрчмийг тодорхойлсон иж бүрэн зураглал хийх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E3AA4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Бичил мужлалын зураглал хийх аймаг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08201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C3D1F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5AF91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132467" w14:textId="0D2D4EA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1,300.00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68419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AA9CE5F" w14:textId="228EC40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76A37887" w14:textId="77777777" w:rsidTr="00085DEF">
        <w:trPr>
          <w:trHeight w:val="900"/>
        </w:trPr>
        <w:tc>
          <w:tcPr>
            <w:tcW w:w="1075" w:type="dxa"/>
            <w:vMerge/>
            <w:vAlign w:val="center"/>
            <w:hideMark/>
          </w:tcPr>
          <w:p w14:paraId="0579031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E77906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EC52A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АХ-9.2.33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542ACAB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8.3.1.8. Аймаг, нийслэлийн хэмжээнд 2002 оноос өмнөх нийт барилга байгууламжийг паспортжуулах арга хэмжээг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AEF13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Паспортжуулах барилга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67DF8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F7527A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23E5A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2D9DD2" w14:textId="73341C9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876.00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0C419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E3C9EC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7F7A5ABB" w14:textId="77777777" w:rsidTr="00085DEF">
        <w:trPr>
          <w:trHeight w:val="1050"/>
        </w:trPr>
        <w:tc>
          <w:tcPr>
            <w:tcW w:w="1075" w:type="dxa"/>
            <w:vMerge/>
            <w:vAlign w:val="center"/>
            <w:hideMark/>
          </w:tcPr>
          <w:p w14:paraId="7853BD3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F8ECFA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4C1306D" w14:textId="7A435F8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АХ-9.2.37, МУХТЖҮЧ-2.5.6, 9.3.3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26BC1F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8.3.1.9. "Улаанбаатар хотын үерийн эрсдэлийг бууруулах, бохир усны шугам хоолойг шуудуу ухалгүйгээр доторлох, шинэчлэх технологийг нэвтрүүлэх төсөл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FD81B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Төслийн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671B6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934643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FB5E3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5B4B90" w14:textId="52B71894" w:rsidR="00A81102" w:rsidRPr="003B12BA" w:rsidRDefault="00A81102" w:rsidP="00FC6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105,000.00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6EA163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6323724" w14:textId="2A757A8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НЗДТГ</w:t>
            </w:r>
          </w:p>
        </w:tc>
      </w:tr>
      <w:tr w:rsidR="00A81102" w:rsidRPr="003B12BA" w14:paraId="7D0C1CC2" w14:textId="77777777" w:rsidTr="00085DEF">
        <w:trPr>
          <w:trHeight w:val="626"/>
        </w:trPr>
        <w:tc>
          <w:tcPr>
            <w:tcW w:w="1075" w:type="dxa"/>
            <w:vMerge/>
            <w:vAlign w:val="center"/>
            <w:hideMark/>
          </w:tcPr>
          <w:p w14:paraId="13F7C57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35F917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45B77C4" w14:textId="1D3795E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hAnsi="Arial" w:cs="Arial"/>
                <w:sz w:val="16"/>
                <w:szCs w:val="16"/>
                <w:lang w:val="mn-MN"/>
              </w:rPr>
              <w:t>АХ-5.3.4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640E5A4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8.3.1.10. Газрын радио өргөн нэвтрүүлгийн сүлжээг тоон системд шилжүүлэх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A9C829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Стандарт хангасан тоон радиогийн сүлжээ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707E20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A3521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9011B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058F5F" w14:textId="1D9FE186" w:rsidR="00A81102" w:rsidRPr="003B12BA" w:rsidRDefault="00A81102" w:rsidP="00FC6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11,560.00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5A182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705EB9D5" w14:textId="72101099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ЦХХХЯ</w:t>
            </w:r>
          </w:p>
        </w:tc>
      </w:tr>
      <w:tr w:rsidR="00A81102" w:rsidRPr="003B12BA" w14:paraId="22984F35" w14:textId="77777777" w:rsidTr="00085DEF">
        <w:trPr>
          <w:trHeight w:val="626"/>
        </w:trPr>
        <w:tc>
          <w:tcPr>
            <w:tcW w:w="1075" w:type="dxa"/>
            <w:vMerge/>
            <w:vAlign w:val="center"/>
          </w:tcPr>
          <w:p w14:paraId="7FE76B61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6C0F667D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5DBCC29" w14:textId="536CD8F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АХ-7.3.15, МУХТЖҮЧ-7.3.4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C341962" w14:textId="0A5EA91F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8.3.1.11. Улсын нөөцийн бараа бүтээгдэхүүний агуулах барих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BEB24B" w14:textId="694DCF91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Шинээр барих агуулах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AE474" w14:textId="08FCE79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AFDB3" w14:textId="2C224724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38169" w14:textId="1173AF6A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87AA0" w14:textId="1AABA1C5" w:rsidR="00A81102" w:rsidRPr="003B12BA" w:rsidRDefault="00A81102" w:rsidP="00FC6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 xml:space="preserve"> 142,026.00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253207" w14:textId="0F9668C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7FD1194" w14:textId="0DCB119A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ШСА</w:t>
            </w:r>
            <w:r w:rsidR="00EE11EE" w:rsidRPr="003B12BA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  <w14:ligatures w14:val="none"/>
              </w:rPr>
              <w:t>А</w:t>
            </w:r>
          </w:p>
        </w:tc>
      </w:tr>
      <w:tr w:rsidR="00A81102" w:rsidRPr="003B12BA" w14:paraId="3EE87104" w14:textId="77777777" w:rsidTr="00085DEF">
        <w:trPr>
          <w:trHeight w:val="629"/>
        </w:trPr>
        <w:tc>
          <w:tcPr>
            <w:tcW w:w="1075" w:type="dxa"/>
            <w:vMerge/>
            <w:vAlign w:val="center"/>
            <w:hideMark/>
          </w:tcPr>
          <w:p w14:paraId="54B82C6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88C0A8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8.3.2. Орчны чанарыг стандарт түвшинд хүргэнэ.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7C2C0A" w14:textId="14294AC5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АХ-2.5.11, МУХТЖҮЧ- 9.3.3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9B25D6B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8.3.2.1. Улаанбаатар хотын шинэ төв цэвэрлэх байгууламжийг ашиглалтад оруулах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B686FF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65B62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0A0E5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D542CC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707D7A" w14:textId="02DF2CB3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84,461.29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8A8458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төсөв, Гадаадын зээл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B03E155" w14:textId="22438E46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6E369E19" w14:textId="77777777" w:rsidTr="00085DEF">
        <w:trPr>
          <w:trHeight w:val="492"/>
        </w:trPr>
        <w:tc>
          <w:tcPr>
            <w:tcW w:w="1075" w:type="dxa"/>
            <w:vMerge/>
            <w:vAlign w:val="center"/>
            <w:hideMark/>
          </w:tcPr>
          <w:p w14:paraId="764478F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BE0DB9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551D7A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АХ-2.5.11, МУХТЖҮЧ-9.3.3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858A13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8.3.2.2. Ариутгах татуургын "Туул-1" коллекторын 3, 4-р ээлжийн барилга угсралтын ажлыг гүйцэтгэх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2CC6C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Барилгын ажлын гүйцэтгэл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D2319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C5F06F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A5A61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E1C367" w14:textId="313D47B5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11,000.00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123AB5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C6307FF" w14:textId="21200FF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БХБЯ</w:t>
            </w:r>
          </w:p>
        </w:tc>
      </w:tr>
      <w:tr w:rsidR="00A81102" w:rsidRPr="003B12BA" w14:paraId="6170E0C2" w14:textId="77777777" w:rsidTr="00085DEF">
        <w:trPr>
          <w:trHeight w:val="800"/>
        </w:trPr>
        <w:tc>
          <w:tcPr>
            <w:tcW w:w="1075" w:type="dxa"/>
            <w:vMerge/>
            <w:vAlign w:val="center"/>
            <w:hideMark/>
          </w:tcPr>
          <w:p w14:paraId="405C047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5242BEA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7B56BF3" w14:textId="12C5AE9B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АХ-6.2.17, 6.3.4, 6.3.5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5FB2F1C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8.3.2.3 Үйлдвэрийн хаягдал усны бохирдлыг хянах, усны чанарт хяналт тавих, шинжилгээ хийх лабораторийг тохижуулж, тоног төхөөрөмжөөр хангах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4AF2F5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Ус бохирдуулсны төлбөрийн хуулийн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5753CF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Хувь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36E584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4.5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0FF76E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94282E" w14:textId="46F02F59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1,050.00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D631DF" w14:textId="66114913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9440497" w14:textId="25553C71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БОАЖЯ</w:t>
            </w:r>
          </w:p>
        </w:tc>
      </w:tr>
      <w:tr w:rsidR="00A81102" w:rsidRPr="003B12BA" w14:paraId="0E115F61" w14:textId="77777777" w:rsidTr="00085DEF">
        <w:trPr>
          <w:trHeight w:val="540"/>
        </w:trPr>
        <w:tc>
          <w:tcPr>
            <w:tcW w:w="1075" w:type="dxa"/>
            <w:vMerge/>
            <w:vAlign w:val="center"/>
            <w:hideMark/>
          </w:tcPr>
          <w:p w14:paraId="426B4C64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295E70F8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8.3.3. Хүн, нийгмийн амар тайван байдлыг хангана.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720AF5D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МУХТЖҮЧ-7.4.1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BF45163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8.3.3.1. Дэвшилтэт технологи бүхий камержуулалтын нэгдсэн системийг нэвтрүүлэх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E30B3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Арга хэмжээний хэрэгжилт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315AE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Тоо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790C50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DA1BF9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70012A" w14:textId="6D29DEB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10,350.00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E97CB5" w14:textId="51FC8A2D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261D411" w14:textId="1FD8A18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ХЗДХЯ</w:t>
            </w:r>
          </w:p>
        </w:tc>
      </w:tr>
      <w:tr w:rsidR="00A81102" w:rsidRPr="003B12BA" w14:paraId="6E14BCB3" w14:textId="77777777" w:rsidTr="00085DEF">
        <w:trPr>
          <w:trHeight w:val="578"/>
        </w:trPr>
        <w:tc>
          <w:tcPr>
            <w:tcW w:w="1075" w:type="dxa"/>
            <w:vMerge/>
            <w:vAlign w:val="center"/>
            <w:hideMark/>
          </w:tcPr>
          <w:p w14:paraId="4B84D67E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22579D6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BFED52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АХ-7.5.2, МУХТЖҮЧ-7.5.1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08002FD2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8.3.3.2. Кибер аюулгүй байдлыг сайжруулах арга хэмжээ хэрэгжүүлэх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373447" w14:textId="77777777" w:rsidR="00A81102" w:rsidRPr="003B12BA" w:rsidRDefault="00A81102" w:rsidP="00A811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Мэдээллийн аюулгүй байдлын талаарх гадаад, дотоод аудитын үнэлгээ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DD48FC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Түвшин</w:t>
            </w: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br/>
              <w:t>/0-9/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45A011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1AB90B" w14:textId="77777777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39B822" w14:textId="3297B581" w:rsidR="00A81102" w:rsidRPr="003B12BA" w:rsidRDefault="00A81102" w:rsidP="00A811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 xml:space="preserve"> 120.00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59C1B9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769BA16" w14:textId="77777777" w:rsidR="00A81102" w:rsidRPr="003B12BA" w:rsidRDefault="00A81102" w:rsidP="00A81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</w:pPr>
            <w:r w:rsidRPr="003B12BA">
              <w:rPr>
                <w:rFonts w:ascii="Arial" w:eastAsia="Times New Roman" w:hAnsi="Arial" w:cs="Arial"/>
                <w:sz w:val="16"/>
                <w:szCs w:val="16"/>
                <w:lang w:val="mn-MN"/>
                <w14:ligatures w14:val="none"/>
              </w:rPr>
              <w:t>ШЕЗ</w:t>
            </w:r>
          </w:p>
        </w:tc>
      </w:tr>
    </w:tbl>
    <w:p w14:paraId="40D4193B" w14:textId="77777777" w:rsidR="00972150" w:rsidRPr="003B12BA" w:rsidRDefault="00972150">
      <w:pPr>
        <w:rPr>
          <w:rFonts w:ascii="Arial" w:hAnsi="Arial" w:cs="Arial"/>
          <w:sz w:val="16"/>
          <w:szCs w:val="16"/>
          <w:lang w:val="mn-MN"/>
        </w:rPr>
      </w:pPr>
    </w:p>
    <w:sectPr w:rsidR="00972150" w:rsidRPr="003B12BA" w:rsidSect="006B6BB3">
      <w:footerReference w:type="default" r:id="rId10"/>
      <w:pgSz w:w="16838" w:h="11906" w:orient="landscape" w:code="9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84C0" w14:textId="77777777" w:rsidR="006B6BB3" w:rsidRDefault="006B6BB3" w:rsidP="00275A0F">
      <w:pPr>
        <w:spacing w:after="0" w:line="240" w:lineRule="auto"/>
      </w:pPr>
      <w:r>
        <w:separator/>
      </w:r>
    </w:p>
  </w:endnote>
  <w:endnote w:type="continuationSeparator" w:id="0">
    <w:p w14:paraId="5504D23A" w14:textId="77777777" w:rsidR="006B6BB3" w:rsidRDefault="006B6BB3" w:rsidP="00275A0F">
      <w:pPr>
        <w:spacing w:after="0" w:line="240" w:lineRule="auto"/>
      </w:pPr>
      <w:r>
        <w:continuationSeparator/>
      </w:r>
    </w:p>
  </w:endnote>
  <w:endnote w:type="continuationNotice" w:id="1">
    <w:p w14:paraId="253A4C76" w14:textId="77777777" w:rsidR="006B6BB3" w:rsidRDefault="006B6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1740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E9149" w14:textId="518DD80D" w:rsidR="006A290C" w:rsidRDefault="006A29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936477" w14:textId="77777777" w:rsidR="009E7F20" w:rsidRDefault="009E7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FADF" w14:textId="77777777" w:rsidR="006B6BB3" w:rsidRDefault="006B6BB3" w:rsidP="00275A0F">
      <w:pPr>
        <w:spacing w:after="0" w:line="240" w:lineRule="auto"/>
      </w:pPr>
      <w:r>
        <w:separator/>
      </w:r>
    </w:p>
  </w:footnote>
  <w:footnote w:type="continuationSeparator" w:id="0">
    <w:p w14:paraId="7D766B88" w14:textId="77777777" w:rsidR="006B6BB3" w:rsidRDefault="006B6BB3" w:rsidP="00275A0F">
      <w:pPr>
        <w:spacing w:after="0" w:line="240" w:lineRule="auto"/>
      </w:pPr>
      <w:r>
        <w:continuationSeparator/>
      </w:r>
    </w:p>
  </w:footnote>
  <w:footnote w:type="continuationNotice" w:id="1">
    <w:p w14:paraId="2FDCC440" w14:textId="77777777" w:rsidR="006B6BB3" w:rsidRDefault="006B6BB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0F"/>
    <w:rsid w:val="00000022"/>
    <w:rsid w:val="00002BCD"/>
    <w:rsid w:val="000044C1"/>
    <w:rsid w:val="000123D9"/>
    <w:rsid w:val="00012D01"/>
    <w:rsid w:val="00013233"/>
    <w:rsid w:val="000217C2"/>
    <w:rsid w:val="00023477"/>
    <w:rsid w:val="000245B9"/>
    <w:rsid w:val="00026A24"/>
    <w:rsid w:val="000328AB"/>
    <w:rsid w:val="00032A84"/>
    <w:rsid w:val="0003354C"/>
    <w:rsid w:val="00037B70"/>
    <w:rsid w:val="000422EA"/>
    <w:rsid w:val="00045F02"/>
    <w:rsid w:val="0004697D"/>
    <w:rsid w:val="000515C8"/>
    <w:rsid w:val="00053713"/>
    <w:rsid w:val="00056DCC"/>
    <w:rsid w:val="000635E7"/>
    <w:rsid w:val="00072306"/>
    <w:rsid w:val="0007254F"/>
    <w:rsid w:val="00074D1F"/>
    <w:rsid w:val="00076006"/>
    <w:rsid w:val="00085DEF"/>
    <w:rsid w:val="0009400B"/>
    <w:rsid w:val="00096A22"/>
    <w:rsid w:val="000A1284"/>
    <w:rsid w:val="000B2FA6"/>
    <w:rsid w:val="000B306D"/>
    <w:rsid w:val="000B52C7"/>
    <w:rsid w:val="000B7BDD"/>
    <w:rsid w:val="000B7EC6"/>
    <w:rsid w:val="000C2049"/>
    <w:rsid w:val="000D206C"/>
    <w:rsid w:val="000D71E9"/>
    <w:rsid w:val="000E098A"/>
    <w:rsid w:val="000E129B"/>
    <w:rsid w:val="000F33B6"/>
    <w:rsid w:val="000F4D2F"/>
    <w:rsid w:val="000F6643"/>
    <w:rsid w:val="000F6E00"/>
    <w:rsid w:val="00105786"/>
    <w:rsid w:val="00110525"/>
    <w:rsid w:val="001156AA"/>
    <w:rsid w:val="00116862"/>
    <w:rsid w:val="0011718E"/>
    <w:rsid w:val="00117CD9"/>
    <w:rsid w:val="00130246"/>
    <w:rsid w:val="00130D67"/>
    <w:rsid w:val="00134DC7"/>
    <w:rsid w:val="00140C48"/>
    <w:rsid w:val="00141614"/>
    <w:rsid w:val="0014259A"/>
    <w:rsid w:val="00143142"/>
    <w:rsid w:val="001509B2"/>
    <w:rsid w:val="0017093D"/>
    <w:rsid w:val="00171941"/>
    <w:rsid w:val="00174FF2"/>
    <w:rsid w:val="00175D25"/>
    <w:rsid w:val="001801C4"/>
    <w:rsid w:val="00182179"/>
    <w:rsid w:val="00185276"/>
    <w:rsid w:val="00185C3D"/>
    <w:rsid w:val="00186282"/>
    <w:rsid w:val="0018681B"/>
    <w:rsid w:val="00187D96"/>
    <w:rsid w:val="00190D08"/>
    <w:rsid w:val="00191E40"/>
    <w:rsid w:val="0019460E"/>
    <w:rsid w:val="001A0193"/>
    <w:rsid w:val="001A4461"/>
    <w:rsid w:val="001A54A6"/>
    <w:rsid w:val="001B0F29"/>
    <w:rsid w:val="001B5626"/>
    <w:rsid w:val="001B5769"/>
    <w:rsid w:val="001B5FBF"/>
    <w:rsid w:val="001B65AB"/>
    <w:rsid w:val="001B7575"/>
    <w:rsid w:val="001C1B8E"/>
    <w:rsid w:val="001C1BBB"/>
    <w:rsid w:val="001C6D5C"/>
    <w:rsid w:val="001C78B2"/>
    <w:rsid w:val="001D1F0F"/>
    <w:rsid w:val="001D4255"/>
    <w:rsid w:val="001E3862"/>
    <w:rsid w:val="001F42CA"/>
    <w:rsid w:val="001F729D"/>
    <w:rsid w:val="00203E11"/>
    <w:rsid w:val="00204A1C"/>
    <w:rsid w:val="00213C94"/>
    <w:rsid w:val="00214658"/>
    <w:rsid w:val="002240E4"/>
    <w:rsid w:val="0022597D"/>
    <w:rsid w:val="00232295"/>
    <w:rsid w:val="00240A27"/>
    <w:rsid w:val="00240DD9"/>
    <w:rsid w:val="00246075"/>
    <w:rsid w:val="00250EAB"/>
    <w:rsid w:val="00252FBF"/>
    <w:rsid w:val="00261835"/>
    <w:rsid w:val="00261B10"/>
    <w:rsid w:val="0026788A"/>
    <w:rsid w:val="00272343"/>
    <w:rsid w:val="002723BB"/>
    <w:rsid w:val="00275A0F"/>
    <w:rsid w:val="00280751"/>
    <w:rsid w:val="00281D77"/>
    <w:rsid w:val="0028201A"/>
    <w:rsid w:val="00283A15"/>
    <w:rsid w:val="00285EB9"/>
    <w:rsid w:val="0029478F"/>
    <w:rsid w:val="002A3E61"/>
    <w:rsid w:val="002A562E"/>
    <w:rsid w:val="002A6446"/>
    <w:rsid w:val="002B1D08"/>
    <w:rsid w:val="002B29F0"/>
    <w:rsid w:val="002C09D2"/>
    <w:rsid w:val="002C2DF7"/>
    <w:rsid w:val="002C6A06"/>
    <w:rsid w:val="002D5A20"/>
    <w:rsid w:val="002E2B12"/>
    <w:rsid w:val="002E2E6C"/>
    <w:rsid w:val="002E6149"/>
    <w:rsid w:val="00300E44"/>
    <w:rsid w:val="00301F36"/>
    <w:rsid w:val="003054C3"/>
    <w:rsid w:val="00310E1F"/>
    <w:rsid w:val="00312EC3"/>
    <w:rsid w:val="00315004"/>
    <w:rsid w:val="0031786C"/>
    <w:rsid w:val="00322E93"/>
    <w:rsid w:val="00323FA5"/>
    <w:rsid w:val="00326559"/>
    <w:rsid w:val="00326F5F"/>
    <w:rsid w:val="0033286C"/>
    <w:rsid w:val="00334D35"/>
    <w:rsid w:val="00335091"/>
    <w:rsid w:val="0035089A"/>
    <w:rsid w:val="003551F2"/>
    <w:rsid w:val="0035761F"/>
    <w:rsid w:val="00362D9E"/>
    <w:rsid w:val="00364780"/>
    <w:rsid w:val="0037024D"/>
    <w:rsid w:val="00371FBB"/>
    <w:rsid w:val="0038013B"/>
    <w:rsid w:val="003819E9"/>
    <w:rsid w:val="00381BEB"/>
    <w:rsid w:val="003839B0"/>
    <w:rsid w:val="003A0204"/>
    <w:rsid w:val="003A6418"/>
    <w:rsid w:val="003A739B"/>
    <w:rsid w:val="003A78C0"/>
    <w:rsid w:val="003B12BA"/>
    <w:rsid w:val="003B224F"/>
    <w:rsid w:val="003B2D9A"/>
    <w:rsid w:val="003B75DF"/>
    <w:rsid w:val="003C0C03"/>
    <w:rsid w:val="003D1E2D"/>
    <w:rsid w:val="003D21B8"/>
    <w:rsid w:val="003E2D6D"/>
    <w:rsid w:val="003E4E18"/>
    <w:rsid w:val="003E62A0"/>
    <w:rsid w:val="003F189B"/>
    <w:rsid w:val="003F5A53"/>
    <w:rsid w:val="004005CF"/>
    <w:rsid w:val="0040259D"/>
    <w:rsid w:val="004036A4"/>
    <w:rsid w:val="00415B6C"/>
    <w:rsid w:val="00420F0F"/>
    <w:rsid w:val="0042239E"/>
    <w:rsid w:val="004225DF"/>
    <w:rsid w:val="00426449"/>
    <w:rsid w:val="00431BF7"/>
    <w:rsid w:val="00436264"/>
    <w:rsid w:val="004367D0"/>
    <w:rsid w:val="00440719"/>
    <w:rsid w:val="004414A8"/>
    <w:rsid w:val="004445B2"/>
    <w:rsid w:val="00454FB3"/>
    <w:rsid w:val="0046017F"/>
    <w:rsid w:val="00460D6C"/>
    <w:rsid w:val="00464268"/>
    <w:rsid w:val="004651B1"/>
    <w:rsid w:val="00465EDB"/>
    <w:rsid w:val="00467AA9"/>
    <w:rsid w:val="00481EAC"/>
    <w:rsid w:val="00492965"/>
    <w:rsid w:val="00492B57"/>
    <w:rsid w:val="004A3F20"/>
    <w:rsid w:val="004B118F"/>
    <w:rsid w:val="004B2EBD"/>
    <w:rsid w:val="004B6F21"/>
    <w:rsid w:val="004C27DF"/>
    <w:rsid w:val="004C27EE"/>
    <w:rsid w:val="004C2EB2"/>
    <w:rsid w:val="004C43CA"/>
    <w:rsid w:val="004D0ECB"/>
    <w:rsid w:val="004E21CB"/>
    <w:rsid w:val="004E2D7E"/>
    <w:rsid w:val="004F1D99"/>
    <w:rsid w:val="004F3BDC"/>
    <w:rsid w:val="004F4C7E"/>
    <w:rsid w:val="005118E0"/>
    <w:rsid w:val="005132D8"/>
    <w:rsid w:val="005139D5"/>
    <w:rsid w:val="0051453C"/>
    <w:rsid w:val="005163C4"/>
    <w:rsid w:val="005213C0"/>
    <w:rsid w:val="0052293A"/>
    <w:rsid w:val="00522971"/>
    <w:rsid w:val="0052341F"/>
    <w:rsid w:val="00523976"/>
    <w:rsid w:val="00523D20"/>
    <w:rsid w:val="005367E6"/>
    <w:rsid w:val="00536970"/>
    <w:rsid w:val="00550913"/>
    <w:rsid w:val="00550E0D"/>
    <w:rsid w:val="0056137E"/>
    <w:rsid w:val="00562B74"/>
    <w:rsid w:val="00562E66"/>
    <w:rsid w:val="00570B6D"/>
    <w:rsid w:val="00590ADE"/>
    <w:rsid w:val="005A04A4"/>
    <w:rsid w:val="005A21D2"/>
    <w:rsid w:val="005B0DCF"/>
    <w:rsid w:val="005B0F32"/>
    <w:rsid w:val="005B72E6"/>
    <w:rsid w:val="005C017A"/>
    <w:rsid w:val="005C5BC8"/>
    <w:rsid w:val="005D2A57"/>
    <w:rsid w:val="005D2CAE"/>
    <w:rsid w:val="005E0AF2"/>
    <w:rsid w:val="005E24FD"/>
    <w:rsid w:val="005E2EBD"/>
    <w:rsid w:val="005E2FFC"/>
    <w:rsid w:val="005F11C5"/>
    <w:rsid w:val="00600AF3"/>
    <w:rsid w:val="00602249"/>
    <w:rsid w:val="00603EA8"/>
    <w:rsid w:val="006048FF"/>
    <w:rsid w:val="00604923"/>
    <w:rsid w:val="0060498B"/>
    <w:rsid w:val="00604F6A"/>
    <w:rsid w:val="00615055"/>
    <w:rsid w:val="00615333"/>
    <w:rsid w:val="006160AB"/>
    <w:rsid w:val="00621FA4"/>
    <w:rsid w:val="00622C83"/>
    <w:rsid w:val="00623C98"/>
    <w:rsid w:val="006244FA"/>
    <w:rsid w:val="006277E2"/>
    <w:rsid w:val="00640031"/>
    <w:rsid w:val="00644DDD"/>
    <w:rsid w:val="00645811"/>
    <w:rsid w:val="00646C2C"/>
    <w:rsid w:val="00655B9C"/>
    <w:rsid w:val="006571E5"/>
    <w:rsid w:val="00662A07"/>
    <w:rsid w:val="0066460C"/>
    <w:rsid w:val="0066650A"/>
    <w:rsid w:val="00671B06"/>
    <w:rsid w:val="006750A5"/>
    <w:rsid w:val="00683C59"/>
    <w:rsid w:val="00695045"/>
    <w:rsid w:val="006A290C"/>
    <w:rsid w:val="006A495C"/>
    <w:rsid w:val="006B3AC4"/>
    <w:rsid w:val="006B6BB3"/>
    <w:rsid w:val="006C5A33"/>
    <w:rsid w:val="006D1CD2"/>
    <w:rsid w:val="006E1E47"/>
    <w:rsid w:val="006E2DDA"/>
    <w:rsid w:val="006E416E"/>
    <w:rsid w:val="006F03BE"/>
    <w:rsid w:val="006F3A2D"/>
    <w:rsid w:val="00703A83"/>
    <w:rsid w:val="0071039E"/>
    <w:rsid w:val="00710D04"/>
    <w:rsid w:val="0071197F"/>
    <w:rsid w:val="00712EA6"/>
    <w:rsid w:val="00716CF2"/>
    <w:rsid w:val="007208D0"/>
    <w:rsid w:val="00721750"/>
    <w:rsid w:val="00722B59"/>
    <w:rsid w:val="00736C4E"/>
    <w:rsid w:val="0073704E"/>
    <w:rsid w:val="0074173E"/>
    <w:rsid w:val="00741DE6"/>
    <w:rsid w:val="007476C6"/>
    <w:rsid w:val="00755B8A"/>
    <w:rsid w:val="00760D6E"/>
    <w:rsid w:val="00762F38"/>
    <w:rsid w:val="00767D43"/>
    <w:rsid w:val="00783315"/>
    <w:rsid w:val="00786761"/>
    <w:rsid w:val="00786E2E"/>
    <w:rsid w:val="00790F9C"/>
    <w:rsid w:val="0079107A"/>
    <w:rsid w:val="00795EC9"/>
    <w:rsid w:val="0079663E"/>
    <w:rsid w:val="007A634B"/>
    <w:rsid w:val="007B296E"/>
    <w:rsid w:val="007B527D"/>
    <w:rsid w:val="007B566E"/>
    <w:rsid w:val="007B7BFA"/>
    <w:rsid w:val="007C4976"/>
    <w:rsid w:val="007C5A06"/>
    <w:rsid w:val="007E162F"/>
    <w:rsid w:val="007E1E36"/>
    <w:rsid w:val="007E3CAF"/>
    <w:rsid w:val="007E6ED1"/>
    <w:rsid w:val="007F1C0F"/>
    <w:rsid w:val="007F1E3A"/>
    <w:rsid w:val="008002A9"/>
    <w:rsid w:val="008018BC"/>
    <w:rsid w:val="00802FEE"/>
    <w:rsid w:val="008073BA"/>
    <w:rsid w:val="008133A8"/>
    <w:rsid w:val="008229FF"/>
    <w:rsid w:val="008238A6"/>
    <w:rsid w:val="00823DF5"/>
    <w:rsid w:val="00825C36"/>
    <w:rsid w:val="00830916"/>
    <w:rsid w:val="0083109C"/>
    <w:rsid w:val="008349AC"/>
    <w:rsid w:val="00835A88"/>
    <w:rsid w:val="00836AB2"/>
    <w:rsid w:val="00836AF1"/>
    <w:rsid w:val="00840206"/>
    <w:rsid w:val="0084283C"/>
    <w:rsid w:val="00843196"/>
    <w:rsid w:val="00845A5B"/>
    <w:rsid w:val="00850E0D"/>
    <w:rsid w:val="008629B5"/>
    <w:rsid w:val="00867DA4"/>
    <w:rsid w:val="00873E11"/>
    <w:rsid w:val="00875871"/>
    <w:rsid w:val="0088031D"/>
    <w:rsid w:val="00880BA9"/>
    <w:rsid w:val="0088358D"/>
    <w:rsid w:val="0088460C"/>
    <w:rsid w:val="00887598"/>
    <w:rsid w:val="008A557B"/>
    <w:rsid w:val="008B0A06"/>
    <w:rsid w:val="008B3636"/>
    <w:rsid w:val="008B3E8B"/>
    <w:rsid w:val="008B4C1C"/>
    <w:rsid w:val="008B69C9"/>
    <w:rsid w:val="008B742D"/>
    <w:rsid w:val="008B76BE"/>
    <w:rsid w:val="008C0CC6"/>
    <w:rsid w:val="008C145D"/>
    <w:rsid w:val="008C2974"/>
    <w:rsid w:val="008E40D9"/>
    <w:rsid w:val="008E4967"/>
    <w:rsid w:val="008E66A7"/>
    <w:rsid w:val="008E7BF7"/>
    <w:rsid w:val="008F33D1"/>
    <w:rsid w:val="008F5D9C"/>
    <w:rsid w:val="009057A2"/>
    <w:rsid w:val="00907950"/>
    <w:rsid w:val="00913F1C"/>
    <w:rsid w:val="00914686"/>
    <w:rsid w:val="009217EB"/>
    <w:rsid w:val="009256CD"/>
    <w:rsid w:val="0092650C"/>
    <w:rsid w:val="009343B6"/>
    <w:rsid w:val="0093574A"/>
    <w:rsid w:val="00940BD6"/>
    <w:rsid w:val="0094734B"/>
    <w:rsid w:val="009539E5"/>
    <w:rsid w:val="00960B41"/>
    <w:rsid w:val="00961DAF"/>
    <w:rsid w:val="00963F72"/>
    <w:rsid w:val="00970222"/>
    <w:rsid w:val="00972150"/>
    <w:rsid w:val="009745DD"/>
    <w:rsid w:val="00993861"/>
    <w:rsid w:val="00995BF2"/>
    <w:rsid w:val="0099728A"/>
    <w:rsid w:val="009A0CC5"/>
    <w:rsid w:val="009A3100"/>
    <w:rsid w:val="009A67ED"/>
    <w:rsid w:val="009B15BB"/>
    <w:rsid w:val="009B456F"/>
    <w:rsid w:val="009C344A"/>
    <w:rsid w:val="009D0BA3"/>
    <w:rsid w:val="009D0ECD"/>
    <w:rsid w:val="009D46A5"/>
    <w:rsid w:val="009D4DA8"/>
    <w:rsid w:val="009E0859"/>
    <w:rsid w:val="009E0BE5"/>
    <w:rsid w:val="009E7F20"/>
    <w:rsid w:val="009F072B"/>
    <w:rsid w:val="009F0D3F"/>
    <w:rsid w:val="00A01C4A"/>
    <w:rsid w:val="00A13A99"/>
    <w:rsid w:val="00A242E4"/>
    <w:rsid w:val="00A24AA1"/>
    <w:rsid w:val="00A250D7"/>
    <w:rsid w:val="00A26268"/>
    <w:rsid w:val="00A30098"/>
    <w:rsid w:val="00A34062"/>
    <w:rsid w:val="00A340CD"/>
    <w:rsid w:val="00A352E5"/>
    <w:rsid w:val="00A41332"/>
    <w:rsid w:val="00A506AE"/>
    <w:rsid w:val="00A5262E"/>
    <w:rsid w:val="00A53043"/>
    <w:rsid w:val="00A53448"/>
    <w:rsid w:val="00A60357"/>
    <w:rsid w:val="00A61286"/>
    <w:rsid w:val="00A62FB9"/>
    <w:rsid w:val="00A7147B"/>
    <w:rsid w:val="00A71B6A"/>
    <w:rsid w:val="00A7601E"/>
    <w:rsid w:val="00A76DE8"/>
    <w:rsid w:val="00A81102"/>
    <w:rsid w:val="00A97232"/>
    <w:rsid w:val="00A97D61"/>
    <w:rsid w:val="00A97DE5"/>
    <w:rsid w:val="00AA4629"/>
    <w:rsid w:val="00AB4500"/>
    <w:rsid w:val="00AB6A23"/>
    <w:rsid w:val="00AC2193"/>
    <w:rsid w:val="00AE1710"/>
    <w:rsid w:val="00AE6B8D"/>
    <w:rsid w:val="00AF3B04"/>
    <w:rsid w:val="00AF6D7C"/>
    <w:rsid w:val="00B30660"/>
    <w:rsid w:val="00B35D27"/>
    <w:rsid w:val="00B411FE"/>
    <w:rsid w:val="00B5059F"/>
    <w:rsid w:val="00B5154C"/>
    <w:rsid w:val="00B635C8"/>
    <w:rsid w:val="00B66A50"/>
    <w:rsid w:val="00B709C8"/>
    <w:rsid w:val="00B70B3C"/>
    <w:rsid w:val="00B72F0F"/>
    <w:rsid w:val="00B7350F"/>
    <w:rsid w:val="00B75955"/>
    <w:rsid w:val="00B76829"/>
    <w:rsid w:val="00BA01AE"/>
    <w:rsid w:val="00BB199C"/>
    <w:rsid w:val="00BB1C15"/>
    <w:rsid w:val="00BB4472"/>
    <w:rsid w:val="00BB4F25"/>
    <w:rsid w:val="00BB529E"/>
    <w:rsid w:val="00BB6896"/>
    <w:rsid w:val="00BC5D74"/>
    <w:rsid w:val="00BC6029"/>
    <w:rsid w:val="00BD2275"/>
    <w:rsid w:val="00BD2D60"/>
    <w:rsid w:val="00BD68EF"/>
    <w:rsid w:val="00BE5200"/>
    <w:rsid w:val="00BE64EE"/>
    <w:rsid w:val="00BF3AC2"/>
    <w:rsid w:val="00BF640E"/>
    <w:rsid w:val="00C12C10"/>
    <w:rsid w:val="00C22480"/>
    <w:rsid w:val="00C25E25"/>
    <w:rsid w:val="00C32E6B"/>
    <w:rsid w:val="00C3684E"/>
    <w:rsid w:val="00C416B5"/>
    <w:rsid w:val="00C54D24"/>
    <w:rsid w:val="00C64E82"/>
    <w:rsid w:val="00C700E3"/>
    <w:rsid w:val="00C74182"/>
    <w:rsid w:val="00C76771"/>
    <w:rsid w:val="00C82DFC"/>
    <w:rsid w:val="00C84768"/>
    <w:rsid w:val="00C90142"/>
    <w:rsid w:val="00C928A8"/>
    <w:rsid w:val="00C93E11"/>
    <w:rsid w:val="00CA06A2"/>
    <w:rsid w:val="00CA137F"/>
    <w:rsid w:val="00CA3EB5"/>
    <w:rsid w:val="00CA47D3"/>
    <w:rsid w:val="00CA56E9"/>
    <w:rsid w:val="00CB2641"/>
    <w:rsid w:val="00CB530F"/>
    <w:rsid w:val="00CB57D3"/>
    <w:rsid w:val="00CC3E00"/>
    <w:rsid w:val="00CC4AB5"/>
    <w:rsid w:val="00CD0189"/>
    <w:rsid w:val="00CD01E0"/>
    <w:rsid w:val="00CD611C"/>
    <w:rsid w:val="00CE38B9"/>
    <w:rsid w:val="00CF08F9"/>
    <w:rsid w:val="00CF31F0"/>
    <w:rsid w:val="00CF5C0D"/>
    <w:rsid w:val="00D035BD"/>
    <w:rsid w:val="00D0741C"/>
    <w:rsid w:val="00D07B8A"/>
    <w:rsid w:val="00D13994"/>
    <w:rsid w:val="00D171E8"/>
    <w:rsid w:val="00D22461"/>
    <w:rsid w:val="00D2717A"/>
    <w:rsid w:val="00D355AE"/>
    <w:rsid w:val="00D40B07"/>
    <w:rsid w:val="00D455C4"/>
    <w:rsid w:val="00D52A72"/>
    <w:rsid w:val="00D55FA7"/>
    <w:rsid w:val="00D5740E"/>
    <w:rsid w:val="00D61248"/>
    <w:rsid w:val="00D6325C"/>
    <w:rsid w:val="00D664AF"/>
    <w:rsid w:val="00D716B4"/>
    <w:rsid w:val="00D72858"/>
    <w:rsid w:val="00D76153"/>
    <w:rsid w:val="00D7692C"/>
    <w:rsid w:val="00D805E8"/>
    <w:rsid w:val="00D83A41"/>
    <w:rsid w:val="00D86564"/>
    <w:rsid w:val="00D87439"/>
    <w:rsid w:val="00DA7E50"/>
    <w:rsid w:val="00DB28FE"/>
    <w:rsid w:val="00DB6877"/>
    <w:rsid w:val="00DC0E1A"/>
    <w:rsid w:val="00DC2B24"/>
    <w:rsid w:val="00DC35BB"/>
    <w:rsid w:val="00DC44D7"/>
    <w:rsid w:val="00DC7EEE"/>
    <w:rsid w:val="00DD7C0C"/>
    <w:rsid w:val="00DE5FB7"/>
    <w:rsid w:val="00DE709E"/>
    <w:rsid w:val="00DE7529"/>
    <w:rsid w:val="00DF0314"/>
    <w:rsid w:val="00DF10CA"/>
    <w:rsid w:val="00DF66E5"/>
    <w:rsid w:val="00DF6DFC"/>
    <w:rsid w:val="00E0270F"/>
    <w:rsid w:val="00E05CEF"/>
    <w:rsid w:val="00E11EEC"/>
    <w:rsid w:val="00E17AD6"/>
    <w:rsid w:val="00E31B8E"/>
    <w:rsid w:val="00E37646"/>
    <w:rsid w:val="00E434A9"/>
    <w:rsid w:val="00E4394F"/>
    <w:rsid w:val="00E43FAF"/>
    <w:rsid w:val="00E46C9B"/>
    <w:rsid w:val="00E4734B"/>
    <w:rsid w:val="00E55137"/>
    <w:rsid w:val="00E62E38"/>
    <w:rsid w:val="00E71FB5"/>
    <w:rsid w:val="00E74BA2"/>
    <w:rsid w:val="00E8061C"/>
    <w:rsid w:val="00E80639"/>
    <w:rsid w:val="00E84230"/>
    <w:rsid w:val="00E85B91"/>
    <w:rsid w:val="00E93C22"/>
    <w:rsid w:val="00E93D97"/>
    <w:rsid w:val="00E94AAD"/>
    <w:rsid w:val="00E96389"/>
    <w:rsid w:val="00E96FDA"/>
    <w:rsid w:val="00E97109"/>
    <w:rsid w:val="00EA22F6"/>
    <w:rsid w:val="00EA295A"/>
    <w:rsid w:val="00EA3BB8"/>
    <w:rsid w:val="00EA402F"/>
    <w:rsid w:val="00EA64EF"/>
    <w:rsid w:val="00EB45B0"/>
    <w:rsid w:val="00EB4B78"/>
    <w:rsid w:val="00EC450C"/>
    <w:rsid w:val="00EC54B8"/>
    <w:rsid w:val="00EC5A26"/>
    <w:rsid w:val="00EC766B"/>
    <w:rsid w:val="00ED3C76"/>
    <w:rsid w:val="00ED4128"/>
    <w:rsid w:val="00ED4509"/>
    <w:rsid w:val="00ED7109"/>
    <w:rsid w:val="00EE11EE"/>
    <w:rsid w:val="00EE3B17"/>
    <w:rsid w:val="00EE773F"/>
    <w:rsid w:val="00EF137E"/>
    <w:rsid w:val="00EF226B"/>
    <w:rsid w:val="00EF2E16"/>
    <w:rsid w:val="00EF47FC"/>
    <w:rsid w:val="00F03B37"/>
    <w:rsid w:val="00F03DEC"/>
    <w:rsid w:val="00F171BA"/>
    <w:rsid w:val="00F17A2A"/>
    <w:rsid w:val="00F2269C"/>
    <w:rsid w:val="00F27039"/>
    <w:rsid w:val="00F3118C"/>
    <w:rsid w:val="00F50EBB"/>
    <w:rsid w:val="00F52403"/>
    <w:rsid w:val="00F5402D"/>
    <w:rsid w:val="00F5462C"/>
    <w:rsid w:val="00F5600D"/>
    <w:rsid w:val="00F60D4F"/>
    <w:rsid w:val="00F61F7D"/>
    <w:rsid w:val="00F6229C"/>
    <w:rsid w:val="00F65E1B"/>
    <w:rsid w:val="00FA1D3A"/>
    <w:rsid w:val="00FA6CD5"/>
    <w:rsid w:val="00FB1C81"/>
    <w:rsid w:val="00FB4692"/>
    <w:rsid w:val="00FB662C"/>
    <w:rsid w:val="00FC1A56"/>
    <w:rsid w:val="00FC22F2"/>
    <w:rsid w:val="00FC6D04"/>
    <w:rsid w:val="00FD0BB0"/>
    <w:rsid w:val="00FD1B71"/>
    <w:rsid w:val="00FD1D17"/>
    <w:rsid w:val="00FD279F"/>
    <w:rsid w:val="00FD4F8C"/>
    <w:rsid w:val="00FD75F3"/>
    <w:rsid w:val="00FF08A5"/>
    <w:rsid w:val="00FF1033"/>
    <w:rsid w:val="00FF24EB"/>
    <w:rsid w:val="511B9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3191"/>
  <w15:chartTrackingRefBased/>
  <w15:docId w15:val="{EACD5412-4F77-4396-B7CD-15A05D7F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0F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A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A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A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A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A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A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A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A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A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A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A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5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A0F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75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A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75A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A0F"/>
    <w:rPr>
      <w:color w:val="954F72"/>
      <w:u w:val="single"/>
    </w:rPr>
  </w:style>
  <w:style w:type="paragraph" w:customStyle="1" w:styleId="msonormal0">
    <w:name w:val="msonormal"/>
    <w:basedOn w:val="Normal"/>
    <w:rsid w:val="0027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font5">
    <w:name w:val="font5"/>
    <w:basedOn w:val="Normal"/>
    <w:rsid w:val="00275A0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font6">
    <w:name w:val="font6"/>
    <w:basedOn w:val="Normal"/>
    <w:rsid w:val="00275A0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14:ligatures w14:val="none"/>
    </w:rPr>
  </w:style>
  <w:style w:type="paragraph" w:customStyle="1" w:styleId="xl229">
    <w:name w:val="xl22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30">
    <w:name w:val="xl23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31">
    <w:name w:val="xl23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32">
    <w:name w:val="xl23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33">
    <w:name w:val="xl23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34">
    <w:name w:val="xl23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35">
    <w:name w:val="xl23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36">
    <w:name w:val="xl23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37">
    <w:name w:val="xl237"/>
    <w:basedOn w:val="Normal"/>
    <w:rsid w:val="00275A0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38">
    <w:name w:val="xl238"/>
    <w:basedOn w:val="Normal"/>
    <w:rsid w:val="00275A0F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239">
    <w:name w:val="xl239"/>
    <w:basedOn w:val="Normal"/>
    <w:rsid w:val="00275A0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40">
    <w:name w:val="xl24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41">
    <w:name w:val="xl24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42">
    <w:name w:val="xl24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43">
    <w:name w:val="xl24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44">
    <w:name w:val="xl24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45">
    <w:name w:val="xl24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46">
    <w:name w:val="xl24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47">
    <w:name w:val="xl24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48">
    <w:name w:val="xl24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49">
    <w:name w:val="xl24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50">
    <w:name w:val="xl25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51">
    <w:name w:val="xl25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52">
    <w:name w:val="xl25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53">
    <w:name w:val="xl25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54">
    <w:name w:val="xl25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55">
    <w:name w:val="xl25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56">
    <w:name w:val="xl25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57">
    <w:name w:val="xl25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58">
    <w:name w:val="xl25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59">
    <w:name w:val="xl25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60">
    <w:name w:val="xl26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61">
    <w:name w:val="xl26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62">
    <w:name w:val="xl26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63">
    <w:name w:val="xl263"/>
    <w:basedOn w:val="Normal"/>
    <w:rsid w:val="00275A0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264">
    <w:name w:val="xl26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65">
    <w:name w:val="xl26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66">
    <w:name w:val="xl26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67">
    <w:name w:val="xl26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68">
    <w:name w:val="xl268"/>
    <w:basedOn w:val="Normal"/>
    <w:rsid w:val="00275A0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69">
    <w:name w:val="xl269"/>
    <w:basedOn w:val="Normal"/>
    <w:rsid w:val="00275A0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14:ligatures w14:val="none"/>
    </w:rPr>
  </w:style>
  <w:style w:type="paragraph" w:customStyle="1" w:styleId="xl270">
    <w:name w:val="xl270"/>
    <w:basedOn w:val="Normal"/>
    <w:rsid w:val="00275A0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71">
    <w:name w:val="xl271"/>
    <w:basedOn w:val="Normal"/>
    <w:rsid w:val="00275A0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72">
    <w:name w:val="xl272"/>
    <w:basedOn w:val="Normal"/>
    <w:rsid w:val="00275A0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73">
    <w:name w:val="xl273"/>
    <w:basedOn w:val="Normal"/>
    <w:rsid w:val="00275A0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74">
    <w:name w:val="xl27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275">
    <w:name w:val="xl27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276">
    <w:name w:val="xl27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277">
    <w:name w:val="xl27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278">
    <w:name w:val="xl27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79">
    <w:name w:val="xl27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80">
    <w:name w:val="xl28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81">
    <w:name w:val="xl28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82">
    <w:name w:val="xl28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83">
    <w:name w:val="xl28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84">
    <w:name w:val="xl28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85">
    <w:name w:val="xl28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86">
    <w:name w:val="xl28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287">
    <w:name w:val="xl28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88">
    <w:name w:val="xl28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89">
    <w:name w:val="xl28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90">
    <w:name w:val="xl29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91">
    <w:name w:val="xl29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92">
    <w:name w:val="xl29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93">
    <w:name w:val="xl29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94">
    <w:name w:val="xl29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95">
    <w:name w:val="xl29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96">
    <w:name w:val="xl29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97">
    <w:name w:val="xl29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14:ligatures w14:val="none"/>
    </w:rPr>
  </w:style>
  <w:style w:type="paragraph" w:customStyle="1" w:styleId="xl298">
    <w:name w:val="xl29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299">
    <w:name w:val="xl29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00">
    <w:name w:val="xl30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01">
    <w:name w:val="xl301"/>
    <w:basedOn w:val="Normal"/>
    <w:rsid w:val="00275A0F"/>
    <w:pPr>
      <w:pBdr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302">
    <w:name w:val="xl30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03">
    <w:name w:val="xl30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04">
    <w:name w:val="xl30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05">
    <w:name w:val="xl30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06">
    <w:name w:val="xl30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07">
    <w:name w:val="xl30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08">
    <w:name w:val="xl30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09">
    <w:name w:val="xl30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10">
    <w:name w:val="xl31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11">
    <w:name w:val="xl31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12">
    <w:name w:val="xl31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13">
    <w:name w:val="xl31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14">
    <w:name w:val="xl31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15">
    <w:name w:val="xl31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16">
    <w:name w:val="xl31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17">
    <w:name w:val="xl31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18">
    <w:name w:val="xl31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19">
    <w:name w:val="xl31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20">
    <w:name w:val="xl32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21">
    <w:name w:val="xl32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22">
    <w:name w:val="xl32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23">
    <w:name w:val="xl32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24">
    <w:name w:val="xl32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25">
    <w:name w:val="xl32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26">
    <w:name w:val="xl32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27">
    <w:name w:val="xl32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28">
    <w:name w:val="xl32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29">
    <w:name w:val="xl32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30">
    <w:name w:val="xl33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31">
    <w:name w:val="xl33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32">
    <w:name w:val="xl33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33">
    <w:name w:val="xl33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34">
    <w:name w:val="xl33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35">
    <w:name w:val="xl33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36">
    <w:name w:val="xl33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37">
    <w:name w:val="xl33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38">
    <w:name w:val="xl33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39">
    <w:name w:val="xl33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40">
    <w:name w:val="xl34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41">
    <w:name w:val="xl34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42">
    <w:name w:val="xl34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43">
    <w:name w:val="xl34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44">
    <w:name w:val="xl34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45">
    <w:name w:val="xl34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46">
    <w:name w:val="xl34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47">
    <w:name w:val="xl34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48">
    <w:name w:val="xl34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49">
    <w:name w:val="xl34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50">
    <w:name w:val="xl35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51">
    <w:name w:val="xl35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52">
    <w:name w:val="xl35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53">
    <w:name w:val="xl35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54">
    <w:name w:val="xl35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55">
    <w:name w:val="xl35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56">
    <w:name w:val="xl35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57">
    <w:name w:val="xl35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58">
    <w:name w:val="xl35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59">
    <w:name w:val="xl35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60">
    <w:name w:val="xl36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61">
    <w:name w:val="xl36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62">
    <w:name w:val="xl36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63">
    <w:name w:val="xl36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64">
    <w:name w:val="xl36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65">
    <w:name w:val="xl36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66">
    <w:name w:val="xl36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67">
    <w:name w:val="xl36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68">
    <w:name w:val="xl36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69">
    <w:name w:val="xl36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70">
    <w:name w:val="xl37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71">
    <w:name w:val="xl37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72">
    <w:name w:val="xl37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AE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73">
    <w:name w:val="xl37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16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74">
    <w:name w:val="xl37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75">
    <w:name w:val="xl37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76">
    <w:name w:val="xl37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77">
    <w:name w:val="xl377"/>
    <w:basedOn w:val="Normal"/>
    <w:rsid w:val="00275A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78">
    <w:name w:val="xl378"/>
    <w:basedOn w:val="Normal"/>
    <w:rsid w:val="00275A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79">
    <w:name w:val="xl379"/>
    <w:basedOn w:val="Normal"/>
    <w:rsid w:val="00275A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80">
    <w:name w:val="xl380"/>
    <w:basedOn w:val="Normal"/>
    <w:rsid w:val="00275A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81">
    <w:name w:val="xl381"/>
    <w:basedOn w:val="Normal"/>
    <w:rsid w:val="00275A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82">
    <w:name w:val="xl382"/>
    <w:basedOn w:val="Normal"/>
    <w:rsid w:val="00275A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83">
    <w:name w:val="xl383"/>
    <w:basedOn w:val="Normal"/>
    <w:rsid w:val="00275A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84">
    <w:name w:val="xl384"/>
    <w:basedOn w:val="Normal"/>
    <w:rsid w:val="00275A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85">
    <w:name w:val="xl385"/>
    <w:basedOn w:val="Normal"/>
    <w:rsid w:val="00275A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386">
    <w:name w:val="xl38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87">
    <w:name w:val="xl38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798D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88">
    <w:name w:val="xl38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89">
    <w:name w:val="xl38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59A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90">
    <w:name w:val="xl390"/>
    <w:basedOn w:val="Normal"/>
    <w:rsid w:val="00275A0F"/>
    <w:pPr>
      <w:pBdr>
        <w:top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391">
    <w:name w:val="xl39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92">
    <w:name w:val="xl39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59A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93">
    <w:name w:val="xl393"/>
    <w:basedOn w:val="Normal"/>
    <w:rsid w:val="00275A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94">
    <w:name w:val="xl394"/>
    <w:basedOn w:val="Normal"/>
    <w:rsid w:val="00275A0F"/>
    <w:pPr>
      <w:pBdr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95">
    <w:name w:val="xl395"/>
    <w:basedOn w:val="Normal"/>
    <w:rsid w:val="00275A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96">
    <w:name w:val="xl39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97">
    <w:name w:val="xl39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398">
    <w:name w:val="xl398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399">
    <w:name w:val="xl399"/>
    <w:basedOn w:val="Normal"/>
    <w:rsid w:val="00275A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400">
    <w:name w:val="xl400"/>
    <w:basedOn w:val="Normal"/>
    <w:rsid w:val="00275A0F"/>
    <w:pPr>
      <w:pBdr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401">
    <w:name w:val="xl401"/>
    <w:basedOn w:val="Normal"/>
    <w:rsid w:val="00275A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402">
    <w:name w:val="xl402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403">
    <w:name w:val="xl403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04">
    <w:name w:val="xl40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14:ligatures w14:val="none"/>
    </w:rPr>
  </w:style>
  <w:style w:type="paragraph" w:customStyle="1" w:styleId="xl405">
    <w:name w:val="xl40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14:ligatures w14:val="none"/>
    </w:rPr>
  </w:style>
  <w:style w:type="paragraph" w:customStyle="1" w:styleId="xl406">
    <w:name w:val="xl40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07">
    <w:name w:val="xl40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08">
    <w:name w:val="xl408"/>
    <w:basedOn w:val="Normal"/>
    <w:rsid w:val="00275A0F"/>
    <w:pPr>
      <w:pBdr>
        <w:top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14:ligatures w14:val="none"/>
    </w:rPr>
  </w:style>
  <w:style w:type="paragraph" w:customStyle="1" w:styleId="xl409">
    <w:name w:val="xl409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9DE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10">
    <w:name w:val="xl410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5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11">
    <w:name w:val="xl41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9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12">
    <w:name w:val="xl412"/>
    <w:basedOn w:val="Normal"/>
    <w:rsid w:val="00275A0F"/>
    <w:pPr>
      <w:pBdr>
        <w:right w:val="single" w:sz="4" w:space="0" w:color="auto"/>
      </w:pBdr>
      <w:shd w:val="clear" w:color="000000" w:fill="9966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14:ligatures w14:val="none"/>
    </w:rPr>
  </w:style>
  <w:style w:type="paragraph" w:customStyle="1" w:styleId="xl413">
    <w:name w:val="xl413"/>
    <w:basedOn w:val="Normal"/>
    <w:rsid w:val="00275A0F"/>
    <w:pPr>
      <w:shd w:val="clear" w:color="000000" w:fill="9966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14:ligatures w14:val="none"/>
    </w:rPr>
  </w:style>
  <w:style w:type="paragraph" w:customStyle="1" w:styleId="xl414">
    <w:name w:val="xl414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58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15">
    <w:name w:val="xl415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D8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16">
    <w:name w:val="xl416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C39C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17">
    <w:name w:val="xl417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5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18">
    <w:name w:val="xl418"/>
    <w:basedOn w:val="Normal"/>
    <w:rsid w:val="00275A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19">
    <w:name w:val="xl419"/>
    <w:basedOn w:val="Normal"/>
    <w:rsid w:val="00275A0F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20">
    <w:name w:val="xl420"/>
    <w:basedOn w:val="Normal"/>
    <w:rsid w:val="00275A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customStyle="1" w:styleId="xl421">
    <w:name w:val="xl421"/>
    <w:basedOn w:val="Normal"/>
    <w:rsid w:val="00275A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9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5A0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75A0F"/>
  </w:style>
  <w:style w:type="paragraph" w:styleId="Footer">
    <w:name w:val="footer"/>
    <w:basedOn w:val="Normal"/>
    <w:link w:val="FooterChar"/>
    <w:uiPriority w:val="99"/>
    <w:unhideWhenUsed/>
    <w:rsid w:val="00275A0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75A0F"/>
  </w:style>
  <w:style w:type="character" w:styleId="CommentReference">
    <w:name w:val="annotation reference"/>
    <w:basedOn w:val="DefaultParagraphFont"/>
    <w:uiPriority w:val="99"/>
    <w:semiHidden/>
    <w:unhideWhenUsed/>
    <w:rsid w:val="000B7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BDD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BDD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3F3B7-7077-44EC-BAAB-64E02BA17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07015-691E-4B40-8A20-1FB290B50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E40E2-51A8-4578-8363-4BD630F9EBF1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6ac2e82-6d58-4877-80da-2382c159e9d4"/>
    <ds:schemaRef ds:uri="86bdc60b-3bb4-498c-97b6-1370c6bac81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962E9F-73E6-4CF7-85BF-9DAF4568E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8561</Words>
  <Characters>48800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Райымбек Зияхан</dc:creator>
  <cp:keywords/>
  <dc:description/>
  <cp:lastModifiedBy>Төгөлдөр Галбадрах</cp:lastModifiedBy>
  <cp:revision>116</cp:revision>
  <dcterms:created xsi:type="dcterms:W3CDTF">2024-04-11T14:02:00Z</dcterms:created>
  <dcterms:modified xsi:type="dcterms:W3CDTF">2024-04-22T01:16:00Z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