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DBF3" w14:textId="77777777" w:rsidR="00E07BD9" w:rsidRPr="00423C44" w:rsidRDefault="00E07BD9" w:rsidP="00E07BD9">
      <w:pPr>
        <w:spacing w:line="256" w:lineRule="auto"/>
        <w:jc w:val="right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ТӨСӨЛ</w:t>
      </w:r>
    </w:p>
    <w:p w14:paraId="1342CCD3" w14:textId="77777777" w:rsidR="00E07BD9" w:rsidRPr="00423C44" w:rsidRDefault="00E07BD9" w:rsidP="00E07BD9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423C4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ИХ ХУРЛЫН </w:t>
      </w:r>
    </w:p>
    <w:p w14:paraId="04B88270" w14:textId="77777777" w:rsidR="00E07BD9" w:rsidRPr="00423C44" w:rsidRDefault="00E07BD9" w:rsidP="00E07BD9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423C44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>ТОГТООЛ</w:t>
      </w:r>
    </w:p>
    <w:p w14:paraId="3570B69D" w14:textId="77777777" w:rsidR="00E07BD9" w:rsidRPr="00423C44" w:rsidRDefault="00E07BD9" w:rsidP="00E07BD9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401A7A27" w14:textId="515B5B7D" w:rsidR="00E07BD9" w:rsidRPr="00423C44" w:rsidRDefault="00E07BD9" w:rsidP="00E07BD9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2024 оны .... дугаар</w:t>
      </w:r>
      <w:r w:rsidRPr="00423C44">
        <w:rPr>
          <w:lang w:val="mn-MN"/>
        </w:rPr>
        <w:tab/>
      </w:r>
      <w:r w:rsidRPr="00423C44">
        <w:rPr>
          <w:lang w:val="mn-MN"/>
        </w:rPr>
        <w:tab/>
      </w:r>
      <w:r w:rsidR="00CF16B8" w:rsidRPr="00423C44">
        <w:rPr>
          <w:lang w:val="mn-MN"/>
        </w:rPr>
        <w:t xml:space="preserve">             </w:t>
      </w:r>
      <w:r w:rsidR="00CF16B8"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Дугаар ....</w:t>
      </w:r>
      <w:r w:rsidRPr="00423C44">
        <w:rPr>
          <w:lang w:val="mn-MN"/>
        </w:rPr>
        <w:tab/>
      </w:r>
      <w:r w:rsidRPr="00423C44">
        <w:rPr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 xml:space="preserve">               </w:t>
      </w: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14:paraId="0CA8F934" w14:textId="31BA1B31" w:rsidR="00E07BD9" w:rsidRPr="00423C44" w:rsidRDefault="00E07BD9" w:rsidP="0045162A">
      <w:pPr>
        <w:spacing w:line="25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сарын ....-ны өдөр</w:t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</w:r>
      <w:r w:rsidRPr="00423C44">
        <w:rPr>
          <w:rFonts w:ascii="Arial" w:hAnsi="Arial" w:cs="Arial"/>
          <w:sz w:val="24"/>
          <w:szCs w:val="24"/>
          <w:lang w:val="mn-MN"/>
        </w:rPr>
        <w:tab/>
        <w:t xml:space="preserve"> </w:t>
      </w:r>
      <w:r w:rsidR="00CF16B8" w:rsidRPr="00423C44">
        <w:rPr>
          <w:rFonts w:ascii="Arial" w:hAnsi="Arial" w:cs="Arial"/>
          <w:sz w:val="24"/>
          <w:szCs w:val="24"/>
          <w:lang w:val="mn-MN"/>
        </w:rPr>
        <w:t xml:space="preserve">  </w:t>
      </w:r>
      <w:r w:rsidRPr="00423C44">
        <w:rPr>
          <w:rFonts w:ascii="Arial" w:hAnsi="Arial" w:cs="Arial"/>
          <w:sz w:val="24"/>
          <w:szCs w:val="24"/>
          <w:lang w:val="mn-MN"/>
        </w:rPr>
        <w:t xml:space="preserve">   </w:t>
      </w: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хот</w:t>
      </w:r>
    </w:p>
    <w:p w14:paraId="7583BBFC" w14:textId="77777777" w:rsidR="0045162A" w:rsidRPr="00423C44" w:rsidRDefault="0045162A" w:rsidP="00E07BD9">
      <w:pPr>
        <w:spacing w:line="256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496D0353" w14:textId="77777777" w:rsidR="00E07BD9" w:rsidRPr="00423C44" w:rsidRDefault="00E07BD9" w:rsidP="00E07BD9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bookmarkStart w:id="0" w:name="_Hlk98172651"/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Монгол Улсын хөгжлийн 2025 оны төлөвлөгөө батлах тухай</w:t>
      </w:r>
    </w:p>
    <w:p w14:paraId="76257345" w14:textId="77777777" w:rsidR="00E07BD9" w:rsidRPr="00423C44" w:rsidRDefault="00E07BD9" w:rsidP="00E07BD9">
      <w:pPr>
        <w:spacing w:after="0" w:line="240" w:lineRule="auto"/>
        <w:contextualSpacing/>
        <w:jc w:val="center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15C42265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Монгол Улсын Үндсэн хуулийн Хорин тавдугаар зүйлийн 1 дэх хэсгийн 7 дахь заалт, Монгол Улсын Их Хурлын тухай хуулийн 5 дугаар зүйлийн 5.1 дэх хэсэг, Хөгжлийн бодлого, төлөвлөлт, түүний удирдлагын тухай хуулийн 18 дугаар зүйлийн 18.3 дахь хэсгийг үндэслэн Монгол Улсын Их Хурлаас ТОГТООХ нь:</w:t>
      </w:r>
    </w:p>
    <w:p w14:paraId="206827C7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56CAC1C7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1.Монгол Улсын хөгжлийн 2025 онд баримтлах бодлогын тэргүүлэх чиглэлийг 1 дүгээр хавсралтаар, Монгол Улсын хөгжлийн 2025 оны төлөвлөгөөг 2 дугаар хавсралтаар, Монгол Улсын хөгжлийн 2025 оны төлөвлөгөөний хяналт-шинжилгээ, үнэлгээний үзүүлэлтийг 3 дугаар хавсралтаар тус тус баталсугай.</w:t>
      </w:r>
    </w:p>
    <w:p w14:paraId="3B78C9E2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23E5ADBB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2.Монгол Улсын хөгжлийн 2025 оны төлөвлөгөөг баталсантай холбогдуулан дараах арга хэмжээг авч хэрэгжүүлэхийг Монгол Улсын Засгийн газар /Л.Оюун-Эрдэнэ/-т даалгасугай:</w:t>
      </w:r>
    </w:p>
    <w:p w14:paraId="3D46B57A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lang w:val="mn-MN"/>
        </w:rPr>
      </w:pPr>
    </w:p>
    <w:p w14:paraId="5CACDB4A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1/Монгол Улсын хөгжлийн 2025 оны төлөвлөгөөнд туссан улсын төсвийн эх үүсвэрээр санхүүжүүлэх шаардлагатай төсөл, арга хэмжээг Монгол Улсын 2025 оны төсвийн тухай хуулийн төсөлд тусгах;</w:t>
      </w:r>
    </w:p>
    <w:p w14:paraId="6E659B25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4AFDBE8C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2/Монгол Улсын хөгжлийн 2025 оны төлөвлөгөөнд төр, хувийн хэвшлийн түншлэл болон гадаадын зээл, тусламжийн хөрөнгөөр хэрэгжүүлэхээр тусгасан төсөл, арга хэмжээнд шаардагдах бэлтгэл ажлыг хангаж ажиллах;</w:t>
      </w:r>
    </w:p>
    <w:p w14:paraId="0383CE1D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7286EC6C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3/Монгол Улсын хөгжлийн 2025 оны төлөвлөгөөний хэрэгжилтийг 2025 оны 01 дүгээр сарын 01-ний өдрөөс эхлэн зохион байгуулж, биелэлтийг бүтэн жилээр нэгтгэн гаргаж, Улсын Их Хуралд танилцуулах.</w:t>
      </w:r>
    </w:p>
    <w:p w14:paraId="3D28ECC9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6610B71B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3.Энэ тогтоолын хэрэгжилтэд хяналт тавьж ажиллахыг Монгол Улсын Их Хурлын Эдийн засгийн байнгын хороо /Ц.Цэрэнпунцаг/-нд даалгасугай.</w:t>
      </w:r>
    </w:p>
    <w:p w14:paraId="2A4D69B7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</w:p>
    <w:p w14:paraId="76DD6253" w14:textId="77777777" w:rsidR="00E07BD9" w:rsidRPr="00423C44" w:rsidRDefault="00E07BD9" w:rsidP="00E07B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lang w:val="mn-MN"/>
        </w:rPr>
      </w:pPr>
      <w:r w:rsidRPr="00423C44">
        <w:rPr>
          <w:rFonts w:ascii="Arial" w:hAnsi="Arial" w:cs="Arial"/>
          <w:color w:val="333333"/>
          <w:lang w:val="mn-MN"/>
        </w:rPr>
        <w:t>4.Энэ тогтоолыг 2024 оны 06 дугаар сарын 01-ний өдрөөс эхлэн дагаж мөрдсүгэй.</w:t>
      </w:r>
    </w:p>
    <w:p w14:paraId="261209FB" w14:textId="77777777" w:rsidR="00E07BD9" w:rsidRPr="00423C44" w:rsidRDefault="00E07BD9" w:rsidP="00E07BD9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1D15B788" w14:textId="77777777" w:rsidR="00E07BD9" w:rsidRPr="00423C44" w:rsidRDefault="00E07BD9" w:rsidP="00E07BD9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bookmarkEnd w:id="0"/>
    <w:p w14:paraId="652E8B9C" w14:textId="77777777" w:rsidR="00E07BD9" w:rsidRPr="00423C44" w:rsidRDefault="00E07BD9" w:rsidP="00E07BD9">
      <w:pPr>
        <w:spacing w:after="0" w:line="240" w:lineRule="auto"/>
        <w:ind w:firstLine="720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5D8DCB8D" w14:textId="7DCBBC50" w:rsidR="00E07BD9" w:rsidRPr="00423C44" w:rsidRDefault="00E07BD9" w:rsidP="630FA6E7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23C6BF75" w14:textId="77777777" w:rsidR="00E07BD9" w:rsidRPr="00423C44" w:rsidRDefault="00E07BD9" w:rsidP="00CF16B8">
      <w:pPr>
        <w:spacing w:line="256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423C4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14:paraId="6AB4CA7B" w14:textId="77777777" w:rsidR="0013790A" w:rsidRPr="00423C44" w:rsidRDefault="0013790A" w:rsidP="00E07BD9">
      <w:pPr>
        <w:rPr>
          <w:lang w:val="mn-MN"/>
        </w:rPr>
      </w:pPr>
    </w:p>
    <w:sectPr w:rsidR="0013790A" w:rsidRPr="00423C44" w:rsidSect="004A551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F5"/>
    <w:rsid w:val="000027F1"/>
    <w:rsid w:val="00015D2C"/>
    <w:rsid w:val="00017B55"/>
    <w:rsid w:val="000802D0"/>
    <w:rsid w:val="00091F43"/>
    <w:rsid w:val="000974CA"/>
    <w:rsid w:val="000A240E"/>
    <w:rsid w:val="000A74E2"/>
    <w:rsid w:val="000B4E39"/>
    <w:rsid w:val="000E28F0"/>
    <w:rsid w:val="000E7144"/>
    <w:rsid w:val="000F1FB1"/>
    <w:rsid w:val="000F6A26"/>
    <w:rsid w:val="001209A3"/>
    <w:rsid w:val="0013790A"/>
    <w:rsid w:val="00140C74"/>
    <w:rsid w:val="001B5341"/>
    <w:rsid w:val="001C736B"/>
    <w:rsid w:val="001D3B5B"/>
    <w:rsid w:val="002058BD"/>
    <w:rsid w:val="002149A4"/>
    <w:rsid w:val="00236C7C"/>
    <w:rsid w:val="00253860"/>
    <w:rsid w:val="00255730"/>
    <w:rsid w:val="002A1D4C"/>
    <w:rsid w:val="002B1870"/>
    <w:rsid w:val="002E6641"/>
    <w:rsid w:val="002F2497"/>
    <w:rsid w:val="0032284E"/>
    <w:rsid w:val="003314EC"/>
    <w:rsid w:val="00365434"/>
    <w:rsid w:val="0037251B"/>
    <w:rsid w:val="003978CB"/>
    <w:rsid w:val="003B4F77"/>
    <w:rsid w:val="003C75E7"/>
    <w:rsid w:val="003D66EB"/>
    <w:rsid w:val="00423C44"/>
    <w:rsid w:val="00424C05"/>
    <w:rsid w:val="00441260"/>
    <w:rsid w:val="0045162A"/>
    <w:rsid w:val="00464C9D"/>
    <w:rsid w:val="0048407D"/>
    <w:rsid w:val="00495B90"/>
    <w:rsid w:val="004A1546"/>
    <w:rsid w:val="004A5510"/>
    <w:rsid w:val="004E5920"/>
    <w:rsid w:val="004F48CA"/>
    <w:rsid w:val="00524E31"/>
    <w:rsid w:val="00536F66"/>
    <w:rsid w:val="00542879"/>
    <w:rsid w:val="00551076"/>
    <w:rsid w:val="0057306F"/>
    <w:rsid w:val="00574B18"/>
    <w:rsid w:val="00580303"/>
    <w:rsid w:val="005915B5"/>
    <w:rsid w:val="0059593C"/>
    <w:rsid w:val="005974AF"/>
    <w:rsid w:val="005A05A7"/>
    <w:rsid w:val="005C6103"/>
    <w:rsid w:val="005D37A3"/>
    <w:rsid w:val="00627432"/>
    <w:rsid w:val="006366CA"/>
    <w:rsid w:val="00661639"/>
    <w:rsid w:val="006A6F63"/>
    <w:rsid w:val="00757EFB"/>
    <w:rsid w:val="00757F7E"/>
    <w:rsid w:val="007A071B"/>
    <w:rsid w:val="007A6BF4"/>
    <w:rsid w:val="007C7140"/>
    <w:rsid w:val="007D1D70"/>
    <w:rsid w:val="00815E1D"/>
    <w:rsid w:val="00842E97"/>
    <w:rsid w:val="00886567"/>
    <w:rsid w:val="008A5A3C"/>
    <w:rsid w:val="008C649B"/>
    <w:rsid w:val="008F25E8"/>
    <w:rsid w:val="009D50FA"/>
    <w:rsid w:val="009F584E"/>
    <w:rsid w:val="00A45DC1"/>
    <w:rsid w:val="00A61787"/>
    <w:rsid w:val="00A8288E"/>
    <w:rsid w:val="00AD1336"/>
    <w:rsid w:val="00AE2E8A"/>
    <w:rsid w:val="00AE4DF7"/>
    <w:rsid w:val="00AF5F29"/>
    <w:rsid w:val="00B22868"/>
    <w:rsid w:val="00B30A76"/>
    <w:rsid w:val="00B436FE"/>
    <w:rsid w:val="00B47E2C"/>
    <w:rsid w:val="00B6737B"/>
    <w:rsid w:val="00B728D8"/>
    <w:rsid w:val="00B77200"/>
    <w:rsid w:val="00BD43CC"/>
    <w:rsid w:val="00BD4C70"/>
    <w:rsid w:val="00BF441B"/>
    <w:rsid w:val="00C2726A"/>
    <w:rsid w:val="00C4671E"/>
    <w:rsid w:val="00C70CBA"/>
    <w:rsid w:val="00CA2ACB"/>
    <w:rsid w:val="00CA2E14"/>
    <w:rsid w:val="00CB341A"/>
    <w:rsid w:val="00CF16B8"/>
    <w:rsid w:val="00D31EA5"/>
    <w:rsid w:val="00DC4486"/>
    <w:rsid w:val="00DC4EF9"/>
    <w:rsid w:val="00E0441C"/>
    <w:rsid w:val="00E07BD9"/>
    <w:rsid w:val="00E13E28"/>
    <w:rsid w:val="00E15008"/>
    <w:rsid w:val="00E15C37"/>
    <w:rsid w:val="00E40F97"/>
    <w:rsid w:val="00E432CF"/>
    <w:rsid w:val="00E44AE9"/>
    <w:rsid w:val="00E62097"/>
    <w:rsid w:val="00E83FF4"/>
    <w:rsid w:val="00E95A6D"/>
    <w:rsid w:val="00F43EF5"/>
    <w:rsid w:val="00F56D9E"/>
    <w:rsid w:val="00F718F6"/>
    <w:rsid w:val="00F762C9"/>
    <w:rsid w:val="00F95EC8"/>
    <w:rsid w:val="00FE5438"/>
    <w:rsid w:val="00FF20C3"/>
    <w:rsid w:val="630FA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ABB7"/>
  <w15:chartTrackingRefBased/>
  <w15:docId w15:val="{319C187B-3D90-4530-9ACE-A68D336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F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8490A-A7DB-43C9-89F0-D87625F54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6CB6C-2CE8-409A-9336-DEE08040E95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86bdc60b-3bb4-498c-97b6-1370c6bac81b"/>
    <ds:schemaRef ds:uri="http://schemas.openxmlformats.org/package/2006/metadata/core-properties"/>
    <ds:schemaRef ds:uri="a6ac2e82-6d58-4877-80da-2382c159e9d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1DC622-AC9A-4DBB-9DEF-8D212022E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Оюунцэцэг Хорлоо</dc:creator>
  <cp:keywords/>
  <dc:description/>
  <cp:lastModifiedBy>Төгөлдөр Галбадрах</cp:lastModifiedBy>
  <cp:revision>47</cp:revision>
  <cp:lastPrinted>2024-04-11T04:28:00Z</cp:lastPrinted>
  <dcterms:created xsi:type="dcterms:W3CDTF">2023-04-17T02:17:00Z</dcterms:created>
  <dcterms:modified xsi:type="dcterms:W3CDTF">2024-04-11T05:17:00Z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</Properties>
</file>