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2190"/>
        <w:gridCol w:w="5838"/>
      </w:tblGrid>
      <w:tr w:rsidR="0082696D" w:rsidRPr="00A46934" w14:paraId="0BDA12FB" w14:textId="77777777" w:rsidTr="00234621">
        <w:tc>
          <w:tcPr>
            <w:tcW w:w="1326" w:type="dxa"/>
          </w:tcPr>
          <w:p w14:paraId="1DBDEF1B" w14:textId="77777777" w:rsidR="0082696D" w:rsidRPr="00A46934" w:rsidRDefault="0082696D" w:rsidP="00234621">
            <w:pPr>
              <w:spacing w:before="120"/>
              <w:rPr>
                <w:rFonts w:ascii="Arial" w:eastAsia="Arial" w:hAnsi="Arial" w:cs="Arial"/>
                <w:color w:val="000000"/>
                <w:sz w:val="24"/>
                <w:szCs w:val="24"/>
              </w:rPr>
            </w:pPr>
            <w:bookmarkStart w:id="0" w:name="_Hlk166349963"/>
            <w:bookmarkStart w:id="1" w:name="_GoBack"/>
            <w:bookmarkEnd w:id="0"/>
            <w:bookmarkEnd w:id="1"/>
            <w:r w:rsidRPr="00A46934">
              <w:rPr>
                <w:rFonts w:ascii="Arial" w:hAnsi="Arial" w:cs="Arial"/>
                <w:noProof/>
                <w:sz w:val="24"/>
                <w:szCs w:val="24"/>
              </w:rPr>
              <w:drawing>
                <wp:inline distT="0" distB="0" distL="0" distR="0" wp14:anchorId="5BB0C41A" wp14:editId="275FF203">
                  <wp:extent cx="695325" cy="695325"/>
                  <wp:effectExtent l="0" t="0" r="9525" b="9525"/>
                  <wp:docPr id="160731938" name="Picture 1" descr="FACEBOOK ХУУДАСНЫ ДЭЛГЭРЭНГҮЙ | Монгол Улсын Засгийн газ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ХУУДАСНЫ ДЭЛГЭРЭНГҮЙ | Монгол Улсын Засгийн газа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1562" w:type="dxa"/>
            <w:vAlign w:val="bottom"/>
          </w:tcPr>
          <w:p w14:paraId="1A8A9C07" w14:textId="77777777" w:rsidR="0082696D" w:rsidRPr="00A46934" w:rsidRDefault="0082696D" w:rsidP="00234621">
            <w:pPr>
              <w:spacing w:before="120"/>
              <w:ind w:left="-44"/>
              <w:rPr>
                <w:rFonts w:ascii="Arial" w:eastAsia="Arial" w:hAnsi="Arial" w:cs="Arial"/>
                <w:b/>
                <w:bCs/>
                <w:color w:val="002060"/>
                <w:sz w:val="24"/>
                <w:szCs w:val="24"/>
              </w:rPr>
            </w:pPr>
            <w:r w:rsidRPr="00A46934">
              <w:rPr>
                <w:rFonts w:ascii="Arial" w:eastAsia="Arial" w:hAnsi="Arial" w:cs="Arial"/>
                <w:b/>
                <w:bCs/>
                <w:color w:val="002060"/>
                <w:sz w:val="24"/>
                <w:szCs w:val="24"/>
              </w:rPr>
              <w:t>БАРИЛГА, ХОТ БАЙГУУЛАЛТЫН ЯАМ</w:t>
            </w:r>
          </w:p>
        </w:tc>
        <w:tc>
          <w:tcPr>
            <w:tcW w:w="6655" w:type="dxa"/>
          </w:tcPr>
          <w:p w14:paraId="52907B61" w14:textId="77777777" w:rsidR="0082696D" w:rsidRPr="00A46934" w:rsidRDefault="0082696D" w:rsidP="00234621">
            <w:pPr>
              <w:spacing w:before="120"/>
              <w:rPr>
                <w:rFonts w:ascii="Arial" w:eastAsia="Arial" w:hAnsi="Arial" w:cs="Arial"/>
                <w:color w:val="000000"/>
                <w:sz w:val="24"/>
                <w:szCs w:val="24"/>
              </w:rPr>
            </w:pPr>
          </w:p>
        </w:tc>
      </w:tr>
    </w:tbl>
    <w:p w14:paraId="4816D963" w14:textId="77777777" w:rsidR="0082696D" w:rsidRDefault="0082696D" w:rsidP="008D1B77">
      <w:pPr>
        <w:rPr>
          <w:rFonts w:ascii="Arial" w:eastAsia="Arial" w:hAnsi="Arial" w:cs="Arial"/>
          <w:b/>
          <w:color w:val="1F4E79"/>
          <w:sz w:val="24"/>
          <w:szCs w:val="24"/>
        </w:rPr>
      </w:pPr>
    </w:p>
    <w:p w14:paraId="2F9E7944" w14:textId="77777777" w:rsidR="0082696D" w:rsidRDefault="0082696D" w:rsidP="0082696D">
      <w:pPr>
        <w:jc w:val="center"/>
        <w:rPr>
          <w:rFonts w:ascii="Arial" w:eastAsia="Arial" w:hAnsi="Arial" w:cs="Arial"/>
          <w:b/>
          <w:color w:val="1F4E79"/>
          <w:sz w:val="24"/>
          <w:szCs w:val="24"/>
        </w:rPr>
      </w:pPr>
    </w:p>
    <w:p w14:paraId="6D9EF86C" w14:textId="77777777" w:rsidR="0082696D" w:rsidRDefault="0082696D" w:rsidP="0082696D">
      <w:pPr>
        <w:jc w:val="center"/>
        <w:rPr>
          <w:rFonts w:ascii="Arial" w:eastAsia="Arial" w:hAnsi="Arial" w:cs="Arial"/>
          <w:b/>
          <w:color w:val="1F4E79"/>
          <w:sz w:val="24"/>
          <w:szCs w:val="24"/>
        </w:rPr>
      </w:pPr>
    </w:p>
    <w:p w14:paraId="06AD3575" w14:textId="77777777" w:rsidR="0082696D" w:rsidRDefault="0082696D" w:rsidP="0082696D">
      <w:pPr>
        <w:jc w:val="center"/>
        <w:rPr>
          <w:rFonts w:ascii="Arial" w:eastAsia="Arial" w:hAnsi="Arial" w:cs="Arial"/>
          <w:b/>
          <w:color w:val="1F4E79"/>
          <w:sz w:val="24"/>
          <w:szCs w:val="24"/>
        </w:rPr>
      </w:pPr>
    </w:p>
    <w:p w14:paraId="3DE88479" w14:textId="77777777" w:rsidR="0082696D" w:rsidRDefault="0082696D" w:rsidP="0082696D">
      <w:pPr>
        <w:jc w:val="center"/>
        <w:rPr>
          <w:rFonts w:ascii="Arial" w:eastAsia="Arial" w:hAnsi="Arial" w:cs="Arial"/>
          <w:b/>
          <w:color w:val="1F4E79"/>
          <w:sz w:val="24"/>
          <w:szCs w:val="24"/>
        </w:rPr>
      </w:pPr>
    </w:p>
    <w:p w14:paraId="1C2EEDED" w14:textId="77777777" w:rsidR="0082696D" w:rsidRDefault="0082696D" w:rsidP="0082696D">
      <w:pPr>
        <w:jc w:val="center"/>
        <w:rPr>
          <w:rFonts w:ascii="Arial" w:eastAsia="Arial" w:hAnsi="Arial" w:cs="Arial"/>
          <w:b/>
          <w:color w:val="1F4E79"/>
          <w:sz w:val="24"/>
          <w:szCs w:val="24"/>
        </w:rPr>
      </w:pPr>
    </w:p>
    <w:p w14:paraId="4F6A5A04" w14:textId="77777777" w:rsidR="0082696D" w:rsidRDefault="0082696D" w:rsidP="0082696D">
      <w:pPr>
        <w:jc w:val="center"/>
        <w:rPr>
          <w:rFonts w:ascii="Arial" w:eastAsia="Arial" w:hAnsi="Arial" w:cs="Arial"/>
          <w:b/>
          <w:color w:val="1F4E79"/>
          <w:sz w:val="24"/>
          <w:szCs w:val="24"/>
        </w:rPr>
      </w:pPr>
    </w:p>
    <w:p w14:paraId="3E0C18C8" w14:textId="77777777" w:rsidR="0082696D" w:rsidRPr="00F4359D" w:rsidRDefault="0082696D" w:rsidP="0082696D">
      <w:pPr>
        <w:jc w:val="center"/>
        <w:rPr>
          <w:rFonts w:ascii="Arial" w:eastAsia="Arial" w:hAnsi="Arial" w:cs="Arial"/>
          <w:b/>
          <w:sz w:val="24"/>
          <w:szCs w:val="24"/>
        </w:rPr>
      </w:pPr>
    </w:p>
    <w:p w14:paraId="7546C05E" w14:textId="77777777" w:rsidR="0082696D" w:rsidRDefault="0082696D" w:rsidP="0082696D">
      <w:pPr>
        <w:spacing w:after="0"/>
        <w:ind w:left="851" w:right="849"/>
        <w:jc w:val="center"/>
        <w:rPr>
          <w:rFonts w:ascii="Arial" w:eastAsia="Arial" w:hAnsi="Arial" w:cs="Arial"/>
          <w:b/>
          <w:sz w:val="32"/>
          <w:szCs w:val="32"/>
        </w:rPr>
      </w:pPr>
      <w:r>
        <w:rPr>
          <w:rFonts w:ascii="Arial" w:eastAsia="Arial" w:hAnsi="Arial" w:cs="Arial"/>
          <w:b/>
          <w:sz w:val="32"/>
          <w:szCs w:val="32"/>
        </w:rPr>
        <w:t>ХУУЛЬ ТОГТООМЖИЙН ХЭРЭГЖҮҮЛЭХТЭЙ ХОЛБОГДОН ГАРАХ ЗАРДЛЫН ТООЦОО</w:t>
      </w:r>
    </w:p>
    <w:p w14:paraId="711F7583" w14:textId="364EBC47" w:rsidR="0082696D" w:rsidRPr="0082696D" w:rsidRDefault="0082696D" w:rsidP="0082696D">
      <w:pPr>
        <w:spacing w:after="0"/>
        <w:jc w:val="center"/>
        <w:rPr>
          <w:rFonts w:ascii="Arial" w:eastAsia="Arial" w:hAnsi="Arial" w:cs="Arial"/>
          <w:bCs/>
          <w:sz w:val="24"/>
          <w:szCs w:val="24"/>
        </w:rPr>
      </w:pPr>
      <w:r w:rsidRPr="0082696D">
        <w:rPr>
          <w:rFonts w:ascii="Arial" w:eastAsia="Arial" w:hAnsi="Arial" w:cs="Arial"/>
          <w:bCs/>
          <w:sz w:val="24"/>
          <w:szCs w:val="24"/>
        </w:rPr>
        <w:t>/ҮНДЭСНИЙ ОРОН СУУЦЖУУЛАЛТЫН ТУХАЙ</w:t>
      </w:r>
    </w:p>
    <w:p w14:paraId="5EEC2005" w14:textId="48BD4B1B" w:rsidR="0082696D" w:rsidRPr="0082696D" w:rsidRDefault="0082696D" w:rsidP="0082696D">
      <w:pPr>
        <w:spacing w:after="0"/>
        <w:jc w:val="center"/>
        <w:rPr>
          <w:rFonts w:ascii="Arial" w:eastAsia="Arial" w:hAnsi="Arial" w:cs="Arial"/>
          <w:bCs/>
          <w:sz w:val="24"/>
          <w:szCs w:val="24"/>
        </w:rPr>
      </w:pPr>
      <w:r w:rsidRPr="0082696D">
        <w:rPr>
          <w:rFonts w:ascii="Arial" w:eastAsia="Arial" w:hAnsi="Arial" w:cs="Arial"/>
          <w:bCs/>
          <w:sz w:val="24"/>
          <w:szCs w:val="24"/>
        </w:rPr>
        <w:t>ХУУЛИЙН ТӨСӨЛ/</w:t>
      </w:r>
    </w:p>
    <w:p w14:paraId="23953C5B" w14:textId="77777777" w:rsidR="0082696D" w:rsidRPr="00F4359D" w:rsidRDefault="0082696D" w:rsidP="004E0808">
      <w:pPr>
        <w:spacing w:after="0"/>
        <w:ind w:left="277" w:right="675"/>
        <w:jc w:val="center"/>
        <w:rPr>
          <w:rFonts w:ascii="Arial" w:eastAsia="Arial" w:hAnsi="Arial" w:cs="Arial"/>
          <w:b/>
          <w:sz w:val="24"/>
          <w:szCs w:val="24"/>
        </w:rPr>
      </w:pPr>
    </w:p>
    <w:p w14:paraId="2F392F0C" w14:textId="77777777" w:rsidR="0082696D" w:rsidRPr="00F4359D" w:rsidRDefault="0082696D" w:rsidP="0082696D">
      <w:pPr>
        <w:spacing w:before="120"/>
        <w:ind w:left="277" w:right="675"/>
        <w:jc w:val="center"/>
        <w:rPr>
          <w:rFonts w:ascii="Arial" w:eastAsia="Arial" w:hAnsi="Arial" w:cs="Arial"/>
          <w:b/>
          <w:sz w:val="24"/>
          <w:szCs w:val="24"/>
        </w:rPr>
      </w:pPr>
    </w:p>
    <w:p w14:paraId="3FCEBDD8" w14:textId="77777777" w:rsidR="0082696D" w:rsidRPr="00F4359D" w:rsidRDefault="0082696D" w:rsidP="0082696D">
      <w:pPr>
        <w:spacing w:before="120"/>
        <w:ind w:left="277" w:right="675"/>
        <w:jc w:val="center"/>
        <w:rPr>
          <w:rFonts w:ascii="Arial" w:eastAsia="Arial" w:hAnsi="Arial" w:cs="Arial"/>
          <w:b/>
          <w:sz w:val="24"/>
          <w:szCs w:val="24"/>
        </w:rPr>
      </w:pPr>
    </w:p>
    <w:p w14:paraId="7955E32E" w14:textId="77777777" w:rsidR="0082696D" w:rsidRPr="00F4359D" w:rsidRDefault="0082696D" w:rsidP="0082696D">
      <w:pPr>
        <w:spacing w:before="120"/>
        <w:ind w:left="277" w:right="675"/>
        <w:jc w:val="center"/>
        <w:rPr>
          <w:rFonts w:ascii="Arial" w:eastAsia="Arial" w:hAnsi="Arial" w:cs="Arial"/>
          <w:b/>
          <w:sz w:val="24"/>
          <w:szCs w:val="24"/>
        </w:rPr>
      </w:pPr>
    </w:p>
    <w:p w14:paraId="6EF94223" w14:textId="77777777" w:rsidR="0082696D" w:rsidRPr="00F4359D" w:rsidRDefault="0082696D" w:rsidP="0082696D">
      <w:pPr>
        <w:spacing w:before="120"/>
        <w:ind w:left="277" w:right="675"/>
        <w:jc w:val="center"/>
        <w:rPr>
          <w:rFonts w:ascii="Arial" w:eastAsia="Arial" w:hAnsi="Arial" w:cs="Arial"/>
          <w:b/>
          <w:sz w:val="24"/>
          <w:szCs w:val="24"/>
        </w:rPr>
      </w:pPr>
    </w:p>
    <w:p w14:paraId="6B6B1E3E" w14:textId="77777777" w:rsidR="0082696D" w:rsidRPr="00F4359D" w:rsidRDefault="0082696D" w:rsidP="0082696D">
      <w:pPr>
        <w:spacing w:before="120"/>
        <w:ind w:left="277" w:right="675"/>
        <w:jc w:val="center"/>
        <w:rPr>
          <w:rFonts w:ascii="Arial" w:eastAsia="Arial" w:hAnsi="Arial" w:cs="Arial"/>
          <w:b/>
          <w:sz w:val="24"/>
          <w:szCs w:val="24"/>
        </w:rPr>
      </w:pPr>
    </w:p>
    <w:p w14:paraId="07740F29" w14:textId="77777777" w:rsidR="0082696D" w:rsidRPr="00F4359D" w:rsidRDefault="0082696D" w:rsidP="0082696D">
      <w:pPr>
        <w:spacing w:before="120" w:after="0"/>
        <w:ind w:left="277" w:right="675"/>
        <w:jc w:val="center"/>
        <w:rPr>
          <w:rFonts w:ascii="Arial" w:eastAsia="Arial" w:hAnsi="Arial" w:cs="Arial"/>
          <w:b/>
          <w:sz w:val="24"/>
          <w:szCs w:val="24"/>
        </w:rPr>
      </w:pPr>
    </w:p>
    <w:p w14:paraId="0A765B42" w14:textId="77777777" w:rsidR="0082696D" w:rsidRPr="00F4359D" w:rsidRDefault="0082696D" w:rsidP="0082696D">
      <w:pPr>
        <w:spacing w:before="120"/>
        <w:ind w:left="277" w:right="675"/>
        <w:jc w:val="center"/>
        <w:rPr>
          <w:rFonts w:ascii="Arial" w:eastAsia="Arial" w:hAnsi="Arial" w:cs="Arial"/>
          <w:b/>
          <w:sz w:val="24"/>
          <w:szCs w:val="24"/>
        </w:rPr>
      </w:pPr>
    </w:p>
    <w:p w14:paraId="4B8B8E49" w14:textId="77777777" w:rsidR="0082696D" w:rsidRPr="00F4359D" w:rsidRDefault="0082696D" w:rsidP="0082696D">
      <w:pPr>
        <w:spacing w:before="120" w:after="120"/>
        <w:ind w:left="277" w:right="675"/>
        <w:jc w:val="center"/>
        <w:rPr>
          <w:rFonts w:ascii="Arial" w:eastAsia="Arial" w:hAnsi="Arial" w:cs="Arial"/>
          <w:b/>
          <w:sz w:val="24"/>
          <w:szCs w:val="24"/>
        </w:rPr>
      </w:pPr>
    </w:p>
    <w:p w14:paraId="43DE5784" w14:textId="77777777" w:rsidR="0082696D" w:rsidRPr="007E2EF3" w:rsidRDefault="0082696D" w:rsidP="004E0808">
      <w:pPr>
        <w:spacing w:after="0"/>
        <w:ind w:left="277" w:right="675"/>
        <w:jc w:val="center"/>
        <w:rPr>
          <w:rFonts w:ascii="Arial" w:eastAsia="Arial" w:hAnsi="Arial" w:cs="Arial"/>
          <w:b/>
          <w:sz w:val="24"/>
          <w:szCs w:val="24"/>
          <w:lang w:val="mn-MN"/>
        </w:rPr>
      </w:pPr>
    </w:p>
    <w:p w14:paraId="43D04A5B" w14:textId="77777777" w:rsidR="0082696D" w:rsidRPr="00F4359D" w:rsidRDefault="0082696D" w:rsidP="0082696D">
      <w:pPr>
        <w:spacing w:after="0"/>
        <w:ind w:left="277" w:right="675"/>
        <w:jc w:val="center"/>
        <w:rPr>
          <w:rFonts w:ascii="Arial" w:eastAsia="Arial" w:hAnsi="Arial" w:cs="Arial"/>
          <w:b/>
          <w:sz w:val="24"/>
          <w:szCs w:val="24"/>
        </w:rPr>
      </w:pPr>
    </w:p>
    <w:p w14:paraId="28C15203" w14:textId="77777777" w:rsidR="0082696D" w:rsidRPr="00F4359D" w:rsidRDefault="0082696D" w:rsidP="0082696D">
      <w:pPr>
        <w:spacing w:before="120" w:after="120"/>
        <w:ind w:left="277" w:right="675"/>
        <w:jc w:val="center"/>
        <w:rPr>
          <w:rFonts w:ascii="Arial" w:eastAsia="Arial" w:hAnsi="Arial" w:cs="Arial"/>
          <w:b/>
          <w:sz w:val="24"/>
          <w:szCs w:val="24"/>
        </w:rPr>
      </w:pPr>
    </w:p>
    <w:p w14:paraId="1B740579" w14:textId="77777777" w:rsidR="0082696D" w:rsidRPr="00F4359D" w:rsidRDefault="0082696D" w:rsidP="0082696D">
      <w:pPr>
        <w:spacing w:before="120"/>
        <w:ind w:left="277" w:right="675"/>
        <w:jc w:val="center"/>
        <w:rPr>
          <w:rFonts w:ascii="Arial" w:eastAsia="Arial" w:hAnsi="Arial" w:cs="Arial"/>
          <w:b/>
          <w:sz w:val="24"/>
          <w:szCs w:val="24"/>
        </w:rPr>
      </w:pPr>
    </w:p>
    <w:p w14:paraId="4D02B844" w14:textId="77777777" w:rsidR="0082696D" w:rsidRPr="00F4359D" w:rsidRDefault="0082696D" w:rsidP="00570AA5">
      <w:pPr>
        <w:spacing w:before="120" w:after="360"/>
        <w:ind w:left="277" w:right="675"/>
        <w:jc w:val="center"/>
        <w:rPr>
          <w:rFonts w:ascii="Arial" w:eastAsia="Arial" w:hAnsi="Arial" w:cs="Arial"/>
          <w:b/>
          <w:sz w:val="24"/>
          <w:szCs w:val="24"/>
        </w:rPr>
      </w:pPr>
    </w:p>
    <w:p w14:paraId="7C63E337" w14:textId="77777777" w:rsidR="0082696D" w:rsidRPr="00F4359D" w:rsidRDefault="0082696D" w:rsidP="0082696D">
      <w:pPr>
        <w:spacing w:before="120" w:after="0"/>
        <w:ind w:left="277" w:right="675"/>
        <w:jc w:val="center"/>
        <w:rPr>
          <w:rFonts w:ascii="Arial" w:eastAsia="Arial" w:hAnsi="Arial" w:cs="Arial"/>
          <w:b/>
          <w:sz w:val="24"/>
          <w:szCs w:val="24"/>
        </w:rPr>
      </w:pPr>
      <w:r w:rsidRPr="00F4359D">
        <w:rPr>
          <w:rFonts w:ascii="Arial" w:eastAsia="Arial" w:hAnsi="Arial" w:cs="Arial"/>
          <w:b/>
          <w:sz w:val="24"/>
          <w:szCs w:val="24"/>
        </w:rPr>
        <w:t>Улаанбаатар хот</w:t>
      </w:r>
    </w:p>
    <w:p w14:paraId="1F109F02" w14:textId="77777777" w:rsidR="0082696D" w:rsidRDefault="0082696D" w:rsidP="0082696D">
      <w:pPr>
        <w:spacing w:after="0"/>
        <w:jc w:val="center"/>
        <w:rPr>
          <w:rFonts w:ascii="Arial" w:hAnsi="Arial" w:cs="Arial"/>
          <w:b/>
          <w:bCs/>
          <w:sz w:val="24"/>
          <w:szCs w:val="24"/>
          <w:lang w:val="mn-MN"/>
        </w:rPr>
      </w:pPr>
      <w:r w:rsidRPr="00F4359D">
        <w:rPr>
          <w:rFonts w:ascii="Arial" w:eastAsia="Arial" w:hAnsi="Arial" w:cs="Arial"/>
          <w:b/>
          <w:sz w:val="24"/>
          <w:szCs w:val="24"/>
        </w:rPr>
        <w:t>2024 он</w:t>
      </w:r>
    </w:p>
    <w:p w14:paraId="26D42B64" w14:textId="77777777" w:rsidR="0082696D" w:rsidRDefault="0082696D">
      <w:pPr>
        <w:sectPr w:rsidR="0082696D" w:rsidSect="00570AA5">
          <w:footerReference w:type="default" r:id="rId8"/>
          <w:pgSz w:w="11906" w:h="16838" w:code="9"/>
          <w:pgMar w:top="1134" w:right="851" w:bottom="1134" w:left="1701" w:header="720" w:footer="287" w:gutter="0"/>
          <w:cols w:space="720"/>
          <w:docGrid w:linePitch="360"/>
        </w:sectPr>
      </w:pPr>
    </w:p>
    <w:p w14:paraId="127C32B1" w14:textId="77777777" w:rsidR="0082696D" w:rsidRPr="00F257E0" w:rsidRDefault="0082696D" w:rsidP="0082696D">
      <w:pPr>
        <w:keepNext/>
        <w:keepLines/>
        <w:pBdr>
          <w:top w:val="nil"/>
          <w:left w:val="nil"/>
          <w:bottom w:val="single" w:sz="4" w:space="1" w:color="auto"/>
          <w:right w:val="nil"/>
          <w:between w:val="nil"/>
        </w:pBdr>
        <w:spacing w:before="240" w:line="259" w:lineRule="auto"/>
        <w:rPr>
          <w:rFonts w:ascii="Arial" w:eastAsia="Arial" w:hAnsi="Arial" w:cs="Arial"/>
          <w:b/>
          <w:bCs/>
          <w:sz w:val="24"/>
          <w:szCs w:val="24"/>
        </w:rPr>
      </w:pPr>
      <w:r w:rsidRPr="00F257E0">
        <w:rPr>
          <w:rFonts w:ascii="Arial" w:eastAsia="Arial" w:hAnsi="Arial" w:cs="Arial"/>
          <w:b/>
          <w:bCs/>
          <w:sz w:val="24"/>
          <w:szCs w:val="24"/>
        </w:rPr>
        <w:lastRenderedPageBreak/>
        <w:t>АГУУЛГА</w:t>
      </w:r>
    </w:p>
    <w:p w14:paraId="41B15D68" w14:textId="77777777" w:rsidR="0082696D" w:rsidRDefault="0082696D" w:rsidP="0082696D">
      <w:pPr>
        <w:keepNext/>
        <w:keepLines/>
        <w:pBdr>
          <w:top w:val="nil"/>
          <w:left w:val="nil"/>
          <w:bottom w:val="nil"/>
          <w:right w:val="nil"/>
          <w:between w:val="nil"/>
        </w:pBdr>
        <w:spacing w:before="240" w:line="259" w:lineRule="auto"/>
        <w:rPr>
          <w:rFonts w:ascii="Arial" w:eastAsia="Arial" w:hAnsi="Arial" w:cs="Arial"/>
          <w:b/>
          <w:bCs/>
          <w:sz w:val="24"/>
          <w:szCs w:val="24"/>
        </w:rPr>
      </w:pPr>
    </w:p>
    <w:p w14:paraId="4C5945F5" w14:textId="77777777" w:rsidR="0082696D" w:rsidRPr="00F4359D" w:rsidRDefault="0082696D" w:rsidP="0082696D">
      <w:pPr>
        <w:keepNext/>
        <w:keepLines/>
        <w:pBdr>
          <w:top w:val="nil"/>
          <w:left w:val="nil"/>
          <w:bottom w:val="nil"/>
          <w:right w:val="nil"/>
          <w:between w:val="nil"/>
        </w:pBdr>
        <w:spacing w:before="240" w:line="259" w:lineRule="auto"/>
        <w:rPr>
          <w:rFonts w:ascii="Arial" w:eastAsia="Arial" w:hAnsi="Arial" w:cs="Arial"/>
          <w:b/>
          <w:bCs/>
          <w:sz w:val="24"/>
          <w:szCs w:val="24"/>
        </w:rPr>
      </w:pPr>
    </w:p>
    <w:tbl>
      <w:tblPr>
        <w:tblStyle w:val="PlainTable2"/>
        <w:tblW w:w="0" w:type="auto"/>
        <w:tblLook w:val="04A0" w:firstRow="1" w:lastRow="0" w:firstColumn="1" w:lastColumn="0" w:noHBand="0" w:noVBand="1"/>
      </w:tblPr>
      <w:tblGrid>
        <w:gridCol w:w="8500"/>
        <w:gridCol w:w="844"/>
      </w:tblGrid>
      <w:tr w:rsidR="0082696D" w:rsidRPr="00F4359D" w14:paraId="724452CC" w14:textId="77777777" w:rsidTr="00234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17DDA66B" w14:textId="228AAB18" w:rsidR="0082696D" w:rsidRPr="00F4359D" w:rsidRDefault="0082696D" w:rsidP="00234621">
            <w:pPr>
              <w:keepNext/>
              <w:keepLines/>
              <w:spacing w:before="40" w:after="40" w:line="259" w:lineRule="auto"/>
              <w:rPr>
                <w:rFonts w:ascii="Arial" w:eastAsia="Arial" w:hAnsi="Arial" w:cs="Arial"/>
                <w:b w:val="0"/>
                <w:bCs w:val="0"/>
                <w:sz w:val="24"/>
                <w:szCs w:val="24"/>
              </w:rPr>
            </w:pPr>
            <w:bookmarkStart w:id="2" w:name="_Hlk166511019"/>
            <w:r w:rsidRPr="00F4359D">
              <w:rPr>
                <w:rFonts w:ascii="Arial" w:eastAsia="Arial" w:hAnsi="Arial" w:cs="Arial"/>
                <w:sz w:val="24"/>
                <w:szCs w:val="24"/>
              </w:rPr>
              <w:t>НЭГ.</w:t>
            </w:r>
            <w:r>
              <w:rPr>
                <w:rFonts w:ascii="Arial" w:eastAsia="Arial" w:hAnsi="Arial" w:cs="Arial"/>
                <w:sz w:val="24"/>
                <w:szCs w:val="24"/>
              </w:rPr>
              <w:t xml:space="preserve">ЕРӨНХИЙ </w:t>
            </w:r>
            <w:r w:rsidR="00906F75">
              <w:rPr>
                <w:rFonts w:ascii="Arial" w:eastAsia="Arial" w:hAnsi="Arial" w:cs="Arial"/>
                <w:sz w:val="24"/>
                <w:szCs w:val="24"/>
              </w:rPr>
              <w:t>МЭДЭЭЛЭЛ</w:t>
            </w:r>
          </w:p>
        </w:tc>
        <w:tc>
          <w:tcPr>
            <w:tcW w:w="844" w:type="dxa"/>
          </w:tcPr>
          <w:p w14:paraId="2D460541" w14:textId="4F8468FB" w:rsidR="0082696D" w:rsidRPr="007D6D8C" w:rsidRDefault="00811F45" w:rsidP="00234621">
            <w:pPr>
              <w:keepNext/>
              <w:keepLines/>
              <w:spacing w:before="40" w:after="40" w:line="259" w:lineRule="auto"/>
              <w:jc w:val="right"/>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4"/>
                <w:szCs w:val="24"/>
              </w:rPr>
            </w:pPr>
            <w:r>
              <w:rPr>
                <w:rFonts w:ascii="Arial" w:eastAsia="Arial" w:hAnsi="Arial" w:cs="Arial"/>
                <w:b w:val="0"/>
                <w:bCs w:val="0"/>
                <w:sz w:val="24"/>
                <w:szCs w:val="24"/>
              </w:rPr>
              <w:t>3</w:t>
            </w:r>
          </w:p>
        </w:tc>
      </w:tr>
      <w:tr w:rsidR="0082696D" w:rsidRPr="00F4359D" w14:paraId="670B3B1A" w14:textId="77777777" w:rsidTr="00234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322DE08D" w14:textId="661D175F" w:rsidR="0082696D" w:rsidRPr="00F4359D" w:rsidRDefault="0082696D" w:rsidP="00234621">
            <w:pPr>
              <w:keepNext/>
              <w:keepLines/>
              <w:spacing w:before="40" w:after="40" w:line="259" w:lineRule="auto"/>
              <w:rPr>
                <w:rFonts w:ascii="Arial" w:eastAsia="Arial" w:hAnsi="Arial" w:cs="Arial"/>
                <w:sz w:val="24"/>
                <w:szCs w:val="24"/>
              </w:rPr>
            </w:pPr>
            <w:r>
              <w:rPr>
                <w:rFonts w:ascii="Arial" w:eastAsia="Arial" w:hAnsi="Arial" w:cs="Arial"/>
                <w:sz w:val="24"/>
                <w:szCs w:val="24"/>
              </w:rPr>
              <w:t>ХОЁР.ХУУЛИЙН ЭТГЭЭДЭД ҮҮСЭХ ЗАРДАЛ</w:t>
            </w:r>
          </w:p>
        </w:tc>
        <w:tc>
          <w:tcPr>
            <w:tcW w:w="844" w:type="dxa"/>
          </w:tcPr>
          <w:p w14:paraId="250C61A8" w14:textId="25BC32BC" w:rsidR="0082696D" w:rsidRPr="007D6D8C" w:rsidRDefault="00811F45" w:rsidP="00234621">
            <w:pPr>
              <w:keepNext/>
              <w:keepLines/>
              <w:spacing w:before="40" w:after="40" w:line="259" w:lineRule="auto"/>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4</w:t>
            </w:r>
          </w:p>
        </w:tc>
      </w:tr>
      <w:tr w:rsidR="0082696D" w:rsidRPr="00F4359D" w14:paraId="4A78C623" w14:textId="77777777" w:rsidTr="00234621">
        <w:tc>
          <w:tcPr>
            <w:cnfStyle w:val="001000000000" w:firstRow="0" w:lastRow="0" w:firstColumn="1" w:lastColumn="0" w:oddVBand="0" w:evenVBand="0" w:oddHBand="0" w:evenHBand="0" w:firstRowFirstColumn="0" w:firstRowLastColumn="0" w:lastRowFirstColumn="0" w:lastRowLastColumn="0"/>
            <w:tcW w:w="8500" w:type="dxa"/>
          </w:tcPr>
          <w:p w14:paraId="5BB62996" w14:textId="779246B1" w:rsidR="0082696D" w:rsidRPr="0082696D" w:rsidRDefault="0082696D" w:rsidP="00234621">
            <w:pPr>
              <w:keepNext/>
              <w:keepLines/>
              <w:spacing w:before="40" w:after="40" w:line="259" w:lineRule="auto"/>
              <w:rPr>
                <w:rFonts w:ascii="Arial" w:eastAsia="Arial" w:hAnsi="Arial" w:cs="Arial"/>
                <w:b w:val="0"/>
                <w:bCs w:val="0"/>
                <w:sz w:val="24"/>
                <w:szCs w:val="24"/>
              </w:rPr>
            </w:pPr>
            <w:r w:rsidRPr="0082696D">
              <w:rPr>
                <w:rFonts w:ascii="Arial" w:eastAsia="Arial" w:hAnsi="Arial" w:cs="Arial"/>
                <w:b w:val="0"/>
                <w:bCs w:val="0"/>
                <w:sz w:val="24"/>
                <w:szCs w:val="24"/>
              </w:rPr>
              <w:t>1.Байгууллагын оффисын тохижилт, тоног төхөөрөмжийн зардал</w:t>
            </w:r>
          </w:p>
        </w:tc>
        <w:tc>
          <w:tcPr>
            <w:tcW w:w="844" w:type="dxa"/>
          </w:tcPr>
          <w:p w14:paraId="766637D4" w14:textId="3FF33010" w:rsidR="0082696D" w:rsidRPr="007D6D8C" w:rsidRDefault="00811F45" w:rsidP="00234621">
            <w:pPr>
              <w:keepNext/>
              <w:keepLines/>
              <w:spacing w:before="40" w:after="40" w:line="259" w:lineRule="auto"/>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6</w:t>
            </w:r>
          </w:p>
        </w:tc>
      </w:tr>
      <w:tr w:rsidR="0082696D" w:rsidRPr="00F4359D" w14:paraId="12F7F9F8" w14:textId="77777777" w:rsidTr="00234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17254F8A" w14:textId="5ECE8251" w:rsidR="0082696D" w:rsidRPr="0082696D" w:rsidRDefault="0082696D" w:rsidP="00234621">
            <w:pPr>
              <w:keepNext/>
              <w:keepLines/>
              <w:spacing w:before="40" w:after="40" w:line="259" w:lineRule="auto"/>
              <w:rPr>
                <w:rFonts w:ascii="Arial" w:eastAsia="Arial" w:hAnsi="Arial" w:cs="Arial"/>
                <w:b w:val="0"/>
                <w:bCs w:val="0"/>
                <w:sz w:val="24"/>
                <w:szCs w:val="24"/>
              </w:rPr>
            </w:pPr>
            <w:r>
              <w:rPr>
                <w:rFonts w:ascii="Arial" w:eastAsia="Arial" w:hAnsi="Arial" w:cs="Arial"/>
                <w:b w:val="0"/>
                <w:bCs w:val="0"/>
                <w:sz w:val="24"/>
                <w:szCs w:val="24"/>
              </w:rPr>
              <w:t>2.Албан хаагчдын цалингийн зардал</w:t>
            </w:r>
          </w:p>
        </w:tc>
        <w:tc>
          <w:tcPr>
            <w:tcW w:w="844" w:type="dxa"/>
          </w:tcPr>
          <w:p w14:paraId="0D691284" w14:textId="6F87A083" w:rsidR="0082696D" w:rsidRPr="007D6D8C" w:rsidRDefault="00811F45" w:rsidP="00234621">
            <w:pPr>
              <w:keepNext/>
              <w:keepLines/>
              <w:spacing w:before="40" w:after="40" w:line="259" w:lineRule="auto"/>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7</w:t>
            </w:r>
          </w:p>
        </w:tc>
      </w:tr>
      <w:tr w:rsidR="0082696D" w:rsidRPr="00F4359D" w14:paraId="3F323D11" w14:textId="77777777" w:rsidTr="00234621">
        <w:tc>
          <w:tcPr>
            <w:cnfStyle w:val="001000000000" w:firstRow="0" w:lastRow="0" w:firstColumn="1" w:lastColumn="0" w:oddVBand="0" w:evenVBand="0" w:oddHBand="0" w:evenHBand="0" w:firstRowFirstColumn="0" w:firstRowLastColumn="0" w:lastRowFirstColumn="0" w:lastRowLastColumn="0"/>
            <w:tcW w:w="8500" w:type="dxa"/>
          </w:tcPr>
          <w:p w14:paraId="0FF6507F" w14:textId="2EBBA4CC" w:rsidR="0082696D" w:rsidRPr="0082696D" w:rsidRDefault="0082696D" w:rsidP="00234621">
            <w:pPr>
              <w:keepNext/>
              <w:keepLines/>
              <w:spacing w:before="40" w:after="40" w:line="259" w:lineRule="auto"/>
              <w:rPr>
                <w:rFonts w:ascii="Arial" w:eastAsia="Arial" w:hAnsi="Arial" w:cs="Arial"/>
                <w:b w:val="0"/>
                <w:bCs w:val="0"/>
                <w:sz w:val="24"/>
                <w:szCs w:val="24"/>
              </w:rPr>
            </w:pPr>
            <w:r w:rsidRPr="0082696D">
              <w:rPr>
                <w:rFonts w:ascii="Arial" w:eastAsia="Arial" w:hAnsi="Arial" w:cs="Arial"/>
                <w:b w:val="0"/>
                <w:bCs w:val="0"/>
                <w:sz w:val="24"/>
                <w:szCs w:val="24"/>
              </w:rPr>
              <w:t>3.Үйл ажиллагааны зардал</w:t>
            </w:r>
          </w:p>
        </w:tc>
        <w:tc>
          <w:tcPr>
            <w:tcW w:w="844" w:type="dxa"/>
          </w:tcPr>
          <w:p w14:paraId="777ADB0B" w14:textId="4125C577" w:rsidR="0082696D" w:rsidRPr="007D6D8C" w:rsidRDefault="00811F45" w:rsidP="00234621">
            <w:pPr>
              <w:keepNext/>
              <w:keepLines/>
              <w:spacing w:before="40" w:after="40" w:line="259" w:lineRule="auto"/>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9</w:t>
            </w:r>
          </w:p>
        </w:tc>
      </w:tr>
      <w:tr w:rsidR="0082696D" w:rsidRPr="00F4359D" w14:paraId="22E39A13" w14:textId="77777777" w:rsidTr="00234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6D4CBDA9" w14:textId="2DF1AD41" w:rsidR="0082696D" w:rsidRPr="0082696D" w:rsidRDefault="0082696D" w:rsidP="00234621">
            <w:pPr>
              <w:keepNext/>
              <w:keepLines/>
              <w:spacing w:before="40" w:after="40" w:line="259" w:lineRule="auto"/>
              <w:rPr>
                <w:rFonts w:ascii="Arial" w:eastAsia="Arial" w:hAnsi="Arial" w:cs="Arial"/>
                <w:b w:val="0"/>
                <w:bCs w:val="0"/>
                <w:sz w:val="24"/>
                <w:szCs w:val="24"/>
              </w:rPr>
            </w:pPr>
            <w:r>
              <w:rPr>
                <w:rFonts w:ascii="Arial" w:eastAsia="Arial" w:hAnsi="Arial" w:cs="Arial"/>
                <w:b w:val="0"/>
                <w:bCs w:val="0"/>
                <w:sz w:val="24"/>
                <w:szCs w:val="24"/>
              </w:rPr>
              <w:t>4.Нийт зардлын тооцоо</w:t>
            </w:r>
          </w:p>
        </w:tc>
        <w:tc>
          <w:tcPr>
            <w:tcW w:w="844" w:type="dxa"/>
          </w:tcPr>
          <w:p w14:paraId="3414F40E" w14:textId="057BD8E8" w:rsidR="0082696D" w:rsidRPr="007D6D8C" w:rsidRDefault="00811F45" w:rsidP="00234621">
            <w:pPr>
              <w:keepNext/>
              <w:keepLines/>
              <w:spacing w:before="40" w:after="40" w:line="259" w:lineRule="auto"/>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10</w:t>
            </w:r>
          </w:p>
        </w:tc>
      </w:tr>
      <w:bookmarkEnd w:id="2"/>
    </w:tbl>
    <w:p w14:paraId="4468257C" w14:textId="77777777" w:rsidR="0082696D" w:rsidRPr="0082696D" w:rsidRDefault="0082696D" w:rsidP="0082696D">
      <w:pPr>
        <w:keepNext/>
        <w:keepLines/>
        <w:pBdr>
          <w:top w:val="nil"/>
          <w:left w:val="nil"/>
          <w:bottom w:val="nil"/>
          <w:right w:val="nil"/>
          <w:between w:val="nil"/>
        </w:pBdr>
        <w:spacing w:before="240" w:line="259" w:lineRule="auto"/>
        <w:rPr>
          <w:rFonts w:ascii="Arial" w:eastAsia="Arial" w:hAnsi="Arial" w:cs="Arial"/>
          <w:color w:val="002060"/>
          <w:sz w:val="24"/>
          <w:szCs w:val="24"/>
        </w:rPr>
      </w:pPr>
    </w:p>
    <w:p w14:paraId="101518C0" w14:textId="77777777" w:rsidR="0082696D" w:rsidRDefault="0082696D">
      <w:pPr>
        <w:rPr>
          <w:rFonts w:ascii="Arial" w:hAnsi="Arial" w:cs="Arial"/>
          <w:sz w:val="24"/>
          <w:szCs w:val="24"/>
        </w:rPr>
        <w:sectPr w:rsidR="0082696D" w:rsidSect="004E0808">
          <w:pgSz w:w="11906" w:h="16838" w:code="9"/>
          <w:pgMar w:top="1134" w:right="851" w:bottom="1134" w:left="1701" w:header="720" w:footer="287" w:gutter="0"/>
          <w:cols w:space="720"/>
          <w:docGrid w:linePitch="360"/>
        </w:sectPr>
      </w:pPr>
    </w:p>
    <w:p w14:paraId="2AA11E07" w14:textId="76C7DFEF" w:rsidR="0082696D" w:rsidRDefault="0082696D" w:rsidP="00065BB7">
      <w:pPr>
        <w:pBdr>
          <w:bottom w:val="single" w:sz="4" w:space="1" w:color="auto"/>
        </w:pBdr>
        <w:spacing w:after="720"/>
        <w:rPr>
          <w:rFonts w:ascii="Arial" w:hAnsi="Arial" w:cs="Arial"/>
          <w:b/>
          <w:bCs/>
          <w:sz w:val="24"/>
          <w:szCs w:val="24"/>
        </w:rPr>
      </w:pPr>
      <w:r>
        <w:rPr>
          <w:rFonts w:ascii="Arial" w:hAnsi="Arial" w:cs="Arial"/>
          <w:b/>
          <w:bCs/>
          <w:sz w:val="24"/>
          <w:szCs w:val="24"/>
        </w:rPr>
        <w:lastRenderedPageBreak/>
        <w:t xml:space="preserve">НЭГ.ЕРӨНХИЙ </w:t>
      </w:r>
      <w:r w:rsidR="00906F75">
        <w:rPr>
          <w:rFonts w:ascii="Arial" w:hAnsi="Arial" w:cs="Arial"/>
          <w:b/>
          <w:bCs/>
          <w:sz w:val="24"/>
          <w:szCs w:val="24"/>
        </w:rPr>
        <w:t>МЭДЭЭЛЭЛ</w:t>
      </w:r>
    </w:p>
    <w:p w14:paraId="4FAC29A6" w14:textId="1AC69BB3" w:rsidR="00906F75" w:rsidRDefault="00906F75" w:rsidP="00AC773C">
      <w:pPr>
        <w:spacing w:line="288" w:lineRule="auto"/>
        <w:ind w:firstLine="567"/>
        <w:jc w:val="both"/>
        <w:rPr>
          <w:rFonts w:ascii="Arial" w:eastAsia="Arial" w:hAnsi="Arial" w:cs="Arial"/>
          <w:sz w:val="24"/>
          <w:szCs w:val="24"/>
        </w:rPr>
      </w:pPr>
      <w:r w:rsidRPr="004869FF">
        <w:rPr>
          <w:rFonts w:ascii="Arial" w:hAnsi="Arial" w:cs="Arial"/>
          <w:sz w:val="24"/>
          <w:szCs w:val="24"/>
        </w:rPr>
        <w:t xml:space="preserve">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w:t>
      </w:r>
      <w:r>
        <w:rPr>
          <w:rFonts w:ascii="Arial" w:hAnsi="Arial" w:cs="Arial"/>
          <w:sz w:val="24"/>
          <w:szCs w:val="24"/>
        </w:rPr>
        <w:t>Үндэсний орон сууцжуулалтын тухай</w:t>
      </w:r>
      <w:r w:rsidRPr="004869FF">
        <w:rPr>
          <w:rFonts w:ascii="Arial" w:hAnsi="Arial" w:cs="Arial"/>
          <w:sz w:val="24"/>
          <w:szCs w:val="24"/>
        </w:rPr>
        <w:t xml:space="preserve"> </w:t>
      </w:r>
      <w:r>
        <w:rPr>
          <w:rFonts w:ascii="Arial" w:hAnsi="Arial" w:cs="Arial"/>
          <w:sz w:val="24"/>
          <w:szCs w:val="24"/>
        </w:rPr>
        <w:t xml:space="preserve">анхдагч </w:t>
      </w:r>
      <w:r w:rsidRPr="004869FF">
        <w:rPr>
          <w:rFonts w:ascii="Arial" w:hAnsi="Arial" w:cs="Arial"/>
          <w:sz w:val="24"/>
          <w:szCs w:val="24"/>
        </w:rPr>
        <w:t>хуулийн төсөл /цаашид “хуулийн төсөл” гэх/ батлагдсан нөхцөлд түүнийг хэрэгжүүлэхтэй холбогдон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w:t>
      </w:r>
    </w:p>
    <w:p w14:paraId="02A5E96D" w14:textId="5BAD9B7A" w:rsidR="00906F75" w:rsidRDefault="00906F75" w:rsidP="00AC773C">
      <w:pPr>
        <w:spacing w:line="288" w:lineRule="auto"/>
        <w:ind w:firstLine="567"/>
        <w:jc w:val="both"/>
        <w:rPr>
          <w:rFonts w:ascii="Arial" w:eastAsia="Arial" w:hAnsi="Arial" w:cs="Arial"/>
          <w:sz w:val="24"/>
          <w:szCs w:val="24"/>
        </w:rPr>
      </w:pPr>
      <w:r w:rsidRPr="004869FF">
        <w:rPr>
          <w:rFonts w:ascii="Arial" w:hAnsi="Arial" w:cs="Arial"/>
          <w:sz w:val="24"/>
          <w:szCs w:val="24"/>
        </w:rPr>
        <w:t>Хууль тогтоомжийг хэрэгжүүлэхтэй холбогдон гарах зардлын тооцоог хуулийн төслийн үр нөлөөг урьдчилан тандан судлах явцад тухайн эрх зүйн зохицуулалтын үр нөлөөгөөр хүрэхийг хүссэн үр дүн, түүнийг хэрэгжүүлэх тогтолцоог бий болгоход зарцуулах зардлын харьцааг тогтоох</w:t>
      </w:r>
      <w:r>
        <w:rPr>
          <w:rFonts w:ascii="Arial" w:hAnsi="Arial" w:cs="Arial"/>
          <w:sz w:val="24"/>
          <w:szCs w:val="24"/>
          <w:lang w:val="mn-MN"/>
        </w:rPr>
        <w:t>ыг</w:t>
      </w:r>
      <w:r w:rsidRPr="004869FF">
        <w:rPr>
          <w:rFonts w:ascii="Arial" w:hAnsi="Arial" w:cs="Arial"/>
          <w:sz w:val="24"/>
          <w:szCs w:val="24"/>
        </w:rPr>
        <w:t xml:space="preserve"> чухал</w:t>
      </w:r>
      <w:r>
        <w:rPr>
          <w:rFonts w:ascii="Arial" w:hAnsi="Arial" w:cs="Arial"/>
          <w:sz w:val="24"/>
          <w:szCs w:val="24"/>
        </w:rPr>
        <w:t xml:space="preserve">чилж, </w:t>
      </w:r>
      <w:r w:rsidRPr="004869FF">
        <w:rPr>
          <w:rFonts w:ascii="Arial" w:hAnsi="Arial" w:cs="Arial"/>
          <w:sz w:val="24"/>
          <w:szCs w:val="24"/>
        </w:rPr>
        <w:t>хуулийн төсөл батлагдсанаар иргэн, хуулийн этгээд, төрийн байгууллагад шинээр үүсэх зардлын ачааллыг урьдчилан тооцож, цаашид гарах зардлыг багасгах санал боловсруулахад</w:t>
      </w:r>
      <w:r>
        <w:rPr>
          <w:rFonts w:ascii="Arial" w:hAnsi="Arial" w:cs="Arial"/>
          <w:sz w:val="24"/>
          <w:szCs w:val="24"/>
        </w:rPr>
        <w:t xml:space="preserve"> </w:t>
      </w:r>
      <w:r w:rsidR="008A33BE">
        <w:rPr>
          <w:rFonts w:ascii="Arial" w:hAnsi="Arial" w:cs="Arial"/>
          <w:sz w:val="24"/>
          <w:szCs w:val="24"/>
        </w:rPr>
        <w:t xml:space="preserve">энэхүү үнэлгээний </w:t>
      </w:r>
      <w:r>
        <w:rPr>
          <w:rFonts w:ascii="Arial" w:hAnsi="Arial" w:cs="Arial"/>
          <w:sz w:val="24"/>
          <w:szCs w:val="24"/>
        </w:rPr>
        <w:t>зорилго</w:t>
      </w:r>
      <w:r w:rsidRPr="004869FF">
        <w:rPr>
          <w:rFonts w:ascii="Arial" w:hAnsi="Arial" w:cs="Arial"/>
          <w:sz w:val="24"/>
          <w:szCs w:val="24"/>
        </w:rPr>
        <w:t xml:space="preserve"> оршино.</w:t>
      </w:r>
    </w:p>
    <w:p w14:paraId="62FDEB95" w14:textId="77777777" w:rsidR="008A33BE" w:rsidRDefault="008A33BE" w:rsidP="00AC773C">
      <w:pPr>
        <w:spacing w:line="288" w:lineRule="auto"/>
        <w:ind w:firstLine="567"/>
        <w:jc w:val="both"/>
        <w:rPr>
          <w:rFonts w:ascii="Arial" w:hAnsi="Arial" w:cs="Arial"/>
          <w:sz w:val="24"/>
          <w:szCs w:val="24"/>
        </w:rPr>
      </w:pPr>
      <w:r w:rsidRPr="00044FEB">
        <w:rPr>
          <w:rFonts w:ascii="Arial" w:hAnsi="Arial" w:cs="Arial"/>
          <w:sz w:val="24"/>
          <w:szCs w:val="24"/>
        </w:rPr>
        <w:t>Аргачлалын Ерөнхий зүйлийн 1.5-д заасн</w:t>
      </w:r>
      <w:r>
        <w:rPr>
          <w:rFonts w:ascii="Arial" w:hAnsi="Arial" w:cs="Arial"/>
          <w:sz w:val="24"/>
          <w:szCs w:val="24"/>
        </w:rPr>
        <w:t>аар</w:t>
      </w:r>
      <w:r w:rsidRPr="00044FEB">
        <w:rPr>
          <w:rFonts w:ascii="Arial" w:hAnsi="Arial" w:cs="Arial"/>
          <w:sz w:val="24"/>
          <w:szCs w:val="24"/>
        </w:rPr>
        <w:t xml:space="preserve"> зардлыг төрийн байгууллагын зардал (</w:t>
      </w:r>
      <w:r>
        <w:rPr>
          <w:rFonts w:ascii="Arial" w:hAnsi="Arial" w:cs="Arial"/>
          <w:sz w:val="24"/>
          <w:szCs w:val="24"/>
        </w:rPr>
        <w:t xml:space="preserve">аргачлалын </w:t>
      </w:r>
      <w:r w:rsidRPr="00044FEB">
        <w:rPr>
          <w:rFonts w:ascii="Arial" w:hAnsi="Arial" w:cs="Arial"/>
          <w:sz w:val="24"/>
          <w:szCs w:val="24"/>
        </w:rPr>
        <w:t>1</w:t>
      </w:r>
      <w:r>
        <w:rPr>
          <w:rFonts w:ascii="Arial" w:hAnsi="Arial" w:cs="Arial"/>
          <w:sz w:val="24"/>
          <w:szCs w:val="24"/>
        </w:rPr>
        <w:t>.5.3</w:t>
      </w:r>
      <w:r w:rsidRPr="00044FEB">
        <w:rPr>
          <w:rFonts w:ascii="Arial" w:hAnsi="Arial" w:cs="Arial"/>
          <w:sz w:val="24"/>
          <w:szCs w:val="24"/>
        </w:rPr>
        <w:t>), хуулийн этгээдийн зардал (</w:t>
      </w:r>
      <w:r>
        <w:rPr>
          <w:rFonts w:ascii="Arial" w:hAnsi="Arial" w:cs="Arial"/>
          <w:sz w:val="24"/>
          <w:szCs w:val="24"/>
        </w:rPr>
        <w:t>аргачлалын 1.5.1</w:t>
      </w:r>
      <w:r w:rsidRPr="00044FEB">
        <w:rPr>
          <w:rFonts w:ascii="Arial" w:hAnsi="Arial" w:cs="Arial"/>
          <w:sz w:val="24"/>
          <w:szCs w:val="24"/>
        </w:rPr>
        <w:t>), иргэнд үүсэх зардал (</w:t>
      </w:r>
      <w:r>
        <w:rPr>
          <w:rFonts w:ascii="Arial" w:hAnsi="Arial" w:cs="Arial"/>
          <w:sz w:val="24"/>
          <w:szCs w:val="24"/>
        </w:rPr>
        <w:t>1.5.2</w:t>
      </w:r>
      <w:r w:rsidRPr="00044FEB">
        <w:rPr>
          <w:rFonts w:ascii="Arial" w:hAnsi="Arial" w:cs="Arial"/>
          <w:sz w:val="24"/>
          <w:szCs w:val="24"/>
        </w:rPr>
        <w:t>) гэсэн гурван төрлөөр тооцо</w:t>
      </w:r>
      <w:r>
        <w:rPr>
          <w:rFonts w:ascii="Arial" w:hAnsi="Arial" w:cs="Arial"/>
          <w:sz w:val="24"/>
          <w:szCs w:val="24"/>
        </w:rPr>
        <w:t>хоор заасан.</w:t>
      </w:r>
      <w:r w:rsidRPr="00044FEB">
        <w:rPr>
          <w:rFonts w:ascii="Arial" w:hAnsi="Arial" w:cs="Arial"/>
          <w:sz w:val="24"/>
          <w:szCs w:val="24"/>
        </w:rPr>
        <w:t xml:space="preserve"> </w:t>
      </w:r>
    </w:p>
    <w:p w14:paraId="3BE18CA9" w14:textId="7F0DECFC" w:rsidR="008A33BE" w:rsidRDefault="008A33BE" w:rsidP="00AC773C">
      <w:pPr>
        <w:spacing w:line="288" w:lineRule="auto"/>
        <w:ind w:firstLine="567"/>
        <w:jc w:val="both"/>
        <w:rPr>
          <w:rFonts w:ascii="Arial" w:hAnsi="Arial" w:cs="Arial"/>
          <w:sz w:val="24"/>
          <w:szCs w:val="24"/>
        </w:rPr>
      </w:pPr>
      <w:r>
        <w:rPr>
          <w:rFonts w:ascii="Arial" w:hAnsi="Arial" w:cs="Arial"/>
          <w:sz w:val="24"/>
          <w:szCs w:val="24"/>
        </w:rPr>
        <w:t>Үндэсний орон сууцжуулалтын тухай хуулийн төсл</w:t>
      </w:r>
      <w:r w:rsidR="00065BB7">
        <w:rPr>
          <w:rFonts w:ascii="Arial" w:hAnsi="Arial" w:cs="Arial"/>
          <w:sz w:val="24"/>
          <w:szCs w:val="24"/>
        </w:rPr>
        <w:t>өөр</w:t>
      </w:r>
      <w:r w:rsidR="002B039B">
        <w:rPr>
          <w:rFonts w:ascii="Arial" w:hAnsi="Arial" w:cs="Arial"/>
          <w:sz w:val="24"/>
          <w:szCs w:val="24"/>
        </w:rPr>
        <w:t xml:space="preserve"> төрөөс</w:t>
      </w:r>
      <w:r>
        <w:rPr>
          <w:rFonts w:ascii="Arial" w:hAnsi="Arial" w:cs="Arial"/>
          <w:sz w:val="24"/>
          <w:szCs w:val="24"/>
        </w:rPr>
        <w:t xml:space="preserve"> дундаж болон дундаас доогуур орлоготой иргэн</w:t>
      </w:r>
      <w:r w:rsidR="002B039B">
        <w:rPr>
          <w:rFonts w:ascii="Arial" w:hAnsi="Arial" w:cs="Arial"/>
          <w:sz w:val="24"/>
          <w:szCs w:val="24"/>
        </w:rPr>
        <w:t>, өрхийг</w:t>
      </w:r>
      <w:r w:rsidR="0053498F">
        <w:rPr>
          <w:rFonts w:ascii="Arial" w:hAnsi="Arial" w:cs="Arial"/>
          <w:sz w:val="24"/>
          <w:szCs w:val="24"/>
        </w:rPr>
        <w:t xml:space="preserve"> орон сууцжуулах, орон сууцны сан үүсгэхтэй холбоотой зохицуулалтыг Үндэсний орон сууцны корпорац байгуулан түүгээр дамжуулан хэрэгжүүлэх, хэрэгжүүлэхдээ хувийн хэвшлийн байгууллагуудыг дэмжих, орон сууцны салбарыг хөгжүүлэх үндсэн зорилготой.</w:t>
      </w:r>
    </w:p>
    <w:p w14:paraId="362527C5" w14:textId="79DD435B" w:rsidR="00AC773C" w:rsidRDefault="00AC773C" w:rsidP="00AC773C">
      <w:pPr>
        <w:spacing w:line="288" w:lineRule="auto"/>
        <w:ind w:firstLine="567"/>
        <w:jc w:val="both"/>
        <w:rPr>
          <w:rFonts w:ascii="Arial" w:hAnsi="Arial" w:cs="Arial"/>
          <w:sz w:val="24"/>
          <w:szCs w:val="24"/>
        </w:rPr>
      </w:pPr>
      <w:r>
        <w:rPr>
          <w:rFonts w:ascii="Arial" w:hAnsi="Arial" w:cs="Arial"/>
          <w:sz w:val="24"/>
          <w:szCs w:val="24"/>
        </w:rPr>
        <w:t xml:space="preserve">Үүнтэй </w:t>
      </w:r>
      <w:proofErr w:type="gramStart"/>
      <w:r>
        <w:rPr>
          <w:rFonts w:ascii="Arial" w:hAnsi="Arial" w:cs="Arial"/>
          <w:sz w:val="24"/>
          <w:szCs w:val="24"/>
        </w:rPr>
        <w:t>холбоотойгоор  иргэн</w:t>
      </w:r>
      <w:proofErr w:type="gramEnd"/>
      <w:r>
        <w:rPr>
          <w:rFonts w:ascii="Arial" w:hAnsi="Arial" w:cs="Arial"/>
          <w:sz w:val="24"/>
          <w:szCs w:val="24"/>
        </w:rPr>
        <w:t>, айл өрхийн орлогын түвшин, нийгмийн байдлаас харгалзан орон сууцны төрөл бүрийн зориулалттай бүтээгдэхүүнийг зах зээлд нэвтрүүлэх, тэдгээрийг хамруулах, орон сууцны талаар төрөөс бодлогоор дэмжин хэрэгжүүлж байгаа төсөл арга хэмжээнд хувийн хэвшлийг дэмжин хөрөнгө оруулалт хийхээр зохицуулагдсан.</w:t>
      </w:r>
    </w:p>
    <w:p w14:paraId="269125DF" w14:textId="72FED1B8" w:rsidR="00065BB7" w:rsidRDefault="00065BB7" w:rsidP="00AC773C">
      <w:pPr>
        <w:spacing w:line="288" w:lineRule="auto"/>
        <w:ind w:firstLine="567"/>
        <w:jc w:val="both"/>
        <w:rPr>
          <w:rFonts w:ascii="Arial" w:hAnsi="Arial" w:cs="Arial"/>
          <w:sz w:val="24"/>
          <w:szCs w:val="24"/>
        </w:rPr>
      </w:pPr>
      <w:r>
        <w:rPr>
          <w:rFonts w:ascii="Arial" w:hAnsi="Arial" w:cs="Arial"/>
          <w:sz w:val="24"/>
          <w:szCs w:val="24"/>
        </w:rPr>
        <w:t>Х</w:t>
      </w:r>
      <w:r w:rsidR="0053498F">
        <w:rPr>
          <w:rFonts w:ascii="Arial" w:hAnsi="Arial" w:cs="Arial"/>
          <w:sz w:val="24"/>
          <w:szCs w:val="24"/>
        </w:rPr>
        <w:t xml:space="preserve">уулийн төсөл нь иргэн, хуулийн этгээдэд зардал үүсгэх зохицуулалт тусгагдаагүй бөгөөд </w:t>
      </w:r>
      <w:r>
        <w:rPr>
          <w:rFonts w:ascii="Arial" w:hAnsi="Arial" w:cs="Arial"/>
          <w:sz w:val="24"/>
          <w:szCs w:val="24"/>
        </w:rPr>
        <w:t xml:space="preserve">хуулийн төслөөр зөвхөн шинээр бий болж байгаа </w:t>
      </w:r>
      <w:r>
        <w:rPr>
          <w:rFonts w:ascii="Arial" w:eastAsia="Arial" w:hAnsi="Arial" w:cs="Arial"/>
          <w:sz w:val="24"/>
          <w:szCs w:val="24"/>
        </w:rPr>
        <w:t>Үндэсний орон сууцны корпорац</w:t>
      </w:r>
      <w:r>
        <w:rPr>
          <w:rFonts w:ascii="Arial" w:eastAsia="Arial" w:hAnsi="Arial" w:cs="Arial"/>
          <w:sz w:val="24"/>
          <w:szCs w:val="24"/>
          <w:lang w:val="mn-MN"/>
        </w:rPr>
        <w:t>ы</w:t>
      </w:r>
      <w:r>
        <w:rPr>
          <w:rFonts w:ascii="Arial" w:eastAsia="Arial" w:hAnsi="Arial" w:cs="Arial"/>
          <w:sz w:val="24"/>
          <w:szCs w:val="24"/>
        </w:rPr>
        <w:t>н зардал тооцогдож байгаа байгаа тул бодит статистик болон хугацааг шууд ашиглах боломжгүй тохиолдол н</w:t>
      </w:r>
      <w:r w:rsidR="007E2EF3">
        <w:rPr>
          <w:rFonts w:ascii="Arial" w:eastAsia="Arial" w:hAnsi="Arial" w:cs="Arial"/>
          <w:sz w:val="24"/>
          <w:szCs w:val="24"/>
        </w:rPr>
        <w:t>э</w:t>
      </w:r>
      <w:r>
        <w:rPr>
          <w:rFonts w:ascii="Arial" w:eastAsia="Arial" w:hAnsi="Arial" w:cs="Arial"/>
          <w:sz w:val="24"/>
          <w:szCs w:val="24"/>
        </w:rPr>
        <w:t xml:space="preserve">лээд байснаас шалтгаалан аргачлалын </w:t>
      </w:r>
      <w:r w:rsidRPr="00044FEB">
        <w:rPr>
          <w:rFonts w:ascii="Arial" w:hAnsi="Arial" w:cs="Arial"/>
          <w:sz w:val="24"/>
          <w:szCs w:val="24"/>
        </w:rPr>
        <w:t>2.5.2, 4.4.2 дахь заалтуудыг тус тус үндэслэн адил төстэй ажил, үйлчилгээ байгаа эсэхийг судалж, баримжаалах зэргээр хугацаа, тохиолдлын тоо зэргийг тогтоосон болно.</w:t>
      </w:r>
    </w:p>
    <w:p w14:paraId="7C42AFA3" w14:textId="77777777" w:rsidR="00AC773C" w:rsidRDefault="00AC773C" w:rsidP="00906F75">
      <w:pPr>
        <w:ind w:firstLine="567"/>
        <w:jc w:val="both"/>
        <w:rPr>
          <w:rFonts w:ascii="Arial" w:hAnsi="Arial" w:cs="Arial"/>
          <w:b/>
          <w:bCs/>
          <w:sz w:val="24"/>
          <w:szCs w:val="24"/>
        </w:rPr>
        <w:sectPr w:rsidR="00AC773C" w:rsidSect="0082696D">
          <w:pgSz w:w="11906" w:h="16838" w:code="9"/>
          <w:pgMar w:top="1134" w:right="851" w:bottom="1134" w:left="1701" w:header="720" w:footer="720" w:gutter="0"/>
          <w:cols w:space="720"/>
          <w:docGrid w:linePitch="360"/>
        </w:sectPr>
      </w:pPr>
    </w:p>
    <w:p w14:paraId="03F9E22B" w14:textId="73271CE7" w:rsidR="00906F75" w:rsidRDefault="00AC773C" w:rsidP="00AC773C">
      <w:pPr>
        <w:pBdr>
          <w:bottom w:val="single" w:sz="4" w:space="1" w:color="auto"/>
        </w:pBdr>
        <w:spacing w:after="720" w:line="288" w:lineRule="auto"/>
        <w:jc w:val="both"/>
        <w:rPr>
          <w:rFonts w:ascii="Arial" w:hAnsi="Arial" w:cs="Arial"/>
          <w:b/>
          <w:bCs/>
          <w:sz w:val="24"/>
          <w:szCs w:val="24"/>
        </w:rPr>
      </w:pPr>
      <w:r>
        <w:rPr>
          <w:rFonts w:ascii="Arial" w:hAnsi="Arial" w:cs="Arial"/>
          <w:b/>
          <w:bCs/>
          <w:sz w:val="24"/>
          <w:szCs w:val="24"/>
        </w:rPr>
        <w:lastRenderedPageBreak/>
        <w:t>ХОЁР.ХУУЛИЙН ЭТГЭЭДЭД ҮҮСЭХ ЗАРДАЛ</w:t>
      </w:r>
    </w:p>
    <w:p w14:paraId="6A7AB84D" w14:textId="7766F464" w:rsidR="00AC773C" w:rsidRDefault="00AC773C" w:rsidP="00AC773C">
      <w:pPr>
        <w:spacing w:line="288" w:lineRule="auto"/>
        <w:ind w:firstLine="567"/>
        <w:jc w:val="both"/>
        <w:rPr>
          <w:rFonts w:ascii="Arial" w:eastAsia="Arial" w:hAnsi="Arial" w:cs="Arial"/>
          <w:sz w:val="24"/>
          <w:szCs w:val="24"/>
        </w:rPr>
      </w:pPr>
      <w:r>
        <w:rPr>
          <w:rFonts w:ascii="Arial" w:eastAsia="Arial" w:hAnsi="Arial" w:cs="Arial"/>
          <w:sz w:val="24"/>
          <w:szCs w:val="24"/>
        </w:rPr>
        <w:t>“Үндэсний орон сууцжуулалтын тухай хууль” батлагдс</w:t>
      </w:r>
      <w:r w:rsidR="007E2EF3">
        <w:rPr>
          <w:rFonts w:ascii="Arial" w:eastAsia="Arial" w:hAnsi="Arial" w:cs="Arial"/>
          <w:sz w:val="24"/>
          <w:szCs w:val="24"/>
        </w:rPr>
        <w:t>а</w:t>
      </w:r>
      <w:r>
        <w:rPr>
          <w:rFonts w:ascii="Arial" w:eastAsia="Arial" w:hAnsi="Arial" w:cs="Arial"/>
          <w:sz w:val="24"/>
          <w:szCs w:val="24"/>
        </w:rPr>
        <w:t>наар орон сууцжуулах үйл ажиллагааг санхүүжүүлэх хуультай болж, үүнийг даган Орон сууцжуулах сан бий болох бөгөөд тус сан нь дараах байдлаар үйл ажиллагаагаа явуулна.</w:t>
      </w:r>
    </w:p>
    <w:p w14:paraId="50A81BD9" w14:textId="24DC3CC9" w:rsidR="00AC773C" w:rsidRDefault="00D51F82" w:rsidP="00D0539C">
      <w:pPr>
        <w:spacing w:after="120" w:line="288" w:lineRule="auto"/>
        <w:ind w:firstLine="567"/>
        <w:jc w:val="both"/>
        <w:rPr>
          <w:rFonts w:ascii="Arial" w:hAnsi="Arial" w:cs="Arial"/>
          <w:b/>
          <w:bCs/>
          <w:sz w:val="24"/>
          <w:szCs w:val="24"/>
        </w:rPr>
      </w:pPr>
      <w:r>
        <w:rPr>
          <w:rFonts w:ascii="Arial" w:hAnsi="Arial" w:cs="Arial"/>
          <w:b/>
          <w:bCs/>
          <w:sz w:val="24"/>
          <w:szCs w:val="24"/>
        </w:rPr>
        <w:t>Орон сууцжуулах сангийн үйл ажиллагааны схем</w:t>
      </w:r>
    </w:p>
    <w:p w14:paraId="7BC97D07" w14:textId="146CC6CE" w:rsidR="00D0539C" w:rsidRDefault="00D0539C" w:rsidP="005F6721">
      <w:pPr>
        <w:spacing w:line="288" w:lineRule="auto"/>
        <w:jc w:val="both"/>
        <w:rPr>
          <w:rFonts w:ascii="Arial" w:hAnsi="Arial" w:cs="Arial"/>
          <w:b/>
          <w:bCs/>
          <w:color w:val="FF0000"/>
          <w:sz w:val="24"/>
          <w:szCs w:val="24"/>
        </w:rPr>
      </w:pPr>
      <w:r>
        <w:rPr>
          <w:noProof/>
        </w:rPr>
        <w:drawing>
          <wp:inline distT="0" distB="0" distL="0" distR="0" wp14:anchorId="2C139691" wp14:editId="2495FF5B">
            <wp:extent cx="5939790" cy="4152900"/>
            <wp:effectExtent l="0" t="0" r="3810" b="0"/>
            <wp:docPr id="987419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419236" name=""/>
                    <pic:cNvPicPr/>
                  </pic:nvPicPr>
                  <pic:blipFill>
                    <a:blip r:embed="rId9"/>
                    <a:stretch>
                      <a:fillRect/>
                    </a:stretch>
                  </pic:blipFill>
                  <pic:spPr>
                    <a:xfrm>
                      <a:off x="0" y="0"/>
                      <a:ext cx="5939790" cy="4152900"/>
                    </a:xfrm>
                    <a:prstGeom prst="rect">
                      <a:avLst/>
                    </a:prstGeom>
                  </pic:spPr>
                </pic:pic>
              </a:graphicData>
            </a:graphic>
          </wp:inline>
        </w:drawing>
      </w:r>
    </w:p>
    <w:p w14:paraId="1948648F" w14:textId="073BA7BC" w:rsidR="00AC773C" w:rsidRDefault="00AC773C" w:rsidP="00AC773C">
      <w:pPr>
        <w:spacing w:line="288" w:lineRule="auto"/>
        <w:ind w:firstLine="567"/>
        <w:jc w:val="both"/>
        <w:rPr>
          <w:rFonts w:ascii="Arial" w:eastAsia="Arial" w:hAnsi="Arial" w:cs="Arial"/>
          <w:sz w:val="24"/>
          <w:szCs w:val="24"/>
        </w:rPr>
      </w:pPr>
      <w:r>
        <w:rPr>
          <w:rFonts w:ascii="Arial" w:eastAsia="Arial" w:hAnsi="Arial" w:cs="Arial"/>
          <w:sz w:val="24"/>
          <w:szCs w:val="24"/>
        </w:rPr>
        <w:t>Одоогийн байдлаар Орон сууцжуулах санд дараах 2 эх үүсвэрээс нийт 1 тэрбум орчим төгрөгийн хөрөнгө оруулалт төвлөрөх боломжтой байна. Үүнд:</w:t>
      </w:r>
    </w:p>
    <w:p w14:paraId="71DFAA44" w14:textId="7ADAFA3F" w:rsidR="00AC773C" w:rsidRDefault="00AC773C" w:rsidP="00AC773C">
      <w:pPr>
        <w:pStyle w:val="ListParagraph"/>
        <w:numPr>
          <w:ilvl w:val="0"/>
          <w:numId w:val="3"/>
        </w:numPr>
        <w:spacing w:line="288" w:lineRule="auto"/>
        <w:jc w:val="both"/>
        <w:rPr>
          <w:rFonts w:ascii="Arial" w:eastAsia="Arial" w:hAnsi="Arial" w:cs="Arial"/>
          <w:sz w:val="24"/>
          <w:szCs w:val="24"/>
        </w:rPr>
      </w:pPr>
      <w:r>
        <w:rPr>
          <w:rFonts w:ascii="Arial" w:eastAsia="Arial" w:hAnsi="Arial" w:cs="Arial"/>
          <w:sz w:val="24"/>
          <w:szCs w:val="24"/>
        </w:rPr>
        <w:t xml:space="preserve">18.1.1. Ипотекийн зээлээр баталгаажсан үнэт цаас (Эргэн төлөлт 400-500 </w:t>
      </w:r>
      <w:proofErr w:type="gramStart"/>
      <w:r>
        <w:rPr>
          <w:rFonts w:ascii="Arial" w:eastAsia="Arial" w:hAnsi="Arial" w:cs="Arial"/>
          <w:sz w:val="24"/>
          <w:szCs w:val="24"/>
        </w:rPr>
        <w:t>тэрбум.төг</w:t>
      </w:r>
      <w:proofErr w:type="gramEnd"/>
      <w:r>
        <w:rPr>
          <w:rFonts w:ascii="Arial" w:eastAsia="Arial" w:hAnsi="Arial" w:cs="Arial"/>
          <w:sz w:val="24"/>
          <w:szCs w:val="24"/>
        </w:rPr>
        <w:t>)</w:t>
      </w:r>
    </w:p>
    <w:p w14:paraId="6C284B15" w14:textId="25F216F4" w:rsidR="00AC773C" w:rsidRPr="00AC773C" w:rsidRDefault="00AC773C" w:rsidP="00AC773C">
      <w:pPr>
        <w:pStyle w:val="ListParagraph"/>
        <w:numPr>
          <w:ilvl w:val="0"/>
          <w:numId w:val="3"/>
        </w:numPr>
        <w:spacing w:line="288" w:lineRule="auto"/>
        <w:jc w:val="both"/>
        <w:rPr>
          <w:rFonts w:ascii="Arial" w:eastAsia="Arial" w:hAnsi="Arial" w:cs="Arial"/>
          <w:sz w:val="24"/>
          <w:szCs w:val="24"/>
        </w:rPr>
      </w:pPr>
      <w:r>
        <w:rPr>
          <w:rFonts w:ascii="Arial" w:eastAsia="Arial" w:hAnsi="Arial" w:cs="Arial"/>
          <w:sz w:val="24"/>
          <w:szCs w:val="24"/>
        </w:rPr>
        <w:t xml:space="preserve">18.1.2. Засгийн газар, нийслэлийн болон Монголбанкны үнэт цаас (Үндэсний баялгийн сан – Хуримтлалын сан 500 </w:t>
      </w:r>
      <w:proofErr w:type="gramStart"/>
      <w:r>
        <w:rPr>
          <w:rFonts w:ascii="Arial" w:eastAsia="Arial" w:hAnsi="Arial" w:cs="Arial"/>
          <w:sz w:val="24"/>
          <w:szCs w:val="24"/>
        </w:rPr>
        <w:t>тэрбум.төг</w:t>
      </w:r>
      <w:proofErr w:type="gramEnd"/>
      <w:r>
        <w:rPr>
          <w:rFonts w:ascii="Arial" w:eastAsia="Arial" w:hAnsi="Arial" w:cs="Arial"/>
          <w:sz w:val="24"/>
          <w:szCs w:val="24"/>
        </w:rPr>
        <w:t>)</w:t>
      </w:r>
    </w:p>
    <w:p w14:paraId="3FF7C157" w14:textId="5E20A0EC" w:rsidR="00AC773C" w:rsidRDefault="00D51F82" w:rsidP="00AC773C">
      <w:pPr>
        <w:spacing w:line="288" w:lineRule="auto"/>
        <w:ind w:firstLine="567"/>
        <w:jc w:val="both"/>
        <w:rPr>
          <w:rFonts w:ascii="Arial" w:eastAsia="Arial" w:hAnsi="Arial" w:cs="Arial"/>
          <w:sz w:val="24"/>
          <w:szCs w:val="24"/>
        </w:rPr>
      </w:pPr>
      <w:r>
        <w:rPr>
          <w:rFonts w:ascii="Arial" w:eastAsia="Arial" w:hAnsi="Arial" w:cs="Arial"/>
          <w:sz w:val="24"/>
          <w:szCs w:val="24"/>
          <w:highlight w:val="white"/>
        </w:rPr>
        <w:t>Орон сууцжуулалтын санд төвлөрөх боломжтой Хуримтлалын сангийн 500 тэрбум төгрөгийг эргэлтэд оруулж, төлбөрийн чадварт нийцсэн орон сууцны төслийг санхүүжүүлбэл нийт 2520 айлын орон сууцыг гадна шугам сүлжээний хамт барих боломжтой гэсэн урьдчилсан тооцоолол гарсан.</w:t>
      </w:r>
    </w:p>
    <w:p w14:paraId="1AE354B3" w14:textId="6C1184F5" w:rsidR="00D51F82" w:rsidRDefault="00D51F82" w:rsidP="00AC773C">
      <w:pPr>
        <w:spacing w:line="288" w:lineRule="auto"/>
        <w:ind w:firstLine="567"/>
        <w:jc w:val="both"/>
        <w:rPr>
          <w:rFonts w:ascii="Arial" w:eastAsia="Arial" w:hAnsi="Arial" w:cs="Arial"/>
          <w:sz w:val="24"/>
          <w:szCs w:val="24"/>
        </w:rPr>
      </w:pPr>
      <w:r>
        <w:rPr>
          <w:rFonts w:ascii="Arial" w:eastAsia="Arial" w:hAnsi="Arial" w:cs="Arial"/>
          <w:sz w:val="24"/>
          <w:szCs w:val="24"/>
          <w:highlight w:val="white"/>
        </w:rPr>
        <w:t>Улаанбаатар хотын алслагдсан бүс болон орон нутагт орон сууцны төслийг хэрэгжүүлнэ гэж тооцож 120 айлын орон сууцны барилгыг жишиг б</w:t>
      </w:r>
      <w:r w:rsidR="006C58D3">
        <w:rPr>
          <w:rFonts w:ascii="Arial" w:eastAsia="Arial" w:hAnsi="Arial" w:cs="Arial"/>
          <w:sz w:val="24"/>
          <w:szCs w:val="24"/>
          <w:highlight w:val="white"/>
        </w:rPr>
        <w:t>олгон</w:t>
      </w:r>
      <w:r>
        <w:rPr>
          <w:rFonts w:ascii="Arial" w:eastAsia="Arial" w:hAnsi="Arial" w:cs="Arial"/>
          <w:sz w:val="24"/>
          <w:szCs w:val="24"/>
          <w:highlight w:val="white"/>
        </w:rPr>
        <w:t xml:space="preserve"> тооцоход </w:t>
      </w:r>
      <w:proofErr w:type="gramStart"/>
      <w:r>
        <w:rPr>
          <w:rFonts w:ascii="Arial" w:eastAsia="Arial" w:hAnsi="Arial" w:cs="Arial"/>
          <w:sz w:val="24"/>
          <w:szCs w:val="24"/>
          <w:highlight w:val="white"/>
        </w:rPr>
        <w:t>нийт  22.97</w:t>
      </w:r>
      <w:proofErr w:type="gramEnd"/>
      <w:r>
        <w:rPr>
          <w:rFonts w:ascii="Arial" w:eastAsia="Arial" w:hAnsi="Arial" w:cs="Arial"/>
          <w:sz w:val="24"/>
          <w:szCs w:val="24"/>
          <w:highlight w:val="white"/>
        </w:rPr>
        <w:t xml:space="preserve"> </w:t>
      </w:r>
      <w:r w:rsidR="007B2B85">
        <w:rPr>
          <w:rFonts w:ascii="Arial" w:eastAsia="Arial" w:hAnsi="Arial" w:cs="Arial"/>
          <w:sz w:val="24"/>
          <w:szCs w:val="24"/>
          <w:highlight w:val="white"/>
        </w:rPr>
        <w:t>тэр бум</w:t>
      </w:r>
      <w:r>
        <w:rPr>
          <w:rFonts w:ascii="Arial" w:eastAsia="Arial" w:hAnsi="Arial" w:cs="Arial"/>
          <w:sz w:val="24"/>
          <w:szCs w:val="24"/>
          <w:highlight w:val="white"/>
        </w:rPr>
        <w:t xml:space="preserve"> төгрөгөөр санхүүжүүлэхээр байна.</w:t>
      </w:r>
    </w:p>
    <w:p w14:paraId="143A5C57" w14:textId="42D44BBB" w:rsidR="00AD3ED9" w:rsidRPr="00AD3ED9" w:rsidRDefault="00AD3ED9" w:rsidP="00AD3ED9">
      <w:pPr>
        <w:spacing w:after="0" w:line="288" w:lineRule="auto"/>
        <w:ind w:firstLine="567"/>
        <w:jc w:val="both"/>
        <w:rPr>
          <w:rFonts w:ascii="Arial" w:eastAsia="Arial" w:hAnsi="Arial" w:cs="Arial"/>
        </w:rPr>
      </w:pPr>
      <w:r w:rsidRPr="00AD3ED9">
        <w:rPr>
          <w:rFonts w:ascii="Arial" w:eastAsia="Arial" w:hAnsi="Arial" w:cs="Arial"/>
        </w:rPr>
        <w:lastRenderedPageBreak/>
        <w:t>Хүснэгт-1</w:t>
      </w:r>
      <w:r>
        <w:rPr>
          <w:rFonts w:ascii="Arial" w:eastAsia="Arial" w:hAnsi="Arial" w:cs="Arial"/>
        </w:rPr>
        <w:t>. 120 айлын орон сууц барих зардал /томсг</w:t>
      </w:r>
      <w:r w:rsidR="006C58D3">
        <w:rPr>
          <w:rFonts w:ascii="Arial" w:eastAsia="Arial" w:hAnsi="Arial" w:cs="Arial"/>
        </w:rPr>
        <w:t>о</w:t>
      </w:r>
      <w:r>
        <w:rPr>
          <w:rFonts w:ascii="Arial" w:eastAsia="Arial" w:hAnsi="Arial" w:cs="Arial"/>
        </w:rPr>
        <w:t>сон төсвөөр/</w:t>
      </w:r>
    </w:p>
    <w:tbl>
      <w:tblPr>
        <w:tblW w:w="9450" w:type="dxa"/>
        <w:jc w:val="center"/>
        <w:tblBorders>
          <w:top w:val="nil"/>
          <w:left w:val="nil"/>
          <w:bottom w:val="nil"/>
          <w:right w:val="nil"/>
          <w:insideH w:val="nil"/>
          <w:insideV w:val="nil"/>
        </w:tblBorders>
        <w:tblLayout w:type="fixed"/>
        <w:tblLook w:val="0600" w:firstRow="0" w:lastRow="0" w:firstColumn="0" w:lastColumn="0" w:noHBand="1" w:noVBand="1"/>
      </w:tblPr>
      <w:tblGrid>
        <w:gridCol w:w="567"/>
        <w:gridCol w:w="1701"/>
        <w:gridCol w:w="2127"/>
        <w:gridCol w:w="850"/>
        <w:gridCol w:w="851"/>
        <w:gridCol w:w="850"/>
        <w:gridCol w:w="1352"/>
        <w:gridCol w:w="1152"/>
      </w:tblGrid>
      <w:tr w:rsidR="00D51F82" w14:paraId="00095B97" w14:textId="77777777" w:rsidTr="00570AA5">
        <w:trPr>
          <w:trHeight w:val="915"/>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51E161B6" w14:textId="77777777" w:rsidR="00D51F82" w:rsidRPr="00D51F82" w:rsidRDefault="00D51F82" w:rsidP="00103EE8">
            <w:pPr>
              <w:spacing w:after="0" w:line="240" w:lineRule="auto"/>
              <w:jc w:val="center"/>
              <w:rPr>
                <w:rFonts w:ascii="Arial" w:eastAsia="Arial" w:hAnsi="Arial" w:cs="Arial"/>
                <w:b/>
                <w:color w:val="FFFFFF" w:themeColor="background1"/>
                <w:sz w:val="20"/>
                <w:szCs w:val="20"/>
                <w:highlight w:val="white"/>
              </w:rPr>
            </w:pPr>
            <w:r w:rsidRPr="00D51F82">
              <w:rPr>
                <w:rFonts w:ascii="Arial" w:eastAsia="Arial" w:hAnsi="Arial" w:cs="Arial"/>
                <w:b/>
                <w:color w:val="FFFFFF" w:themeColor="background1"/>
                <w:sz w:val="20"/>
                <w:szCs w:val="20"/>
              </w:rPr>
              <w:t>№</w:t>
            </w:r>
          </w:p>
        </w:tc>
        <w:tc>
          <w:tcPr>
            <w:tcW w:w="1701" w:type="dxa"/>
            <w:tcBorders>
              <w:top w:val="single" w:sz="6" w:space="0" w:color="000000"/>
              <w:left w:val="nil"/>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4E6E705D" w14:textId="77777777" w:rsidR="00D51F82" w:rsidRPr="00D51F82" w:rsidRDefault="00D51F82" w:rsidP="00D51F82">
            <w:pPr>
              <w:spacing w:after="0" w:line="240" w:lineRule="auto"/>
              <w:ind w:left="-100" w:right="-100"/>
              <w:jc w:val="center"/>
              <w:rPr>
                <w:rFonts w:ascii="Arial" w:eastAsia="Arial" w:hAnsi="Arial" w:cs="Arial"/>
                <w:b/>
                <w:color w:val="FFFFFF" w:themeColor="background1"/>
                <w:sz w:val="20"/>
                <w:szCs w:val="20"/>
              </w:rPr>
            </w:pPr>
            <w:r w:rsidRPr="00D51F82">
              <w:rPr>
                <w:rFonts w:ascii="Arial" w:eastAsia="Arial" w:hAnsi="Arial" w:cs="Arial"/>
                <w:b/>
                <w:color w:val="FFFFFF" w:themeColor="background1"/>
                <w:sz w:val="20"/>
                <w:szCs w:val="20"/>
              </w:rPr>
              <w:t>Байршил</w:t>
            </w:r>
          </w:p>
        </w:tc>
        <w:tc>
          <w:tcPr>
            <w:tcW w:w="2127" w:type="dxa"/>
            <w:tcBorders>
              <w:top w:val="single" w:sz="6" w:space="0" w:color="000000"/>
              <w:left w:val="nil"/>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7DD9732D" w14:textId="77777777" w:rsidR="00D51F82" w:rsidRPr="00D51F82" w:rsidRDefault="00D51F82" w:rsidP="00D51F82">
            <w:pPr>
              <w:spacing w:after="0" w:line="240" w:lineRule="auto"/>
              <w:ind w:left="-100"/>
              <w:jc w:val="center"/>
              <w:rPr>
                <w:rFonts w:ascii="Arial" w:eastAsia="Arial" w:hAnsi="Arial" w:cs="Arial"/>
                <w:b/>
                <w:color w:val="FFFFFF" w:themeColor="background1"/>
                <w:sz w:val="20"/>
                <w:szCs w:val="20"/>
              </w:rPr>
            </w:pPr>
            <w:r w:rsidRPr="00D51F82">
              <w:rPr>
                <w:rFonts w:ascii="Arial" w:eastAsia="Arial" w:hAnsi="Arial" w:cs="Arial"/>
                <w:b/>
                <w:color w:val="FFFFFF" w:themeColor="background1"/>
                <w:sz w:val="20"/>
                <w:szCs w:val="20"/>
              </w:rPr>
              <w:t>Хүчин чадал /айл/</w:t>
            </w:r>
          </w:p>
        </w:tc>
        <w:tc>
          <w:tcPr>
            <w:tcW w:w="850" w:type="dxa"/>
            <w:tcBorders>
              <w:top w:val="single" w:sz="6" w:space="0" w:color="000000"/>
              <w:left w:val="nil"/>
              <w:bottom w:val="single" w:sz="6" w:space="0" w:color="000000"/>
              <w:right w:val="nil"/>
            </w:tcBorders>
            <w:shd w:val="clear" w:color="auto" w:fill="AEAAAA" w:themeFill="background2" w:themeFillShade="BF"/>
            <w:tcMar>
              <w:top w:w="0" w:type="dxa"/>
              <w:left w:w="100" w:type="dxa"/>
              <w:bottom w:w="0" w:type="dxa"/>
              <w:right w:w="100" w:type="dxa"/>
            </w:tcMar>
            <w:vAlign w:val="center"/>
          </w:tcPr>
          <w:p w14:paraId="1A248BEC" w14:textId="77777777" w:rsidR="00D51F82" w:rsidRPr="00D51F82" w:rsidRDefault="00D51F82" w:rsidP="00D51F82">
            <w:pPr>
              <w:spacing w:after="0" w:line="240" w:lineRule="auto"/>
              <w:ind w:left="-100" w:right="-100"/>
              <w:jc w:val="center"/>
              <w:rPr>
                <w:rFonts w:ascii="Arial" w:eastAsia="Arial" w:hAnsi="Arial" w:cs="Arial"/>
                <w:b/>
                <w:color w:val="FFFFFF" w:themeColor="background1"/>
                <w:sz w:val="20"/>
                <w:szCs w:val="20"/>
              </w:rPr>
            </w:pPr>
            <w:r w:rsidRPr="00D51F82">
              <w:rPr>
                <w:rFonts w:ascii="Arial" w:eastAsia="Arial" w:hAnsi="Arial" w:cs="Arial"/>
                <w:b/>
                <w:color w:val="FFFFFF" w:themeColor="background1"/>
                <w:sz w:val="20"/>
                <w:szCs w:val="20"/>
              </w:rPr>
              <w:t>Хэмжих нэгж</w:t>
            </w:r>
          </w:p>
        </w:tc>
        <w:tc>
          <w:tcPr>
            <w:tcW w:w="851"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071898E8" w14:textId="77777777" w:rsidR="00D51F82" w:rsidRPr="00D51F82" w:rsidRDefault="00D51F82" w:rsidP="00D51F82">
            <w:pPr>
              <w:spacing w:after="0" w:line="240" w:lineRule="auto"/>
              <w:ind w:left="-100" w:right="-100"/>
              <w:jc w:val="center"/>
              <w:rPr>
                <w:rFonts w:ascii="Arial" w:eastAsia="Arial" w:hAnsi="Arial" w:cs="Arial"/>
                <w:b/>
                <w:color w:val="FFFFFF" w:themeColor="background1"/>
                <w:sz w:val="20"/>
                <w:szCs w:val="20"/>
              </w:rPr>
            </w:pPr>
            <w:r w:rsidRPr="00D51F82">
              <w:rPr>
                <w:rFonts w:ascii="Arial" w:eastAsia="Arial" w:hAnsi="Arial" w:cs="Arial"/>
                <w:b/>
                <w:color w:val="FFFFFF" w:themeColor="background1"/>
                <w:sz w:val="20"/>
                <w:szCs w:val="20"/>
              </w:rPr>
              <w:t>Тоо хэмжээ</w:t>
            </w:r>
          </w:p>
        </w:tc>
        <w:tc>
          <w:tcPr>
            <w:tcW w:w="850" w:type="dxa"/>
            <w:tcBorders>
              <w:top w:val="single" w:sz="6" w:space="0" w:color="000000"/>
              <w:left w:val="nil"/>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55AEAA49" w14:textId="389432F1" w:rsidR="00D51F82" w:rsidRPr="00D51F82" w:rsidRDefault="00D51F82" w:rsidP="00D51F82">
            <w:pPr>
              <w:spacing w:after="0" w:line="240" w:lineRule="auto"/>
              <w:ind w:left="-100" w:right="-100"/>
              <w:jc w:val="center"/>
              <w:rPr>
                <w:rFonts w:ascii="Arial" w:eastAsia="Arial" w:hAnsi="Arial" w:cs="Arial"/>
                <w:b/>
                <w:color w:val="FFFFFF" w:themeColor="background1"/>
                <w:sz w:val="20"/>
                <w:szCs w:val="20"/>
              </w:rPr>
            </w:pPr>
            <w:r w:rsidRPr="00D51F82">
              <w:rPr>
                <w:rFonts w:ascii="Arial" w:eastAsia="Arial" w:hAnsi="Arial" w:cs="Arial"/>
                <w:b/>
                <w:color w:val="FFFFFF" w:themeColor="background1"/>
                <w:sz w:val="20"/>
                <w:szCs w:val="20"/>
              </w:rPr>
              <w:t>Нэгж үнэ. /сая₮/</w:t>
            </w:r>
          </w:p>
        </w:tc>
        <w:tc>
          <w:tcPr>
            <w:tcW w:w="1352" w:type="dxa"/>
            <w:tcBorders>
              <w:top w:val="single" w:sz="6" w:space="0" w:color="000000"/>
              <w:left w:val="nil"/>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28C7A097" w14:textId="77777777" w:rsidR="00D51F82" w:rsidRPr="00D51F82" w:rsidRDefault="00D51F82" w:rsidP="00D51F82">
            <w:pPr>
              <w:spacing w:after="0" w:line="240" w:lineRule="auto"/>
              <w:ind w:left="-100" w:right="-100"/>
              <w:jc w:val="center"/>
              <w:rPr>
                <w:rFonts w:ascii="Arial" w:eastAsia="Arial" w:hAnsi="Arial" w:cs="Arial"/>
                <w:b/>
                <w:color w:val="FFFFFF" w:themeColor="background1"/>
                <w:sz w:val="20"/>
                <w:szCs w:val="20"/>
              </w:rPr>
            </w:pPr>
            <w:r w:rsidRPr="00D51F82">
              <w:rPr>
                <w:rFonts w:ascii="Arial" w:eastAsia="Arial" w:hAnsi="Arial" w:cs="Arial"/>
                <w:b/>
                <w:color w:val="FFFFFF" w:themeColor="background1"/>
                <w:sz w:val="20"/>
                <w:szCs w:val="20"/>
              </w:rPr>
              <w:t>Индекс /цалингийн өсөлтийн хувь/</w:t>
            </w:r>
          </w:p>
        </w:tc>
        <w:tc>
          <w:tcPr>
            <w:tcW w:w="1152" w:type="dxa"/>
            <w:tcBorders>
              <w:top w:val="single" w:sz="6" w:space="0" w:color="000000"/>
              <w:left w:val="nil"/>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0D68942E" w14:textId="37E707D2" w:rsidR="00D51F82" w:rsidRPr="00D51F82" w:rsidRDefault="00D51F82" w:rsidP="00D51F82">
            <w:pPr>
              <w:spacing w:after="0" w:line="240" w:lineRule="auto"/>
              <w:ind w:left="-100" w:right="-100"/>
              <w:jc w:val="center"/>
              <w:rPr>
                <w:rFonts w:ascii="Arial" w:eastAsia="Arial" w:hAnsi="Arial" w:cs="Arial"/>
                <w:b/>
                <w:color w:val="FFFFFF" w:themeColor="background1"/>
                <w:sz w:val="20"/>
                <w:szCs w:val="20"/>
              </w:rPr>
            </w:pPr>
            <w:r w:rsidRPr="00D51F82">
              <w:rPr>
                <w:rFonts w:ascii="Arial" w:eastAsia="Arial" w:hAnsi="Arial" w:cs="Arial"/>
                <w:b/>
                <w:color w:val="FFFFFF" w:themeColor="background1"/>
                <w:sz w:val="20"/>
                <w:szCs w:val="20"/>
              </w:rPr>
              <w:t>Нийт үнэ. /сая₮/</w:t>
            </w:r>
          </w:p>
        </w:tc>
      </w:tr>
      <w:tr w:rsidR="00D51F82" w14:paraId="13B02CFD" w14:textId="77777777" w:rsidTr="00570AA5">
        <w:trPr>
          <w:trHeight w:val="365"/>
          <w:jc w:val="center"/>
        </w:trPr>
        <w:tc>
          <w:tcPr>
            <w:tcW w:w="56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20B7026" w14:textId="77777777" w:rsidR="00D51F82" w:rsidRPr="00D51F82" w:rsidRDefault="00D51F82" w:rsidP="00103EE8">
            <w:pPr>
              <w:spacing w:after="0" w:line="240" w:lineRule="auto"/>
              <w:jc w:val="center"/>
              <w:rPr>
                <w:rFonts w:ascii="Arial" w:eastAsia="Arial" w:hAnsi="Arial" w:cs="Arial"/>
                <w:sz w:val="20"/>
                <w:szCs w:val="20"/>
                <w:highlight w:val="white"/>
              </w:rPr>
            </w:pPr>
            <w:r w:rsidRPr="00D51F82">
              <w:rPr>
                <w:rFonts w:ascii="Arial" w:eastAsia="Arial" w:hAnsi="Arial" w:cs="Arial"/>
                <w:sz w:val="20"/>
                <w:szCs w:val="20"/>
                <w:highlight w:val="white"/>
              </w:rPr>
              <w:t>1</w:t>
            </w:r>
          </w:p>
        </w:tc>
        <w:tc>
          <w:tcPr>
            <w:tcW w:w="17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DA0F71"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Орон сууц</w:t>
            </w:r>
          </w:p>
          <w:p w14:paraId="478F1492"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/дундаж 55м2/</w:t>
            </w:r>
          </w:p>
        </w:tc>
        <w:tc>
          <w:tcPr>
            <w:tcW w:w="2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15075D"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120</w:t>
            </w:r>
          </w:p>
        </w:tc>
        <w:tc>
          <w:tcPr>
            <w:tcW w:w="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C858BE"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м2</w:t>
            </w:r>
          </w:p>
        </w:tc>
        <w:tc>
          <w:tcPr>
            <w:tcW w:w="85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0168B0"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6,600</w:t>
            </w:r>
          </w:p>
        </w:tc>
        <w:tc>
          <w:tcPr>
            <w:tcW w:w="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19DE7D"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1.78</w:t>
            </w:r>
          </w:p>
        </w:tc>
        <w:tc>
          <w:tcPr>
            <w:tcW w:w="13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791DE1"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1.18</w:t>
            </w:r>
          </w:p>
        </w:tc>
        <w:tc>
          <w:tcPr>
            <w:tcW w:w="11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7C0A9E" w14:textId="1906B4B3" w:rsidR="00D51F82" w:rsidRPr="00D51F82" w:rsidRDefault="00D51F82" w:rsidP="00D51F82">
            <w:pPr>
              <w:spacing w:after="0" w:line="240" w:lineRule="auto"/>
              <w:ind w:left="120"/>
              <w:jc w:val="center"/>
              <w:rPr>
                <w:rFonts w:ascii="Arial" w:eastAsia="Arial" w:hAnsi="Arial" w:cs="Arial"/>
                <w:b/>
                <w:sz w:val="20"/>
                <w:szCs w:val="20"/>
                <w:highlight w:val="white"/>
              </w:rPr>
            </w:pPr>
            <w:r w:rsidRPr="00D51F82">
              <w:rPr>
                <w:rFonts w:ascii="Arial" w:eastAsia="Arial" w:hAnsi="Arial" w:cs="Arial"/>
                <w:b/>
                <w:sz w:val="20"/>
                <w:szCs w:val="20"/>
                <w:highlight w:val="white"/>
              </w:rPr>
              <w:t>13</w:t>
            </w:r>
            <w:r w:rsidR="00103EE8">
              <w:rPr>
                <w:rFonts w:ascii="Arial" w:eastAsia="Arial" w:hAnsi="Arial" w:cs="Arial"/>
                <w:b/>
                <w:sz w:val="20"/>
                <w:szCs w:val="20"/>
                <w:highlight w:val="white"/>
              </w:rPr>
              <w:t xml:space="preserve"> </w:t>
            </w:r>
            <w:r w:rsidRPr="00D51F82">
              <w:rPr>
                <w:rFonts w:ascii="Arial" w:eastAsia="Arial" w:hAnsi="Arial" w:cs="Arial"/>
                <w:b/>
                <w:sz w:val="20"/>
                <w:szCs w:val="20"/>
                <w:highlight w:val="white"/>
              </w:rPr>
              <w:t>845</w:t>
            </w:r>
          </w:p>
        </w:tc>
      </w:tr>
      <w:tr w:rsidR="00D51F82" w14:paraId="2CEB9F3C" w14:textId="77777777" w:rsidTr="00570AA5">
        <w:trPr>
          <w:trHeight w:val="270"/>
          <w:jc w:val="center"/>
        </w:trPr>
        <w:tc>
          <w:tcPr>
            <w:tcW w:w="56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8BA945D" w14:textId="77777777" w:rsidR="00D51F82" w:rsidRPr="00D51F82" w:rsidRDefault="00D51F82" w:rsidP="00103EE8">
            <w:pPr>
              <w:spacing w:after="0" w:line="240" w:lineRule="auto"/>
              <w:jc w:val="center"/>
              <w:rPr>
                <w:rFonts w:ascii="Arial" w:eastAsia="Arial" w:hAnsi="Arial" w:cs="Arial"/>
                <w:sz w:val="20"/>
                <w:szCs w:val="20"/>
                <w:highlight w:val="white"/>
              </w:rPr>
            </w:pPr>
            <w:r w:rsidRPr="00D51F82">
              <w:rPr>
                <w:rFonts w:ascii="Arial" w:eastAsia="Arial" w:hAnsi="Arial" w:cs="Arial"/>
                <w:sz w:val="20"/>
                <w:szCs w:val="20"/>
                <w:highlight w:val="white"/>
              </w:rPr>
              <w:t>2</w:t>
            </w:r>
          </w:p>
        </w:tc>
        <w:tc>
          <w:tcPr>
            <w:tcW w:w="17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DAA54D"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Гадна инженерийн шугам сүлжээ</w:t>
            </w:r>
          </w:p>
        </w:tc>
        <w:tc>
          <w:tcPr>
            <w:tcW w:w="2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045BEE" w14:textId="77777777" w:rsidR="00D51F82" w:rsidRPr="00D51F82" w:rsidRDefault="00D51F82" w:rsidP="00D51F82">
            <w:pPr>
              <w:spacing w:after="0" w:line="240" w:lineRule="auto"/>
              <w:ind w:left="120"/>
              <w:jc w:val="center"/>
              <w:rPr>
                <w:rFonts w:ascii="Arial" w:eastAsia="Arial" w:hAnsi="Arial" w:cs="Arial"/>
                <w:sz w:val="20"/>
                <w:szCs w:val="20"/>
                <w:highlight w:val="white"/>
              </w:rPr>
            </w:pPr>
          </w:p>
        </w:tc>
        <w:tc>
          <w:tcPr>
            <w:tcW w:w="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D4794F2" w14:textId="77777777" w:rsidR="00D51F82" w:rsidRPr="00D51F82" w:rsidRDefault="00D51F82" w:rsidP="00D51F82">
            <w:pPr>
              <w:spacing w:after="0" w:line="240" w:lineRule="auto"/>
              <w:ind w:left="120"/>
              <w:jc w:val="center"/>
              <w:rPr>
                <w:rFonts w:ascii="Arial" w:eastAsia="Arial" w:hAnsi="Arial" w:cs="Arial"/>
                <w:sz w:val="20"/>
                <w:szCs w:val="20"/>
                <w:highlight w:val="white"/>
              </w:rPr>
            </w:pPr>
          </w:p>
        </w:tc>
        <w:tc>
          <w:tcPr>
            <w:tcW w:w="85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29FFCD"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w:t>
            </w:r>
          </w:p>
        </w:tc>
        <w:tc>
          <w:tcPr>
            <w:tcW w:w="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C4726ED" w14:textId="77777777" w:rsidR="00D51F82" w:rsidRPr="00D51F82" w:rsidRDefault="00D51F82" w:rsidP="00D51F82">
            <w:pPr>
              <w:spacing w:after="0" w:line="240" w:lineRule="auto"/>
              <w:ind w:left="120"/>
              <w:jc w:val="center"/>
              <w:rPr>
                <w:rFonts w:ascii="Arial" w:eastAsia="Arial" w:hAnsi="Arial" w:cs="Arial"/>
                <w:sz w:val="20"/>
                <w:szCs w:val="20"/>
                <w:highlight w:val="white"/>
              </w:rPr>
            </w:pPr>
          </w:p>
        </w:tc>
        <w:tc>
          <w:tcPr>
            <w:tcW w:w="13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AD2890" w14:textId="77777777" w:rsidR="00D51F82" w:rsidRPr="00D51F82" w:rsidRDefault="00D51F82" w:rsidP="00D51F82">
            <w:pPr>
              <w:spacing w:after="0" w:line="240" w:lineRule="auto"/>
              <w:ind w:left="120"/>
              <w:jc w:val="center"/>
              <w:rPr>
                <w:rFonts w:ascii="Arial" w:eastAsia="Arial" w:hAnsi="Arial" w:cs="Arial"/>
                <w:sz w:val="20"/>
                <w:szCs w:val="20"/>
                <w:highlight w:val="white"/>
              </w:rPr>
            </w:pPr>
          </w:p>
        </w:tc>
        <w:tc>
          <w:tcPr>
            <w:tcW w:w="11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FA0DAD" w14:textId="3E500876" w:rsidR="00D51F82" w:rsidRPr="00D51F82" w:rsidRDefault="00D51F82" w:rsidP="00D51F82">
            <w:pPr>
              <w:spacing w:after="0" w:line="240" w:lineRule="auto"/>
              <w:ind w:left="120"/>
              <w:jc w:val="center"/>
              <w:rPr>
                <w:rFonts w:ascii="Arial" w:eastAsia="Arial" w:hAnsi="Arial" w:cs="Arial"/>
                <w:b/>
                <w:sz w:val="20"/>
                <w:szCs w:val="20"/>
                <w:highlight w:val="white"/>
              </w:rPr>
            </w:pPr>
            <w:r w:rsidRPr="00D51F82">
              <w:rPr>
                <w:rFonts w:ascii="Arial" w:eastAsia="Arial" w:hAnsi="Arial" w:cs="Arial"/>
                <w:b/>
                <w:sz w:val="20"/>
                <w:szCs w:val="20"/>
                <w:highlight w:val="white"/>
              </w:rPr>
              <w:t>9</w:t>
            </w:r>
            <w:r w:rsidR="00103EE8">
              <w:rPr>
                <w:rFonts w:ascii="Arial" w:eastAsia="Arial" w:hAnsi="Arial" w:cs="Arial"/>
                <w:b/>
                <w:sz w:val="20"/>
                <w:szCs w:val="20"/>
                <w:highlight w:val="white"/>
              </w:rPr>
              <w:t xml:space="preserve"> </w:t>
            </w:r>
            <w:r w:rsidRPr="00D51F82">
              <w:rPr>
                <w:rFonts w:ascii="Arial" w:eastAsia="Arial" w:hAnsi="Arial" w:cs="Arial"/>
                <w:b/>
                <w:sz w:val="20"/>
                <w:szCs w:val="20"/>
                <w:highlight w:val="white"/>
              </w:rPr>
              <w:t>121</w:t>
            </w:r>
          </w:p>
        </w:tc>
      </w:tr>
      <w:tr w:rsidR="00D51F82" w14:paraId="3680458B" w14:textId="77777777" w:rsidTr="00570AA5">
        <w:trPr>
          <w:trHeight w:val="290"/>
          <w:jc w:val="center"/>
        </w:trPr>
        <w:tc>
          <w:tcPr>
            <w:tcW w:w="56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6487E29" w14:textId="77777777" w:rsidR="00D51F82" w:rsidRPr="00D51F82" w:rsidRDefault="00D51F82" w:rsidP="00103EE8">
            <w:pPr>
              <w:spacing w:after="0" w:line="240" w:lineRule="auto"/>
              <w:jc w:val="right"/>
              <w:rPr>
                <w:rFonts w:ascii="Arial" w:eastAsia="Arial" w:hAnsi="Arial" w:cs="Arial"/>
                <w:sz w:val="20"/>
                <w:szCs w:val="20"/>
                <w:highlight w:val="white"/>
              </w:rPr>
            </w:pPr>
            <w:r w:rsidRPr="00D51F82">
              <w:rPr>
                <w:rFonts w:ascii="Arial" w:eastAsia="Arial" w:hAnsi="Arial" w:cs="Arial"/>
                <w:sz w:val="20"/>
                <w:szCs w:val="20"/>
                <w:highlight w:val="white"/>
              </w:rPr>
              <w:t>2.1</w:t>
            </w:r>
          </w:p>
        </w:tc>
        <w:tc>
          <w:tcPr>
            <w:tcW w:w="17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1CE209"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Гадна цахилгаан</w:t>
            </w:r>
          </w:p>
        </w:tc>
        <w:tc>
          <w:tcPr>
            <w:tcW w:w="2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181F68"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10кВ, 3х240мм2</w:t>
            </w:r>
          </w:p>
        </w:tc>
        <w:tc>
          <w:tcPr>
            <w:tcW w:w="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1798BBC"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м</w:t>
            </w:r>
          </w:p>
        </w:tc>
        <w:tc>
          <w:tcPr>
            <w:tcW w:w="85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F2728D"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3,000</w:t>
            </w:r>
          </w:p>
        </w:tc>
        <w:tc>
          <w:tcPr>
            <w:tcW w:w="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218175"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0.19</w:t>
            </w:r>
          </w:p>
        </w:tc>
        <w:tc>
          <w:tcPr>
            <w:tcW w:w="13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70579F"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1.18</w:t>
            </w:r>
          </w:p>
        </w:tc>
        <w:tc>
          <w:tcPr>
            <w:tcW w:w="11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6DE3ABE" w14:textId="618459CE"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670</w:t>
            </w:r>
          </w:p>
        </w:tc>
      </w:tr>
      <w:tr w:rsidR="00D51F82" w14:paraId="5BCF5AD1" w14:textId="77777777" w:rsidTr="00570AA5">
        <w:trPr>
          <w:trHeight w:val="270"/>
          <w:jc w:val="center"/>
        </w:trPr>
        <w:tc>
          <w:tcPr>
            <w:tcW w:w="56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1F8BA03" w14:textId="77777777" w:rsidR="00D51F82" w:rsidRPr="00D51F82" w:rsidRDefault="00D51F82" w:rsidP="00103EE8">
            <w:pPr>
              <w:spacing w:after="0" w:line="240" w:lineRule="auto"/>
              <w:jc w:val="right"/>
              <w:rPr>
                <w:rFonts w:ascii="Arial" w:eastAsia="Arial" w:hAnsi="Arial" w:cs="Arial"/>
                <w:sz w:val="20"/>
                <w:szCs w:val="20"/>
                <w:highlight w:val="white"/>
              </w:rPr>
            </w:pPr>
            <w:r w:rsidRPr="00D51F82">
              <w:rPr>
                <w:rFonts w:ascii="Arial" w:eastAsia="Arial" w:hAnsi="Arial" w:cs="Arial"/>
                <w:sz w:val="20"/>
                <w:szCs w:val="20"/>
                <w:highlight w:val="white"/>
              </w:rPr>
              <w:t>2.2</w:t>
            </w:r>
          </w:p>
        </w:tc>
        <w:tc>
          <w:tcPr>
            <w:tcW w:w="17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050118"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Гадна дулаан, ус хангамж</w:t>
            </w:r>
          </w:p>
        </w:tc>
        <w:tc>
          <w:tcPr>
            <w:tcW w:w="2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107E73C"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800х385</w:t>
            </w:r>
          </w:p>
        </w:tc>
        <w:tc>
          <w:tcPr>
            <w:tcW w:w="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3EC9D4"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м</w:t>
            </w:r>
          </w:p>
        </w:tc>
        <w:tc>
          <w:tcPr>
            <w:tcW w:w="85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D1AC78"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3,000</w:t>
            </w:r>
          </w:p>
        </w:tc>
        <w:tc>
          <w:tcPr>
            <w:tcW w:w="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CD26B5C"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1.01</w:t>
            </w:r>
          </w:p>
        </w:tc>
        <w:tc>
          <w:tcPr>
            <w:tcW w:w="13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6D7453"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1.18</w:t>
            </w:r>
          </w:p>
        </w:tc>
        <w:tc>
          <w:tcPr>
            <w:tcW w:w="11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146E10" w14:textId="7A2D4A6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3</w:t>
            </w:r>
            <w:r w:rsidR="00103EE8">
              <w:rPr>
                <w:rFonts w:ascii="Arial" w:eastAsia="Arial" w:hAnsi="Arial" w:cs="Arial"/>
                <w:sz w:val="20"/>
                <w:szCs w:val="20"/>
                <w:highlight w:val="white"/>
              </w:rPr>
              <w:t xml:space="preserve"> </w:t>
            </w:r>
            <w:r w:rsidRPr="00D51F82">
              <w:rPr>
                <w:rFonts w:ascii="Arial" w:eastAsia="Arial" w:hAnsi="Arial" w:cs="Arial"/>
                <w:sz w:val="20"/>
                <w:szCs w:val="20"/>
                <w:highlight w:val="white"/>
              </w:rPr>
              <w:t>573</w:t>
            </w:r>
          </w:p>
        </w:tc>
      </w:tr>
      <w:tr w:rsidR="00D51F82" w14:paraId="485D0298" w14:textId="77777777" w:rsidTr="00570AA5">
        <w:trPr>
          <w:trHeight w:val="270"/>
          <w:jc w:val="center"/>
        </w:trPr>
        <w:tc>
          <w:tcPr>
            <w:tcW w:w="56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CDBD932" w14:textId="77777777" w:rsidR="00D51F82" w:rsidRPr="00D51F82" w:rsidRDefault="00D51F82" w:rsidP="00103EE8">
            <w:pPr>
              <w:spacing w:after="0" w:line="240" w:lineRule="auto"/>
              <w:jc w:val="right"/>
              <w:rPr>
                <w:rFonts w:ascii="Arial" w:eastAsia="Arial" w:hAnsi="Arial" w:cs="Arial"/>
                <w:sz w:val="20"/>
                <w:szCs w:val="20"/>
                <w:highlight w:val="white"/>
              </w:rPr>
            </w:pPr>
            <w:r w:rsidRPr="00D51F82">
              <w:rPr>
                <w:rFonts w:ascii="Arial" w:eastAsia="Arial" w:hAnsi="Arial" w:cs="Arial"/>
                <w:sz w:val="20"/>
                <w:szCs w:val="20"/>
                <w:highlight w:val="white"/>
              </w:rPr>
              <w:t>2.3</w:t>
            </w:r>
          </w:p>
        </w:tc>
        <w:tc>
          <w:tcPr>
            <w:tcW w:w="17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92821C3"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Гадна ариутгах татуурга</w:t>
            </w:r>
          </w:p>
        </w:tc>
        <w:tc>
          <w:tcPr>
            <w:tcW w:w="2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A4246E"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хуванцар ф150</w:t>
            </w:r>
          </w:p>
        </w:tc>
        <w:tc>
          <w:tcPr>
            <w:tcW w:w="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16940E"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м</w:t>
            </w:r>
          </w:p>
        </w:tc>
        <w:tc>
          <w:tcPr>
            <w:tcW w:w="85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C3AE648"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3,000</w:t>
            </w:r>
          </w:p>
        </w:tc>
        <w:tc>
          <w:tcPr>
            <w:tcW w:w="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A1221C"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0.53</w:t>
            </w:r>
          </w:p>
        </w:tc>
        <w:tc>
          <w:tcPr>
            <w:tcW w:w="13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A670BA"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1.18</w:t>
            </w:r>
          </w:p>
        </w:tc>
        <w:tc>
          <w:tcPr>
            <w:tcW w:w="11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3F6046" w14:textId="229CD312"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1</w:t>
            </w:r>
            <w:r w:rsidR="00103EE8">
              <w:rPr>
                <w:rFonts w:ascii="Arial" w:eastAsia="Arial" w:hAnsi="Arial" w:cs="Arial"/>
                <w:sz w:val="20"/>
                <w:szCs w:val="20"/>
                <w:highlight w:val="white"/>
              </w:rPr>
              <w:t xml:space="preserve"> </w:t>
            </w:r>
            <w:r w:rsidRPr="00D51F82">
              <w:rPr>
                <w:rFonts w:ascii="Arial" w:eastAsia="Arial" w:hAnsi="Arial" w:cs="Arial"/>
                <w:sz w:val="20"/>
                <w:szCs w:val="20"/>
                <w:highlight w:val="white"/>
              </w:rPr>
              <w:t>88</w:t>
            </w:r>
            <w:r w:rsidR="00103EE8">
              <w:rPr>
                <w:rFonts w:ascii="Arial" w:eastAsia="Arial" w:hAnsi="Arial" w:cs="Arial"/>
                <w:sz w:val="20"/>
                <w:szCs w:val="20"/>
                <w:highlight w:val="white"/>
              </w:rPr>
              <w:t>9</w:t>
            </w:r>
          </w:p>
        </w:tc>
      </w:tr>
      <w:tr w:rsidR="00D51F82" w14:paraId="1493C728" w14:textId="77777777" w:rsidTr="00570AA5">
        <w:trPr>
          <w:trHeight w:val="65"/>
          <w:jc w:val="center"/>
        </w:trPr>
        <w:tc>
          <w:tcPr>
            <w:tcW w:w="56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3395EA8" w14:textId="77777777" w:rsidR="00D51F82" w:rsidRPr="00D51F82" w:rsidRDefault="00D51F82" w:rsidP="00103EE8">
            <w:pPr>
              <w:spacing w:after="0" w:line="240" w:lineRule="auto"/>
              <w:jc w:val="right"/>
              <w:rPr>
                <w:rFonts w:ascii="Arial" w:eastAsia="Arial" w:hAnsi="Arial" w:cs="Arial"/>
                <w:sz w:val="20"/>
                <w:szCs w:val="20"/>
                <w:highlight w:val="white"/>
              </w:rPr>
            </w:pPr>
            <w:r w:rsidRPr="00D51F82">
              <w:rPr>
                <w:rFonts w:ascii="Arial" w:eastAsia="Arial" w:hAnsi="Arial" w:cs="Arial"/>
                <w:sz w:val="20"/>
                <w:szCs w:val="20"/>
                <w:highlight w:val="white"/>
              </w:rPr>
              <w:t>2.4</w:t>
            </w:r>
          </w:p>
        </w:tc>
        <w:tc>
          <w:tcPr>
            <w:tcW w:w="17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F119EA"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Гадна холбоо</w:t>
            </w:r>
          </w:p>
        </w:tc>
        <w:tc>
          <w:tcPr>
            <w:tcW w:w="21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7BF967" w14:textId="04A79581"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(6+0) сувагчлалтай, М1 төрлийн том, шилэн кабель FO-48, физик кабель 50 хос, хув</w:t>
            </w:r>
            <w:r w:rsidR="007E2EF3">
              <w:rPr>
                <w:rFonts w:ascii="Arial" w:eastAsia="Arial" w:hAnsi="Arial" w:cs="Arial"/>
                <w:sz w:val="20"/>
                <w:szCs w:val="20"/>
                <w:highlight w:val="white"/>
              </w:rPr>
              <w:t>а</w:t>
            </w:r>
            <w:r w:rsidRPr="00D51F82">
              <w:rPr>
                <w:rFonts w:ascii="Arial" w:eastAsia="Arial" w:hAnsi="Arial" w:cs="Arial"/>
                <w:sz w:val="20"/>
                <w:szCs w:val="20"/>
                <w:highlight w:val="white"/>
              </w:rPr>
              <w:t>ар</w:t>
            </w:r>
            <w:r w:rsidR="007E2EF3">
              <w:rPr>
                <w:rFonts w:ascii="Arial" w:eastAsia="Arial" w:hAnsi="Arial" w:cs="Arial"/>
                <w:sz w:val="20"/>
                <w:szCs w:val="20"/>
                <w:highlight w:val="white"/>
              </w:rPr>
              <w:t>и</w:t>
            </w:r>
            <w:r w:rsidRPr="00D51F82">
              <w:rPr>
                <w:rFonts w:ascii="Arial" w:eastAsia="Arial" w:hAnsi="Arial" w:cs="Arial"/>
                <w:sz w:val="20"/>
                <w:szCs w:val="20"/>
                <w:highlight w:val="white"/>
              </w:rPr>
              <w:t>лах шүүгээ, хяналтын камер</w:t>
            </w:r>
          </w:p>
        </w:tc>
        <w:tc>
          <w:tcPr>
            <w:tcW w:w="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1BC4A1"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м</w:t>
            </w:r>
          </w:p>
        </w:tc>
        <w:tc>
          <w:tcPr>
            <w:tcW w:w="85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5310A9"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3,000</w:t>
            </w:r>
          </w:p>
        </w:tc>
        <w:tc>
          <w:tcPr>
            <w:tcW w:w="85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B2D167"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0.84</w:t>
            </w:r>
          </w:p>
        </w:tc>
        <w:tc>
          <w:tcPr>
            <w:tcW w:w="13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182420" w14:textId="77777777"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1.18</w:t>
            </w:r>
          </w:p>
        </w:tc>
        <w:tc>
          <w:tcPr>
            <w:tcW w:w="11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2EB2F2" w14:textId="7C54AF5A" w:rsidR="00D51F82" w:rsidRPr="00D51F82" w:rsidRDefault="00D51F82" w:rsidP="00D51F82">
            <w:pPr>
              <w:spacing w:after="0" w:line="240" w:lineRule="auto"/>
              <w:ind w:left="120"/>
              <w:jc w:val="center"/>
              <w:rPr>
                <w:rFonts w:ascii="Arial" w:eastAsia="Arial" w:hAnsi="Arial" w:cs="Arial"/>
                <w:sz w:val="20"/>
                <w:szCs w:val="20"/>
                <w:highlight w:val="white"/>
              </w:rPr>
            </w:pPr>
            <w:r w:rsidRPr="00D51F82">
              <w:rPr>
                <w:rFonts w:ascii="Arial" w:eastAsia="Arial" w:hAnsi="Arial" w:cs="Arial"/>
                <w:sz w:val="20"/>
                <w:szCs w:val="20"/>
                <w:highlight w:val="white"/>
              </w:rPr>
              <w:t>2</w:t>
            </w:r>
            <w:r w:rsidR="00103EE8">
              <w:rPr>
                <w:rFonts w:ascii="Arial" w:eastAsia="Arial" w:hAnsi="Arial" w:cs="Arial"/>
                <w:sz w:val="20"/>
                <w:szCs w:val="20"/>
                <w:highlight w:val="white"/>
              </w:rPr>
              <w:t xml:space="preserve"> </w:t>
            </w:r>
            <w:r w:rsidRPr="00D51F82">
              <w:rPr>
                <w:rFonts w:ascii="Arial" w:eastAsia="Arial" w:hAnsi="Arial" w:cs="Arial"/>
                <w:sz w:val="20"/>
                <w:szCs w:val="20"/>
                <w:highlight w:val="white"/>
              </w:rPr>
              <w:t>98</w:t>
            </w:r>
            <w:r w:rsidR="00103EE8">
              <w:rPr>
                <w:rFonts w:ascii="Arial" w:eastAsia="Arial" w:hAnsi="Arial" w:cs="Arial"/>
                <w:sz w:val="20"/>
                <w:szCs w:val="20"/>
                <w:highlight w:val="white"/>
              </w:rPr>
              <w:t>9</w:t>
            </w:r>
          </w:p>
        </w:tc>
      </w:tr>
      <w:tr w:rsidR="00D51F82" w14:paraId="27575BE0" w14:textId="77777777" w:rsidTr="00570AA5">
        <w:trPr>
          <w:trHeight w:val="305"/>
          <w:jc w:val="center"/>
        </w:trPr>
        <w:tc>
          <w:tcPr>
            <w:tcW w:w="567"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44C09D3" w14:textId="77777777" w:rsidR="00D51F82" w:rsidRPr="00D51F82" w:rsidRDefault="00D51F82" w:rsidP="00103EE8">
            <w:pPr>
              <w:spacing w:after="0" w:line="240" w:lineRule="auto"/>
              <w:jc w:val="center"/>
              <w:rPr>
                <w:rFonts w:ascii="Arial" w:eastAsia="Arial" w:hAnsi="Arial" w:cs="Arial"/>
                <w:sz w:val="20"/>
                <w:szCs w:val="20"/>
                <w:highlight w:val="white"/>
              </w:rPr>
            </w:pPr>
          </w:p>
        </w:tc>
        <w:tc>
          <w:tcPr>
            <w:tcW w:w="1701"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74219148" w14:textId="77777777" w:rsidR="00D51F82" w:rsidRPr="00D51F82" w:rsidRDefault="00D51F82" w:rsidP="00D51F82">
            <w:pPr>
              <w:spacing w:after="0" w:line="240" w:lineRule="auto"/>
              <w:ind w:left="120"/>
              <w:jc w:val="center"/>
              <w:rPr>
                <w:rFonts w:ascii="Arial" w:eastAsia="Arial" w:hAnsi="Arial" w:cs="Arial"/>
                <w:sz w:val="20"/>
                <w:szCs w:val="20"/>
              </w:rPr>
            </w:pPr>
            <w:r w:rsidRPr="00D51F82">
              <w:rPr>
                <w:rFonts w:ascii="Arial" w:eastAsia="Arial" w:hAnsi="Arial" w:cs="Arial"/>
                <w:b/>
                <w:sz w:val="20"/>
                <w:szCs w:val="20"/>
              </w:rPr>
              <w:t>Дүн</w:t>
            </w:r>
          </w:p>
        </w:tc>
        <w:tc>
          <w:tcPr>
            <w:tcW w:w="212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46CF68BF" w14:textId="77777777" w:rsidR="00D51F82" w:rsidRPr="00D51F82" w:rsidRDefault="00D51F82" w:rsidP="00D51F82">
            <w:pPr>
              <w:spacing w:after="0" w:line="240" w:lineRule="auto"/>
              <w:ind w:left="120"/>
              <w:jc w:val="center"/>
              <w:rPr>
                <w:rFonts w:ascii="Arial" w:eastAsia="Arial" w:hAnsi="Arial" w:cs="Arial"/>
                <w:sz w:val="20"/>
                <w:szCs w:val="20"/>
              </w:rPr>
            </w:pPr>
          </w:p>
        </w:tc>
        <w:tc>
          <w:tcPr>
            <w:tcW w:w="85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1DF24F51" w14:textId="77777777" w:rsidR="00D51F82" w:rsidRPr="00D51F82" w:rsidRDefault="00D51F82" w:rsidP="00D51F82">
            <w:pPr>
              <w:spacing w:after="0" w:line="240" w:lineRule="auto"/>
              <w:ind w:left="120"/>
              <w:jc w:val="center"/>
              <w:rPr>
                <w:rFonts w:ascii="Arial" w:eastAsia="Arial" w:hAnsi="Arial" w:cs="Arial"/>
                <w:sz w:val="20"/>
                <w:szCs w:val="20"/>
              </w:rPr>
            </w:pPr>
          </w:p>
        </w:tc>
        <w:tc>
          <w:tcPr>
            <w:tcW w:w="851"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73D9876D" w14:textId="77777777" w:rsidR="00D51F82" w:rsidRPr="00D51F82" w:rsidRDefault="00D51F82" w:rsidP="00D51F82">
            <w:pPr>
              <w:spacing w:after="0" w:line="240" w:lineRule="auto"/>
              <w:ind w:left="120"/>
              <w:jc w:val="center"/>
              <w:rPr>
                <w:rFonts w:ascii="Arial" w:eastAsia="Arial" w:hAnsi="Arial" w:cs="Arial"/>
                <w:sz w:val="20"/>
                <w:szCs w:val="20"/>
              </w:rPr>
            </w:pPr>
          </w:p>
        </w:tc>
        <w:tc>
          <w:tcPr>
            <w:tcW w:w="850"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7B2D58DB" w14:textId="77777777" w:rsidR="00D51F82" w:rsidRPr="00D51F82" w:rsidRDefault="00D51F82" w:rsidP="00D51F82">
            <w:pPr>
              <w:spacing w:after="0" w:line="240" w:lineRule="auto"/>
              <w:ind w:left="120"/>
              <w:jc w:val="center"/>
              <w:rPr>
                <w:rFonts w:ascii="Arial" w:eastAsia="Arial" w:hAnsi="Arial" w:cs="Arial"/>
                <w:sz w:val="20"/>
                <w:szCs w:val="20"/>
              </w:rPr>
            </w:pPr>
          </w:p>
        </w:tc>
        <w:tc>
          <w:tcPr>
            <w:tcW w:w="1352"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15B6B7EE" w14:textId="77777777" w:rsidR="00D51F82" w:rsidRPr="00D51F82" w:rsidRDefault="00D51F82" w:rsidP="00D51F82">
            <w:pPr>
              <w:spacing w:after="0" w:line="240" w:lineRule="auto"/>
              <w:ind w:left="120"/>
              <w:jc w:val="center"/>
              <w:rPr>
                <w:rFonts w:ascii="Arial" w:eastAsia="Arial" w:hAnsi="Arial" w:cs="Arial"/>
                <w:sz w:val="20"/>
                <w:szCs w:val="20"/>
              </w:rPr>
            </w:pPr>
          </w:p>
        </w:tc>
        <w:tc>
          <w:tcPr>
            <w:tcW w:w="1152"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1DBAEE5E" w14:textId="54D65011" w:rsidR="00D51F82" w:rsidRPr="00D51F82" w:rsidRDefault="00D51F82" w:rsidP="00D51F82">
            <w:pPr>
              <w:spacing w:after="0" w:line="240" w:lineRule="auto"/>
              <w:ind w:left="120"/>
              <w:jc w:val="center"/>
              <w:rPr>
                <w:rFonts w:ascii="Arial" w:eastAsia="Arial" w:hAnsi="Arial" w:cs="Arial"/>
                <w:sz w:val="20"/>
                <w:szCs w:val="20"/>
              </w:rPr>
            </w:pPr>
            <w:r w:rsidRPr="00D51F82">
              <w:rPr>
                <w:rFonts w:ascii="Arial" w:eastAsia="Arial" w:hAnsi="Arial" w:cs="Arial"/>
                <w:b/>
                <w:sz w:val="20"/>
                <w:szCs w:val="20"/>
              </w:rPr>
              <w:t>22</w:t>
            </w:r>
            <w:r w:rsidR="00103EE8">
              <w:rPr>
                <w:rFonts w:ascii="Arial" w:eastAsia="Arial" w:hAnsi="Arial" w:cs="Arial"/>
                <w:b/>
                <w:sz w:val="20"/>
                <w:szCs w:val="20"/>
              </w:rPr>
              <w:t xml:space="preserve"> </w:t>
            </w:r>
            <w:r w:rsidRPr="00D51F82">
              <w:rPr>
                <w:rFonts w:ascii="Arial" w:eastAsia="Arial" w:hAnsi="Arial" w:cs="Arial"/>
                <w:b/>
                <w:sz w:val="20"/>
                <w:szCs w:val="20"/>
              </w:rPr>
              <w:t>9</w:t>
            </w:r>
            <w:r w:rsidR="001550AE">
              <w:rPr>
                <w:rFonts w:ascii="Arial" w:eastAsia="Arial" w:hAnsi="Arial" w:cs="Arial"/>
                <w:b/>
                <w:sz w:val="20"/>
                <w:szCs w:val="20"/>
              </w:rPr>
              <w:t>67</w:t>
            </w:r>
          </w:p>
        </w:tc>
      </w:tr>
    </w:tbl>
    <w:p w14:paraId="311B9667" w14:textId="57659E81" w:rsidR="00D51F82" w:rsidRDefault="00103EE8" w:rsidP="00AD3ED9">
      <w:pPr>
        <w:spacing w:before="320" w:line="288" w:lineRule="auto"/>
        <w:ind w:firstLine="567"/>
        <w:jc w:val="both"/>
        <w:rPr>
          <w:rFonts w:ascii="Arial" w:eastAsia="Arial" w:hAnsi="Arial" w:cs="Arial"/>
          <w:sz w:val="24"/>
          <w:szCs w:val="24"/>
        </w:rPr>
      </w:pPr>
      <w:r>
        <w:rPr>
          <w:rFonts w:ascii="Arial" w:eastAsia="Arial" w:hAnsi="Arial" w:cs="Arial"/>
          <w:sz w:val="24"/>
          <w:szCs w:val="24"/>
          <w:highlight w:val="white"/>
        </w:rPr>
        <w:t>Урьдчилсан тооцооллыг Барилга, хот байгуулалтын сайдын 2016 оны 203 дугаар тушаалаар батлагдсан “Барилга байгууламжийн нэгж хүчин чадлын жишиг үнэлгээ”-ний дагуу тооцсон.</w:t>
      </w:r>
    </w:p>
    <w:p w14:paraId="0DD9829F" w14:textId="5823351E" w:rsidR="00103EE8" w:rsidRDefault="00103EE8" w:rsidP="00AC773C">
      <w:pPr>
        <w:spacing w:line="288" w:lineRule="auto"/>
        <w:ind w:firstLine="567"/>
        <w:jc w:val="both"/>
        <w:rPr>
          <w:rFonts w:ascii="Arial" w:eastAsia="Arial" w:hAnsi="Arial" w:cs="Arial"/>
          <w:sz w:val="24"/>
          <w:szCs w:val="24"/>
        </w:rPr>
      </w:pPr>
      <w:r>
        <w:rPr>
          <w:rFonts w:ascii="Arial" w:eastAsia="Arial" w:hAnsi="Arial" w:cs="Arial"/>
          <w:sz w:val="24"/>
          <w:szCs w:val="24"/>
        </w:rPr>
        <w:t>Орон сууцжуулах санг удирдах гол байгууллага Үндэсний орон сууцны корпорац цаашид батлагдсан хуулийн дагуу Монгол Улсын иргэдийн орон сууцны нөхцөл байдлыг сайжруулах, орон сууцжуулах зорилгоор орон сууц хөгжүүлэх үйл ажиллагааг санхүүжүүлэх, орон сууцны санхүүгийн хоёрдогч зах зээлийг хөгжүүлэх, орон сууцны санг нэмэгдүүлэх, удирдах, зарцуулах, гүйцэтгэлийг нь тайлагнах, хяналт тавих үйл ажиллагааг хэрэгжүүлж нийт 40 албан хаагчийн бүтэц бүрэлдэхүүнтэйгээр ажиллахаар төлөвлөж байна.</w:t>
      </w:r>
    </w:p>
    <w:p w14:paraId="446C66C2" w14:textId="6705A362" w:rsidR="00325BCF" w:rsidRDefault="00B23C0F" w:rsidP="00325BCF">
      <w:pPr>
        <w:spacing w:line="288" w:lineRule="auto"/>
        <w:jc w:val="both"/>
        <w:rPr>
          <w:rFonts w:ascii="Arial" w:eastAsia="Arial" w:hAnsi="Arial" w:cs="Arial"/>
          <w:sz w:val="24"/>
          <w:szCs w:val="24"/>
        </w:rPr>
      </w:pPr>
      <w:r>
        <w:rPr>
          <w:noProof/>
        </w:rPr>
        <w:drawing>
          <wp:inline distT="0" distB="0" distL="0" distR="0" wp14:anchorId="5E59DD5B" wp14:editId="6A1CA9DD">
            <wp:extent cx="5939790" cy="2686050"/>
            <wp:effectExtent l="0" t="0" r="3810" b="0"/>
            <wp:docPr id="1044658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658336" name=""/>
                    <pic:cNvPicPr/>
                  </pic:nvPicPr>
                  <pic:blipFill>
                    <a:blip r:embed="rId10"/>
                    <a:stretch>
                      <a:fillRect/>
                    </a:stretch>
                  </pic:blipFill>
                  <pic:spPr>
                    <a:xfrm>
                      <a:off x="0" y="0"/>
                      <a:ext cx="5939790" cy="2686050"/>
                    </a:xfrm>
                    <a:prstGeom prst="rect">
                      <a:avLst/>
                    </a:prstGeom>
                  </pic:spPr>
                </pic:pic>
              </a:graphicData>
            </a:graphic>
          </wp:inline>
        </w:drawing>
      </w:r>
    </w:p>
    <w:p w14:paraId="328CBAFD" w14:textId="319D52C8" w:rsidR="00103EE8" w:rsidRDefault="00103EE8" w:rsidP="00AC773C">
      <w:pPr>
        <w:spacing w:line="288" w:lineRule="auto"/>
        <w:ind w:firstLine="567"/>
        <w:jc w:val="both"/>
        <w:rPr>
          <w:rFonts w:ascii="Arial" w:eastAsia="Arial" w:hAnsi="Arial" w:cs="Arial"/>
          <w:sz w:val="24"/>
          <w:szCs w:val="24"/>
        </w:rPr>
      </w:pPr>
      <w:r>
        <w:rPr>
          <w:rFonts w:ascii="Arial" w:eastAsia="Arial" w:hAnsi="Arial" w:cs="Arial"/>
          <w:sz w:val="24"/>
          <w:szCs w:val="24"/>
        </w:rPr>
        <w:lastRenderedPageBreak/>
        <w:t>Үндэсний орон сууцны корпорацын нэгжүүдийн чиг үүргийг дараах байдлаар тодорхойлов.</w:t>
      </w:r>
    </w:p>
    <w:p w14:paraId="2F3019A4" w14:textId="0136AA33" w:rsidR="00103EE8" w:rsidRDefault="00103EE8" w:rsidP="00103EE8">
      <w:pPr>
        <w:pStyle w:val="ListParagraph"/>
        <w:numPr>
          <w:ilvl w:val="0"/>
          <w:numId w:val="3"/>
        </w:numPr>
        <w:spacing w:line="288" w:lineRule="auto"/>
        <w:jc w:val="both"/>
        <w:rPr>
          <w:rFonts w:ascii="Arial" w:eastAsia="Arial" w:hAnsi="Arial" w:cs="Arial"/>
          <w:sz w:val="24"/>
          <w:szCs w:val="24"/>
        </w:rPr>
      </w:pPr>
      <w:r>
        <w:rPr>
          <w:rFonts w:ascii="Arial" w:eastAsia="Arial" w:hAnsi="Arial" w:cs="Arial"/>
          <w:b/>
          <w:sz w:val="24"/>
          <w:szCs w:val="24"/>
        </w:rPr>
        <w:t xml:space="preserve">Төлөөлөн удирдах зөвлөл </w:t>
      </w:r>
      <w:r>
        <w:rPr>
          <w:rFonts w:ascii="Arial" w:eastAsia="Arial" w:hAnsi="Arial" w:cs="Arial"/>
          <w:sz w:val="24"/>
          <w:szCs w:val="24"/>
        </w:rPr>
        <w:t>- Үндэсний орон сууцны корпорацын төлөөлөн удирдах зөвлөл есөн гишүүнтэй байх бөгөөд тэдгээрийн зургаан гишүүн нь Барилга, хот байгуулалтын яам, Сангийн яам, Хөдөлмөр, нийгмийн хамгааллын яам, Эдийн засаг, хөгжлийн яам, Монголбанк, Санхүүгийн зохицуулах хорооны төлөөллөөс, гурав нь хараат бус гишүүн байна. Төлөөлөн удирдах зөвлөл нь Үндэсний орон сууцны корпорацын урт, дунд, хугацааны стратеги төлөвлөгөөг санхүү, төсвийн асуудал эрхэлсэн төрийн захиргааны төв байгууллагын саналыг харгалзан явуулна.</w:t>
      </w:r>
    </w:p>
    <w:p w14:paraId="60E86ABB" w14:textId="137EA35C" w:rsidR="00103EE8" w:rsidRDefault="00103EE8" w:rsidP="00103EE8">
      <w:pPr>
        <w:pStyle w:val="ListParagraph"/>
        <w:numPr>
          <w:ilvl w:val="0"/>
          <w:numId w:val="3"/>
        </w:numPr>
        <w:spacing w:line="288" w:lineRule="auto"/>
        <w:jc w:val="both"/>
        <w:rPr>
          <w:rFonts w:ascii="Arial" w:eastAsia="Arial" w:hAnsi="Arial" w:cs="Arial"/>
          <w:sz w:val="24"/>
          <w:szCs w:val="24"/>
        </w:rPr>
      </w:pPr>
      <w:r>
        <w:rPr>
          <w:rFonts w:ascii="Arial" w:eastAsia="Arial" w:hAnsi="Arial" w:cs="Arial"/>
          <w:b/>
          <w:sz w:val="24"/>
          <w:szCs w:val="24"/>
        </w:rPr>
        <w:t>Гүйцэтгэх захирал</w:t>
      </w:r>
      <w:r>
        <w:rPr>
          <w:rFonts w:ascii="Arial" w:eastAsia="Arial" w:hAnsi="Arial" w:cs="Arial"/>
          <w:sz w:val="24"/>
          <w:szCs w:val="24"/>
        </w:rPr>
        <w:t xml:space="preserve"> - Үйл ажиллагааны дунд, урт хугацааны стратеги, бизнес төлөвлөгөөг хэрэгжүүлэхээс гадна компанийн тухай хуульд зааснаас гадна Үндэсний орон сууцны корпорацын жилийн төсвийг боловсруулан батлуулж, батлагдсан төсвийн хүрээнд үйл ажиллагааг зохион байгуулах, гүйцэтгэлийг тайлагнан ажиллана.</w:t>
      </w:r>
    </w:p>
    <w:p w14:paraId="7F55C3C2" w14:textId="02E5407C" w:rsidR="00103EE8" w:rsidRPr="00103EE8" w:rsidRDefault="00103EE8" w:rsidP="00103EE8">
      <w:pPr>
        <w:pStyle w:val="ListParagraph"/>
        <w:numPr>
          <w:ilvl w:val="0"/>
          <w:numId w:val="3"/>
        </w:numPr>
        <w:spacing w:line="288" w:lineRule="auto"/>
        <w:jc w:val="both"/>
        <w:rPr>
          <w:rFonts w:ascii="Arial" w:eastAsia="Arial" w:hAnsi="Arial" w:cs="Arial"/>
          <w:sz w:val="24"/>
          <w:szCs w:val="24"/>
        </w:rPr>
      </w:pPr>
      <w:r>
        <w:rPr>
          <w:rFonts w:ascii="Arial" w:eastAsia="Arial" w:hAnsi="Arial" w:cs="Arial"/>
          <w:b/>
          <w:sz w:val="24"/>
          <w:szCs w:val="24"/>
        </w:rPr>
        <w:t xml:space="preserve">Аудитын хороо - </w:t>
      </w:r>
      <w:r>
        <w:rPr>
          <w:rFonts w:ascii="Arial" w:eastAsia="Arial" w:hAnsi="Arial" w:cs="Arial"/>
          <w:sz w:val="24"/>
          <w:szCs w:val="24"/>
        </w:rPr>
        <w:t xml:space="preserve">Компанийн үйл ажиллагаа болон санхүүгийн хяналт шалгалтыг хуульд заасан чиг үүргийн дагуу хэрэгжүүлж, </w:t>
      </w:r>
      <w:r>
        <w:rPr>
          <w:rFonts w:ascii="Arial" w:eastAsia="Arial" w:hAnsi="Arial" w:cs="Arial"/>
          <w:color w:val="202122"/>
          <w:sz w:val="24"/>
          <w:szCs w:val="24"/>
          <w:highlight w:val="white"/>
        </w:rPr>
        <w:t>шаардсан стандартыг биелүүлж байгаа эсэхэд шинжлэн шалгалт хийнэ.</w:t>
      </w:r>
    </w:p>
    <w:p w14:paraId="4B98A324" w14:textId="127807C4" w:rsidR="00103EE8" w:rsidRDefault="00103EE8" w:rsidP="00103EE8">
      <w:pPr>
        <w:pStyle w:val="ListParagraph"/>
        <w:numPr>
          <w:ilvl w:val="0"/>
          <w:numId w:val="3"/>
        </w:numPr>
        <w:spacing w:line="288" w:lineRule="auto"/>
        <w:jc w:val="both"/>
        <w:rPr>
          <w:rFonts w:ascii="Arial" w:eastAsia="Arial" w:hAnsi="Arial" w:cs="Arial"/>
          <w:sz w:val="24"/>
          <w:szCs w:val="24"/>
        </w:rPr>
      </w:pPr>
      <w:r>
        <w:rPr>
          <w:rFonts w:ascii="Arial" w:eastAsia="Arial" w:hAnsi="Arial" w:cs="Arial"/>
          <w:b/>
          <w:sz w:val="24"/>
          <w:szCs w:val="24"/>
        </w:rPr>
        <w:t xml:space="preserve">Төрийн захиргаа, удирдлагын газар </w:t>
      </w:r>
      <w:r>
        <w:rPr>
          <w:rFonts w:ascii="Arial" w:eastAsia="Arial" w:hAnsi="Arial" w:cs="Arial"/>
          <w:sz w:val="24"/>
          <w:szCs w:val="24"/>
        </w:rPr>
        <w:t xml:space="preserve">- </w:t>
      </w:r>
      <w:r>
        <w:rPr>
          <w:rFonts w:ascii="Arial" w:eastAsia="Arial" w:hAnsi="Arial" w:cs="Arial"/>
          <w:color w:val="363636"/>
          <w:sz w:val="24"/>
          <w:szCs w:val="24"/>
          <w:highlight w:val="white"/>
        </w:rPr>
        <w:t>Компанийн ажиллах хүч, мэргэжилтний хэрэгцээг тодорхойлох, судалгаа хийх, судалгааны үр д</w:t>
      </w:r>
      <w:r>
        <w:rPr>
          <w:rFonts w:ascii="Arial" w:eastAsia="Arial" w:hAnsi="Arial" w:cs="Arial"/>
          <w:sz w:val="24"/>
          <w:szCs w:val="24"/>
          <w:highlight w:val="white"/>
        </w:rPr>
        <w:t>үнгээр яамны нэгж, удирдлага, бусад дээд шатны байгууллагыг мэдээллээр ханган ажиллана.</w:t>
      </w:r>
    </w:p>
    <w:p w14:paraId="57A02436" w14:textId="12BBB216" w:rsidR="00103EE8" w:rsidRDefault="00103EE8" w:rsidP="00103EE8">
      <w:pPr>
        <w:pStyle w:val="ListParagraph"/>
        <w:numPr>
          <w:ilvl w:val="0"/>
          <w:numId w:val="3"/>
        </w:numPr>
        <w:spacing w:line="288" w:lineRule="auto"/>
        <w:jc w:val="both"/>
        <w:rPr>
          <w:rFonts w:ascii="Arial" w:eastAsia="Arial" w:hAnsi="Arial" w:cs="Arial"/>
          <w:sz w:val="24"/>
          <w:szCs w:val="24"/>
        </w:rPr>
      </w:pPr>
      <w:r>
        <w:rPr>
          <w:rFonts w:ascii="Arial" w:eastAsia="Arial" w:hAnsi="Arial" w:cs="Arial"/>
          <w:b/>
          <w:sz w:val="24"/>
          <w:szCs w:val="24"/>
        </w:rPr>
        <w:t>Хөрөнгийн удирдлагын газар</w:t>
      </w:r>
      <w:r>
        <w:rPr>
          <w:rFonts w:ascii="Arial" w:eastAsia="Arial" w:hAnsi="Arial" w:cs="Arial"/>
          <w:sz w:val="24"/>
          <w:szCs w:val="24"/>
        </w:rPr>
        <w:t xml:space="preserve"> - </w:t>
      </w:r>
      <w:r>
        <w:rPr>
          <w:rFonts w:ascii="Arial" w:eastAsia="Arial" w:hAnsi="Arial" w:cs="Arial"/>
          <w:sz w:val="24"/>
          <w:szCs w:val="24"/>
          <w:highlight w:val="white"/>
        </w:rPr>
        <w:t>Хөрөнгийн удирдлага нь хөрөнгийг хамгийн хэмнэлттэйгээр (бүх зардал, эрсдэл, гүйцэтгэлийн шинж чанаруудыг оролцуулан) хөгжүүлэх, ажиллуулах, хадгалах, сайжруулах, захиран зарцуулан ажиллана.</w:t>
      </w:r>
    </w:p>
    <w:p w14:paraId="61101BDA" w14:textId="0AC1DEE2" w:rsidR="00103EE8" w:rsidRDefault="00103EE8" w:rsidP="00103EE8">
      <w:pPr>
        <w:pStyle w:val="ListParagraph"/>
        <w:numPr>
          <w:ilvl w:val="0"/>
          <w:numId w:val="3"/>
        </w:numPr>
        <w:spacing w:line="288" w:lineRule="auto"/>
        <w:jc w:val="both"/>
        <w:rPr>
          <w:rFonts w:ascii="Arial" w:eastAsia="Arial" w:hAnsi="Arial" w:cs="Arial"/>
          <w:sz w:val="24"/>
          <w:szCs w:val="24"/>
        </w:rPr>
      </w:pPr>
      <w:r>
        <w:rPr>
          <w:rFonts w:ascii="Arial" w:eastAsia="Arial" w:hAnsi="Arial" w:cs="Arial"/>
          <w:b/>
          <w:sz w:val="24"/>
          <w:szCs w:val="24"/>
        </w:rPr>
        <w:t xml:space="preserve">Хөрөнгө оруулалтын хэлтэс </w:t>
      </w:r>
      <w:r>
        <w:rPr>
          <w:rFonts w:ascii="Arial" w:eastAsia="Arial" w:hAnsi="Arial" w:cs="Arial"/>
          <w:sz w:val="24"/>
          <w:szCs w:val="24"/>
        </w:rPr>
        <w:t xml:space="preserve">- </w:t>
      </w:r>
      <w:r>
        <w:rPr>
          <w:rFonts w:ascii="Arial" w:eastAsia="Arial" w:hAnsi="Arial" w:cs="Arial"/>
          <w:sz w:val="24"/>
          <w:szCs w:val="24"/>
          <w:highlight w:val="white"/>
        </w:rPr>
        <w:t>Хөрөнгө оруулалтын нэгдсэн бодлогыг тодорхойлох, төлөвлөх, хууль, эрх зүйн орчинтой нийцүүлэн ажиллах, улсын хөрөнгө оруулалтын хөтөлбөр боловсруулах, хөгжлийн төслүүдийг үнэлэх, эрэмбэлэх, хөрөнгө оруулалтыг татах, дэмжих, хамгаалах, төр, хувийн хэвшлийн түншлэлийг хөгжүүлэх арга хэмжээг нэгтгэн зохион байгуулан ажиллана.</w:t>
      </w:r>
    </w:p>
    <w:p w14:paraId="633D60B1" w14:textId="03CCDA28" w:rsidR="00103EE8" w:rsidRPr="00103EE8" w:rsidRDefault="00103EE8" w:rsidP="00103EE8">
      <w:pPr>
        <w:pStyle w:val="ListParagraph"/>
        <w:numPr>
          <w:ilvl w:val="0"/>
          <w:numId w:val="3"/>
        </w:numPr>
        <w:spacing w:line="288" w:lineRule="auto"/>
        <w:jc w:val="both"/>
        <w:rPr>
          <w:rFonts w:ascii="Arial" w:eastAsia="Arial" w:hAnsi="Arial" w:cs="Arial"/>
          <w:sz w:val="24"/>
          <w:szCs w:val="24"/>
        </w:rPr>
      </w:pPr>
      <w:r>
        <w:rPr>
          <w:rFonts w:ascii="Arial" w:eastAsia="Arial" w:hAnsi="Arial" w:cs="Arial"/>
          <w:b/>
          <w:sz w:val="24"/>
          <w:szCs w:val="24"/>
        </w:rPr>
        <w:t xml:space="preserve">Санхүүгийн хэлтэс </w:t>
      </w:r>
      <w:r>
        <w:rPr>
          <w:rFonts w:ascii="Arial" w:eastAsia="Arial" w:hAnsi="Arial" w:cs="Arial"/>
          <w:sz w:val="24"/>
          <w:szCs w:val="24"/>
        </w:rPr>
        <w:t>– Компанийн төсвийн төлөвлөлт, бүрдүүлэлт, хуваарилалт, санхүүжилтийг гүйцэтгэх, төсөв, санхүүгийн үйл ажиллагаанд эдийн засгийн шинжилгээ, үнэлгээ хийх ажлыг зохион байгуулах, татварын орлогын төлөвлөлт, нийгмийн даатгал, санхүү, нягтлан бодох бүртгэлийн үйл ажиллагаа, санхүүгийн орлого, зарлагын үйл ажиллагаанд байнгын хяналт тавих чиг үүргийг хэрэгжүүлэн ажиллана.</w:t>
      </w:r>
    </w:p>
    <w:p w14:paraId="79C2ECE0" w14:textId="5E00893D" w:rsidR="00D51F82" w:rsidRDefault="00103EE8" w:rsidP="00AC773C">
      <w:pPr>
        <w:spacing w:line="288" w:lineRule="auto"/>
        <w:ind w:firstLine="567"/>
        <w:jc w:val="both"/>
        <w:rPr>
          <w:rFonts w:ascii="Arial" w:eastAsia="Arial" w:hAnsi="Arial" w:cs="Arial"/>
          <w:sz w:val="24"/>
          <w:szCs w:val="24"/>
        </w:rPr>
      </w:pPr>
      <w:r>
        <w:rPr>
          <w:rFonts w:ascii="Arial" w:eastAsia="Arial" w:hAnsi="Arial" w:cs="Arial"/>
          <w:sz w:val="24"/>
          <w:szCs w:val="24"/>
        </w:rPr>
        <w:t>Үндэсний орон сууцны корпорацыг байгуулснаар дараах 3 төрлийн зардал гарахаар тооцов. Үүнд:</w:t>
      </w:r>
    </w:p>
    <w:p w14:paraId="79488A9D" w14:textId="06BD440D" w:rsidR="00D51F82" w:rsidRDefault="00103EE8" w:rsidP="00103EE8">
      <w:pPr>
        <w:pStyle w:val="ListParagraph"/>
        <w:numPr>
          <w:ilvl w:val="0"/>
          <w:numId w:val="4"/>
        </w:numPr>
        <w:spacing w:line="288" w:lineRule="auto"/>
        <w:jc w:val="both"/>
        <w:rPr>
          <w:rFonts w:ascii="Arial" w:eastAsia="Arial" w:hAnsi="Arial" w:cs="Arial"/>
          <w:sz w:val="24"/>
          <w:szCs w:val="24"/>
        </w:rPr>
      </w:pPr>
      <w:r>
        <w:rPr>
          <w:rFonts w:ascii="Arial" w:eastAsia="Arial" w:hAnsi="Arial" w:cs="Arial"/>
          <w:sz w:val="24"/>
          <w:szCs w:val="24"/>
        </w:rPr>
        <w:t>Байгууллагын оффисын тохижилт, тоног төхөөрөмжийн зардал</w:t>
      </w:r>
    </w:p>
    <w:p w14:paraId="708EB163" w14:textId="2662766A" w:rsidR="00103EE8" w:rsidRDefault="00103EE8" w:rsidP="00103EE8">
      <w:pPr>
        <w:pStyle w:val="ListParagraph"/>
        <w:numPr>
          <w:ilvl w:val="0"/>
          <w:numId w:val="4"/>
        </w:numPr>
        <w:spacing w:line="288" w:lineRule="auto"/>
        <w:jc w:val="both"/>
        <w:rPr>
          <w:rFonts w:ascii="Arial" w:eastAsia="Arial" w:hAnsi="Arial" w:cs="Arial"/>
          <w:sz w:val="24"/>
          <w:szCs w:val="24"/>
        </w:rPr>
      </w:pPr>
      <w:r>
        <w:rPr>
          <w:rFonts w:ascii="Arial" w:eastAsia="Arial" w:hAnsi="Arial" w:cs="Arial"/>
          <w:sz w:val="24"/>
          <w:szCs w:val="24"/>
        </w:rPr>
        <w:t>Албан хаагчдын цалингийн зардал</w:t>
      </w:r>
    </w:p>
    <w:p w14:paraId="6AC77C60" w14:textId="4281F92F" w:rsidR="00103EE8" w:rsidRPr="00103EE8" w:rsidRDefault="00103EE8" w:rsidP="00103EE8">
      <w:pPr>
        <w:pStyle w:val="ListParagraph"/>
        <w:numPr>
          <w:ilvl w:val="0"/>
          <w:numId w:val="4"/>
        </w:numPr>
        <w:spacing w:line="288" w:lineRule="auto"/>
        <w:jc w:val="both"/>
        <w:rPr>
          <w:rFonts w:ascii="Arial" w:eastAsia="Arial" w:hAnsi="Arial" w:cs="Arial"/>
          <w:sz w:val="24"/>
          <w:szCs w:val="24"/>
        </w:rPr>
      </w:pPr>
      <w:r>
        <w:rPr>
          <w:rFonts w:ascii="Arial" w:eastAsia="Arial" w:hAnsi="Arial" w:cs="Arial"/>
          <w:sz w:val="24"/>
          <w:szCs w:val="24"/>
        </w:rPr>
        <w:lastRenderedPageBreak/>
        <w:t>Үйл ажиллагааны зардал /оффис</w:t>
      </w:r>
      <w:r w:rsidR="007727D7">
        <w:rPr>
          <w:rFonts w:ascii="Arial" w:eastAsia="Arial" w:hAnsi="Arial" w:cs="Arial"/>
          <w:sz w:val="24"/>
          <w:szCs w:val="24"/>
        </w:rPr>
        <w:t>ы</w:t>
      </w:r>
      <w:r>
        <w:rPr>
          <w:rFonts w:ascii="Arial" w:eastAsia="Arial" w:hAnsi="Arial" w:cs="Arial"/>
          <w:sz w:val="24"/>
          <w:szCs w:val="24"/>
        </w:rPr>
        <w:t>н түрээс, бичиг хэрэг, оффисын ашиглалт…. гэх мэт/</w:t>
      </w:r>
    </w:p>
    <w:p w14:paraId="203D6973" w14:textId="66BD1085" w:rsidR="00103EE8" w:rsidRPr="00691B8C" w:rsidRDefault="00103EE8" w:rsidP="00103EE8">
      <w:pPr>
        <w:spacing w:before="480" w:line="288" w:lineRule="auto"/>
        <w:jc w:val="both"/>
        <w:rPr>
          <w:rFonts w:ascii="Arial" w:eastAsia="Arial" w:hAnsi="Arial" w:cs="Arial"/>
          <w:sz w:val="24"/>
          <w:szCs w:val="24"/>
          <w:u w:val="single"/>
        </w:rPr>
      </w:pPr>
      <w:r w:rsidRPr="00691B8C">
        <w:rPr>
          <w:rFonts w:ascii="Arial" w:eastAsia="Arial" w:hAnsi="Arial" w:cs="Arial"/>
          <w:b/>
          <w:bCs/>
          <w:sz w:val="24"/>
          <w:szCs w:val="24"/>
          <w:u w:val="single"/>
        </w:rPr>
        <w:t>1.</w:t>
      </w:r>
      <w:r w:rsidRPr="00691B8C">
        <w:rPr>
          <w:rFonts w:ascii="Arial" w:eastAsia="Arial" w:hAnsi="Arial" w:cs="Arial"/>
          <w:b/>
          <w:sz w:val="24"/>
          <w:szCs w:val="24"/>
          <w:u w:val="single"/>
        </w:rPr>
        <w:t xml:space="preserve"> Байгууллагын оффисын тохижилт, тоног төхөөрөмжийн зардал</w:t>
      </w:r>
    </w:p>
    <w:p w14:paraId="67D02962" w14:textId="402237D4" w:rsidR="00103EE8" w:rsidRDefault="00103EE8" w:rsidP="00AC773C">
      <w:pPr>
        <w:spacing w:line="288" w:lineRule="auto"/>
        <w:ind w:firstLine="567"/>
        <w:jc w:val="both"/>
        <w:rPr>
          <w:rFonts w:ascii="Arial" w:eastAsia="Arial" w:hAnsi="Arial" w:cs="Arial"/>
          <w:sz w:val="24"/>
          <w:szCs w:val="24"/>
        </w:rPr>
      </w:pPr>
      <w:r>
        <w:rPr>
          <w:rFonts w:ascii="Arial" w:eastAsia="Arial" w:hAnsi="Arial" w:cs="Arial"/>
          <w:sz w:val="24"/>
          <w:szCs w:val="24"/>
        </w:rPr>
        <w:t>Үндэсний орон сууцны корпорац байгуулагдсанаар тухайн байгууллагын хэвийн үйл ажиллагааг хангахад зайлшгүй шаардагдах нэг удаагийн шинжтэй дараах зардлууд гарах бөгөөд энэхүү зардлуудыг хөрөнгө оруулалт хэлбэрээр худалдан авах тул байгууллагын үндсэн хөрөнгөд бүртгэгдэхээр байна.</w:t>
      </w:r>
    </w:p>
    <w:p w14:paraId="05F2692C" w14:textId="008AF9DE" w:rsidR="00103EE8" w:rsidRDefault="00103EE8" w:rsidP="00AC773C">
      <w:pPr>
        <w:spacing w:line="288" w:lineRule="auto"/>
        <w:ind w:firstLine="567"/>
        <w:jc w:val="both"/>
        <w:rPr>
          <w:rFonts w:ascii="Arial" w:eastAsia="Arial" w:hAnsi="Arial" w:cs="Arial"/>
          <w:sz w:val="24"/>
          <w:szCs w:val="24"/>
        </w:rPr>
      </w:pPr>
      <w:r>
        <w:rPr>
          <w:rFonts w:ascii="Arial" w:eastAsia="Arial" w:hAnsi="Arial" w:cs="Arial"/>
          <w:sz w:val="24"/>
          <w:szCs w:val="24"/>
        </w:rPr>
        <w:t>Төсвийг боловсруулахдаа нийлүүлэгч нараас тухайн бараа бүтээгдэхүүнийг зах зээл дээр борлуулж буй үнэд харьцуулалт хийх байдлаар судалж, дундаж үнийг тооцон гаргасан.</w:t>
      </w:r>
    </w:p>
    <w:p w14:paraId="751892CC" w14:textId="1D4A9493" w:rsidR="00AD3ED9" w:rsidRPr="00AD3ED9" w:rsidRDefault="00AD3ED9" w:rsidP="00AD3ED9">
      <w:pPr>
        <w:spacing w:after="0" w:line="288" w:lineRule="auto"/>
        <w:jc w:val="both"/>
        <w:rPr>
          <w:rFonts w:ascii="Arial" w:eastAsia="Arial" w:hAnsi="Arial" w:cs="Arial"/>
        </w:rPr>
      </w:pPr>
      <w:r w:rsidRPr="00AD3ED9">
        <w:rPr>
          <w:rFonts w:ascii="Arial" w:eastAsia="Arial" w:hAnsi="Arial" w:cs="Arial"/>
        </w:rPr>
        <w:t>Хүснэгт-2</w:t>
      </w:r>
      <w:r>
        <w:rPr>
          <w:rFonts w:ascii="Arial" w:eastAsia="Arial" w:hAnsi="Arial" w:cs="Arial"/>
        </w:rPr>
        <w:t>. Ажлын байрны тохижилт, тоног төхөөрөмжийн зардал /төгрөгөөр/</w:t>
      </w:r>
    </w:p>
    <w:tbl>
      <w:tblPr>
        <w:tblW w:w="9441" w:type="dxa"/>
        <w:jc w:val="center"/>
        <w:tblBorders>
          <w:top w:val="nil"/>
          <w:left w:val="nil"/>
          <w:bottom w:val="nil"/>
          <w:right w:val="nil"/>
          <w:insideH w:val="nil"/>
          <w:insideV w:val="nil"/>
        </w:tblBorders>
        <w:tblLayout w:type="fixed"/>
        <w:tblLook w:val="0600" w:firstRow="0" w:lastRow="0" w:firstColumn="0" w:lastColumn="0" w:noHBand="1" w:noVBand="1"/>
      </w:tblPr>
      <w:tblGrid>
        <w:gridCol w:w="375"/>
        <w:gridCol w:w="4205"/>
        <w:gridCol w:w="1134"/>
        <w:gridCol w:w="1843"/>
        <w:gridCol w:w="1884"/>
      </w:tblGrid>
      <w:tr w:rsidR="00103EE8" w:rsidRPr="00103EE8" w14:paraId="2442F7B8" w14:textId="77777777" w:rsidTr="00103EE8">
        <w:trPr>
          <w:trHeight w:val="495"/>
          <w:jc w:val="center"/>
        </w:trPr>
        <w:tc>
          <w:tcPr>
            <w:tcW w:w="4580"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09B973F0" w14:textId="77777777" w:rsidR="00103EE8" w:rsidRPr="00103EE8" w:rsidRDefault="00103EE8" w:rsidP="00103EE8">
            <w:pPr>
              <w:spacing w:after="0"/>
              <w:ind w:left="120"/>
              <w:jc w:val="center"/>
              <w:rPr>
                <w:rFonts w:ascii="Arial" w:eastAsia="Arial" w:hAnsi="Arial" w:cs="Arial"/>
                <w:b/>
                <w:color w:val="FFFFFF" w:themeColor="background1"/>
              </w:rPr>
            </w:pPr>
            <w:r w:rsidRPr="00103EE8">
              <w:rPr>
                <w:rFonts w:ascii="Arial" w:eastAsia="Arial" w:hAnsi="Arial" w:cs="Arial"/>
                <w:b/>
                <w:color w:val="FFFFFF" w:themeColor="background1"/>
              </w:rPr>
              <w:t>Худалдан авалтын нэр</w:t>
            </w:r>
          </w:p>
        </w:tc>
        <w:tc>
          <w:tcPr>
            <w:tcW w:w="1134" w:type="dxa"/>
            <w:tcBorders>
              <w:top w:val="single" w:sz="6" w:space="0" w:color="000000"/>
              <w:left w:val="nil"/>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2AA16155" w14:textId="77777777" w:rsidR="00103EE8" w:rsidRPr="00103EE8" w:rsidRDefault="00103EE8" w:rsidP="00103EE8">
            <w:pPr>
              <w:spacing w:after="0"/>
              <w:jc w:val="center"/>
              <w:rPr>
                <w:rFonts w:ascii="Arial" w:eastAsia="Arial" w:hAnsi="Arial" w:cs="Arial"/>
                <w:b/>
                <w:color w:val="FFFFFF" w:themeColor="background1"/>
              </w:rPr>
            </w:pPr>
            <w:r w:rsidRPr="00103EE8">
              <w:rPr>
                <w:rFonts w:ascii="Arial" w:eastAsia="Arial" w:hAnsi="Arial" w:cs="Arial"/>
                <w:b/>
                <w:color w:val="FFFFFF" w:themeColor="background1"/>
              </w:rPr>
              <w:t>Тоо хэмжээ</w:t>
            </w:r>
          </w:p>
        </w:tc>
        <w:tc>
          <w:tcPr>
            <w:tcW w:w="1843" w:type="dxa"/>
            <w:tcBorders>
              <w:top w:val="single" w:sz="6" w:space="0" w:color="000000"/>
              <w:left w:val="nil"/>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0C1FB4A0" w14:textId="77777777" w:rsidR="00103EE8" w:rsidRPr="00103EE8" w:rsidRDefault="00103EE8" w:rsidP="00103EE8">
            <w:pPr>
              <w:spacing w:after="0"/>
              <w:ind w:left="120"/>
              <w:jc w:val="center"/>
              <w:rPr>
                <w:rFonts w:ascii="Arial" w:eastAsia="Arial" w:hAnsi="Arial" w:cs="Arial"/>
                <w:b/>
                <w:color w:val="FFFFFF" w:themeColor="background1"/>
              </w:rPr>
            </w:pPr>
            <w:r w:rsidRPr="00103EE8">
              <w:rPr>
                <w:rFonts w:ascii="Arial" w:eastAsia="Arial" w:hAnsi="Arial" w:cs="Arial"/>
                <w:b/>
                <w:color w:val="FFFFFF" w:themeColor="background1"/>
              </w:rPr>
              <w:t>Нэгж үнэ</w:t>
            </w:r>
          </w:p>
        </w:tc>
        <w:tc>
          <w:tcPr>
            <w:tcW w:w="1884" w:type="dxa"/>
            <w:tcBorders>
              <w:top w:val="single" w:sz="6" w:space="0" w:color="000000"/>
              <w:left w:val="nil"/>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37612130" w14:textId="77777777" w:rsidR="00103EE8" w:rsidRPr="00103EE8" w:rsidRDefault="00103EE8" w:rsidP="00103EE8">
            <w:pPr>
              <w:spacing w:after="0"/>
              <w:ind w:left="120"/>
              <w:jc w:val="center"/>
              <w:rPr>
                <w:rFonts w:ascii="Arial" w:eastAsia="Arial" w:hAnsi="Arial" w:cs="Arial"/>
                <w:b/>
                <w:color w:val="FFFFFF" w:themeColor="background1"/>
              </w:rPr>
            </w:pPr>
            <w:r w:rsidRPr="00103EE8">
              <w:rPr>
                <w:rFonts w:ascii="Arial" w:eastAsia="Arial" w:hAnsi="Arial" w:cs="Arial"/>
                <w:b/>
                <w:color w:val="FFFFFF" w:themeColor="background1"/>
              </w:rPr>
              <w:t>Нийт үнэ</w:t>
            </w:r>
          </w:p>
        </w:tc>
      </w:tr>
      <w:tr w:rsidR="00103EE8" w:rsidRPr="00103EE8" w14:paraId="28C20DC9" w14:textId="77777777" w:rsidTr="00103EE8">
        <w:trPr>
          <w:trHeight w:val="285"/>
          <w:jc w:val="center"/>
        </w:trPr>
        <w:tc>
          <w:tcPr>
            <w:tcW w:w="9441" w:type="dxa"/>
            <w:gridSpan w:val="5"/>
            <w:tcBorders>
              <w:top w:val="nil"/>
              <w:left w:val="single" w:sz="6" w:space="0" w:color="000000"/>
              <w:bottom w:val="single" w:sz="6" w:space="0" w:color="000000"/>
              <w:right w:val="single" w:sz="6" w:space="0" w:color="000000"/>
            </w:tcBorders>
            <w:shd w:val="clear" w:color="auto" w:fill="E7E6E6" w:themeFill="background2"/>
            <w:tcMar>
              <w:top w:w="0" w:type="dxa"/>
              <w:left w:w="100" w:type="dxa"/>
              <w:bottom w:w="0" w:type="dxa"/>
              <w:right w:w="100" w:type="dxa"/>
            </w:tcMar>
          </w:tcPr>
          <w:p w14:paraId="38261A0C" w14:textId="77777777" w:rsidR="00103EE8" w:rsidRPr="00103EE8" w:rsidRDefault="00103EE8" w:rsidP="00103EE8">
            <w:pPr>
              <w:spacing w:after="0"/>
              <w:rPr>
                <w:rFonts w:ascii="Arial" w:eastAsia="Arial" w:hAnsi="Arial" w:cs="Arial"/>
                <w:b/>
              </w:rPr>
            </w:pPr>
            <w:r w:rsidRPr="00103EE8">
              <w:rPr>
                <w:rFonts w:ascii="Arial" w:eastAsia="Arial" w:hAnsi="Arial" w:cs="Arial"/>
                <w:b/>
              </w:rPr>
              <w:t>Тоног төхөөрөмж</w:t>
            </w:r>
          </w:p>
        </w:tc>
      </w:tr>
      <w:tr w:rsidR="00103EE8" w:rsidRPr="00103EE8" w14:paraId="3CAB7FC2" w14:textId="77777777" w:rsidTr="00103EE8">
        <w:trPr>
          <w:trHeight w:val="285"/>
          <w:jc w:val="center"/>
        </w:trPr>
        <w:tc>
          <w:tcPr>
            <w:tcW w:w="37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797A02D" w14:textId="77777777" w:rsidR="00103EE8" w:rsidRPr="00103EE8" w:rsidRDefault="00103EE8" w:rsidP="00234621">
            <w:pPr>
              <w:spacing w:after="0"/>
              <w:ind w:left="120"/>
              <w:jc w:val="center"/>
              <w:rPr>
                <w:rFonts w:ascii="Arial" w:eastAsia="Arial" w:hAnsi="Arial" w:cs="Arial"/>
              </w:rPr>
            </w:pPr>
            <w:r w:rsidRPr="00103EE8">
              <w:rPr>
                <w:rFonts w:ascii="Arial" w:eastAsia="Arial" w:hAnsi="Arial" w:cs="Arial"/>
              </w:rPr>
              <w:t>1</w:t>
            </w:r>
          </w:p>
        </w:tc>
        <w:tc>
          <w:tcPr>
            <w:tcW w:w="42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E8B51D" w14:textId="77777777" w:rsidR="00103EE8" w:rsidRPr="00103EE8" w:rsidRDefault="00103EE8" w:rsidP="00234621">
            <w:pPr>
              <w:spacing w:after="0"/>
              <w:ind w:left="120"/>
              <w:rPr>
                <w:rFonts w:ascii="Arial" w:eastAsia="Arial" w:hAnsi="Arial" w:cs="Arial"/>
              </w:rPr>
            </w:pPr>
            <w:r w:rsidRPr="00103EE8">
              <w:rPr>
                <w:rFonts w:ascii="Arial" w:eastAsia="Arial" w:hAnsi="Arial" w:cs="Arial"/>
              </w:rPr>
              <w:t>Компьютер /иж бүрэн/</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790069" w14:textId="77777777" w:rsidR="00103EE8" w:rsidRPr="00103EE8" w:rsidRDefault="00103EE8" w:rsidP="00103EE8">
            <w:pPr>
              <w:spacing w:after="0"/>
              <w:jc w:val="center"/>
              <w:rPr>
                <w:rFonts w:ascii="Arial" w:eastAsia="Arial" w:hAnsi="Arial" w:cs="Arial"/>
              </w:rPr>
            </w:pPr>
            <w:r w:rsidRPr="00103EE8">
              <w:rPr>
                <w:rFonts w:ascii="Arial" w:eastAsia="Arial" w:hAnsi="Arial" w:cs="Arial"/>
              </w:rPr>
              <w:t>35</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D11A50B" w14:textId="77777777" w:rsidR="00103EE8" w:rsidRPr="00103EE8" w:rsidRDefault="00103EE8" w:rsidP="00103EE8">
            <w:pPr>
              <w:spacing w:after="0"/>
              <w:ind w:left="120"/>
              <w:jc w:val="right"/>
              <w:rPr>
                <w:rFonts w:ascii="Arial" w:eastAsia="Arial" w:hAnsi="Arial" w:cs="Arial"/>
              </w:rPr>
            </w:pPr>
            <w:r w:rsidRPr="00103EE8">
              <w:rPr>
                <w:rFonts w:ascii="Arial" w:eastAsia="Arial" w:hAnsi="Arial" w:cs="Arial"/>
              </w:rPr>
              <w:t>4,550,000.00</w:t>
            </w:r>
          </w:p>
        </w:tc>
        <w:tc>
          <w:tcPr>
            <w:tcW w:w="18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8F57C3A" w14:textId="77777777" w:rsidR="00103EE8" w:rsidRPr="00103EE8" w:rsidRDefault="00103EE8" w:rsidP="00103EE8">
            <w:pPr>
              <w:spacing w:after="0"/>
              <w:ind w:left="120"/>
              <w:jc w:val="right"/>
              <w:rPr>
                <w:rFonts w:ascii="Arial" w:eastAsia="Arial" w:hAnsi="Arial" w:cs="Arial"/>
              </w:rPr>
            </w:pPr>
            <w:r w:rsidRPr="00103EE8">
              <w:rPr>
                <w:rFonts w:ascii="Arial" w:eastAsia="Arial" w:hAnsi="Arial" w:cs="Arial"/>
              </w:rPr>
              <w:t>159,250,000.00</w:t>
            </w:r>
          </w:p>
        </w:tc>
      </w:tr>
      <w:tr w:rsidR="00103EE8" w:rsidRPr="00103EE8" w14:paraId="06332547" w14:textId="77777777" w:rsidTr="00103EE8">
        <w:trPr>
          <w:trHeight w:val="285"/>
          <w:jc w:val="center"/>
        </w:trPr>
        <w:tc>
          <w:tcPr>
            <w:tcW w:w="37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A510248" w14:textId="77777777" w:rsidR="00103EE8" w:rsidRPr="00103EE8" w:rsidRDefault="00103EE8" w:rsidP="00234621">
            <w:pPr>
              <w:spacing w:after="0"/>
              <w:ind w:left="120"/>
              <w:jc w:val="center"/>
              <w:rPr>
                <w:rFonts w:ascii="Arial" w:eastAsia="Arial" w:hAnsi="Arial" w:cs="Arial"/>
              </w:rPr>
            </w:pPr>
            <w:r w:rsidRPr="00103EE8">
              <w:rPr>
                <w:rFonts w:ascii="Arial" w:eastAsia="Arial" w:hAnsi="Arial" w:cs="Arial"/>
              </w:rPr>
              <w:t>2</w:t>
            </w:r>
          </w:p>
        </w:tc>
        <w:tc>
          <w:tcPr>
            <w:tcW w:w="42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D13E9A" w14:textId="77777777" w:rsidR="00103EE8" w:rsidRPr="00103EE8" w:rsidRDefault="00103EE8" w:rsidP="00234621">
            <w:pPr>
              <w:spacing w:after="0"/>
              <w:ind w:left="120"/>
              <w:rPr>
                <w:rFonts w:ascii="Arial" w:eastAsia="Arial" w:hAnsi="Arial" w:cs="Arial"/>
              </w:rPr>
            </w:pPr>
            <w:r w:rsidRPr="00103EE8">
              <w:rPr>
                <w:rFonts w:ascii="Arial" w:eastAsia="Arial" w:hAnsi="Arial" w:cs="Arial"/>
              </w:rPr>
              <w:t>Принтер</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5B677E" w14:textId="77777777" w:rsidR="00103EE8" w:rsidRPr="00103EE8" w:rsidRDefault="00103EE8" w:rsidP="00103EE8">
            <w:pPr>
              <w:spacing w:after="0"/>
              <w:jc w:val="center"/>
              <w:rPr>
                <w:rFonts w:ascii="Arial" w:eastAsia="Arial" w:hAnsi="Arial" w:cs="Arial"/>
              </w:rPr>
            </w:pPr>
            <w:r w:rsidRPr="00103EE8">
              <w:rPr>
                <w:rFonts w:ascii="Arial" w:eastAsia="Arial" w:hAnsi="Arial" w:cs="Arial"/>
              </w:rPr>
              <w:t>6</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9E4CE6" w14:textId="77777777" w:rsidR="00103EE8" w:rsidRPr="00103EE8" w:rsidRDefault="00103EE8" w:rsidP="00103EE8">
            <w:pPr>
              <w:spacing w:after="0"/>
              <w:ind w:left="120"/>
              <w:jc w:val="right"/>
              <w:rPr>
                <w:rFonts w:ascii="Arial" w:eastAsia="Arial" w:hAnsi="Arial" w:cs="Arial"/>
              </w:rPr>
            </w:pPr>
            <w:r w:rsidRPr="00103EE8">
              <w:rPr>
                <w:rFonts w:ascii="Arial" w:eastAsia="Arial" w:hAnsi="Arial" w:cs="Arial"/>
              </w:rPr>
              <w:t>4,300,000.00</w:t>
            </w:r>
          </w:p>
        </w:tc>
        <w:tc>
          <w:tcPr>
            <w:tcW w:w="18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F9049F" w14:textId="77777777" w:rsidR="00103EE8" w:rsidRPr="00103EE8" w:rsidRDefault="00103EE8" w:rsidP="00103EE8">
            <w:pPr>
              <w:spacing w:after="0"/>
              <w:ind w:left="120"/>
              <w:jc w:val="right"/>
              <w:rPr>
                <w:rFonts w:ascii="Arial" w:eastAsia="Arial" w:hAnsi="Arial" w:cs="Arial"/>
              </w:rPr>
            </w:pPr>
            <w:r w:rsidRPr="00103EE8">
              <w:rPr>
                <w:rFonts w:ascii="Arial" w:eastAsia="Arial" w:hAnsi="Arial" w:cs="Arial"/>
              </w:rPr>
              <w:t>25,800,000.00</w:t>
            </w:r>
          </w:p>
        </w:tc>
      </w:tr>
      <w:tr w:rsidR="00103EE8" w:rsidRPr="00103EE8" w14:paraId="14B79814" w14:textId="77777777" w:rsidTr="00103EE8">
        <w:trPr>
          <w:trHeight w:val="285"/>
          <w:jc w:val="center"/>
        </w:trPr>
        <w:tc>
          <w:tcPr>
            <w:tcW w:w="37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329BC47" w14:textId="77777777" w:rsidR="00103EE8" w:rsidRPr="00103EE8" w:rsidRDefault="00103EE8" w:rsidP="00234621">
            <w:pPr>
              <w:spacing w:after="0"/>
              <w:ind w:left="120"/>
              <w:jc w:val="center"/>
              <w:rPr>
                <w:rFonts w:ascii="Arial" w:eastAsia="Arial" w:hAnsi="Arial" w:cs="Arial"/>
              </w:rPr>
            </w:pPr>
            <w:r w:rsidRPr="00103EE8">
              <w:rPr>
                <w:rFonts w:ascii="Arial" w:eastAsia="Arial" w:hAnsi="Arial" w:cs="Arial"/>
              </w:rPr>
              <w:t>3</w:t>
            </w:r>
          </w:p>
        </w:tc>
        <w:tc>
          <w:tcPr>
            <w:tcW w:w="42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328E56F" w14:textId="77777777" w:rsidR="00103EE8" w:rsidRPr="00103EE8" w:rsidRDefault="00103EE8" w:rsidP="00234621">
            <w:pPr>
              <w:spacing w:after="0"/>
              <w:ind w:left="120"/>
              <w:rPr>
                <w:rFonts w:ascii="Arial" w:eastAsia="Arial" w:hAnsi="Arial" w:cs="Arial"/>
              </w:rPr>
            </w:pPr>
            <w:r w:rsidRPr="00103EE8">
              <w:rPr>
                <w:rFonts w:ascii="Arial" w:eastAsia="Arial" w:hAnsi="Arial" w:cs="Arial"/>
              </w:rPr>
              <w:t>Зурагт</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2F68DB1" w14:textId="77777777" w:rsidR="00103EE8" w:rsidRPr="00103EE8" w:rsidRDefault="00103EE8" w:rsidP="00103EE8">
            <w:pPr>
              <w:spacing w:after="0"/>
              <w:jc w:val="center"/>
              <w:rPr>
                <w:rFonts w:ascii="Arial" w:eastAsia="Arial" w:hAnsi="Arial" w:cs="Arial"/>
              </w:rPr>
            </w:pPr>
            <w:r w:rsidRPr="00103EE8">
              <w:rPr>
                <w:rFonts w:ascii="Arial" w:eastAsia="Arial" w:hAnsi="Arial" w:cs="Arial"/>
              </w:rPr>
              <w:t>3</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A6AC3E" w14:textId="77777777" w:rsidR="00103EE8" w:rsidRPr="00103EE8" w:rsidRDefault="00103EE8" w:rsidP="00103EE8">
            <w:pPr>
              <w:spacing w:after="0"/>
              <w:ind w:left="120"/>
              <w:jc w:val="right"/>
              <w:rPr>
                <w:rFonts w:ascii="Arial" w:eastAsia="Arial" w:hAnsi="Arial" w:cs="Arial"/>
              </w:rPr>
            </w:pPr>
            <w:r w:rsidRPr="00103EE8">
              <w:rPr>
                <w:rFonts w:ascii="Arial" w:eastAsia="Arial" w:hAnsi="Arial" w:cs="Arial"/>
              </w:rPr>
              <w:t>1,500,000.00</w:t>
            </w:r>
          </w:p>
        </w:tc>
        <w:tc>
          <w:tcPr>
            <w:tcW w:w="18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2ACAEC" w14:textId="77777777" w:rsidR="00103EE8" w:rsidRPr="00103EE8" w:rsidRDefault="00103EE8" w:rsidP="00103EE8">
            <w:pPr>
              <w:spacing w:after="0"/>
              <w:ind w:left="120"/>
              <w:jc w:val="right"/>
              <w:rPr>
                <w:rFonts w:ascii="Arial" w:eastAsia="Arial" w:hAnsi="Arial" w:cs="Arial"/>
              </w:rPr>
            </w:pPr>
            <w:r w:rsidRPr="00103EE8">
              <w:rPr>
                <w:rFonts w:ascii="Arial" w:eastAsia="Arial" w:hAnsi="Arial" w:cs="Arial"/>
              </w:rPr>
              <w:t>4,500,000.00</w:t>
            </w:r>
          </w:p>
        </w:tc>
      </w:tr>
      <w:tr w:rsidR="00103EE8" w:rsidRPr="00103EE8" w14:paraId="2E487483" w14:textId="77777777" w:rsidTr="00103EE8">
        <w:trPr>
          <w:trHeight w:val="285"/>
          <w:jc w:val="center"/>
        </w:trPr>
        <w:tc>
          <w:tcPr>
            <w:tcW w:w="37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251F0A9" w14:textId="77777777" w:rsidR="00103EE8" w:rsidRPr="00103EE8" w:rsidRDefault="00103EE8" w:rsidP="00234621">
            <w:pPr>
              <w:spacing w:after="0"/>
              <w:ind w:left="120"/>
              <w:jc w:val="center"/>
              <w:rPr>
                <w:rFonts w:ascii="Arial" w:eastAsia="Arial" w:hAnsi="Arial" w:cs="Arial"/>
              </w:rPr>
            </w:pPr>
            <w:r w:rsidRPr="00103EE8">
              <w:rPr>
                <w:rFonts w:ascii="Arial" w:eastAsia="Arial" w:hAnsi="Arial" w:cs="Arial"/>
              </w:rPr>
              <w:t>4</w:t>
            </w:r>
          </w:p>
        </w:tc>
        <w:tc>
          <w:tcPr>
            <w:tcW w:w="42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C8A627A" w14:textId="77777777" w:rsidR="00103EE8" w:rsidRPr="00103EE8" w:rsidRDefault="00103EE8" w:rsidP="00234621">
            <w:pPr>
              <w:spacing w:after="0"/>
              <w:ind w:left="120"/>
              <w:rPr>
                <w:rFonts w:ascii="Arial" w:eastAsia="Arial" w:hAnsi="Arial" w:cs="Arial"/>
              </w:rPr>
            </w:pPr>
            <w:r w:rsidRPr="00103EE8">
              <w:rPr>
                <w:rFonts w:ascii="Arial" w:eastAsia="Arial" w:hAnsi="Arial" w:cs="Arial"/>
              </w:rPr>
              <w:t>Ухаалаг самбар</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3F0CF6A" w14:textId="77777777" w:rsidR="00103EE8" w:rsidRPr="00103EE8" w:rsidRDefault="00103EE8" w:rsidP="00103EE8">
            <w:pPr>
              <w:spacing w:after="0"/>
              <w:jc w:val="center"/>
              <w:rPr>
                <w:rFonts w:ascii="Arial" w:eastAsia="Arial" w:hAnsi="Arial" w:cs="Arial"/>
              </w:rPr>
            </w:pPr>
            <w:r w:rsidRPr="00103EE8">
              <w:rPr>
                <w:rFonts w:ascii="Arial" w:eastAsia="Arial" w:hAnsi="Arial" w:cs="Arial"/>
              </w:rPr>
              <w:t>3</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8520155" w14:textId="77777777" w:rsidR="00103EE8" w:rsidRPr="00103EE8" w:rsidRDefault="00103EE8" w:rsidP="00103EE8">
            <w:pPr>
              <w:spacing w:after="0"/>
              <w:ind w:left="120"/>
              <w:jc w:val="right"/>
              <w:rPr>
                <w:rFonts w:ascii="Arial" w:eastAsia="Arial" w:hAnsi="Arial" w:cs="Arial"/>
              </w:rPr>
            </w:pPr>
            <w:r w:rsidRPr="00103EE8">
              <w:rPr>
                <w:rFonts w:ascii="Arial" w:eastAsia="Arial" w:hAnsi="Arial" w:cs="Arial"/>
              </w:rPr>
              <w:t>9,000,000.00</w:t>
            </w:r>
          </w:p>
        </w:tc>
        <w:tc>
          <w:tcPr>
            <w:tcW w:w="18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09DBF7" w14:textId="77777777" w:rsidR="00103EE8" w:rsidRPr="00103EE8" w:rsidRDefault="00103EE8" w:rsidP="00103EE8">
            <w:pPr>
              <w:spacing w:after="0"/>
              <w:ind w:left="120"/>
              <w:jc w:val="right"/>
              <w:rPr>
                <w:rFonts w:ascii="Arial" w:eastAsia="Arial" w:hAnsi="Arial" w:cs="Arial"/>
              </w:rPr>
            </w:pPr>
            <w:r w:rsidRPr="00103EE8">
              <w:rPr>
                <w:rFonts w:ascii="Arial" w:eastAsia="Arial" w:hAnsi="Arial" w:cs="Arial"/>
              </w:rPr>
              <w:t>27,000,000.00</w:t>
            </w:r>
          </w:p>
        </w:tc>
      </w:tr>
      <w:tr w:rsidR="00103EE8" w:rsidRPr="00103EE8" w14:paraId="07F9D587" w14:textId="77777777" w:rsidTr="00103EE8">
        <w:trPr>
          <w:trHeight w:val="285"/>
          <w:jc w:val="center"/>
        </w:trPr>
        <w:tc>
          <w:tcPr>
            <w:tcW w:w="37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CAAA114" w14:textId="77777777" w:rsidR="00103EE8" w:rsidRPr="00103EE8" w:rsidRDefault="00103EE8" w:rsidP="00234621">
            <w:pPr>
              <w:spacing w:after="0"/>
              <w:ind w:left="120"/>
              <w:jc w:val="center"/>
              <w:rPr>
                <w:rFonts w:ascii="Arial" w:eastAsia="Arial" w:hAnsi="Arial" w:cs="Arial"/>
              </w:rPr>
            </w:pPr>
            <w:r w:rsidRPr="00103EE8">
              <w:rPr>
                <w:rFonts w:ascii="Arial" w:eastAsia="Arial" w:hAnsi="Arial" w:cs="Arial"/>
              </w:rPr>
              <w:t>5</w:t>
            </w:r>
          </w:p>
        </w:tc>
        <w:tc>
          <w:tcPr>
            <w:tcW w:w="42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8F24DCA" w14:textId="77777777" w:rsidR="00103EE8" w:rsidRPr="00103EE8" w:rsidRDefault="00103EE8" w:rsidP="00234621">
            <w:pPr>
              <w:spacing w:after="0"/>
              <w:ind w:left="120"/>
              <w:rPr>
                <w:rFonts w:ascii="Arial" w:eastAsia="Arial" w:hAnsi="Arial" w:cs="Arial"/>
              </w:rPr>
            </w:pPr>
            <w:r w:rsidRPr="00103EE8">
              <w:rPr>
                <w:rFonts w:ascii="Arial" w:eastAsia="Arial" w:hAnsi="Arial" w:cs="Arial"/>
              </w:rPr>
              <w:t>Зөөврийн компьютер</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29F09D5" w14:textId="77777777" w:rsidR="00103EE8" w:rsidRPr="00103EE8" w:rsidRDefault="00103EE8" w:rsidP="00103EE8">
            <w:pPr>
              <w:spacing w:after="0"/>
              <w:jc w:val="center"/>
              <w:rPr>
                <w:rFonts w:ascii="Arial" w:eastAsia="Arial" w:hAnsi="Arial" w:cs="Arial"/>
              </w:rPr>
            </w:pPr>
            <w:r w:rsidRPr="00103EE8">
              <w:rPr>
                <w:rFonts w:ascii="Arial" w:eastAsia="Arial" w:hAnsi="Arial" w:cs="Arial"/>
              </w:rPr>
              <w:t>3</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492D35" w14:textId="77777777" w:rsidR="00103EE8" w:rsidRPr="00103EE8" w:rsidRDefault="00103EE8" w:rsidP="00103EE8">
            <w:pPr>
              <w:spacing w:after="0"/>
              <w:ind w:left="120"/>
              <w:jc w:val="right"/>
              <w:rPr>
                <w:rFonts w:ascii="Arial" w:eastAsia="Arial" w:hAnsi="Arial" w:cs="Arial"/>
              </w:rPr>
            </w:pPr>
            <w:r w:rsidRPr="00103EE8">
              <w:rPr>
                <w:rFonts w:ascii="Arial" w:eastAsia="Arial" w:hAnsi="Arial" w:cs="Arial"/>
              </w:rPr>
              <w:t>4,000,000.00</w:t>
            </w:r>
          </w:p>
        </w:tc>
        <w:tc>
          <w:tcPr>
            <w:tcW w:w="18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583BC5" w14:textId="77777777" w:rsidR="00103EE8" w:rsidRPr="00103EE8" w:rsidRDefault="00103EE8" w:rsidP="00103EE8">
            <w:pPr>
              <w:spacing w:after="0"/>
              <w:ind w:left="120"/>
              <w:jc w:val="right"/>
              <w:rPr>
                <w:rFonts w:ascii="Arial" w:eastAsia="Arial" w:hAnsi="Arial" w:cs="Arial"/>
              </w:rPr>
            </w:pPr>
            <w:r w:rsidRPr="00103EE8">
              <w:rPr>
                <w:rFonts w:ascii="Arial" w:eastAsia="Arial" w:hAnsi="Arial" w:cs="Arial"/>
              </w:rPr>
              <w:t>12,000,000.00</w:t>
            </w:r>
          </w:p>
        </w:tc>
      </w:tr>
      <w:tr w:rsidR="00103EE8" w:rsidRPr="00103EE8" w14:paraId="21EE68F8" w14:textId="77777777" w:rsidTr="00103EE8">
        <w:trPr>
          <w:trHeight w:val="285"/>
          <w:jc w:val="center"/>
        </w:trPr>
        <w:tc>
          <w:tcPr>
            <w:tcW w:w="37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681512C" w14:textId="77777777" w:rsidR="00103EE8" w:rsidRPr="00103EE8" w:rsidRDefault="00103EE8" w:rsidP="00234621">
            <w:pPr>
              <w:spacing w:after="0"/>
              <w:ind w:left="120"/>
              <w:jc w:val="center"/>
              <w:rPr>
                <w:rFonts w:ascii="Arial" w:eastAsia="Arial" w:hAnsi="Arial" w:cs="Arial"/>
              </w:rPr>
            </w:pPr>
            <w:r w:rsidRPr="00103EE8">
              <w:rPr>
                <w:rFonts w:ascii="Arial" w:eastAsia="Arial" w:hAnsi="Arial" w:cs="Arial"/>
              </w:rPr>
              <w:t>6</w:t>
            </w:r>
          </w:p>
        </w:tc>
        <w:tc>
          <w:tcPr>
            <w:tcW w:w="42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13B024" w14:textId="77777777" w:rsidR="00103EE8" w:rsidRPr="00103EE8" w:rsidRDefault="00103EE8" w:rsidP="00234621">
            <w:pPr>
              <w:spacing w:after="0"/>
              <w:ind w:left="120"/>
              <w:rPr>
                <w:rFonts w:ascii="Arial" w:eastAsia="Arial" w:hAnsi="Arial" w:cs="Arial"/>
              </w:rPr>
            </w:pPr>
            <w:r w:rsidRPr="00103EE8">
              <w:rPr>
                <w:rFonts w:ascii="Arial" w:eastAsia="Arial" w:hAnsi="Arial" w:cs="Arial"/>
              </w:rPr>
              <w:t>Автомашин /Prius 50, Hiace/</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5946E4" w14:textId="77777777" w:rsidR="00103EE8" w:rsidRPr="00103EE8" w:rsidRDefault="00103EE8" w:rsidP="00103EE8">
            <w:pPr>
              <w:spacing w:after="0"/>
              <w:jc w:val="center"/>
              <w:rPr>
                <w:rFonts w:ascii="Arial" w:eastAsia="Arial" w:hAnsi="Arial" w:cs="Arial"/>
              </w:rPr>
            </w:pPr>
            <w:r w:rsidRPr="00103EE8">
              <w:rPr>
                <w:rFonts w:ascii="Arial" w:eastAsia="Arial" w:hAnsi="Arial" w:cs="Arial"/>
              </w:rPr>
              <w:t>2</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0195BB" w14:textId="77777777" w:rsidR="00103EE8" w:rsidRPr="00103EE8" w:rsidRDefault="00103EE8" w:rsidP="00103EE8">
            <w:pPr>
              <w:spacing w:after="0"/>
              <w:ind w:left="120"/>
              <w:jc w:val="right"/>
              <w:rPr>
                <w:rFonts w:ascii="Arial" w:eastAsia="Arial" w:hAnsi="Arial" w:cs="Arial"/>
              </w:rPr>
            </w:pPr>
            <w:r w:rsidRPr="00103EE8">
              <w:rPr>
                <w:rFonts w:ascii="Arial" w:eastAsia="Arial" w:hAnsi="Arial" w:cs="Arial"/>
              </w:rPr>
              <w:t>-</w:t>
            </w:r>
          </w:p>
        </w:tc>
        <w:tc>
          <w:tcPr>
            <w:tcW w:w="18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3DA1F45" w14:textId="77777777" w:rsidR="00103EE8" w:rsidRPr="00103EE8" w:rsidRDefault="00103EE8" w:rsidP="00103EE8">
            <w:pPr>
              <w:spacing w:after="0"/>
              <w:ind w:left="120"/>
              <w:jc w:val="right"/>
              <w:rPr>
                <w:rFonts w:ascii="Arial" w:eastAsia="Arial" w:hAnsi="Arial" w:cs="Arial"/>
              </w:rPr>
            </w:pPr>
            <w:r w:rsidRPr="00103EE8">
              <w:rPr>
                <w:rFonts w:ascii="Arial" w:eastAsia="Arial" w:hAnsi="Arial" w:cs="Arial"/>
              </w:rPr>
              <w:t>248,800,000.00</w:t>
            </w:r>
          </w:p>
        </w:tc>
      </w:tr>
      <w:tr w:rsidR="00103EE8" w:rsidRPr="00103EE8" w14:paraId="1FFB435A" w14:textId="77777777" w:rsidTr="00103EE8">
        <w:trPr>
          <w:trHeight w:val="285"/>
          <w:jc w:val="center"/>
        </w:trPr>
        <w:tc>
          <w:tcPr>
            <w:tcW w:w="37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23DAFD5" w14:textId="77777777" w:rsidR="00103EE8" w:rsidRPr="00103EE8" w:rsidRDefault="00103EE8" w:rsidP="00234621">
            <w:pPr>
              <w:spacing w:after="0"/>
              <w:ind w:left="120"/>
              <w:jc w:val="center"/>
              <w:rPr>
                <w:rFonts w:ascii="Arial" w:eastAsia="Arial" w:hAnsi="Arial" w:cs="Arial"/>
              </w:rPr>
            </w:pPr>
            <w:r w:rsidRPr="00103EE8">
              <w:rPr>
                <w:rFonts w:ascii="Arial" w:eastAsia="Arial" w:hAnsi="Arial" w:cs="Arial"/>
              </w:rPr>
              <w:t>7</w:t>
            </w:r>
          </w:p>
        </w:tc>
        <w:tc>
          <w:tcPr>
            <w:tcW w:w="42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38F71FF" w14:textId="77777777" w:rsidR="00103EE8" w:rsidRPr="00103EE8" w:rsidRDefault="00103EE8" w:rsidP="00234621">
            <w:pPr>
              <w:spacing w:after="0"/>
              <w:ind w:left="120"/>
              <w:rPr>
                <w:rFonts w:ascii="Arial" w:eastAsia="Arial" w:hAnsi="Arial" w:cs="Arial"/>
              </w:rPr>
            </w:pPr>
            <w:r w:rsidRPr="00103EE8">
              <w:rPr>
                <w:rFonts w:ascii="Arial" w:eastAsia="Arial" w:hAnsi="Arial" w:cs="Arial"/>
              </w:rPr>
              <w:t>Цаас устгагч</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1150187" w14:textId="77777777" w:rsidR="00103EE8" w:rsidRPr="00103EE8" w:rsidRDefault="00103EE8" w:rsidP="00103EE8">
            <w:pPr>
              <w:spacing w:after="0"/>
              <w:jc w:val="center"/>
              <w:rPr>
                <w:rFonts w:ascii="Arial" w:eastAsia="Arial" w:hAnsi="Arial" w:cs="Arial"/>
              </w:rPr>
            </w:pPr>
            <w:r w:rsidRPr="00103EE8">
              <w:rPr>
                <w:rFonts w:ascii="Arial" w:eastAsia="Arial" w:hAnsi="Arial" w:cs="Arial"/>
              </w:rPr>
              <w:t>2</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E8733B" w14:textId="77777777" w:rsidR="00103EE8" w:rsidRPr="00103EE8" w:rsidRDefault="00103EE8" w:rsidP="00103EE8">
            <w:pPr>
              <w:spacing w:after="0"/>
              <w:ind w:left="120"/>
              <w:jc w:val="right"/>
              <w:rPr>
                <w:rFonts w:ascii="Arial" w:eastAsia="Arial" w:hAnsi="Arial" w:cs="Arial"/>
              </w:rPr>
            </w:pPr>
            <w:r w:rsidRPr="00103EE8">
              <w:rPr>
                <w:rFonts w:ascii="Arial" w:eastAsia="Arial" w:hAnsi="Arial" w:cs="Arial"/>
              </w:rPr>
              <w:t>2,000,000.00</w:t>
            </w:r>
          </w:p>
        </w:tc>
        <w:tc>
          <w:tcPr>
            <w:tcW w:w="18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997A72" w14:textId="77777777" w:rsidR="00103EE8" w:rsidRPr="00103EE8" w:rsidRDefault="00103EE8" w:rsidP="00103EE8">
            <w:pPr>
              <w:spacing w:after="0"/>
              <w:ind w:left="120"/>
              <w:jc w:val="right"/>
              <w:rPr>
                <w:rFonts w:ascii="Arial" w:eastAsia="Arial" w:hAnsi="Arial" w:cs="Arial"/>
              </w:rPr>
            </w:pPr>
            <w:r w:rsidRPr="00103EE8">
              <w:rPr>
                <w:rFonts w:ascii="Arial" w:eastAsia="Arial" w:hAnsi="Arial" w:cs="Arial"/>
              </w:rPr>
              <w:t>4,000,000.00</w:t>
            </w:r>
          </w:p>
        </w:tc>
      </w:tr>
      <w:tr w:rsidR="00103EE8" w:rsidRPr="00103EE8" w14:paraId="71FC0F8B" w14:textId="77777777" w:rsidTr="00103EE8">
        <w:trPr>
          <w:trHeight w:val="300"/>
          <w:jc w:val="center"/>
        </w:trPr>
        <w:tc>
          <w:tcPr>
            <w:tcW w:w="7557" w:type="dxa"/>
            <w:gridSpan w:val="4"/>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553A8AB" w14:textId="77777777" w:rsidR="00103EE8" w:rsidRPr="00103EE8" w:rsidRDefault="00103EE8" w:rsidP="00103EE8">
            <w:pPr>
              <w:spacing w:after="0"/>
              <w:jc w:val="center"/>
              <w:rPr>
                <w:rFonts w:ascii="Arial" w:eastAsia="Arial" w:hAnsi="Arial" w:cs="Arial"/>
                <w:b/>
              </w:rPr>
            </w:pPr>
            <w:r w:rsidRPr="00103EE8">
              <w:rPr>
                <w:rFonts w:ascii="Arial" w:eastAsia="Arial" w:hAnsi="Arial" w:cs="Arial"/>
                <w:b/>
              </w:rPr>
              <w:t>Дүн</w:t>
            </w:r>
          </w:p>
        </w:tc>
        <w:tc>
          <w:tcPr>
            <w:tcW w:w="18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7A5AD8" w14:textId="77777777" w:rsidR="00103EE8" w:rsidRPr="00103EE8" w:rsidRDefault="00103EE8" w:rsidP="00103EE8">
            <w:pPr>
              <w:spacing w:after="0"/>
              <w:ind w:left="120"/>
              <w:jc w:val="right"/>
              <w:rPr>
                <w:rFonts w:ascii="Arial" w:eastAsia="Arial" w:hAnsi="Arial" w:cs="Arial"/>
                <w:b/>
              </w:rPr>
            </w:pPr>
            <w:r w:rsidRPr="00103EE8">
              <w:rPr>
                <w:rFonts w:ascii="Arial" w:eastAsia="Arial" w:hAnsi="Arial" w:cs="Arial"/>
                <w:b/>
              </w:rPr>
              <w:t>481,350,000.00</w:t>
            </w:r>
          </w:p>
        </w:tc>
      </w:tr>
      <w:tr w:rsidR="00103EE8" w:rsidRPr="00103EE8" w14:paraId="43406BA3" w14:textId="77777777" w:rsidTr="00103EE8">
        <w:trPr>
          <w:trHeight w:val="300"/>
          <w:jc w:val="center"/>
        </w:trPr>
        <w:tc>
          <w:tcPr>
            <w:tcW w:w="9441" w:type="dxa"/>
            <w:gridSpan w:val="5"/>
            <w:tcBorders>
              <w:top w:val="nil"/>
              <w:left w:val="single" w:sz="6" w:space="0" w:color="000000"/>
              <w:bottom w:val="single" w:sz="6" w:space="0" w:color="000000"/>
              <w:right w:val="single" w:sz="6" w:space="0" w:color="000000"/>
            </w:tcBorders>
            <w:shd w:val="clear" w:color="auto" w:fill="E7E6E6" w:themeFill="background2"/>
            <w:tcMar>
              <w:top w:w="0" w:type="dxa"/>
              <w:left w:w="100" w:type="dxa"/>
              <w:bottom w:w="0" w:type="dxa"/>
              <w:right w:w="100" w:type="dxa"/>
            </w:tcMar>
          </w:tcPr>
          <w:p w14:paraId="6DED4A18" w14:textId="77777777" w:rsidR="00103EE8" w:rsidRPr="00103EE8" w:rsidRDefault="00103EE8" w:rsidP="00103EE8">
            <w:pPr>
              <w:spacing w:after="0"/>
              <w:rPr>
                <w:rFonts w:ascii="Arial" w:eastAsia="Arial" w:hAnsi="Arial" w:cs="Arial"/>
                <w:b/>
              </w:rPr>
            </w:pPr>
            <w:r w:rsidRPr="00103EE8">
              <w:rPr>
                <w:rFonts w:ascii="Arial" w:eastAsia="Arial" w:hAnsi="Arial" w:cs="Arial"/>
                <w:b/>
              </w:rPr>
              <w:t>Оффисын тавилга</w:t>
            </w:r>
          </w:p>
        </w:tc>
      </w:tr>
      <w:tr w:rsidR="00103EE8" w:rsidRPr="00103EE8" w14:paraId="4177ECB1" w14:textId="77777777" w:rsidTr="00103EE8">
        <w:trPr>
          <w:trHeight w:val="285"/>
          <w:jc w:val="center"/>
        </w:trPr>
        <w:tc>
          <w:tcPr>
            <w:tcW w:w="37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96E1BDE" w14:textId="77777777" w:rsidR="00103EE8" w:rsidRPr="00103EE8" w:rsidRDefault="00103EE8" w:rsidP="00234621">
            <w:pPr>
              <w:spacing w:after="0"/>
              <w:ind w:left="120"/>
              <w:jc w:val="center"/>
              <w:rPr>
                <w:rFonts w:ascii="Arial" w:eastAsia="Arial" w:hAnsi="Arial" w:cs="Arial"/>
              </w:rPr>
            </w:pPr>
            <w:r w:rsidRPr="00103EE8">
              <w:rPr>
                <w:rFonts w:ascii="Arial" w:eastAsia="Arial" w:hAnsi="Arial" w:cs="Arial"/>
              </w:rPr>
              <w:t>1</w:t>
            </w:r>
          </w:p>
        </w:tc>
        <w:tc>
          <w:tcPr>
            <w:tcW w:w="42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2FCA59" w14:textId="77777777" w:rsidR="00103EE8" w:rsidRPr="00103EE8" w:rsidRDefault="00103EE8" w:rsidP="00234621">
            <w:pPr>
              <w:spacing w:after="0"/>
              <w:ind w:left="120"/>
              <w:rPr>
                <w:rFonts w:ascii="Arial" w:eastAsia="Arial" w:hAnsi="Arial" w:cs="Arial"/>
              </w:rPr>
            </w:pPr>
            <w:r w:rsidRPr="00103EE8">
              <w:rPr>
                <w:rFonts w:ascii="Arial" w:eastAsia="Arial" w:hAnsi="Arial" w:cs="Arial"/>
              </w:rPr>
              <w:t>Бичгийн ширээ /тумбочканы хамт/</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47282BD" w14:textId="77777777" w:rsidR="00103EE8" w:rsidRPr="00103EE8" w:rsidRDefault="00103EE8" w:rsidP="00103EE8">
            <w:pPr>
              <w:spacing w:after="0"/>
              <w:jc w:val="center"/>
              <w:rPr>
                <w:rFonts w:ascii="Arial" w:eastAsia="Arial" w:hAnsi="Arial" w:cs="Arial"/>
              </w:rPr>
            </w:pPr>
            <w:r w:rsidRPr="00103EE8">
              <w:rPr>
                <w:rFonts w:ascii="Arial" w:eastAsia="Arial" w:hAnsi="Arial" w:cs="Arial"/>
              </w:rPr>
              <w:t>35</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80E4E4D" w14:textId="77777777" w:rsidR="00103EE8" w:rsidRPr="00103EE8" w:rsidRDefault="00103EE8" w:rsidP="00103EE8">
            <w:pPr>
              <w:spacing w:after="0"/>
              <w:ind w:left="120"/>
              <w:jc w:val="right"/>
              <w:rPr>
                <w:rFonts w:ascii="Arial" w:eastAsia="Arial" w:hAnsi="Arial" w:cs="Arial"/>
              </w:rPr>
            </w:pPr>
            <w:r w:rsidRPr="00103EE8">
              <w:rPr>
                <w:rFonts w:ascii="Arial" w:eastAsia="Arial" w:hAnsi="Arial" w:cs="Arial"/>
              </w:rPr>
              <w:t>1,200,000.00</w:t>
            </w:r>
          </w:p>
        </w:tc>
        <w:tc>
          <w:tcPr>
            <w:tcW w:w="18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DE97F2" w14:textId="77777777" w:rsidR="00103EE8" w:rsidRPr="00103EE8" w:rsidRDefault="00103EE8" w:rsidP="00103EE8">
            <w:pPr>
              <w:spacing w:after="0"/>
              <w:ind w:left="120"/>
              <w:jc w:val="right"/>
              <w:rPr>
                <w:rFonts w:ascii="Arial" w:eastAsia="Arial" w:hAnsi="Arial" w:cs="Arial"/>
              </w:rPr>
            </w:pPr>
            <w:r w:rsidRPr="00103EE8">
              <w:rPr>
                <w:rFonts w:ascii="Arial" w:eastAsia="Arial" w:hAnsi="Arial" w:cs="Arial"/>
              </w:rPr>
              <w:t>42,000,000.00</w:t>
            </w:r>
          </w:p>
        </w:tc>
      </w:tr>
      <w:tr w:rsidR="00103EE8" w:rsidRPr="00103EE8" w14:paraId="2ADF4A3A" w14:textId="77777777" w:rsidTr="00103EE8">
        <w:trPr>
          <w:trHeight w:val="285"/>
          <w:jc w:val="center"/>
        </w:trPr>
        <w:tc>
          <w:tcPr>
            <w:tcW w:w="37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0C00A9C" w14:textId="77777777" w:rsidR="00103EE8" w:rsidRPr="00103EE8" w:rsidRDefault="00103EE8" w:rsidP="00234621">
            <w:pPr>
              <w:spacing w:after="0"/>
              <w:ind w:left="120"/>
              <w:jc w:val="center"/>
              <w:rPr>
                <w:rFonts w:ascii="Arial" w:eastAsia="Arial" w:hAnsi="Arial" w:cs="Arial"/>
              </w:rPr>
            </w:pPr>
            <w:r w:rsidRPr="00103EE8">
              <w:rPr>
                <w:rFonts w:ascii="Arial" w:eastAsia="Arial" w:hAnsi="Arial" w:cs="Arial"/>
              </w:rPr>
              <w:t>2</w:t>
            </w:r>
          </w:p>
        </w:tc>
        <w:tc>
          <w:tcPr>
            <w:tcW w:w="42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63C103" w14:textId="77777777" w:rsidR="00103EE8" w:rsidRPr="00103EE8" w:rsidRDefault="00103EE8" w:rsidP="00234621">
            <w:pPr>
              <w:spacing w:after="0"/>
              <w:ind w:left="120"/>
              <w:rPr>
                <w:rFonts w:ascii="Arial" w:eastAsia="Arial" w:hAnsi="Arial" w:cs="Arial"/>
              </w:rPr>
            </w:pPr>
            <w:r w:rsidRPr="00103EE8">
              <w:rPr>
                <w:rFonts w:ascii="Arial" w:eastAsia="Arial" w:hAnsi="Arial" w:cs="Arial"/>
              </w:rPr>
              <w:t>Хурлын ширээ</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F06EB9" w14:textId="77777777" w:rsidR="00103EE8" w:rsidRPr="00103EE8" w:rsidRDefault="00103EE8" w:rsidP="00103EE8">
            <w:pPr>
              <w:spacing w:after="0"/>
              <w:jc w:val="center"/>
              <w:rPr>
                <w:rFonts w:ascii="Arial" w:eastAsia="Arial" w:hAnsi="Arial" w:cs="Arial"/>
              </w:rPr>
            </w:pPr>
            <w:r w:rsidRPr="00103EE8">
              <w:rPr>
                <w:rFonts w:ascii="Arial" w:eastAsia="Arial" w:hAnsi="Arial" w:cs="Arial"/>
              </w:rPr>
              <w:t>1</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D498DB" w14:textId="77777777" w:rsidR="00103EE8" w:rsidRPr="00103EE8" w:rsidRDefault="00103EE8" w:rsidP="00103EE8">
            <w:pPr>
              <w:spacing w:after="0"/>
              <w:ind w:left="120"/>
              <w:jc w:val="right"/>
              <w:rPr>
                <w:rFonts w:ascii="Arial" w:eastAsia="Arial" w:hAnsi="Arial" w:cs="Arial"/>
              </w:rPr>
            </w:pPr>
            <w:r w:rsidRPr="00103EE8">
              <w:rPr>
                <w:rFonts w:ascii="Arial" w:eastAsia="Arial" w:hAnsi="Arial" w:cs="Arial"/>
              </w:rPr>
              <w:t>5,000,000.00</w:t>
            </w:r>
          </w:p>
        </w:tc>
        <w:tc>
          <w:tcPr>
            <w:tcW w:w="18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F8E7BF" w14:textId="77777777" w:rsidR="00103EE8" w:rsidRPr="00103EE8" w:rsidRDefault="00103EE8" w:rsidP="00103EE8">
            <w:pPr>
              <w:spacing w:after="0"/>
              <w:ind w:left="120"/>
              <w:jc w:val="right"/>
              <w:rPr>
                <w:rFonts w:ascii="Arial" w:eastAsia="Arial" w:hAnsi="Arial" w:cs="Arial"/>
              </w:rPr>
            </w:pPr>
            <w:r w:rsidRPr="00103EE8">
              <w:rPr>
                <w:rFonts w:ascii="Arial" w:eastAsia="Arial" w:hAnsi="Arial" w:cs="Arial"/>
              </w:rPr>
              <w:t>5,000,000.00</w:t>
            </w:r>
          </w:p>
        </w:tc>
      </w:tr>
      <w:tr w:rsidR="00103EE8" w:rsidRPr="00103EE8" w14:paraId="52147C50" w14:textId="77777777" w:rsidTr="00103EE8">
        <w:trPr>
          <w:trHeight w:val="285"/>
          <w:jc w:val="center"/>
        </w:trPr>
        <w:tc>
          <w:tcPr>
            <w:tcW w:w="37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32F639E" w14:textId="77777777" w:rsidR="00103EE8" w:rsidRPr="00103EE8" w:rsidRDefault="00103EE8" w:rsidP="00234621">
            <w:pPr>
              <w:spacing w:after="0"/>
              <w:ind w:left="120"/>
              <w:jc w:val="center"/>
              <w:rPr>
                <w:rFonts w:ascii="Arial" w:eastAsia="Arial" w:hAnsi="Arial" w:cs="Arial"/>
              </w:rPr>
            </w:pPr>
            <w:r w:rsidRPr="00103EE8">
              <w:rPr>
                <w:rFonts w:ascii="Arial" w:eastAsia="Arial" w:hAnsi="Arial" w:cs="Arial"/>
              </w:rPr>
              <w:t>3</w:t>
            </w:r>
          </w:p>
        </w:tc>
        <w:tc>
          <w:tcPr>
            <w:tcW w:w="42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0D885A" w14:textId="77777777" w:rsidR="00103EE8" w:rsidRPr="00103EE8" w:rsidRDefault="00103EE8" w:rsidP="00234621">
            <w:pPr>
              <w:spacing w:after="0"/>
              <w:ind w:left="120"/>
              <w:rPr>
                <w:rFonts w:ascii="Arial" w:eastAsia="Arial" w:hAnsi="Arial" w:cs="Arial"/>
              </w:rPr>
            </w:pPr>
            <w:r w:rsidRPr="00103EE8">
              <w:rPr>
                <w:rFonts w:ascii="Arial" w:eastAsia="Arial" w:hAnsi="Arial" w:cs="Arial"/>
              </w:rPr>
              <w:t>Сандал</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34CA60" w14:textId="77777777" w:rsidR="00103EE8" w:rsidRPr="00103EE8" w:rsidRDefault="00103EE8" w:rsidP="00103EE8">
            <w:pPr>
              <w:spacing w:after="0"/>
              <w:jc w:val="center"/>
              <w:rPr>
                <w:rFonts w:ascii="Arial" w:eastAsia="Arial" w:hAnsi="Arial" w:cs="Arial"/>
              </w:rPr>
            </w:pPr>
            <w:r w:rsidRPr="00103EE8">
              <w:rPr>
                <w:rFonts w:ascii="Arial" w:eastAsia="Arial" w:hAnsi="Arial" w:cs="Arial"/>
              </w:rPr>
              <w:t>35</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448B03" w14:textId="77777777" w:rsidR="00103EE8" w:rsidRPr="00103EE8" w:rsidRDefault="00103EE8" w:rsidP="00103EE8">
            <w:pPr>
              <w:spacing w:after="0"/>
              <w:ind w:left="120"/>
              <w:jc w:val="right"/>
              <w:rPr>
                <w:rFonts w:ascii="Arial" w:eastAsia="Arial" w:hAnsi="Arial" w:cs="Arial"/>
              </w:rPr>
            </w:pPr>
            <w:r w:rsidRPr="00103EE8">
              <w:rPr>
                <w:rFonts w:ascii="Arial" w:eastAsia="Arial" w:hAnsi="Arial" w:cs="Arial"/>
              </w:rPr>
              <w:t>-</w:t>
            </w:r>
          </w:p>
        </w:tc>
        <w:tc>
          <w:tcPr>
            <w:tcW w:w="18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95A62A" w14:textId="77777777" w:rsidR="00103EE8" w:rsidRPr="00103EE8" w:rsidRDefault="00103EE8" w:rsidP="00103EE8">
            <w:pPr>
              <w:spacing w:after="0"/>
              <w:ind w:left="120"/>
              <w:jc w:val="right"/>
              <w:rPr>
                <w:rFonts w:ascii="Arial" w:eastAsia="Arial" w:hAnsi="Arial" w:cs="Arial"/>
              </w:rPr>
            </w:pPr>
            <w:r w:rsidRPr="00103EE8">
              <w:rPr>
                <w:rFonts w:ascii="Arial" w:eastAsia="Arial" w:hAnsi="Arial" w:cs="Arial"/>
              </w:rPr>
              <w:t>17,000,000.00</w:t>
            </w:r>
          </w:p>
        </w:tc>
      </w:tr>
      <w:tr w:rsidR="00103EE8" w:rsidRPr="00103EE8" w14:paraId="284BE8B0" w14:textId="77777777" w:rsidTr="00103EE8">
        <w:trPr>
          <w:trHeight w:val="285"/>
          <w:jc w:val="center"/>
        </w:trPr>
        <w:tc>
          <w:tcPr>
            <w:tcW w:w="37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6F1E7D8" w14:textId="77777777" w:rsidR="00103EE8" w:rsidRPr="00103EE8" w:rsidRDefault="00103EE8" w:rsidP="00234621">
            <w:pPr>
              <w:spacing w:after="0"/>
              <w:ind w:left="120"/>
              <w:jc w:val="center"/>
              <w:rPr>
                <w:rFonts w:ascii="Arial" w:eastAsia="Arial" w:hAnsi="Arial" w:cs="Arial"/>
              </w:rPr>
            </w:pPr>
            <w:r w:rsidRPr="00103EE8">
              <w:rPr>
                <w:rFonts w:ascii="Arial" w:eastAsia="Arial" w:hAnsi="Arial" w:cs="Arial"/>
              </w:rPr>
              <w:t>4</w:t>
            </w:r>
          </w:p>
        </w:tc>
        <w:tc>
          <w:tcPr>
            <w:tcW w:w="42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58410E" w14:textId="77777777" w:rsidR="00103EE8" w:rsidRPr="00103EE8" w:rsidRDefault="00103EE8" w:rsidP="00234621">
            <w:pPr>
              <w:spacing w:after="0"/>
              <w:ind w:left="120"/>
              <w:rPr>
                <w:rFonts w:ascii="Arial" w:eastAsia="Arial" w:hAnsi="Arial" w:cs="Arial"/>
              </w:rPr>
            </w:pPr>
            <w:r w:rsidRPr="00103EE8">
              <w:rPr>
                <w:rFonts w:ascii="Arial" w:eastAsia="Arial" w:hAnsi="Arial" w:cs="Arial"/>
              </w:rPr>
              <w:t>Бичиг хэргийн шүүгээ</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C48C08" w14:textId="77777777" w:rsidR="00103EE8" w:rsidRPr="00103EE8" w:rsidRDefault="00103EE8" w:rsidP="00103EE8">
            <w:pPr>
              <w:spacing w:after="0"/>
              <w:jc w:val="center"/>
              <w:rPr>
                <w:rFonts w:ascii="Arial" w:eastAsia="Arial" w:hAnsi="Arial" w:cs="Arial"/>
              </w:rPr>
            </w:pPr>
            <w:r w:rsidRPr="00103EE8">
              <w:rPr>
                <w:rFonts w:ascii="Arial" w:eastAsia="Arial" w:hAnsi="Arial" w:cs="Arial"/>
              </w:rPr>
              <w:t>20</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3CCF7E" w14:textId="77777777" w:rsidR="00103EE8" w:rsidRPr="00103EE8" w:rsidRDefault="00103EE8" w:rsidP="00103EE8">
            <w:pPr>
              <w:spacing w:after="0"/>
              <w:ind w:left="120"/>
              <w:jc w:val="right"/>
              <w:rPr>
                <w:rFonts w:ascii="Arial" w:eastAsia="Arial" w:hAnsi="Arial" w:cs="Arial"/>
              </w:rPr>
            </w:pPr>
            <w:r w:rsidRPr="00103EE8">
              <w:rPr>
                <w:rFonts w:ascii="Arial" w:eastAsia="Arial" w:hAnsi="Arial" w:cs="Arial"/>
              </w:rPr>
              <w:t>550,000.00</w:t>
            </w:r>
          </w:p>
        </w:tc>
        <w:tc>
          <w:tcPr>
            <w:tcW w:w="18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F104A4" w14:textId="77777777" w:rsidR="00103EE8" w:rsidRPr="00103EE8" w:rsidRDefault="00103EE8" w:rsidP="00103EE8">
            <w:pPr>
              <w:spacing w:after="0"/>
              <w:ind w:left="120"/>
              <w:jc w:val="right"/>
              <w:rPr>
                <w:rFonts w:ascii="Arial" w:eastAsia="Arial" w:hAnsi="Arial" w:cs="Arial"/>
              </w:rPr>
            </w:pPr>
            <w:r w:rsidRPr="00103EE8">
              <w:rPr>
                <w:rFonts w:ascii="Arial" w:eastAsia="Arial" w:hAnsi="Arial" w:cs="Arial"/>
              </w:rPr>
              <w:t>11,000,000.00</w:t>
            </w:r>
          </w:p>
        </w:tc>
      </w:tr>
      <w:tr w:rsidR="00103EE8" w:rsidRPr="00103EE8" w14:paraId="7680C5DE" w14:textId="77777777" w:rsidTr="00103EE8">
        <w:trPr>
          <w:trHeight w:val="285"/>
          <w:jc w:val="center"/>
        </w:trPr>
        <w:tc>
          <w:tcPr>
            <w:tcW w:w="37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32A6B01" w14:textId="77777777" w:rsidR="00103EE8" w:rsidRPr="00103EE8" w:rsidRDefault="00103EE8" w:rsidP="00234621">
            <w:pPr>
              <w:spacing w:after="0"/>
              <w:ind w:left="120"/>
              <w:jc w:val="center"/>
              <w:rPr>
                <w:rFonts w:ascii="Arial" w:eastAsia="Arial" w:hAnsi="Arial" w:cs="Arial"/>
              </w:rPr>
            </w:pPr>
            <w:r w:rsidRPr="00103EE8">
              <w:rPr>
                <w:rFonts w:ascii="Arial" w:eastAsia="Arial" w:hAnsi="Arial" w:cs="Arial"/>
              </w:rPr>
              <w:t>5</w:t>
            </w:r>
          </w:p>
        </w:tc>
        <w:tc>
          <w:tcPr>
            <w:tcW w:w="42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57A849" w14:textId="77777777" w:rsidR="00103EE8" w:rsidRPr="00103EE8" w:rsidRDefault="00103EE8" w:rsidP="00234621">
            <w:pPr>
              <w:spacing w:after="0"/>
              <w:ind w:left="120"/>
              <w:rPr>
                <w:rFonts w:ascii="Arial" w:eastAsia="Arial" w:hAnsi="Arial" w:cs="Arial"/>
              </w:rPr>
            </w:pPr>
            <w:r w:rsidRPr="00103EE8">
              <w:rPr>
                <w:rFonts w:ascii="Arial" w:eastAsia="Arial" w:hAnsi="Arial" w:cs="Arial"/>
              </w:rPr>
              <w:t>Архивын шүүгээ</w:t>
            </w:r>
          </w:p>
        </w:tc>
        <w:tc>
          <w:tcPr>
            <w:tcW w:w="11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6DF9E5C" w14:textId="77777777" w:rsidR="00103EE8" w:rsidRPr="00103EE8" w:rsidRDefault="00103EE8" w:rsidP="00103EE8">
            <w:pPr>
              <w:spacing w:after="0"/>
              <w:jc w:val="center"/>
              <w:rPr>
                <w:rFonts w:ascii="Arial" w:eastAsia="Arial" w:hAnsi="Arial" w:cs="Arial"/>
              </w:rPr>
            </w:pPr>
            <w:r w:rsidRPr="00103EE8">
              <w:rPr>
                <w:rFonts w:ascii="Arial" w:eastAsia="Arial" w:hAnsi="Arial" w:cs="Arial"/>
              </w:rPr>
              <w:t>1</w:t>
            </w:r>
          </w:p>
        </w:tc>
        <w:tc>
          <w:tcPr>
            <w:tcW w:w="184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CB15D6" w14:textId="77777777" w:rsidR="00103EE8" w:rsidRPr="00103EE8" w:rsidRDefault="00103EE8" w:rsidP="00103EE8">
            <w:pPr>
              <w:spacing w:after="0"/>
              <w:ind w:left="120"/>
              <w:jc w:val="right"/>
              <w:rPr>
                <w:rFonts w:ascii="Arial" w:eastAsia="Arial" w:hAnsi="Arial" w:cs="Arial"/>
              </w:rPr>
            </w:pPr>
            <w:r w:rsidRPr="00103EE8">
              <w:rPr>
                <w:rFonts w:ascii="Arial" w:eastAsia="Arial" w:hAnsi="Arial" w:cs="Arial"/>
              </w:rPr>
              <w:t>13,000,000.00</w:t>
            </w:r>
          </w:p>
        </w:tc>
        <w:tc>
          <w:tcPr>
            <w:tcW w:w="18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11AF59" w14:textId="77777777" w:rsidR="00103EE8" w:rsidRPr="00103EE8" w:rsidRDefault="00103EE8" w:rsidP="00103EE8">
            <w:pPr>
              <w:spacing w:after="0"/>
              <w:ind w:left="120"/>
              <w:jc w:val="right"/>
              <w:rPr>
                <w:rFonts w:ascii="Arial" w:eastAsia="Arial" w:hAnsi="Arial" w:cs="Arial"/>
              </w:rPr>
            </w:pPr>
            <w:r w:rsidRPr="00103EE8">
              <w:rPr>
                <w:rFonts w:ascii="Arial" w:eastAsia="Arial" w:hAnsi="Arial" w:cs="Arial"/>
              </w:rPr>
              <w:t>13,000,000.00</w:t>
            </w:r>
          </w:p>
        </w:tc>
      </w:tr>
      <w:tr w:rsidR="00103EE8" w:rsidRPr="00103EE8" w14:paraId="23307281" w14:textId="77777777" w:rsidTr="00103EE8">
        <w:trPr>
          <w:trHeight w:val="300"/>
          <w:jc w:val="center"/>
        </w:trPr>
        <w:tc>
          <w:tcPr>
            <w:tcW w:w="7557" w:type="dxa"/>
            <w:gridSpan w:val="4"/>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533BC00" w14:textId="77777777" w:rsidR="00103EE8" w:rsidRPr="00103EE8" w:rsidRDefault="00103EE8" w:rsidP="00103EE8">
            <w:pPr>
              <w:spacing w:after="0"/>
              <w:jc w:val="center"/>
              <w:rPr>
                <w:rFonts w:ascii="Arial" w:eastAsia="Arial" w:hAnsi="Arial" w:cs="Arial"/>
              </w:rPr>
            </w:pPr>
            <w:r w:rsidRPr="00103EE8">
              <w:rPr>
                <w:rFonts w:ascii="Arial" w:eastAsia="Arial" w:hAnsi="Arial" w:cs="Arial"/>
              </w:rPr>
              <w:t>Дүн</w:t>
            </w:r>
          </w:p>
        </w:tc>
        <w:tc>
          <w:tcPr>
            <w:tcW w:w="18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CC02AA2" w14:textId="77777777" w:rsidR="00103EE8" w:rsidRPr="00103EE8" w:rsidRDefault="00103EE8" w:rsidP="00103EE8">
            <w:pPr>
              <w:spacing w:after="0"/>
              <w:ind w:left="120"/>
              <w:jc w:val="right"/>
              <w:rPr>
                <w:rFonts w:ascii="Arial" w:eastAsia="Arial" w:hAnsi="Arial" w:cs="Arial"/>
              </w:rPr>
            </w:pPr>
            <w:r w:rsidRPr="00103EE8">
              <w:rPr>
                <w:rFonts w:ascii="Arial" w:eastAsia="Arial" w:hAnsi="Arial" w:cs="Arial"/>
              </w:rPr>
              <w:t>88,000,000.00</w:t>
            </w:r>
          </w:p>
        </w:tc>
      </w:tr>
      <w:tr w:rsidR="00103EE8" w:rsidRPr="00103EE8" w14:paraId="0B8F5FA0" w14:textId="77777777" w:rsidTr="00103EE8">
        <w:trPr>
          <w:trHeight w:val="300"/>
          <w:jc w:val="center"/>
        </w:trPr>
        <w:tc>
          <w:tcPr>
            <w:tcW w:w="7557" w:type="dxa"/>
            <w:gridSpan w:val="4"/>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4A576D6" w14:textId="77777777" w:rsidR="00103EE8" w:rsidRPr="00103EE8" w:rsidRDefault="00103EE8" w:rsidP="00103EE8">
            <w:pPr>
              <w:spacing w:after="0"/>
              <w:rPr>
                <w:rFonts w:ascii="Arial" w:eastAsia="Arial" w:hAnsi="Arial" w:cs="Arial"/>
                <w:b/>
              </w:rPr>
            </w:pPr>
            <w:r w:rsidRPr="00103EE8">
              <w:rPr>
                <w:rFonts w:ascii="Arial" w:eastAsia="Arial" w:hAnsi="Arial" w:cs="Arial"/>
                <w:b/>
              </w:rPr>
              <w:t>НИЙТ ДҮН</w:t>
            </w:r>
          </w:p>
        </w:tc>
        <w:tc>
          <w:tcPr>
            <w:tcW w:w="18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CCBD85" w14:textId="77777777" w:rsidR="00103EE8" w:rsidRPr="00103EE8" w:rsidRDefault="00103EE8" w:rsidP="00103EE8">
            <w:pPr>
              <w:spacing w:after="0"/>
              <w:ind w:left="120"/>
              <w:jc w:val="right"/>
              <w:rPr>
                <w:rFonts w:ascii="Arial" w:eastAsia="Arial" w:hAnsi="Arial" w:cs="Arial"/>
                <w:b/>
              </w:rPr>
            </w:pPr>
            <w:r w:rsidRPr="00103EE8">
              <w:rPr>
                <w:rFonts w:ascii="Arial" w:eastAsia="Arial" w:hAnsi="Arial" w:cs="Arial"/>
                <w:b/>
              </w:rPr>
              <w:t>569,350,000.00</w:t>
            </w:r>
          </w:p>
        </w:tc>
      </w:tr>
    </w:tbl>
    <w:p w14:paraId="53004CCC" w14:textId="0CDAF63E" w:rsidR="00103EE8" w:rsidRPr="00691B8C" w:rsidRDefault="00AD3ED9" w:rsidP="00B23C0F">
      <w:pPr>
        <w:spacing w:before="480" w:line="288" w:lineRule="auto"/>
        <w:jc w:val="both"/>
        <w:rPr>
          <w:rFonts w:ascii="Arial" w:eastAsia="Arial" w:hAnsi="Arial" w:cs="Arial"/>
          <w:b/>
          <w:bCs/>
          <w:sz w:val="24"/>
          <w:szCs w:val="24"/>
          <w:u w:val="single"/>
        </w:rPr>
      </w:pPr>
      <w:r w:rsidRPr="00691B8C">
        <w:rPr>
          <w:rFonts w:ascii="Arial" w:eastAsia="Arial" w:hAnsi="Arial" w:cs="Arial"/>
          <w:b/>
          <w:bCs/>
          <w:sz w:val="24"/>
          <w:szCs w:val="24"/>
          <w:u w:val="single"/>
        </w:rPr>
        <w:t>2.</w:t>
      </w:r>
      <w:r w:rsidRPr="00691B8C">
        <w:rPr>
          <w:rFonts w:ascii="Arial" w:eastAsia="Arial" w:hAnsi="Arial" w:cs="Arial"/>
          <w:b/>
          <w:sz w:val="24"/>
          <w:szCs w:val="24"/>
          <w:u w:val="single"/>
        </w:rPr>
        <w:t>Албан хаагчдын цалингийн зардал</w:t>
      </w:r>
    </w:p>
    <w:p w14:paraId="03E8BEAD" w14:textId="1FE533E2" w:rsidR="00103EE8" w:rsidRDefault="00AD3ED9" w:rsidP="00AC773C">
      <w:pPr>
        <w:spacing w:line="288" w:lineRule="auto"/>
        <w:ind w:firstLine="567"/>
        <w:jc w:val="both"/>
        <w:rPr>
          <w:rFonts w:ascii="Arial" w:eastAsia="Arial" w:hAnsi="Arial" w:cs="Arial"/>
          <w:sz w:val="24"/>
          <w:szCs w:val="24"/>
        </w:rPr>
      </w:pPr>
      <w:r>
        <w:rPr>
          <w:rFonts w:ascii="Arial" w:eastAsia="Arial" w:hAnsi="Arial" w:cs="Arial"/>
          <w:sz w:val="24"/>
          <w:szCs w:val="24"/>
          <w:highlight w:val="white"/>
        </w:rPr>
        <w:t>Үндэсний орон сууцны корпорацын албан хаагчдын цалингийн зардлыг тооцохдоо Засгийн газрын 2024 оны 03 дугаар сарын 27-ны өдрийн 128 дугаар тогтоолын 1 дүгээр хавсралтад тусгагдсан “Үндсэн хуулийн цэц, Улсын дээд шүүх, Улсын ерөнхий прокурорын газар, Хүний эрхийн үндэсний комисс, Сонгуулийн ерөнхий хороо, Санхүүгийн зохицуулах хороо, Үндэсний статистикийн хороо, Шүүхийн сахилгын хороо, Шүүхийн ерөнхий зөвлөл болон тэдгээртэй адилтгах төрийн байгууллагын ажлын албаны албан тушаалын цалингийн хэмжээ”-гаар тооцоход сард 87.1 сая төгрөгийн цалингийн зардал гарахаар байна.</w:t>
      </w:r>
    </w:p>
    <w:p w14:paraId="24CBF13A" w14:textId="63A84370" w:rsidR="00AD3ED9" w:rsidRPr="00AD3ED9" w:rsidRDefault="00AD3ED9" w:rsidP="00AD3ED9">
      <w:pPr>
        <w:spacing w:after="0" w:line="288" w:lineRule="auto"/>
        <w:jc w:val="both"/>
        <w:rPr>
          <w:rFonts w:ascii="Arial" w:eastAsia="Arial" w:hAnsi="Arial" w:cs="Arial"/>
          <w:iCs/>
        </w:rPr>
      </w:pPr>
      <w:r w:rsidRPr="00AD3ED9">
        <w:rPr>
          <w:rFonts w:ascii="Arial" w:eastAsia="Arial" w:hAnsi="Arial" w:cs="Arial"/>
          <w:iCs/>
        </w:rPr>
        <w:lastRenderedPageBreak/>
        <w:t>Хүснэгт-3. Үндэсний орон сууцны корпорац</w:t>
      </w:r>
      <w:r w:rsidR="00325BCF">
        <w:rPr>
          <w:rFonts w:ascii="Arial" w:eastAsia="Arial" w:hAnsi="Arial" w:cs="Arial"/>
          <w:iCs/>
        </w:rPr>
        <w:t>ы</w:t>
      </w:r>
      <w:r w:rsidRPr="00AD3ED9">
        <w:rPr>
          <w:rFonts w:ascii="Arial" w:eastAsia="Arial" w:hAnsi="Arial" w:cs="Arial"/>
          <w:iCs/>
        </w:rPr>
        <w:t>н албан хаагчдын цалингийн зардал /сараар/</w:t>
      </w:r>
    </w:p>
    <w:tbl>
      <w:tblPr>
        <w:tblW w:w="9383" w:type="dxa"/>
        <w:jc w:val="center"/>
        <w:tblBorders>
          <w:top w:val="nil"/>
          <w:left w:val="nil"/>
          <w:bottom w:val="nil"/>
          <w:right w:val="nil"/>
          <w:insideH w:val="nil"/>
          <w:insideV w:val="nil"/>
        </w:tblBorders>
        <w:tblLayout w:type="fixed"/>
        <w:tblLook w:val="0600" w:firstRow="0" w:lastRow="0" w:firstColumn="0" w:lastColumn="0" w:noHBand="1" w:noVBand="1"/>
      </w:tblPr>
      <w:tblGrid>
        <w:gridCol w:w="600"/>
        <w:gridCol w:w="2335"/>
        <w:gridCol w:w="2609"/>
        <w:gridCol w:w="992"/>
        <w:gridCol w:w="1139"/>
        <w:gridCol w:w="13"/>
        <w:gridCol w:w="1682"/>
        <w:gridCol w:w="13"/>
      </w:tblGrid>
      <w:tr w:rsidR="00AD3ED9" w:rsidRPr="00691B8C" w14:paraId="0FD42448" w14:textId="77777777" w:rsidTr="00691B8C">
        <w:trPr>
          <w:gridAfter w:val="1"/>
          <w:wAfter w:w="13" w:type="dxa"/>
          <w:trHeight w:val="300"/>
          <w:jc w:val="center"/>
        </w:trPr>
        <w:tc>
          <w:tcPr>
            <w:tcW w:w="600" w:type="dxa"/>
            <w:vMerge w:val="restart"/>
            <w:tcBorders>
              <w:top w:val="single" w:sz="6" w:space="0" w:color="000000"/>
              <w:left w:val="single" w:sz="6" w:space="0" w:color="000000"/>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5AC72AC4" w14:textId="77777777" w:rsidR="00AD3ED9" w:rsidRPr="00691B8C" w:rsidRDefault="00AD3ED9" w:rsidP="00691B8C">
            <w:pPr>
              <w:spacing w:after="0" w:line="240" w:lineRule="auto"/>
              <w:jc w:val="center"/>
              <w:rPr>
                <w:rFonts w:ascii="Arial" w:eastAsia="Arial" w:hAnsi="Arial" w:cs="Arial"/>
                <w:b/>
                <w:color w:val="FFFFFF" w:themeColor="background1"/>
              </w:rPr>
            </w:pPr>
            <w:r w:rsidRPr="00691B8C">
              <w:rPr>
                <w:rFonts w:ascii="Arial" w:eastAsia="Arial" w:hAnsi="Arial" w:cs="Arial"/>
                <w:b/>
                <w:color w:val="FFFFFF" w:themeColor="background1"/>
              </w:rPr>
              <w:t>№</w:t>
            </w:r>
          </w:p>
        </w:tc>
        <w:tc>
          <w:tcPr>
            <w:tcW w:w="2335" w:type="dxa"/>
            <w:vMerge w:val="restart"/>
            <w:tcBorders>
              <w:top w:val="single" w:sz="6" w:space="0" w:color="000000"/>
              <w:left w:val="nil"/>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25C088C2" w14:textId="77777777" w:rsidR="00AD3ED9" w:rsidRPr="00691B8C" w:rsidRDefault="00AD3ED9" w:rsidP="00691B8C">
            <w:pPr>
              <w:spacing w:after="0" w:line="240" w:lineRule="auto"/>
              <w:jc w:val="center"/>
              <w:rPr>
                <w:rFonts w:ascii="Arial" w:eastAsia="Arial" w:hAnsi="Arial" w:cs="Arial"/>
                <w:b/>
                <w:color w:val="FFFFFF" w:themeColor="background1"/>
              </w:rPr>
            </w:pPr>
            <w:r w:rsidRPr="00691B8C">
              <w:rPr>
                <w:rFonts w:ascii="Arial" w:eastAsia="Arial" w:hAnsi="Arial" w:cs="Arial"/>
                <w:b/>
                <w:color w:val="FFFFFF" w:themeColor="background1"/>
              </w:rPr>
              <w:t>Байгууллагын бүтэц зохион байгуулалт</w:t>
            </w:r>
          </w:p>
        </w:tc>
        <w:tc>
          <w:tcPr>
            <w:tcW w:w="2609" w:type="dxa"/>
            <w:vMerge w:val="restart"/>
            <w:tcBorders>
              <w:top w:val="single" w:sz="6" w:space="0" w:color="000000"/>
              <w:left w:val="nil"/>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664B2F00" w14:textId="77777777" w:rsidR="00AD3ED9" w:rsidRPr="00691B8C" w:rsidRDefault="00AD3ED9" w:rsidP="00691B8C">
            <w:pPr>
              <w:spacing w:after="0" w:line="240" w:lineRule="auto"/>
              <w:jc w:val="center"/>
              <w:rPr>
                <w:rFonts w:ascii="Arial" w:eastAsia="Arial" w:hAnsi="Arial" w:cs="Arial"/>
                <w:b/>
                <w:color w:val="FFFFFF" w:themeColor="background1"/>
              </w:rPr>
            </w:pPr>
            <w:r w:rsidRPr="00691B8C">
              <w:rPr>
                <w:rFonts w:ascii="Arial" w:eastAsia="Arial" w:hAnsi="Arial" w:cs="Arial"/>
                <w:b/>
                <w:color w:val="FFFFFF" w:themeColor="background1"/>
              </w:rPr>
              <w:t>Албан тушаалын жагсаалт</w:t>
            </w:r>
          </w:p>
        </w:tc>
        <w:tc>
          <w:tcPr>
            <w:tcW w:w="992" w:type="dxa"/>
            <w:vMerge w:val="restart"/>
            <w:tcBorders>
              <w:top w:val="single" w:sz="6" w:space="0" w:color="000000"/>
              <w:left w:val="nil"/>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6D56F980" w14:textId="77777777" w:rsidR="00AD3ED9" w:rsidRPr="00691B8C" w:rsidRDefault="00AD3ED9" w:rsidP="00691B8C">
            <w:pPr>
              <w:spacing w:after="0" w:line="240" w:lineRule="auto"/>
              <w:jc w:val="center"/>
              <w:rPr>
                <w:rFonts w:ascii="Arial" w:eastAsia="Arial" w:hAnsi="Arial" w:cs="Arial"/>
                <w:b/>
                <w:color w:val="FFFFFF" w:themeColor="background1"/>
              </w:rPr>
            </w:pPr>
            <w:r w:rsidRPr="00691B8C">
              <w:rPr>
                <w:rFonts w:ascii="Arial" w:eastAsia="Arial" w:hAnsi="Arial" w:cs="Arial"/>
                <w:b/>
                <w:color w:val="FFFFFF" w:themeColor="background1"/>
              </w:rPr>
              <w:t>Орон тоо</w:t>
            </w:r>
          </w:p>
        </w:tc>
        <w:tc>
          <w:tcPr>
            <w:tcW w:w="2834" w:type="dxa"/>
            <w:gridSpan w:val="3"/>
            <w:tcBorders>
              <w:top w:val="single" w:sz="6" w:space="0" w:color="000000"/>
              <w:left w:val="nil"/>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3CAE8FEC" w14:textId="77777777" w:rsidR="00AD3ED9" w:rsidRPr="00691B8C" w:rsidRDefault="00AD3ED9" w:rsidP="00691B8C">
            <w:pPr>
              <w:spacing w:after="0" w:line="240" w:lineRule="auto"/>
              <w:jc w:val="center"/>
              <w:rPr>
                <w:rFonts w:ascii="Arial" w:eastAsia="Arial" w:hAnsi="Arial" w:cs="Arial"/>
                <w:b/>
                <w:color w:val="FFFFFF" w:themeColor="background1"/>
              </w:rPr>
            </w:pPr>
            <w:r w:rsidRPr="00691B8C">
              <w:rPr>
                <w:rFonts w:ascii="Arial" w:eastAsia="Arial" w:hAnsi="Arial" w:cs="Arial"/>
                <w:b/>
                <w:color w:val="FFFFFF" w:themeColor="background1"/>
              </w:rPr>
              <w:t>Цалингийн зардал</w:t>
            </w:r>
          </w:p>
        </w:tc>
      </w:tr>
      <w:tr w:rsidR="00AD3ED9" w:rsidRPr="00691B8C" w14:paraId="52D64AEC" w14:textId="77777777" w:rsidTr="00D0539C">
        <w:trPr>
          <w:gridAfter w:val="1"/>
          <w:wAfter w:w="13" w:type="dxa"/>
          <w:trHeight w:val="20"/>
          <w:jc w:val="center"/>
        </w:trPr>
        <w:tc>
          <w:tcPr>
            <w:tcW w:w="600" w:type="dxa"/>
            <w:vMerge/>
            <w:tcBorders>
              <w:top w:val="single" w:sz="6" w:space="0" w:color="000000"/>
              <w:left w:val="single" w:sz="6" w:space="0" w:color="000000"/>
              <w:bottom w:val="single" w:sz="6" w:space="0" w:color="000000"/>
              <w:right w:val="single" w:sz="6" w:space="0" w:color="000000"/>
            </w:tcBorders>
            <w:shd w:val="clear" w:color="auto" w:fill="AEAAAA" w:themeFill="background2" w:themeFillShade="BF"/>
            <w:tcMar>
              <w:top w:w="100" w:type="dxa"/>
              <w:left w:w="100" w:type="dxa"/>
              <w:bottom w:w="100" w:type="dxa"/>
              <w:right w:w="100" w:type="dxa"/>
            </w:tcMar>
            <w:vAlign w:val="center"/>
          </w:tcPr>
          <w:p w14:paraId="5880A5F0" w14:textId="77777777" w:rsidR="00AD3ED9" w:rsidRPr="00691B8C" w:rsidRDefault="00AD3ED9" w:rsidP="00691B8C">
            <w:pPr>
              <w:spacing w:after="0" w:line="240" w:lineRule="auto"/>
              <w:jc w:val="center"/>
              <w:rPr>
                <w:rFonts w:ascii="Arial" w:eastAsia="Arial" w:hAnsi="Arial" w:cs="Arial"/>
                <w:color w:val="FFFFFF" w:themeColor="background1"/>
              </w:rPr>
            </w:pPr>
          </w:p>
        </w:tc>
        <w:tc>
          <w:tcPr>
            <w:tcW w:w="2335" w:type="dxa"/>
            <w:vMerge/>
            <w:tcBorders>
              <w:top w:val="single" w:sz="6" w:space="0" w:color="000000"/>
              <w:left w:val="nil"/>
              <w:bottom w:val="single" w:sz="6" w:space="0" w:color="000000"/>
              <w:right w:val="single" w:sz="6" w:space="0" w:color="000000"/>
            </w:tcBorders>
            <w:shd w:val="clear" w:color="auto" w:fill="AEAAAA" w:themeFill="background2" w:themeFillShade="BF"/>
            <w:tcMar>
              <w:top w:w="100" w:type="dxa"/>
              <w:left w:w="100" w:type="dxa"/>
              <w:bottom w:w="100" w:type="dxa"/>
              <w:right w:w="100" w:type="dxa"/>
            </w:tcMar>
            <w:vAlign w:val="center"/>
          </w:tcPr>
          <w:p w14:paraId="5A6AC27A" w14:textId="77777777" w:rsidR="00AD3ED9" w:rsidRPr="00691B8C" w:rsidRDefault="00AD3ED9" w:rsidP="00691B8C">
            <w:pPr>
              <w:spacing w:after="0" w:line="240" w:lineRule="auto"/>
              <w:jc w:val="center"/>
              <w:rPr>
                <w:rFonts w:ascii="Arial" w:eastAsia="Arial" w:hAnsi="Arial" w:cs="Arial"/>
                <w:color w:val="FFFFFF" w:themeColor="background1"/>
              </w:rPr>
            </w:pPr>
          </w:p>
        </w:tc>
        <w:tc>
          <w:tcPr>
            <w:tcW w:w="2609" w:type="dxa"/>
            <w:vMerge/>
            <w:tcBorders>
              <w:top w:val="single" w:sz="6" w:space="0" w:color="000000"/>
              <w:left w:val="nil"/>
              <w:bottom w:val="single" w:sz="6" w:space="0" w:color="000000"/>
              <w:right w:val="single" w:sz="6" w:space="0" w:color="000000"/>
            </w:tcBorders>
            <w:shd w:val="clear" w:color="auto" w:fill="AEAAAA" w:themeFill="background2" w:themeFillShade="BF"/>
            <w:tcMar>
              <w:top w:w="100" w:type="dxa"/>
              <w:left w:w="100" w:type="dxa"/>
              <w:bottom w:w="100" w:type="dxa"/>
              <w:right w:w="100" w:type="dxa"/>
            </w:tcMar>
            <w:vAlign w:val="center"/>
          </w:tcPr>
          <w:p w14:paraId="4CB39770" w14:textId="77777777" w:rsidR="00AD3ED9" w:rsidRPr="00691B8C" w:rsidRDefault="00AD3ED9" w:rsidP="00691B8C">
            <w:pPr>
              <w:spacing w:after="0" w:line="240" w:lineRule="auto"/>
              <w:jc w:val="center"/>
              <w:rPr>
                <w:rFonts w:ascii="Arial" w:eastAsia="Arial" w:hAnsi="Arial" w:cs="Arial"/>
                <w:color w:val="FFFFFF" w:themeColor="background1"/>
              </w:rPr>
            </w:pPr>
          </w:p>
        </w:tc>
        <w:tc>
          <w:tcPr>
            <w:tcW w:w="992" w:type="dxa"/>
            <w:vMerge/>
            <w:tcBorders>
              <w:top w:val="single" w:sz="6" w:space="0" w:color="000000"/>
              <w:left w:val="nil"/>
              <w:bottom w:val="single" w:sz="6" w:space="0" w:color="000000"/>
              <w:right w:val="single" w:sz="6" w:space="0" w:color="000000"/>
            </w:tcBorders>
            <w:shd w:val="clear" w:color="auto" w:fill="AEAAAA" w:themeFill="background2" w:themeFillShade="BF"/>
            <w:tcMar>
              <w:top w:w="100" w:type="dxa"/>
              <w:left w:w="100" w:type="dxa"/>
              <w:bottom w:w="100" w:type="dxa"/>
              <w:right w:w="100" w:type="dxa"/>
            </w:tcMar>
            <w:vAlign w:val="center"/>
          </w:tcPr>
          <w:p w14:paraId="20C58AB7" w14:textId="77777777" w:rsidR="00AD3ED9" w:rsidRPr="00691B8C" w:rsidRDefault="00AD3ED9" w:rsidP="00691B8C">
            <w:pPr>
              <w:spacing w:after="0" w:line="240" w:lineRule="auto"/>
              <w:jc w:val="center"/>
              <w:rPr>
                <w:rFonts w:ascii="Arial" w:eastAsia="Arial" w:hAnsi="Arial" w:cs="Arial"/>
                <w:color w:val="FFFFFF" w:themeColor="background1"/>
              </w:rPr>
            </w:pPr>
          </w:p>
        </w:tc>
        <w:tc>
          <w:tcPr>
            <w:tcW w:w="1139" w:type="dxa"/>
            <w:tcBorders>
              <w:top w:val="nil"/>
              <w:left w:val="nil"/>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55675EF4" w14:textId="77777777" w:rsidR="00AD3ED9" w:rsidRPr="00691B8C" w:rsidRDefault="00AD3ED9" w:rsidP="00691B8C">
            <w:pPr>
              <w:spacing w:after="0" w:line="240" w:lineRule="auto"/>
              <w:jc w:val="center"/>
              <w:rPr>
                <w:rFonts w:ascii="Arial" w:eastAsia="Arial" w:hAnsi="Arial" w:cs="Arial"/>
                <w:b/>
                <w:color w:val="FFFFFF" w:themeColor="background1"/>
              </w:rPr>
            </w:pPr>
            <w:r w:rsidRPr="00691B8C">
              <w:rPr>
                <w:rFonts w:ascii="Arial" w:eastAsia="Arial" w:hAnsi="Arial" w:cs="Arial"/>
                <w:b/>
                <w:color w:val="FFFFFF" w:themeColor="background1"/>
              </w:rPr>
              <w:t>Шатлал</w:t>
            </w:r>
          </w:p>
        </w:tc>
        <w:tc>
          <w:tcPr>
            <w:tcW w:w="1695" w:type="dxa"/>
            <w:gridSpan w:val="2"/>
            <w:tcBorders>
              <w:top w:val="nil"/>
              <w:left w:val="nil"/>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79B293A0" w14:textId="77777777" w:rsidR="00AD3ED9" w:rsidRPr="00691B8C" w:rsidRDefault="00AD3ED9" w:rsidP="00691B8C">
            <w:pPr>
              <w:spacing w:after="0" w:line="240" w:lineRule="auto"/>
              <w:jc w:val="center"/>
              <w:rPr>
                <w:rFonts w:ascii="Arial" w:eastAsia="Arial" w:hAnsi="Arial" w:cs="Arial"/>
                <w:b/>
                <w:color w:val="FFFFFF" w:themeColor="background1"/>
              </w:rPr>
            </w:pPr>
            <w:r w:rsidRPr="00691B8C">
              <w:rPr>
                <w:rFonts w:ascii="Arial" w:eastAsia="Arial" w:hAnsi="Arial" w:cs="Arial"/>
                <w:b/>
                <w:color w:val="FFFFFF" w:themeColor="background1"/>
              </w:rPr>
              <w:t>Цалин /сар</w:t>
            </w:r>
          </w:p>
        </w:tc>
      </w:tr>
      <w:tr w:rsidR="00AD3ED9" w:rsidRPr="00691B8C" w14:paraId="34CA0B5B" w14:textId="77777777" w:rsidTr="00D0539C">
        <w:trPr>
          <w:gridAfter w:val="1"/>
          <w:wAfter w:w="13" w:type="dxa"/>
          <w:trHeight w:val="268"/>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2052BDC"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w:t>
            </w:r>
          </w:p>
        </w:tc>
        <w:tc>
          <w:tcPr>
            <w:tcW w:w="23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B704E85" w14:textId="77777777" w:rsidR="00AD3ED9" w:rsidRPr="00691B8C" w:rsidRDefault="00AD3ED9" w:rsidP="00691B8C">
            <w:pPr>
              <w:spacing w:after="0" w:line="240" w:lineRule="auto"/>
              <w:rPr>
                <w:rFonts w:ascii="Arial" w:eastAsia="Arial" w:hAnsi="Arial" w:cs="Arial"/>
              </w:rPr>
            </w:pPr>
            <w:r w:rsidRPr="00691B8C">
              <w:rPr>
                <w:rFonts w:ascii="Arial" w:eastAsia="Arial" w:hAnsi="Arial" w:cs="Arial"/>
                <w:b/>
              </w:rPr>
              <w:t>ТӨЛӨӨЛӨН УДИРДАХ ЗӨВЛӨЛ</w:t>
            </w:r>
            <w:r w:rsidRPr="00691B8C">
              <w:rPr>
                <w:rFonts w:ascii="Arial" w:eastAsia="Arial" w:hAnsi="Arial" w:cs="Arial"/>
                <w:b/>
              </w:rPr>
              <w:br/>
              <w:t xml:space="preserve"> </w:t>
            </w:r>
            <w:r w:rsidRPr="00691B8C">
              <w:rPr>
                <w:rFonts w:ascii="Arial" w:eastAsia="Arial" w:hAnsi="Arial" w:cs="Arial"/>
              </w:rPr>
              <w:t>/Нийт гишүүн тоо - 9</w:t>
            </w:r>
            <w:r w:rsidRPr="00691B8C">
              <w:rPr>
                <w:rFonts w:ascii="Arial" w:eastAsia="Arial" w:hAnsi="Arial" w:cs="Arial"/>
              </w:rPr>
              <w:br/>
              <w:t xml:space="preserve"> Үүнээс: Хараат бус - 3/</w:t>
            </w: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81159E"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Төлөөлөн удирдах зөвлөл</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9271BF2"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9</w:t>
            </w:r>
          </w:p>
        </w:tc>
        <w:tc>
          <w:tcPr>
            <w:tcW w:w="113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6C68130A"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АА-1</w:t>
            </w:r>
          </w:p>
        </w:tc>
        <w:tc>
          <w:tcPr>
            <w:tcW w:w="1695" w:type="dxa"/>
            <w:gridSpan w:val="2"/>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6FAF57D9"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7,686,000.00</w:t>
            </w:r>
          </w:p>
        </w:tc>
      </w:tr>
      <w:tr w:rsidR="00AD3ED9" w:rsidRPr="00691B8C" w14:paraId="1215E686" w14:textId="77777777" w:rsidTr="00691B8C">
        <w:trPr>
          <w:gridAfter w:val="1"/>
          <w:wAfter w:w="13" w:type="dxa"/>
          <w:trHeight w:val="300"/>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6226EB6"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w:t>
            </w:r>
          </w:p>
        </w:tc>
        <w:tc>
          <w:tcPr>
            <w:tcW w:w="23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FE0EFD" w14:textId="77777777" w:rsidR="00AD3ED9" w:rsidRPr="00691B8C" w:rsidRDefault="00AD3ED9" w:rsidP="00691B8C">
            <w:pPr>
              <w:spacing w:after="0" w:line="240" w:lineRule="auto"/>
              <w:rPr>
                <w:rFonts w:ascii="Arial" w:eastAsia="Arial" w:hAnsi="Arial" w:cs="Arial"/>
                <w:b/>
              </w:rPr>
            </w:pPr>
            <w:r w:rsidRPr="00691B8C">
              <w:rPr>
                <w:rFonts w:ascii="Arial" w:eastAsia="Arial" w:hAnsi="Arial" w:cs="Arial"/>
                <w:b/>
              </w:rPr>
              <w:t>ГҮЙЦЭТГЭХ ЗАХИРАЛ</w:t>
            </w: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91D5B3"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Гүйцэтгэх захирал</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C03368"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w:t>
            </w:r>
          </w:p>
        </w:tc>
        <w:tc>
          <w:tcPr>
            <w:tcW w:w="113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3380EE87"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АА-1</w:t>
            </w:r>
          </w:p>
        </w:tc>
        <w:tc>
          <w:tcPr>
            <w:tcW w:w="1695" w:type="dxa"/>
            <w:gridSpan w:val="2"/>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744B9166"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2,562,000.00</w:t>
            </w:r>
          </w:p>
        </w:tc>
      </w:tr>
      <w:tr w:rsidR="00AD3ED9" w:rsidRPr="00691B8C" w14:paraId="37F4A520" w14:textId="77777777" w:rsidTr="00691B8C">
        <w:trPr>
          <w:gridAfter w:val="1"/>
          <w:wAfter w:w="13" w:type="dxa"/>
          <w:trHeight w:val="300"/>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D396EE1"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3</w:t>
            </w:r>
          </w:p>
        </w:tc>
        <w:tc>
          <w:tcPr>
            <w:tcW w:w="2335"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5FA386" w14:textId="77777777" w:rsidR="00AD3ED9" w:rsidRPr="00691B8C" w:rsidRDefault="00AD3ED9" w:rsidP="00691B8C">
            <w:pPr>
              <w:spacing w:after="0" w:line="240" w:lineRule="auto"/>
              <w:rPr>
                <w:rFonts w:ascii="Arial" w:eastAsia="Arial" w:hAnsi="Arial" w:cs="Arial"/>
              </w:rPr>
            </w:pPr>
            <w:r w:rsidRPr="00691B8C">
              <w:rPr>
                <w:rFonts w:ascii="Arial" w:eastAsia="Arial" w:hAnsi="Arial" w:cs="Arial"/>
                <w:b/>
              </w:rPr>
              <w:t>АУДИТЫН ХОРОО</w:t>
            </w:r>
            <w:r w:rsidRPr="00691B8C">
              <w:rPr>
                <w:rFonts w:ascii="Arial" w:eastAsia="Arial" w:hAnsi="Arial" w:cs="Arial"/>
                <w:b/>
              </w:rPr>
              <w:br/>
            </w:r>
            <w:r w:rsidRPr="00691B8C">
              <w:rPr>
                <w:rFonts w:ascii="Arial" w:eastAsia="Arial" w:hAnsi="Arial" w:cs="Arial"/>
              </w:rPr>
              <w:t xml:space="preserve"> /Албан хаагчийн тоо - 3/</w:t>
            </w: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3113A33"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Хорооны дарга</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F28D4B"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w:t>
            </w:r>
          </w:p>
        </w:tc>
        <w:tc>
          <w:tcPr>
            <w:tcW w:w="113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235D20"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АА-2</w:t>
            </w:r>
          </w:p>
        </w:tc>
        <w:tc>
          <w:tcPr>
            <w:tcW w:w="169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B8572A"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2,440,000.00</w:t>
            </w:r>
          </w:p>
        </w:tc>
      </w:tr>
      <w:tr w:rsidR="00AD3ED9" w:rsidRPr="00691B8C" w14:paraId="11A2E990" w14:textId="77777777" w:rsidTr="00D0539C">
        <w:trPr>
          <w:gridAfter w:val="1"/>
          <w:wAfter w:w="13" w:type="dxa"/>
          <w:trHeight w:val="116"/>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F6F9651"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4</w:t>
            </w:r>
          </w:p>
        </w:tc>
        <w:tc>
          <w:tcPr>
            <w:tcW w:w="233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6E66529" w14:textId="77777777" w:rsidR="00AD3ED9" w:rsidRPr="00691B8C" w:rsidRDefault="00AD3ED9" w:rsidP="00691B8C">
            <w:pPr>
              <w:spacing w:after="0" w:line="240" w:lineRule="auto"/>
              <w:rPr>
                <w:rFonts w:ascii="Arial" w:eastAsia="Arial" w:hAnsi="Arial" w:cs="Arial"/>
              </w:rPr>
            </w:pP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C3B787"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Дотоод хяналт, шинжилгээ хариуцсан мэргэжилтэн</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648385"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w:t>
            </w:r>
          </w:p>
        </w:tc>
        <w:tc>
          <w:tcPr>
            <w:tcW w:w="113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16581C"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АА-4</w:t>
            </w:r>
          </w:p>
        </w:tc>
        <w:tc>
          <w:tcPr>
            <w:tcW w:w="169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3F1F5B"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2,327,000.00</w:t>
            </w:r>
          </w:p>
        </w:tc>
      </w:tr>
      <w:tr w:rsidR="00AD3ED9" w:rsidRPr="00691B8C" w14:paraId="0E13331C" w14:textId="77777777" w:rsidTr="00691B8C">
        <w:trPr>
          <w:gridAfter w:val="1"/>
          <w:wAfter w:w="13" w:type="dxa"/>
          <w:trHeight w:val="405"/>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1E6E466"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5</w:t>
            </w:r>
          </w:p>
        </w:tc>
        <w:tc>
          <w:tcPr>
            <w:tcW w:w="233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1D4E18B" w14:textId="77777777" w:rsidR="00AD3ED9" w:rsidRPr="00691B8C" w:rsidRDefault="00AD3ED9" w:rsidP="00691B8C">
            <w:pPr>
              <w:spacing w:after="0" w:line="240" w:lineRule="auto"/>
              <w:rPr>
                <w:rFonts w:ascii="Arial" w:eastAsia="Arial" w:hAnsi="Arial" w:cs="Arial"/>
              </w:rPr>
            </w:pP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DD45B8"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Санхүүгийн хяналт шинжилгээ хариуцсан мэргэжилтэн</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C894D6"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w:t>
            </w:r>
          </w:p>
        </w:tc>
        <w:tc>
          <w:tcPr>
            <w:tcW w:w="113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02C349"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АА-4</w:t>
            </w:r>
          </w:p>
        </w:tc>
        <w:tc>
          <w:tcPr>
            <w:tcW w:w="169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80AB6CA"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2,327,000.00</w:t>
            </w:r>
          </w:p>
        </w:tc>
      </w:tr>
      <w:tr w:rsidR="00AD3ED9" w:rsidRPr="00691B8C" w14:paraId="19A77969" w14:textId="77777777" w:rsidTr="00691B8C">
        <w:trPr>
          <w:gridAfter w:val="1"/>
          <w:wAfter w:w="13" w:type="dxa"/>
          <w:trHeight w:val="300"/>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19C76D7"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6</w:t>
            </w:r>
          </w:p>
        </w:tc>
        <w:tc>
          <w:tcPr>
            <w:tcW w:w="2335"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87DC64" w14:textId="77777777" w:rsidR="00AD3ED9" w:rsidRPr="00691B8C" w:rsidRDefault="00AD3ED9" w:rsidP="00691B8C">
            <w:pPr>
              <w:spacing w:after="0" w:line="240" w:lineRule="auto"/>
              <w:rPr>
                <w:rFonts w:ascii="Arial" w:eastAsia="Arial" w:hAnsi="Arial" w:cs="Arial"/>
              </w:rPr>
            </w:pPr>
            <w:r w:rsidRPr="00691B8C">
              <w:rPr>
                <w:rFonts w:ascii="Arial" w:eastAsia="Arial" w:hAnsi="Arial" w:cs="Arial"/>
                <w:b/>
              </w:rPr>
              <w:t>ЗАХИРГАА, УДИРДЛАГЫН ГАЗАР</w:t>
            </w:r>
            <w:r w:rsidRPr="00691B8C">
              <w:rPr>
                <w:rFonts w:ascii="Arial" w:eastAsia="Arial" w:hAnsi="Arial" w:cs="Arial"/>
                <w:b/>
              </w:rPr>
              <w:br/>
              <w:t xml:space="preserve"> </w:t>
            </w:r>
            <w:r w:rsidRPr="00691B8C">
              <w:rPr>
                <w:rFonts w:ascii="Arial" w:eastAsia="Arial" w:hAnsi="Arial" w:cs="Arial"/>
              </w:rPr>
              <w:t>/Албан хаагчийн тоо - 12/</w:t>
            </w: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1EAA58"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Газрын дарга</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79A66A"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w:t>
            </w:r>
          </w:p>
        </w:tc>
        <w:tc>
          <w:tcPr>
            <w:tcW w:w="113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6DF23667"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АА-2</w:t>
            </w:r>
          </w:p>
        </w:tc>
        <w:tc>
          <w:tcPr>
            <w:tcW w:w="1695" w:type="dxa"/>
            <w:gridSpan w:val="2"/>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01DFE0A"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2,440,000.00</w:t>
            </w:r>
          </w:p>
        </w:tc>
      </w:tr>
      <w:tr w:rsidR="00AD3ED9" w:rsidRPr="00691B8C" w14:paraId="158F276C" w14:textId="77777777" w:rsidTr="00D0539C">
        <w:trPr>
          <w:gridAfter w:val="1"/>
          <w:wAfter w:w="13" w:type="dxa"/>
          <w:trHeight w:val="20"/>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8E97854"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7</w:t>
            </w:r>
          </w:p>
        </w:tc>
        <w:tc>
          <w:tcPr>
            <w:tcW w:w="233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FBA05CA" w14:textId="77777777" w:rsidR="00AD3ED9" w:rsidRPr="00691B8C" w:rsidRDefault="00AD3ED9" w:rsidP="00691B8C">
            <w:pPr>
              <w:spacing w:after="0" w:line="240" w:lineRule="auto"/>
              <w:jc w:val="both"/>
              <w:rPr>
                <w:rFonts w:ascii="Arial" w:eastAsia="Arial" w:hAnsi="Arial" w:cs="Arial"/>
              </w:rPr>
            </w:pP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7CE92D"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Хуульч</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90A5888"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w:t>
            </w:r>
          </w:p>
        </w:tc>
        <w:tc>
          <w:tcPr>
            <w:tcW w:w="113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1CF35CE8"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АА-4</w:t>
            </w:r>
          </w:p>
        </w:tc>
        <w:tc>
          <w:tcPr>
            <w:tcW w:w="1695" w:type="dxa"/>
            <w:gridSpan w:val="2"/>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3F4001BB"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4,654,000.00</w:t>
            </w:r>
          </w:p>
        </w:tc>
      </w:tr>
      <w:tr w:rsidR="00AD3ED9" w:rsidRPr="00691B8C" w14:paraId="5E4A10D7" w14:textId="77777777" w:rsidTr="00D0539C">
        <w:trPr>
          <w:gridAfter w:val="1"/>
          <w:wAfter w:w="13" w:type="dxa"/>
          <w:trHeight w:val="569"/>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FE80E76"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8</w:t>
            </w:r>
          </w:p>
        </w:tc>
        <w:tc>
          <w:tcPr>
            <w:tcW w:w="233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47F8F7E" w14:textId="77777777" w:rsidR="00AD3ED9" w:rsidRPr="00691B8C" w:rsidRDefault="00AD3ED9" w:rsidP="00691B8C">
            <w:pPr>
              <w:spacing w:after="0" w:line="240" w:lineRule="auto"/>
              <w:jc w:val="both"/>
              <w:rPr>
                <w:rFonts w:ascii="Arial" w:eastAsia="Arial" w:hAnsi="Arial" w:cs="Arial"/>
              </w:rPr>
            </w:pP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B0D1AD"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Хүний нөөцийн асуудал хариуцсан мэргэжилтэн</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68D243"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w:t>
            </w:r>
          </w:p>
        </w:tc>
        <w:tc>
          <w:tcPr>
            <w:tcW w:w="113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7E5703D7"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АА-5</w:t>
            </w:r>
          </w:p>
        </w:tc>
        <w:tc>
          <w:tcPr>
            <w:tcW w:w="1695" w:type="dxa"/>
            <w:gridSpan w:val="2"/>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6B3B5573"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2,281,000.00</w:t>
            </w:r>
          </w:p>
        </w:tc>
      </w:tr>
      <w:tr w:rsidR="00AD3ED9" w:rsidRPr="00691B8C" w14:paraId="209F559C" w14:textId="77777777" w:rsidTr="00D0539C">
        <w:trPr>
          <w:gridAfter w:val="1"/>
          <w:wAfter w:w="13" w:type="dxa"/>
          <w:trHeight w:val="20"/>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A74EFE1"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9</w:t>
            </w:r>
          </w:p>
        </w:tc>
        <w:tc>
          <w:tcPr>
            <w:tcW w:w="233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3237A88" w14:textId="77777777" w:rsidR="00AD3ED9" w:rsidRPr="00691B8C" w:rsidRDefault="00AD3ED9" w:rsidP="00691B8C">
            <w:pPr>
              <w:spacing w:after="0" w:line="240" w:lineRule="auto"/>
              <w:jc w:val="both"/>
              <w:rPr>
                <w:rFonts w:ascii="Arial" w:eastAsia="Arial" w:hAnsi="Arial" w:cs="Arial"/>
              </w:rPr>
            </w:pP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208D8C"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Бичиг хэргийн ажилтан</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E2FB0A"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w:t>
            </w:r>
          </w:p>
        </w:tc>
        <w:tc>
          <w:tcPr>
            <w:tcW w:w="113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38C59DE7"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АА-6</w:t>
            </w:r>
          </w:p>
        </w:tc>
        <w:tc>
          <w:tcPr>
            <w:tcW w:w="1695" w:type="dxa"/>
            <w:gridSpan w:val="2"/>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104776A5"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2,236,000.00</w:t>
            </w:r>
          </w:p>
        </w:tc>
      </w:tr>
      <w:tr w:rsidR="00AD3ED9" w:rsidRPr="00691B8C" w14:paraId="681B3FCC" w14:textId="77777777" w:rsidTr="00D0539C">
        <w:trPr>
          <w:gridAfter w:val="1"/>
          <w:wAfter w:w="13" w:type="dxa"/>
          <w:trHeight w:val="20"/>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BA407F5"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10</w:t>
            </w:r>
          </w:p>
        </w:tc>
        <w:tc>
          <w:tcPr>
            <w:tcW w:w="233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ED20403" w14:textId="77777777" w:rsidR="00AD3ED9" w:rsidRPr="00691B8C" w:rsidRDefault="00AD3ED9" w:rsidP="00691B8C">
            <w:pPr>
              <w:spacing w:after="0" w:line="240" w:lineRule="auto"/>
              <w:jc w:val="both"/>
              <w:rPr>
                <w:rFonts w:ascii="Arial" w:eastAsia="Arial" w:hAnsi="Arial" w:cs="Arial"/>
              </w:rPr>
            </w:pP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9F0E844"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Архивч</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0B583E"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w:t>
            </w:r>
          </w:p>
        </w:tc>
        <w:tc>
          <w:tcPr>
            <w:tcW w:w="113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7044E656"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АА-6</w:t>
            </w:r>
          </w:p>
        </w:tc>
        <w:tc>
          <w:tcPr>
            <w:tcW w:w="1695" w:type="dxa"/>
            <w:gridSpan w:val="2"/>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1E456AB4"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2,236,000.00</w:t>
            </w:r>
          </w:p>
        </w:tc>
      </w:tr>
      <w:tr w:rsidR="00AD3ED9" w:rsidRPr="00691B8C" w14:paraId="0F191E9D" w14:textId="77777777" w:rsidTr="00D0539C">
        <w:trPr>
          <w:gridAfter w:val="1"/>
          <w:wAfter w:w="13" w:type="dxa"/>
          <w:trHeight w:val="269"/>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86B6F17"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11</w:t>
            </w:r>
          </w:p>
        </w:tc>
        <w:tc>
          <w:tcPr>
            <w:tcW w:w="233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C91BA78" w14:textId="77777777" w:rsidR="00AD3ED9" w:rsidRPr="00691B8C" w:rsidRDefault="00AD3ED9" w:rsidP="00691B8C">
            <w:pPr>
              <w:spacing w:after="0" w:line="240" w:lineRule="auto"/>
              <w:jc w:val="both"/>
              <w:rPr>
                <w:rFonts w:ascii="Arial" w:eastAsia="Arial" w:hAnsi="Arial" w:cs="Arial"/>
              </w:rPr>
            </w:pP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AB63D7"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Гүйцэтгэх захирлын туслах</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21E535"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w:t>
            </w:r>
          </w:p>
        </w:tc>
        <w:tc>
          <w:tcPr>
            <w:tcW w:w="113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662DB46"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АА-9</w:t>
            </w:r>
          </w:p>
        </w:tc>
        <w:tc>
          <w:tcPr>
            <w:tcW w:w="1695" w:type="dxa"/>
            <w:gridSpan w:val="2"/>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5982EF09"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1,933,000.00</w:t>
            </w:r>
          </w:p>
        </w:tc>
      </w:tr>
      <w:tr w:rsidR="00AD3ED9" w:rsidRPr="00691B8C" w14:paraId="3AE91381" w14:textId="77777777" w:rsidTr="00D0539C">
        <w:trPr>
          <w:gridAfter w:val="1"/>
          <w:wAfter w:w="13" w:type="dxa"/>
          <w:trHeight w:val="20"/>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1B8278E"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12</w:t>
            </w:r>
          </w:p>
        </w:tc>
        <w:tc>
          <w:tcPr>
            <w:tcW w:w="233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0D2471B" w14:textId="77777777" w:rsidR="00AD3ED9" w:rsidRPr="00691B8C" w:rsidRDefault="00AD3ED9" w:rsidP="00691B8C">
            <w:pPr>
              <w:spacing w:after="0" w:line="240" w:lineRule="auto"/>
              <w:jc w:val="both"/>
              <w:rPr>
                <w:rFonts w:ascii="Arial" w:eastAsia="Arial" w:hAnsi="Arial" w:cs="Arial"/>
              </w:rPr>
            </w:pP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FEAC74"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Үйлчилгээний ажилтан</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2AA937"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3</w:t>
            </w:r>
          </w:p>
        </w:tc>
        <w:tc>
          <w:tcPr>
            <w:tcW w:w="113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75AAA354"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АА-9</w:t>
            </w:r>
          </w:p>
        </w:tc>
        <w:tc>
          <w:tcPr>
            <w:tcW w:w="1695" w:type="dxa"/>
            <w:gridSpan w:val="2"/>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E48D390"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5,799,000.00</w:t>
            </w:r>
          </w:p>
        </w:tc>
      </w:tr>
      <w:tr w:rsidR="00AD3ED9" w:rsidRPr="00691B8C" w14:paraId="7BBD164B" w14:textId="77777777" w:rsidTr="00D0539C">
        <w:trPr>
          <w:gridAfter w:val="1"/>
          <w:wAfter w:w="13" w:type="dxa"/>
          <w:trHeight w:val="20"/>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A9E0DB0"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13</w:t>
            </w:r>
          </w:p>
        </w:tc>
        <w:tc>
          <w:tcPr>
            <w:tcW w:w="233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C7FD9E7" w14:textId="77777777" w:rsidR="00AD3ED9" w:rsidRPr="00691B8C" w:rsidRDefault="00AD3ED9" w:rsidP="00691B8C">
            <w:pPr>
              <w:spacing w:after="0" w:line="240" w:lineRule="auto"/>
              <w:jc w:val="both"/>
              <w:rPr>
                <w:rFonts w:ascii="Arial" w:eastAsia="Arial" w:hAnsi="Arial" w:cs="Arial"/>
              </w:rPr>
            </w:pP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FD738E7"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Жолооч</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AEC26B"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w:t>
            </w:r>
          </w:p>
        </w:tc>
        <w:tc>
          <w:tcPr>
            <w:tcW w:w="113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1656E2C"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АА-9</w:t>
            </w:r>
          </w:p>
        </w:tc>
        <w:tc>
          <w:tcPr>
            <w:tcW w:w="1695" w:type="dxa"/>
            <w:gridSpan w:val="2"/>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B4045A8"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3,866,000.00</w:t>
            </w:r>
          </w:p>
        </w:tc>
      </w:tr>
      <w:tr w:rsidR="00AD3ED9" w:rsidRPr="00691B8C" w14:paraId="2173C6F7" w14:textId="77777777" w:rsidTr="00691B8C">
        <w:trPr>
          <w:gridAfter w:val="1"/>
          <w:wAfter w:w="13" w:type="dxa"/>
          <w:trHeight w:val="300"/>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00D3A67"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14</w:t>
            </w:r>
          </w:p>
        </w:tc>
        <w:tc>
          <w:tcPr>
            <w:tcW w:w="2335"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6863E56"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b/>
              </w:rPr>
              <w:t>ХӨРӨНГИЙН УДИРДЛАГЫН ГАЗАР</w:t>
            </w:r>
            <w:r w:rsidRPr="00691B8C">
              <w:rPr>
                <w:rFonts w:ascii="Arial" w:eastAsia="Arial" w:hAnsi="Arial" w:cs="Arial"/>
                <w:b/>
              </w:rPr>
              <w:br/>
              <w:t xml:space="preserve"> </w:t>
            </w:r>
            <w:r w:rsidRPr="00691B8C">
              <w:rPr>
                <w:rFonts w:ascii="Arial" w:eastAsia="Arial" w:hAnsi="Arial" w:cs="Arial"/>
              </w:rPr>
              <w:t>/Албан хаагчийн тоо - 7/</w:t>
            </w: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123691"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Газрын дарга</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C443E5"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w:t>
            </w:r>
          </w:p>
        </w:tc>
        <w:tc>
          <w:tcPr>
            <w:tcW w:w="113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46DA59F"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АА-2</w:t>
            </w:r>
          </w:p>
        </w:tc>
        <w:tc>
          <w:tcPr>
            <w:tcW w:w="169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77A14C"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2,440,000.00</w:t>
            </w:r>
          </w:p>
        </w:tc>
      </w:tr>
      <w:tr w:rsidR="00AD3ED9" w:rsidRPr="00691B8C" w14:paraId="4AA9C6D3" w14:textId="77777777" w:rsidTr="00D0539C">
        <w:trPr>
          <w:gridAfter w:val="1"/>
          <w:wAfter w:w="13" w:type="dxa"/>
          <w:trHeight w:val="449"/>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1A4AA00"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15</w:t>
            </w:r>
          </w:p>
        </w:tc>
        <w:tc>
          <w:tcPr>
            <w:tcW w:w="233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51AABA6" w14:textId="77777777" w:rsidR="00AD3ED9" w:rsidRPr="00691B8C" w:rsidRDefault="00AD3ED9" w:rsidP="00691B8C">
            <w:pPr>
              <w:spacing w:after="0" w:line="240" w:lineRule="auto"/>
              <w:jc w:val="both"/>
              <w:rPr>
                <w:rFonts w:ascii="Arial" w:eastAsia="Arial" w:hAnsi="Arial" w:cs="Arial"/>
              </w:rPr>
            </w:pP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37DDA3"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Салбарын нэгдсэн бодлого, төлөвлөлт хариуцсан мэргэжилтэн</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3EAA5B"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w:t>
            </w:r>
          </w:p>
        </w:tc>
        <w:tc>
          <w:tcPr>
            <w:tcW w:w="113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1A2D83"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АА-3</w:t>
            </w:r>
          </w:p>
        </w:tc>
        <w:tc>
          <w:tcPr>
            <w:tcW w:w="169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50ED3B"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2,374,000.00</w:t>
            </w:r>
          </w:p>
        </w:tc>
      </w:tr>
      <w:tr w:rsidR="00AD3ED9" w:rsidRPr="00691B8C" w14:paraId="4219240E" w14:textId="77777777" w:rsidTr="00D0539C">
        <w:trPr>
          <w:gridAfter w:val="1"/>
          <w:wAfter w:w="13" w:type="dxa"/>
          <w:trHeight w:val="225"/>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E3D770C"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16</w:t>
            </w:r>
          </w:p>
        </w:tc>
        <w:tc>
          <w:tcPr>
            <w:tcW w:w="233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70D04DD" w14:textId="77777777" w:rsidR="00AD3ED9" w:rsidRPr="00691B8C" w:rsidRDefault="00AD3ED9" w:rsidP="00691B8C">
            <w:pPr>
              <w:spacing w:after="0" w:line="240" w:lineRule="auto"/>
              <w:jc w:val="both"/>
              <w:rPr>
                <w:rFonts w:ascii="Arial" w:eastAsia="Arial" w:hAnsi="Arial" w:cs="Arial"/>
              </w:rPr>
            </w:pP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98075B7"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Сангийн хөрөнгө оруулалт хариуцсан мэргэжилтэн</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30C8BF"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w:t>
            </w:r>
          </w:p>
        </w:tc>
        <w:tc>
          <w:tcPr>
            <w:tcW w:w="113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920401"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АА-4</w:t>
            </w:r>
          </w:p>
        </w:tc>
        <w:tc>
          <w:tcPr>
            <w:tcW w:w="169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B0722E"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2,327,000.00</w:t>
            </w:r>
          </w:p>
        </w:tc>
      </w:tr>
      <w:tr w:rsidR="00AD3ED9" w:rsidRPr="00691B8C" w14:paraId="4D577CA9" w14:textId="77777777" w:rsidTr="00D0539C">
        <w:trPr>
          <w:gridAfter w:val="1"/>
          <w:wAfter w:w="13" w:type="dxa"/>
          <w:trHeight w:val="112"/>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98902A7"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17</w:t>
            </w:r>
          </w:p>
        </w:tc>
        <w:tc>
          <w:tcPr>
            <w:tcW w:w="233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837AB23" w14:textId="77777777" w:rsidR="00AD3ED9" w:rsidRPr="00691B8C" w:rsidRDefault="00AD3ED9" w:rsidP="00691B8C">
            <w:pPr>
              <w:spacing w:after="0" w:line="240" w:lineRule="auto"/>
              <w:jc w:val="both"/>
              <w:rPr>
                <w:rFonts w:ascii="Arial" w:eastAsia="Arial" w:hAnsi="Arial" w:cs="Arial"/>
              </w:rPr>
            </w:pP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AD6231"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Сангийн зардал хариуцсан мэргэжилтэн</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89CAAAC"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w:t>
            </w:r>
          </w:p>
        </w:tc>
        <w:tc>
          <w:tcPr>
            <w:tcW w:w="113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4C5D27"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АА-4</w:t>
            </w:r>
          </w:p>
        </w:tc>
        <w:tc>
          <w:tcPr>
            <w:tcW w:w="169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9E84C0"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2,327,000.00</w:t>
            </w:r>
          </w:p>
        </w:tc>
      </w:tr>
      <w:tr w:rsidR="00AD3ED9" w:rsidRPr="00691B8C" w14:paraId="010C8F79" w14:textId="77777777" w:rsidTr="00D0539C">
        <w:trPr>
          <w:gridAfter w:val="1"/>
          <w:wAfter w:w="13" w:type="dxa"/>
          <w:trHeight w:val="20"/>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056411A"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18</w:t>
            </w:r>
          </w:p>
        </w:tc>
        <w:tc>
          <w:tcPr>
            <w:tcW w:w="233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80C56E3" w14:textId="77777777" w:rsidR="00AD3ED9" w:rsidRPr="00691B8C" w:rsidRDefault="00AD3ED9" w:rsidP="00691B8C">
            <w:pPr>
              <w:spacing w:after="0" w:line="240" w:lineRule="auto"/>
              <w:jc w:val="both"/>
              <w:rPr>
                <w:rFonts w:ascii="Arial" w:eastAsia="Arial" w:hAnsi="Arial" w:cs="Arial"/>
              </w:rPr>
            </w:pP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6E3782"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Газрын харилцааны асуудал хариуцсан мэргэжилтэн</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541F36"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w:t>
            </w:r>
          </w:p>
        </w:tc>
        <w:tc>
          <w:tcPr>
            <w:tcW w:w="113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3E422B"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АА-5</w:t>
            </w:r>
          </w:p>
        </w:tc>
        <w:tc>
          <w:tcPr>
            <w:tcW w:w="169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7D46A9"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2,281,000.00</w:t>
            </w:r>
          </w:p>
        </w:tc>
      </w:tr>
      <w:tr w:rsidR="00AD3ED9" w:rsidRPr="00691B8C" w14:paraId="69AA81BF" w14:textId="77777777" w:rsidTr="00D0539C">
        <w:trPr>
          <w:gridAfter w:val="1"/>
          <w:wAfter w:w="13" w:type="dxa"/>
          <w:trHeight w:val="20"/>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9E8D2C6"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lastRenderedPageBreak/>
              <w:t>19</w:t>
            </w:r>
          </w:p>
        </w:tc>
        <w:tc>
          <w:tcPr>
            <w:tcW w:w="233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3EACA26" w14:textId="77777777" w:rsidR="00AD3ED9" w:rsidRPr="00691B8C" w:rsidRDefault="00AD3ED9" w:rsidP="00691B8C">
            <w:pPr>
              <w:spacing w:after="0" w:line="240" w:lineRule="auto"/>
              <w:jc w:val="both"/>
              <w:rPr>
                <w:rFonts w:ascii="Arial" w:eastAsia="Arial" w:hAnsi="Arial" w:cs="Arial"/>
              </w:rPr>
            </w:pP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59FF66"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Үл хөдлөх хөрөнгийн асуудал хариуцсан мэргэжилтэн</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A7E5F7"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w:t>
            </w:r>
          </w:p>
        </w:tc>
        <w:tc>
          <w:tcPr>
            <w:tcW w:w="113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2DFC96"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АА-5</w:t>
            </w:r>
          </w:p>
        </w:tc>
        <w:tc>
          <w:tcPr>
            <w:tcW w:w="169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3FE7BF"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2,281,000.00</w:t>
            </w:r>
          </w:p>
        </w:tc>
      </w:tr>
      <w:tr w:rsidR="00AD3ED9" w:rsidRPr="00691B8C" w14:paraId="020D3006" w14:textId="77777777" w:rsidTr="00691B8C">
        <w:trPr>
          <w:gridAfter w:val="1"/>
          <w:wAfter w:w="13" w:type="dxa"/>
          <w:trHeight w:val="435"/>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D4063DD"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20</w:t>
            </w:r>
          </w:p>
        </w:tc>
        <w:tc>
          <w:tcPr>
            <w:tcW w:w="233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A43E935" w14:textId="77777777" w:rsidR="00AD3ED9" w:rsidRPr="00691B8C" w:rsidRDefault="00AD3ED9" w:rsidP="00691B8C">
            <w:pPr>
              <w:spacing w:after="0" w:line="240" w:lineRule="auto"/>
              <w:jc w:val="both"/>
              <w:rPr>
                <w:rFonts w:ascii="Arial" w:eastAsia="Arial" w:hAnsi="Arial" w:cs="Arial"/>
              </w:rPr>
            </w:pP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565A83"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Эрдлийн асуудал хариуцсан мэргэжилтэн</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DB3FA3"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w:t>
            </w:r>
          </w:p>
        </w:tc>
        <w:tc>
          <w:tcPr>
            <w:tcW w:w="113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252735"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АА-5</w:t>
            </w:r>
          </w:p>
        </w:tc>
        <w:tc>
          <w:tcPr>
            <w:tcW w:w="169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5DF1AB"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2,281,000.00</w:t>
            </w:r>
          </w:p>
        </w:tc>
      </w:tr>
      <w:tr w:rsidR="00AD3ED9" w:rsidRPr="00691B8C" w14:paraId="06ACD9E3" w14:textId="77777777" w:rsidTr="00D0539C">
        <w:trPr>
          <w:gridAfter w:val="1"/>
          <w:wAfter w:w="13" w:type="dxa"/>
          <w:trHeight w:val="552"/>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EF8163E"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21</w:t>
            </w:r>
          </w:p>
        </w:tc>
        <w:tc>
          <w:tcPr>
            <w:tcW w:w="2335"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7A2DFB"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b/>
              </w:rPr>
              <w:t>Хөрөнгө оруулалтын хэлтэс</w:t>
            </w:r>
            <w:r w:rsidRPr="00691B8C">
              <w:rPr>
                <w:rFonts w:ascii="Arial" w:eastAsia="Arial" w:hAnsi="Arial" w:cs="Arial"/>
                <w:b/>
              </w:rPr>
              <w:br/>
            </w:r>
            <w:r w:rsidRPr="00691B8C">
              <w:rPr>
                <w:rFonts w:ascii="Arial" w:eastAsia="Arial" w:hAnsi="Arial" w:cs="Arial"/>
              </w:rPr>
              <w:t xml:space="preserve"> /Албан хаагчийн тоо - 4/</w:t>
            </w: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42BE6A"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Хэлтсийн дарга</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8FC63F"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w:t>
            </w:r>
          </w:p>
        </w:tc>
        <w:tc>
          <w:tcPr>
            <w:tcW w:w="113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5B51B47"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АА-3</w:t>
            </w:r>
          </w:p>
        </w:tc>
        <w:tc>
          <w:tcPr>
            <w:tcW w:w="169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FE45C11"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2,374,000.00</w:t>
            </w:r>
          </w:p>
        </w:tc>
      </w:tr>
      <w:tr w:rsidR="00AD3ED9" w:rsidRPr="00691B8C" w14:paraId="2A5D7088" w14:textId="77777777" w:rsidTr="00691B8C">
        <w:trPr>
          <w:gridAfter w:val="1"/>
          <w:wAfter w:w="13" w:type="dxa"/>
          <w:trHeight w:val="360"/>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02F878C"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22</w:t>
            </w:r>
          </w:p>
        </w:tc>
        <w:tc>
          <w:tcPr>
            <w:tcW w:w="233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A6FD489" w14:textId="77777777" w:rsidR="00AD3ED9" w:rsidRPr="00691B8C" w:rsidRDefault="00AD3ED9" w:rsidP="00691B8C">
            <w:pPr>
              <w:spacing w:after="0" w:line="240" w:lineRule="auto"/>
              <w:jc w:val="both"/>
              <w:rPr>
                <w:rFonts w:ascii="Arial" w:eastAsia="Arial" w:hAnsi="Arial" w:cs="Arial"/>
              </w:rPr>
            </w:pP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395AF9"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Хөрөнгө оруулалтын асуудал хариуцсан мэргэжилтэн</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663B5B4"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w:t>
            </w:r>
          </w:p>
        </w:tc>
        <w:tc>
          <w:tcPr>
            <w:tcW w:w="113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3EC3E2"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АА-5</w:t>
            </w:r>
          </w:p>
        </w:tc>
        <w:tc>
          <w:tcPr>
            <w:tcW w:w="169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ED9AEF"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4,562,000.00</w:t>
            </w:r>
          </w:p>
        </w:tc>
      </w:tr>
      <w:tr w:rsidR="00AD3ED9" w:rsidRPr="00691B8C" w14:paraId="12E88184" w14:textId="77777777" w:rsidTr="00D0539C">
        <w:trPr>
          <w:gridAfter w:val="1"/>
          <w:wAfter w:w="13" w:type="dxa"/>
          <w:trHeight w:val="494"/>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DB2E39A"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23</w:t>
            </w:r>
          </w:p>
        </w:tc>
        <w:tc>
          <w:tcPr>
            <w:tcW w:w="233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2D26EC0" w14:textId="77777777" w:rsidR="00AD3ED9" w:rsidRPr="00691B8C" w:rsidRDefault="00AD3ED9" w:rsidP="00691B8C">
            <w:pPr>
              <w:spacing w:after="0" w:line="240" w:lineRule="auto"/>
              <w:jc w:val="both"/>
              <w:rPr>
                <w:rFonts w:ascii="Arial" w:eastAsia="Arial" w:hAnsi="Arial" w:cs="Arial"/>
              </w:rPr>
            </w:pP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DEF937E"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Үнэт цаасны асуудал хариуцсан мэргэжилтэн</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FA1725"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w:t>
            </w:r>
          </w:p>
        </w:tc>
        <w:tc>
          <w:tcPr>
            <w:tcW w:w="113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56E67E"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АА-5</w:t>
            </w:r>
          </w:p>
        </w:tc>
        <w:tc>
          <w:tcPr>
            <w:tcW w:w="169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D559F3"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2,281,000.00</w:t>
            </w:r>
          </w:p>
        </w:tc>
      </w:tr>
      <w:tr w:rsidR="00AD3ED9" w:rsidRPr="00691B8C" w14:paraId="18C9C61D" w14:textId="77777777" w:rsidTr="00D0539C">
        <w:trPr>
          <w:gridAfter w:val="1"/>
          <w:wAfter w:w="13" w:type="dxa"/>
          <w:trHeight w:val="238"/>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CBD6E4E"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24</w:t>
            </w:r>
          </w:p>
        </w:tc>
        <w:tc>
          <w:tcPr>
            <w:tcW w:w="233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A3D9FE0" w14:textId="77777777" w:rsidR="00AD3ED9" w:rsidRPr="00691B8C" w:rsidRDefault="00AD3ED9" w:rsidP="00691B8C">
            <w:pPr>
              <w:spacing w:after="0" w:line="240" w:lineRule="auto"/>
              <w:jc w:val="both"/>
              <w:rPr>
                <w:rFonts w:ascii="Arial" w:eastAsia="Arial" w:hAnsi="Arial" w:cs="Arial"/>
              </w:rPr>
            </w:pP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92AF976"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Санхүүгийн хяналт шинжилгээ хариуцсан мэргэжилтэн</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0B120B4"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w:t>
            </w:r>
          </w:p>
        </w:tc>
        <w:tc>
          <w:tcPr>
            <w:tcW w:w="113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6403E2F"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АА-5</w:t>
            </w:r>
          </w:p>
        </w:tc>
        <w:tc>
          <w:tcPr>
            <w:tcW w:w="169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9E4BAC"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2,281,000.00</w:t>
            </w:r>
          </w:p>
        </w:tc>
      </w:tr>
      <w:tr w:rsidR="00AD3ED9" w:rsidRPr="00691B8C" w14:paraId="6FF28488" w14:textId="77777777" w:rsidTr="00691B8C">
        <w:trPr>
          <w:gridAfter w:val="1"/>
          <w:wAfter w:w="13" w:type="dxa"/>
          <w:trHeight w:val="300"/>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FC20058"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25</w:t>
            </w:r>
          </w:p>
        </w:tc>
        <w:tc>
          <w:tcPr>
            <w:tcW w:w="2335"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93FBD6"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b/>
              </w:rPr>
              <w:t>Санхүүгийн хэлтэс</w:t>
            </w:r>
            <w:r w:rsidRPr="00691B8C">
              <w:rPr>
                <w:rFonts w:ascii="Arial" w:eastAsia="Arial" w:hAnsi="Arial" w:cs="Arial"/>
                <w:b/>
              </w:rPr>
              <w:br/>
            </w:r>
            <w:r w:rsidRPr="00691B8C">
              <w:rPr>
                <w:rFonts w:ascii="Arial" w:eastAsia="Arial" w:hAnsi="Arial" w:cs="Arial"/>
              </w:rPr>
              <w:t xml:space="preserve"> /Албан хаагчийн тоо - 3/</w:t>
            </w: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83103FD"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Хэлтсийн дарга</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72EECB"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w:t>
            </w:r>
          </w:p>
        </w:tc>
        <w:tc>
          <w:tcPr>
            <w:tcW w:w="113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33FB6DD"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АА-3</w:t>
            </w:r>
          </w:p>
        </w:tc>
        <w:tc>
          <w:tcPr>
            <w:tcW w:w="169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57234F"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2,374,000.00</w:t>
            </w:r>
          </w:p>
        </w:tc>
      </w:tr>
      <w:tr w:rsidR="00AD3ED9" w:rsidRPr="00691B8C" w14:paraId="6D086E41" w14:textId="77777777" w:rsidTr="00D0539C">
        <w:trPr>
          <w:gridAfter w:val="1"/>
          <w:wAfter w:w="13" w:type="dxa"/>
          <w:trHeight w:val="20"/>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5D358E8"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26</w:t>
            </w:r>
          </w:p>
        </w:tc>
        <w:tc>
          <w:tcPr>
            <w:tcW w:w="233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8068DBA" w14:textId="77777777" w:rsidR="00AD3ED9" w:rsidRPr="00691B8C" w:rsidRDefault="00AD3ED9" w:rsidP="00691B8C">
            <w:pPr>
              <w:spacing w:after="0" w:line="240" w:lineRule="auto"/>
              <w:jc w:val="both"/>
              <w:rPr>
                <w:rFonts w:ascii="Arial" w:eastAsia="Arial" w:hAnsi="Arial" w:cs="Arial"/>
              </w:rPr>
            </w:pP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78036C"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Нягтлан</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27FA76"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w:t>
            </w:r>
          </w:p>
        </w:tc>
        <w:tc>
          <w:tcPr>
            <w:tcW w:w="113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C04B7E"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АА-6</w:t>
            </w:r>
          </w:p>
        </w:tc>
        <w:tc>
          <w:tcPr>
            <w:tcW w:w="169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91D1DAD"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2,236,000.00</w:t>
            </w:r>
          </w:p>
        </w:tc>
      </w:tr>
      <w:tr w:rsidR="00AD3ED9" w:rsidRPr="00691B8C" w14:paraId="4F4D79E6" w14:textId="77777777" w:rsidTr="00D0539C">
        <w:trPr>
          <w:gridAfter w:val="1"/>
          <w:wAfter w:w="13" w:type="dxa"/>
          <w:trHeight w:val="20"/>
          <w:jc w:val="center"/>
        </w:trPr>
        <w:tc>
          <w:tcPr>
            <w:tcW w:w="60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77AAFEB"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27</w:t>
            </w:r>
          </w:p>
        </w:tc>
        <w:tc>
          <w:tcPr>
            <w:tcW w:w="233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8BBB166" w14:textId="77777777" w:rsidR="00AD3ED9" w:rsidRPr="00691B8C" w:rsidRDefault="00AD3ED9" w:rsidP="00691B8C">
            <w:pPr>
              <w:spacing w:after="0" w:line="240" w:lineRule="auto"/>
              <w:jc w:val="both"/>
              <w:rPr>
                <w:rFonts w:ascii="Arial" w:eastAsia="Arial" w:hAnsi="Arial" w:cs="Arial"/>
              </w:rPr>
            </w:pPr>
          </w:p>
        </w:tc>
        <w:tc>
          <w:tcPr>
            <w:tcW w:w="260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91669B" w14:textId="77777777" w:rsidR="00AD3ED9" w:rsidRPr="00691B8C" w:rsidRDefault="00AD3ED9" w:rsidP="00691B8C">
            <w:pPr>
              <w:spacing w:after="0" w:line="240" w:lineRule="auto"/>
              <w:jc w:val="both"/>
              <w:rPr>
                <w:rFonts w:ascii="Arial" w:eastAsia="Arial" w:hAnsi="Arial" w:cs="Arial"/>
              </w:rPr>
            </w:pPr>
            <w:r w:rsidRPr="00691B8C">
              <w:rPr>
                <w:rFonts w:ascii="Arial" w:eastAsia="Arial" w:hAnsi="Arial" w:cs="Arial"/>
              </w:rPr>
              <w:t>Нярав</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C1A05E6"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1</w:t>
            </w:r>
          </w:p>
        </w:tc>
        <w:tc>
          <w:tcPr>
            <w:tcW w:w="113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612E3C"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АА-6</w:t>
            </w:r>
          </w:p>
        </w:tc>
        <w:tc>
          <w:tcPr>
            <w:tcW w:w="169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43779EE" w14:textId="77777777" w:rsidR="00AD3ED9" w:rsidRPr="00691B8C" w:rsidRDefault="00AD3ED9" w:rsidP="00691B8C">
            <w:pPr>
              <w:spacing w:after="0" w:line="240" w:lineRule="auto"/>
              <w:jc w:val="center"/>
              <w:rPr>
                <w:rFonts w:ascii="Arial" w:eastAsia="Arial" w:hAnsi="Arial" w:cs="Arial"/>
              </w:rPr>
            </w:pPr>
            <w:r w:rsidRPr="00691B8C">
              <w:rPr>
                <w:rFonts w:ascii="Arial" w:eastAsia="Arial" w:hAnsi="Arial" w:cs="Arial"/>
              </w:rPr>
              <w:t>2,236,000.00</w:t>
            </w:r>
          </w:p>
        </w:tc>
      </w:tr>
      <w:tr w:rsidR="00AD3ED9" w:rsidRPr="00691B8C" w14:paraId="6FB1E48A" w14:textId="77777777" w:rsidTr="00691B8C">
        <w:trPr>
          <w:trHeight w:val="300"/>
          <w:jc w:val="center"/>
        </w:trPr>
        <w:tc>
          <w:tcPr>
            <w:tcW w:w="5544" w:type="dxa"/>
            <w:gridSpan w:val="3"/>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A4A4F9C" w14:textId="77777777" w:rsidR="00AD3ED9" w:rsidRPr="00691B8C" w:rsidRDefault="00AD3ED9" w:rsidP="00691B8C">
            <w:pPr>
              <w:spacing w:after="0" w:line="240" w:lineRule="auto"/>
              <w:jc w:val="center"/>
              <w:rPr>
                <w:rFonts w:ascii="Arial" w:eastAsia="Arial" w:hAnsi="Arial" w:cs="Arial"/>
                <w:b/>
              </w:rPr>
            </w:pPr>
            <w:r w:rsidRPr="00691B8C">
              <w:rPr>
                <w:rFonts w:ascii="Arial" w:eastAsia="Arial" w:hAnsi="Arial" w:cs="Arial"/>
                <w:b/>
              </w:rPr>
              <w:t>Дүн</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DCF275" w14:textId="77777777" w:rsidR="00AD3ED9" w:rsidRPr="00691B8C" w:rsidRDefault="00AD3ED9" w:rsidP="00691B8C">
            <w:pPr>
              <w:spacing w:after="0" w:line="240" w:lineRule="auto"/>
              <w:jc w:val="center"/>
              <w:rPr>
                <w:rFonts w:ascii="Arial" w:eastAsia="Arial" w:hAnsi="Arial" w:cs="Arial"/>
                <w:b/>
              </w:rPr>
            </w:pPr>
            <w:r w:rsidRPr="00691B8C">
              <w:rPr>
                <w:rFonts w:ascii="Arial" w:eastAsia="Arial" w:hAnsi="Arial" w:cs="Arial"/>
                <w:b/>
              </w:rPr>
              <w:t>39</w:t>
            </w:r>
          </w:p>
        </w:tc>
        <w:tc>
          <w:tcPr>
            <w:tcW w:w="1152"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4E43BB" w14:textId="77777777" w:rsidR="00AD3ED9" w:rsidRPr="00691B8C" w:rsidRDefault="00AD3ED9" w:rsidP="00691B8C">
            <w:pPr>
              <w:spacing w:after="0" w:line="240" w:lineRule="auto"/>
              <w:jc w:val="both"/>
              <w:rPr>
                <w:rFonts w:ascii="Arial" w:eastAsia="Arial" w:hAnsi="Arial" w:cs="Arial"/>
              </w:rPr>
            </w:pPr>
          </w:p>
        </w:tc>
        <w:tc>
          <w:tcPr>
            <w:tcW w:w="169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890C83" w14:textId="77777777" w:rsidR="00AD3ED9" w:rsidRPr="00691B8C" w:rsidRDefault="00AD3ED9" w:rsidP="00691B8C">
            <w:pPr>
              <w:spacing w:after="0" w:line="240" w:lineRule="auto"/>
              <w:jc w:val="center"/>
              <w:rPr>
                <w:rFonts w:ascii="Arial" w:eastAsia="Arial" w:hAnsi="Arial" w:cs="Arial"/>
                <w:b/>
              </w:rPr>
            </w:pPr>
            <w:r w:rsidRPr="00691B8C">
              <w:rPr>
                <w:rFonts w:ascii="Arial" w:eastAsia="Arial" w:hAnsi="Arial" w:cs="Arial"/>
                <w:b/>
              </w:rPr>
              <w:t>77,442,000.00</w:t>
            </w:r>
          </w:p>
        </w:tc>
      </w:tr>
      <w:tr w:rsidR="00AD3ED9" w:rsidRPr="00691B8C" w14:paraId="3B2D3ABF" w14:textId="77777777" w:rsidTr="00691B8C">
        <w:trPr>
          <w:trHeight w:val="225"/>
          <w:jc w:val="center"/>
        </w:trPr>
        <w:tc>
          <w:tcPr>
            <w:tcW w:w="5544" w:type="dxa"/>
            <w:gridSpan w:val="3"/>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6997201" w14:textId="77777777" w:rsidR="00AD3ED9" w:rsidRPr="00691B8C" w:rsidRDefault="00AD3ED9" w:rsidP="00691B8C">
            <w:pPr>
              <w:spacing w:after="0" w:line="240" w:lineRule="auto"/>
              <w:jc w:val="center"/>
              <w:rPr>
                <w:rFonts w:ascii="Arial" w:eastAsia="Arial" w:hAnsi="Arial" w:cs="Arial"/>
                <w:b/>
              </w:rPr>
            </w:pPr>
            <w:r w:rsidRPr="00691B8C">
              <w:rPr>
                <w:rFonts w:ascii="Arial" w:eastAsia="Arial" w:hAnsi="Arial" w:cs="Arial"/>
                <w:b/>
              </w:rPr>
              <w:t>Нийгмийн даатгалын шимтгэл /12.5%/</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7B74B2F" w14:textId="77777777" w:rsidR="00AD3ED9" w:rsidRPr="00691B8C" w:rsidRDefault="00AD3ED9" w:rsidP="00691B8C">
            <w:pPr>
              <w:spacing w:after="0" w:line="240" w:lineRule="auto"/>
              <w:jc w:val="center"/>
              <w:rPr>
                <w:rFonts w:ascii="Arial" w:eastAsia="Arial" w:hAnsi="Arial" w:cs="Arial"/>
                <w:b/>
              </w:rPr>
            </w:pPr>
          </w:p>
        </w:tc>
        <w:tc>
          <w:tcPr>
            <w:tcW w:w="1152"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CC141A" w14:textId="77777777" w:rsidR="00AD3ED9" w:rsidRPr="00691B8C" w:rsidRDefault="00AD3ED9" w:rsidP="00691B8C">
            <w:pPr>
              <w:spacing w:after="0" w:line="240" w:lineRule="auto"/>
              <w:jc w:val="both"/>
              <w:rPr>
                <w:rFonts w:ascii="Arial" w:eastAsia="Arial" w:hAnsi="Arial" w:cs="Arial"/>
              </w:rPr>
            </w:pPr>
          </w:p>
        </w:tc>
        <w:tc>
          <w:tcPr>
            <w:tcW w:w="169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2C14F8" w14:textId="77777777" w:rsidR="00AD3ED9" w:rsidRPr="00691B8C" w:rsidRDefault="00AD3ED9" w:rsidP="00691B8C">
            <w:pPr>
              <w:spacing w:after="0" w:line="240" w:lineRule="auto"/>
              <w:jc w:val="center"/>
              <w:rPr>
                <w:rFonts w:ascii="Arial" w:eastAsia="Arial" w:hAnsi="Arial" w:cs="Arial"/>
                <w:b/>
              </w:rPr>
            </w:pPr>
            <w:r w:rsidRPr="00691B8C">
              <w:rPr>
                <w:rFonts w:ascii="Arial" w:eastAsia="Arial" w:hAnsi="Arial" w:cs="Arial"/>
                <w:b/>
              </w:rPr>
              <w:t>9,680,250.00</w:t>
            </w:r>
          </w:p>
        </w:tc>
      </w:tr>
      <w:tr w:rsidR="00AD3ED9" w:rsidRPr="00691B8C" w14:paraId="343F11BC" w14:textId="77777777" w:rsidTr="00691B8C">
        <w:trPr>
          <w:trHeight w:val="300"/>
          <w:jc w:val="center"/>
        </w:trPr>
        <w:tc>
          <w:tcPr>
            <w:tcW w:w="5544" w:type="dxa"/>
            <w:gridSpan w:val="3"/>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1338442" w14:textId="77777777" w:rsidR="00AD3ED9" w:rsidRPr="00691B8C" w:rsidRDefault="00AD3ED9" w:rsidP="00691B8C">
            <w:pPr>
              <w:spacing w:after="0" w:line="240" w:lineRule="auto"/>
              <w:jc w:val="center"/>
              <w:rPr>
                <w:rFonts w:ascii="Arial" w:eastAsia="Arial" w:hAnsi="Arial" w:cs="Arial"/>
                <w:b/>
              </w:rPr>
            </w:pPr>
            <w:r w:rsidRPr="00691B8C">
              <w:rPr>
                <w:rFonts w:ascii="Arial" w:eastAsia="Arial" w:hAnsi="Arial" w:cs="Arial"/>
                <w:b/>
              </w:rPr>
              <w:t>Нийт дүн</w:t>
            </w:r>
          </w:p>
        </w:tc>
        <w:tc>
          <w:tcPr>
            <w:tcW w:w="99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65ADC5" w14:textId="77777777" w:rsidR="00AD3ED9" w:rsidRPr="00691B8C" w:rsidRDefault="00AD3ED9" w:rsidP="00691B8C">
            <w:pPr>
              <w:spacing w:after="0" w:line="240" w:lineRule="auto"/>
              <w:jc w:val="center"/>
              <w:rPr>
                <w:rFonts w:ascii="Arial" w:eastAsia="Arial" w:hAnsi="Arial" w:cs="Arial"/>
                <w:b/>
              </w:rPr>
            </w:pPr>
          </w:p>
        </w:tc>
        <w:tc>
          <w:tcPr>
            <w:tcW w:w="1152"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7C83796" w14:textId="77777777" w:rsidR="00AD3ED9" w:rsidRPr="00691B8C" w:rsidRDefault="00AD3ED9" w:rsidP="00691B8C">
            <w:pPr>
              <w:spacing w:after="0" w:line="240" w:lineRule="auto"/>
              <w:jc w:val="both"/>
              <w:rPr>
                <w:rFonts w:ascii="Arial" w:eastAsia="Arial" w:hAnsi="Arial" w:cs="Arial"/>
              </w:rPr>
            </w:pPr>
          </w:p>
        </w:tc>
        <w:tc>
          <w:tcPr>
            <w:tcW w:w="169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0920DF" w14:textId="77777777" w:rsidR="00AD3ED9" w:rsidRPr="00691B8C" w:rsidRDefault="00AD3ED9" w:rsidP="00691B8C">
            <w:pPr>
              <w:spacing w:after="0" w:line="240" w:lineRule="auto"/>
              <w:jc w:val="center"/>
              <w:rPr>
                <w:rFonts w:ascii="Arial" w:eastAsia="Arial" w:hAnsi="Arial" w:cs="Arial"/>
                <w:b/>
              </w:rPr>
            </w:pPr>
            <w:r w:rsidRPr="00691B8C">
              <w:rPr>
                <w:rFonts w:ascii="Arial" w:eastAsia="Arial" w:hAnsi="Arial" w:cs="Arial"/>
                <w:b/>
              </w:rPr>
              <w:t>87,122,250.00</w:t>
            </w:r>
          </w:p>
        </w:tc>
      </w:tr>
    </w:tbl>
    <w:p w14:paraId="72E05991" w14:textId="64E263DB" w:rsidR="00AD3ED9" w:rsidRPr="00691B8C" w:rsidRDefault="00AD3ED9" w:rsidP="00D0539C">
      <w:pPr>
        <w:spacing w:before="360" w:line="288" w:lineRule="auto"/>
        <w:jc w:val="both"/>
        <w:rPr>
          <w:rFonts w:ascii="Arial" w:eastAsia="Arial" w:hAnsi="Arial" w:cs="Arial"/>
          <w:sz w:val="24"/>
          <w:szCs w:val="24"/>
          <w:u w:val="single"/>
        </w:rPr>
      </w:pPr>
      <w:r w:rsidRPr="00691B8C">
        <w:rPr>
          <w:rFonts w:ascii="Arial" w:eastAsia="Arial" w:hAnsi="Arial" w:cs="Arial"/>
          <w:b/>
          <w:sz w:val="24"/>
          <w:szCs w:val="24"/>
          <w:u w:val="single"/>
        </w:rPr>
        <w:t>3.Үйл ажиллагааны зардал</w:t>
      </w:r>
    </w:p>
    <w:p w14:paraId="5C8B4852" w14:textId="466A4E84" w:rsidR="00103EE8" w:rsidRDefault="00AD3ED9" w:rsidP="00AC773C">
      <w:pPr>
        <w:spacing w:line="288" w:lineRule="auto"/>
        <w:ind w:firstLine="567"/>
        <w:jc w:val="both"/>
        <w:rPr>
          <w:rFonts w:ascii="Arial" w:eastAsia="Arial" w:hAnsi="Arial" w:cs="Arial"/>
          <w:sz w:val="24"/>
          <w:szCs w:val="24"/>
        </w:rPr>
      </w:pPr>
      <w:r>
        <w:rPr>
          <w:rFonts w:ascii="Arial" w:eastAsia="Arial" w:hAnsi="Arial" w:cs="Arial"/>
          <w:sz w:val="24"/>
          <w:szCs w:val="24"/>
        </w:rPr>
        <w:t>Байгууллагын үйл ажиллагааны зардал нь тухайн байгууллагын өдөр тутмын хэвийн үйл ажиллагааг хангахад зайлшгүй шаардагдах дахин давтагдах шинжтэй зардлууд буюу бараа, ажил, үйлчилгээний цогц юм. Төсвийг боловсруулахдаа холбогдох журамд заасны дагуу нэг сараар тооцон дундаж үнээр тооцон гаргасан.</w:t>
      </w:r>
    </w:p>
    <w:p w14:paraId="7B17560A" w14:textId="30F3B274" w:rsidR="00691B8C" w:rsidRPr="00691B8C" w:rsidRDefault="00691B8C" w:rsidP="00691B8C">
      <w:pPr>
        <w:spacing w:after="0" w:line="288" w:lineRule="auto"/>
        <w:jc w:val="both"/>
        <w:rPr>
          <w:rFonts w:ascii="Arial" w:eastAsia="Arial" w:hAnsi="Arial" w:cs="Arial"/>
        </w:rPr>
      </w:pPr>
      <w:r w:rsidRPr="00691B8C">
        <w:rPr>
          <w:rFonts w:ascii="Arial" w:eastAsia="Arial" w:hAnsi="Arial" w:cs="Arial"/>
        </w:rPr>
        <w:t>Хүснэгт-4. Үйл ажиллагааны зардал</w:t>
      </w:r>
    </w:p>
    <w:tbl>
      <w:tblPr>
        <w:tblW w:w="9408" w:type="dxa"/>
        <w:jc w:val="center"/>
        <w:tblBorders>
          <w:top w:val="nil"/>
          <w:left w:val="nil"/>
          <w:bottom w:val="nil"/>
          <w:right w:val="nil"/>
          <w:insideH w:val="nil"/>
          <w:insideV w:val="nil"/>
        </w:tblBorders>
        <w:tblLayout w:type="fixed"/>
        <w:tblLook w:val="0600" w:firstRow="0" w:lastRow="0" w:firstColumn="0" w:lastColumn="0" w:noHBand="1" w:noVBand="1"/>
      </w:tblPr>
      <w:tblGrid>
        <w:gridCol w:w="555"/>
        <w:gridCol w:w="3761"/>
        <w:gridCol w:w="1170"/>
        <w:gridCol w:w="735"/>
        <w:gridCol w:w="1335"/>
        <w:gridCol w:w="1852"/>
      </w:tblGrid>
      <w:tr w:rsidR="00691B8C" w:rsidRPr="00691B8C" w14:paraId="03E19DAD" w14:textId="77777777" w:rsidTr="00691B8C">
        <w:trPr>
          <w:trHeight w:val="645"/>
          <w:jc w:val="center"/>
        </w:trPr>
        <w:tc>
          <w:tcPr>
            <w:tcW w:w="4316" w:type="dxa"/>
            <w:gridSpan w:val="2"/>
            <w:tcBorders>
              <w:top w:val="single" w:sz="6" w:space="0" w:color="000000"/>
              <w:left w:val="single" w:sz="6" w:space="0" w:color="000000"/>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2A6F3AB0" w14:textId="77777777" w:rsidR="00AD3ED9" w:rsidRPr="00691B8C" w:rsidRDefault="00AD3ED9" w:rsidP="00691B8C">
            <w:pPr>
              <w:spacing w:after="0"/>
              <w:ind w:left="120"/>
              <w:jc w:val="center"/>
              <w:rPr>
                <w:rFonts w:ascii="Arial" w:eastAsia="Arial" w:hAnsi="Arial" w:cs="Arial"/>
                <w:b/>
                <w:color w:val="FFFFFF" w:themeColor="background1"/>
                <w:sz w:val="20"/>
                <w:szCs w:val="20"/>
              </w:rPr>
            </w:pPr>
            <w:r w:rsidRPr="00691B8C">
              <w:rPr>
                <w:rFonts w:ascii="Arial" w:eastAsia="Arial" w:hAnsi="Arial" w:cs="Arial"/>
                <w:b/>
                <w:color w:val="FFFFFF" w:themeColor="background1"/>
                <w:sz w:val="20"/>
                <w:szCs w:val="20"/>
              </w:rPr>
              <w:t>Худалдан авалтын нэр</w:t>
            </w:r>
          </w:p>
        </w:tc>
        <w:tc>
          <w:tcPr>
            <w:tcW w:w="1170" w:type="dxa"/>
            <w:tcBorders>
              <w:top w:val="single" w:sz="6" w:space="0" w:color="000000"/>
              <w:left w:val="nil"/>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082B311B" w14:textId="77777777" w:rsidR="00AD3ED9" w:rsidRPr="00691B8C" w:rsidRDefault="00AD3ED9" w:rsidP="00691B8C">
            <w:pPr>
              <w:spacing w:after="0"/>
              <w:ind w:left="120"/>
              <w:jc w:val="center"/>
              <w:rPr>
                <w:rFonts w:ascii="Arial" w:eastAsia="Arial" w:hAnsi="Arial" w:cs="Arial"/>
                <w:b/>
                <w:color w:val="FFFFFF" w:themeColor="background1"/>
                <w:sz w:val="20"/>
                <w:szCs w:val="20"/>
              </w:rPr>
            </w:pPr>
            <w:r w:rsidRPr="00691B8C">
              <w:rPr>
                <w:rFonts w:ascii="Arial" w:eastAsia="Arial" w:hAnsi="Arial" w:cs="Arial"/>
                <w:b/>
                <w:color w:val="FFFFFF" w:themeColor="background1"/>
                <w:sz w:val="20"/>
                <w:szCs w:val="20"/>
              </w:rPr>
              <w:t>Хүн/тоо хэмжээ</w:t>
            </w:r>
          </w:p>
        </w:tc>
        <w:tc>
          <w:tcPr>
            <w:tcW w:w="735" w:type="dxa"/>
            <w:tcBorders>
              <w:top w:val="single" w:sz="6" w:space="0" w:color="000000"/>
              <w:left w:val="nil"/>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7C079100" w14:textId="77777777" w:rsidR="00AD3ED9" w:rsidRPr="00691B8C" w:rsidRDefault="00AD3ED9" w:rsidP="00691B8C">
            <w:pPr>
              <w:spacing w:after="0"/>
              <w:ind w:left="120"/>
              <w:jc w:val="center"/>
              <w:rPr>
                <w:rFonts w:ascii="Arial" w:eastAsia="Arial" w:hAnsi="Arial" w:cs="Arial"/>
                <w:b/>
                <w:color w:val="FFFFFF" w:themeColor="background1"/>
                <w:sz w:val="20"/>
                <w:szCs w:val="20"/>
              </w:rPr>
            </w:pPr>
            <w:r w:rsidRPr="00691B8C">
              <w:rPr>
                <w:rFonts w:ascii="Arial" w:eastAsia="Arial" w:hAnsi="Arial" w:cs="Arial"/>
                <w:b/>
                <w:color w:val="FFFFFF" w:themeColor="background1"/>
                <w:sz w:val="20"/>
                <w:szCs w:val="20"/>
              </w:rPr>
              <w:t>Цаг/сар</w:t>
            </w:r>
          </w:p>
        </w:tc>
        <w:tc>
          <w:tcPr>
            <w:tcW w:w="1335" w:type="dxa"/>
            <w:tcBorders>
              <w:top w:val="single" w:sz="6" w:space="0" w:color="000000"/>
              <w:left w:val="nil"/>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4952B60B" w14:textId="77777777" w:rsidR="00AD3ED9" w:rsidRPr="00691B8C" w:rsidRDefault="00AD3ED9" w:rsidP="00691B8C">
            <w:pPr>
              <w:spacing w:after="0"/>
              <w:ind w:left="120"/>
              <w:jc w:val="center"/>
              <w:rPr>
                <w:rFonts w:ascii="Arial" w:eastAsia="Arial" w:hAnsi="Arial" w:cs="Arial"/>
                <w:b/>
                <w:color w:val="FFFFFF" w:themeColor="background1"/>
                <w:sz w:val="20"/>
                <w:szCs w:val="20"/>
              </w:rPr>
            </w:pPr>
            <w:r w:rsidRPr="00691B8C">
              <w:rPr>
                <w:rFonts w:ascii="Arial" w:eastAsia="Arial" w:hAnsi="Arial" w:cs="Arial"/>
                <w:b/>
                <w:color w:val="FFFFFF" w:themeColor="background1"/>
                <w:sz w:val="20"/>
                <w:szCs w:val="20"/>
              </w:rPr>
              <w:t>Нэгж үнэ</w:t>
            </w:r>
          </w:p>
        </w:tc>
        <w:tc>
          <w:tcPr>
            <w:tcW w:w="1852" w:type="dxa"/>
            <w:tcBorders>
              <w:top w:val="single" w:sz="6" w:space="0" w:color="000000"/>
              <w:left w:val="nil"/>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051EA662" w14:textId="77777777" w:rsidR="00AD3ED9" w:rsidRPr="00691B8C" w:rsidRDefault="00AD3ED9" w:rsidP="00691B8C">
            <w:pPr>
              <w:spacing w:after="0"/>
              <w:ind w:left="120"/>
              <w:jc w:val="center"/>
              <w:rPr>
                <w:rFonts w:ascii="Arial" w:eastAsia="Arial" w:hAnsi="Arial" w:cs="Arial"/>
                <w:b/>
                <w:color w:val="FFFFFF" w:themeColor="background1"/>
                <w:sz w:val="20"/>
                <w:szCs w:val="20"/>
              </w:rPr>
            </w:pPr>
            <w:r w:rsidRPr="00691B8C">
              <w:rPr>
                <w:rFonts w:ascii="Arial" w:eastAsia="Arial" w:hAnsi="Arial" w:cs="Arial"/>
                <w:b/>
                <w:color w:val="FFFFFF" w:themeColor="background1"/>
                <w:sz w:val="20"/>
                <w:szCs w:val="20"/>
              </w:rPr>
              <w:t>Нийт үнэ</w:t>
            </w:r>
          </w:p>
        </w:tc>
      </w:tr>
      <w:tr w:rsidR="00AD3ED9" w14:paraId="727337E4" w14:textId="77777777" w:rsidTr="00691B8C">
        <w:trPr>
          <w:trHeight w:val="285"/>
          <w:jc w:val="center"/>
        </w:trPr>
        <w:tc>
          <w:tcPr>
            <w:tcW w:w="9408" w:type="dxa"/>
            <w:gridSpan w:val="6"/>
            <w:tcBorders>
              <w:top w:val="nil"/>
              <w:left w:val="single" w:sz="6" w:space="0" w:color="000000"/>
              <w:bottom w:val="single" w:sz="6" w:space="0" w:color="000000"/>
              <w:right w:val="single" w:sz="6" w:space="0" w:color="000000"/>
            </w:tcBorders>
            <w:shd w:val="clear" w:color="auto" w:fill="D0CECE" w:themeFill="background2" w:themeFillShade="E6"/>
            <w:tcMar>
              <w:top w:w="0" w:type="dxa"/>
              <w:left w:w="100" w:type="dxa"/>
              <w:bottom w:w="0" w:type="dxa"/>
              <w:right w:w="100" w:type="dxa"/>
            </w:tcMar>
          </w:tcPr>
          <w:p w14:paraId="016A9F70" w14:textId="77777777" w:rsidR="00AD3ED9" w:rsidRDefault="00AD3ED9" w:rsidP="00691B8C">
            <w:pPr>
              <w:spacing w:after="0"/>
              <w:ind w:left="120"/>
              <w:rPr>
                <w:rFonts w:ascii="Arial" w:eastAsia="Arial" w:hAnsi="Arial" w:cs="Arial"/>
                <w:b/>
                <w:sz w:val="20"/>
                <w:szCs w:val="20"/>
              </w:rPr>
            </w:pPr>
            <w:r>
              <w:rPr>
                <w:rFonts w:ascii="Arial" w:eastAsia="Arial" w:hAnsi="Arial" w:cs="Arial"/>
                <w:b/>
                <w:sz w:val="20"/>
                <w:szCs w:val="20"/>
              </w:rPr>
              <w:t>Өдөр тутмын үйл ажиллагаа</w:t>
            </w:r>
          </w:p>
        </w:tc>
      </w:tr>
      <w:tr w:rsidR="00AD3ED9" w14:paraId="0874EF38" w14:textId="77777777" w:rsidTr="00AD3ED9">
        <w:trPr>
          <w:trHeight w:val="285"/>
          <w:jc w:val="center"/>
        </w:trPr>
        <w:tc>
          <w:tcPr>
            <w:tcW w:w="5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9342C7A"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1</w:t>
            </w:r>
          </w:p>
        </w:tc>
        <w:tc>
          <w:tcPr>
            <w:tcW w:w="376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9B1311" w14:textId="77777777" w:rsidR="00AD3ED9" w:rsidRDefault="00AD3ED9" w:rsidP="00234621">
            <w:pPr>
              <w:spacing w:after="0"/>
              <w:ind w:left="120"/>
              <w:jc w:val="both"/>
              <w:rPr>
                <w:rFonts w:ascii="Arial" w:eastAsia="Arial" w:hAnsi="Arial" w:cs="Arial"/>
                <w:sz w:val="20"/>
                <w:szCs w:val="20"/>
              </w:rPr>
            </w:pPr>
            <w:r>
              <w:rPr>
                <w:rFonts w:ascii="Arial" w:eastAsia="Arial" w:hAnsi="Arial" w:cs="Arial"/>
                <w:sz w:val="20"/>
                <w:szCs w:val="20"/>
              </w:rPr>
              <w:t>Оффисын түрээс</w:t>
            </w:r>
          </w:p>
        </w:tc>
        <w:tc>
          <w:tcPr>
            <w:tcW w:w="11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376FB4"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1</w:t>
            </w:r>
          </w:p>
        </w:tc>
        <w:tc>
          <w:tcPr>
            <w:tcW w:w="7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C54866"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1</w:t>
            </w:r>
          </w:p>
        </w:tc>
        <w:tc>
          <w:tcPr>
            <w:tcW w:w="13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773C23" w14:textId="77777777" w:rsidR="00AD3ED9" w:rsidRDefault="00AD3ED9" w:rsidP="00AD3ED9">
            <w:pPr>
              <w:spacing w:after="0"/>
              <w:ind w:left="120"/>
              <w:jc w:val="right"/>
              <w:rPr>
                <w:rFonts w:ascii="Arial" w:eastAsia="Arial" w:hAnsi="Arial" w:cs="Arial"/>
                <w:sz w:val="20"/>
                <w:szCs w:val="20"/>
              </w:rPr>
            </w:pPr>
            <w:r>
              <w:rPr>
                <w:rFonts w:ascii="Arial" w:eastAsia="Arial" w:hAnsi="Arial" w:cs="Arial"/>
                <w:sz w:val="20"/>
                <w:szCs w:val="20"/>
              </w:rPr>
              <w:t>70,000.00</w:t>
            </w:r>
          </w:p>
        </w:tc>
        <w:tc>
          <w:tcPr>
            <w:tcW w:w="18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4ABE58" w14:textId="77777777" w:rsidR="00AD3ED9" w:rsidRDefault="00AD3ED9" w:rsidP="00AD3ED9">
            <w:pPr>
              <w:spacing w:after="0"/>
              <w:ind w:left="120"/>
              <w:jc w:val="right"/>
              <w:rPr>
                <w:rFonts w:ascii="Arial" w:eastAsia="Arial" w:hAnsi="Arial" w:cs="Arial"/>
                <w:sz w:val="20"/>
                <w:szCs w:val="20"/>
              </w:rPr>
            </w:pPr>
            <w:r>
              <w:rPr>
                <w:rFonts w:ascii="Arial" w:eastAsia="Arial" w:hAnsi="Arial" w:cs="Arial"/>
                <w:sz w:val="20"/>
                <w:szCs w:val="20"/>
              </w:rPr>
              <w:t>28,000,000.00</w:t>
            </w:r>
          </w:p>
        </w:tc>
      </w:tr>
      <w:tr w:rsidR="00AD3ED9" w14:paraId="284782C7" w14:textId="77777777" w:rsidTr="00AD3ED9">
        <w:trPr>
          <w:trHeight w:val="285"/>
          <w:jc w:val="center"/>
        </w:trPr>
        <w:tc>
          <w:tcPr>
            <w:tcW w:w="5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909E222"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2</w:t>
            </w:r>
          </w:p>
        </w:tc>
        <w:tc>
          <w:tcPr>
            <w:tcW w:w="376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34F1F4" w14:textId="77777777" w:rsidR="00AD3ED9" w:rsidRDefault="00AD3ED9" w:rsidP="00234621">
            <w:pPr>
              <w:spacing w:after="0"/>
              <w:ind w:left="120"/>
              <w:jc w:val="both"/>
              <w:rPr>
                <w:rFonts w:ascii="Arial" w:eastAsia="Arial" w:hAnsi="Arial" w:cs="Arial"/>
                <w:sz w:val="20"/>
                <w:szCs w:val="20"/>
              </w:rPr>
            </w:pPr>
            <w:r>
              <w:rPr>
                <w:rFonts w:ascii="Arial" w:eastAsia="Arial" w:hAnsi="Arial" w:cs="Arial"/>
                <w:sz w:val="20"/>
                <w:szCs w:val="20"/>
              </w:rPr>
              <w:t>Оффисын ашиглалт</w:t>
            </w:r>
          </w:p>
        </w:tc>
        <w:tc>
          <w:tcPr>
            <w:tcW w:w="11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93316C1"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w:t>
            </w:r>
          </w:p>
        </w:tc>
        <w:tc>
          <w:tcPr>
            <w:tcW w:w="7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FCB963"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1</w:t>
            </w:r>
          </w:p>
        </w:tc>
        <w:tc>
          <w:tcPr>
            <w:tcW w:w="13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60EB8D"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w:t>
            </w:r>
          </w:p>
        </w:tc>
        <w:tc>
          <w:tcPr>
            <w:tcW w:w="18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3938DE" w14:textId="77777777" w:rsidR="00AD3ED9" w:rsidRDefault="00AD3ED9" w:rsidP="00AD3ED9">
            <w:pPr>
              <w:spacing w:after="0"/>
              <w:ind w:left="120"/>
              <w:jc w:val="right"/>
              <w:rPr>
                <w:rFonts w:ascii="Arial" w:eastAsia="Arial" w:hAnsi="Arial" w:cs="Arial"/>
                <w:sz w:val="20"/>
                <w:szCs w:val="20"/>
              </w:rPr>
            </w:pPr>
            <w:r>
              <w:rPr>
                <w:rFonts w:ascii="Arial" w:eastAsia="Arial" w:hAnsi="Arial" w:cs="Arial"/>
                <w:sz w:val="20"/>
                <w:szCs w:val="20"/>
              </w:rPr>
              <w:t>991,200.00</w:t>
            </w:r>
          </w:p>
        </w:tc>
      </w:tr>
      <w:tr w:rsidR="00AD3ED9" w14:paraId="0EE8400D" w14:textId="77777777" w:rsidTr="00AD3ED9">
        <w:trPr>
          <w:trHeight w:val="285"/>
          <w:jc w:val="center"/>
        </w:trPr>
        <w:tc>
          <w:tcPr>
            <w:tcW w:w="5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A70D5DF"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3</w:t>
            </w:r>
          </w:p>
        </w:tc>
        <w:tc>
          <w:tcPr>
            <w:tcW w:w="376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C9B417" w14:textId="77777777" w:rsidR="00AD3ED9" w:rsidRDefault="00AD3ED9" w:rsidP="00234621">
            <w:pPr>
              <w:spacing w:after="0"/>
              <w:ind w:left="120"/>
              <w:jc w:val="both"/>
              <w:rPr>
                <w:rFonts w:ascii="Arial" w:eastAsia="Arial" w:hAnsi="Arial" w:cs="Arial"/>
                <w:sz w:val="20"/>
                <w:szCs w:val="20"/>
              </w:rPr>
            </w:pPr>
            <w:r>
              <w:rPr>
                <w:rFonts w:ascii="Arial" w:eastAsia="Arial" w:hAnsi="Arial" w:cs="Arial"/>
                <w:sz w:val="20"/>
                <w:szCs w:val="20"/>
              </w:rPr>
              <w:t>Харуул хамгаалалт</w:t>
            </w:r>
          </w:p>
        </w:tc>
        <w:tc>
          <w:tcPr>
            <w:tcW w:w="11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0E954C"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3</w:t>
            </w:r>
          </w:p>
        </w:tc>
        <w:tc>
          <w:tcPr>
            <w:tcW w:w="7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8824E44"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1</w:t>
            </w:r>
          </w:p>
        </w:tc>
        <w:tc>
          <w:tcPr>
            <w:tcW w:w="13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014F62" w14:textId="77777777" w:rsidR="00AD3ED9" w:rsidRDefault="00AD3ED9" w:rsidP="00AD3ED9">
            <w:pPr>
              <w:spacing w:after="0"/>
              <w:ind w:left="120"/>
              <w:jc w:val="right"/>
              <w:rPr>
                <w:rFonts w:ascii="Arial" w:eastAsia="Arial" w:hAnsi="Arial" w:cs="Arial"/>
                <w:sz w:val="20"/>
                <w:szCs w:val="20"/>
              </w:rPr>
            </w:pPr>
            <w:r>
              <w:rPr>
                <w:rFonts w:ascii="Arial" w:eastAsia="Arial" w:hAnsi="Arial" w:cs="Arial"/>
                <w:sz w:val="20"/>
                <w:szCs w:val="20"/>
              </w:rPr>
              <w:t>800,000.00</w:t>
            </w:r>
          </w:p>
        </w:tc>
        <w:tc>
          <w:tcPr>
            <w:tcW w:w="18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4F43C9" w14:textId="77777777" w:rsidR="00AD3ED9" w:rsidRDefault="00AD3ED9" w:rsidP="00AD3ED9">
            <w:pPr>
              <w:spacing w:after="0"/>
              <w:ind w:left="120"/>
              <w:jc w:val="right"/>
              <w:rPr>
                <w:rFonts w:ascii="Arial" w:eastAsia="Arial" w:hAnsi="Arial" w:cs="Arial"/>
                <w:sz w:val="20"/>
                <w:szCs w:val="20"/>
              </w:rPr>
            </w:pPr>
            <w:r>
              <w:rPr>
                <w:rFonts w:ascii="Arial" w:eastAsia="Arial" w:hAnsi="Arial" w:cs="Arial"/>
                <w:sz w:val="20"/>
                <w:szCs w:val="20"/>
              </w:rPr>
              <w:t>2,400,000.00</w:t>
            </w:r>
          </w:p>
        </w:tc>
      </w:tr>
      <w:tr w:rsidR="00AD3ED9" w14:paraId="1CF9C66B" w14:textId="77777777" w:rsidTr="00AD3ED9">
        <w:trPr>
          <w:trHeight w:val="285"/>
          <w:jc w:val="center"/>
        </w:trPr>
        <w:tc>
          <w:tcPr>
            <w:tcW w:w="5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EEDF7E1"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4</w:t>
            </w:r>
          </w:p>
        </w:tc>
        <w:tc>
          <w:tcPr>
            <w:tcW w:w="376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4B65AF" w14:textId="77777777" w:rsidR="00AD3ED9" w:rsidRDefault="00AD3ED9" w:rsidP="00234621">
            <w:pPr>
              <w:spacing w:after="0"/>
              <w:ind w:left="120"/>
              <w:jc w:val="both"/>
              <w:rPr>
                <w:rFonts w:ascii="Arial" w:eastAsia="Arial" w:hAnsi="Arial" w:cs="Arial"/>
                <w:sz w:val="20"/>
                <w:szCs w:val="20"/>
              </w:rPr>
            </w:pPr>
            <w:r>
              <w:rPr>
                <w:rFonts w:ascii="Arial" w:eastAsia="Arial" w:hAnsi="Arial" w:cs="Arial"/>
                <w:sz w:val="20"/>
                <w:szCs w:val="20"/>
              </w:rPr>
              <w:t>Шуудан, харилцаа холбоо</w:t>
            </w:r>
          </w:p>
        </w:tc>
        <w:tc>
          <w:tcPr>
            <w:tcW w:w="11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889044"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w:t>
            </w:r>
          </w:p>
        </w:tc>
        <w:tc>
          <w:tcPr>
            <w:tcW w:w="7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134230"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1</w:t>
            </w:r>
          </w:p>
        </w:tc>
        <w:tc>
          <w:tcPr>
            <w:tcW w:w="13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DF2234"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w:t>
            </w:r>
          </w:p>
        </w:tc>
        <w:tc>
          <w:tcPr>
            <w:tcW w:w="18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32FD48C" w14:textId="77777777" w:rsidR="00AD3ED9" w:rsidRDefault="00AD3ED9" w:rsidP="00AD3ED9">
            <w:pPr>
              <w:spacing w:after="0"/>
              <w:ind w:left="120"/>
              <w:jc w:val="right"/>
              <w:rPr>
                <w:rFonts w:ascii="Arial" w:eastAsia="Arial" w:hAnsi="Arial" w:cs="Arial"/>
                <w:sz w:val="20"/>
                <w:szCs w:val="20"/>
              </w:rPr>
            </w:pPr>
            <w:r>
              <w:rPr>
                <w:rFonts w:ascii="Arial" w:eastAsia="Arial" w:hAnsi="Arial" w:cs="Arial"/>
                <w:sz w:val="20"/>
                <w:szCs w:val="20"/>
              </w:rPr>
              <w:t>2,260,500.00</w:t>
            </w:r>
          </w:p>
        </w:tc>
      </w:tr>
      <w:tr w:rsidR="00AD3ED9" w14:paraId="3C23C9BE" w14:textId="77777777" w:rsidTr="00AD3ED9">
        <w:trPr>
          <w:trHeight w:val="285"/>
          <w:jc w:val="center"/>
        </w:trPr>
        <w:tc>
          <w:tcPr>
            <w:tcW w:w="5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53DBC41"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5</w:t>
            </w:r>
          </w:p>
        </w:tc>
        <w:tc>
          <w:tcPr>
            <w:tcW w:w="376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6BEB19" w14:textId="77777777" w:rsidR="00AD3ED9" w:rsidRDefault="00AD3ED9" w:rsidP="00234621">
            <w:pPr>
              <w:spacing w:after="0"/>
              <w:ind w:left="120"/>
              <w:jc w:val="both"/>
              <w:rPr>
                <w:rFonts w:ascii="Arial" w:eastAsia="Arial" w:hAnsi="Arial" w:cs="Arial"/>
                <w:sz w:val="20"/>
                <w:szCs w:val="20"/>
              </w:rPr>
            </w:pPr>
            <w:r>
              <w:rPr>
                <w:rFonts w:ascii="Arial" w:eastAsia="Arial" w:hAnsi="Arial" w:cs="Arial"/>
                <w:sz w:val="20"/>
                <w:szCs w:val="20"/>
              </w:rPr>
              <w:t>Шатахуун</w:t>
            </w:r>
          </w:p>
        </w:tc>
        <w:tc>
          <w:tcPr>
            <w:tcW w:w="11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26DD9E"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2</w:t>
            </w:r>
          </w:p>
        </w:tc>
        <w:tc>
          <w:tcPr>
            <w:tcW w:w="7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10F7CD"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1</w:t>
            </w:r>
          </w:p>
        </w:tc>
        <w:tc>
          <w:tcPr>
            <w:tcW w:w="13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FF419F"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w:t>
            </w:r>
          </w:p>
        </w:tc>
        <w:tc>
          <w:tcPr>
            <w:tcW w:w="18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855BE8" w14:textId="77777777" w:rsidR="00AD3ED9" w:rsidRDefault="00AD3ED9" w:rsidP="00AD3ED9">
            <w:pPr>
              <w:spacing w:after="0"/>
              <w:ind w:left="120"/>
              <w:jc w:val="right"/>
              <w:rPr>
                <w:rFonts w:ascii="Arial" w:eastAsia="Arial" w:hAnsi="Arial" w:cs="Arial"/>
                <w:sz w:val="20"/>
                <w:szCs w:val="20"/>
              </w:rPr>
            </w:pPr>
            <w:r>
              <w:rPr>
                <w:rFonts w:ascii="Arial" w:eastAsia="Arial" w:hAnsi="Arial" w:cs="Arial"/>
                <w:sz w:val="20"/>
                <w:szCs w:val="20"/>
              </w:rPr>
              <w:t>1,346,400.00</w:t>
            </w:r>
          </w:p>
        </w:tc>
      </w:tr>
      <w:tr w:rsidR="00AD3ED9" w14:paraId="41746477" w14:textId="77777777" w:rsidTr="00AD3ED9">
        <w:trPr>
          <w:trHeight w:val="285"/>
          <w:jc w:val="center"/>
        </w:trPr>
        <w:tc>
          <w:tcPr>
            <w:tcW w:w="5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3FF5E88"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6</w:t>
            </w:r>
          </w:p>
        </w:tc>
        <w:tc>
          <w:tcPr>
            <w:tcW w:w="376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6DA5F73" w14:textId="77777777" w:rsidR="00AD3ED9" w:rsidRDefault="00AD3ED9" w:rsidP="00234621">
            <w:pPr>
              <w:spacing w:after="0"/>
              <w:ind w:left="120"/>
              <w:jc w:val="both"/>
              <w:rPr>
                <w:rFonts w:ascii="Arial" w:eastAsia="Arial" w:hAnsi="Arial" w:cs="Arial"/>
                <w:sz w:val="20"/>
                <w:szCs w:val="20"/>
              </w:rPr>
            </w:pPr>
            <w:r>
              <w:rPr>
                <w:rFonts w:ascii="Arial" w:eastAsia="Arial" w:hAnsi="Arial" w:cs="Arial"/>
                <w:sz w:val="20"/>
                <w:szCs w:val="20"/>
              </w:rPr>
              <w:t>Хэвлэл мэдээлэл, маркетинг</w:t>
            </w:r>
          </w:p>
        </w:tc>
        <w:tc>
          <w:tcPr>
            <w:tcW w:w="11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28C82A9"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w:t>
            </w:r>
          </w:p>
        </w:tc>
        <w:tc>
          <w:tcPr>
            <w:tcW w:w="7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7D7CF7"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1</w:t>
            </w:r>
          </w:p>
        </w:tc>
        <w:tc>
          <w:tcPr>
            <w:tcW w:w="13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2FD50A"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w:t>
            </w:r>
          </w:p>
        </w:tc>
        <w:tc>
          <w:tcPr>
            <w:tcW w:w="18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60CBB25" w14:textId="77777777" w:rsidR="00AD3ED9" w:rsidRDefault="00AD3ED9" w:rsidP="00AD3ED9">
            <w:pPr>
              <w:spacing w:after="0"/>
              <w:ind w:left="120"/>
              <w:jc w:val="right"/>
              <w:rPr>
                <w:rFonts w:ascii="Arial" w:eastAsia="Arial" w:hAnsi="Arial" w:cs="Arial"/>
                <w:sz w:val="20"/>
                <w:szCs w:val="20"/>
              </w:rPr>
            </w:pPr>
            <w:r>
              <w:rPr>
                <w:rFonts w:ascii="Arial" w:eastAsia="Arial" w:hAnsi="Arial" w:cs="Arial"/>
                <w:sz w:val="20"/>
                <w:szCs w:val="20"/>
              </w:rPr>
              <w:t>5,442,800.00</w:t>
            </w:r>
          </w:p>
        </w:tc>
      </w:tr>
      <w:tr w:rsidR="00AD3ED9" w14:paraId="1FB736B4" w14:textId="77777777" w:rsidTr="00AD3ED9">
        <w:trPr>
          <w:trHeight w:val="285"/>
          <w:jc w:val="center"/>
        </w:trPr>
        <w:tc>
          <w:tcPr>
            <w:tcW w:w="5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93F03E5"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7</w:t>
            </w:r>
          </w:p>
        </w:tc>
        <w:tc>
          <w:tcPr>
            <w:tcW w:w="376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8539C9" w14:textId="77777777" w:rsidR="00AD3ED9" w:rsidRDefault="00AD3ED9" w:rsidP="00234621">
            <w:pPr>
              <w:spacing w:after="0"/>
              <w:ind w:left="120"/>
              <w:jc w:val="both"/>
              <w:rPr>
                <w:rFonts w:ascii="Arial" w:eastAsia="Arial" w:hAnsi="Arial" w:cs="Arial"/>
                <w:sz w:val="20"/>
                <w:szCs w:val="20"/>
              </w:rPr>
            </w:pPr>
            <w:r>
              <w:rPr>
                <w:rFonts w:ascii="Arial" w:eastAsia="Arial" w:hAnsi="Arial" w:cs="Arial"/>
                <w:sz w:val="20"/>
                <w:szCs w:val="20"/>
              </w:rPr>
              <w:t>Жолоочийн хариуцлагын даатгал</w:t>
            </w:r>
          </w:p>
        </w:tc>
        <w:tc>
          <w:tcPr>
            <w:tcW w:w="11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F06CCCE"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2</w:t>
            </w:r>
          </w:p>
        </w:tc>
        <w:tc>
          <w:tcPr>
            <w:tcW w:w="7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EBCD2E"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1</w:t>
            </w:r>
          </w:p>
        </w:tc>
        <w:tc>
          <w:tcPr>
            <w:tcW w:w="13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2B4F75" w14:textId="77777777" w:rsidR="00AD3ED9" w:rsidRDefault="00AD3ED9" w:rsidP="00AD3ED9">
            <w:pPr>
              <w:spacing w:after="0"/>
              <w:ind w:left="120"/>
              <w:jc w:val="right"/>
              <w:rPr>
                <w:rFonts w:ascii="Arial" w:eastAsia="Arial" w:hAnsi="Arial" w:cs="Arial"/>
                <w:sz w:val="20"/>
                <w:szCs w:val="20"/>
              </w:rPr>
            </w:pPr>
            <w:r>
              <w:rPr>
                <w:rFonts w:ascii="Arial" w:eastAsia="Arial" w:hAnsi="Arial" w:cs="Arial"/>
                <w:sz w:val="20"/>
                <w:szCs w:val="20"/>
              </w:rPr>
              <w:t>16,700.00</w:t>
            </w:r>
          </w:p>
        </w:tc>
        <w:tc>
          <w:tcPr>
            <w:tcW w:w="18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793E4A4" w14:textId="77777777" w:rsidR="00AD3ED9" w:rsidRDefault="00AD3ED9" w:rsidP="00AD3ED9">
            <w:pPr>
              <w:spacing w:after="0"/>
              <w:ind w:left="120"/>
              <w:jc w:val="right"/>
              <w:rPr>
                <w:rFonts w:ascii="Arial" w:eastAsia="Arial" w:hAnsi="Arial" w:cs="Arial"/>
                <w:sz w:val="20"/>
                <w:szCs w:val="20"/>
              </w:rPr>
            </w:pPr>
            <w:r>
              <w:rPr>
                <w:rFonts w:ascii="Arial" w:eastAsia="Arial" w:hAnsi="Arial" w:cs="Arial"/>
                <w:sz w:val="20"/>
                <w:szCs w:val="20"/>
              </w:rPr>
              <w:t>33,400.00</w:t>
            </w:r>
          </w:p>
        </w:tc>
      </w:tr>
      <w:tr w:rsidR="00AD3ED9" w14:paraId="6BE9D81F" w14:textId="77777777" w:rsidTr="00AD3ED9">
        <w:trPr>
          <w:trHeight w:val="285"/>
          <w:jc w:val="center"/>
        </w:trPr>
        <w:tc>
          <w:tcPr>
            <w:tcW w:w="5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2BA6A09"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8</w:t>
            </w:r>
          </w:p>
        </w:tc>
        <w:tc>
          <w:tcPr>
            <w:tcW w:w="376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82C285" w14:textId="77777777" w:rsidR="00AD3ED9" w:rsidRDefault="00AD3ED9" w:rsidP="00234621">
            <w:pPr>
              <w:spacing w:after="0"/>
              <w:ind w:left="120"/>
              <w:jc w:val="both"/>
              <w:rPr>
                <w:rFonts w:ascii="Arial" w:eastAsia="Arial" w:hAnsi="Arial" w:cs="Arial"/>
                <w:sz w:val="20"/>
                <w:szCs w:val="20"/>
              </w:rPr>
            </w:pPr>
            <w:r>
              <w:rPr>
                <w:rFonts w:ascii="Arial" w:eastAsia="Arial" w:hAnsi="Arial" w:cs="Arial"/>
                <w:sz w:val="20"/>
                <w:szCs w:val="20"/>
              </w:rPr>
              <w:t>Тээврийн хэрэгслийн даатгал</w:t>
            </w:r>
          </w:p>
        </w:tc>
        <w:tc>
          <w:tcPr>
            <w:tcW w:w="11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6D4DB2"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2</w:t>
            </w:r>
          </w:p>
        </w:tc>
        <w:tc>
          <w:tcPr>
            <w:tcW w:w="7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4A7649"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1</w:t>
            </w:r>
          </w:p>
        </w:tc>
        <w:tc>
          <w:tcPr>
            <w:tcW w:w="13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A8B970"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w:t>
            </w:r>
          </w:p>
        </w:tc>
        <w:tc>
          <w:tcPr>
            <w:tcW w:w="18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DF05AF" w14:textId="77777777" w:rsidR="00AD3ED9" w:rsidRDefault="00AD3ED9" w:rsidP="00AD3ED9">
            <w:pPr>
              <w:spacing w:after="0"/>
              <w:ind w:left="120"/>
              <w:jc w:val="right"/>
              <w:rPr>
                <w:rFonts w:ascii="Arial" w:eastAsia="Arial" w:hAnsi="Arial" w:cs="Arial"/>
                <w:sz w:val="20"/>
                <w:szCs w:val="20"/>
              </w:rPr>
            </w:pPr>
            <w:r>
              <w:rPr>
                <w:rFonts w:ascii="Arial" w:eastAsia="Arial" w:hAnsi="Arial" w:cs="Arial"/>
                <w:sz w:val="20"/>
                <w:szCs w:val="20"/>
              </w:rPr>
              <w:t>376,700.00</w:t>
            </w:r>
          </w:p>
        </w:tc>
      </w:tr>
      <w:tr w:rsidR="00AD3ED9" w14:paraId="0B5E5E87" w14:textId="77777777" w:rsidTr="00AD3ED9">
        <w:trPr>
          <w:trHeight w:val="285"/>
          <w:jc w:val="center"/>
        </w:trPr>
        <w:tc>
          <w:tcPr>
            <w:tcW w:w="5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5151D65"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9</w:t>
            </w:r>
          </w:p>
        </w:tc>
        <w:tc>
          <w:tcPr>
            <w:tcW w:w="376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15502F" w14:textId="77777777" w:rsidR="00AD3ED9" w:rsidRDefault="00AD3ED9" w:rsidP="00234621">
            <w:pPr>
              <w:spacing w:after="0"/>
              <w:ind w:left="120"/>
              <w:jc w:val="both"/>
              <w:rPr>
                <w:rFonts w:ascii="Arial" w:eastAsia="Arial" w:hAnsi="Arial" w:cs="Arial"/>
                <w:sz w:val="20"/>
                <w:szCs w:val="20"/>
              </w:rPr>
            </w:pPr>
            <w:r>
              <w:rPr>
                <w:rFonts w:ascii="Arial" w:eastAsia="Arial" w:hAnsi="Arial" w:cs="Arial"/>
                <w:sz w:val="20"/>
                <w:szCs w:val="20"/>
              </w:rPr>
              <w:t>Тээврийн хэрэгслийн албан татвар</w:t>
            </w:r>
          </w:p>
        </w:tc>
        <w:tc>
          <w:tcPr>
            <w:tcW w:w="11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B1E028"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2</w:t>
            </w:r>
          </w:p>
        </w:tc>
        <w:tc>
          <w:tcPr>
            <w:tcW w:w="7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F14A81"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1</w:t>
            </w:r>
          </w:p>
        </w:tc>
        <w:tc>
          <w:tcPr>
            <w:tcW w:w="13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C406E3"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w:t>
            </w:r>
          </w:p>
        </w:tc>
        <w:tc>
          <w:tcPr>
            <w:tcW w:w="18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490C02" w14:textId="77777777" w:rsidR="00AD3ED9" w:rsidRDefault="00AD3ED9" w:rsidP="00AD3ED9">
            <w:pPr>
              <w:spacing w:after="0"/>
              <w:ind w:left="120"/>
              <w:jc w:val="right"/>
              <w:rPr>
                <w:rFonts w:ascii="Arial" w:eastAsia="Arial" w:hAnsi="Arial" w:cs="Arial"/>
                <w:sz w:val="20"/>
                <w:szCs w:val="20"/>
              </w:rPr>
            </w:pPr>
            <w:r>
              <w:rPr>
                <w:rFonts w:ascii="Arial" w:eastAsia="Arial" w:hAnsi="Arial" w:cs="Arial"/>
                <w:sz w:val="20"/>
                <w:szCs w:val="20"/>
              </w:rPr>
              <w:t>45,000.00</w:t>
            </w:r>
          </w:p>
        </w:tc>
      </w:tr>
      <w:tr w:rsidR="00AD3ED9" w14:paraId="6C07BA49" w14:textId="77777777" w:rsidTr="00AD3ED9">
        <w:trPr>
          <w:trHeight w:val="285"/>
          <w:jc w:val="center"/>
        </w:trPr>
        <w:tc>
          <w:tcPr>
            <w:tcW w:w="5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E5D248E"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10</w:t>
            </w:r>
          </w:p>
        </w:tc>
        <w:tc>
          <w:tcPr>
            <w:tcW w:w="376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502851" w14:textId="77777777" w:rsidR="00AD3ED9" w:rsidRDefault="00AD3ED9" w:rsidP="00234621">
            <w:pPr>
              <w:spacing w:after="0"/>
              <w:ind w:left="120"/>
              <w:jc w:val="both"/>
              <w:rPr>
                <w:rFonts w:ascii="Arial" w:eastAsia="Arial" w:hAnsi="Arial" w:cs="Arial"/>
                <w:sz w:val="20"/>
                <w:szCs w:val="20"/>
              </w:rPr>
            </w:pPr>
            <w:r>
              <w:rPr>
                <w:rFonts w:ascii="Arial" w:eastAsia="Arial" w:hAnsi="Arial" w:cs="Arial"/>
                <w:sz w:val="20"/>
                <w:szCs w:val="20"/>
              </w:rPr>
              <w:t>Хангамжийн материал</w:t>
            </w:r>
          </w:p>
        </w:tc>
        <w:tc>
          <w:tcPr>
            <w:tcW w:w="11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275EE7"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w:t>
            </w:r>
          </w:p>
        </w:tc>
        <w:tc>
          <w:tcPr>
            <w:tcW w:w="7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709597"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1</w:t>
            </w:r>
          </w:p>
        </w:tc>
        <w:tc>
          <w:tcPr>
            <w:tcW w:w="13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3279B3E"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w:t>
            </w:r>
          </w:p>
        </w:tc>
        <w:tc>
          <w:tcPr>
            <w:tcW w:w="18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7B8E1D" w14:textId="77777777" w:rsidR="00AD3ED9" w:rsidRDefault="00AD3ED9" w:rsidP="00AD3ED9">
            <w:pPr>
              <w:spacing w:after="0"/>
              <w:ind w:left="120"/>
              <w:jc w:val="right"/>
              <w:rPr>
                <w:rFonts w:ascii="Arial" w:eastAsia="Arial" w:hAnsi="Arial" w:cs="Arial"/>
                <w:sz w:val="20"/>
                <w:szCs w:val="20"/>
              </w:rPr>
            </w:pPr>
            <w:r>
              <w:rPr>
                <w:rFonts w:ascii="Arial" w:eastAsia="Arial" w:hAnsi="Arial" w:cs="Arial"/>
                <w:sz w:val="20"/>
                <w:szCs w:val="20"/>
              </w:rPr>
              <w:t>1,740,000.00</w:t>
            </w:r>
          </w:p>
        </w:tc>
      </w:tr>
      <w:tr w:rsidR="00AD3ED9" w14:paraId="25539CEC" w14:textId="77777777" w:rsidTr="00AD3ED9">
        <w:trPr>
          <w:trHeight w:val="570"/>
          <w:jc w:val="center"/>
        </w:trPr>
        <w:tc>
          <w:tcPr>
            <w:tcW w:w="5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F8274DB"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lastRenderedPageBreak/>
              <w:t>11</w:t>
            </w:r>
          </w:p>
        </w:tc>
        <w:tc>
          <w:tcPr>
            <w:tcW w:w="376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C9FCF4" w14:textId="77777777" w:rsidR="00AD3ED9" w:rsidRDefault="00AD3ED9" w:rsidP="00234621">
            <w:pPr>
              <w:spacing w:after="0"/>
              <w:ind w:left="120"/>
              <w:jc w:val="both"/>
              <w:rPr>
                <w:rFonts w:ascii="Arial" w:eastAsia="Arial" w:hAnsi="Arial" w:cs="Arial"/>
                <w:sz w:val="20"/>
                <w:szCs w:val="20"/>
              </w:rPr>
            </w:pPr>
            <w:r>
              <w:rPr>
                <w:rFonts w:ascii="Arial" w:eastAsia="Arial" w:hAnsi="Arial" w:cs="Arial"/>
                <w:sz w:val="20"/>
                <w:szCs w:val="20"/>
              </w:rPr>
              <w:t>Хөдөлмөрийн аюулгүй байдал, эрүүл ахуй, гамшгаас хамгаалах</w:t>
            </w:r>
          </w:p>
        </w:tc>
        <w:tc>
          <w:tcPr>
            <w:tcW w:w="11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1F9FF2C"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w:t>
            </w:r>
          </w:p>
        </w:tc>
        <w:tc>
          <w:tcPr>
            <w:tcW w:w="7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BF0F5B"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1</w:t>
            </w:r>
          </w:p>
        </w:tc>
        <w:tc>
          <w:tcPr>
            <w:tcW w:w="13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2BCDDC3"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w:t>
            </w:r>
          </w:p>
        </w:tc>
        <w:tc>
          <w:tcPr>
            <w:tcW w:w="18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2947B86" w14:textId="77777777" w:rsidR="00AD3ED9" w:rsidRDefault="00AD3ED9" w:rsidP="00AD3ED9">
            <w:pPr>
              <w:spacing w:after="0"/>
              <w:ind w:left="120"/>
              <w:jc w:val="right"/>
              <w:rPr>
                <w:rFonts w:ascii="Arial" w:eastAsia="Arial" w:hAnsi="Arial" w:cs="Arial"/>
                <w:sz w:val="20"/>
                <w:szCs w:val="20"/>
              </w:rPr>
            </w:pPr>
            <w:r>
              <w:rPr>
                <w:rFonts w:ascii="Arial" w:eastAsia="Arial" w:hAnsi="Arial" w:cs="Arial"/>
                <w:sz w:val="20"/>
                <w:szCs w:val="20"/>
              </w:rPr>
              <w:t>1,540,955.00</w:t>
            </w:r>
          </w:p>
        </w:tc>
      </w:tr>
      <w:tr w:rsidR="00AD3ED9" w14:paraId="6E707CAC" w14:textId="77777777" w:rsidTr="00AD3ED9">
        <w:trPr>
          <w:trHeight w:val="285"/>
          <w:jc w:val="center"/>
        </w:trPr>
        <w:tc>
          <w:tcPr>
            <w:tcW w:w="5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3B7CA07"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12</w:t>
            </w:r>
          </w:p>
        </w:tc>
        <w:tc>
          <w:tcPr>
            <w:tcW w:w="376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CE1C2E" w14:textId="77777777" w:rsidR="00AD3ED9" w:rsidRDefault="00AD3ED9" w:rsidP="00234621">
            <w:pPr>
              <w:spacing w:after="0"/>
              <w:ind w:left="120"/>
              <w:jc w:val="both"/>
              <w:rPr>
                <w:rFonts w:ascii="Arial" w:eastAsia="Arial" w:hAnsi="Arial" w:cs="Arial"/>
                <w:sz w:val="20"/>
                <w:szCs w:val="20"/>
              </w:rPr>
            </w:pPr>
            <w:r>
              <w:rPr>
                <w:rFonts w:ascii="Arial" w:eastAsia="Arial" w:hAnsi="Arial" w:cs="Arial"/>
                <w:sz w:val="20"/>
                <w:szCs w:val="20"/>
              </w:rPr>
              <w:t>Программ хангамж</w:t>
            </w:r>
          </w:p>
        </w:tc>
        <w:tc>
          <w:tcPr>
            <w:tcW w:w="11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1BB593"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2</w:t>
            </w:r>
          </w:p>
        </w:tc>
        <w:tc>
          <w:tcPr>
            <w:tcW w:w="7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11B053"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1</w:t>
            </w:r>
          </w:p>
        </w:tc>
        <w:tc>
          <w:tcPr>
            <w:tcW w:w="13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A65DE1"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w:t>
            </w:r>
          </w:p>
        </w:tc>
        <w:tc>
          <w:tcPr>
            <w:tcW w:w="18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6C7926" w14:textId="77777777" w:rsidR="00AD3ED9" w:rsidRDefault="00AD3ED9" w:rsidP="00AD3ED9">
            <w:pPr>
              <w:spacing w:after="0"/>
              <w:ind w:left="120"/>
              <w:jc w:val="right"/>
              <w:rPr>
                <w:rFonts w:ascii="Arial" w:eastAsia="Arial" w:hAnsi="Arial" w:cs="Arial"/>
                <w:sz w:val="20"/>
                <w:szCs w:val="20"/>
              </w:rPr>
            </w:pPr>
            <w:r>
              <w:rPr>
                <w:rFonts w:ascii="Arial" w:eastAsia="Arial" w:hAnsi="Arial" w:cs="Arial"/>
                <w:sz w:val="20"/>
                <w:szCs w:val="20"/>
              </w:rPr>
              <w:t>1,045,000.00</w:t>
            </w:r>
          </w:p>
        </w:tc>
      </w:tr>
      <w:tr w:rsidR="00AD3ED9" w14:paraId="16BB8D42" w14:textId="77777777" w:rsidTr="00AD3ED9">
        <w:trPr>
          <w:trHeight w:val="285"/>
          <w:jc w:val="center"/>
        </w:trPr>
        <w:tc>
          <w:tcPr>
            <w:tcW w:w="5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C6BB277" w14:textId="77777777" w:rsidR="00AD3ED9" w:rsidRDefault="00AD3ED9" w:rsidP="00234621">
            <w:pPr>
              <w:spacing w:after="0"/>
              <w:ind w:left="120"/>
              <w:jc w:val="center"/>
              <w:rPr>
                <w:rFonts w:ascii="Arial" w:eastAsia="Arial" w:hAnsi="Arial" w:cs="Arial"/>
                <w:sz w:val="20"/>
                <w:szCs w:val="20"/>
              </w:rPr>
            </w:pPr>
          </w:p>
        </w:tc>
        <w:tc>
          <w:tcPr>
            <w:tcW w:w="376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AAA734B"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b/>
                <w:sz w:val="20"/>
                <w:szCs w:val="20"/>
              </w:rPr>
              <w:t>Дүн</w:t>
            </w:r>
          </w:p>
        </w:tc>
        <w:tc>
          <w:tcPr>
            <w:tcW w:w="11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15EC05" w14:textId="77777777" w:rsidR="00AD3ED9" w:rsidRDefault="00AD3ED9" w:rsidP="00234621">
            <w:pPr>
              <w:spacing w:after="0"/>
              <w:ind w:left="120"/>
              <w:jc w:val="center"/>
              <w:rPr>
                <w:rFonts w:ascii="Arial" w:eastAsia="Arial" w:hAnsi="Arial" w:cs="Arial"/>
                <w:sz w:val="20"/>
                <w:szCs w:val="20"/>
              </w:rPr>
            </w:pPr>
          </w:p>
        </w:tc>
        <w:tc>
          <w:tcPr>
            <w:tcW w:w="7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C0C6BAE" w14:textId="77777777" w:rsidR="00AD3ED9" w:rsidRDefault="00AD3ED9" w:rsidP="00234621">
            <w:pPr>
              <w:spacing w:after="0"/>
              <w:ind w:left="120"/>
              <w:jc w:val="center"/>
              <w:rPr>
                <w:rFonts w:ascii="Arial" w:eastAsia="Arial" w:hAnsi="Arial" w:cs="Arial"/>
                <w:sz w:val="20"/>
                <w:szCs w:val="20"/>
              </w:rPr>
            </w:pPr>
          </w:p>
        </w:tc>
        <w:tc>
          <w:tcPr>
            <w:tcW w:w="13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8BF9C3" w14:textId="77777777" w:rsidR="00AD3ED9" w:rsidRDefault="00AD3ED9" w:rsidP="00234621">
            <w:pPr>
              <w:spacing w:after="0"/>
              <w:ind w:left="120"/>
              <w:jc w:val="center"/>
              <w:rPr>
                <w:rFonts w:ascii="Arial" w:eastAsia="Arial" w:hAnsi="Arial" w:cs="Arial"/>
                <w:sz w:val="20"/>
                <w:szCs w:val="20"/>
              </w:rPr>
            </w:pPr>
          </w:p>
        </w:tc>
        <w:tc>
          <w:tcPr>
            <w:tcW w:w="18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F95195" w14:textId="77777777" w:rsidR="00AD3ED9" w:rsidRDefault="00AD3ED9" w:rsidP="00AD3ED9">
            <w:pPr>
              <w:spacing w:after="0"/>
              <w:ind w:left="120"/>
              <w:jc w:val="right"/>
              <w:rPr>
                <w:rFonts w:ascii="Arial" w:eastAsia="Arial" w:hAnsi="Arial" w:cs="Arial"/>
                <w:sz w:val="20"/>
                <w:szCs w:val="20"/>
              </w:rPr>
            </w:pPr>
            <w:r>
              <w:rPr>
                <w:rFonts w:ascii="Arial" w:eastAsia="Arial" w:hAnsi="Arial" w:cs="Arial"/>
                <w:b/>
                <w:sz w:val="20"/>
                <w:szCs w:val="20"/>
              </w:rPr>
              <w:t>45,221,955.00</w:t>
            </w:r>
          </w:p>
        </w:tc>
      </w:tr>
      <w:tr w:rsidR="00AD3ED9" w14:paraId="533C9F9A" w14:textId="77777777" w:rsidTr="00691B8C">
        <w:trPr>
          <w:trHeight w:val="285"/>
          <w:jc w:val="center"/>
        </w:trPr>
        <w:tc>
          <w:tcPr>
            <w:tcW w:w="9408" w:type="dxa"/>
            <w:gridSpan w:val="6"/>
            <w:tcBorders>
              <w:top w:val="nil"/>
              <w:left w:val="single" w:sz="6" w:space="0" w:color="000000"/>
              <w:bottom w:val="single" w:sz="6" w:space="0" w:color="000000"/>
              <w:right w:val="single" w:sz="6" w:space="0" w:color="000000"/>
            </w:tcBorders>
            <w:shd w:val="clear" w:color="auto" w:fill="D0CECE" w:themeFill="background2" w:themeFillShade="E6"/>
            <w:tcMar>
              <w:top w:w="0" w:type="dxa"/>
              <w:left w:w="100" w:type="dxa"/>
              <w:bottom w:w="0" w:type="dxa"/>
              <w:right w:w="100" w:type="dxa"/>
            </w:tcMar>
          </w:tcPr>
          <w:p w14:paraId="3426E56F" w14:textId="77777777" w:rsidR="00AD3ED9" w:rsidRDefault="00AD3ED9" w:rsidP="00691B8C">
            <w:pPr>
              <w:spacing w:after="0"/>
              <w:ind w:left="120"/>
              <w:rPr>
                <w:rFonts w:ascii="Arial" w:eastAsia="Arial" w:hAnsi="Arial" w:cs="Arial"/>
                <w:b/>
                <w:sz w:val="20"/>
                <w:szCs w:val="20"/>
              </w:rPr>
            </w:pPr>
            <w:r>
              <w:rPr>
                <w:rFonts w:ascii="Arial" w:eastAsia="Arial" w:hAnsi="Arial" w:cs="Arial"/>
                <w:b/>
                <w:sz w:val="20"/>
                <w:szCs w:val="20"/>
              </w:rPr>
              <w:t>Архив, бичиг хэрэг</w:t>
            </w:r>
          </w:p>
        </w:tc>
      </w:tr>
      <w:tr w:rsidR="00AD3ED9" w14:paraId="2447F4A4" w14:textId="77777777" w:rsidTr="00AD3ED9">
        <w:trPr>
          <w:trHeight w:val="285"/>
          <w:jc w:val="center"/>
        </w:trPr>
        <w:tc>
          <w:tcPr>
            <w:tcW w:w="5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7C3AD56"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1</w:t>
            </w:r>
          </w:p>
        </w:tc>
        <w:tc>
          <w:tcPr>
            <w:tcW w:w="376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DDA6A5" w14:textId="77777777" w:rsidR="00AD3ED9" w:rsidRDefault="00AD3ED9" w:rsidP="00234621">
            <w:pPr>
              <w:spacing w:after="0"/>
              <w:ind w:left="120"/>
              <w:jc w:val="both"/>
              <w:rPr>
                <w:rFonts w:ascii="Arial" w:eastAsia="Arial" w:hAnsi="Arial" w:cs="Arial"/>
                <w:sz w:val="20"/>
                <w:szCs w:val="20"/>
              </w:rPr>
            </w:pPr>
            <w:r>
              <w:rPr>
                <w:rFonts w:ascii="Arial" w:eastAsia="Arial" w:hAnsi="Arial" w:cs="Arial"/>
                <w:sz w:val="20"/>
                <w:szCs w:val="20"/>
              </w:rPr>
              <w:t>Бичиг хэрэг</w:t>
            </w:r>
          </w:p>
        </w:tc>
        <w:tc>
          <w:tcPr>
            <w:tcW w:w="11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4EB8B8"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w:t>
            </w:r>
          </w:p>
        </w:tc>
        <w:tc>
          <w:tcPr>
            <w:tcW w:w="7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9114E32"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1</w:t>
            </w:r>
          </w:p>
        </w:tc>
        <w:tc>
          <w:tcPr>
            <w:tcW w:w="13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F1CED3"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w:t>
            </w:r>
          </w:p>
        </w:tc>
        <w:tc>
          <w:tcPr>
            <w:tcW w:w="18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983578" w14:textId="77777777" w:rsidR="00AD3ED9" w:rsidRDefault="00AD3ED9" w:rsidP="00AD3ED9">
            <w:pPr>
              <w:spacing w:after="0"/>
              <w:ind w:left="120"/>
              <w:jc w:val="right"/>
              <w:rPr>
                <w:rFonts w:ascii="Arial" w:eastAsia="Arial" w:hAnsi="Arial" w:cs="Arial"/>
                <w:sz w:val="20"/>
                <w:szCs w:val="20"/>
              </w:rPr>
            </w:pPr>
            <w:r>
              <w:rPr>
                <w:rFonts w:ascii="Arial" w:eastAsia="Arial" w:hAnsi="Arial" w:cs="Arial"/>
                <w:sz w:val="20"/>
                <w:szCs w:val="20"/>
              </w:rPr>
              <w:t>2,684,000.00</w:t>
            </w:r>
          </w:p>
        </w:tc>
      </w:tr>
      <w:tr w:rsidR="00AD3ED9" w14:paraId="2DEBB4D7" w14:textId="77777777" w:rsidTr="00AD3ED9">
        <w:trPr>
          <w:trHeight w:val="285"/>
          <w:jc w:val="center"/>
        </w:trPr>
        <w:tc>
          <w:tcPr>
            <w:tcW w:w="5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7810C52"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2</w:t>
            </w:r>
          </w:p>
        </w:tc>
        <w:tc>
          <w:tcPr>
            <w:tcW w:w="376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CC2A757" w14:textId="77777777" w:rsidR="00AD3ED9" w:rsidRDefault="00AD3ED9" w:rsidP="00234621">
            <w:pPr>
              <w:spacing w:after="0"/>
              <w:ind w:left="120"/>
              <w:jc w:val="both"/>
              <w:rPr>
                <w:rFonts w:ascii="Arial" w:eastAsia="Arial" w:hAnsi="Arial" w:cs="Arial"/>
                <w:sz w:val="20"/>
                <w:szCs w:val="20"/>
              </w:rPr>
            </w:pPr>
            <w:r>
              <w:rPr>
                <w:rFonts w:ascii="Arial" w:eastAsia="Arial" w:hAnsi="Arial" w:cs="Arial"/>
                <w:sz w:val="20"/>
                <w:szCs w:val="20"/>
              </w:rPr>
              <w:t>Архив, албан хэрэг хөтлөлт</w:t>
            </w:r>
          </w:p>
        </w:tc>
        <w:tc>
          <w:tcPr>
            <w:tcW w:w="11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9A90B1"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w:t>
            </w:r>
          </w:p>
        </w:tc>
        <w:tc>
          <w:tcPr>
            <w:tcW w:w="7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ADB935"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1</w:t>
            </w:r>
          </w:p>
        </w:tc>
        <w:tc>
          <w:tcPr>
            <w:tcW w:w="13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A6F71A" w14:textId="77777777" w:rsidR="00AD3ED9" w:rsidRDefault="00AD3ED9" w:rsidP="00234621">
            <w:pPr>
              <w:spacing w:after="0"/>
              <w:ind w:left="120"/>
              <w:jc w:val="center"/>
              <w:rPr>
                <w:rFonts w:ascii="Arial" w:eastAsia="Arial" w:hAnsi="Arial" w:cs="Arial"/>
                <w:sz w:val="20"/>
                <w:szCs w:val="20"/>
              </w:rPr>
            </w:pPr>
            <w:r>
              <w:rPr>
                <w:rFonts w:ascii="Arial" w:eastAsia="Arial" w:hAnsi="Arial" w:cs="Arial"/>
                <w:sz w:val="20"/>
                <w:szCs w:val="20"/>
              </w:rPr>
              <w:t>-</w:t>
            </w:r>
          </w:p>
        </w:tc>
        <w:tc>
          <w:tcPr>
            <w:tcW w:w="18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6279EA" w14:textId="77777777" w:rsidR="00AD3ED9" w:rsidRDefault="00AD3ED9" w:rsidP="00AD3ED9">
            <w:pPr>
              <w:spacing w:after="0"/>
              <w:ind w:left="120"/>
              <w:jc w:val="right"/>
              <w:rPr>
                <w:rFonts w:ascii="Arial" w:eastAsia="Arial" w:hAnsi="Arial" w:cs="Arial"/>
                <w:sz w:val="20"/>
                <w:szCs w:val="20"/>
              </w:rPr>
            </w:pPr>
            <w:r>
              <w:rPr>
                <w:rFonts w:ascii="Arial" w:eastAsia="Arial" w:hAnsi="Arial" w:cs="Arial"/>
                <w:sz w:val="20"/>
                <w:szCs w:val="20"/>
              </w:rPr>
              <w:t>667,000.00</w:t>
            </w:r>
          </w:p>
        </w:tc>
      </w:tr>
      <w:tr w:rsidR="00AD3ED9" w14:paraId="48B7C759" w14:textId="77777777" w:rsidTr="00AD3ED9">
        <w:trPr>
          <w:trHeight w:val="285"/>
          <w:jc w:val="center"/>
        </w:trPr>
        <w:tc>
          <w:tcPr>
            <w:tcW w:w="5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68563BD" w14:textId="77777777" w:rsidR="00AD3ED9" w:rsidRDefault="00AD3ED9" w:rsidP="00234621">
            <w:pPr>
              <w:spacing w:after="0"/>
              <w:ind w:left="120"/>
              <w:jc w:val="center"/>
              <w:rPr>
                <w:rFonts w:ascii="Arial" w:eastAsia="Arial" w:hAnsi="Arial" w:cs="Arial"/>
                <w:sz w:val="20"/>
                <w:szCs w:val="20"/>
              </w:rPr>
            </w:pPr>
          </w:p>
        </w:tc>
        <w:tc>
          <w:tcPr>
            <w:tcW w:w="376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501604" w14:textId="77777777" w:rsidR="00AD3ED9" w:rsidRDefault="00AD3ED9" w:rsidP="00234621">
            <w:pPr>
              <w:spacing w:after="0"/>
              <w:ind w:left="120"/>
              <w:jc w:val="center"/>
              <w:rPr>
                <w:rFonts w:ascii="Arial" w:eastAsia="Arial" w:hAnsi="Arial" w:cs="Arial"/>
                <w:b/>
                <w:sz w:val="20"/>
                <w:szCs w:val="20"/>
              </w:rPr>
            </w:pPr>
            <w:r>
              <w:rPr>
                <w:rFonts w:ascii="Arial" w:eastAsia="Arial" w:hAnsi="Arial" w:cs="Arial"/>
                <w:b/>
                <w:sz w:val="20"/>
                <w:szCs w:val="20"/>
              </w:rPr>
              <w:t>Дүн</w:t>
            </w:r>
          </w:p>
        </w:tc>
        <w:tc>
          <w:tcPr>
            <w:tcW w:w="11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694E73" w14:textId="77777777" w:rsidR="00AD3ED9" w:rsidRDefault="00AD3ED9" w:rsidP="00234621">
            <w:pPr>
              <w:spacing w:after="0"/>
              <w:ind w:left="120"/>
              <w:jc w:val="center"/>
              <w:rPr>
                <w:rFonts w:ascii="Arial" w:eastAsia="Arial" w:hAnsi="Arial" w:cs="Arial"/>
                <w:sz w:val="20"/>
                <w:szCs w:val="20"/>
              </w:rPr>
            </w:pPr>
          </w:p>
        </w:tc>
        <w:tc>
          <w:tcPr>
            <w:tcW w:w="7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F3780D" w14:textId="77777777" w:rsidR="00AD3ED9" w:rsidRDefault="00AD3ED9" w:rsidP="00234621">
            <w:pPr>
              <w:spacing w:after="0"/>
              <w:ind w:left="120"/>
              <w:jc w:val="center"/>
              <w:rPr>
                <w:rFonts w:ascii="Arial" w:eastAsia="Arial" w:hAnsi="Arial" w:cs="Arial"/>
                <w:sz w:val="20"/>
                <w:szCs w:val="20"/>
              </w:rPr>
            </w:pPr>
          </w:p>
        </w:tc>
        <w:tc>
          <w:tcPr>
            <w:tcW w:w="13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51889B" w14:textId="77777777" w:rsidR="00AD3ED9" w:rsidRDefault="00AD3ED9" w:rsidP="00234621">
            <w:pPr>
              <w:spacing w:after="0"/>
              <w:ind w:left="120"/>
              <w:jc w:val="center"/>
              <w:rPr>
                <w:rFonts w:ascii="Arial" w:eastAsia="Arial" w:hAnsi="Arial" w:cs="Arial"/>
                <w:sz w:val="20"/>
                <w:szCs w:val="20"/>
              </w:rPr>
            </w:pPr>
          </w:p>
        </w:tc>
        <w:tc>
          <w:tcPr>
            <w:tcW w:w="18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F25BC8" w14:textId="77777777" w:rsidR="00AD3ED9" w:rsidRDefault="00AD3ED9" w:rsidP="00AD3ED9">
            <w:pPr>
              <w:spacing w:after="0"/>
              <w:ind w:left="120"/>
              <w:jc w:val="right"/>
              <w:rPr>
                <w:rFonts w:ascii="Arial" w:eastAsia="Arial" w:hAnsi="Arial" w:cs="Arial"/>
                <w:sz w:val="20"/>
                <w:szCs w:val="20"/>
              </w:rPr>
            </w:pPr>
            <w:r>
              <w:rPr>
                <w:rFonts w:ascii="Arial" w:eastAsia="Arial" w:hAnsi="Arial" w:cs="Arial"/>
                <w:b/>
                <w:sz w:val="20"/>
                <w:szCs w:val="20"/>
              </w:rPr>
              <w:t>3,351,000.00</w:t>
            </w:r>
          </w:p>
        </w:tc>
      </w:tr>
      <w:tr w:rsidR="00AD3ED9" w14:paraId="0F5D07DD" w14:textId="77777777" w:rsidTr="00AD3ED9">
        <w:trPr>
          <w:trHeight w:val="285"/>
          <w:jc w:val="center"/>
        </w:trPr>
        <w:tc>
          <w:tcPr>
            <w:tcW w:w="55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D677AF0" w14:textId="77777777" w:rsidR="00AD3ED9" w:rsidRDefault="00AD3ED9" w:rsidP="00234621">
            <w:pPr>
              <w:spacing w:after="0"/>
              <w:ind w:left="120"/>
              <w:jc w:val="center"/>
              <w:rPr>
                <w:rFonts w:ascii="Arial" w:eastAsia="Arial" w:hAnsi="Arial" w:cs="Arial"/>
                <w:sz w:val="20"/>
                <w:szCs w:val="20"/>
              </w:rPr>
            </w:pPr>
          </w:p>
        </w:tc>
        <w:tc>
          <w:tcPr>
            <w:tcW w:w="376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E41D09" w14:textId="77777777" w:rsidR="00AD3ED9" w:rsidRDefault="00AD3ED9" w:rsidP="00234621">
            <w:pPr>
              <w:spacing w:after="0"/>
              <w:ind w:left="120"/>
              <w:jc w:val="center"/>
              <w:rPr>
                <w:rFonts w:ascii="Arial" w:eastAsia="Arial" w:hAnsi="Arial" w:cs="Arial"/>
                <w:b/>
                <w:sz w:val="20"/>
                <w:szCs w:val="20"/>
              </w:rPr>
            </w:pPr>
            <w:r>
              <w:rPr>
                <w:rFonts w:ascii="Arial" w:eastAsia="Arial" w:hAnsi="Arial" w:cs="Arial"/>
                <w:b/>
                <w:sz w:val="20"/>
                <w:szCs w:val="20"/>
              </w:rPr>
              <w:t>НИЙТ ДҮН</w:t>
            </w:r>
          </w:p>
        </w:tc>
        <w:tc>
          <w:tcPr>
            <w:tcW w:w="117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3A9F8F" w14:textId="77777777" w:rsidR="00AD3ED9" w:rsidRDefault="00AD3ED9" w:rsidP="00234621">
            <w:pPr>
              <w:spacing w:after="0"/>
              <w:ind w:left="120"/>
              <w:jc w:val="center"/>
              <w:rPr>
                <w:rFonts w:ascii="Arial" w:eastAsia="Arial" w:hAnsi="Arial" w:cs="Arial"/>
                <w:sz w:val="20"/>
                <w:szCs w:val="20"/>
              </w:rPr>
            </w:pPr>
          </w:p>
        </w:tc>
        <w:tc>
          <w:tcPr>
            <w:tcW w:w="7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308211E" w14:textId="77777777" w:rsidR="00AD3ED9" w:rsidRDefault="00AD3ED9" w:rsidP="00234621">
            <w:pPr>
              <w:spacing w:after="0"/>
              <w:ind w:left="120"/>
              <w:jc w:val="center"/>
              <w:rPr>
                <w:rFonts w:ascii="Arial" w:eastAsia="Arial" w:hAnsi="Arial" w:cs="Arial"/>
                <w:sz w:val="20"/>
                <w:szCs w:val="20"/>
              </w:rPr>
            </w:pPr>
          </w:p>
        </w:tc>
        <w:tc>
          <w:tcPr>
            <w:tcW w:w="13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EB5298" w14:textId="77777777" w:rsidR="00AD3ED9" w:rsidRDefault="00AD3ED9" w:rsidP="00234621">
            <w:pPr>
              <w:spacing w:after="0"/>
              <w:ind w:left="120"/>
              <w:jc w:val="center"/>
              <w:rPr>
                <w:rFonts w:ascii="Arial" w:eastAsia="Arial" w:hAnsi="Arial" w:cs="Arial"/>
                <w:sz w:val="20"/>
                <w:szCs w:val="20"/>
              </w:rPr>
            </w:pPr>
          </w:p>
        </w:tc>
        <w:tc>
          <w:tcPr>
            <w:tcW w:w="185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3CC4AC4" w14:textId="77777777" w:rsidR="00AD3ED9" w:rsidRDefault="00AD3ED9" w:rsidP="00AD3ED9">
            <w:pPr>
              <w:spacing w:after="0"/>
              <w:ind w:left="120"/>
              <w:jc w:val="right"/>
              <w:rPr>
                <w:rFonts w:ascii="Arial" w:eastAsia="Arial" w:hAnsi="Arial" w:cs="Arial"/>
                <w:sz w:val="20"/>
                <w:szCs w:val="20"/>
              </w:rPr>
            </w:pPr>
            <w:r>
              <w:rPr>
                <w:rFonts w:ascii="Arial" w:eastAsia="Arial" w:hAnsi="Arial" w:cs="Arial"/>
                <w:b/>
                <w:sz w:val="20"/>
                <w:szCs w:val="20"/>
              </w:rPr>
              <w:t>48,572,955.00</w:t>
            </w:r>
          </w:p>
        </w:tc>
      </w:tr>
    </w:tbl>
    <w:p w14:paraId="68577EFB" w14:textId="5665F543" w:rsidR="00103EE8" w:rsidRPr="00691B8C" w:rsidRDefault="00691B8C" w:rsidP="00B23C0F">
      <w:pPr>
        <w:spacing w:before="480" w:line="288" w:lineRule="auto"/>
        <w:jc w:val="both"/>
        <w:rPr>
          <w:rFonts w:ascii="Arial" w:eastAsia="Arial" w:hAnsi="Arial" w:cs="Arial"/>
          <w:sz w:val="24"/>
          <w:szCs w:val="24"/>
          <w:u w:val="single"/>
        </w:rPr>
      </w:pPr>
      <w:r w:rsidRPr="00691B8C">
        <w:rPr>
          <w:rFonts w:ascii="Arial" w:eastAsia="Arial" w:hAnsi="Arial" w:cs="Arial"/>
          <w:b/>
          <w:sz w:val="24"/>
          <w:szCs w:val="24"/>
          <w:highlight w:val="white"/>
          <w:u w:val="single"/>
        </w:rPr>
        <w:t>4.Нийт зардлын тооцоо</w:t>
      </w:r>
    </w:p>
    <w:p w14:paraId="226EED25" w14:textId="23593BB4" w:rsidR="00D51F82" w:rsidRDefault="00691B8C" w:rsidP="00AC773C">
      <w:pPr>
        <w:spacing w:line="288" w:lineRule="auto"/>
        <w:ind w:firstLine="567"/>
        <w:jc w:val="both"/>
        <w:rPr>
          <w:rFonts w:ascii="Arial" w:eastAsia="Arial" w:hAnsi="Arial" w:cs="Arial"/>
          <w:sz w:val="24"/>
          <w:szCs w:val="24"/>
        </w:rPr>
      </w:pPr>
      <w:r>
        <w:rPr>
          <w:rFonts w:ascii="Arial" w:eastAsia="Arial" w:hAnsi="Arial" w:cs="Arial"/>
          <w:sz w:val="24"/>
          <w:szCs w:val="24"/>
        </w:rPr>
        <w:t xml:space="preserve">Үндэсний орон сууцжуулалтын тухай анхдагч хуулийн найруулгын төслийг баталсан нөхцөлд түүнийг хэрэгжүүлэхтэй холбогдон гарах нийт зардлын хэмжээ нь 705 сая орчим төгрөг бөгөөд үүнээс эхлэлийн хөрөнгө буюу </w:t>
      </w:r>
      <w:r>
        <w:rPr>
          <w:rFonts w:ascii="Arial" w:eastAsia="Arial" w:hAnsi="Arial" w:cs="Arial"/>
          <w:sz w:val="24"/>
          <w:szCs w:val="24"/>
          <w:highlight w:val="white"/>
        </w:rPr>
        <w:t>байгууллагын оффисын тохижилт, тоног төхөөрөмжийн зардал нь 569.35 сая төгрөг байна.</w:t>
      </w:r>
    </w:p>
    <w:p w14:paraId="230D783C" w14:textId="7D48D0C6" w:rsidR="00691B8C" w:rsidRDefault="00691B8C" w:rsidP="00AC773C">
      <w:pPr>
        <w:spacing w:line="288" w:lineRule="auto"/>
        <w:ind w:firstLine="567"/>
        <w:jc w:val="both"/>
        <w:rPr>
          <w:rFonts w:ascii="Arial" w:eastAsia="Arial" w:hAnsi="Arial" w:cs="Arial"/>
          <w:sz w:val="24"/>
          <w:szCs w:val="24"/>
        </w:rPr>
      </w:pPr>
      <w:r>
        <w:rPr>
          <w:rFonts w:ascii="Arial" w:eastAsia="Arial" w:hAnsi="Arial" w:cs="Arial"/>
          <w:sz w:val="24"/>
          <w:szCs w:val="24"/>
          <w:highlight w:val="white"/>
        </w:rPr>
        <w:t>Түүнчлэн урсгал зардал нь 135.7 сая төгрөг байхаар байна.</w:t>
      </w:r>
    </w:p>
    <w:p w14:paraId="6B382431" w14:textId="53D81B7C" w:rsidR="00691B8C" w:rsidRPr="00691B8C" w:rsidRDefault="00691B8C" w:rsidP="00691B8C">
      <w:pPr>
        <w:spacing w:after="0" w:line="288" w:lineRule="auto"/>
        <w:jc w:val="both"/>
        <w:rPr>
          <w:rFonts w:ascii="Arial" w:eastAsia="Arial" w:hAnsi="Arial" w:cs="Arial"/>
        </w:rPr>
      </w:pPr>
      <w:r w:rsidRPr="00691B8C">
        <w:rPr>
          <w:rFonts w:ascii="Arial" w:eastAsia="Arial" w:hAnsi="Arial" w:cs="Arial"/>
        </w:rPr>
        <w:t>Хүснэгт-5. Зардлын нэгтгэл</w:t>
      </w:r>
    </w:p>
    <w:tbl>
      <w:tblPr>
        <w:tblW w:w="9301" w:type="dxa"/>
        <w:jc w:val="center"/>
        <w:tblBorders>
          <w:top w:val="nil"/>
          <w:left w:val="nil"/>
          <w:bottom w:val="nil"/>
          <w:right w:val="nil"/>
          <w:insideH w:val="nil"/>
          <w:insideV w:val="nil"/>
        </w:tblBorders>
        <w:tblLayout w:type="fixed"/>
        <w:tblLook w:val="0600" w:firstRow="0" w:lastRow="0" w:firstColumn="0" w:lastColumn="0" w:noHBand="1" w:noVBand="1"/>
      </w:tblPr>
      <w:tblGrid>
        <w:gridCol w:w="663"/>
        <w:gridCol w:w="6257"/>
        <w:gridCol w:w="2381"/>
      </w:tblGrid>
      <w:tr w:rsidR="00691B8C" w:rsidRPr="00691B8C" w14:paraId="30C8BF61" w14:textId="77777777" w:rsidTr="00691B8C">
        <w:trPr>
          <w:trHeight w:val="300"/>
          <w:jc w:val="center"/>
        </w:trPr>
        <w:tc>
          <w:tcPr>
            <w:tcW w:w="663" w:type="dxa"/>
            <w:tcBorders>
              <w:top w:val="single" w:sz="6" w:space="0" w:color="000000"/>
              <w:left w:val="single" w:sz="6" w:space="0" w:color="000000"/>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4D7466B0" w14:textId="77777777" w:rsidR="00691B8C" w:rsidRPr="00691B8C" w:rsidRDefault="00691B8C" w:rsidP="00691B8C">
            <w:pPr>
              <w:spacing w:after="0"/>
              <w:ind w:left="120"/>
              <w:jc w:val="center"/>
              <w:rPr>
                <w:rFonts w:ascii="Arial" w:eastAsia="Arial" w:hAnsi="Arial" w:cs="Arial"/>
                <w:b/>
                <w:color w:val="FFFFFF" w:themeColor="background1"/>
                <w:sz w:val="24"/>
                <w:szCs w:val="24"/>
              </w:rPr>
            </w:pPr>
            <w:r w:rsidRPr="00691B8C">
              <w:rPr>
                <w:rFonts w:ascii="Arial" w:eastAsia="Arial" w:hAnsi="Arial" w:cs="Arial"/>
                <w:b/>
                <w:color w:val="FFFFFF" w:themeColor="background1"/>
                <w:sz w:val="24"/>
                <w:szCs w:val="24"/>
              </w:rPr>
              <w:t>№</w:t>
            </w:r>
          </w:p>
        </w:tc>
        <w:tc>
          <w:tcPr>
            <w:tcW w:w="6257" w:type="dxa"/>
            <w:tcBorders>
              <w:top w:val="single" w:sz="6" w:space="0" w:color="000000"/>
              <w:left w:val="nil"/>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05943B44" w14:textId="77777777" w:rsidR="00691B8C" w:rsidRPr="00691B8C" w:rsidRDefault="00691B8C" w:rsidP="00691B8C">
            <w:pPr>
              <w:spacing w:after="0"/>
              <w:ind w:left="120"/>
              <w:jc w:val="center"/>
              <w:rPr>
                <w:rFonts w:ascii="Arial" w:eastAsia="Arial" w:hAnsi="Arial" w:cs="Arial"/>
                <w:b/>
                <w:color w:val="FFFFFF" w:themeColor="background1"/>
                <w:sz w:val="24"/>
                <w:szCs w:val="24"/>
              </w:rPr>
            </w:pPr>
            <w:r w:rsidRPr="00691B8C">
              <w:rPr>
                <w:rFonts w:ascii="Arial" w:eastAsia="Arial" w:hAnsi="Arial" w:cs="Arial"/>
                <w:b/>
                <w:color w:val="FFFFFF" w:themeColor="background1"/>
                <w:sz w:val="24"/>
                <w:szCs w:val="24"/>
              </w:rPr>
              <w:t>Зардлын төрөл</w:t>
            </w:r>
          </w:p>
        </w:tc>
        <w:tc>
          <w:tcPr>
            <w:tcW w:w="2381" w:type="dxa"/>
            <w:tcBorders>
              <w:top w:val="single" w:sz="6" w:space="0" w:color="000000"/>
              <w:left w:val="nil"/>
              <w:bottom w:val="single" w:sz="6" w:space="0" w:color="000000"/>
              <w:right w:val="single" w:sz="6" w:space="0" w:color="000000"/>
            </w:tcBorders>
            <w:shd w:val="clear" w:color="auto" w:fill="AEAAAA" w:themeFill="background2" w:themeFillShade="BF"/>
            <w:tcMar>
              <w:top w:w="0" w:type="dxa"/>
              <w:left w:w="100" w:type="dxa"/>
              <w:bottom w:w="0" w:type="dxa"/>
              <w:right w:w="100" w:type="dxa"/>
            </w:tcMar>
            <w:vAlign w:val="center"/>
          </w:tcPr>
          <w:p w14:paraId="22B26490" w14:textId="77777777" w:rsidR="00691B8C" w:rsidRPr="00691B8C" w:rsidRDefault="00691B8C" w:rsidP="00691B8C">
            <w:pPr>
              <w:spacing w:after="0"/>
              <w:ind w:left="120"/>
              <w:jc w:val="center"/>
              <w:rPr>
                <w:rFonts w:ascii="Arial" w:eastAsia="Arial" w:hAnsi="Arial" w:cs="Arial"/>
                <w:b/>
                <w:color w:val="FFFFFF" w:themeColor="background1"/>
                <w:sz w:val="24"/>
                <w:szCs w:val="24"/>
              </w:rPr>
            </w:pPr>
            <w:r w:rsidRPr="00691B8C">
              <w:rPr>
                <w:rFonts w:ascii="Arial" w:eastAsia="Arial" w:hAnsi="Arial" w:cs="Arial"/>
                <w:b/>
                <w:color w:val="FFFFFF" w:themeColor="background1"/>
                <w:sz w:val="24"/>
                <w:szCs w:val="24"/>
              </w:rPr>
              <w:t>Зардлын хэмжээ төгрөгөөр</w:t>
            </w:r>
          </w:p>
        </w:tc>
      </w:tr>
      <w:tr w:rsidR="00691B8C" w:rsidRPr="00691B8C" w14:paraId="457960E3" w14:textId="77777777" w:rsidTr="00691B8C">
        <w:trPr>
          <w:trHeight w:val="570"/>
          <w:jc w:val="center"/>
        </w:trPr>
        <w:tc>
          <w:tcPr>
            <w:tcW w:w="66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062C8A1" w14:textId="77777777" w:rsidR="00691B8C" w:rsidRPr="00691B8C" w:rsidRDefault="00691B8C" w:rsidP="00234621">
            <w:pPr>
              <w:spacing w:after="0"/>
              <w:ind w:left="120"/>
              <w:jc w:val="center"/>
              <w:rPr>
                <w:rFonts w:ascii="Arial" w:eastAsia="Arial" w:hAnsi="Arial" w:cs="Arial"/>
                <w:sz w:val="24"/>
                <w:szCs w:val="24"/>
                <w:highlight w:val="white"/>
              </w:rPr>
            </w:pPr>
            <w:r w:rsidRPr="00691B8C">
              <w:rPr>
                <w:rFonts w:ascii="Arial" w:eastAsia="Arial" w:hAnsi="Arial" w:cs="Arial"/>
                <w:sz w:val="24"/>
                <w:szCs w:val="24"/>
                <w:highlight w:val="white"/>
              </w:rPr>
              <w:t>1</w:t>
            </w:r>
          </w:p>
        </w:tc>
        <w:tc>
          <w:tcPr>
            <w:tcW w:w="6257" w:type="dxa"/>
            <w:tcBorders>
              <w:top w:val="nil"/>
              <w:left w:val="nil"/>
              <w:bottom w:val="single" w:sz="6" w:space="0" w:color="000000"/>
              <w:right w:val="single" w:sz="6" w:space="0" w:color="000000"/>
            </w:tcBorders>
            <w:tcMar>
              <w:top w:w="0" w:type="dxa"/>
              <w:left w:w="100" w:type="dxa"/>
              <w:bottom w:w="0" w:type="dxa"/>
              <w:right w:w="100" w:type="dxa"/>
            </w:tcMar>
          </w:tcPr>
          <w:p w14:paraId="08B77A8B" w14:textId="77777777" w:rsidR="00691B8C" w:rsidRPr="00691B8C" w:rsidRDefault="00691B8C" w:rsidP="00691B8C">
            <w:pPr>
              <w:spacing w:after="0"/>
              <w:jc w:val="both"/>
              <w:rPr>
                <w:rFonts w:ascii="Arial" w:eastAsia="Arial" w:hAnsi="Arial" w:cs="Arial"/>
                <w:sz w:val="24"/>
                <w:szCs w:val="24"/>
                <w:highlight w:val="white"/>
              </w:rPr>
            </w:pPr>
            <w:r w:rsidRPr="00691B8C">
              <w:rPr>
                <w:rFonts w:ascii="Arial" w:eastAsia="Arial" w:hAnsi="Arial" w:cs="Arial"/>
                <w:sz w:val="24"/>
                <w:szCs w:val="24"/>
                <w:highlight w:val="white"/>
              </w:rPr>
              <w:t>Байгууллагын оффисын тохижилт, тоног төхөөрөмжийн зардал</w:t>
            </w:r>
          </w:p>
        </w:tc>
        <w:tc>
          <w:tcPr>
            <w:tcW w:w="2381" w:type="dxa"/>
            <w:tcBorders>
              <w:top w:val="nil"/>
              <w:left w:val="nil"/>
              <w:bottom w:val="single" w:sz="6" w:space="0" w:color="000000"/>
              <w:right w:val="single" w:sz="6" w:space="0" w:color="000000"/>
            </w:tcBorders>
            <w:tcMar>
              <w:top w:w="0" w:type="dxa"/>
              <w:left w:w="100" w:type="dxa"/>
              <w:bottom w:w="0" w:type="dxa"/>
              <w:right w:w="100" w:type="dxa"/>
            </w:tcMar>
          </w:tcPr>
          <w:p w14:paraId="01E4E6DD" w14:textId="77777777" w:rsidR="00691B8C" w:rsidRPr="00691B8C" w:rsidRDefault="00691B8C" w:rsidP="00691B8C">
            <w:pPr>
              <w:spacing w:after="0"/>
              <w:ind w:left="120"/>
              <w:jc w:val="right"/>
              <w:rPr>
                <w:rFonts w:ascii="Arial" w:eastAsia="Arial" w:hAnsi="Arial" w:cs="Arial"/>
                <w:sz w:val="24"/>
                <w:szCs w:val="24"/>
                <w:highlight w:val="white"/>
              </w:rPr>
            </w:pPr>
            <w:r w:rsidRPr="00691B8C">
              <w:rPr>
                <w:rFonts w:ascii="Arial" w:eastAsia="Arial" w:hAnsi="Arial" w:cs="Arial"/>
                <w:sz w:val="24"/>
                <w:szCs w:val="24"/>
                <w:highlight w:val="white"/>
              </w:rPr>
              <w:t>569,350,000.00</w:t>
            </w:r>
          </w:p>
        </w:tc>
      </w:tr>
      <w:tr w:rsidR="00691B8C" w:rsidRPr="00691B8C" w14:paraId="71B08CDD" w14:textId="77777777" w:rsidTr="00691B8C">
        <w:trPr>
          <w:trHeight w:val="330"/>
          <w:jc w:val="center"/>
        </w:trPr>
        <w:tc>
          <w:tcPr>
            <w:tcW w:w="66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C86AB93" w14:textId="77777777" w:rsidR="00691B8C" w:rsidRPr="00691B8C" w:rsidRDefault="00691B8C" w:rsidP="00234621">
            <w:pPr>
              <w:spacing w:after="0"/>
              <w:ind w:left="120"/>
              <w:jc w:val="center"/>
              <w:rPr>
                <w:rFonts w:ascii="Arial" w:eastAsia="Arial" w:hAnsi="Arial" w:cs="Arial"/>
                <w:sz w:val="24"/>
                <w:szCs w:val="24"/>
                <w:highlight w:val="white"/>
              </w:rPr>
            </w:pPr>
            <w:r w:rsidRPr="00691B8C">
              <w:rPr>
                <w:rFonts w:ascii="Arial" w:eastAsia="Arial" w:hAnsi="Arial" w:cs="Arial"/>
                <w:sz w:val="24"/>
                <w:szCs w:val="24"/>
                <w:highlight w:val="white"/>
              </w:rPr>
              <w:t>2</w:t>
            </w:r>
          </w:p>
        </w:tc>
        <w:tc>
          <w:tcPr>
            <w:tcW w:w="6257" w:type="dxa"/>
            <w:tcBorders>
              <w:top w:val="nil"/>
              <w:left w:val="nil"/>
              <w:bottom w:val="single" w:sz="6" w:space="0" w:color="000000"/>
              <w:right w:val="single" w:sz="6" w:space="0" w:color="000000"/>
            </w:tcBorders>
            <w:tcMar>
              <w:top w:w="0" w:type="dxa"/>
              <w:left w:w="100" w:type="dxa"/>
              <w:bottom w:w="0" w:type="dxa"/>
              <w:right w:w="100" w:type="dxa"/>
            </w:tcMar>
          </w:tcPr>
          <w:p w14:paraId="3570FF58" w14:textId="77777777" w:rsidR="00691B8C" w:rsidRPr="00691B8C" w:rsidRDefault="00691B8C" w:rsidP="00691B8C">
            <w:pPr>
              <w:spacing w:after="0"/>
              <w:jc w:val="both"/>
              <w:rPr>
                <w:rFonts w:ascii="Arial" w:eastAsia="Arial" w:hAnsi="Arial" w:cs="Arial"/>
                <w:sz w:val="24"/>
                <w:szCs w:val="24"/>
                <w:highlight w:val="white"/>
              </w:rPr>
            </w:pPr>
            <w:r w:rsidRPr="00691B8C">
              <w:rPr>
                <w:rFonts w:ascii="Arial" w:eastAsia="Arial" w:hAnsi="Arial" w:cs="Arial"/>
                <w:sz w:val="24"/>
                <w:szCs w:val="24"/>
                <w:highlight w:val="white"/>
              </w:rPr>
              <w:t>Албан хаагчдын цалингийн зардал (сараар)</w:t>
            </w:r>
          </w:p>
        </w:tc>
        <w:tc>
          <w:tcPr>
            <w:tcW w:w="2381" w:type="dxa"/>
            <w:tcBorders>
              <w:top w:val="nil"/>
              <w:left w:val="nil"/>
              <w:bottom w:val="single" w:sz="6" w:space="0" w:color="000000"/>
              <w:right w:val="single" w:sz="6" w:space="0" w:color="000000"/>
            </w:tcBorders>
            <w:tcMar>
              <w:top w:w="0" w:type="dxa"/>
              <w:left w:w="100" w:type="dxa"/>
              <w:bottom w:w="0" w:type="dxa"/>
              <w:right w:w="100" w:type="dxa"/>
            </w:tcMar>
          </w:tcPr>
          <w:p w14:paraId="4B009DBF" w14:textId="77777777" w:rsidR="00691B8C" w:rsidRPr="00691B8C" w:rsidRDefault="00691B8C" w:rsidP="00691B8C">
            <w:pPr>
              <w:spacing w:after="0"/>
              <w:ind w:left="120"/>
              <w:jc w:val="right"/>
              <w:rPr>
                <w:rFonts w:ascii="Arial" w:eastAsia="Arial" w:hAnsi="Arial" w:cs="Arial"/>
                <w:sz w:val="24"/>
                <w:szCs w:val="24"/>
                <w:highlight w:val="white"/>
              </w:rPr>
            </w:pPr>
            <w:r w:rsidRPr="00691B8C">
              <w:rPr>
                <w:rFonts w:ascii="Arial" w:eastAsia="Arial" w:hAnsi="Arial" w:cs="Arial"/>
                <w:sz w:val="24"/>
                <w:szCs w:val="24"/>
                <w:highlight w:val="white"/>
              </w:rPr>
              <w:t>87,122,250.00</w:t>
            </w:r>
          </w:p>
        </w:tc>
      </w:tr>
      <w:tr w:rsidR="00691B8C" w:rsidRPr="00691B8C" w14:paraId="774B6C72" w14:textId="77777777" w:rsidTr="00691B8C">
        <w:trPr>
          <w:trHeight w:val="300"/>
          <w:jc w:val="center"/>
        </w:trPr>
        <w:tc>
          <w:tcPr>
            <w:tcW w:w="66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D18EA61" w14:textId="77777777" w:rsidR="00691B8C" w:rsidRPr="00691B8C" w:rsidRDefault="00691B8C" w:rsidP="00234621">
            <w:pPr>
              <w:spacing w:after="0"/>
              <w:ind w:left="120"/>
              <w:jc w:val="center"/>
              <w:rPr>
                <w:rFonts w:ascii="Arial" w:eastAsia="Arial" w:hAnsi="Arial" w:cs="Arial"/>
                <w:sz w:val="24"/>
                <w:szCs w:val="24"/>
                <w:highlight w:val="white"/>
              </w:rPr>
            </w:pPr>
            <w:r w:rsidRPr="00691B8C">
              <w:rPr>
                <w:rFonts w:ascii="Arial" w:eastAsia="Arial" w:hAnsi="Arial" w:cs="Arial"/>
                <w:sz w:val="24"/>
                <w:szCs w:val="24"/>
                <w:highlight w:val="white"/>
              </w:rPr>
              <w:t>3</w:t>
            </w:r>
          </w:p>
        </w:tc>
        <w:tc>
          <w:tcPr>
            <w:tcW w:w="6257" w:type="dxa"/>
            <w:tcBorders>
              <w:top w:val="nil"/>
              <w:left w:val="nil"/>
              <w:bottom w:val="single" w:sz="6" w:space="0" w:color="000000"/>
              <w:right w:val="single" w:sz="6" w:space="0" w:color="000000"/>
            </w:tcBorders>
            <w:tcMar>
              <w:top w:w="0" w:type="dxa"/>
              <w:left w:w="100" w:type="dxa"/>
              <w:bottom w:w="0" w:type="dxa"/>
              <w:right w:w="100" w:type="dxa"/>
            </w:tcMar>
          </w:tcPr>
          <w:p w14:paraId="5FE45AE3" w14:textId="77777777" w:rsidR="00691B8C" w:rsidRPr="00691B8C" w:rsidRDefault="00691B8C" w:rsidP="00691B8C">
            <w:pPr>
              <w:spacing w:after="0"/>
              <w:jc w:val="both"/>
              <w:rPr>
                <w:rFonts w:ascii="Arial" w:eastAsia="Arial" w:hAnsi="Arial" w:cs="Arial"/>
                <w:sz w:val="24"/>
                <w:szCs w:val="24"/>
                <w:highlight w:val="white"/>
              </w:rPr>
            </w:pPr>
            <w:r w:rsidRPr="00691B8C">
              <w:rPr>
                <w:rFonts w:ascii="Arial" w:eastAsia="Arial" w:hAnsi="Arial" w:cs="Arial"/>
                <w:sz w:val="24"/>
                <w:szCs w:val="24"/>
                <w:highlight w:val="white"/>
              </w:rPr>
              <w:t>Үйл ажиллагааны зардал (сараар)</w:t>
            </w:r>
          </w:p>
        </w:tc>
        <w:tc>
          <w:tcPr>
            <w:tcW w:w="2381" w:type="dxa"/>
            <w:tcBorders>
              <w:top w:val="nil"/>
              <w:left w:val="nil"/>
              <w:bottom w:val="single" w:sz="6" w:space="0" w:color="000000"/>
              <w:right w:val="single" w:sz="6" w:space="0" w:color="000000"/>
            </w:tcBorders>
            <w:tcMar>
              <w:top w:w="0" w:type="dxa"/>
              <w:left w:w="100" w:type="dxa"/>
              <w:bottom w:w="0" w:type="dxa"/>
              <w:right w:w="100" w:type="dxa"/>
            </w:tcMar>
          </w:tcPr>
          <w:p w14:paraId="567F9386" w14:textId="77777777" w:rsidR="00691B8C" w:rsidRPr="00691B8C" w:rsidRDefault="00691B8C" w:rsidP="00691B8C">
            <w:pPr>
              <w:spacing w:after="0"/>
              <w:ind w:left="120"/>
              <w:jc w:val="right"/>
              <w:rPr>
                <w:rFonts w:ascii="Arial" w:eastAsia="Arial" w:hAnsi="Arial" w:cs="Arial"/>
                <w:sz w:val="24"/>
                <w:szCs w:val="24"/>
                <w:highlight w:val="white"/>
              </w:rPr>
            </w:pPr>
            <w:r w:rsidRPr="00691B8C">
              <w:rPr>
                <w:rFonts w:ascii="Arial" w:eastAsia="Arial" w:hAnsi="Arial" w:cs="Arial"/>
                <w:sz w:val="24"/>
                <w:szCs w:val="24"/>
                <w:highlight w:val="white"/>
              </w:rPr>
              <w:t>48,572,955.00</w:t>
            </w:r>
          </w:p>
        </w:tc>
      </w:tr>
      <w:tr w:rsidR="00691B8C" w:rsidRPr="00691B8C" w14:paraId="2F4CAD3F" w14:textId="77777777" w:rsidTr="00691B8C">
        <w:trPr>
          <w:trHeight w:val="300"/>
          <w:jc w:val="center"/>
        </w:trPr>
        <w:tc>
          <w:tcPr>
            <w:tcW w:w="692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238C396B" w14:textId="77777777" w:rsidR="00691B8C" w:rsidRPr="00691B8C" w:rsidRDefault="00691B8C" w:rsidP="00234621">
            <w:pPr>
              <w:spacing w:after="0"/>
              <w:ind w:left="120"/>
              <w:jc w:val="center"/>
              <w:rPr>
                <w:rFonts w:ascii="Arial" w:eastAsia="Arial" w:hAnsi="Arial" w:cs="Arial"/>
                <w:b/>
                <w:sz w:val="24"/>
                <w:szCs w:val="24"/>
                <w:highlight w:val="white"/>
              </w:rPr>
            </w:pPr>
            <w:r w:rsidRPr="00691B8C">
              <w:rPr>
                <w:rFonts w:ascii="Arial" w:eastAsia="Arial" w:hAnsi="Arial" w:cs="Arial"/>
                <w:b/>
                <w:sz w:val="24"/>
                <w:szCs w:val="24"/>
                <w:highlight w:val="white"/>
              </w:rPr>
              <w:t>Нийт</w:t>
            </w:r>
          </w:p>
        </w:tc>
        <w:tc>
          <w:tcPr>
            <w:tcW w:w="238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58375D7" w14:textId="77777777" w:rsidR="00691B8C" w:rsidRPr="00691B8C" w:rsidRDefault="00691B8C" w:rsidP="00691B8C">
            <w:pPr>
              <w:spacing w:after="0"/>
              <w:ind w:left="120"/>
              <w:jc w:val="right"/>
              <w:rPr>
                <w:rFonts w:ascii="Arial" w:eastAsia="Arial" w:hAnsi="Arial" w:cs="Arial"/>
                <w:b/>
                <w:sz w:val="24"/>
                <w:szCs w:val="24"/>
                <w:highlight w:val="white"/>
              </w:rPr>
            </w:pPr>
            <w:r w:rsidRPr="00691B8C">
              <w:rPr>
                <w:rFonts w:ascii="Arial" w:eastAsia="Arial" w:hAnsi="Arial" w:cs="Arial"/>
                <w:b/>
                <w:sz w:val="24"/>
                <w:szCs w:val="24"/>
                <w:highlight w:val="white"/>
              </w:rPr>
              <w:t>705,045,205.00</w:t>
            </w:r>
          </w:p>
        </w:tc>
      </w:tr>
    </w:tbl>
    <w:p w14:paraId="66D9ADE9" w14:textId="55B068D7" w:rsidR="00AC773C" w:rsidRPr="00AC773C" w:rsidRDefault="00691B8C" w:rsidP="00691B8C">
      <w:pPr>
        <w:spacing w:before="200" w:line="288" w:lineRule="auto"/>
        <w:jc w:val="center"/>
        <w:rPr>
          <w:rFonts w:ascii="Arial" w:hAnsi="Arial" w:cs="Arial"/>
          <w:sz w:val="24"/>
          <w:szCs w:val="24"/>
        </w:rPr>
      </w:pPr>
      <w:r>
        <w:rPr>
          <w:rFonts w:ascii="Arial" w:hAnsi="Arial" w:cs="Arial"/>
          <w:sz w:val="24"/>
          <w:szCs w:val="24"/>
        </w:rPr>
        <w:t>---оо0оо---</w:t>
      </w:r>
    </w:p>
    <w:sectPr w:rsidR="00AC773C" w:rsidRPr="00AC773C" w:rsidSect="00B23C0F">
      <w:pgSz w:w="11906" w:h="16838" w:code="9"/>
      <w:pgMar w:top="1134" w:right="851" w:bottom="1134" w:left="1701" w:header="720" w:footer="28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4B009" w14:textId="77777777" w:rsidR="00FF7982" w:rsidRDefault="00FF7982" w:rsidP="004E0808">
      <w:pPr>
        <w:spacing w:after="0" w:line="240" w:lineRule="auto"/>
      </w:pPr>
      <w:r>
        <w:separator/>
      </w:r>
    </w:p>
  </w:endnote>
  <w:endnote w:type="continuationSeparator" w:id="0">
    <w:p w14:paraId="722DEA7D" w14:textId="77777777" w:rsidR="00FF7982" w:rsidRDefault="00FF7982" w:rsidP="004E0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4335"/>
      <w:docPartObj>
        <w:docPartGallery w:val="Page Numbers (Bottom of Page)"/>
        <w:docPartUnique/>
      </w:docPartObj>
    </w:sdtPr>
    <w:sdtEndPr>
      <w:rPr>
        <w:noProof/>
      </w:rPr>
    </w:sdtEndPr>
    <w:sdtContent>
      <w:p w14:paraId="576F4587" w14:textId="10F0CADD" w:rsidR="004E0808" w:rsidRDefault="004E0808">
        <w:pPr>
          <w:pStyle w:val="Footer"/>
          <w:jc w:val="center"/>
        </w:pPr>
        <w:r>
          <w:fldChar w:fldCharType="begin"/>
        </w:r>
        <w:r>
          <w:instrText xml:space="preserve"> PAGE   \* MERGEFORMAT </w:instrText>
        </w:r>
        <w:r>
          <w:fldChar w:fldCharType="separate"/>
        </w:r>
        <w:r w:rsidR="009D3574">
          <w:rPr>
            <w:noProof/>
          </w:rPr>
          <w:t>2</w:t>
        </w:r>
        <w:r>
          <w:rPr>
            <w:noProof/>
          </w:rPr>
          <w:fldChar w:fldCharType="end"/>
        </w:r>
      </w:p>
    </w:sdtContent>
  </w:sdt>
  <w:p w14:paraId="38CEFEDC" w14:textId="77777777" w:rsidR="004E0808" w:rsidRDefault="004E080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320BA" w14:textId="77777777" w:rsidR="00FF7982" w:rsidRDefault="00FF7982" w:rsidP="004E0808">
      <w:pPr>
        <w:spacing w:after="0" w:line="240" w:lineRule="auto"/>
      </w:pPr>
      <w:r>
        <w:separator/>
      </w:r>
    </w:p>
  </w:footnote>
  <w:footnote w:type="continuationSeparator" w:id="0">
    <w:p w14:paraId="71834325" w14:textId="77777777" w:rsidR="00FF7982" w:rsidRDefault="00FF7982" w:rsidP="004E080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D26CB"/>
    <w:multiLevelType w:val="multilevel"/>
    <w:tmpl w:val="904A055C"/>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4456C94"/>
    <w:multiLevelType w:val="multilevel"/>
    <w:tmpl w:val="904A055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4EA1A70"/>
    <w:multiLevelType w:val="hybridMultilevel"/>
    <w:tmpl w:val="07886DAC"/>
    <w:lvl w:ilvl="0" w:tplc="D06AFFD4">
      <w:start w:val="4"/>
      <w:numFmt w:val="bullet"/>
      <w:lvlText w:val="-"/>
      <w:lvlJc w:val="left"/>
      <w:pPr>
        <w:ind w:left="927" w:hanging="360"/>
      </w:pPr>
      <w:rPr>
        <w:rFonts w:ascii="Arial" w:eastAsia="Arial"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65BF1A12"/>
    <w:multiLevelType w:val="hybridMultilevel"/>
    <w:tmpl w:val="0326493C"/>
    <w:lvl w:ilvl="0" w:tplc="F03255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96D"/>
    <w:rsid w:val="000652B9"/>
    <w:rsid w:val="00065BB7"/>
    <w:rsid w:val="000A3D7A"/>
    <w:rsid w:val="000C382D"/>
    <w:rsid w:val="000E4D71"/>
    <w:rsid w:val="00103EE8"/>
    <w:rsid w:val="00120A49"/>
    <w:rsid w:val="00136D59"/>
    <w:rsid w:val="0014556D"/>
    <w:rsid w:val="001550AE"/>
    <w:rsid w:val="00172BC9"/>
    <w:rsid w:val="001C68FC"/>
    <w:rsid w:val="001E253B"/>
    <w:rsid w:val="00211F31"/>
    <w:rsid w:val="00261F84"/>
    <w:rsid w:val="002B039B"/>
    <w:rsid w:val="00325BCF"/>
    <w:rsid w:val="003975B6"/>
    <w:rsid w:val="003B7743"/>
    <w:rsid w:val="003D031C"/>
    <w:rsid w:val="00407E9C"/>
    <w:rsid w:val="004416F7"/>
    <w:rsid w:val="004E0808"/>
    <w:rsid w:val="0053498F"/>
    <w:rsid w:val="00561FDC"/>
    <w:rsid w:val="00570AA5"/>
    <w:rsid w:val="005756E4"/>
    <w:rsid w:val="005831C0"/>
    <w:rsid w:val="005E636E"/>
    <w:rsid w:val="005F6721"/>
    <w:rsid w:val="00630696"/>
    <w:rsid w:val="00691B8C"/>
    <w:rsid w:val="006B1597"/>
    <w:rsid w:val="006B2D6C"/>
    <w:rsid w:val="006C58D3"/>
    <w:rsid w:val="007327C5"/>
    <w:rsid w:val="0073715C"/>
    <w:rsid w:val="0076384F"/>
    <w:rsid w:val="007727D7"/>
    <w:rsid w:val="00782E85"/>
    <w:rsid w:val="007935BD"/>
    <w:rsid w:val="007B2B85"/>
    <w:rsid w:val="007D1FA4"/>
    <w:rsid w:val="007E2EF3"/>
    <w:rsid w:val="00811F45"/>
    <w:rsid w:val="0082696D"/>
    <w:rsid w:val="0089164F"/>
    <w:rsid w:val="008979ED"/>
    <w:rsid w:val="008A33BE"/>
    <w:rsid w:val="008C05F6"/>
    <w:rsid w:val="008C34F8"/>
    <w:rsid w:val="008D1B77"/>
    <w:rsid w:val="00906F75"/>
    <w:rsid w:val="009B24FA"/>
    <w:rsid w:val="009C53D2"/>
    <w:rsid w:val="009D3574"/>
    <w:rsid w:val="00AC773C"/>
    <w:rsid w:val="00AD3ED9"/>
    <w:rsid w:val="00B21047"/>
    <w:rsid w:val="00B23C0F"/>
    <w:rsid w:val="00B2497C"/>
    <w:rsid w:val="00B61D9A"/>
    <w:rsid w:val="00B64EEC"/>
    <w:rsid w:val="00BA5C6B"/>
    <w:rsid w:val="00BD4504"/>
    <w:rsid w:val="00C636CA"/>
    <w:rsid w:val="00C9366E"/>
    <w:rsid w:val="00CB0F5E"/>
    <w:rsid w:val="00CC01CC"/>
    <w:rsid w:val="00D0539C"/>
    <w:rsid w:val="00D11309"/>
    <w:rsid w:val="00D51F82"/>
    <w:rsid w:val="00D87EBD"/>
    <w:rsid w:val="00E035D6"/>
    <w:rsid w:val="00E13713"/>
    <w:rsid w:val="00E20798"/>
    <w:rsid w:val="00E41643"/>
    <w:rsid w:val="00E612E7"/>
    <w:rsid w:val="00ED6D58"/>
    <w:rsid w:val="00F336E1"/>
    <w:rsid w:val="00F375F1"/>
    <w:rsid w:val="00F97227"/>
    <w:rsid w:val="00FA11F8"/>
    <w:rsid w:val="00FB0B7C"/>
    <w:rsid w:val="00FF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B0C51"/>
  <w15:chartTrackingRefBased/>
  <w15:docId w15:val="{ABEB87F6-8C79-4CE8-9D0A-E3788E94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9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96D"/>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696D"/>
    <w:pPr>
      <w:spacing w:after="160" w:line="259" w:lineRule="auto"/>
      <w:ind w:left="720"/>
      <w:contextualSpacing/>
    </w:pPr>
    <w:rPr>
      <w:kern w:val="0"/>
    </w:rPr>
  </w:style>
  <w:style w:type="table" w:styleId="PlainTable2">
    <w:name w:val="Plain Table 2"/>
    <w:basedOn w:val="TableNormal"/>
    <w:uiPriority w:val="42"/>
    <w:rsid w:val="0082696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4E0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808"/>
  </w:style>
  <w:style w:type="paragraph" w:styleId="Footer">
    <w:name w:val="footer"/>
    <w:basedOn w:val="Normal"/>
    <w:link w:val="FooterChar"/>
    <w:uiPriority w:val="99"/>
    <w:unhideWhenUsed/>
    <w:rsid w:val="004E0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39527">
      <w:bodyDiv w:val="1"/>
      <w:marLeft w:val="0"/>
      <w:marRight w:val="0"/>
      <w:marTop w:val="0"/>
      <w:marBottom w:val="0"/>
      <w:divBdr>
        <w:top w:val="none" w:sz="0" w:space="0" w:color="auto"/>
        <w:left w:val="none" w:sz="0" w:space="0" w:color="auto"/>
        <w:bottom w:val="none" w:sz="0" w:space="0" w:color="auto"/>
        <w:right w:val="none" w:sz="0" w:space="0" w:color="auto"/>
      </w:divBdr>
    </w:div>
    <w:div w:id="181221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2054</Words>
  <Characters>11710</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Odbaatar B</dc:creator>
  <cp:keywords/>
  <dc:description/>
  <cp:lastModifiedBy>Microsoft Office User</cp:lastModifiedBy>
  <cp:revision>2</cp:revision>
  <cp:lastPrinted>2024-05-15T06:59:00Z</cp:lastPrinted>
  <dcterms:created xsi:type="dcterms:W3CDTF">2024-05-17T07:47:00Z</dcterms:created>
  <dcterms:modified xsi:type="dcterms:W3CDTF">2024-05-17T07:47:00Z</dcterms:modified>
</cp:coreProperties>
</file>