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303FD" w14:textId="77777777" w:rsidR="00105F3F" w:rsidRPr="00282409" w:rsidRDefault="00105F3F" w:rsidP="00105F3F">
      <w:pPr>
        <w:spacing w:after="0"/>
        <w:jc w:val="right"/>
        <w:textAlignment w:val="baseline"/>
        <w:rPr>
          <w:rFonts w:ascii="Arial" w:eastAsia="Times New Roman" w:hAnsi="Arial" w:cs="Arial"/>
          <w:sz w:val="24"/>
          <w:szCs w:val="28"/>
          <w:lang w:val="mn-MN"/>
          <w14:ligatures w14:val="none"/>
        </w:rPr>
      </w:pPr>
      <w:r w:rsidRPr="00282409">
        <w:rPr>
          <w:rFonts w:ascii="Arial" w:eastAsia="Times New Roman" w:hAnsi="Arial" w:cs="Arial"/>
          <w:sz w:val="24"/>
          <w:szCs w:val="28"/>
          <w:lang w:val="mn-MN"/>
          <w14:ligatures w14:val="none"/>
        </w:rPr>
        <w:t>Монгол Улсын Их Хурлын 2024 оны  </w:t>
      </w:r>
    </w:p>
    <w:p w14:paraId="18ECD116" w14:textId="77777777" w:rsidR="00105F3F" w:rsidRPr="00282409" w:rsidRDefault="00105F3F" w:rsidP="00105F3F">
      <w:pPr>
        <w:spacing w:after="0"/>
        <w:jc w:val="right"/>
        <w:textAlignment w:val="baseline"/>
        <w:rPr>
          <w:rFonts w:ascii="Arial" w:eastAsia="Times New Roman" w:hAnsi="Arial" w:cs="Arial"/>
          <w:sz w:val="24"/>
          <w:szCs w:val="28"/>
          <w:lang w:val="mn-MN"/>
          <w14:ligatures w14:val="none"/>
        </w:rPr>
      </w:pPr>
      <w:r w:rsidRPr="00282409">
        <w:rPr>
          <w:rFonts w:ascii="Arial" w:eastAsia="Times New Roman" w:hAnsi="Arial" w:cs="Arial"/>
          <w:sz w:val="24"/>
          <w:szCs w:val="28"/>
          <w:lang w:val="mn-MN"/>
          <w14:ligatures w14:val="none"/>
        </w:rPr>
        <w:t>... дугаар тогтоолын 1 дүгээр хавсралт </w:t>
      </w:r>
    </w:p>
    <w:p w14:paraId="501DFA1B" w14:textId="77777777" w:rsidR="00105F3F" w:rsidRPr="00282409" w:rsidRDefault="00105F3F" w:rsidP="00105F3F">
      <w:pPr>
        <w:jc w:val="right"/>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 </w:t>
      </w:r>
    </w:p>
    <w:p w14:paraId="1F7F96DF" w14:textId="77777777" w:rsidR="00950FEA" w:rsidRPr="00282409" w:rsidRDefault="00950FEA" w:rsidP="00105F3F">
      <w:pPr>
        <w:spacing w:after="0"/>
        <w:jc w:val="right"/>
        <w:textAlignment w:val="baseline"/>
        <w:rPr>
          <w:rFonts w:ascii="Arial" w:eastAsia="Times New Roman" w:hAnsi="Arial" w:cs="Arial"/>
          <w:sz w:val="24"/>
          <w:szCs w:val="24"/>
          <w:lang w:val="mn-MN"/>
          <w14:ligatures w14:val="none"/>
        </w:rPr>
      </w:pPr>
    </w:p>
    <w:p w14:paraId="2910B1BB" w14:textId="5E19D14E" w:rsidR="00105F3F" w:rsidRPr="00282409" w:rsidRDefault="00105F3F" w:rsidP="00105F3F">
      <w:pPr>
        <w:spacing w:after="0"/>
        <w:jc w:val="right"/>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 </w:t>
      </w:r>
    </w:p>
    <w:p w14:paraId="007F1733" w14:textId="77777777" w:rsidR="00105F3F" w:rsidRPr="00282409" w:rsidRDefault="00105F3F" w:rsidP="00105F3F">
      <w:pPr>
        <w:spacing w:after="0"/>
        <w:jc w:val="center"/>
        <w:textAlignment w:val="baseline"/>
        <w:rPr>
          <w:rFonts w:ascii="Arial" w:eastAsia="Times New Roman" w:hAnsi="Arial" w:cs="Arial"/>
          <w:sz w:val="24"/>
          <w:szCs w:val="24"/>
          <w:lang w:val="mn-MN"/>
          <w14:ligatures w14:val="none"/>
        </w:rPr>
      </w:pPr>
      <w:r w:rsidRPr="00282409">
        <w:rPr>
          <w:rFonts w:ascii="Arial" w:eastAsia="Times New Roman" w:hAnsi="Arial" w:cs="Arial"/>
          <w:b/>
          <w:sz w:val="24"/>
          <w:szCs w:val="24"/>
          <w:lang w:val="mn-MN"/>
          <w14:ligatures w14:val="none"/>
        </w:rPr>
        <w:t>МОНГОЛ УЛСЫН БҮСЧИЛСЭН ХӨГЖЛИЙН</w:t>
      </w:r>
      <w:r w:rsidRPr="00282409">
        <w:rPr>
          <w:rFonts w:ascii="Arial" w:eastAsia="Times New Roman" w:hAnsi="Arial" w:cs="Arial"/>
          <w:sz w:val="24"/>
          <w:szCs w:val="24"/>
          <w:lang w:val="mn-MN"/>
          <w14:ligatures w14:val="none"/>
        </w:rPr>
        <w:t> </w:t>
      </w:r>
    </w:p>
    <w:p w14:paraId="26A99ED9" w14:textId="77777777" w:rsidR="00105F3F" w:rsidRPr="00282409" w:rsidRDefault="00105F3F" w:rsidP="00105F3F">
      <w:pPr>
        <w:spacing w:after="0"/>
        <w:jc w:val="center"/>
        <w:textAlignment w:val="baseline"/>
        <w:rPr>
          <w:rFonts w:ascii="Arial" w:eastAsia="Times New Roman" w:hAnsi="Arial" w:cs="Arial"/>
          <w:color w:val="881798"/>
          <w:sz w:val="24"/>
          <w:szCs w:val="24"/>
          <w:lang w:val="mn-MN"/>
          <w14:ligatures w14:val="none"/>
        </w:rPr>
      </w:pPr>
      <w:r w:rsidRPr="00282409">
        <w:rPr>
          <w:rFonts w:ascii="Arial" w:eastAsia="Times New Roman" w:hAnsi="Arial" w:cs="Arial"/>
          <w:b/>
          <w:sz w:val="24"/>
          <w:szCs w:val="24"/>
          <w:lang w:val="mn-MN"/>
          <w14:ligatures w14:val="none"/>
        </w:rPr>
        <w:t> ҮЗЭЛ БАРИМТЛАЛ</w:t>
      </w:r>
      <w:r w:rsidRPr="00282409">
        <w:rPr>
          <w:rFonts w:ascii="Arial" w:eastAsia="Times New Roman" w:hAnsi="Arial" w:cs="Arial"/>
          <w:color w:val="881798"/>
          <w:sz w:val="24"/>
          <w:szCs w:val="24"/>
          <w:lang w:val="mn-MN"/>
          <w14:ligatures w14:val="none"/>
        </w:rPr>
        <w:t> </w:t>
      </w:r>
    </w:p>
    <w:p w14:paraId="503DEF7F" w14:textId="77777777" w:rsidR="00105F3F" w:rsidRPr="00282409" w:rsidRDefault="00105F3F" w:rsidP="00105F3F">
      <w:pPr>
        <w:spacing w:after="0"/>
        <w:jc w:val="center"/>
        <w:textAlignment w:val="baseline"/>
        <w:rPr>
          <w:rFonts w:ascii="Arial" w:eastAsia="Times New Roman" w:hAnsi="Arial" w:cs="Arial"/>
          <w:color w:val="881798"/>
          <w:sz w:val="24"/>
          <w:szCs w:val="24"/>
          <w:lang w:val="mn-MN"/>
          <w14:ligatures w14:val="none"/>
        </w:rPr>
      </w:pPr>
    </w:p>
    <w:p w14:paraId="3E575470" w14:textId="77777777" w:rsidR="00105F3F" w:rsidRPr="00282409" w:rsidRDefault="00105F3F" w:rsidP="00105F3F">
      <w:pPr>
        <w:spacing w:after="0"/>
        <w:jc w:val="center"/>
        <w:textAlignment w:val="baseline"/>
        <w:rPr>
          <w:rFonts w:ascii="Arial" w:eastAsia="Times New Roman" w:hAnsi="Arial" w:cs="Arial"/>
          <w:color w:val="881798"/>
          <w:sz w:val="24"/>
          <w:szCs w:val="24"/>
          <w:lang w:val="mn-MN"/>
          <w14:ligatures w14:val="none"/>
        </w:rPr>
      </w:pPr>
    </w:p>
    <w:p w14:paraId="543FC1D3" w14:textId="77777777" w:rsidR="00105F3F" w:rsidRPr="00282409" w:rsidRDefault="00105F3F" w:rsidP="00105F3F">
      <w:pPr>
        <w:pStyle w:val="Heading1"/>
        <w:spacing w:before="0" w:after="160" w:line="240" w:lineRule="auto"/>
        <w:rPr>
          <w:rFonts w:eastAsia="Times New Roman" w:cs="Arial"/>
          <w:b w:val="0"/>
          <w:szCs w:val="24"/>
          <w:lang w:val="mn-MN"/>
          <w14:ligatures w14:val="none"/>
        </w:rPr>
      </w:pPr>
      <w:r w:rsidRPr="00282409">
        <w:rPr>
          <w:rFonts w:cs="Arial"/>
          <w:szCs w:val="24"/>
          <w:lang w:val="mn-MN"/>
        </w:rPr>
        <w:t>НЭГ. ЭРХЭМ ЗОРИЛГО </w:t>
      </w:r>
    </w:p>
    <w:p w14:paraId="3CE6C05A" w14:textId="5913601E" w:rsidR="00193535" w:rsidRPr="00282409" w:rsidRDefault="00193535" w:rsidP="008C3B45">
      <w:pPr>
        <w:ind w:firstLine="720"/>
        <w:jc w:val="both"/>
        <w:textAlignment w:val="baseline"/>
        <w:rPr>
          <w:rFonts w:ascii="Arial" w:eastAsia="Times New Roman" w:hAnsi="Arial" w:cs="Arial"/>
          <w:sz w:val="24"/>
          <w:szCs w:val="24"/>
          <w:shd w:val="clear" w:color="auto" w:fill="FFFFFF"/>
          <w:lang w:val="mn-MN"/>
          <w14:ligatures w14:val="none"/>
        </w:rPr>
      </w:pPr>
      <w:r w:rsidRPr="00282409">
        <w:rPr>
          <w:rFonts w:ascii="Arial" w:eastAsia="Times New Roman" w:hAnsi="Arial" w:cs="Arial"/>
          <w:sz w:val="24"/>
          <w:szCs w:val="24"/>
          <w:shd w:val="clear" w:color="auto" w:fill="FFFFFF"/>
          <w:lang w:val="mn-MN"/>
          <w14:ligatures w14:val="none"/>
        </w:rPr>
        <w:t>Үндэсний соёлоо дээдэлсэн,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интеграцид нэгдсэн, хүн амын нутагшилт, суурьшлын тогтвортой тогтолцоотой, өрсөлдөх чадвартай бүс нутгуудыг харьцангуй тэнцвэртэйгээр хөгжүүлнэ.</w:t>
      </w:r>
    </w:p>
    <w:p w14:paraId="4BB27830" w14:textId="77777777" w:rsidR="00105F3F" w:rsidRPr="00282409" w:rsidRDefault="00105F3F" w:rsidP="00105F3F">
      <w:pPr>
        <w:pStyle w:val="Heading1"/>
        <w:rPr>
          <w:rFonts w:eastAsia="Times New Roman" w:cs="Arial"/>
          <w:szCs w:val="24"/>
          <w:lang w:val="mn-MN"/>
          <w14:ligatures w14:val="none"/>
        </w:rPr>
      </w:pPr>
      <w:r w:rsidRPr="00282409">
        <w:rPr>
          <w:rFonts w:cs="Arial"/>
          <w:szCs w:val="24"/>
          <w:lang w:val="mn-MN"/>
        </w:rPr>
        <w:t>ХОЁР</w:t>
      </w:r>
      <w:r w:rsidRPr="00282409">
        <w:rPr>
          <w:rFonts w:eastAsia="Times New Roman" w:cs="Arial"/>
          <w:color w:val="881798"/>
          <w:szCs w:val="24"/>
          <w:lang w:val="mn-MN"/>
          <w14:ligatures w14:val="none"/>
        </w:rPr>
        <w:t xml:space="preserve">. </w:t>
      </w:r>
      <w:r w:rsidRPr="00282409">
        <w:rPr>
          <w:rFonts w:cs="Arial"/>
          <w:szCs w:val="24"/>
          <w:lang w:val="mn-MN"/>
        </w:rPr>
        <w:t>БҮСЧЛЭЛИЙН ТОГТОЛЦОО</w:t>
      </w:r>
    </w:p>
    <w:p w14:paraId="18B9998A" w14:textId="77777777" w:rsidR="00105F3F" w:rsidRPr="00282409" w:rsidRDefault="00105F3F" w:rsidP="00105F3F">
      <w:pPr>
        <w:spacing w:after="120"/>
        <w:jc w:val="both"/>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 xml:space="preserve">2.1. Бүсчилсэн хөгжлийн үзэл баримтлалыг хэрэгжүүлэх үндсэн арга хэрэглүүр болгон Монгол Улсыг эдийн засгийн Хангайн, Баруун, Хойд, Төвийн, Зүүн, Говийн, Улаанбаатарын гэсэн </w:t>
      </w:r>
      <w:r w:rsidRPr="00282409">
        <w:rPr>
          <w:rFonts w:ascii="Arial" w:eastAsia="Times New Roman" w:hAnsi="Arial" w:cs="Arial"/>
          <w:color w:val="000000" w:themeColor="text1"/>
          <w:sz w:val="24"/>
          <w:szCs w:val="24"/>
          <w:lang w:val="mn-MN"/>
          <w14:ligatures w14:val="none"/>
        </w:rPr>
        <w:t xml:space="preserve">долоон </w:t>
      </w:r>
      <w:r w:rsidRPr="00282409">
        <w:rPr>
          <w:rFonts w:ascii="Arial" w:eastAsia="Times New Roman" w:hAnsi="Arial" w:cs="Arial"/>
          <w:sz w:val="24"/>
          <w:szCs w:val="24"/>
          <w:lang w:val="mn-MN"/>
          <w14:ligatures w14:val="none"/>
        </w:rPr>
        <w:t>бүсчлэлийн тогтолцоогоор хөгжүүлнэ. Эдийн засгийн бүс бүрд хамаарах аймгуудын ерөнхий хуваарийг дараах байдлаар тогтоож, хөгжлийн тухайн үеийн нөхцөл шаардлагатай уялдуулан уян хатан өөрчилж болно: </w:t>
      </w:r>
    </w:p>
    <w:p w14:paraId="2343FD47" w14:textId="77777777" w:rsidR="00105F3F" w:rsidRPr="00282409" w:rsidRDefault="00105F3F" w:rsidP="00105F3F">
      <w:pPr>
        <w:pStyle w:val="ListParagraph"/>
        <w:numPr>
          <w:ilvl w:val="0"/>
          <w:numId w:val="7"/>
        </w:numPr>
        <w:shd w:val="clear" w:color="auto" w:fill="FFFFFF" w:themeFill="background1"/>
        <w:spacing w:after="0" w:line="276" w:lineRule="auto"/>
        <w:jc w:val="both"/>
        <w:textAlignment w:val="baseline"/>
        <w:rPr>
          <w:rFonts w:ascii="Arial" w:eastAsia="Times New Roman" w:hAnsi="Arial" w:cs="Arial"/>
          <w:sz w:val="24"/>
          <w:szCs w:val="24"/>
          <w:lang w:val="mn-MN"/>
          <w14:ligatures w14:val="none"/>
        </w:rPr>
      </w:pPr>
      <w:r w:rsidRPr="00282409">
        <w:rPr>
          <w:rFonts w:ascii="Arial" w:eastAsia="Times New Roman" w:hAnsi="Arial" w:cs="Arial"/>
          <w:color w:val="000000"/>
          <w:sz w:val="24"/>
          <w:szCs w:val="24"/>
          <w:lang w:val="mn-MN"/>
          <w14:ligatures w14:val="none"/>
        </w:rPr>
        <w:t>Хангайн бүсэд: Архангай, Баянхонгор, Өвөрхангай аймаг;  </w:t>
      </w:r>
    </w:p>
    <w:p w14:paraId="025864D6" w14:textId="77777777" w:rsidR="00105F3F" w:rsidRPr="00282409" w:rsidRDefault="00105F3F" w:rsidP="00105F3F">
      <w:pPr>
        <w:pStyle w:val="ListParagraph"/>
        <w:numPr>
          <w:ilvl w:val="0"/>
          <w:numId w:val="7"/>
        </w:numPr>
        <w:shd w:val="clear" w:color="auto" w:fill="FFFFFF" w:themeFill="background1"/>
        <w:spacing w:after="0" w:line="276" w:lineRule="auto"/>
        <w:jc w:val="both"/>
        <w:textAlignment w:val="baseline"/>
        <w:rPr>
          <w:rFonts w:ascii="Arial" w:eastAsia="Times New Roman" w:hAnsi="Arial" w:cs="Arial"/>
          <w:sz w:val="24"/>
          <w:szCs w:val="24"/>
          <w:lang w:val="mn-MN"/>
          <w14:ligatures w14:val="none"/>
        </w:rPr>
      </w:pPr>
      <w:r w:rsidRPr="00282409">
        <w:rPr>
          <w:rFonts w:ascii="Arial" w:eastAsia="Times New Roman" w:hAnsi="Arial" w:cs="Arial"/>
          <w:color w:val="000000"/>
          <w:sz w:val="24"/>
          <w:szCs w:val="24"/>
          <w:lang w:val="mn-MN"/>
          <w14:ligatures w14:val="none"/>
        </w:rPr>
        <w:t>Баруун бүсэд: Баян-Өлгий Говь-Алтай, Завхан, Увс, Ховд аймаг;   </w:t>
      </w:r>
    </w:p>
    <w:p w14:paraId="142129A1" w14:textId="77777777" w:rsidR="00105F3F" w:rsidRPr="00282409" w:rsidRDefault="00105F3F" w:rsidP="00105F3F">
      <w:pPr>
        <w:pStyle w:val="ListParagraph"/>
        <w:numPr>
          <w:ilvl w:val="0"/>
          <w:numId w:val="7"/>
        </w:numPr>
        <w:shd w:val="clear" w:color="auto" w:fill="FFFFFF" w:themeFill="background1"/>
        <w:spacing w:after="0" w:line="276" w:lineRule="auto"/>
        <w:jc w:val="both"/>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Хойд бүсэд: Булган, Орхон Хөвсгөл аймаг;  </w:t>
      </w:r>
    </w:p>
    <w:p w14:paraId="5746CEB2" w14:textId="77777777" w:rsidR="00105F3F" w:rsidRPr="00282409" w:rsidRDefault="00105F3F" w:rsidP="00105F3F">
      <w:pPr>
        <w:pStyle w:val="ListParagraph"/>
        <w:numPr>
          <w:ilvl w:val="0"/>
          <w:numId w:val="7"/>
        </w:numPr>
        <w:shd w:val="clear" w:color="auto" w:fill="FFFFFF" w:themeFill="background1"/>
        <w:spacing w:after="0" w:line="276" w:lineRule="auto"/>
        <w:jc w:val="both"/>
        <w:textAlignment w:val="baseline"/>
        <w:rPr>
          <w:rFonts w:ascii="Arial" w:eastAsia="Times New Roman" w:hAnsi="Arial" w:cs="Arial"/>
          <w:sz w:val="24"/>
          <w:szCs w:val="24"/>
          <w:lang w:val="mn-MN"/>
          <w14:ligatures w14:val="none"/>
        </w:rPr>
      </w:pPr>
      <w:r w:rsidRPr="00282409">
        <w:rPr>
          <w:rFonts w:ascii="Arial" w:eastAsia="Times New Roman" w:hAnsi="Arial" w:cs="Arial"/>
          <w:color w:val="000000"/>
          <w:sz w:val="24"/>
          <w:szCs w:val="24"/>
          <w:lang w:val="mn-MN"/>
          <w14:ligatures w14:val="none"/>
        </w:rPr>
        <w:t>Төвийн бүсэд: Дархан-Уул, Сэлэнгэ, Төв аймаг;  </w:t>
      </w:r>
    </w:p>
    <w:p w14:paraId="52745EE6" w14:textId="77777777" w:rsidR="00105F3F" w:rsidRPr="00282409" w:rsidRDefault="00105F3F" w:rsidP="00105F3F">
      <w:pPr>
        <w:pStyle w:val="ListParagraph"/>
        <w:numPr>
          <w:ilvl w:val="0"/>
          <w:numId w:val="7"/>
        </w:numPr>
        <w:shd w:val="clear" w:color="auto" w:fill="FFFFFF" w:themeFill="background1"/>
        <w:spacing w:after="0" w:line="276" w:lineRule="auto"/>
        <w:jc w:val="both"/>
        <w:textAlignment w:val="baseline"/>
        <w:rPr>
          <w:rFonts w:ascii="Arial" w:eastAsia="Times New Roman" w:hAnsi="Arial" w:cs="Arial"/>
          <w:sz w:val="24"/>
          <w:szCs w:val="24"/>
          <w:lang w:val="mn-MN"/>
          <w14:ligatures w14:val="none"/>
        </w:rPr>
      </w:pPr>
      <w:r w:rsidRPr="00282409">
        <w:rPr>
          <w:rFonts w:ascii="Arial" w:eastAsia="Times New Roman" w:hAnsi="Arial" w:cs="Arial"/>
          <w:color w:val="000000"/>
          <w:sz w:val="24"/>
          <w:szCs w:val="24"/>
          <w:lang w:val="mn-MN"/>
          <w14:ligatures w14:val="none"/>
        </w:rPr>
        <w:t>Зүүн бүсэд: Дорнод, Сүхбаатар, Хэнтий аймаг;  </w:t>
      </w:r>
    </w:p>
    <w:p w14:paraId="55698E65" w14:textId="77777777" w:rsidR="00105F3F" w:rsidRPr="00282409" w:rsidRDefault="00105F3F" w:rsidP="00105F3F">
      <w:pPr>
        <w:pStyle w:val="ListParagraph"/>
        <w:numPr>
          <w:ilvl w:val="0"/>
          <w:numId w:val="7"/>
        </w:numPr>
        <w:shd w:val="clear" w:color="auto" w:fill="FFFFFF" w:themeFill="background1"/>
        <w:spacing w:after="0" w:line="276" w:lineRule="auto"/>
        <w:jc w:val="both"/>
        <w:textAlignment w:val="baseline"/>
        <w:rPr>
          <w:rFonts w:ascii="Arial" w:eastAsia="Times New Roman" w:hAnsi="Arial" w:cs="Arial"/>
          <w:sz w:val="24"/>
          <w:szCs w:val="24"/>
          <w:lang w:val="mn-MN"/>
          <w14:ligatures w14:val="none"/>
        </w:rPr>
      </w:pPr>
      <w:r w:rsidRPr="00282409">
        <w:rPr>
          <w:rFonts w:ascii="Arial" w:eastAsia="Times New Roman" w:hAnsi="Arial" w:cs="Arial"/>
          <w:color w:val="000000"/>
          <w:sz w:val="24"/>
          <w:szCs w:val="24"/>
          <w:lang w:val="mn-MN"/>
          <w14:ligatures w14:val="none"/>
        </w:rPr>
        <w:t xml:space="preserve">Говийн бүсэд: </w:t>
      </w:r>
      <w:proofErr w:type="spellStart"/>
      <w:r w:rsidRPr="00282409">
        <w:rPr>
          <w:rFonts w:ascii="Arial" w:eastAsia="Times New Roman" w:hAnsi="Arial" w:cs="Arial"/>
          <w:color w:val="000000"/>
          <w:sz w:val="24"/>
          <w:szCs w:val="24"/>
          <w:lang w:val="mn-MN"/>
          <w14:ligatures w14:val="none"/>
        </w:rPr>
        <w:t>Говьсүмбэр</w:t>
      </w:r>
      <w:proofErr w:type="spellEnd"/>
      <w:r w:rsidRPr="00282409">
        <w:rPr>
          <w:rFonts w:ascii="Arial" w:eastAsia="Times New Roman" w:hAnsi="Arial" w:cs="Arial"/>
          <w:color w:val="000000"/>
          <w:sz w:val="24"/>
          <w:szCs w:val="24"/>
          <w:lang w:val="mn-MN"/>
          <w14:ligatures w14:val="none"/>
        </w:rPr>
        <w:t>, Дорноговь, Дундговь, Өмнөговь аймаг;  </w:t>
      </w:r>
    </w:p>
    <w:p w14:paraId="4D88A7A9" w14:textId="5CE352C2" w:rsidR="00105F3F" w:rsidRPr="00282409" w:rsidRDefault="00105F3F" w:rsidP="00105F3F">
      <w:pPr>
        <w:pStyle w:val="ListParagraph"/>
        <w:numPr>
          <w:ilvl w:val="0"/>
          <w:numId w:val="7"/>
        </w:numPr>
        <w:shd w:val="clear" w:color="auto" w:fill="FFFFFF" w:themeFill="background1"/>
        <w:spacing w:line="276" w:lineRule="auto"/>
        <w:jc w:val="both"/>
        <w:textAlignment w:val="baseline"/>
        <w:rPr>
          <w:rFonts w:ascii="Arial" w:eastAsia="Times New Roman" w:hAnsi="Arial" w:cs="Arial"/>
          <w:sz w:val="24"/>
          <w:szCs w:val="24"/>
          <w:lang w:val="mn-MN"/>
          <w14:ligatures w14:val="none"/>
        </w:rPr>
      </w:pPr>
      <w:r w:rsidRPr="00282409">
        <w:rPr>
          <w:rFonts w:ascii="Arial" w:eastAsia="Times New Roman" w:hAnsi="Arial" w:cs="Arial"/>
          <w:color w:val="000000"/>
          <w:sz w:val="24"/>
          <w:szCs w:val="24"/>
          <w:lang w:val="mn-MN"/>
          <w14:ligatures w14:val="none"/>
        </w:rPr>
        <w:t>Улаанбаатарын бүсэд: Улаанбаатар ба дагуул хот</w:t>
      </w:r>
      <w:r w:rsidR="00A85F54" w:rsidRPr="00282409">
        <w:rPr>
          <w:rFonts w:ascii="Arial" w:eastAsia="Times New Roman" w:hAnsi="Arial" w:cs="Arial"/>
          <w:color w:val="000000"/>
          <w:sz w:val="24"/>
          <w:szCs w:val="24"/>
          <w:lang w:val="mn-MN"/>
          <w14:ligatures w14:val="none"/>
        </w:rPr>
        <w:t>ууд</w:t>
      </w:r>
      <w:r w:rsidRPr="00282409">
        <w:rPr>
          <w:rFonts w:ascii="Arial" w:eastAsia="Times New Roman" w:hAnsi="Arial" w:cs="Arial"/>
          <w:color w:val="000000"/>
          <w:sz w:val="24"/>
          <w:szCs w:val="24"/>
          <w:lang w:val="mn-MN"/>
          <w14:ligatures w14:val="none"/>
        </w:rPr>
        <w:t>. </w:t>
      </w:r>
    </w:p>
    <w:p w14:paraId="7F46A6D2" w14:textId="356B6F3C" w:rsidR="00105F3F" w:rsidRPr="00282409" w:rsidRDefault="00105F3F" w:rsidP="00F859C8">
      <w:pPr>
        <w:jc w:val="both"/>
        <w:textAlignment w:val="baseline"/>
        <w:rPr>
          <w:rFonts w:ascii="Arial" w:eastAsia="Times New Roman" w:hAnsi="Arial" w:cs="Arial"/>
          <w:sz w:val="24"/>
          <w:szCs w:val="24"/>
          <w:lang w:val="mn-MN"/>
          <w14:ligatures w14:val="none"/>
        </w:rPr>
      </w:pPr>
      <w:r w:rsidRPr="00282409">
        <w:rPr>
          <w:rFonts w:ascii="Arial" w:eastAsia="Times New Roman" w:hAnsi="Arial" w:cs="Arial"/>
          <w:color w:val="000000"/>
          <w:sz w:val="24"/>
          <w:szCs w:val="24"/>
          <w:lang w:val="mn-MN"/>
          <w14:ligatures w14:val="none"/>
        </w:rPr>
        <w:t xml:space="preserve">2.2. Монгол Улсын бүсчлэлтэй уялдуулан нийслэл, аймаг бүрд орон нутгийн  хөгжлийн төв, тэдгээрт таталцах сум, сууринуудыг дараах байдлаар тогтоож, </w:t>
      </w:r>
      <w:r w:rsidRPr="00282409">
        <w:rPr>
          <w:rFonts w:ascii="Arial" w:eastAsia="Times New Roman" w:hAnsi="Arial" w:cs="Arial"/>
          <w:sz w:val="24"/>
          <w:szCs w:val="24"/>
          <w:lang w:val="mn-MN"/>
          <w14:ligatures w14:val="none"/>
        </w:rPr>
        <w:t>хөгжлийн тухайн үеийн нөхцөл шаардлагатай уялдуулан уян хатан өөрчилж болно. </w:t>
      </w:r>
    </w:p>
    <w:tbl>
      <w:tblPr>
        <w:tblStyle w:val="TableGrid"/>
        <w:tblW w:w="5000" w:type="pct"/>
        <w:tblCellMar>
          <w:left w:w="0" w:type="dxa"/>
          <w:right w:w="0" w:type="dxa"/>
        </w:tblCellMar>
        <w:tblLook w:val="04A0" w:firstRow="1" w:lastRow="0" w:firstColumn="1" w:lastColumn="0" w:noHBand="0" w:noVBand="1"/>
      </w:tblPr>
      <w:tblGrid>
        <w:gridCol w:w="480"/>
        <w:gridCol w:w="2187"/>
        <w:gridCol w:w="2429"/>
        <w:gridCol w:w="4582"/>
      </w:tblGrid>
      <w:tr w:rsidR="006148ED" w:rsidRPr="00D445B7" w14:paraId="44C51BF5" w14:textId="77777777" w:rsidTr="008C3B45">
        <w:trPr>
          <w:trHeight w:val="450"/>
        </w:trPr>
        <w:tc>
          <w:tcPr>
            <w:tcW w:w="248" w:type="pct"/>
            <w:vAlign w:val="center"/>
          </w:tcPr>
          <w:p w14:paraId="4354E662" w14:textId="77777777" w:rsidR="006148ED" w:rsidRPr="00282409" w:rsidRDefault="006148ED" w:rsidP="00BB5151">
            <w:pPr>
              <w:jc w:val="center"/>
              <w:textAlignment w:val="baseline"/>
              <w:rPr>
                <w:rFonts w:ascii="Arial" w:eastAsia="Times New Roman" w:hAnsi="Arial" w:cs="Arial"/>
                <w:b/>
                <w:sz w:val="24"/>
                <w:szCs w:val="24"/>
                <w:lang w:val="mn-MN"/>
                <w14:ligatures w14:val="none"/>
              </w:rPr>
            </w:pPr>
            <w:r w:rsidRPr="00282409">
              <w:rPr>
                <w:rFonts w:ascii="Arial" w:eastAsia="Times New Roman" w:hAnsi="Arial" w:cs="Arial"/>
                <w:b/>
                <w:sz w:val="24"/>
                <w:szCs w:val="24"/>
                <w:lang w:val="mn-MN"/>
                <w14:ligatures w14:val="none"/>
              </w:rPr>
              <w:t>№</w:t>
            </w:r>
          </w:p>
        </w:tc>
        <w:tc>
          <w:tcPr>
            <w:tcW w:w="1130" w:type="pct"/>
            <w:vAlign w:val="center"/>
            <w:hideMark/>
          </w:tcPr>
          <w:p w14:paraId="2FA33EF5" w14:textId="77777777" w:rsidR="006148ED" w:rsidRPr="00282409" w:rsidRDefault="006148ED" w:rsidP="00BB5151">
            <w:pPr>
              <w:jc w:val="center"/>
              <w:textAlignment w:val="baseline"/>
              <w:rPr>
                <w:rFonts w:ascii="Arial" w:eastAsia="Times New Roman" w:hAnsi="Arial" w:cs="Arial"/>
                <w:sz w:val="24"/>
                <w:szCs w:val="24"/>
                <w:lang w:val="mn-MN"/>
                <w14:ligatures w14:val="none"/>
              </w:rPr>
            </w:pPr>
            <w:r w:rsidRPr="00282409">
              <w:rPr>
                <w:rFonts w:ascii="Arial" w:eastAsia="Times New Roman" w:hAnsi="Arial" w:cs="Arial"/>
                <w:b/>
                <w:sz w:val="24"/>
                <w:szCs w:val="24"/>
                <w:lang w:val="mn-MN"/>
                <w14:ligatures w14:val="none"/>
              </w:rPr>
              <w:t>Аймаг, хот</w:t>
            </w:r>
          </w:p>
        </w:tc>
        <w:tc>
          <w:tcPr>
            <w:tcW w:w="1255" w:type="pct"/>
            <w:vAlign w:val="center"/>
            <w:hideMark/>
          </w:tcPr>
          <w:p w14:paraId="24B30A55" w14:textId="77777777" w:rsidR="006148ED" w:rsidRPr="00282409" w:rsidRDefault="006148ED" w:rsidP="00BB5151">
            <w:pPr>
              <w:jc w:val="center"/>
              <w:textAlignment w:val="baseline"/>
              <w:rPr>
                <w:rFonts w:ascii="Arial" w:eastAsia="Times New Roman" w:hAnsi="Arial" w:cs="Arial"/>
                <w:b/>
                <w:sz w:val="24"/>
                <w:szCs w:val="24"/>
                <w:lang w:val="mn-MN"/>
                <w14:ligatures w14:val="none"/>
              </w:rPr>
            </w:pPr>
            <w:r w:rsidRPr="00282409">
              <w:rPr>
                <w:rFonts w:ascii="Arial" w:eastAsia="Times New Roman" w:hAnsi="Arial" w:cs="Arial"/>
                <w:b/>
                <w:sz w:val="24"/>
                <w:szCs w:val="24"/>
                <w:lang w:val="mn-MN"/>
                <w14:ligatures w14:val="none"/>
              </w:rPr>
              <w:t>Орон нутгийн</w:t>
            </w:r>
          </w:p>
          <w:p w14:paraId="03A023BE" w14:textId="77777777" w:rsidR="006148ED" w:rsidRPr="00282409" w:rsidRDefault="006148ED" w:rsidP="00BB5151">
            <w:pPr>
              <w:jc w:val="center"/>
              <w:textAlignment w:val="baseline"/>
              <w:rPr>
                <w:rFonts w:ascii="Arial" w:eastAsia="Times New Roman" w:hAnsi="Arial" w:cs="Arial"/>
                <w:sz w:val="24"/>
                <w:szCs w:val="24"/>
                <w:lang w:val="mn-MN"/>
                <w14:ligatures w14:val="none"/>
              </w:rPr>
            </w:pPr>
            <w:r w:rsidRPr="00282409">
              <w:rPr>
                <w:rFonts w:ascii="Arial" w:eastAsia="Times New Roman" w:hAnsi="Arial" w:cs="Arial"/>
                <w:b/>
                <w:sz w:val="24"/>
                <w:szCs w:val="24"/>
                <w:lang w:val="mn-MN"/>
                <w14:ligatures w14:val="none"/>
              </w:rPr>
              <w:t>хөгжлийн төв</w:t>
            </w:r>
          </w:p>
        </w:tc>
        <w:tc>
          <w:tcPr>
            <w:tcW w:w="2368" w:type="pct"/>
            <w:vAlign w:val="center"/>
            <w:hideMark/>
          </w:tcPr>
          <w:p w14:paraId="3187E0BA" w14:textId="77777777" w:rsidR="006148ED" w:rsidRPr="00282409" w:rsidRDefault="006148ED" w:rsidP="00BB5151">
            <w:pPr>
              <w:jc w:val="center"/>
              <w:textAlignment w:val="baseline"/>
              <w:rPr>
                <w:rFonts w:ascii="Arial" w:eastAsia="Times New Roman" w:hAnsi="Arial" w:cs="Arial"/>
                <w:sz w:val="24"/>
                <w:szCs w:val="24"/>
                <w:lang w:val="mn-MN"/>
                <w14:ligatures w14:val="none"/>
              </w:rPr>
            </w:pPr>
            <w:r w:rsidRPr="00282409">
              <w:rPr>
                <w:rFonts w:ascii="Arial" w:eastAsia="Times New Roman" w:hAnsi="Arial" w:cs="Arial"/>
                <w:b/>
                <w:sz w:val="24"/>
                <w:szCs w:val="24"/>
                <w:lang w:val="mn-MN"/>
                <w14:ligatures w14:val="none"/>
              </w:rPr>
              <w:t>Хөгжлийн төвд татагдах сум, суурин</w:t>
            </w:r>
          </w:p>
        </w:tc>
      </w:tr>
      <w:tr w:rsidR="006148ED" w:rsidRPr="00D445B7" w14:paraId="42146116" w14:textId="77777777" w:rsidTr="008C3B45">
        <w:trPr>
          <w:trHeight w:val="285"/>
        </w:trPr>
        <w:tc>
          <w:tcPr>
            <w:tcW w:w="248" w:type="pct"/>
            <w:vMerge w:val="restart"/>
            <w:vAlign w:val="center"/>
          </w:tcPr>
          <w:p w14:paraId="58CE5E6B" w14:textId="77777777" w:rsidR="006148ED" w:rsidRPr="00282409" w:rsidRDefault="006148ED" w:rsidP="00BB5151">
            <w:pPr>
              <w:jc w:val="cente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1</w:t>
            </w:r>
          </w:p>
        </w:tc>
        <w:tc>
          <w:tcPr>
            <w:tcW w:w="1130" w:type="pct"/>
            <w:vMerge w:val="restart"/>
            <w:vAlign w:val="center"/>
            <w:hideMark/>
          </w:tcPr>
          <w:p w14:paraId="778E698B" w14:textId="77777777" w:rsidR="006148ED" w:rsidRPr="00282409" w:rsidRDefault="006148ED" w:rsidP="00BB5151">
            <w:pPr>
              <w:jc w:val="cente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Архангай </w:t>
            </w:r>
          </w:p>
        </w:tc>
        <w:tc>
          <w:tcPr>
            <w:tcW w:w="1255" w:type="pct"/>
            <w:vMerge w:val="restart"/>
            <w:vAlign w:val="center"/>
            <w:hideMark/>
          </w:tcPr>
          <w:p w14:paraId="2D73E6F8" w14:textId="77777777" w:rsidR="006148ED" w:rsidRPr="00282409" w:rsidRDefault="006148ED" w:rsidP="00BB5151">
            <w:pPr>
              <w:jc w:val="cente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Эрдэнэбулган</w:t>
            </w:r>
          </w:p>
        </w:tc>
        <w:tc>
          <w:tcPr>
            <w:tcW w:w="2368" w:type="pct"/>
            <w:hideMark/>
          </w:tcPr>
          <w:p w14:paraId="527087BE" w14:textId="77777777" w:rsidR="006148ED" w:rsidRPr="00282409" w:rsidRDefault="006148ED" w:rsidP="00BB5151">
            <w:pP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1. Ихтамир  </w:t>
            </w:r>
          </w:p>
        </w:tc>
      </w:tr>
      <w:tr w:rsidR="006148ED" w:rsidRPr="00D445B7" w14:paraId="38610978" w14:textId="77777777" w:rsidTr="008C3B45">
        <w:trPr>
          <w:trHeight w:val="285"/>
        </w:trPr>
        <w:tc>
          <w:tcPr>
            <w:tcW w:w="248" w:type="pct"/>
            <w:vMerge/>
          </w:tcPr>
          <w:p w14:paraId="22DD536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0E031A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3DD07F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1886395" w14:textId="77777777" w:rsidR="006148ED" w:rsidRPr="00282409" w:rsidRDefault="006148ED" w:rsidP="00BB5151">
            <w:pP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2. Төвшрүүлэх </w:t>
            </w:r>
          </w:p>
        </w:tc>
      </w:tr>
      <w:tr w:rsidR="006148ED" w:rsidRPr="00D445B7" w14:paraId="040A4C30" w14:textId="77777777" w:rsidTr="008C3B45">
        <w:trPr>
          <w:trHeight w:val="285"/>
        </w:trPr>
        <w:tc>
          <w:tcPr>
            <w:tcW w:w="248" w:type="pct"/>
            <w:vMerge/>
          </w:tcPr>
          <w:p w14:paraId="7DB51F3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2F5BA2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7F4447D"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0F437B8" w14:textId="77777777" w:rsidR="006148ED" w:rsidRPr="00282409" w:rsidRDefault="006148ED" w:rsidP="00BB5151">
            <w:pP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3. Цэнхэр  </w:t>
            </w:r>
          </w:p>
        </w:tc>
      </w:tr>
      <w:tr w:rsidR="006148ED" w:rsidRPr="00D445B7" w14:paraId="6440DFA6" w14:textId="77777777" w:rsidTr="008C3B45">
        <w:trPr>
          <w:trHeight w:val="285"/>
        </w:trPr>
        <w:tc>
          <w:tcPr>
            <w:tcW w:w="248" w:type="pct"/>
            <w:vMerge/>
          </w:tcPr>
          <w:p w14:paraId="1A1985B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A37FF9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1559D26"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C7A8B5A" w14:textId="77777777" w:rsidR="006148ED" w:rsidRPr="00282409" w:rsidRDefault="006148ED" w:rsidP="00BB5151">
            <w:pP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4. Булган </w:t>
            </w:r>
          </w:p>
        </w:tc>
      </w:tr>
      <w:tr w:rsidR="006148ED" w:rsidRPr="00D445B7" w14:paraId="27C5877A" w14:textId="77777777" w:rsidTr="008C3B45">
        <w:trPr>
          <w:trHeight w:val="285"/>
        </w:trPr>
        <w:tc>
          <w:tcPr>
            <w:tcW w:w="248" w:type="pct"/>
            <w:vMerge/>
          </w:tcPr>
          <w:p w14:paraId="27D0C8F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B6DBAA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B9E555C"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43D8934" w14:textId="77777777" w:rsidR="006148ED" w:rsidRPr="00282409" w:rsidRDefault="006148ED" w:rsidP="00BB5151">
            <w:pP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5. Чулуут   </w:t>
            </w:r>
          </w:p>
        </w:tc>
      </w:tr>
      <w:tr w:rsidR="006148ED" w:rsidRPr="00D445B7" w14:paraId="455748D4" w14:textId="77777777" w:rsidTr="008C3B45">
        <w:trPr>
          <w:trHeight w:val="285"/>
        </w:trPr>
        <w:tc>
          <w:tcPr>
            <w:tcW w:w="248" w:type="pct"/>
            <w:vMerge/>
          </w:tcPr>
          <w:p w14:paraId="5FEB294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E1BC4C0"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A57DADB"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773ECFC" w14:textId="77777777" w:rsidR="006148ED" w:rsidRPr="00282409" w:rsidRDefault="006148ED" w:rsidP="00BB5151">
            <w:pP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6. Батцэнгэл </w:t>
            </w:r>
          </w:p>
        </w:tc>
      </w:tr>
      <w:tr w:rsidR="006148ED" w:rsidRPr="00D445B7" w14:paraId="7D8050C6" w14:textId="77777777" w:rsidTr="008C3B45">
        <w:trPr>
          <w:trHeight w:val="285"/>
        </w:trPr>
        <w:tc>
          <w:tcPr>
            <w:tcW w:w="248" w:type="pct"/>
            <w:vMerge/>
          </w:tcPr>
          <w:p w14:paraId="4091B93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66F15B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EA130F9" w14:textId="77777777" w:rsidR="006148ED" w:rsidRPr="00282409" w:rsidRDefault="006148ED" w:rsidP="00BB5151">
            <w:pPr>
              <w:jc w:val="cente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Эрдэнэмандал</w:t>
            </w:r>
          </w:p>
        </w:tc>
        <w:tc>
          <w:tcPr>
            <w:tcW w:w="2368" w:type="pct"/>
            <w:hideMark/>
          </w:tcPr>
          <w:p w14:paraId="18E0A756" w14:textId="77777777" w:rsidR="006148ED" w:rsidRPr="00282409" w:rsidRDefault="006148ED" w:rsidP="00BB5151">
            <w:pP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1. Хайрхан  </w:t>
            </w:r>
          </w:p>
        </w:tc>
      </w:tr>
      <w:tr w:rsidR="006148ED" w:rsidRPr="00D445B7" w14:paraId="1142A9A2" w14:textId="77777777" w:rsidTr="008C3B45">
        <w:trPr>
          <w:trHeight w:val="285"/>
        </w:trPr>
        <w:tc>
          <w:tcPr>
            <w:tcW w:w="248" w:type="pct"/>
            <w:vMerge/>
          </w:tcPr>
          <w:p w14:paraId="3EA7C78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E9C1CD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60A80F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C02C4BE" w14:textId="77777777" w:rsidR="006148ED" w:rsidRPr="00282409" w:rsidRDefault="006148ED" w:rsidP="00BB5151">
            <w:pPr>
              <w:textAlignment w:val="baseline"/>
              <w:rPr>
                <w:rFonts w:ascii="Arial" w:eastAsia="Times New Roman" w:hAnsi="Arial" w:cs="Arial"/>
                <w:sz w:val="24"/>
                <w:szCs w:val="24"/>
                <w:lang w:val="mn-MN"/>
                <w14:ligatures w14:val="none"/>
              </w:rPr>
            </w:pPr>
            <w:r w:rsidRPr="00282409">
              <w:rPr>
                <w:rFonts w:ascii="Arial" w:eastAsia="Times New Roman" w:hAnsi="Arial" w:cs="Arial"/>
                <w:sz w:val="24"/>
                <w:szCs w:val="24"/>
                <w:lang w:val="mn-MN"/>
                <w14:ligatures w14:val="none"/>
              </w:rPr>
              <w:t>2. Цэцэрлэг </w:t>
            </w:r>
          </w:p>
        </w:tc>
      </w:tr>
      <w:tr w:rsidR="006148ED" w:rsidRPr="00D445B7" w14:paraId="73B94E66" w14:textId="77777777" w:rsidTr="008C3B45">
        <w:trPr>
          <w:trHeight w:val="300"/>
        </w:trPr>
        <w:tc>
          <w:tcPr>
            <w:tcW w:w="248" w:type="pct"/>
            <w:vMerge/>
          </w:tcPr>
          <w:p w14:paraId="4572620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2954DE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4D9FF8B"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A2D378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Жаргалант  </w:t>
            </w:r>
          </w:p>
        </w:tc>
      </w:tr>
      <w:tr w:rsidR="006148ED" w:rsidRPr="00D445B7" w14:paraId="3651DD48" w14:textId="77777777" w:rsidTr="008C3B45">
        <w:trPr>
          <w:trHeight w:val="285"/>
        </w:trPr>
        <w:tc>
          <w:tcPr>
            <w:tcW w:w="248" w:type="pct"/>
            <w:vMerge/>
          </w:tcPr>
          <w:p w14:paraId="27019D0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8AEC8D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45BEBB2" w14:textId="051DC1B5"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 xml:space="preserve">Хотонт </w:t>
            </w:r>
          </w:p>
        </w:tc>
        <w:tc>
          <w:tcPr>
            <w:tcW w:w="2368" w:type="pct"/>
            <w:hideMark/>
          </w:tcPr>
          <w:p w14:paraId="156DF4B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Өгийнуур</w:t>
            </w:r>
          </w:p>
        </w:tc>
      </w:tr>
      <w:tr w:rsidR="006148ED" w:rsidRPr="00D445B7" w14:paraId="6647A978" w14:textId="77777777" w:rsidTr="008C3B45">
        <w:trPr>
          <w:trHeight w:val="285"/>
        </w:trPr>
        <w:tc>
          <w:tcPr>
            <w:tcW w:w="248" w:type="pct"/>
            <w:vMerge/>
          </w:tcPr>
          <w:p w14:paraId="7DA2F3F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08E5BF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06C1763"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DC9EAF6" w14:textId="17EABC50"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Өлзийт</w:t>
            </w:r>
          </w:p>
        </w:tc>
      </w:tr>
      <w:tr w:rsidR="006148ED" w:rsidRPr="00D445B7" w14:paraId="6CD28DFC" w14:textId="77777777" w:rsidTr="008C3B45">
        <w:trPr>
          <w:trHeight w:val="285"/>
        </w:trPr>
        <w:tc>
          <w:tcPr>
            <w:tcW w:w="248" w:type="pct"/>
            <w:vMerge/>
          </w:tcPr>
          <w:p w14:paraId="663D531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C5A770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5962A7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CE874B8" w14:textId="204568E1"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Хашаат </w:t>
            </w:r>
          </w:p>
        </w:tc>
      </w:tr>
      <w:tr w:rsidR="006148ED" w:rsidRPr="00D445B7" w14:paraId="3F35E275" w14:textId="77777777" w:rsidTr="008C3B45">
        <w:trPr>
          <w:trHeight w:val="285"/>
        </w:trPr>
        <w:tc>
          <w:tcPr>
            <w:tcW w:w="248" w:type="pct"/>
            <w:vMerge/>
          </w:tcPr>
          <w:p w14:paraId="649DDFE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4DA3F7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73C1611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Тариат</w:t>
            </w:r>
          </w:p>
        </w:tc>
        <w:tc>
          <w:tcPr>
            <w:tcW w:w="2368" w:type="pct"/>
            <w:hideMark/>
          </w:tcPr>
          <w:p w14:paraId="5CB5A2D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Өндөр-Улаан  </w:t>
            </w:r>
          </w:p>
        </w:tc>
      </w:tr>
      <w:tr w:rsidR="006148ED" w:rsidRPr="00D445B7" w14:paraId="0ED36B28" w14:textId="77777777" w:rsidTr="008C3B45">
        <w:trPr>
          <w:trHeight w:val="285"/>
        </w:trPr>
        <w:tc>
          <w:tcPr>
            <w:tcW w:w="248" w:type="pct"/>
            <w:vMerge/>
          </w:tcPr>
          <w:p w14:paraId="113D8B1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DBFA26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BC72144"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15401B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Цахир </w:t>
            </w:r>
          </w:p>
        </w:tc>
      </w:tr>
      <w:tr w:rsidR="006148ED" w:rsidRPr="00D445B7" w14:paraId="6DAA893B" w14:textId="77777777" w:rsidTr="008C3B45">
        <w:trPr>
          <w:trHeight w:val="285"/>
        </w:trPr>
        <w:tc>
          <w:tcPr>
            <w:tcW w:w="248" w:type="pct"/>
            <w:vMerge/>
          </w:tcPr>
          <w:p w14:paraId="5FC2998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239451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A1C660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E83499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Хангай </w:t>
            </w:r>
          </w:p>
        </w:tc>
      </w:tr>
      <w:tr w:rsidR="006148ED" w:rsidRPr="00D445B7" w14:paraId="683AC3F3" w14:textId="77777777" w:rsidTr="008C3B45">
        <w:trPr>
          <w:trHeight w:val="285"/>
        </w:trPr>
        <w:tc>
          <w:tcPr>
            <w:tcW w:w="248" w:type="pct"/>
            <w:vMerge/>
          </w:tcPr>
          <w:p w14:paraId="425F8DC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4BB4D96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Баянхонгор </w:t>
            </w:r>
          </w:p>
        </w:tc>
        <w:tc>
          <w:tcPr>
            <w:tcW w:w="1255" w:type="pct"/>
            <w:vMerge w:val="restart"/>
            <w:vAlign w:val="center"/>
            <w:hideMark/>
          </w:tcPr>
          <w:p w14:paraId="7404048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Баянхонгор</w:t>
            </w:r>
          </w:p>
        </w:tc>
        <w:tc>
          <w:tcPr>
            <w:tcW w:w="2368" w:type="pct"/>
            <w:hideMark/>
          </w:tcPr>
          <w:p w14:paraId="592E81EA"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Бөмбөгөр </w:t>
            </w:r>
          </w:p>
        </w:tc>
      </w:tr>
      <w:tr w:rsidR="006148ED" w:rsidRPr="00D445B7" w14:paraId="5EE8F0B0" w14:textId="77777777" w:rsidTr="008C3B45">
        <w:trPr>
          <w:trHeight w:val="285"/>
        </w:trPr>
        <w:tc>
          <w:tcPr>
            <w:tcW w:w="248" w:type="pct"/>
            <w:vMerge/>
          </w:tcPr>
          <w:p w14:paraId="317C283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3CF604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5AE06AC"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042D4C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Галуут  </w:t>
            </w:r>
          </w:p>
        </w:tc>
      </w:tr>
      <w:tr w:rsidR="006148ED" w:rsidRPr="00D445B7" w14:paraId="015110EF" w14:textId="77777777" w:rsidTr="008C3B45">
        <w:trPr>
          <w:trHeight w:val="285"/>
        </w:trPr>
        <w:tc>
          <w:tcPr>
            <w:tcW w:w="248" w:type="pct"/>
            <w:vMerge/>
          </w:tcPr>
          <w:p w14:paraId="2966847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BB9C63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0F54CAC"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D8B3A8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Өлзийт  </w:t>
            </w:r>
          </w:p>
        </w:tc>
      </w:tr>
      <w:tr w:rsidR="006148ED" w:rsidRPr="00D445B7" w14:paraId="08AD3D06" w14:textId="77777777" w:rsidTr="008C3B45">
        <w:trPr>
          <w:trHeight w:val="285"/>
        </w:trPr>
        <w:tc>
          <w:tcPr>
            <w:tcW w:w="248" w:type="pct"/>
            <w:vMerge/>
          </w:tcPr>
          <w:p w14:paraId="1E0343A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111CE1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31CB85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FD926A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Баян-Овоо </w:t>
            </w:r>
          </w:p>
        </w:tc>
      </w:tr>
      <w:tr w:rsidR="006148ED" w:rsidRPr="00D445B7" w14:paraId="0B7BA8ED" w14:textId="77777777" w:rsidTr="008C3B45">
        <w:trPr>
          <w:trHeight w:val="285"/>
        </w:trPr>
        <w:tc>
          <w:tcPr>
            <w:tcW w:w="248" w:type="pct"/>
            <w:vMerge/>
          </w:tcPr>
          <w:p w14:paraId="790ACCE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80415E0"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FC81488"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9C87D4C"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Эрдэнэцогт  </w:t>
            </w:r>
          </w:p>
        </w:tc>
      </w:tr>
      <w:tr w:rsidR="006148ED" w:rsidRPr="00D445B7" w14:paraId="3D8F7EA6" w14:textId="77777777" w:rsidTr="008C3B45">
        <w:trPr>
          <w:trHeight w:val="285"/>
        </w:trPr>
        <w:tc>
          <w:tcPr>
            <w:tcW w:w="248" w:type="pct"/>
            <w:vMerge/>
          </w:tcPr>
          <w:p w14:paraId="220C372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B40AA8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6ADB3AC2"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Богд</w:t>
            </w:r>
          </w:p>
        </w:tc>
        <w:tc>
          <w:tcPr>
            <w:tcW w:w="2368" w:type="pct"/>
            <w:hideMark/>
          </w:tcPr>
          <w:p w14:paraId="776A2161"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Баянлиг </w:t>
            </w:r>
          </w:p>
        </w:tc>
      </w:tr>
      <w:tr w:rsidR="006148ED" w:rsidRPr="00D445B7" w14:paraId="78C02C1F" w14:textId="77777777" w:rsidTr="008C3B45">
        <w:trPr>
          <w:trHeight w:val="285"/>
        </w:trPr>
        <w:tc>
          <w:tcPr>
            <w:tcW w:w="248" w:type="pct"/>
            <w:vMerge/>
          </w:tcPr>
          <w:p w14:paraId="44FA7C3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D6BF89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22D59C8"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0DA10B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Жинст  </w:t>
            </w:r>
          </w:p>
        </w:tc>
      </w:tr>
      <w:tr w:rsidR="006148ED" w:rsidRPr="00D445B7" w14:paraId="7CA1F095" w14:textId="77777777" w:rsidTr="008C3B45">
        <w:trPr>
          <w:trHeight w:val="285"/>
        </w:trPr>
        <w:tc>
          <w:tcPr>
            <w:tcW w:w="248" w:type="pct"/>
            <w:vMerge/>
          </w:tcPr>
          <w:p w14:paraId="7F6993F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D4299F0"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F18403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0634D8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Баянговь </w:t>
            </w:r>
          </w:p>
        </w:tc>
      </w:tr>
      <w:tr w:rsidR="006148ED" w:rsidRPr="00D445B7" w14:paraId="5735356A" w14:textId="77777777" w:rsidTr="008C3B45">
        <w:trPr>
          <w:trHeight w:val="285"/>
        </w:trPr>
        <w:tc>
          <w:tcPr>
            <w:tcW w:w="248" w:type="pct"/>
            <w:vMerge/>
          </w:tcPr>
          <w:p w14:paraId="6B977B5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21258D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74E755B2"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Баянцагаан</w:t>
            </w:r>
          </w:p>
        </w:tc>
        <w:tc>
          <w:tcPr>
            <w:tcW w:w="2368" w:type="pct"/>
            <w:hideMark/>
          </w:tcPr>
          <w:p w14:paraId="69CF77D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1.Шинэжинст  </w:t>
            </w:r>
          </w:p>
        </w:tc>
      </w:tr>
      <w:tr w:rsidR="006148ED" w:rsidRPr="00D445B7" w14:paraId="58D27B61" w14:textId="77777777" w:rsidTr="008C3B45">
        <w:trPr>
          <w:trHeight w:val="285"/>
        </w:trPr>
        <w:tc>
          <w:tcPr>
            <w:tcW w:w="248" w:type="pct"/>
            <w:vMerge/>
          </w:tcPr>
          <w:p w14:paraId="2F4F1A3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6306CA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AC55467"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F43D86C"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Баацагаан  </w:t>
            </w:r>
          </w:p>
        </w:tc>
      </w:tr>
      <w:tr w:rsidR="006148ED" w:rsidRPr="00D445B7" w14:paraId="09F7075E" w14:textId="77777777" w:rsidTr="008C3B45">
        <w:trPr>
          <w:trHeight w:val="285"/>
        </w:trPr>
        <w:tc>
          <w:tcPr>
            <w:tcW w:w="248" w:type="pct"/>
            <w:vMerge/>
          </w:tcPr>
          <w:p w14:paraId="1DD4116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321C98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23E642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E958AB5"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Баян-Өндөр  </w:t>
            </w:r>
          </w:p>
        </w:tc>
      </w:tr>
      <w:tr w:rsidR="006148ED" w:rsidRPr="00D445B7" w14:paraId="11787042" w14:textId="77777777" w:rsidTr="008C3B45">
        <w:trPr>
          <w:trHeight w:val="285"/>
        </w:trPr>
        <w:tc>
          <w:tcPr>
            <w:tcW w:w="248" w:type="pct"/>
            <w:vMerge/>
          </w:tcPr>
          <w:p w14:paraId="64E24AC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95AEED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3088D82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Жаргалант</w:t>
            </w:r>
          </w:p>
        </w:tc>
        <w:tc>
          <w:tcPr>
            <w:tcW w:w="2368" w:type="pct"/>
            <w:hideMark/>
          </w:tcPr>
          <w:p w14:paraId="0CD9901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Заг    </w:t>
            </w:r>
          </w:p>
        </w:tc>
      </w:tr>
      <w:tr w:rsidR="006148ED" w:rsidRPr="00D445B7" w14:paraId="1B8FB749" w14:textId="77777777" w:rsidTr="008C3B45">
        <w:trPr>
          <w:trHeight w:val="285"/>
        </w:trPr>
        <w:tc>
          <w:tcPr>
            <w:tcW w:w="248" w:type="pct"/>
            <w:vMerge/>
          </w:tcPr>
          <w:p w14:paraId="5477618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2803CE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CAD476D"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E9A2BD1"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Гурванбулаг </w:t>
            </w:r>
          </w:p>
        </w:tc>
      </w:tr>
      <w:tr w:rsidR="006148ED" w:rsidRPr="00D445B7" w14:paraId="3BAA3D6E" w14:textId="77777777" w:rsidTr="008C3B45">
        <w:trPr>
          <w:trHeight w:val="285"/>
        </w:trPr>
        <w:tc>
          <w:tcPr>
            <w:tcW w:w="248" w:type="pct"/>
            <w:vMerge/>
          </w:tcPr>
          <w:p w14:paraId="7377347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C6FDCC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5A75D8A5"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Бууцагаан</w:t>
            </w:r>
          </w:p>
        </w:tc>
        <w:tc>
          <w:tcPr>
            <w:tcW w:w="2368" w:type="pct"/>
            <w:hideMark/>
          </w:tcPr>
          <w:p w14:paraId="760512AC"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Хүрээмарал  </w:t>
            </w:r>
          </w:p>
        </w:tc>
      </w:tr>
      <w:tr w:rsidR="006148ED" w:rsidRPr="00D445B7" w14:paraId="0D6B878E" w14:textId="77777777" w:rsidTr="008C3B45">
        <w:trPr>
          <w:trHeight w:val="285"/>
        </w:trPr>
        <w:tc>
          <w:tcPr>
            <w:tcW w:w="248" w:type="pct"/>
            <w:vMerge/>
          </w:tcPr>
          <w:p w14:paraId="0D038300"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D8A9EB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9F768F6"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3826BBA"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Баянбулаг  </w:t>
            </w:r>
          </w:p>
        </w:tc>
      </w:tr>
      <w:tr w:rsidR="006148ED" w:rsidRPr="00D445B7" w14:paraId="147A57C0" w14:textId="77777777" w:rsidTr="008C3B45">
        <w:trPr>
          <w:trHeight w:val="285"/>
        </w:trPr>
        <w:tc>
          <w:tcPr>
            <w:tcW w:w="248" w:type="pct"/>
            <w:vMerge/>
          </w:tcPr>
          <w:p w14:paraId="713C02E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4CD1C00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Өвөрхангай </w:t>
            </w:r>
          </w:p>
        </w:tc>
        <w:tc>
          <w:tcPr>
            <w:tcW w:w="1255" w:type="pct"/>
            <w:vMerge w:val="restart"/>
            <w:vAlign w:val="center"/>
            <w:hideMark/>
          </w:tcPr>
          <w:p w14:paraId="25C0B16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Арвайхээр</w:t>
            </w:r>
          </w:p>
        </w:tc>
        <w:tc>
          <w:tcPr>
            <w:tcW w:w="2368" w:type="pct"/>
            <w:hideMark/>
          </w:tcPr>
          <w:p w14:paraId="6C625C4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Тарагт  </w:t>
            </w:r>
          </w:p>
        </w:tc>
      </w:tr>
      <w:tr w:rsidR="006148ED" w:rsidRPr="00D445B7" w14:paraId="5A46763A" w14:textId="77777777" w:rsidTr="008C3B45">
        <w:trPr>
          <w:trHeight w:val="285"/>
        </w:trPr>
        <w:tc>
          <w:tcPr>
            <w:tcW w:w="248" w:type="pct"/>
            <w:vMerge/>
          </w:tcPr>
          <w:p w14:paraId="3485195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63A60F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8A73E9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3193D0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Хайрхандулаан  </w:t>
            </w:r>
          </w:p>
        </w:tc>
      </w:tr>
      <w:tr w:rsidR="006148ED" w:rsidRPr="00D445B7" w14:paraId="157EED1C" w14:textId="77777777" w:rsidTr="008C3B45">
        <w:trPr>
          <w:trHeight w:val="285"/>
        </w:trPr>
        <w:tc>
          <w:tcPr>
            <w:tcW w:w="248" w:type="pct"/>
            <w:vMerge/>
          </w:tcPr>
          <w:p w14:paraId="5C327C9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E0ABA10"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C90B57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68EF5F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Зүүнбаян-Улаан   </w:t>
            </w:r>
          </w:p>
        </w:tc>
      </w:tr>
      <w:tr w:rsidR="006148ED" w:rsidRPr="00D445B7" w14:paraId="19A10279" w14:textId="77777777" w:rsidTr="008C3B45">
        <w:trPr>
          <w:trHeight w:val="285"/>
        </w:trPr>
        <w:tc>
          <w:tcPr>
            <w:tcW w:w="248" w:type="pct"/>
            <w:vMerge/>
          </w:tcPr>
          <w:p w14:paraId="415AFF9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9B46BC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997F77B"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5FDEE05"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Нарийнтээл </w:t>
            </w:r>
          </w:p>
        </w:tc>
      </w:tr>
      <w:tr w:rsidR="006148ED" w:rsidRPr="00D445B7" w14:paraId="6D49F477" w14:textId="77777777" w:rsidTr="008C3B45">
        <w:trPr>
          <w:trHeight w:val="285"/>
        </w:trPr>
        <w:tc>
          <w:tcPr>
            <w:tcW w:w="248" w:type="pct"/>
            <w:vMerge/>
          </w:tcPr>
          <w:p w14:paraId="50E8887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D8EA63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48A9DE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4D8D40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Уянга  </w:t>
            </w:r>
          </w:p>
        </w:tc>
      </w:tr>
      <w:tr w:rsidR="006148ED" w:rsidRPr="00D445B7" w14:paraId="0005C48B" w14:textId="77777777" w:rsidTr="008C3B45">
        <w:trPr>
          <w:trHeight w:val="285"/>
        </w:trPr>
        <w:tc>
          <w:tcPr>
            <w:tcW w:w="248" w:type="pct"/>
            <w:vMerge/>
          </w:tcPr>
          <w:p w14:paraId="49346BB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E2A260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3201FDD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Хархорин</w:t>
            </w:r>
          </w:p>
        </w:tc>
        <w:tc>
          <w:tcPr>
            <w:tcW w:w="2368" w:type="pct"/>
            <w:hideMark/>
          </w:tcPr>
          <w:p w14:paraId="1172E69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Хужирт  </w:t>
            </w:r>
          </w:p>
        </w:tc>
      </w:tr>
      <w:tr w:rsidR="006148ED" w:rsidRPr="00D445B7" w14:paraId="47C9F475" w14:textId="77777777" w:rsidTr="008C3B45">
        <w:trPr>
          <w:trHeight w:val="285"/>
        </w:trPr>
        <w:tc>
          <w:tcPr>
            <w:tcW w:w="248" w:type="pct"/>
            <w:vMerge/>
          </w:tcPr>
          <w:p w14:paraId="7851C21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41CF15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563C81D"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000BFC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Бат-Өлзий </w:t>
            </w:r>
          </w:p>
        </w:tc>
      </w:tr>
      <w:tr w:rsidR="006148ED" w:rsidRPr="00D445B7" w14:paraId="26A8EBBB" w14:textId="77777777" w:rsidTr="008C3B45">
        <w:trPr>
          <w:trHeight w:val="285"/>
        </w:trPr>
        <w:tc>
          <w:tcPr>
            <w:tcW w:w="248" w:type="pct"/>
            <w:vMerge/>
          </w:tcPr>
          <w:p w14:paraId="29B40B1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3D88F1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75F5D81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Есөнзүйл</w:t>
            </w:r>
          </w:p>
        </w:tc>
        <w:tc>
          <w:tcPr>
            <w:tcW w:w="2368" w:type="pct"/>
            <w:hideMark/>
          </w:tcPr>
          <w:p w14:paraId="736FE4C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Бүрд  </w:t>
            </w:r>
          </w:p>
        </w:tc>
      </w:tr>
      <w:tr w:rsidR="006148ED" w:rsidRPr="00D445B7" w14:paraId="231FB62A" w14:textId="77777777" w:rsidTr="008C3B45">
        <w:trPr>
          <w:trHeight w:val="285"/>
        </w:trPr>
        <w:tc>
          <w:tcPr>
            <w:tcW w:w="248" w:type="pct"/>
            <w:vMerge/>
          </w:tcPr>
          <w:p w14:paraId="3968306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DF0995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236FE9C"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2D2915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Өлзийт  </w:t>
            </w:r>
          </w:p>
        </w:tc>
      </w:tr>
      <w:tr w:rsidR="006148ED" w:rsidRPr="00D445B7" w14:paraId="002420DB" w14:textId="77777777" w:rsidTr="008C3B45">
        <w:trPr>
          <w:trHeight w:val="285"/>
        </w:trPr>
        <w:tc>
          <w:tcPr>
            <w:tcW w:w="248" w:type="pct"/>
            <w:vMerge/>
          </w:tcPr>
          <w:p w14:paraId="129C3C2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D2138A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0E87F03C"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Сант</w:t>
            </w:r>
          </w:p>
        </w:tc>
        <w:tc>
          <w:tcPr>
            <w:tcW w:w="2368" w:type="pct"/>
            <w:hideMark/>
          </w:tcPr>
          <w:p w14:paraId="1017E7C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1.Баян-Өндөр </w:t>
            </w:r>
          </w:p>
        </w:tc>
      </w:tr>
      <w:tr w:rsidR="006148ED" w:rsidRPr="00D445B7" w14:paraId="569AACAD" w14:textId="77777777" w:rsidTr="008C3B45">
        <w:trPr>
          <w:trHeight w:val="285"/>
        </w:trPr>
        <w:tc>
          <w:tcPr>
            <w:tcW w:w="248" w:type="pct"/>
            <w:vMerge/>
          </w:tcPr>
          <w:p w14:paraId="050D175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BDFA25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D6304E5"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ABFAE9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Баянгол </w:t>
            </w:r>
          </w:p>
        </w:tc>
      </w:tr>
      <w:tr w:rsidR="006148ED" w:rsidRPr="00D445B7" w14:paraId="06783112" w14:textId="77777777" w:rsidTr="008C3B45">
        <w:trPr>
          <w:trHeight w:val="285"/>
        </w:trPr>
        <w:tc>
          <w:tcPr>
            <w:tcW w:w="248" w:type="pct"/>
            <w:vMerge/>
          </w:tcPr>
          <w:p w14:paraId="06DF5B6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77058F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5C126BF3"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Гучин-Ус</w:t>
            </w:r>
          </w:p>
        </w:tc>
        <w:tc>
          <w:tcPr>
            <w:tcW w:w="2368" w:type="pct"/>
            <w:hideMark/>
          </w:tcPr>
          <w:p w14:paraId="49C4302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Богд  </w:t>
            </w:r>
          </w:p>
        </w:tc>
      </w:tr>
      <w:tr w:rsidR="006148ED" w:rsidRPr="00D445B7" w14:paraId="4F84D97C" w14:textId="77777777" w:rsidTr="008C3B45">
        <w:trPr>
          <w:trHeight w:val="285"/>
        </w:trPr>
        <w:tc>
          <w:tcPr>
            <w:tcW w:w="248" w:type="pct"/>
            <w:vMerge/>
          </w:tcPr>
          <w:p w14:paraId="4BFF3E6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7A86E66"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39FF97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B33710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Төгрөг   </w:t>
            </w:r>
          </w:p>
        </w:tc>
      </w:tr>
      <w:tr w:rsidR="006148ED" w:rsidRPr="00D445B7" w14:paraId="2D4C873B" w14:textId="77777777" w:rsidTr="008C3B45">
        <w:trPr>
          <w:trHeight w:val="285"/>
        </w:trPr>
        <w:tc>
          <w:tcPr>
            <w:tcW w:w="248" w:type="pct"/>
            <w:vMerge/>
          </w:tcPr>
          <w:p w14:paraId="36985B1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C21AB36"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2B205E3"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298DC6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Баруунбаян-Улаан  </w:t>
            </w:r>
          </w:p>
        </w:tc>
      </w:tr>
      <w:tr w:rsidR="006148ED" w:rsidRPr="00D445B7" w14:paraId="3313BEC3" w14:textId="77777777" w:rsidTr="008C3B45">
        <w:trPr>
          <w:trHeight w:val="285"/>
        </w:trPr>
        <w:tc>
          <w:tcPr>
            <w:tcW w:w="248" w:type="pct"/>
            <w:vMerge w:val="restart"/>
            <w:vAlign w:val="center"/>
          </w:tcPr>
          <w:p w14:paraId="6BECA92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w:t>
            </w:r>
          </w:p>
        </w:tc>
        <w:tc>
          <w:tcPr>
            <w:tcW w:w="1130" w:type="pct"/>
            <w:vMerge w:val="restart"/>
            <w:vAlign w:val="center"/>
            <w:hideMark/>
          </w:tcPr>
          <w:p w14:paraId="57CA93C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Говь-Алтай </w:t>
            </w:r>
          </w:p>
        </w:tc>
        <w:tc>
          <w:tcPr>
            <w:tcW w:w="1255" w:type="pct"/>
            <w:vMerge w:val="restart"/>
            <w:vAlign w:val="center"/>
            <w:hideMark/>
          </w:tcPr>
          <w:p w14:paraId="1194953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Есөнбулаг</w:t>
            </w:r>
          </w:p>
        </w:tc>
        <w:tc>
          <w:tcPr>
            <w:tcW w:w="2368" w:type="pct"/>
            <w:hideMark/>
          </w:tcPr>
          <w:p w14:paraId="0C2CF08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Дэлгэр </w:t>
            </w:r>
          </w:p>
        </w:tc>
      </w:tr>
      <w:tr w:rsidR="006148ED" w:rsidRPr="00D445B7" w14:paraId="671AADB5" w14:textId="77777777" w:rsidTr="008C3B45">
        <w:trPr>
          <w:trHeight w:val="285"/>
        </w:trPr>
        <w:tc>
          <w:tcPr>
            <w:tcW w:w="248" w:type="pct"/>
            <w:vMerge/>
          </w:tcPr>
          <w:p w14:paraId="178A0B4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A10590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03592B4"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249DFC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Тайшир </w:t>
            </w:r>
          </w:p>
        </w:tc>
      </w:tr>
      <w:tr w:rsidR="006148ED" w:rsidRPr="00D445B7" w14:paraId="50BBC610" w14:textId="77777777" w:rsidTr="008C3B45">
        <w:trPr>
          <w:trHeight w:val="285"/>
        </w:trPr>
        <w:tc>
          <w:tcPr>
            <w:tcW w:w="248" w:type="pct"/>
            <w:vMerge/>
          </w:tcPr>
          <w:p w14:paraId="0586DF7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853BBB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F54F7E0"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9B6468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Шарга </w:t>
            </w:r>
          </w:p>
        </w:tc>
      </w:tr>
      <w:tr w:rsidR="006148ED" w:rsidRPr="00D445B7" w14:paraId="3BB9EB16" w14:textId="77777777" w:rsidTr="008C3B45">
        <w:trPr>
          <w:trHeight w:val="285"/>
        </w:trPr>
        <w:tc>
          <w:tcPr>
            <w:tcW w:w="248" w:type="pct"/>
            <w:vMerge/>
          </w:tcPr>
          <w:p w14:paraId="4EAA2FA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12CDB0B"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20DC0D5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Тонхил </w:t>
            </w:r>
          </w:p>
        </w:tc>
        <w:tc>
          <w:tcPr>
            <w:tcW w:w="2368" w:type="pct"/>
            <w:hideMark/>
          </w:tcPr>
          <w:p w14:paraId="34F87C0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Дарви </w:t>
            </w:r>
          </w:p>
        </w:tc>
      </w:tr>
      <w:tr w:rsidR="006148ED" w:rsidRPr="00D445B7" w14:paraId="7018B50D" w14:textId="77777777" w:rsidTr="008C3B45">
        <w:trPr>
          <w:trHeight w:val="285"/>
        </w:trPr>
        <w:tc>
          <w:tcPr>
            <w:tcW w:w="248" w:type="pct"/>
            <w:vMerge/>
          </w:tcPr>
          <w:p w14:paraId="667C71B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7719EF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CED580E"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Баян-Уул</w:t>
            </w:r>
          </w:p>
        </w:tc>
        <w:tc>
          <w:tcPr>
            <w:tcW w:w="2368" w:type="pct"/>
            <w:hideMark/>
          </w:tcPr>
          <w:p w14:paraId="4857EC8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Жаргалан  </w:t>
            </w:r>
          </w:p>
        </w:tc>
      </w:tr>
      <w:tr w:rsidR="006148ED" w:rsidRPr="00D445B7" w14:paraId="7D432E0F" w14:textId="77777777" w:rsidTr="008C3B45">
        <w:trPr>
          <w:trHeight w:val="285"/>
        </w:trPr>
        <w:tc>
          <w:tcPr>
            <w:tcW w:w="248" w:type="pct"/>
            <w:vMerge/>
          </w:tcPr>
          <w:p w14:paraId="7EE6A9A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6F7DFC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E4FAF2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20036C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Хөхморьт </w:t>
            </w:r>
          </w:p>
        </w:tc>
      </w:tr>
      <w:tr w:rsidR="006148ED" w:rsidRPr="00D445B7" w14:paraId="4854EF13" w14:textId="77777777" w:rsidTr="008C3B45">
        <w:trPr>
          <w:trHeight w:val="285"/>
        </w:trPr>
        <w:tc>
          <w:tcPr>
            <w:tcW w:w="248" w:type="pct"/>
            <w:vMerge/>
          </w:tcPr>
          <w:p w14:paraId="154B029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53A471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57C5B31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Бигэр</w:t>
            </w:r>
          </w:p>
        </w:tc>
        <w:tc>
          <w:tcPr>
            <w:tcW w:w="2368" w:type="pct"/>
            <w:hideMark/>
          </w:tcPr>
          <w:p w14:paraId="567457B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Эрдэнэ </w:t>
            </w:r>
          </w:p>
        </w:tc>
      </w:tr>
      <w:tr w:rsidR="006148ED" w:rsidRPr="00D445B7" w14:paraId="09D3F5E6" w14:textId="77777777" w:rsidTr="008C3B45">
        <w:trPr>
          <w:trHeight w:val="285"/>
        </w:trPr>
        <w:tc>
          <w:tcPr>
            <w:tcW w:w="248" w:type="pct"/>
            <w:vMerge/>
          </w:tcPr>
          <w:p w14:paraId="7D649A9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FB7D2A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A1960A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A9ED16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Цогт </w:t>
            </w:r>
          </w:p>
        </w:tc>
      </w:tr>
      <w:tr w:rsidR="006148ED" w:rsidRPr="00D445B7" w14:paraId="459199E7" w14:textId="77777777" w:rsidTr="008C3B45">
        <w:trPr>
          <w:trHeight w:val="285"/>
        </w:trPr>
        <w:tc>
          <w:tcPr>
            <w:tcW w:w="248" w:type="pct"/>
            <w:vMerge/>
          </w:tcPr>
          <w:p w14:paraId="238D22B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10ABCB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3F67EB0"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267075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Чандмань  </w:t>
            </w:r>
          </w:p>
        </w:tc>
      </w:tr>
      <w:tr w:rsidR="006148ED" w:rsidRPr="00D445B7" w14:paraId="27E3113F" w14:textId="77777777" w:rsidTr="008C3B45">
        <w:trPr>
          <w:trHeight w:val="285"/>
        </w:trPr>
        <w:tc>
          <w:tcPr>
            <w:tcW w:w="248" w:type="pct"/>
            <w:vMerge/>
          </w:tcPr>
          <w:p w14:paraId="7DCA121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C9BA1BB"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69984638"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Халиун </w:t>
            </w:r>
          </w:p>
        </w:tc>
        <w:tc>
          <w:tcPr>
            <w:tcW w:w="2368" w:type="pct"/>
            <w:hideMark/>
          </w:tcPr>
          <w:p w14:paraId="11CAB08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Цээл  </w:t>
            </w:r>
          </w:p>
        </w:tc>
      </w:tr>
      <w:tr w:rsidR="006148ED" w:rsidRPr="00D445B7" w14:paraId="7ABFFBCC" w14:textId="77777777" w:rsidTr="008C3B45">
        <w:trPr>
          <w:trHeight w:val="285"/>
        </w:trPr>
        <w:tc>
          <w:tcPr>
            <w:tcW w:w="248" w:type="pct"/>
            <w:vMerge/>
          </w:tcPr>
          <w:p w14:paraId="4D196E6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7E29579"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0A8D0918"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Төгрөг </w:t>
            </w:r>
          </w:p>
        </w:tc>
        <w:tc>
          <w:tcPr>
            <w:tcW w:w="2368" w:type="pct"/>
            <w:hideMark/>
          </w:tcPr>
          <w:p w14:paraId="5FA291CB" w14:textId="03352565"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Бугат  </w:t>
            </w:r>
          </w:p>
        </w:tc>
      </w:tr>
      <w:tr w:rsidR="006148ED" w:rsidRPr="00D445B7" w14:paraId="5732C343" w14:textId="77777777" w:rsidTr="008C3B45">
        <w:trPr>
          <w:trHeight w:val="285"/>
        </w:trPr>
        <w:tc>
          <w:tcPr>
            <w:tcW w:w="248" w:type="pct"/>
            <w:vMerge/>
          </w:tcPr>
          <w:p w14:paraId="322BC64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0C19157"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5CF1996F"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Алтай </w:t>
            </w:r>
          </w:p>
        </w:tc>
        <w:tc>
          <w:tcPr>
            <w:tcW w:w="2368" w:type="pct"/>
            <w:hideMark/>
          </w:tcPr>
          <w:p w14:paraId="3B982791" w14:textId="3EDEBF32" w:rsidR="006148ED" w:rsidRPr="003650A5" w:rsidRDefault="006148ED" w:rsidP="009D5617">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w:t>
            </w:r>
          </w:p>
        </w:tc>
      </w:tr>
      <w:tr w:rsidR="006148ED" w:rsidRPr="00D445B7" w14:paraId="250483DC" w14:textId="77777777" w:rsidTr="008C3B45">
        <w:trPr>
          <w:trHeight w:val="285"/>
        </w:trPr>
        <w:tc>
          <w:tcPr>
            <w:tcW w:w="248" w:type="pct"/>
            <w:vMerge/>
          </w:tcPr>
          <w:p w14:paraId="5179B62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5E7DC351"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Завхан </w:t>
            </w:r>
          </w:p>
        </w:tc>
        <w:tc>
          <w:tcPr>
            <w:tcW w:w="1255" w:type="pct"/>
            <w:vMerge w:val="restart"/>
            <w:vAlign w:val="center"/>
            <w:hideMark/>
          </w:tcPr>
          <w:p w14:paraId="19BAD5E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Улиастай</w:t>
            </w:r>
          </w:p>
        </w:tc>
        <w:tc>
          <w:tcPr>
            <w:tcW w:w="2368" w:type="pct"/>
            <w:hideMark/>
          </w:tcPr>
          <w:p w14:paraId="2FAD438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Идэр </w:t>
            </w:r>
          </w:p>
        </w:tc>
      </w:tr>
      <w:tr w:rsidR="006148ED" w:rsidRPr="00D445B7" w14:paraId="5F4362BE" w14:textId="77777777" w:rsidTr="008C3B45">
        <w:trPr>
          <w:trHeight w:val="285"/>
        </w:trPr>
        <w:tc>
          <w:tcPr>
            <w:tcW w:w="248" w:type="pct"/>
            <w:vMerge/>
          </w:tcPr>
          <w:p w14:paraId="3943656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63627E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6A5864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71D6F4C"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Алдархаан  </w:t>
            </w:r>
          </w:p>
        </w:tc>
      </w:tr>
      <w:tr w:rsidR="006148ED" w:rsidRPr="00D445B7" w14:paraId="4716B542" w14:textId="77777777" w:rsidTr="008C3B45">
        <w:trPr>
          <w:trHeight w:val="285"/>
        </w:trPr>
        <w:tc>
          <w:tcPr>
            <w:tcW w:w="248" w:type="pct"/>
            <w:vMerge/>
          </w:tcPr>
          <w:p w14:paraId="372FEC5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24ACA2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A3A527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A7BB68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Яруу  </w:t>
            </w:r>
          </w:p>
        </w:tc>
      </w:tr>
      <w:tr w:rsidR="006148ED" w:rsidRPr="00D445B7" w14:paraId="3EC9AD12" w14:textId="77777777" w:rsidTr="008C3B45">
        <w:trPr>
          <w:trHeight w:val="285"/>
        </w:trPr>
        <w:tc>
          <w:tcPr>
            <w:tcW w:w="248" w:type="pct"/>
            <w:vMerge/>
          </w:tcPr>
          <w:p w14:paraId="4D3478B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453EAD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2649D43"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8F1C971"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Цагаанхайрхан </w:t>
            </w:r>
          </w:p>
        </w:tc>
      </w:tr>
      <w:tr w:rsidR="006148ED" w:rsidRPr="00D445B7" w14:paraId="56C77FBB" w14:textId="77777777" w:rsidTr="008C3B45">
        <w:trPr>
          <w:trHeight w:val="285"/>
        </w:trPr>
        <w:tc>
          <w:tcPr>
            <w:tcW w:w="248" w:type="pct"/>
            <w:vMerge/>
          </w:tcPr>
          <w:p w14:paraId="5A016E2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753283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C3BA638"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Шилүүстэй</w:t>
            </w:r>
          </w:p>
        </w:tc>
        <w:tc>
          <w:tcPr>
            <w:tcW w:w="2368" w:type="pct"/>
            <w:hideMark/>
          </w:tcPr>
          <w:p w14:paraId="27648823" w14:textId="6D854F09"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Цагаанчулуут </w:t>
            </w:r>
          </w:p>
        </w:tc>
      </w:tr>
      <w:tr w:rsidR="006148ED" w:rsidRPr="00D445B7" w14:paraId="65A3B469" w14:textId="77777777" w:rsidTr="008C3B45">
        <w:trPr>
          <w:trHeight w:val="285"/>
        </w:trPr>
        <w:tc>
          <w:tcPr>
            <w:tcW w:w="248" w:type="pct"/>
            <w:vMerge/>
          </w:tcPr>
          <w:p w14:paraId="3E7BFAA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D443C2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DC42392"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895608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Отгон </w:t>
            </w:r>
          </w:p>
        </w:tc>
      </w:tr>
      <w:tr w:rsidR="006148ED" w:rsidRPr="00D445B7" w14:paraId="1FA23DC8" w14:textId="77777777" w:rsidTr="008C3B45">
        <w:trPr>
          <w:trHeight w:val="285"/>
        </w:trPr>
        <w:tc>
          <w:tcPr>
            <w:tcW w:w="248" w:type="pct"/>
            <w:vMerge/>
          </w:tcPr>
          <w:p w14:paraId="544D1CE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604A0C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7A98FC02"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Завханмандал</w:t>
            </w:r>
          </w:p>
        </w:tc>
        <w:tc>
          <w:tcPr>
            <w:tcW w:w="2368" w:type="pct"/>
            <w:hideMark/>
          </w:tcPr>
          <w:p w14:paraId="5A08D362" w14:textId="2E360B46"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Ургамал   </w:t>
            </w:r>
          </w:p>
        </w:tc>
      </w:tr>
      <w:tr w:rsidR="006148ED" w:rsidRPr="00D445B7" w14:paraId="31B5028E" w14:textId="77777777" w:rsidTr="008C3B45">
        <w:trPr>
          <w:trHeight w:val="285"/>
        </w:trPr>
        <w:tc>
          <w:tcPr>
            <w:tcW w:w="248" w:type="pct"/>
            <w:vMerge/>
          </w:tcPr>
          <w:p w14:paraId="2E28D9B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E6339E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FB111C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7040EB5"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Дөрвөлжин </w:t>
            </w:r>
          </w:p>
        </w:tc>
      </w:tr>
      <w:tr w:rsidR="006148ED" w:rsidRPr="00D445B7" w14:paraId="350D5316" w14:textId="77777777" w:rsidTr="008C3B45">
        <w:trPr>
          <w:trHeight w:val="285"/>
        </w:trPr>
        <w:tc>
          <w:tcPr>
            <w:tcW w:w="248" w:type="pct"/>
            <w:vMerge/>
          </w:tcPr>
          <w:p w14:paraId="082FE26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F4EC64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C19CF97"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53D8B1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Эрдэнэхайрхан  </w:t>
            </w:r>
          </w:p>
        </w:tc>
      </w:tr>
      <w:tr w:rsidR="006148ED" w:rsidRPr="00D445B7" w14:paraId="454F4889" w14:textId="77777777" w:rsidTr="008C3B45">
        <w:trPr>
          <w:trHeight w:val="285"/>
        </w:trPr>
        <w:tc>
          <w:tcPr>
            <w:tcW w:w="248" w:type="pct"/>
            <w:vMerge/>
          </w:tcPr>
          <w:p w14:paraId="5B393E2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18D0E8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2B73BC05"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Тэс</w:t>
            </w:r>
          </w:p>
        </w:tc>
        <w:tc>
          <w:tcPr>
            <w:tcW w:w="2368" w:type="pct"/>
            <w:hideMark/>
          </w:tcPr>
          <w:p w14:paraId="1200D74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Асгат  </w:t>
            </w:r>
          </w:p>
        </w:tc>
      </w:tr>
      <w:tr w:rsidR="006148ED" w:rsidRPr="00D445B7" w14:paraId="0B25EAB2" w14:textId="77777777" w:rsidTr="008C3B45">
        <w:trPr>
          <w:trHeight w:val="285"/>
        </w:trPr>
        <w:tc>
          <w:tcPr>
            <w:tcW w:w="248" w:type="pct"/>
            <w:vMerge/>
          </w:tcPr>
          <w:p w14:paraId="0D9E7AC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FD4DE0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455C380"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939D82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Баянтэс </w:t>
            </w:r>
          </w:p>
        </w:tc>
      </w:tr>
      <w:tr w:rsidR="006148ED" w:rsidRPr="00D445B7" w14:paraId="6C3A7FEC" w14:textId="77777777" w:rsidTr="008C3B45">
        <w:trPr>
          <w:trHeight w:val="285"/>
        </w:trPr>
        <w:tc>
          <w:tcPr>
            <w:tcW w:w="248" w:type="pct"/>
            <w:vMerge/>
          </w:tcPr>
          <w:p w14:paraId="48A96DA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37EE24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5BC8588"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C5B78EA"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Баянхайрхан </w:t>
            </w:r>
          </w:p>
        </w:tc>
      </w:tr>
      <w:tr w:rsidR="006148ED" w:rsidRPr="00D445B7" w14:paraId="750EB0C7" w14:textId="77777777" w:rsidTr="008C3B45">
        <w:trPr>
          <w:trHeight w:val="285"/>
        </w:trPr>
        <w:tc>
          <w:tcPr>
            <w:tcW w:w="248" w:type="pct"/>
            <w:vMerge/>
          </w:tcPr>
          <w:p w14:paraId="1B4A758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DC8F9C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12240B5C"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Түдэвтэй</w:t>
            </w:r>
          </w:p>
        </w:tc>
        <w:tc>
          <w:tcPr>
            <w:tcW w:w="2368" w:type="pct"/>
            <w:hideMark/>
          </w:tcPr>
          <w:p w14:paraId="0BD492C1" w14:textId="5FF478B1"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Сантмаргац  </w:t>
            </w:r>
          </w:p>
        </w:tc>
      </w:tr>
      <w:tr w:rsidR="006148ED" w:rsidRPr="00D445B7" w14:paraId="2889058F" w14:textId="77777777" w:rsidTr="008C3B45">
        <w:trPr>
          <w:trHeight w:val="285"/>
        </w:trPr>
        <w:tc>
          <w:tcPr>
            <w:tcW w:w="248" w:type="pct"/>
            <w:vMerge/>
          </w:tcPr>
          <w:p w14:paraId="4FA0CB1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C0D56C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6C61B2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90D913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Нөмрөг </w:t>
            </w:r>
          </w:p>
        </w:tc>
      </w:tr>
      <w:tr w:rsidR="006148ED" w:rsidRPr="00D445B7" w14:paraId="403B6634" w14:textId="77777777" w:rsidTr="008C3B45">
        <w:trPr>
          <w:trHeight w:val="285"/>
        </w:trPr>
        <w:tc>
          <w:tcPr>
            <w:tcW w:w="248" w:type="pct"/>
            <w:vMerge/>
          </w:tcPr>
          <w:p w14:paraId="2BA70E3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D41D2E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1445AF4"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6623295" w14:textId="3AE435E5"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Сонгино  </w:t>
            </w:r>
          </w:p>
        </w:tc>
      </w:tr>
      <w:tr w:rsidR="006148ED" w:rsidRPr="00D445B7" w14:paraId="5656BCCF" w14:textId="77777777" w:rsidTr="008C3B45">
        <w:trPr>
          <w:trHeight w:val="285"/>
        </w:trPr>
        <w:tc>
          <w:tcPr>
            <w:tcW w:w="248" w:type="pct"/>
            <w:vMerge/>
          </w:tcPr>
          <w:p w14:paraId="41CCBE3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81B39F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78BC047"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75C2DD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Цэцэн-уул </w:t>
            </w:r>
          </w:p>
        </w:tc>
      </w:tr>
      <w:tr w:rsidR="006148ED" w:rsidRPr="00D445B7" w14:paraId="309AB2EC" w14:textId="77777777" w:rsidTr="008C3B45">
        <w:trPr>
          <w:trHeight w:val="285"/>
        </w:trPr>
        <w:tc>
          <w:tcPr>
            <w:tcW w:w="248" w:type="pct"/>
            <w:vMerge/>
          </w:tcPr>
          <w:p w14:paraId="5896442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E1D4B1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24D6D6B9"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Тосонцэнгэл</w:t>
            </w:r>
          </w:p>
        </w:tc>
        <w:tc>
          <w:tcPr>
            <w:tcW w:w="2368" w:type="pct"/>
            <w:hideMark/>
          </w:tcPr>
          <w:p w14:paraId="60F84C7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Их-Уул  </w:t>
            </w:r>
          </w:p>
        </w:tc>
      </w:tr>
      <w:tr w:rsidR="006148ED" w:rsidRPr="00D445B7" w14:paraId="7E955314" w14:textId="77777777" w:rsidTr="008C3B45">
        <w:trPr>
          <w:trHeight w:val="285"/>
        </w:trPr>
        <w:tc>
          <w:tcPr>
            <w:tcW w:w="248" w:type="pct"/>
            <w:vMerge/>
          </w:tcPr>
          <w:p w14:paraId="39CECFF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6D6FBF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08DDBD2"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D36E8F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Тэлмэн </w:t>
            </w:r>
          </w:p>
        </w:tc>
      </w:tr>
      <w:tr w:rsidR="006148ED" w:rsidRPr="00D445B7" w14:paraId="7F196FC6" w14:textId="77777777" w:rsidTr="008C3B45">
        <w:trPr>
          <w:trHeight w:val="285"/>
        </w:trPr>
        <w:tc>
          <w:tcPr>
            <w:tcW w:w="248" w:type="pct"/>
            <w:vMerge/>
          </w:tcPr>
          <w:p w14:paraId="41A11B4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3354772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Увс </w:t>
            </w:r>
          </w:p>
        </w:tc>
        <w:tc>
          <w:tcPr>
            <w:tcW w:w="1255" w:type="pct"/>
            <w:vMerge w:val="restart"/>
            <w:vAlign w:val="center"/>
            <w:hideMark/>
          </w:tcPr>
          <w:p w14:paraId="4A6AE183"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Улаангом</w:t>
            </w:r>
          </w:p>
        </w:tc>
        <w:tc>
          <w:tcPr>
            <w:tcW w:w="2368" w:type="pct"/>
            <w:hideMark/>
          </w:tcPr>
          <w:p w14:paraId="015A451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Тариалан  </w:t>
            </w:r>
          </w:p>
        </w:tc>
      </w:tr>
      <w:tr w:rsidR="006148ED" w:rsidRPr="00D445B7" w14:paraId="2CDE5722" w14:textId="77777777" w:rsidTr="008C3B45">
        <w:trPr>
          <w:trHeight w:val="285"/>
        </w:trPr>
        <w:tc>
          <w:tcPr>
            <w:tcW w:w="248" w:type="pct"/>
            <w:vMerge/>
          </w:tcPr>
          <w:p w14:paraId="0DE1F8C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E597BF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9F4D93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13D046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Түргэн  </w:t>
            </w:r>
          </w:p>
        </w:tc>
      </w:tr>
      <w:tr w:rsidR="006148ED" w:rsidRPr="00D445B7" w14:paraId="2328112B" w14:textId="77777777" w:rsidTr="008C3B45">
        <w:trPr>
          <w:trHeight w:val="285"/>
        </w:trPr>
        <w:tc>
          <w:tcPr>
            <w:tcW w:w="248" w:type="pct"/>
            <w:vMerge/>
          </w:tcPr>
          <w:p w14:paraId="68C16EE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079798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0F37B3A5"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Өмнөговь</w:t>
            </w:r>
          </w:p>
        </w:tc>
        <w:tc>
          <w:tcPr>
            <w:tcW w:w="2368" w:type="pct"/>
            <w:hideMark/>
          </w:tcPr>
          <w:p w14:paraId="66F369A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Өлгий  </w:t>
            </w:r>
          </w:p>
        </w:tc>
      </w:tr>
      <w:tr w:rsidR="006148ED" w:rsidRPr="00D445B7" w14:paraId="0C847A42" w14:textId="77777777" w:rsidTr="008C3B45">
        <w:trPr>
          <w:trHeight w:val="285"/>
        </w:trPr>
        <w:tc>
          <w:tcPr>
            <w:tcW w:w="248" w:type="pct"/>
            <w:vMerge/>
          </w:tcPr>
          <w:p w14:paraId="532763A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15441E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871AD8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C1B4075"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Ховд  </w:t>
            </w:r>
          </w:p>
        </w:tc>
      </w:tr>
      <w:tr w:rsidR="006148ED" w:rsidRPr="00D445B7" w14:paraId="564F3A18" w14:textId="77777777" w:rsidTr="008C3B45">
        <w:trPr>
          <w:trHeight w:val="251"/>
        </w:trPr>
        <w:tc>
          <w:tcPr>
            <w:tcW w:w="248" w:type="pct"/>
            <w:vMerge/>
          </w:tcPr>
          <w:p w14:paraId="515300D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DA58AD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12CC2A35"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Зүүнговь</w:t>
            </w:r>
          </w:p>
        </w:tc>
        <w:tc>
          <w:tcPr>
            <w:tcW w:w="2368" w:type="pct"/>
            <w:hideMark/>
          </w:tcPr>
          <w:p w14:paraId="3D7BED6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Хяргас  </w:t>
            </w:r>
          </w:p>
        </w:tc>
      </w:tr>
      <w:tr w:rsidR="006148ED" w:rsidRPr="00D445B7" w14:paraId="0A40EDE8" w14:textId="77777777" w:rsidTr="008C3B45">
        <w:trPr>
          <w:trHeight w:val="285"/>
        </w:trPr>
        <w:tc>
          <w:tcPr>
            <w:tcW w:w="248" w:type="pct"/>
            <w:vMerge/>
          </w:tcPr>
          <w:p w14:paraId="387494F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71BCA3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02926CD"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5C24E4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Малчин  </w:t>
            </w:r>
          </w:p>
        </w:tc>
      </w:tr>
      <w:tr w:rsidR="006148ED" w:rsidRPr="00D445B7" w14:paraId="202B0972" w14:textId="77777777" w:rsidTr="008C3B45">
        <w:trPr>
          <w:trHeight w:val="285"/>
        </w:trPr>
        <w:tc>
          <w:tcPr>
            <w:tcW w:w="248" w:type="pct"/>
            <w:vMerge/>
          </w:tcPr>
          <w:p w14:paraId="77F38C0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D5A602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F27C27D"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35CF4E1"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Тэс  </w:t>
            </w:r>
          </w:p>
        </w:tc>
      </w:tr>
      <w:tr w:rsidR="006148ED" w:rsidRPr="00D445B7" w14:paraId="02B968BA" w14:textId="77777777" w:rsidTr="008C3B45">
        <w:trPr>
          <w:trHeight w:val="285"/>
        </w:trPr>
        <w:tc>
          <w:tcPr>
            <w:tcW w:w="248" w:type="pct"/>
            <w:vMerge/>
          </w:tcPr>
          <w:p w14:paraId="2E162C9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B486010"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629A143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Баруунтуруун</w:t>
            </w:r>
          </w:p>
        </w:tc>
        <w:tc>
          <w:tcPr>
            <w:tcW w:w="2368" w:type="pct"/>
            <w:hideMark/>
          </w:tcPr>
          <w:p w14:paraId="4C054F2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Өндөрхангай  </w:t>
            </w:r>
          </w:p>
        </w:tc>
      </w:tr>
      <w:tr w:rsidR="006148ED" w:rsidRPr="00D445B7" w14:paraId="1ABE4B82" w14:textId="77777777" w:rsidTr="008C3B45">
        <w:trPr>
          <w:trHeight w:val="285"/>
        </w:trPr>
        <w:tc>
          <w:tcPr>
            <w:tcW w:w="248" w:type="pct"/>
            <w:vMerge/>
          </w:tcPr>
          <w:p w14:paraId="1DF362D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AAE00E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066703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4EBF26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Цагаанхайрхан </w:t>
            </w:r>
          </w:p>
        </w:tc>
      </w:tr>
      <w:tr w:rsidR="006148ED" w:rsidRPr="00D445B7" w14:paraId="1670F9BD" w14:textId="77777777" w:rsidTr="008C3B45">
        <w:trPr>
          <w:trHeight w:val="285"/>
        </w:trPr>
        <w:tc>
          <w:tcPr>
            <w:tcW w:w="248" w:type="pct"/>
            <w:vMerge/>
          </w:tcPr>
          <w:p w14:paraId="11637B0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F2533B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13EC436"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FFA0A7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Зүүнхангай </w:t>
            </w:r>
          </w:p>
        </w:tc>
      </w:tr>
      <w:tr w:rsidR="006148ED" w:rsidRPr="00D445B7" w14:paraId="19972B60" w14:textId="77777777" w:rsidTr="008C3B45">
        <w:trPr>
          <w:trHeight w:val="285"/>
        </w:trPr>
        <w:tc>
          <w:tcPr>
            <w:tcW w:w="248" w:type="pct"/>
            <w:vMerge/>
          </w:tcPr>
          <w:p w14:paraId="0729799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7A562A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3EC6670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Сагил</w:t>
            </w:r>
          </w:p>
        </w:tc>
        <w:tc>
          <w:tcPr>
            <w:tcW w:w="2368" w:type="pct"/>
            <w:hideMark/>
          </w:tcPr>
          <w:p w14:paraId="5C6B408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Давст  </w:t>
            </w:r>
          </w:p>
        </w:tc>
      </w:tr>
      <w:tr w:rsidR="006148ED" w:rsidRPr="00D445B7" w14:paraId="7716FC9D" w14:textId="77777777" w:rsidTr="008C3B45">
        <w:trPr>
          <w:trHeight w:val="285"/>
        </w:trPr>
        <w:tc>
          <w:tcPr>
            <w:tcW w:w="248" w:type="pct"/>
            <w:vMerge/>
          </w:tcPr>
          <w:p w14:paraId="5767BB6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B92E3A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D3576C8"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71AB82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Бөхмөрөн </w:t>
            </w:r>
          </w:p>
        </w:tc>
      </w:tr>
      <w:tr w:rsidR="006148ED" w:rsidRPr="00D445B7" w14:paraId="00F7965A" w14:textId="77777777" w:rsidTr="008C3B45">
        <w:trPr>
          <w:trHeight w:val="285"/>
        </w:trPr>
        <w:tc>
          <w:tcPr>
            <w:tcW w:w="248" w:type="pct"/>
            <w:vMerge/>
          </w:tcPr>
          <w:p w14:paraId="47E61470"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59A2EE4"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5705B0ED"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Наранбулаг </w:t>
            </w:r>
          </w:p>
        </w:tc>
        <w:tc>
          <w:tcPr>
            <w:tcW w:w="2368" w:type="pct"/>
            <w:hideMark/>
          </w:tcPr>
          <w:p w14:paraId="1061549C"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Завхан </w:t>
            </w:r>
          </w:p>
        </w:tc>
      </w:tr>
      <w:tr w:rsidR="006148ED" w:rsidRPr="00D445B7" w14:paraId="3C8AA26E" w14:textId="77777777" w:rsidTr="008C3B45">
        <w:trPr>
          <w:trHeight w:val="285"/>
        </w:trPr>
        <w:tc>
          <w:tcPr>
            <w:tcW w:w="248" w:type="pct"/>
            <w:vMerge/>
          </w:tcPr>
          <w:p w14:paraId="354FBE9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2A0B6AFB"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Ховд </w:t>
            </w:r>
          </w:p>
        </w:tc>
        <w:tc>
          <w:tcPr>
            <w:tcW w:w="1255" w:type="pct"/>
            <w:vMerge w:val="restart"/>
            <w:vAlign w:val="center"/>
            <w:hideMark/>
          </w:tcPr>
          <w:p w14:paraId="1313DAFB"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Ховд</w:t>
            </w:r>
          </w:p>
        </w:tc>
        <w:tc>
          <w:tcPr>
            <w:tcW w:w="2368" w:type="pct"/>
            <w:hideMark/>
          </w:tcPr>
          <w:p w14:paraId="7BC480B5"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Эрдэнэбүрэн  </w:t>
            </w:r>
          </w:p>
        </w:tc>
      </w:tr>
      <w:tr w:rsidR="006148ED" w:rsidRPr="00D445B7" w14:paraId="6B497C44" w14:textId="77777777" w:rsidTr="008C3B45">
        <w:trPr>
          <w:trHeight w:val="285"/>
        </w:trPr>
        <w:tc>
          <w:tcPr>
            <w:tcW w:w="248" w:type="pct"/>
            <w:vMerge/>
          </w:tcPr>
          <w:p w14:paraId="2D86276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19F1A1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FB83BE6"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9DE96B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Мянгад  </w:t>
            </w:r>
          </w:p>
        </w:tc>
      </w:tr>
      <w:tr w:rsidR="006148ED" w:rsidRPr="00D445B7" w14:paraId="0AC8FC93" w14:textId="77777777" w:rsidTr="008C3B45">
        <w:trPr>
          <w:trHeight w:val="285"/>
        </w:trPr>
        <w:tc>
          <w:tcPr>
            <w:tcW w:w="248" w:type="pct"/>
            <w:vMerge/>
          </w:tcPr>
          <w:p w14:paraId="7D31321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CF3F6B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64CD8B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D21F53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Буянт  </w:t>
            </w:r>
          </w:p>
        </w:tc>
      </w:tr>
      <w:tr w:rsidR="006148ED" w:rsidRPr="00D445B7" w14:paraId="0772846B" w14:textId="77777777" w:rsidTr="008C3B45">
        <w:trPr>
          <w:trHeight w:val="285"/>
        </w:trPr>
        <w:tc>
          <w:tcPr>
            <w:tcW w:w="248" w:type="pct"/>
            <w:vMerge/>
          </w:tcPr>
          <w:p w14:paraId="5B8E52B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932AB4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7E0E61B"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9E87F9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Дөргөн  </w:t>
            </w:r>
          </w:p>
        </w:tc>
      </w:tr>
      <w:tr w:rsidR="006148ED" w:rsidRPr="00D445B7" w14:paraId="3D6E4ACC" w14:textId="77777777" w:rsidTr="008C3B45">
        <w:trPr>
          <w:trHeight w:val="285"/>
        </w:trPr>
        <w:tc>
          <w:tcPr>
            <w:tcW w:w="248" w:type="pct"/>
            <w:vMerge/>
          </w:tcPr>
          <w:p w14:paraId="4F4EACD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34846E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6D47BC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09E8C0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Жаргалант </w:t>
            </w:r>
          </w:p>
        </w:tc>
      </w:tr>
      <w:tr w:rsidR="006148ED" w:rsidRPr="00D445B7" w14:paraId="691FAD4D" w14:textId="77777777" w:rsidTr="008C3B45">
        <w:trPr>
          <w:trHeight w:val="285"/>
        </w:trPr>
        <w:tc>
          <w:tcPr>
            <w:tcW w:w="248" w:type="pct"/>
            <w:vMerge/>
          </w:tcPr>
          <w:p w14:paraId="4B3849A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03593E6"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277BDC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6B8C30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6. Дуут   </w:t>
            </w:r>
          </w:p>
        </w:tc>
      </w:tr>
      <w:tr w:rsidR="006148ED" w:rsidRPr="00D445B7" w14:paraId="6274E597" w14:textId="77777777" w:rsidTr="008C3B45">
        <w:trPr>
          <w:trHeight w:val="285"/>
        </w:trPr>
        <w:tc>
          <w:tcPr>
            <w:tcW w:w="248" w:type="pct"/>
            <w:vMerge/>
          </w:tcPr>
          <w:p w14:paraId="7F484C2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804A7D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5A8051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Манхан</w:t>
            </w:r>
          </w:p>
        </w:tc>
        <w:tc>
          <w:tcPr>
            <w:tcW w:w="2368" w:type="pct"/>
            <w:hideMark/>
          </w:tcPr>
          <w:p w14:paraId="59D8850B" w14:textId="67D2B581"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Чандмань  </w:t>
            </w:r>
          </w:p>
        </w:tc>
      </w:tr>
      <w:tr w:rsidR="006148ED" w:rsidRPr="00D445B7" w14:paraId="678B37ED" w14:textId="77777777" w:rsidTr="008C3B45">
        <w:trPr>
          <w:trHeight w:val="285"/>
        </w:trPr>
        <w:tc>
          <w:tcPr>
            <w:tcW w:w="248" w:type="pct"/>
            <w:vMerge/>
          </w:tcPr>
          <w:p w14:paraId="3998AF9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F9147F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381F09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AF8D83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Мөнххайрхан </w:t>
            </w:r>
          </w:p>
        </w:tc>
      </w:tr>
      <w:tr w:rsidR="006148ED" w:rsidRPr="00D445B7" w14:paraId="5820C463" w14:textId="77777777" w:rsidTr="008C3B45">
        <w:trPr>
          <w:trHeight w:val="285"/>
        </w:trPr>
        <w:tc>
          <w:tcPr>
            <w:tcW w:w="248" w:type="pct"/>
            <w:vMerge/>
          </w:tcPr>
          <w:p w14:paraId="62ED74C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63A70A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0B0003B8"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Дарви</w:t>
            </w:r>
          </w:p>
        </w:tc>
        <w:tc>
          <w:tcPr>
            <w:tcW w:w="2368" w:type="pct"/>
            <w:hideMark/>
          </w:tcPr>
          <w:p w14:paraId="1A9B6FE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Зэрэг </w:t>
            </w:r>
          </w:p>
        </w:tc>
      </w:tr>
      <w:tr w:rsidR="006148ED" w:rsidRPr="00D445B7" w14:paraId="7CAAA822" w14:textId="77777777" w:rsidTr="008C3B45">
        <w:trPr>
          <w:trHeight w:val="285"/>
        </w:trPr>
        <w:tc>
          <w:tcPr>
            <w:tcW w:w="248" w:type="pct"/>
            <w:vMerge/>
          </w:tcPr>
          <w:p w14:paraId="7C1AF12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AC8202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A8662B6"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085EB9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Мөст  </w:t>
            </w:r>
          </w:p>
        </w:tc>
      </w:tr>
      <w:tr w:rsidR="006148ED" w:rsidRPr="00D445B7" w14:paraId="4668F4C1" w14:textId="77777777" w:rsidTr="008C3B45">
        <w:trPr>
          <w:trHeight w:val="285"/>
        </w:trPr>
        <w:tc>
          <w:tcPr>
            <w:tcW w:w="248" w:type="pct"/>
            <w:vMerge/>
          </w:tcPr>
          <w:p w14:paraId="3A0122B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3ABF13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650E44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8516A5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Цэцэг  </w:t>
            </w:r>
          </w:p>
        </w:tc>
      </w:tr>
      <w:tr w:rsidR="006148ED" w:rsidRPr="00D445B7" w14:paraId="20DBA814" w14:textId="77777777" w:rsidTr="008C3B45">
        <w:trPr>
          <w:trHeight w:val="285"/>
        </w:trPr>
        <w:tc>
          <w:tcPr>
            <w:tcW w:w="248" w:type="pct"/>
            <w:vMerge/>
          </w:tcPr>
          <w:p w14:paraId="43825A9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21C15D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2A7FB3CD"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Булган</w:t>
            </w:r>
          </w:p>
        </w:tc>
        <w:tc>
          <w:tcPr>
            <w:tcW w:w="2368" w:type="pct"/>
            <w:hideMark/>
          </w:tcPr>
          <w:p w14:paraId="0021844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Алтай   </w:t>
            </w:r>
          </w:p>
        </w:tc>
      </w:tr>
      <w:tr w:rsidR="006148ED" w:rsidRPr="00D445B7" w14:paraId="476E286C" w14:textId="77777777" w:rsidTr="008C3B45">
        <w:trPr>
          <w:trHeight w:val="285"/>
        </w:trPr>
        <w:tc>
          <w:tcPr>
            <w:tcW w:w="248" w:type="pct"/>
            <w:vMerge/>
          </w:tcPr>
          <w:p w14:paraId="25CBC16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E0D297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9FD9E5D"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1B13C9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Үенч  </w:t>
            </w:r>
          </w:p>
        </w:tc>
      </w:tr>
      <w:tr w:rsidR="006148ED" w:rsidRPr="00D445B7" w14:paraId="14C3513B" w14:textId="77777777" w:rsidTr="008C3B45">
        <w:trPr>
          <w:trHeight w:val="285"/>
        </w:trPr>
        <w:tc>
          <w:tcPr>
            <w:tcW w:w="248" w:type="pct"/>
            <w:vMerge/>
          </w:tcPr>
          <w:p w14:paraId="6811A09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4AD71B29"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Баян-Өлгий </w:t>
            </w:r>
          </w:p>
        </w:tc>
        <w:tc>
          <w:tcPr>
            <w:tcW w:w="1255" w:type="pct"/>
            <w:vMerge w:val="restart"/>
            <w:vAlign w:val="center"/>
            <w:hideMark/>
          </w:tcPr>
          <w:p w14:paraId="3939C2F2"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Өлгий</w:t>
            </w:r>
          </w:p>
        </w:tc>
        <w:tc>
          <w:tcPr>
            <w:tcW w:w="2368" w:type="pct"/>
            <w:hideMark/>
          </w:tcPr>
          <w:p w14:paraId="77F8899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Толбо  </w:t>
            </w:r>
          </w:p>
        </w:tc>
      </w:tr>
      <w:tr w:rsidR="006148ED" w:rsidRPr="00D445B7" w14:paraId="0F7CC7AE" w14:textId="77777777" w:rsidTr="008C3B45">
        <w:trPr>
          <w:trHeight w:val="285"/>
        </w:trPr>
        <w:tc>
          <w:tcPr>
            <w:tcW w:w="248" w:type="pct"/>
            <w:vMerge/>
          </w:tcPr>
          <w:p w14:paraId="2410032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17E436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3ED199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9FAA44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Сагсай  </w:t>
            </w:r>
          </w:p>
        </w:tc>
      </w:tr>
      <w:tr w:rsidR="006148ED" w:rsidRPr="00D445B7" w14:paraId="73CCF281" w14:textId="77777777" w:rsidTr="008C3B45">
        <w:trPr>
          <w:trHeight w:val="285"/>
        </w:trPr>
        <w:tc>
          <w:tcPr>
            <w:tcW w:w="248" w:type="pct"/>
            <w:vMerge/>
          </w:tcPr>
          <w:p w14:paraId="4105252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2B1EBA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EA988D5"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8F32B3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Бугат </w:t>
            </w:r>
          </w:p>
        </w:tc>
      </w:tr>
      <w:tr w:rsidR="006148ED" w:rsidRPr="00D445B7" w14:paraId="57719CD0" w14:textId="77777777" w:rsidTr="008C3B45">
        <w:trPr>
          <w:trHeight w:val="285"/>
        </w:trPr>
        <w:tc>
          <w:tcPr>
            <w:tcW w:w="248" w:type="pct"/>
            <w:vMerge/>
          </w:tcPr>
          <w:p w14:paraId="18803AC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61CCA3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985B727"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9D04EF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Алтанцөгц </w:t>
            </w:r>
          </w:p>
        </w:tc>
      </w:tr>
      <w:tr w:rsidR="006148ED" w:rsidRPr="00D445B7" w14:paraId="4BA47ABC" w14:textId="77777777" w:rsidTr="008C3B45">
        <w:trPr>
          <w:trHeight w:val="285"/>
        </w:trPr>
        <w:tc>
          <w:tcPr>
            <w:tcW w:w="248" w:type="pct"/>
            <w:vMerge/>
          </w:tcPr>
          <w:p w14:paraId="3C99BDE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141F57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A737C7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B7B136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Баяннуур </w:t>
            </w:r>
          </w:p>
        </w:tc>
      </w:tr>
      <w:tr w:rsidR="006148ED" w:rsidRPr="00D445B7" w14:paraId="37CFFDFF" w14:textId="77777777" w:rsidTr="008C3B45">
        <w:trPr>
          <w:trHeight w:val="285"/>
        </w:trPr>
        <w:tc>
          <w:tcPr>
            <w:tcW w:w="248" w:type="pct"/>
            <w:vMerge/>
          </w:tcPr>
          <w:p w14:paraId="0005651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2CB2671"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068E8D3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Дэлүүн </w:t>
            </w:r>
          </w:p>
        </w:tc>
        <w:tc>
          <w:tcPr>
            <w:tcW w:w="2368" w:type="pct"/>
            <w:hideMark/>
          </w:tcPr>
          <w:p w14:paraId="25CCAB2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Булган  </w:t>
            </w:r>
          </w:p>
        </w:tc>
      </w:tr>
      <w:tr w:rsidR="006148ED" w:rsidRPr="00D445B7" w14:paraId="277C3DE6" w14:textId="77777777" w:rsidTr="008C3B45">
        <w:trPr>
          <w:trHeight w:val="285"/>
        </w:trPr>
        <w:tc>
          <w:tcPr>
            <w:tcW w:w="248" w:type="pct"/>
            <w:vMerge/>
          </w:tcPr>
          <w:p w14:paraId="414FE3E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D9D5F28"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3958309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Цэнгэл </w:t>
            </w:r>
          </w:p>
        </w:tc>
        <w:tc>
          <w:tcPr>
            <w:tcW w:w="2368" w:type="pct"/>
            <w:hideMark/>
          </w:tcPr>
          <w:p w14:paraId="074CC70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Улаанхус </w:t>
            </w:r>
          </w:p>
        </w:tc>
      </w:tr>
      <w:tr w:rsidR="006148ED" w:rsidRPr="00D445B7" w14:paraId="7986D49B" w14:textId="77777777" w:rsidTr="008C3B45">
        <w:trPr>
          <w:trHeight w:val="285"/>
        </w:trPr>
        <w:tc>
          <w:tcPr>
            <w:tcW w:w="248" w:type="pct"/>
            <w:vMerge/>
          </w:tcPr>
          <w:p w14:paraId="645F58A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4BD1461"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34C38C54"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Буянт </w:t>
            </w:r>
          </w:p>
        </w:tc>
        <w:tc>
          <w:tcPr>
            <w:tcW w:w="2368" w:type="pct"/>
            <w:hideMark/>
          </w:tcPr>
          <w:p w14:paraId="4CEB4A1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Алтай  </w:t>
            </w:r>
          </w:p>
        </w:tc>
      </w:tr>
      <w:tr w:rsidR="006148ED" w:rsidRPr="00D445B7" w14:paraId="1DA4ED55" w14:textId="77777777" w:rsidTr="008C3B45">
        <w:trPr>
          <w:trHeight w:val="285"/>
        </w:trPr>
        <w:tc>
          <w:tcPr>
            <w:tcW w:w="248" w:type="pct"/>
            <w:vMerge/>
          </w:tcPr>
          <w:p w14:paraId="4497469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22FE4CB"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52690C19"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Ногооннуур </w:t>
            </w:r>
          </w:p>
        </w:tc>
        <w:tc>
          <w:tcPr>
            <w:tcW w:w="2368" w:type="pct"/>
            <w:hideMark/>
          </w:tcPr>
          <w:p w14:paraId="2301F872" w14:textId="234708C1" w:rsidR="006148ED" w:rsidRPr="003650A5" w:rsidRDefault="006148ED" w:rsidP="008C3B45">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w:t>
            </w:r>
          </w:p>
        </w:tc>
      </w:tr>
      <w:tr w:rsidR="006148ED" w:rsidRPr="00D445B7" w14:paraId="5D8ED826" w14:textId="77777777" w:rsidTr="008C3B45">
        <w:trPr>
          <w:trHeight w:val="285"/>
        </w:trPr>
        <w:tc>
          <w:tcPr>
            <w:tcW w:w="248" w:type="pct"/>
            <w:vMerge w:val="restart"/>
            <w:vAlign w:val="center"/>
          </w:tcPr>
          <w:p w14:paraId="5B318708"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w:t>
            </w:r>
          </w:p>
        </w:tc>
        <w:tc>
          <w:tcPr>
            <w:tcW w:w="1130" w:type="pct"/>
            <w:vMerge w:val="restart"/>
            <w:vAlign w:val="center"/>
            <w:hideMark/>
          </w:tcPr>
          <w:p w14:paraId="697FC1B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Булган </w:t>
            </w:r>
          </w:p>
        </w:tc>
        <w:tc>
          <w:tcPr>
            <w:tcW w:w="1255" w:type="pct"/>
            <w:vMerge w:val="restart"/>
            <w:vAlign w:val="center"/>
            <w:hideMark/>
          </w:tcPr>
          <w:p w14:paraId="65374C1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Булган</w:t>
            </w:r>
          </w:p>
        </w:tc>
        <w:tc>
          <w:tcPr>
            <w:tcW w:w="2368" w:type="pct"/>
            <w:hideMark/>
          </w:tcPr>
          <w:p w14:paraId="156EFA8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.Орхон  </w:t>
            </w:r>
          </w:p>
        </w:tc>
      </w:tr>
      <w:tr w:rsidR="006148ED" w:rsidRPr="00D445B7" w14:paraId="46B125D1" w14:textId="77777777" w:rsidTr="008C3B45">
        <w:trPr>
          <w:trHeight w:val="285"/>
        </w:trPr>
        <w:tc>
          <w:tcPr>
            <w:tcW w:w="248" w:type="pct"/>
            <w:vMerge/>
          </w:tcPr>
          <w:p w14:paraId="4C071D5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67A1AE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567AB5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5263AF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Сайхан </w:t>
            </w:r>
          </w:p>
        </w:tc>
      </w:tr>
      <w:tr w:rsidR="006148ED" w:rsidRPr="00D445B7" w14:paraId="3B4A7D55" w14:textId="77777777" w:rsidTr="008C3B45">
        <w:trPr>
          <w:trHeight w:val="285"/>
        </w:trPr>
        <w:tc>
          <w:tcPr>
            <w:tcW w:w="248" w:type="pct"/>
            <w:vMerge/>
          </w:tcPr>
          <w:p w14:paraId="1504A81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3F4CC4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14CBA0C"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78A2F6E" w14:textId="772796B9"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Бугат</w:t>
            </w:r>
          </w:p>
        </w:tc>
      </w:tr>
      <w:tr w:rsidR="006148ED" w:rsidRPr="00D445B7" w14:paraId="75F47E95" w14:textId="77777777" w:rsidTr="008C3B45">
        <w:trPr>
          <w:trHeight w:val="285"/>
        </w:trPr>
        <w:tc>
          <w:tcPr>
            <w:tcW w:w="248" w:type="pct"/>
            <w:vMerge/>
          </w:tcPr>
          <w:p w14:paraId="33B6EEB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526472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884DC2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Хутаг-Өндөр</w:t>
            </w:r>
          </w:p>
        </w:tc>
        <w:tc>
          <w:tcPr>
            <w:tcW w:w="2368" w:type="pct"/>
            <w:hideMark/>
          </w:tcPr>
          <w:p w14:paraId="2BFF232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Баян-Агт  </w:t>
            </w:r>
          </w:p>
        </w:tc>
      </w:tr>
      <w:tr w:rsidR="006148ED" w:rsidRPr="00D445B7" w14:paraId="70A9A488" w14:textId="77777777" w:rsidTr="008C3B45">
        <w:trPr>
          <w:trHeight w:val="285"/>
        </w:trPr>
        <w:tc>
          <w:tcPr>
            <w:tcW w:w="248" w:type="pct"/>
            <w:vMerge/>
          </w:tcPr>
          <w:p w14:paraId="3FA91E2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082D2C6"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5DCF56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8BE896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Тэшиг  </w:t>
            </w:r>
          </w:p>
        </w:tc>
      </w:tr>
      <w:tr w:rsidR="006148ED" w:rsidRPr="00D445B7" w14:paraId="581C9DE7" w14:textId="77777777" w:rsidTr="008C3B45">
        <w:trPr>
          <w:trHeight w:val="285"/>
        </w:trPr>
        <w:tc>
          <w:tcPr>
            <w:tcW w:w="248" w:type="pct"/>
            <w:vMerge/>
          </w:tcPr>
          <w:p w14:paraId="3719E22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F6DE4A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05E9DCF9"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Хишиг-Өндөр</w:t>
            </w:r>
          </w:p>
        </w:tc>
        <w:tc>
          <w:tcPr>
            <w:tcW w:w="2368" w:type="pct"/>
            <w:hideMark/>
          </w:tcPr>
          <w:p w14:paraId="77CEEB0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Бүрэгхангай  </w:t>
            </w:r>
          </w:p>
        </w:tc>
      </w:tr>
      <w:tr w:rsidR="006148ED" w:rsidRPr="00D445B7" w14:paraId="702661CE" w14:textId="77777777" w:rsidTr="008C3B45">
        <w:trPr>
          <w:trHeight w:val="285"/>
        </w:trPr>
        <w:tc>
          <w:tcPr>
            <w:tcW w:w="248" w:type="pct"/>
            <w:vMerge/>
          </w:tcPr>
          <w:p w14:paraId="5CE27FB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F9F14B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4EAECA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38493C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Могод  </w:t>
            </w:r>
          </w:p>
        </w:tc>
      </w:tr>
      <w:tr w:rsidR="006148ED" w:rsidRPr="00D445B7" w14:paraId="6ADCA8BE" w14:textId="77777777" w:rsidTr="008C3B45">
        <w:trPr>
          <w:trHeight w:val="285"/>
        </w:trPr>
        <w:tc>
          <w:tcPr>
            <w:tcW w:w="248" w:type="pct"/>
            <w:vMerge/>
          </w:tcPr>
          <w:p w14:paraId="0B83093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9E5202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560FF4E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Дашинчилэн</w:t>
            </w:r>
          </w:p>
        </w:tc>
        <w:tc>
          <w:tcPr>
            <w:tcW w:w="2368" w:type="pct"/>
            <w:hideMark/>
          </w:tcPr>
          <w:p w14:paraId="3D330F3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Гурванбулаг </w:t>
            </w:r>
          </w:p>
        </w:tc>
      </w:tr>
      <w:tr w:rsidR="006148ED" w:rsidRPr="00D445B7" w14:paraId="2DBA32E7" w14:textId="77777777" w:rsidTr="008C3B45">
        <w:trPr>
          <w:trHeight w:val="285"/>
        </w:trPr>
        <w:tc>
          <w:tcPr>
            <w:tcW w:w="248" w:type="pct"/>
            <w:vMerge/>
          </w:tcPr>
          <w:p w14:paraId="2E427E7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D92473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FC24E03"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C37A4C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Баяннуур </w:t>
            </w:r>
          </w:p>
        </w:tc>
      </w:tr>
      <w:tr w:rsidR="006148ED" w:rsidRPr="00D445B7" w14:paraId="17B622EB" w14:textId="77777777" w:rsidTr="008C3B45">
        <w:trPr>
          <w:trHeight w:val="285"/>
        </w:trPr>
        <w:tc>
          <w:tcPr>
            <w:tcW w:w="248" w:type="pct"/>
            <w:vMerge/>
          </w:tcPr>
          <w:p w14:paraId="5B3F871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509871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9916C35"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AF0ECB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Рашаант  </w:t>
            </w:r>
          </w:p>
        </w:tc>
      </w:tr>
      <w:tr w:rsidR="006148ED" w:rsidRPr="00D445B7" w14:paraId="0F586572" w14:textId="77777777" w:rsidTr="008C3B45">
        <w:trPr>
          <w:trHeight w:val="165"/>
        </w:trPr>
        <w:tc>
          <w:tcPr>
            <w:tcW w:w="248" w:type="pct"/>
            <w:vMerge/>
          </w:tcPr>
          <w:p w14:paraId="41663D3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5ACD9F6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Орхон </w:t>
            </w:r>
          </w:p>
        </w:tc>
        <w:tc>
          <w:tcPr>
            <w:tcW w:w="1255" w:type="pct"/>
            <w:vMerge w:val="restart"/>
            <w:vAlign w:val="center"/>
            <w:hideMark/>
          </w:tcPr>
          <w:p w14:paraId="1D692729"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Баян-Өндөр</w:t>
            </w:r>
          </w:p>
        </w:tc>
        <w:tc>
          <w:tcPr>
            <w:tcW w:w="2368" w:type="pct"/>
            <w:hideMark/>
          </w:tcPr>
          <w:p w14:paraId="6610033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Хангал /Булган аймаг/ </w:t>
            </w:r>
          </w:p>
        </w:tc>
      </w:tr>
      <w:tr w:rsidR="006148ED" w:rsidRPr="00D445B7" w14:paraId="7AAB6B6D" w14:textId="77777777" w:rsidTr="008C3B45">
        <w:trPr>
          <w:trHeight w:val="285"/>
        </w:trPr>
        <w:tc>
          <w:tcPr>
            <w:tcW w:w="248" w:type="pct"/>
            <w:vMerge/>
          </w:tcPr>
          <w:p w14:paraId="4D3881A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AE0998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56E5223"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4520C3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Жаргалант </w:t>
            </w:r>
          </w:p>
        </w:tc>
      </w:tr>
      <w:tr w:rsidR="006148ED" w:rsidRPr="00D445B7" w14:paraId="098068FA" w14:textId="77777777" w:rsidTr="008C3B45">
        <w:trPr>
          <w:trHeight w:val="334"/>
        </w:trPr>
        <w:tc>
          <w:tcPr>
            <w:tcW w:w="248" w:type="pct"/>
            <w:vMerge/>
          </w:tcPr>
          <w:p w14:paraId="1D451F7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ABB37B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B55F5B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BC1810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Сэлэнгэ /Булган аймаг/ </w:t>
            </w:r>
          </w:p>
        </w:tc>
      </w:tr>
      <w:tr w:rsidR="006148ED" w:rsidRPr="00D445B7" w14:paraId="0B1C720A" w14:textId="77777777" w:rsidTr="008C3B45">
        <w:trPr>
          <w:trHeight w:val="285"/>
        </w:trPr>
        <w:tc>
          <w:tcPr>
            <w:tcW w:w="248" w:type="pct"/>
            <w:vMerge/>
          </w:tcPr>
          <w:p w14:paraId="1E47FA7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70E2FCA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Хөвсгөл </w:t>
            </w:r>
          </w:p>
        </w:tc>
        <w:tc>
          <w:tcPr>
            <w:tcW w:w="1255" w:type="pct"/>
            <w:vMerge w:val="restart"/>
            <w:vAlign w:val="center"/>
            <w:hideMark/>
          </w:tcPr>
          <w:p w14:paraId="4F027D2F"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Мөрөн</w:t>
            </w:r>
          </w:p>
        </w:tc>
        <w:tc>
          <w:tcPr>
            <w:tcW w:w="2368" w:type="pct"/>
            <w:hideMark/>
          </w:tcPr>
          <w:p w14:paraId="2D89660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Бүрэнтогтох  </w:t>
            </w:r>
          </w:p>
        </w:tc>
      </w:tr>
      <w:tr w:rsidR="006148ED" w:rsidRPr="00D445B7" w14:paraId="4DF648D7" w14:textId="77777777" w:rsidTr="008C3B45">
        <w:trPr>
          <w:trHeight w:val="285"/>
        </w:trPr>
        <w:tc>
          <w:tcPr>
            <w:tcW w:w="248" w:type="pct"/>
            <w:vMerge/>
          </w:tcPr>
          <w:p w14:paraId="5D4FAC6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454F58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A5D1683"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03575D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Түнэл   </w:t>
            </w:r>
          </w:p>
        </w:tc>
      </w:tr>
      <w:tr w:rsidR="006148ED" w:rsidRPr="00D445B7" w14:paraId="56873961" w14:textId="77777777" w:rsidTr="008C3B45">
        <w:trPr>
          <w:trHeight w:val="285"/>
        </w:trPr>
        <w:tc>
          <w:tcPr>
            <w:tcW w:w="248" w:type="pct"/>
            <w:vMerge/>
          </w:tcPr>
          <w:p w14:paraId="7C553FA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2FC25B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E3FFC8D"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7C89EF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Тосонцэнгэл  </w:t>
            </w:r>
          </w:p>
        </w:tc>
      </w:tr>
      <w:tr w:rsidR="006148ED" w:rsidRPr="00D445B7" w14:paraId="15C60C5F" w14:textId="77777777" w:rsidTr="008C3B45">
        <w:trPr>
          <w:trHeight w:val="285"/>
        </w:trPr>
        <w:tc>
          <w:tcPr>
            <w:tcW w:w="248" w:type="pct"/>
            <w:vMerge/>
          </w:tcPr>
          <w:p w14:paraId="1CB11B4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C6701D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6BFCCB6"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71D2FF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Төмөрбулаг  </w:t>
            </w:r>
          </w:p>
        </w:tc>
      </w:tr>
      <w:tr w:rsidR="006148ED" w:rsidRPr="00D445B7" w14:paraId="528A9FCE" w14:textId="77777777" w:rsidTr="008C3B45">
        <w:trPr>
          <w:trHeight w:val="285"/>
        </w:trPr>
        <w:tc>
          <w:tcPr>
            <w:tcW w:w="248" w:type="pct"/>
            <w:vMerge/>
          </w:tcPr>
          <w:p w14:paraId="69D552B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EEB39A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11091CB"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3B5DA75"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Баянзүрх  </w:t>
            </w:r>
          </w:p>
        </w:tc>
      </w:tr>
      <w:tr w:rsidR="006148ED" w:rsidRPr="00D445B7" w14:paraId="1501DC79" w14:textId="77777777" w:rsidTr="008C3B45">
        <w:trPr>
          <w:trHeight w:val="285"/>
        </w:trPr>
        <w:tc>
          <w:tcPr>
            <w:tcW w:w="248" w:type="pct"/>
            <w:vMerge/>
          </w:tcPr>
          <w:p w14:paraId="2B2191D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3EAD05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2478A00"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D85E72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6. Арбулаг  </w:t>
            </w:r>
          </w:p>
        </w:tc>
      </w:tr>
      <w:tr w:rsidR="006148ED" w:rsidRPr="00D445B7" w14:paraId="7D0B4613" w14:textId="77777777" w:rsidTr="008C3B45">
        <w:trPr>
          <w:trHeight w:val="285"/>
        </w:trPr>
        <w:tc>
          <w:tcPr>
            <w:tcW w:w="248" w:type="pct"/>
            <w:vMerge/>
          </w:tcPr>
          <w:p w14:paraId="0373DA0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88F0C2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32D27D4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Рэнчинлхүмбэ</w:t>
            </w:r>
          </w:p>
        </w:tc>
        <w:tc>
          <w:tcPr>
            <w:tcW w:w="2368" w:type="pct"/>
            <w:hideMark/>
          </w:tcPr>
          <w:p w14:paraId="501CD45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Цагааннуур  </w:t>
            </w:r>
          </w:p>
        </w:tc>
      </w:tr>
      <w:tr w:rsidR="006148ED" w:rsidRPr="00D445B7" w14:paraId="162B1CD4" w14:textId="77777777" w:rsidTr="008C3B45">
        <w:trPr>
          <w:trHeight w:val="285"/>
        </w:trPr>
        <w:tc>
          <w:tcPr>
            <w:tcW w:w="248" w:type="pct"/>
            <w:vMerge/>
          </w:tcPr>
          <w:p w14:paraId="348C4EC0"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CAD60C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26715B4"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7B85895"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Улаан-Уул </w:t>
            </w:r>
          </w:p>
        </w:tc>
      </w:tr>
      <w:tr w:rsidR="006148ED" w:rsidRPr="00D445B7" w14:paraId="16D7AAA0" w14:textId="77777777" w:rsidTr="008C3B45">
        <w:trPr>
          <w:trHeight w:val="285"/>
        </w:trPr>
        <w:tc>
          <w:tcPr>
            <w:tcW w:w="248" w:type="pct"/>
            <w:vMerge/>
          </w:tcPr>
          <w:p w14:paraId="0EFDBC8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3B880B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7105C955"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 xml:space="preserve">Хатгал </w:t>
            </w:r>
          </w:p>
          <w:p w14:paraId="682E7326" w14:textId="30EF8D20"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/Алаг-Эрдэнэ/</w:t>
            </w:r>
          </w:p>
        </w:tc>
        <w:tc>
          <w:tcPr>
            <w:tcW w:w="2368" w:type="pct"/>
            <w:hideMark/>
          </w:tcPr>
          <w:p w14:paraId="59045903" w14:textId="49BBDAF3"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w:t>
            </w:r>
            <w:r w:rsidRPr="000756BA">
              <w:rPr>
                <w:rFonts w:ascii="Arial" w:eastAsia="Times New Roman" w:hAnsi="Arial" w:cs="Arial"/>
                <w:sz w:val="24"/>
                <w:szCs w:val="24"/>
                <w:lang w:val="mn-MN"/>
                <w14:ligatures w14:val="none"/>
              </w:rPr>
              <w:t xml:space="preserve"> </w:t>
            </w:r>
            <w:r w:rsidRPr="003650A5">
              <w:rPr>
                <w:rFonts w:ascii="Arial" w:eastAsia="Times New Roman" w:hAnsi="Arial" w:cs="Arial"/>
                <w:sz w:val="24"/>
                <w:szCs w:val="24"/>
                <w:lang w:val="mn-MN"/>
                <w14:ligatures w14:val="none"/>
              </w:rPr>
              <w:t>Чандмань-Өндөр  </w:t>
            </w:r>
          </w:p>
        </w:tc>
      </w:tr>
      <w:tr w:rsidR="006148ED" w:rsidRPr="00D445B7" w14:paraId="28804A68" w14:textId="77777777" w:rsidTr="008C3B45">
        <w:trPr>
          <w:trHeight w:val="285"/>
        </w:trPr>
        <w:tc>
          <w:tcPr>
            <w:tcW w:w="248" w:type="pct"/>
            <w:vMerge/>
          </w:tcPr>
          <w:p w14:paraId="6AB96A2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CA3ACC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E27DAC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A01F77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Цагаан-Үүр  </w:t>
            </w:r>
          </w:p>
        </w:tc>
      </w:tr>
      <w:tr w:rsidR="006148ED" w:rsidRPr="00D445B7" w14:paraId="127C6987" w14:textId="77777777" w:rsidTr="008C3B45">
        <w:trPr>
          <w:trHeight w:val="285"/>
        </w:trPr>
        <w:tc>
          <w:tcPr>
            <w:tcW w:w="248" w:type="pct"/>
            <w:vMerge/>
          </w:tcPr>
          <w:p w14:paraId="5CB3430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2E05D0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45DF42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36CDD8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Ханх </w:t>
            </w:r>
          </w:p>
        </w:tc>
      </w:tr>
      <w:tr w:rsidR="006148ED" w:rsidRPr="00D445B7" w14:paraId="1A14B864" w14:textId="77777777" w:rsidTr="008C3B45">
        <w:trPr>
          <w:trHeight w:val="285"/>
        </w:trPr>
        <w:tc>
          <w:tcPr>
            <w:tcW w:w="248" w:type="pct"/>
            <w:vMerge/>
          </w:tcPr>
          <w:p w14:paraId="69C0705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D79B7F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192F69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Тариалан</w:t>
            </w:r>
          </w:p>
        </w:tc>
        <w:tc>
          <w:tcPr>
            <w:tcW w:w="2368" w:type="pct"/>
            <w:hideMark/>
          </w:tcPr>
          <w:p w14:paraId="3E09D3F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Их-Уул  </w:t>
            </w:r>
          </w:p>
        </w:tc>
      </w:tr>
      <w:tr w:rsidR="006148ED" w:rsidRPr="00D445B7" w14:paraId="479C359C" w14:textId="77777777" w:rsidTr="008C3B45">
        <w:trPr>
          <w:trHeight w:val="285"/>
        </w:trPr>
        <w:tc>
          <w:tcPr>
            <w:tcW w:w="248" w:type="pct"/>
            <w:vMerge/>
          </w:tcPr>
          <w:p w14:paraId="27F2A720"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92F29E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167C762"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558B81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Рашаант  </w:t>
            </w:r>
          </w:p>
        </w:tc>
      </w:tr>
      <w:tr w:rsidR="006148ED" w:rsidRPr="00D445B7" w14:paraId="2E698EA2" w14:textId="77777777" w:rsidTr="008C3B45">
        <w:trPr>
          <w:trHeight w:val="285"/>
        </w:trPr>
        <w:tc>
          <w:tcPr>
            <w:tcW w:w="248" w:type="pct"/>
            <w:vMerge/>
          </w:tcPr>
          <w:p w14:paraId="4EC16BE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075347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B6AD30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C2FBCC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Эрдэнэбулган  </w:t>
            </w:r>
          </w:p>
        </w:tc>
      </w:tr>
      <w:tr w:rsidR="006148ED" w:rsidRPr="00D445B7" w14:paraId="5D51187A" w14:textId="77777777" w:rsidTr="008C3B45">
        <w:trPr>
          <w:trHeight w:val="285"/>
        </w:trPr>
        <w:tc>
          <w:tcPr>
            <w:tcW w:w="248" w:type="pct"/>
            <w:vMerge/>
          </w:tcPr>
          <w:p w14:paraId="2291B81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06686C6"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784D08E8"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Галт</w:t>
            </w:r>
          </w:p>
        </w:tc>
        <w:tc>
          <w:tcPr>
            <w:tcW w:w="2368" w:type="pct"/>
            <w:hideMark/>
          </w:tcPr>
          <w:p w14:paraId="3E5BA83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Шинэ-Идэр </w:t>
            </w:r>
          </w:p>
        </w:tc>
      </w:tr>
      <w:tr w:rsidR="006148ED" w:rsidRPr="00D445B7" w14:paraId="74C2349D" w14:textId="77777777" w:rsidTr="008C3B45">
        <w:trPr>
          <w:trHeight w:val="285"/>
        </w:trPr>
        <w:tc>
          <w:tcPr>
            <w:tcW w:w="248" w:type="pct"/>
            <w:vMerge/>
          </w:tcPr>
          <w:p w14:paraId="0B24D9A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87E36D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D0A54F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06B059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Жаргалант  </w:t>
            </w:r>
          </w:p>
        </w:tc>
      </w:tr>
      <w:tr w:rsidR="006148ED" w:rsidRPr="00D445B7" w14:paraId="14118BCD" w14:textId="77777777" w:rsidTr="008C3B45">
        <w:trPr>
          <w:trHeight w:val="285"/>
        </w:trPr>
        <w:tc>
          <w:tcPr>
            <w:tcW w:w="248" w:type="pct"/>
            <w:vMerge/>
          </w:tcPr>
          <w:p w14:paraId="5969652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D07075E"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01B26F2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Цагаан-Уул </w:t>
            </w:r>
          </w:p>
        </w:tc>
        <w:tc>
          <w:tcPr>
            <w:tcW w:w="2368" w:type="pct"/>
            <w:hideMark/>
          </w:tcPr>
          <w:p w14:paraId="355EE20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Цэцэрлэг </w:t>
            </w:r>
          </w:p>
        </w:tc>
      </w:tr>
      <w:tr w:rsidR="006148ED" w:rsidRPr="00D445B7" w14:paraId="7A2068C3" w14:textId="77777777" w:rsidTr="008C3B45">
        <w:trPr>
          <w:trHeight w:val="285"/>
        </w:trPr>
        <w:tc>
          <w:tcPr>
            <w:tcW w:w="248" w:type="pct"/>
            <w:vMerge w:val="restart"/>
            <w:vAlign w:val="center"/>
          </w:tcPr>
          <w:p w14:paraId="002CE183"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w:t>
            </w:r>
          </w:p>
        </w:tc>
        <w:tc>
          <w:tcPr>
            <w:tcW w:w="1130" w:type="pct"/>
            <w:vMerge w:val="restart"/>
            <w:vAlign w:val="center"/>
            <w:hideMark/>
          </w:tcPr>
          <w:p w14:paraId="66334E71"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Дархан-Уул</w:t>
            </w:r>
          </w:p>
        </w:tc>
        <w:tc>
          <w:tcPr>
            <w:tcW w:w="1255" w:type="pct"/>
            <w:vMerge w:val="restart"/>
            <w:vAlign w:val="center"/>
            <w:hideMark/>
          </w:tcPr>
          <w:p w14:paraId="59553F2F"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Дархан</w:t>
            </w:r>
          </w:p>
        </w:tc>
        <w:tc>
          <w:tcPr>
            <w:tcW w:w="2368" w:type="pct"/>
            <w:hideMark/>
          </w:tcPr>
          <w:p w14:paraId="3665CAC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Орхон </w:t>
            </w:r>
          </w:p>
        </w:tc>
      </w:tr>
      <w:tr w:rsidR="006148ED" w:rsidRPr="00D445B7" w14:paraId="52EF4C0C" w14:textId="77777777" w:rsidTr="008C3B45">
        <w:trPr>
          <w:trHeight w:val="285"/>
        </w:trPr>
        <w:tc>
          <w:tcPr>
            <w:tcW w:w="248" w:type="pct"/>
            <w:vMerge/>
          </w:tcPr>
          <w:p w14:paraId="485FFD7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AFE82A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0E638F8"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B24842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Хонгор </w:t>
            </w:r>
          </w:p>
        </w:tc>
      </w:tr>
      <w:tr w:rsidR="006148ED" w:rsidRPr="00D445B7" w14:paraId="6EAC34B7" w14:textId="77777777" w:rsidTr="008C3B45">
        <w:trPr>
          <w:trHeight w:val="285"/>
        </w:trPr>
        <w:tc>
          <w:tcPr>
            <w:tcW w:w="248" w:type="pct"/>
            <w:vMerge/>
          </w:tcPr>
          <w:p w14:paraId="41454DD0"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EC44AF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B7CEE07"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2C4458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Шарын гол </w:t>
            </w:r>
          </w:p>
        </w:tc>
      </w:tr>
      <w:tr w:rsidR="006148ED" w:rsidRPr="00D445B7" w14:paraId="20E8142D" w14:textId="77777777" w:rsidTr="008C3B45">
        <w:trPr>
          <w:trHeight w:val="285"/>
        </w:trPr>
        <w:tc>
          <w:tcPr>
            <w:tcW w:w="248" w:type="pct"/>
            <w:vMerge/>
          </w:tcPr>
          <w:p w14:paraId="5F6F473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49B7DAEC"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Сэлэнгэ </w:t>
            </w:r>
          </w:p>
        </w:tc>
        <w:tc>
          <w:tcPr>
            <w:tcW w:w="1255" w:type="pct"/>
            <w:vMerge w:val="restart"/>
            <w:vAlign w:val="center"/>
            <w:hideMark/>
          </w:tcPr>
          <w:p w14:paraId="2D56775D"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Сүхбаатар</w:t>
            </w:r>
          </w:p>
        </w:tc>
        <w:tc>
          <w:tcPr>
            <w:tcW w:w="2368" w:type="pct"/>
            <w:hideMark/>
          </w:tcPr>
          <w:p w14:paraId="692DE64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Зүүнбүрэн  </w:t>
            </w:r>
          </w:p>
        </w:tc>
      </w:tr>
      <w:tr w:rsidR="006148ED" w:rsidRPr="00D445B7" w14:paraId="0B0EC300" w14:textId="77777777" w:rsidTr="008C3B45">
        <w:trPr>
          <w:trHeight w:val="285"/>
        </w:trPr>
        <w:tc>
          <w:tcPr>
            <w:tcW w:w="248" w:type="pct"/>
            <w:vMerge/>
          </w:tcPr>
          <w:p w14:paraId="025AC8C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A4DBCE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353FB1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7D4D57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Хушаат </w:t>
            </w:r>
          </w:p>
        </w:tc>
      </w:tr>
      <w:tr w:rsidR="006148ED" w:rsidRPr="00D445B7" w14:paraId="7C2BAAD8" w14:textId="77777777" w:rsidTr="008C3B45">
        <w:trPr>
          <w:trHeight w:val="285"/>
        </w:trPr>
        <w:tc>
          <w:tcPr>
            <w:tcW w:w="248" w:type="pct"/>
            <w:vMerge/>
          </w:tcPr>
          <w:p w14:paraId="505B9F6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4B3C02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EDFA88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5522A40" w14:textId="198A140C"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Шаамар </w:t>
            </w:r>
          </w:p>
        </w:tc>
      </w:tr>
      <w:tr w:rsidR="006148ED" w:rsidRPr="00D445B7" w14:paraId="49A2A480" w14:textId="77777777" w:rsidTr="008C3B45">
        <w:trPr>
          <w:trHeight w:val="285"/>
        </w:trPr>
        <w:tc>
          <w:tcPr>
            <w:tcW w:w="248" w:type="pct"/>
            <w:vMerge/>
          </w:tcPr>
          <w:p w14:paraId="3246194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C1C3CB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2533AE3"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E06E596" w14:textId="4F819A9C"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Алтанбулаг </w:t>
            </w:r>
          </w:p>
        </w:tc>
      </w:tr>
      <w:tr w:rsidR="006148ED" w:rsidRPr="00D445B7" w14:paraId="5D7DF7C3" w14:textId="77777777" w:rsidTr="008C3B45">
        <w:trPr>
          <w:trHeight w:val="285"/>
        </w:trPr>
        <w:tc>
          <w:tcPr>
            <w:tcW w:w="248" w:type="pct"/>
            <w:vMerge/>
          </w:tcPr>
          <w:p w14:paraId="7F8DA9B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B9592A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429358B"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BF7D39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Цагааннуур </w:t>
            </w:r>
          </w:p>
        </w:tc>
      </w:tr>
      <w:tr w:rsidR="006148ED" w:rsidRPr="00D445B7" w14:paraId="5AC0D5CD" w14:textId="77777777" w:rsidTr="008C3B45">
        <w:trPr>
          <w:trHeight w:val="285"/>
        </w:trPr>
        <w:tc>
          <w:tcPr>
            <w:tcW w:w="248" w:type="pct"/>
            <w:vMerge/>
          </w:tcPr>
          <w:p w14:paraId="4496E9D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853076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44EFC5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5326E5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6. Түшиг  </w:t>
            </w:r>
          </w:p>
        </w:tc>
      </w:tr>
      <w:tr w:rsidR="006148ED" w:rsidRPr="00D445B7" w14:paraId="0278CC77" w14:textId="77777777" w:rsidTr="008C3B45">
        <w:trPr>
          <w:trHeight w:val="285"/>
        </w:trPr>
        <w:tc>
          <w:tcPr>
            <w:tcW w:w="248" w:type="pct"/>
            <w:vMerge/>
          </w:tcPr>
          <w:p w14:paraId="32D7088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2C2B5B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32C3258C"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Ерөө</w:t>
            </w:r>
          </w:p>
        </w:tc>
        <w:tc>
          <w:tcPr>
            <w:tcW w:w="2368" w:type="pct"/>
            <w:hideMark/>
          </w:tcPr>
          <w:p w14:paraId="0384388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Жавхлант  </w:t>
            </w:r>
          </w:p>
        </w:tc>
      </w:tr>
      <w:tr w:rsidR="006148ED" w:rsidRPr="00D445B7" w14:paraId="56D5C98A" w14:textId="77777777" w:rsidTr="008C3B45">
        <w:trPr>
          <w:trHeight w:val="285"/>
        </w:trPr>
        <w:tc>
          <w:tcPr>
            <w:tcW w:w="248" w:type="pct"/>
            <w:vMerge/>
          </w:tcPr>
          <w:p w14:paraId="6F48A0A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0A840F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1D1485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4D191D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Хүдэр  </w:t>
            </w:r>
          </w:p>
        </w:tc>
      </w:tr>
      <w:tr w:rsidR="006148ED" w:rsidRPr="00D445B7" w14:paraId="0C6BC739" w14:textId="77777777" w:rsidTr="008C3B45">
        <w:trPr>
          <w:trHeight w:val="285"/>
        </w:trPr>
        <w:tc>
          <w:tcPr>
            <w:tcW w:w="248" w:type="pct"/>
            <w:vMerge/>
          </w:tcPr>
          <w:p w14:paraId="62A18F7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D9AB7C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388DB4E"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Сайхан</w:t>
            </w:r>
          </w:p>
        </w:tc>
        <w:tc>
          <w:tcPr>
            <w:tcW w:w="2368" w:type="pct"/>
            <w:hideMark/>
          </w:tcPr>
          <w:p w14:paraId="745217E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Орхон  </w:t>
            </w:r>
          </w:p>
        </w:tc>
      </w:tr>
      <w:tr w:rsidR="006148ED" w:rsidRPr="00D445B7" w14:paraId="524CE84F" w14:textId="77777777" w:rsidTr="008C3B45">
        <w:trPr>
          <w:trHeight w:val="285"/>
        </w:trPr>
        <w:tc>
          <w:tcPr>
            <w:tcW w:w="248" w:type="pct"/>
            <w:vMerge/>
          </w:tcPr>
          <w:p w14:paraId="1DC6822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134140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5F22E76"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6ED226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Орхонтуул  </w:t>
            </w:r>
          </w:p>
        </w:tc>
      </w:tr>
      <w:tr w:rsidR="006148ED" w:rsidRPr="00D445B7" w14:paraId="2AB378BA" w14:textId="77777777" w:rsidTr="008C3B45">
        <w:trPr>
          <w:trHeight w:val="285"/>
        </w:trPr>
        <w:tc>
          <w:tcPr>
            <w:tcW w:w="248" w:type="pct"/>
            <w:vMerge/>
          </w:tcPr>
          <w:p w14:paraId="6B790F50"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BE1522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E18E3A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BE3515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Баруунбүрэн   </w:t>
            </w:r>
          </w:p>
        </w:tc>
      </w:tr>
      <w:tr w:rsidR="006148ED" w:rsidRPr="00D445B7" w14:paraId="4DA886C5" w14:textId="77777777" w:rsidTr="008C3B45">
        <w:trPr>
          <w:trHeight w:val="285"/>
        </w:trPr>
        <w:tc>
          <w:tcPr>
            <w:tcW w:w="248" w:type="pct"/>
            <w:vMerge/>
          </w:tcPr>
          <w:p w14:paraId="422B4B6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947E61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651CA6D"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ACFB6E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Сант  </w:t>
            </w:r>
          </w:p>
        </w:tc>
      </w:tr>
      <w:tr w:rsidR="006148ED" w:rsidRPr="00D445B7" w14:paraId="788B4060" w14:textId="77777777" w:rsidTr="008C3B45">
        <w:trPr>
          <w:trHeight w:val="285"/>
        </w:trPr>
        <w:tc>
          <w:tcPr>
            <w:tcW w:w="248" w:type="pct"/>
            <w:vMerge/>
          </w:tcPr>
          <w:p w14:paraId="55471F0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2BF0FD7"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76CF5E4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Мандал </w:t>
            </w:r>
          </w:p>
        </w:tc>
        <w:tc>
          <w:tcPr>
            <w:tcW w:w="2368" w:type="pct"/>
            <w:hideMark/>
          </w:tcPr>
          <w:p w14:paraId="0C60CC5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Баянгол </w:t>
            </w:r>
          </w:p>
        </w:tc>
      </w:tr>
      <w:tr w:rsidR="006148ED" w:rsidRPr="00D445B7" w14:paraId="3E939083" w14:textId="77777777" w:rsidTr="008C3B45">
        <w:trPr>
          <w:trHeight w:val="285"/>
        </w:trPr>
        <w:tc>
          <w:tcPr>
            <w:tcW w:w="248" w:type="pct"/>
            <w:vMerge/>
          </w:tcPr>
          <w:p w14:paraId="113193D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194963C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Төв </w:t>
            </w:r>
          </w:p>
        </w:tc>
        <w:tc>
          <w:tcPr>
            <w:tcW w:w="1255" w:type="pct"/>
            <w:vMerge w:val="restart"/>
            <w:vAlign w:val="center"/>
            <w:hideMark/>
          </w:tcPr>
          <w:p w14:paraId="2F8571D5"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Зуунмод</w:t>
            </w:r>
          </w:p>
        </w:tc>
        <w:tc>
          <w:tcPr>
            <w:tcW w:w="2368" w:type="pct"/>
            <w:hideMark/>
          </w:tcPr>
          <w:p w14:paraId="2D6CB61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Сэргэлэн  </w:t>
            </w:r>
          </w:p>
        </w:tc>
      </w:tr>
      <w:tr w:rsidR="006148ED" w:rsidRPr="00D445B7" w14:paraId="48C945B5" w14:textId="77777777" w:rsidTr="008C3B45">
        <w:trPr>
          <w:trHeight w:val="285"/>
        </w:trPr>
        <w:tc>
          <w:tcPr>
            <w:tcW w:w="248" w:type="pct"/>
            <w:vMerge/>
          </w:tcPr>
          <w:p w14:paraId="3E1BD5D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C24FB0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1BFB0E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1F395DF" w14:textId="612FBF56"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Алтанбулаг   </w:t>
            </w:r>
          </w:p>
        </w:tc>
      </w:tr>
      <w:tr w:rsidR="006148ED" w:rsidRPr="00D445B7" w14:paraId="4ABB1846" w14:textId="77777777" w:rsidTr="008C3B45">
        <w:trPr>
          <w:trHeight w:val="285"/>
        </w:trPr>
        <w:tc>
          <w:tcPr>
            <w:tcW w:w="248" w:type="pct"/>
            <w:vMerge/>
          </w:tcPr>
          <w:p w14:paraId="6C84055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D7A21D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172426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76938F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Баян-Өнжүүл </w:t>
            </w:r>
          </w:p>
        </w:tc>
      </w:tr>
      <w:tr w:rsidR="006148ED" w:rsidRPr="00D445B7" w14:paraId="43CA671D" w14:textId="77777777" w:rsidTr="008C3B45">
        <w:trPr>
          <w:trHeight w:val="285"/>
        </w:trPr>
        <w:tc>
          <w:tcPr>
            <w:tcW w:w="248" w:type="pct"/>
            <w:vMerge/>
          </w:tcPr>
          <w:p w14:paraId="069F064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376D82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014FD79F"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Угтаалцайдам</w:t>
            </w:r>
          </w:p>
        </w:tc>
        <w:tc>
          <w:tcPr>
            <w:tcW w:w="2368" w:type="pct"/>
            <w:hideMark/>
          </w:tcPr>
          <w:p w14:paraId="6F0F94B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Баянцогт </w:t>
            </w:r>
          </w:p>
        </w:tc>
      </w:tr>
      <w:tr w:rsidR="006148ED" w:rsidRPr="00D445B7" w14:paraId="618E62BC" w14:textId="77777777" w:rsidTr="008C3B45">
        <w:trPr>
          <w:trHeight w:val="285"/>
        </w:trPr>
        <w:tc>
          <w:tcPr>
            <w:tcW w:w="248" w:type="pct"/>
            <w:vMerge/>
          </w:tcPr>
          <w:p w14:paraId="46E28EF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1C2923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07127A0"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009C31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Цээл  </w:t>
            </w:r>
          </w:p>
        </w:tc>
      </w:tr>
      <w:tr w:rsidR="006148ED" w:rsidRPr="00D445B7" w14:paraId="6B044D8F" w14:textId="77777777" w:rsidTr="008C3B45">
        <w:trPr>
          <w:trHeight w:val="285"/>
        </w:trPr>
        <w:tc>
          <w:tcPr>
            <w:tcW w:w="248" w:type="pct"/>
            <w:vMerge/>
          </w:tcPr>
          <w:p w14:paraId="2E6EA4A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FA9B5C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1CB0739C"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Баянчандмань</w:t>
            </w:r>
          </w:p>
        </w:tc>
        <w:tc>
          <w:tcPr>
            <w:tcW w:w="2368" w:type="pct"/>
            <w:hideMark/>
          </w:tcPr>
          <w:p w14:paraId="384FDDF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Борнуур  </w:t>
            </w:r>
          </w:p>
        </w:tc>
      </w:tr>
      <w:tr w:rsidR="006148ED" w:rsidRPr="00D445B7" w14:paraId="711263F8" w14:textId="77777777" w:rsidTr="008C3B45">
        <w:trPr>
          <w:trHeight w:val="285"/>
        </w:trPr>
        <w:tc>
          <w:tcPr>
            <w:tcW w:w="248" w:type="pct"/>
            <w:vMerge/>
          </w:tcPr>
          <w:p w14:paraId="1F20638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E555A9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B821784"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8CD250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Жаргалант  </w:t>
            </w:r>
          </w:p>
        </w:tc>
      </w:tr>
      <w:tr w:rsidR="006148ED" w:rsidRPr="00D445B7" w14:paraId="302C650B" w14:textId="77777777" w:rsidTr="008C3B45">
        <w:trPr>
          <w:trHeight w:val="285"/>
        </w:trPr>
        <w:tc>
          <w:tcPr>
            <w:tcW w:w="248" w:type="pct"/>
            <w:vMerge/>
          </w:tcPr>
          <w:p w14:paraId="6992069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5F16C5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9D623C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727E295"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Батсүмбэр   </w:t>
            </w:r>
          </w:p>
        </w:tc>
      </w:tr>
      <w:tr w:rsidR="006148ED" w:rsidRPr="00D445B7" w14:paraId="69EACB64" w14:textId="77777777" w:rsidTr="008C3B45">
        <w:trPr>
          <w:trHeight w:val="285"/>
        </w:trPr>
        <w:tc>
          <w:tcPr>
            <w:tcW w:w="248" w:type="pct"/>
            <w:vMerge/>
          </w:tcPr>
          <w:p w14:paraId="322D149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055F21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C364357"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8C21D4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Сүмбэр </w:t>
            </w:r>
          </w:p>
        </w:tc>
      </w:tr>
      <w:tr w:rsidR="006148ED" w:rsidRPr="00D445B7" w14:paraId="4162B3E0" w14:textId="77777777" w:rsidTr="008C3B45">
        <w:trPr>
          <w:trHeight w:val="285"/>
        </w:trPr>
        <w:tc>
          <w:tcPr>
            <w:tcW w:w="248" w:type="pct"/>
            <w:vMerge/>
          </w:tcPr>
          <w:p w14:paraId="6F89B2E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142A14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1432FDD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Лүн</w:t>
            </w:r>
          </w:p>
        </w:tc>
        <w:tc>
          <w:tcPr>
            <w:tcW w:w="2368" w:type="pct"/>
            <w:hideMark/>
          </w:tcPr>
          <w:p w14:paraId="033FCB3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Заамар  </w:t>
            </w:r>
          </w:p>
        </w:tc>
      </w:tr>
      <w:tr w:rsidR="006148ED" w:rsidRPr="00D445B7" w14:paraId="6DCC592C" w14:textId="77777777" w:rsidTr="008C3B45">
        <w:trPr>
          <w:trHeight w:val="285"/>
        </w:trPr>
        <w:tc>
          <w:tcPr>
            <w:tcW w:w="248" w:type="pct"/>
            <w:vMerge/>
          </w:tcPr>
          <w:p w14:paraId="029B5E2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0F872A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6538BC5"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E25DE41"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Баянхангай  </w:t>
            </w:r>
          </w:p>
        </w:tc>
      </w:tr>
      <w:tr w:rsidR="006148ED" w:rsidRPr="00D445B7" w14:paraId="17F501BA" w14:textId="77777777" w:rsidTr="008C3B45">
        <w:trPr>
          <w:trHeight w:val="285"/>
        </w:trPr>
        <w:tc>
          <w:tcPr>
            <w:tcW w:w="248" w:type="pct"/>
            <w:vMerge/>
          </w:tcPr>
          <w:p w14:paraId="5385ECF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614F9E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DC36CE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D36BCC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Аргалант </w:t>
            </w:r>
          </w:p>
        </w:tc>
      </w:tr>
      <w:tr w:rsidR="006148ED" w:rsidRPr="00D445B7" w14:paraId="1867D736" w14:textId="77777777" w:rsidTr="008C3B45">
        <w:trPr>
          <w:trHeight w:val="285"/>
        </w:trPr>
        <w:tc>
          <w:tcPr>
            <w:tcW w:w="248" w:type="pct"/>
            <w:vMerge/>
          </w:tcPr>
          <w:p w14:paraId="2D4FF17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1FEBE3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54D43FB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Эрдэнэсант</w:t>
            </w:r>
          </w:p>
        </w:tc>
        <w:tc>
          <w:tcPr>
            <w:tcW w:w="2368" w:type="pct"/>
            <w:hideMark/>
          </w:tcPr>
          <w:p w14:paraId="6D9C189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Дэлгэрхаан  </w:t>
            </w:r>
          </w:p>
        </w:tc>
      </w:tr>
      <w:tr w:rsidR="006148ED" w:rsidRPr="00D445B7" w14:paraId="6C7EA4D9" w14:textId="77777777" w:rsidTr="008C3B45">
        <w:trPr>
          <w:trHeight w:val="285"/>
        </w:trPr>
        <w:tc>
          <w:tcPr>
            <w:tcW w:w="248" w:type="pct"/>
            <w:vMerge/>
          </w:tcPr>
          <w:p w14:paraId="62B7E66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A19954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280BAE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F8E2DC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Бүрэн  </w:t>
            </w:r>
          </w:p>
        </w:tc>
      </w:tr>
      <w:tr w:rsidR="006148ED" w:rsidRPr="00D445B7" w14:paraId="728B5953" w14:textId="77777777" w:rsidTr="008C3B45">
        <w:trPr>
          <w:trHeight w:val="285"/>
        </w:trPr>
        <w:tc>
          <w:tcPr>
            <w:tcW w:w="248" w:type="pct"/>
            <w:vMerge/>
          </w:tcPr>
          <w:p w14:paraId="5187013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5A5309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D458A2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FD326F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Өндөрширээт   </w:t>
            </w:r>
          </w:p>
        </w:tc>
      </w:tr>
      <w:tr w:rsidR="006148ED" w:rsidRPr="00D445B7" w14:paraId="7937E70E" w14:textId="77777777" w:rsidTr="008C3B45">
        <w:trPr>
          <w:trHeight w:val="270"/>
        </w:trPr>
        <w:tc>
          <w:tcPr>
            <w:tcW w:w="248" w:type="pct"/>
            <w:vMerge w:val="restart"/>
            <w:vAlign w:val="center"/>
          </w:tcPr>
          <w:p w14:paraId="66EEC5CD"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w:t>
            </w:r>
          </w:p>
        </w:tc>
        <w:tc>
          <w:tcPr>
            <w:tcW w:w="1130" w:type="pct"/>
            <w:vMerge w:val="restart"/>
            <w:vAlign w:val="center"/>
            <w:hideMark/>
          </w:tcPr>
          <w:p w14:paraId="0A900B8B"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Дорнод </w:t>
            </w:r>
          </w:p>
        </w:tc>
        <w:tc>
          <w:tcPr>
            <w:tcW w:w="1255" w:type="pct"/>
            <w:vMerge w:val="restart"/>
            <w:vAlign w:val="center"/>
            <w:hideMark/>
          </w:tcPr>
          <w:p w14:paraId="5317797C"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Хэрлэн</w:t>
            </w:r>
          </w:p>
        </w:tc>
        <w:tc>
          <w:tcPr>
            <w:tcW w:w="2368" w:type="pct"/>
            <w:hideMark/>
          </w:tcPr>
          <w:p w14:paraId="469C676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Сэргэлэн </w:t>
            </w:r>
          </w:p>
        </w:tc>
      </w:tr>
      <w:tr w:rsidR="006148ED" w:rsidRPr="00D445B7" w14:paraId="6D8AE581" w14:textId="77777777" w:rsidTr="008C3B45">
        <w:trPr>
          <w:trHeight w:val="285"/>
        </w:trPr>
        <w:tc>
          <w:tcPr>
            <w:tcW w:w="248" w:type="pct"/>
            <w:vMerge/>
          </w:tcPr>
          <w:p w14:paraId="70A801F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F99BA7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7924AB4"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248CA6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Баянтүмэн </w:t>
            </w:r>
          </w:p>
        </w:tc>
      </w:tr>
      <w:tr w:rsidR="006148ED" w:rsidRPr="00D445B7" w14:paraId="03AF83C3" w14:textId="77777777" w:rsidTr="008C3B45">
        <w:trPr>
          <w:trHeight w:val="285"/>
        </w:trPr>
        <w:tc>
          <w:tcPr>
            <w:tcW w:w="248" w:type="pct"/>
            <w:vMerge/>
          </w:tcPr>
          <w:p w14:paraId="0493765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tcPr>
          <w:p w14:paraId="3D92600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tcPr>
          <w:p w14:paraId="337BC13E" w14:textId="77777777" w:rsidR="006148ED" w:rsidRPr="003650A5" w:rsidRDefault="006148ED" w:rsidP="00BB5151">
            <w:pPr>
              <w:rPr>
                <w:rFonts w:ascii="Arial" w:eastAsia="Times New Roman" w:hAnsi="Arial" w:cs="Arial"/>
                <w:sz w:val="24"/>
                <w:szCs w:val="24"/>
                <w:lang w:val="mn-MN"/>
                <w14:ligatures w14:val="none"/>
              </w:rPr>
            </w:pPr>
          </w:p>
        </w:tc>
        <w:tc>
          <w:tcPr>
            <w:tcW w:w="2368" w:type="pct"/>
          </w:tcPr>
          <w:p w14:paraId="2DB13E4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Булган</w:t>
            </w:r>
          </w:p>
        </w:tc>
      </w:tr>
      <w:tr w:rsidR="006148ED" w:rsidRPr="00D445B7" w14:paraId="5DEFDB64" w14:textId="77777777" w:rsidTr="008C3B45">
        <w:trPr>
          <w:trHeight w:val="285"/>
        </w:trPr>
        <w:tc>
          <w:tcPr>
            <w:tcW w:w="248" w:type="pct"/>
            <w:vMerge/>
          </w:tcPr>
          <w:p w14:paraId="7F5E925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1B4989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84DECCF"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Баян-Уул</w:t>
            </w:r>
          </w:p>
        </w:tc>
        <w:tc>
          <w:tcPr>
            <w:tcW w:w="2368" w:type="pct"/>
            <w:hideMark/>
          </w:tcPr>
          <w:p w14:paraId="70829DE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Баяндун   </w:t>
            </w:r>
          </w:p>
        </w:tc>
      </w:tr>
      <w:tr w:rsidR="006148ED" w:rsidRPr="00D445B7" w14:paraId="25D2A64E" w14:textId="77777777" w:rsidTr="008C3B45">
        <w:trPr>
          <w:trHeight w:val="285"/>
        </w:trPr>
        <w:tc>
          <w:tcPr>
            <w:tcW w:w="248" w:type="pct"/>
            <w:vMerge/>
          </w:tcPr>
          <w:p w14:paraId="55C0619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975DFE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A1AC3B6"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FD2D21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Цагаан-Овоо </w:t>
            </w:r>
          </w:p>
        </w:tc>
      </w:tr>
      <w:tr w:rsidR="006148ED" w:rsidRPr="00D445B7" w14:paraId="35D3BFCD" w14:textId="77777777" w:rsidTr="008C3B45">
        <w:trPr>
          <w:trHeight w:val="285"/>
        </w:trPr>
        <w:tc>
          <w:tcPr>
            <w:tcW w:w="248" w:type="pct"/>
            <w:vMerge/>
          </w:tcPr>
          <w:p w14:paraId="1D42D20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0EE962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5C03EBD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Дашбалбар</w:t>
            </w:r>
          </w:p>
        </w:tc>
        <w:tc>
          <w:tcPr>
            <w:tcW w:w="2368" w:type="pct"/>
            <w:hideMark/>
          </w:tcPr>
          <w:p w14:paraId="1D7BEA2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Гурванзагал   </w:t>
            </w:r>
          </w:p>
        </w:tc>
      </w:tr>
      <w:tr w:rsidR="006148ED" w:rsidRPr="00D445B7" w14:paraId="1064EFFA" w14:textId="77777777" w:rsidTr="008C3B45">
        <w:trPr>
          <w:trHeight w:val="285"/>
        </w:trPr>
        <w:tc>
          <w:tcPr>
            <w:tcW w:w="248" w:type="pct"/>
            <w:vMerge/>
          </w:tcPr>
          <w:p w14:paraId="1771F43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0FA045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284D320"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CA4267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Чулуунхороот </w:t>
            </w:r>
          </w:p>
        </w:tc>
      </w:tr>
      <w:tr w:rsidR="006148ED" w:rsidRPr="00D445B7" w14:paraId="0668EBDE" w14:textId="77777777" w:rsidTr="008C3B45">
        <w:trPr>
          <w:trHeight w:val="285"/>
        </w:trPr>
        <w:tc>
          <w:tcPr>
            <w:tcW w:w="248" w:type="pct"/>
            <w:vMerge/>
          </w:tcPr>
          <w:p w14:paraId="0B56F6E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9522BE6"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006AC4C1"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Халхгол </w:t>
            </w:r>
          </w:p>
        </w:tc>
        <w:tc>
          <w:tcPr>
            <w:tcW w:w="2368" w:type="pct"/>
            <w:hideMark/>
          </w:tcPr>
          <w:p w14:paraId="1B0ABFB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Матад   </w:t>
            </w:r>
          </w:p>
        </w:tc>
      </w:tr>
      <w:tr w:rsidR="006148ED" w:rsidRPr="00D445B7" w14:paraId="729F6547" w14:textId="77777777" w:rsidTr="008C3B45">
        <w:trPr>
          <w:trHeight w:val="285"/>
        </w:trPr>
        <w:tc>
          <w:tcPr>
            <w:tcW w:w="248" w:type="pct"/>
            <w:vMerge/>
          </w:tcPr>
          <w:p w14:paraId="022D62F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3515EFB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Сүхбаатар </w:t>
            </w:r>
          </w:p>
        </w:tc>
        <w:tc>
          <w:tcPr>
            <w:tcW w:w="1255" w:type="pct"/>
            <w:vMerge w:val="restart"/>
            <w:vAlign w:val="center"/>
            <w:hideMark/>
          </w:tcPr>
          <w:p w14:paraId="259A8644"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Баруун-Урт</w:t>
            </w:r>
          </w:p>
        </w:tc>
        <w:tc>
          <w:tcPr>
            <w:tcW w:w="2368" w:type="pct"/>
            <w:hideMark/>
          </w:tcPr>
          <w:p w14:paraId="341DB46C"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Сүхбаатар   </w:t>
            </w:r>
          </w:p>
        </w:tc>
      </w:tr>
      <w:tr w:rsidR="006148ED" w:rsidRPr="00D445B7" w14:paraId="1E4391B6" w14:textId="77777777" w:rsidTr="008C3B45">
        <w:trPr>
          <w:trHeight w:val="285"/>
        </w:trPr>
        <w:tc>
          <w:tcPr>
            <w:tcW w:w="248" w:type="pct"/>
            <w:vMerge/>
          </w:tcPr>
          <w:p w14:paraId="67FD510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42F5FA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87455C3"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20B157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Уулбаян  </w:t>
            </w:r>
          </w:p>
        </w:tc>
      </w:tr>
      <w:tr w:rsidR="006148ED" w:rsidRPr="00D445B7" w14:paraId="6DD0014E" w14:textId="77777777" w:rsidTr="008C3B45">
        <w:trPr>
          <w:trHeight w:val="285"/>
        </w:trPr>
        <w:tc>
          <w:tcPr>
            <w:tcW w:w="248" w:type="pct"/>
            <w:vMerge/>
          </w:tcPr>
          <w:p w14:paraId="2139A2E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4044D9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420E2A2"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CA33FB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Эрдэнэцагаан </w:t>
            </w:r>
          </w:p>
        </w:tc>
      </w:tr>
      <w:tr w:rsidR="006148ED" w:rsidRPr="00D445B7" w14:paraId="190ADEC7" w14:textId="77777777" w:rsidTr="008C3B45">
        <w:trPr>
          <w:trHeight w:val="285"/>
        </w:trPr>
        <w:tc>
          <w:tcPr>
            <w:tcW w:w="248" w:type="pct"/>
            <w:vMerge/>
          </w:tcPr>
          <w:p w14:paraId="5FCF058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0ECCDE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7A4C99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7D6DDE1"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Асгат  </w:t>
            </w:r>
          </w:p>
        </w:tc>
      </w:tr>
      <w:tr w:rsidR="006148ED" w:rsidRPr="00D445B7" w14:paraId="5AE8A959" w14:textId="77777777" w:rsidTr="008C3B45">
        <w:trPr>
          <w:trHeight w:val="285"/>
        </w:trPr>
        <w:tc>
          <w:tcPr>
            <w:tcW w:w="248" w:type="pct"/>
            <w:vMerge/>
          </w:tcPr>
          <w:p w14:paraId="51112A3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ED4ABD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FD16A30"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FE3A2C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Халзан </w:t>
            </w:r>
          </w:p>
        </w:tc>
      </w:tr>
      <w:tr w:rsidR="006148ED" w:rsidRPr="00D445B7" w14:paraId="01ACCD12" w14:textId="77777777" w:rsidTr="008C3B45">
        <w:trPr>
          <w:trHeight w:val="285"/>
        </w:trPr>
        <w:tc>
          <w:tcPr>
            <w:tcW w:w="248" w:type="pct"/>
            <w:vMerge/>
          </w:tcPr>
          <w:p w14:paraId="2AB59B5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7EA137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9F93617"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89CC7E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6. Түвшинширээ  </w:t>
            </w:r>
          </w:p>
        </w:tc>
      </w:tr>
      <w:tr w:rsidR="006148ED" w:rsidRPr="00D445B7" w14:paraId="409080EC" w14:textId="77777777" w:rsidTr="008C3B45">
        <w:trPr>
          <w:trHeight w:val="285"/>
        </w:trPr>
        <w:tc>
          <w:tcPr>
            <w:tcW w:w="248" w:type="pct"/>
            <w:vMerge/>
          </w:tcPr>
          <w:p w14:paraId="5D43E63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E28678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6F18427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Онгон</w:t>
            </w:r>
          </w:p>
        </w:tc>
        <w:tc>
          <w:tcPr>
            <w:tcW w:w="2368" w:type="pct"/>
            <w:hideMark/>
          </w:tcPr>
          <w:p w14:paraId="10B9BCE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Баяндэлгэр  </w:t>
            </w:r>
          </w:p>
        </w:tc>
      </w:tr>
      <w:tr w:rsidR="006148ED" w:rsidRPr="00D445B7" w14:paraId="400C4841" w14:textId="77777777" w:rsidTr="008C3B45">
        <w:trPr>
          <w:trHeight w:val="285"/>
        </w:trPr>
        <w:tc>
          <w:tcPr>
            <w:tcW w:w="248" w:type="pct"/>
            <w:vMerge/>
          </w:tcPr>
          <w:p w14:paraId="02AEAE8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4EF298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618D7F0"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220D15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Наран  </w:t>
            </w:r>
          </w:p>
        </w:tc>
      </w:tr>
      <w:tr w:rsidR="006148ED" w:rsidRPr="00D445B7" w14:paraId="630F80A3" w14:textId="77777777" w:rsidTr="008C3B45">
        <w:trPr>
          <w:trHeight w:val="285"/>
        </w:trPr>
        <w:tc>
          <w:tcPr>
            <w:tcW w:w="248" w:type="pct"/>
            <w:vMerge/>
          </w:tcPr>
          <w:p w14:paraId="323CC84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452CA5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7298D3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01BBC3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Дарьганга </w:t>
            </w:r>
          </w:p>
        </w:tc>
      </w:tr>
      <w:tr w:rsidR="006148ED" w:rsidRPr="00D445B7" w14:paraId="1FDD9371" w14:textId="77777777" w:rsidTr="008C3B45">
        <w:trPr>
          <w:trHeight w:val="285"/>
        </w:trPr>
        <w:tc>
          <w:tcPr>
            <w:tcW w:w="248" w:type="pct"/>
            <w:vMerge/>
          </w:tcPr>
          <w:p w14:paraId="64C6C91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1BB57EB"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2B28845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Мөнххаан </w:t>
            </w:r>
          </w:p>
        </w:tc>
        <w:tc>
          <w:tcPr>
            <w:tcW w:w="2368" w:type="pct"/>
            <w:hideMark/>
          </w:tcPr>
          <w:p w14:paraId="4C6A2A1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Түмэнцогт   </w:t>
            </w:r>
          </w:p>
        </w:tc>
      </w:tr>
      <w:tr w:rsidR="006148ED" w:rsidRPr="00D445B7" w14:paraId="2BA7F5D0" w14:textId="77777777" w:rsidTr="008C3B45">
        <w:trPr>
          <w:trHeight w:val="285"/>
        </w:trPr>
        <w:tc>
          <w:tcPr>
            <w:tcW w:w="248" w:type="pct"/>
            <w:vMerge/>
          </w:tcPr>
          <w:p w14:paraId="126E1CC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EAC00C4"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27A6675A"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Эрдэнэцагаан </w:t>
            </w:r>
          </w:p>
        </w:tc>
        <w:tc>
          <w:tcPr>
            <w:tcW w:w="2368" w:type="pct"/>
            <w:hideMark/>
          </w:tcPr>
          <w:p w14:paraId="35D79CD2" w14:textId="4C5CEE7F" w:rsidR="006148ED" w:rsidRPr="003650A5" w:rsidRDefault="006148ED" w:rsidP="008A60E0">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w:t>
            </w:r>
          </w:p>
        </w:tc>
      </w:tr>
      <w:tr w:rsidR="006148ED" w:rsidRPr="00D445B7" w14:paraId="62DB6F53" w14:textId="77777777" w:rsidTr="008C3B45">
        <w:trPr>
          <w:trHeight w:val="285"/>
        </w:trPr>
        <w:tc>
          <w:tcPr>
            <w:tcW w:w="248" w:type="pct"/>
            <w:vMerge/>
          </w:tcPr>
          <w:p w14:paraId="658DF80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021B33BE"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Хэнтий </w:t>
            </w:r>
          </w:p>
        </w:tc>
        <w:tc>
          <w:tcPr>
            <w:tcW w:w="1255" w:type="pct"/>
            <w:vMerge w:val="restart"/>
            <w:vAlign w:val="center"/>
            <w:hideMark/>
          </w:tcPr>
          <w:p w14:paraId="689CACAE"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Хэрлэн</w:t>
            </w:r>
          </w:p>
        </w:tc>
        <w:tc>
          <w:tcPr>
            <w:tcW w:w="2368" w:type="pct"/>
            <w:hideMark/>
          </w:tcPr>
          <w:p w14:paraId="5D9972F1"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Баянхутаг  </w:t>
            </w:r>
          </w:p>
        </w:tc>
      </w:tr>
      <w:tr w:rsidR="006148ED" w:rsidRPr="00D445B7" w14:paraId="486867BD" w14:textId="77777777" w:rsidTr="008C3B45">
        <w:trPr>
          <w:trHeight w:val="285"/>
        </w:trPr>
        <w:tc>
          <w:tcPr>
            <w:tcW w:w="248" w:type="pct"/>
            <w:vMerge/>
          </w:tcPr>
          <w:p w14:paraId="174AB2F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36A8846"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8FA87F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E3F2B2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Баянмөнх  </w:t>
            </w:r>
          </w:p>
        </w:tc>
      </w:tr>
      <w:tr w:rsidR="006148ED" w:rsidRPr="00D445B7" w14:paraId="634DD02B" w14:textId="77777777" w:rsidTr="008C3B45">
        <w:trPr>
          <w:trHeight w:val="285"/>
        </w:trPr>
        <w:tc>
          <w:tcPr>
            <w:tcW w:w="248" w:type="pct"/>
            <w:vMerge/>
          </w:tcPr>
          <w:p w14:paraId="6860AA4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10ED2E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0BED3F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3D7A7D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Мөрөн   </w:t>
            </w:r>
          </w:p>
        </w:tc>
      </w:tr>
      <w:tr w:rsidR="006148ED" w:rsidRPr="00D445B7" w14:paraId="119E33CC" w14:textId="77777777" w:rsidTr="008C3B45">
        <w:trPr>
          <w:trHeight w:val="285"/>
        </w:trPr>
        <w:tc>
          <w:tcPr>
            <w:tcW w:w="248" w:type="pct"/>
            <w:vMerge/>
          </w:tcPr>
          <w:p w14:paraId="3B37FA4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7CBFB96"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577F783E"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Батноров</w:t>
            </w:r>
          </w:p>
        </w:tc>
        <w:tc>
          <w:tcPr>
            <w:tcW w:w="2368" w:type="pct"/>
            <w:hideMark/>
          </w:tcPr>
          <w:p w14:paraId="5034B8B1" w14:textId="44CE236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Норовлин </w:t>
            </w:r>
            <w:r w:rsidRPr="003650A5" w:rsidDel="008A60E0">
              <w:rPr>
                <w:rFonts w:ascii="Arial" w:eastAsia="Times New Roman" w:hAnsi="Arial" w:cs="Arial"/>
                <w:sz w:val="24"/>
                <w:szCs w:val="24"/>
                <w:lang w:val="mn-MN"/>
                <w14:ligatures w14:val="none"/>
              </w:rPr>
              <w:t xml:space="preserve"> </w:t>
            </w:r>
          </w:p>
        </w:tc>
      </w:tr>
      <w:tr w:rsidR="006148ED" w:rsidRPr="00D445B7" w14:paraId="6D309681" w14:textId="77777777" w:rsidTr="008C3B45">
        <w:trPr>
          <w:trHeight w:val="285"/>
        </w:trPr>
        <w:tc>
          <w:tcPr>
            <w:tcW w:w="248" w:type="pct"/>
            <w:vMerge/>
          </w:tcPr>
          <w:p w14:paraId="7D35D63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082489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128B48F"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1A39FA7" w14:textId="7B8D2281" w:rsidR="006148ED" w:rsidRPr="003650A5" w:rsidRDefault="006148ED" w:rsidP="00BB5151">
            <w:pPr>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Баян-Овоо  </w:t>
            </w:r>
          </w:p>
        </w:tc>
      </w:tr>
      <w:tr w:rsidR="006148ED" w:rsidRPr="00D445B7" w14:paraId="01F73E26" w14:textId="77777777" w:rsidTr="008C3B45">
        <w:trPr>
          <w:trHeight w:val="285"/>
        </w:trPr>
        <w:tc>
          <w:tcPr>
            <w:tcW w:w="248" w:type="pct"/>
            <w:vMerge/>
          </w:tcPr>
          <w:p w14:paraId="387D3EC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4CB5DF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38E1949E"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Биндэр</w:t>
            </w:r>
          </w:p>
        </w:tc>
        <w:tc>
          <w:tcPr>
            <w:tcW w:w="2368" w:type="pct"/>
            <w:hideMark/>
          </w:tcPr>
          <w:p w14:paraId="410F45D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Батширээт  </w:t>
            </w:r>
          </w:p>
        </w:tc>
      </w:tr>
      <w:tr w:rsidR="006148ED" w:rsidRPr="00D445B7" w14:paraId="55A6B29E" w14:textId="77777777" w:rsidTr="008C3B45">
        <w:trPr>
          <w:trHeight w:val="285"/>
        </w:trPr>
        <w:tc>
          <w:tcPr>
            <w:tcW w:w="248" w:type="pct"/>
            <w:vMerge/>
          </w:tcPr>
          <w:p w14:paraId="0517E0A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5F9CAE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AEAB388"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8F622E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w:t>
            </w:r>
            <w:proofErr w:type="spellStart"/>
            <w:r w:rsidRPr="003650A5">
              <w:rPr>
                <w:rFonts w:ascii="Arial" w:eastAsia="Times New Roman" w:hAnsi="Arial" w:cs="Arial"/>
                <w:sz w:val="24"/>
                <w:szCs w:val="24"/>
                <w:lang w:val="mn-MN"/>
                <w14:ligatures w14:val="none"/>
              </w:rPr>
              <w:t>Адрага</w:t>
            </w:r>
            <w:proofErr w:type="spellEnd"/>
            <w:r w:rsidRPr="003650A5">
              <w:rPr>
                <w:rFonts w:ascii="Arial" w:eastAsia="Times New Roman" w:hAnsi="Arial" w:cs="Arial"/>
                <w:sz w:val="24"/>
                <w:szCs w:val="24"/>
                <w:lang w:val="mn-MN"/>
                <w14:ligatures w14:val="none"/>
              </w:rPr>
              <w:t> </w:t>
            </w:r>
          </w:p>
        </w:tc>
      </w:tr>
      <w:tr w:rsidR="006148ED" w:rsidRPr="00D445B7" w14:paraId="3587CC6C" w14:textId="77777777" w:rsidTr="008C3B45">
        <w:trPr>
          <w:trHeight w:val="285"/>
        </w:trPr>
        <w:tc>
          <w:tcPr>
            <w:tcW w:w="248" w:type="pct"/>
            <w:vMerge/>
          </w:tcPr>
          <w:p w14:paraId="771F2D0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2C8150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40DC0E2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518DA9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Дадал  </w:t>
            </w:r>
          </w:p>
        </w:tc>
      </w:tr>
      <w:tr w:rsidR="006148ED" w:rsidRPr="00D445B7" w14:paraId="1A06D6BF" w14:textId="77777777" w:rsidTr="008C3B45">
        <w:trPr>
          <w:trHeight w:val="285"/>
        </w:trPr>
        <w:tc>
          <w:tcPr>
            <w:tcW w:w="248" w:type="pct"/>
            <w:vMerge/>
          </w:tcPr>
          <w:p w14:paraId="35BA09B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022B5B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0EA172F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Жаргалтхаан</w:t>
            </w:r>
          </w:p>
        </w:tc>
        <w:tc>
          <w:tcPr>
            <w:tcW w:w="2368" w:type="pct"/>
            <w:hideMark/>
          </w:tcPr>
          <w:p w14:paraId="62C4268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Өмнөдэлгэр   </w:t>
            </w:r>
          </w:p>
        </w:tc>
      </w:tr>
      <w:tr w:rsidR="006148ED" w:rsidRPr="00D445B7" w14:paraId="631F374B" w14:textId="77777777" w:rsidTr="008C3B45">
        <w:trPr>
          <w:trHeight w:val="285"/>
        </w:trPr>
        <w:tc>
          <w:tcPr>
            <w:tcW w:w="248" w:type="pct"/>
            <w:vMerge/>
          </w:tcPr>
          <w:p w14:paraId="13691EB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B8B792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0B42D6D"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B3FA16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Цэнхэрмандал </w:t>
            </w:r>
          </w:p>
        </w:tc>
      </w:tr>
      <w:tr w:rsidR="006148ED" w:rsidRPr="00D445B7" w14:paraId="6CA4DDFC" w14:textId="77777777" w:rsidTr="008C3B45">
        <w:trPr>
          <w:trHeight w:val="285"/>
        </w:trPr>
        <w:tc>
          <w:tcPr>
            <w:tcW w:w="248" w:type="pct"/>
            <w:vMerge/>
          </w:tcPr>
          <w:p w14:paraId="3F991A6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44FE80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8848C8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0104E9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Дэлгэрхаан </w:t>
            </w:r>
          </w:p>
        </w:tc>
      </w:tr>
      <w:tr w:rsidR="006148ED" w:rsidRPr="00D445B7" w14:paraId="73BB8887" w14:textId="77777777" w:rsidTr="008C3B45">
        <w:trPr>
          <w:trHeight w:val="285"/>
        </w:trPr>
        <w:tc>
          <w:tcPr>
            <w:tcW w:w="248" w:type="pct"/>
            <w:vMerge/>
          </w:tcPr>
          <w:p w14:paraId="0BE4FD8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87F57D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6858E25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Бор-Өндөр </w:t>
            </w:r>
          </w:p>
        </w:tc>
        <w:tc>
          <w:tcPr>
            <w:tcW w:w="2368" w:type="pct"/>
            <w:hideMark/>
          </w:tcPr>
          <w:p w14:paraId="34EFEF4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Галшар </w:t>
            </w:r>
          </w:p>
        </w:tc>
      </w:tr>
      <w:tr w:rsidR="006148ED" w:rsidRPr="00D445B7" w14:paraId="548FCB7E" w14:textId="77777777" w:rsidTr="008C3B45">
        <w:trPr>
          <w:trHeight w:val="285"/>
        </w:trPr>
        <w:tc>
          <w:tcPr>
            <w:tcW w:w="248" w:type="pct"/>
            <w:vMerge/>
          </w:tcPr>
          <w:p w14:paraId="7C71880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9BC161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FA8CA18"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95DF513" w14:textId="5B38061E"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Дархан</w:t>
            </w:r>
          </w:p>
        </w:tc>
      </w:tr>
      <w:tr w:rsidR="006148ED" w:rsidRPr="00D445B7" w14:paraId="624DE6C3" w14:textId="77777777" w:rsidTr="008C3B45">
        <w:trPr>
          <w:trHeight w:val="285"/>
        </w:trPr>
        <w:tc>
          <w:tcPr>
            <w:tcW w:w="248" w:type="pct"/>
            <w:vMerge w:val="restart"/>
            <w:vAlign w:val="center"/>
          </w:tcPr>
          <w:p w14:paraId="2B7E88B3"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6</w:t>
            </w:r>
          </w:p>
        </w:tc>
        <w:tc>
          <w:tcPr>
            <w:tcW w:w="1130" w:type="pct"/>
            <w:vMerge w:val="restart"/>
            <w:vAlign w:val="center"/>
            <w:hideMark/>
          </w:tcPr>
          <w:p w14:paraId="64817E9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proofErr w:type="spellStart"/>
            <w:r w:rsidRPr="003650A5">
              <w:rPr>
                <w:rFonts w:ascii="Arial" w:eastAsia="Times New Roman" w:hAnsi="Arial" w:cs="Arial"/>
                <w:sz w:val="24"/>
                <w:szCs w:val="24"/>
                <w:lang w:val="mn-MN"/>
                <w14:ligatures w14:val="none"/>
              </w:rPr>
              <w:t>Говьсүмбэр</w:t>
            </w:r>
            <w:proofErr w:type="spellEnd"/>
            <w:r w:rsidRPr="003650A5">
              <w:rPr>
                <w:rFonts w:ascii="Arial" w:eastAsia="Times New Roman" w:hAnsi="Arial" w:cs="Arial"/>
                <w:sz w:val="24"/>
                <w:szCs w:val="24"/>
                <w:lang w:val="mn-MN"/>
                <w14:ligatures w14:val="none"/>
              </w:rPr>
              <w:t> </w:t>
            </w:r>
          </w:p>
        </w:tc>
        <w:tc>
          <w:tcPr>
            <w:tcW w:w="1255" w:type="pct"/>
            <w:vMerge w:val="restart"/>
            <w:vAlign w:val="center"/>
            <w:hideMark/>
          </w:tcPr>
          <w:p w14:paraId="56E22EC9"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Сүмбэр</w:t>
            </w:r>
          </w:p>
        </w:tc>
        <w:tc>
          <w:tcPr>
            <w:tcW w:w="2368" w:type="pct"/>
            <w:hideMark/>
          </w:tcPr>
          <w:p w14:paraId="3E29BD3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Баянтал </w:t>
            </w:r>
          </w:p>
        </w:tc>
      </w:tr>
      <w:tr w:rsidR="006148ED" w:rsidRPr="00D445B7" w14:paraId="46131AB0" w14:textId="77777777" w:rsidTr="008C3B45">
        <w:trPr>
          <w:trHeight w:val="285"/>
        </w:trPr>
        <w:tc>
          <w:tcPr>
            <w:tcW w:w="248" w:type="pct"/>
            <w:vMerge/>
          </w:tcPr>
          <w:p w14:paraId="619AAE9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7D81B2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89694B8"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3D3F96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Шивээговь </w:t>
            </w:r>
          </w:p>
        </w:tc>
      </w:tr>
      <w:tr w:rsidR="006148ED" w:rsidRPr="00D445B7" w14:paraId="70ADAB82" w14:textId="77777777" w:rsidTr="008C3B45">
        <w:trPr>
          <w:trHeight w:val="285"/>
        </w:trPr>
        <w:tc>
          <w:tcPr>
            <w:tcW w:w="248" w:type="pct"/>
            <w:vMerge/>
          </w:tcPr>
          <w:p w14:paraId="65F3B5F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69D9983F"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Дорноговь </w:t>
            </w:r>
          </w:p>
        </w:tc>
        <w:tc>
          <w:tcPr>
            <w:tcW w:w="1255" w:type="pct"/>
            <w:vMerge w:val="restart"/>
            <w:vAlign w:val="center"/>
            <w:hideMark/>
          </w:tcPr>
          <w:p w14:paraId="5BB2AA1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Сайншанд</w:t>
            </w:r>
          </w:p>
        </w:tc>
        <w:tc>
          <w:tcPr>
            <w:tcW w:w="2368" w:type="pct"/>
            <w:hideMark/>
          </w:tcPr>
          <w:p w14:paraId="7033075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Алтанширээ </w:t>
            </w:r>
          </w:p>
        </w:tc>
      </w:tr>
      <w:tr w:rsidR="006148ED" w:rsidRPr="00D445B7" w14:paraId="3E368C71" w14:textId="77777777" w:rsidTr="008C3B45">
        <w:trPr>
          <w:trHeight w:val="285"/>
        </w:trPr>
        <w:tc>
          <w:tcPr>
            <w:tcW w:w="248" w:type="pct"/>
            <w:vMerge/>
          </w:tcPr>
          <w:p w14:paraId="519993D6"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4527CB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B8807CC"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C9FEC3C"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Өргөн </w:t>
            </w:r>
          </w:p>
        </w:tc>
      </w:tr>
      <w:tr w:rsidR="006148ED" w:rsidRPr="00D445B7" w14:paraId="0702D47D" w14:textId="77777777" w:rsidTr="008C3B45">
        <w:trPr>
          <w:trHeight w:val="285"/>
        </w:trPr>
        <w:tc>
          <w:tcPr>
            <w:tcW w:w="248" w:type="pct"/>
            <w:vMerge/>
          </w:tcPr>
          <w:p w14:paraId="4DB6B24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7506251"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71D8A85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FBF3FE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Мандах </w:t>
            </w:r>
          </w:p>
        </w:tc>
      </w:tr>
      <w:tr w:rsidR="006148ED" w:rsidRPr="00D445B7" w14:paraId="426D7067" w14:textId="77777777" w:rsidTr="008C3B45">
        <w:trPr>
          <w:trHeight w:val="285"/>
        </w:trPr>
        <w:tc>
          <w:tcPr>
            <w:tcW w:w="248" w:type="pct"/>
            <w:vMerge/>
          </w:tcPr>
          <w:p w14:paraId="129E7DE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7DA260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6F1DFD7"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8251A4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Сайхандулаан </w:t>
            </w:r>
          </w:p>
        </w:tc>
      </w:tr>
      <w:tr w:rsidR="006148ED" w:rsidRPr="00D445B7" w14:paraId="7B30CBB3" w14:textId="77777777" w:rsidTr="008C3B45">
        <w:trPr>
          <w:trHeight w:val="285"/>
        </w:trPr>
        <w:tc>
          <w:tcPr>
            <w:tcW w:w="248" w:type="pct"/>
            <w:vMerge/>
          </w:tcPr>
          <w:p w14:paraId="7B7E0731"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E29EB5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936EF9B"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B92D63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Дэлгэрэх </w:t>
            </w:r>
          </w:p>
        </w:tc>
      </w:tr>
      <w:tr w:rsidR="006148ED" w:rsidRPr="00D445B7" w14:paraId="6E1C0C45" w14:textId="77777777" w:rsidTr="008C3B45">
        <w:trPr>
          <w:trHeight w:val="285"/>
        </w:trPr>
        <w:tc>
          <w:tcPr>
            <w:tcW w:w="248" w:type="pct"/>
            <w:vMerge/>
          </w:tcPr>
          <w:p w14:paraId="1A039C6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C080D3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1BEF3439"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Замын-Үүд</w:t>
            </w:r>
          </w:p>
        </w:tc>
        <w:tc>
          <w:tcPr>
            <w:tcW w:w="2368" w:type="pct"/>
            <w:hideMark/>
          </w:tcPr>
          <w:p w14:paraId="42B32841"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Эрдэнэ </w:t>
            </w:r>
          </w:p>
        </w:tc>
      </w:tr>
      <w:tr w:rsidR="006148ED" w:rsidRPr="00D445B7" w14:paraId="0957FE19" w14:textId="77777777" w:rsidTr="008C3B45">
        <w:trPr>
          <w:trHeight w:val="285"/>
        </w:trPr>
        <w:tc>
          <w:tcPr>
            <w:tcW w:w="248" w:type="pct"/>
            <w:vMerge/>
          </w:tcPr>
          <w:p w14:paraId="450F97E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59E04B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A271DB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9AC12B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Улаанбадрах </w:t>
            </w:r>
          </w:p>
        </w:tc>
      </w:tr>
      <w:tr w:rsidR="006148ED" w:rsidRPr="00D445B7" w14:paraId="32522FC9" w14:textId="77777777" w:rsidTr="008C3B45">
        <w:trPr>
          <w:trHeight w:val="285"/>
        </w:trPr>
        <w:tc>
          <w:tcPr>
            <w:tcW w:w="248" w:type="pct"/>
            <w:vMerge/>
          </w:tcPr>
          <w:p w14:paraId="0FBBB2A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D705ACA"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1A57CE61"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Хатанбулаг </w:t>
            </w:r>
          </w:p>
        </w:tc>
        <w:tc>
          <w:tcPr>
            <w:tcW w:w="2368" w:type="pct"/>
            <w:hideMark/>
          </w:tcPr>
          <w:p w14:paraId="35950E4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Хөвсгөл </w:t>
            </w:r>
          </w:p>
        </w:tc>
      </w:tr>
      <w:tr w:rsidR="006148ED" w:rsidRPr="00D445B7" w14:paraId="1DD4551B" w14:textId="77777777" w:rsidTr="008C3B45">
        <w:trPr>
          <w:trHeight w:val="285"/>
        </w:trPr>
        <w:tc>
          <w:tcPr>
            <w:tcW w:w="248" w:type="pct"/>
            <w:vMerge/>
          </w:tcPr>
          <w:p w14:paraId="15FFF20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CDE945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71ED40F1"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Айраг</w:t>
            </w:r>
          </w:p>
        </w:tc>
        <w:tc>
          <w:tcPr>
            <w:tcW w:w="2368" w:type="pct"/>
            <w:hideMark/>
          </w:tcPr>
          <w:p w14:paraId="35E14301"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Иххэт   </w:t>
            </w:r>
          </w:p>
        </w:tc>
      </w:tr>
      <w:tr w:rsidR="006148ED" w:rsidRPr="00D445B7" w14:paraId="67751833" w14:textId="77777777" w:rsidTr="008C3B45">
        <w:trPr>
          <w:trHeight w:val="285"/>
        </w:trPr>
        <w:tc>
          <w:tcPr>
            <w:tcW w:w="248" w:type="pct"/>
            <w:vMerge/>
          </w:tcPr>
          <w:p w14:paraId="75D1BB2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42F6CA0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0B0BDB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769F8A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Даланжаргалан </w:t>
            </w:r>
          </w:p>
        </w:tc>
      </w:tr>
      <w:tr w:rsidR="006148ED" w:rsidRPr="00D445B7" w14:paraId="62FC6E46" w14:textId="77777777" w:rsidTr="008C3B45">
        <w:trPr>
          <w:trHeight w:val="285"/>
        </w:trPr>
        <w:tc>
          <w:tcPr>
            <w:tcW w:w="248" w:type="pct"/>
            <w:vMerge/>
          </w:tcPr>
          <w:p w14:paraId="122E4E3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1BDA2BE9"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Дундговь </w:t>
            </w:r>
          </w:p>
        </w:tc>
        <w:tc>
          <w:tcPr>
            <w:tcW w:w="1255" w:type="pct"/>
            <w:vMerge w:val="restart"/>
            <w:vAlign w:val="center"/>
            <w:hideMark/>
          </w:tcPr>
          <w:p w14:paraId="1BD35BEB"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Сайнцагаан</w:t>
            </w:r>
          </w:p>
        </w:tc>
        <w:tc>
          <w:tcPr>
            <w:tcW w:w="2368" w:type="pct"/>
            <w:hideMark/>
          </w:tcPr>
          <w:p w14:paraId="167A0AC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Дэрэн </w:t>
            </w:r>
          </w:p>
        </w:tc>
      </w:tr>
      <w:tr w:rsidR="006148ED" w:rsidRPr="00D445B7" w14:paraId="47624BD4" w14:textId="77777777" w:rsidTr="008C3B45">
        <w:trPr>
          <w:trHeight w:val="285"/>
        </w:trPr>
        <w:tc>
          <w:tcPr>
            <w:tcW w:w="248" w:type="pct"/>
            <w:vMerge/>
          </w:tcPr>
          <w:p w14:paraId="091F688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70DB940"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488AFC2"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ACB615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Дэлгэрцогт </w:t>
            </w:r>
          </w:p>
        </w:tc>
      </w:tr>
      <w:tr w:rsidR="006148ED" w:rsidRPr="00D445B7" w14:paraId="71F32C8C" w14:textId="77777777" w:rsidTr="008C3B45">
        <w:trPr>
          <w:trHeight w:val="285"/>
        </w:trPr>
        <w:tc>
          <w:tcPr>
            <w:tcW w:w="248" w:type="pct"/>
            <w:vMerge/>
          </w:tcPr>
          <w:p w14:paraId="2103DC3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000533A"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5785C46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41CD098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Луус </w:t>
            </w:r>
          </w:p>
        </w:tc>
      </w:tr>
      <w:tr w:rsidR="006148ED" w:rsidRPr="00D445B7" w14:paraId="769F293C" w14:textId="77777777" w:rsidTr="008C3B45">
        <w:trPr>
          <w:trHeight w:val="285"/>
        </w:trPr>
        <w:tc>
          <w:tcPr>
            <w:tcW w:w="248" w:type="pct"/>
            <w:vMerge/>
          </w:tcPr>
          <w:p w14:paraId="1900F30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015E23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2940DDB"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4E4550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Хулд </w:t>
            </w:r>
          </w:p>
        </w:tc>
      </w:tr>
      <w:tr w:rsidR="006148ED" w:rsidRPr="00D445B7" w14:paraId="282184D0" w14:textId="77777777" w:rsidTr="008C3B45">
        <w:trPr>
          <w:trHeight w:val="285"/>
        </w:trPr>
        <w:tc>
          <w:tcPr>
            <w:tcW w:w="248" w:type="pct"/>
            <w:vMerge/>
          </w:tcPr>
          <w:p w14:paraId="52FDE37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26C2316"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98AF5B5"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1300FE1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Гурвансайхан </w:t>
            </w:r>
          </w:p>
        </w:tc>
      </w:tr>
      <w:tr w:rsidR="006148ED" w:rsidRPr="00D445B7" w14:paraId="223A6343" w14:textId="77777777" w:rsidTr="008C3B45">
        <w:trPr>
          <w:trHeight w:val="285"/>
        </w:trPr>
        <w:tc>
          <w:tcPr>
            <w:tcW w:w="248" w:type="pct"/>
            <w:vMerge/>
          </w:tcPr>
          <w:p w14:paraId="28F0F71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F7B972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361DC53"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C4E4859"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6. Адаацаг </w:t>
            </w:r>
          </w:p>
        </w:tc>
      </w:tr>
      <w:tr w:rsidR="006148ED" w:rsidRPr="00D445B7" w14:paraId="72047B66" w14:textId="77777777" w:rsidTr="008C3B45">
        <w:trPr>
          <w:trHeight w:val="285"/>
        </w:trPr>
        <w:tc>
          <w:tcPr>
            <w:tcW w:w="248" w:type="pct"/>
            <w:vMerge/>
          </w:tcPr>
          <w:p w14:paraId="34FECE8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A95B27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1BEC813C"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5B2693E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7. Өлзийт </w:t>
            </w:r>
          </w:p>
        </w:tc>
      </w:tr>
      <w:tr w:rsidR="006148ED" w:rsidRPr="00D445B7" w14:paraId="109BFC41" w14:textId="77777777" w:rsidTr="008C3B45">
        <w:trPr>
          <w:trHeight w:val="285"/>
        </w:trPr>
        <w:tc>
          <w:tcPr>
            <w:tcW w:w="248" w:type="pct"/>
            <w:vMerge/>
          </w:tcPr>
          <w:p w14:paraId="30FEF5A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AEBB88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4012ADCB"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Эрдэнэдалай</w:t>
            </w:r>
          </w:p>
        </w:tc>
        <w:tc>
          <w:tcPr>
            <w:tcW w:w="2368" w:type="pct"/>
            <w:hideMark/>
          </w:tcPr>
          <w:p w14:paraId="27A218B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Сайхан-Овоо   </w:t>
            </w:r>
          </w:p>
        </w:tc>
      </w:tr>
      <w:tr w:rsidR="006148ED" w:rsidRPr="00D445B7" w14:paraId="159E15ED" w14:textId="77777777" w:rsidTr="008C3B45">
        <w:trPr>
          <w:trHeight w:val="285"/>
        </w:trPr>
        <w:tc>
          <w:tcPr>
            <w:tcW w:w="248" w:type="pct"/>
            <w:vMerge/>
          </w:tcPr>
          <w:p w14:paraId="4B290B2D"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EBC0260"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DB40B2B"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F1D645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Дэлгэрхангай </w:t>
            </w:r>
          </w:p>
        </w:tc>
      </w:tr>
      <w:tr w:rsidR="006148ED" w:rsidRPr="00D445B7" w14:paraId="7C0477A5" w14:textId="77777777" w:rsidTr="008C3B45">
        <w:trPr>
          <w:trHeight w:val="285"/>
        </w:trPr>
        <w:tc>
          <w:tcPr>
            <w:tcW w:w="248" w:type="pct"/>
            <w:vMerge/>
          </w:tcPr>
          <w:p w14:paraId="6CBBD5C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8B5D169"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222F96EB"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Говь-</w:t>
            </w:r>
            <w:proofErr w:type="spellStart"/>
            <w:r w:rsidRPr="003650A5">
              <w:rPr>
                <w:rFonts w:ascii="Arial" w:eastAsia="Times New Roman" w:hAnsi="Arial" w:cs="Arial"/>
                <w:sz w:val="24"/>
                <w:szCs w:val="24"/>
                <w:lang w:val="mn-MN"/>
                <w14:ligatures w14:val="none"/>
              </w:rPr>
              <w:t>Угтаал</w:t>
            </w:r>
            <w:proofErr w:type="spellEnd"/>
          </w:p>
        </w:tc>
        <w:tc>
          <w:tcPr>
            <w:tcW w:w="2368" w:type="pct"/>
            <w:hideMark/>
          </w:tcPr>
          <w:p w14:paraId="16BD6CD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Өндөршил </w:t>
            </w:r>
          </w:p>
        </w:tc>
      </w:tr>
      <w:tr w:rsidR="006148ED" w:rsidRPr="00D445B7" w14:paraId="6FD539DE" w14:textId="77777777" w:rsidTr="008C3B45">
        <w:trPr>
          <w:trHeight w:val="285"/>
        </w:trPr>
        <w:tc>
          <w:tcPr>
            <w:tcW w:w="248" w:type="pct"/>
            <w:vMerge/>
          </w:tcPr>
          <w:p w14:paraId="526F007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5188D2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9EC0FB9"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3023FE0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Баянжаргалан  </w:t>
            </w:r>
          </w:p>
        </w:tc>
      </w:tr>
      <w:tr w:rsidR="006148ED" w:rsidRPr="00D445B7" w14:paraId="0A76C85C" w14:textId="77777777" w:rsidTr="008C3B45">
        <w:trPr>
          <w:trHeight w:val="285"/>
        </w:trPr>
        <w:tc>
          <w:tcPr>
            <w:tcW w:w="248" w:type="pct"/>
            <w:vMerge/>
          </w:tcPr>
          <w:p w14:paraId="6219E5F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E77CDC2"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51D3AE8"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D69AF4B"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Цагаандэлгэр </w:t>
            </w:r>
          </w:p>
        </w:tc>
      </w:tr>
      <w:tr w:rsidR="006148ED" w:rsidRPr="00D445B7" w14:paraId="062F05B4" w14:textId="77777777" w:rsidTr="008C3B45">
        <w:trPr>
          <w:trHeight w:val="285"/>
        </w:trPr>
        <w:tc>
          <w:tcPr>
            <w:tcW w:w="248" w:type="pct"/>
            <w:vMerge/>
          </w:tcPr>
          <w:p w14:paraId="09F12B7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restart"/>
            <w:vAlign w:val="center"/>
            <w:hideMark/>
          </w:tcPr>
          <w:p w14:paraId="1A36B9D7"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Өмнөговь </w:t>
            </w:r>
          </w:p>
        </w:tc>
        <w:tc>
          <w:tcPr>
            <w:tcW w:w="1255" w:type="pct"/>
            <w:vMerge w:val="restart"/>
            <w:vAlign w:val="center"/>
            <w:hideMark/>
          </w:tcPr>
          <w:p w14:paraId="408435F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Даланзадгад</w:t>
            </w:r>
          </w:p>
        </w:tc>
        <w:tc>
          <w:tcPr>
            <w:tcW w:w="2368" w:type="pct"/>
            <w:hideMark/>
          </w:tcPr>
          <w:p w14:paraId="2B1600F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Ханхонгор   </w:t>
            </w:r>
          </w:p>
        </w:tc>
      </w:tr>
      <w:tr w:rsidR="006148ED" w:rsidRPr="00D445B7" w14:paraId="7AD9CE83" w14:textId="77777777" w:rsidTr="008C3B45">
        <w:trPr>
          <w:trHeight w:val="285"/>
        </w:trPr>
        <w:tc>
          <w:tcPr>
            <w:tcW w:w="248" w:type="pct"/>
            <w:vMerge/>
          </w:tcPr>
          <w:p w14:paraId="54FA904C"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3BA0748"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02B632D2"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22C857B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Цогт-Овоо   </w:t>
            </w:r>
          </w:p>
        </w:tc>
      </w:tr>
      <w:tr w:rsidR="006148ED" w:rsidRPr="00D445B7" w14:paraId="4C522D80" w14:textId="77777777" w:rsidTr="008C3B45">
        <w:trPr>
          <w:trHeight w:val="285"/>
        </w:trPr>
        <w:tc>
          <w:tcPr>
            <w:tcW w:w="248" w:type="pct"/>
            <w:vMerge/>
          </w:tcPr>
          <w:p w14:paraId="10D46FE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05B0CB7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6A7B190E"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0F7D131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Мандал-Овоо   </w:t>
            </w:r>
          </w:p>
        </w:tc>
      </w:tr>
      <w:tr w:rsidR="006148ED" w:rsidRPr="00D445B7" w14:paraId="50439C64" w14:textId="77777777" w:rsidTr="008C3B45">
        <w:trPr>
          <w:trHeight w:val="285"/>
        </w:trPr>
        <w:tc>
          <w:tcPr>
            <w:tcW w:w="248" w:type="pct"/>
            <w:vMerge/>
          </w:tcPr>
          <w:p w14:paraId="07A860AB"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1B557C2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989487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62AE3567"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4. Хүрмэн   </w:t>
            </w:r>
          </w:p>
        </w:tc>
      </w:tr>
      <w:tr w:rsidR="006148ED" w:rsidRPr="00D445B7" w14:paraId="28A8CE12" w14:textId="77777777" w:rsidTr="008C3B45">
        <w:trPr>
          <w:trHeight w:val="285"/>
        </w:trPr>
        <w:tc>
          <w:tcPr>
            <w:tcW w:w="248" w:type="pct"/>
            <w:vMerge/>
          </w:tcPr>
          <w:p w14:paraId="4CD3785A"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60C4FF5"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16453E1"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0F2AB76"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5. Номгон  </w:t>
            </w:r>
          </w:p>
        </w:tc>
      </w:tr>
      <w:tr w:rsidR="006148ED" w:rsidRPr="00D445B7" w14:paraId="705D1534" w14:textId="77777777" w:rsidTr="008C3B45">
        <w:trPr>
          <w:trHeight w:val="285"/>
        </w:trPr>
        <w:tc>
          <w:tcPr>
            <w:tcW w:w="248" w:type="pct"/>
            <w:vMerge/>
          </w:tcPr>
          <w:p w14:paraId="6EF65A49"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2193BBFF"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3B9FD96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E647EB0"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6. Баяндалай  </w:t>
            </w:r>
          </w:p>
        </w:tc>
      </w:tr>
      <w:tr w:rsidR="006148ED" w:rsidRPr="00D445B7" w14:paraId="7B5558FF" w14:textId="77777777" w:rsidTr="008C3B45">
        <w:trPr>
          <w:trHeight w:val="285"/>
        </w:trPr>
        <w:tc>
          <w:tcPr>
            <w:tcW w:w="248" w:type="pct"/>
            <w:vMerge/>
          </w:tcPr>
          <w:p w14:paraId="3E03620E"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7261963D"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4CD86CA"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BB8CB1F"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7. Булган    </w:t>
            </w:r>
          </w:p>
        </w:tc>
      </w:tr>
      <w:tr w:rsidR="006148ED" w:rsidRPr="00D445B7" w14:paraId="26A40D6B" w14:textId="77777777" w:rsidTr="008C3B45">
        <w:trPr>
          <w:trHeight w:val="285"/>
        </w:trPr>
        <w:tc>
          <w:tcPr>
            <w:tcW w:w="248" w:type="pct"/>
            <w:vMerge/>
          </w:tcPr>
          <w:p w14:paraId="14442ED8"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3B5DEE8E"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hideMark/>
          </w:tcPr>
          <w:p w14:paraId="1D9587B1"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Гурвантэс</w:t>
            </w:r>
          </w:p>
        </w:tc>
        <w:tc>
          <w:tcPr>
            <w:tcW w:w="2368" w:type="pct"/>
            <w:hideMark/>
          </w:tcPr>
          <w:p w14:paraId="0C835D6E"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Сэврэй </w:t>
            </w:r>
          </w:p>
        </w:tc>
      </w:tr>
      <w:tr w:rsidR="006148ED" w:rsidRPr="00D445B7" w14:paraId="1FDFC6A3" w14:textId="77777777" w:rsidTr="008C3B45">
        <w:trPr>
          <w:trHeight w:val="285"/>
        </w:trPr>
        <w:tc>
          <w:tcPr>
            <w:tcW w:w="248" w:type="pct"/>
            <w:vMerge/>
          </w:tcPr>
          <w:p w14:paraId="7EA38E2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51404EA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ign w:val="center"/>
            <w:hideMark/>
          </w:tcPr>
          <w:p w14:paraId="2B15A154" w14:textId="77777777" w:rsidR="006148ED" w:rsidRPr="003650A5" w:rsidRDefault="006148ED" w:rsidP="00BB5151">
            <w:pPr>
              <w:rPr>
                <w:rFonts w:ascii="Arial" w:eastAsia="Times New Roman" w:hAnsi="Arial" w:cs="Arial"/>
                <w:sz w:val="24"/>
                <w:szCs w:val="24"/>
                <w:lang w:val="mn-MN"/>
                <w14:ligatures w14:val="none"/>
              </w:rPr>
            </w:pPr>
          </w:p>
        </w:tc>
        <w:tc>
          <w:tcPr>
            <w:tcW w:w="2368" w:type="pct"/>
            <w:hideMark/>
          </w:tcPr>
          <w:p w14:paraId="77DACC6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Ноён </w:t>
            </w:r>
          </w:p>
        </w:tc>
      </w:tr>
      <w:tr w:rsidR="006148ED" w:rsidRPr="00D445B7" w14:paraId="7AC67468" w14:textId="77777777" w:rsidTr="008C3B45">
        <w:trPr>
          <w:trHeight w:val="285"/>
        </w:trPr>
        <w:tc>
          <w:tcPr>
            <w:tcW w:w="248" w:type="pct"/>
            <w:vMerge/>
          </w:tcPr>
          <w:p w14:paraId="66D41894"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88A5C69"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1F0827E6"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Цогтцэций </w:t>
            </w:r>
          </w:p>
        </w:tc>
        <w:tc>
          <w:tcPr>
            <w:tcW w:w="2368" w:type="pct"/>
            <w:hideMark/>
          </w:tcPr>
          <w:p w14:paraId="16EF70C8"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Манлай </w:t>
            </w:r>
          </w:p>
        </w:tc>
      </w:tr>
      <w:tr w:rsidR="006148ED" w:rsidRPr="00D445B7" w14:paraId="1D3C885A" w14:textId="77777777" w:rsidTr="008C3B45">
        <w:trPr>
          <w:trHeight w:val="285"/>
        </w:trPr>
        <w:tc>
          <w:tcPr>
            <w:tcW w:w="248" w:type="pct"/>
            <w:vMerge/>
          </w:tcPr>
          <w:p w14:paraId="2A6CAC20"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vAlign w:val="center"/>
            <w:hideMark/>
          </w:tcPr>
          <w:p w14:paraId="68A8D9B3" w14:textId="77777777" w:rsidR="006148ED" w:rsidRPr="003650A5" w:rsidRDefault="006148ED" w:rsidP="00BB5151">
            <w:pPr>
              <w:rPr>
                <w:rFonts w:ascii="Arial" w:eastAsia="Times New Roman" w:hAnsi="Arial" w:cs="Arial"/>
                <w:sz w:val="24"/>
                <w:szCs w:val="24"/>
                <w:lang w:val="mn-MN"/>
                <w14:ligatures w14:val="none"/>
              </w:rPr>
            </w:pPr>
          </w:p>
        </w:tc>
        <w:tc>
          <w:tcPr>
            <w:tcW w:w="1255" w:type="pct"/>
            <w:hideMark/>
          </w:tcPr>
          <w:p w14:paraId="30B49BCB"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Ханбогд </w:t>
            </w:r>
          </w:p>
        </w:tc>
        <w:tc>
          <w:tcPr>
            <w:tcW w:w="2368" w:type="pct"/>
            <w:hideMark/>
          </w:tcPr>
          <w:p w14:paraId="1BC98693"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Баян-Овоо </w:t>
            </w:r>
          </w:p>
        </w:tc>
      </w:tr>
      <w:tr w:rsidR="006148ED" w:rsidRPr="00D445B7" w14:paraId="52E0628E" w14:textId="77777777" w:rsidTr="008C3B45">
        <w:trPr>
          <w:trHeight w:val="285"/>
        </w:trPr>
        <w:tc>
          <w:tcPr>
            <w:tcW w:w="248" w:type="pct"/>
            <w:vMerge w:val="restart"/>
            <w:vAlign w:val="center"/>
          </w:tcPr>
          <w:p w14:paraId="36479B18" w14:textId="77777777" w:rsidR="006148ED" w:rsidRPr="003650A5" w:rsidRDefault="006148ED" w:rsidP="00BB5151">
            <w:pPr>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7</w:t>
            </w:r>
          </w:p>
        </w:tc>
        <w:tc>
          <w:tcPr>
            <w:tcW w:w="1130" w:type="pct"/>
            <w:vMerge w:val="restart"/>
            <w:vAlign w:val="center"/>
          </w:tcPr>
          <w:p w14:paraId="00F1A529" w14:textId="77777777" w:rsidR="006148ED" w:rsidRPr="003650A5" w:rsidRDefault="006148ED" w:rsidP="00BB5151">
            <w:pPr>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Улаанбаатар</w:t>
            </w:r>
          </w:p>
        </w:tc>
        <w:tc>
          <w:tcPr>
            <w:tcW w:w="1255" w:type="pct"/>
            <w:vMerge w:val="restart"/>
            <w:vAlign w:val="center"/>
          </w:tcPr>
          <w:p w14:paraId="5159CC5E"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Багахангай</w:t>
            </w:r>
          </w:p>
        </w:tc>
        <w:tc>
          <w:tcPr>
            <w:tcW w:w="2368" w:type="pct"/>
            <w:vAlign w:val="center"/>
          </w:tcPr>
          <w:p w14:paraId="7D020E02"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w:t>
            </w:r>
          </w:p>
        </w:tc>
      </w:tr>
      <w:tr w:rsidR="006148ED" w:rsidRPr="00D445B7" w14:paraId="4B28D687" w14:textId="77777777" w:rsidTr="008C3B45">
        <w:trPr>
          <w:trHeight w:val="285"/>
        </w:trPr>
        <w:tc>
          <w:tcPr>
            <w:tcW w:w="248" w:type="pct"/>
            <w:vMerge/>
          </w:tcPr>
          <w:p w14:paraId="0531B6E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tcPr>
          <w:p w14:paraId="40125D04"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tcPr>
          <w:p w14:paraId="1B874091"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p>
        </w:tc>
        <w:tc>
          <w:tcPr>
            <w:tcW w:w="2368" w:type="pct"/>
            <w:vAlign w:val="center"/>
          </w:tcPr>
          <w:p w14:paraId="2EC4B38C"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Баянцагаан</w:t>
            </w:r>
          </w:p>
        </w:tc>
      </w:tr>
      <w:tr w:rsidR="006148ED" w:rsidRPr="00D445B7" w14:paraId="50B92211" w14:textId="77777777" w:rsidTr="008C3B45">
        <w:trPr>
          <w:trHeight w:val="285"/>
        </w:trPr>
        <w:tc>
          <w:tcPr>
            <w:tcW w:w="248" w:type="pct"/>
            <w:vMerge/>
          </w:tcPr>
          <w:p w14:paraId="78BADC9F"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tcPr>
          <w:p w14:paraId="4E94C01B"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tcPr>
          <w:p w14:paraId="3B9AA460"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p>
        </w:tc>
        <w:tc>
          <w:tcPr>
            <w:tcW w:w="2368" w:type="pct"/>
          </w:tcPr>
          <w:p w14:paraId="36A0C52D"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Баянжаргалан</w:t>
            </w:r>
          </w:p>
        </w:tc>
      </w:tr>
      <w:tr w:rsidR="006148ED" w:rsidRPr="00D445B7" w14:paraId="789BBF42" w14:textId="77777777" w:rsidTr="008C3B45">
        <w:trPr>
          <w:trHeight w:val="285"/>
        </w:trPr>
        <w:tc>
          <w:tcPr>
            <w:tcW w:w="248" w:type="pct"/>
            <w:vMerge/>
          </w:tcPr>
          <w:p w14:paraId="695CD465"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tcPr>
          <w:p w14:paraId="0B36C647"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val="restart"/>
            <w:vAlign w:val="center"/>
          </w:tcPr>
          <w:p w14:paraId="4F6152D5"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Багануур</w:t>
            </w:r>
          </w:p>
        </w:tc>
        <w:tc>
          <w:tcPr>
            <w:tcW w:w="2368" w:type="pct"/>
          </w:tcPr>
          <w:p w14:paraId="63B38254"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Баяндэлгэр </w:t>
            </w:r>
          </w:p>
        </w:tc>
      </w:tr>
      <w:tr w:rsidR="006148ED" w:rsidRPr="00D445B7" w14:paraId="1CF5DD99" w14:textId="77777777" w:rsidTr="008C3B45">
        <w:trPr>
          <w:trHeight w:val="285"/>
        </w:trPr>
        <w:tc>
          <w:tcPr>
            <w:tcW w:w="248" w:type="pct"/>
            <w:vMerge/>
          </w:tcPr>
          <w:p w14:paraId="0A0532A7"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tcPr>
          <w:p w14:paraId="137DEFD3"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tcPr>
          <w:p w14:paraId="616621D4"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p>
        </w:tc>
        <w:tc>
          <w:tcPr>
            <w:tcW w:w="2368" w:type="pct"/>
          </w:tcPr>
          <w:p w14:paraId="262CBA5A" w14:textId="77777777"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2. Архуст </w:t>
            </w:r>
          </w:p>
        </w:tc>
      </w:tr>
      <w:tr w:rsidR="006148ED" w:rsidRPr="00D445B7" w14:paraId="161D7714" w14:textId="77777777" w:rsidTr="008C3B45">
        <w:trPr>
          <w:trHeight w:val="285"/>
        </w:trPr>
        <w:tc>
          <w:tcPr>
            <w:tcW w:w="248" w:type="pct"/>
            <w:vMerge/>
          </w:tcPr>
          <w:p w14:paraId="1F42F453"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tcPr>
          <w:p w14:paraId="380B10AC" w14:textId="77777777" w:rsidR="006148ED" w:rsidRPr="003650A5" w:rsidRDefault="006148ED" w:rsidP="00BB5151">
            <w:pPr>
              <w:rPr>
                <w:rFonts w:ascii="Arial" w:eastAsia="Times New Roman" w:hAnsi="Arial" w:cs="Arial"/>
                <w:sz w:val="24"/>
                <w:szCs w:val="24"/>
                <w:lang w:val="mn-MN"/>
                <w14:ligatures w14:val="none"/>
              </w:rPr>
            </w:pPr>
          </w:p>
        </w:tc>
        <w:tc>
          <w:tcPr>
            <w:tcW w:w="1255" w:type="pct"/>
            <w:vMerge/>
          </w:tcPr>
          <w:p w14:paraId="1B8B71AD"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p>
        </w:tc>
        <w:tc>
          <w:tcPr>
            <w:tcW w:w="2368" w:type="pct"/>
            <w:vAlign w:val="bottom"/>
          </w:tcPr>
          <w:p w14:paraId="4F94AF7F" w14:textId="5226B38B"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3. Мөнгөнморьт </w:t>
            </w:r>
          </w:p>
        </w:tc>
      </w:tr>
      <w:tr w:rsidR="006148ED" w:rsidRPr="00D445B7" w14:paraId="394DD465" w14:textId="77777777" w:rsidTr="008C3B45">
        <w:trPr>
          <w:trHeight w:val="285"/>
        </w:trPr>
        <w:tc>
          <w:tcPr>
            <w:tcW w:w="248" w:type="pct"/>
            <w:vMerge/>
          </w:tcPr>
          <w:p w14:paraId="7E2AD5C2" w14:textId="77777777" w:rsidR="006148ED" w:rsidRPr="003650A5" w:rsidRDefault="006148ED" w:rsidP="00BB5151">
            <w:pPr>
              <w:rPr>
                <w:rFonts w:ascii="Arial" w:eastAsia="Times New Roman" w:hAnsi="Arial" w:cs="Arial"/>
                <w:sz w:val="24"/>
                <w:szCs w:val="24"/>
                <w:lang w:val="mn-MN"/>
                <w14:ligatures w14:val="none"/>
              </w:rPr>
            </w:pPr>
          </w:p>
        </w:tc>
        <w:tc>
          <w:tcPr>
            <w:tcW w:w="1130" w:type="pct"/>
            <w:vMerge/>
          </w:tcPr>
          <w:p w14:paraId="503D4022" w14:textId="77777777" w:rsidR="006148ED" w:rsidRPr="003650A5" w:rsidRDefault="006148ED" w:rsidP="00BB5151">
            <w:pPr>
              <w:rPr>
                <w:rFonts w:ascii="Arial" w:eastAsia="Times New Roman" w:hAnsi="Arial" w:cs="Arial"/>
                <w:sz w:val="24"/>
                <w:szCs w:val="24"/>
                <w:lang w:val="mn-MN"/>
                <w14:ligatures w14:val="none"/>
              </w:rPr>
            </w:pPr>
          </w:p>
        </w:tc>
        <w:tc>
          <w:tcPr>
            <w:tcW w:w="1255" w:type="pct"/>
          </w:tcPr>
          <w:p w14:paraId="58D22F6B" w14:textId="77777777" w:rsidR="006148ED" w:rsidRPr="003650A5" w:rsidRDefault="006148ED" w:rsidP="00BB5151">
            <w:pPr>
              <w:jc w:val="cente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Налайх</w:t>
            </w:r>
          </w:p>
        </w:tc>
        <w:tc>
          <w:tcPr>
            <w:tcW w:w="2368" w:type="pct"/>
            <w:vAlign w:val="bottom"/>
          </w:tcPr>
          <w:p w14:paraId="1271F843" w14:textId="01EE4E3C" w:rsidR="006148ED" w:rsidRPr="003650A5" w:rsidRDefault="006148ED" w:rsidP="00BB5151">
            <w:pPr>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1. Эрдэнэ </w:t>
            </w:r>
          </w:p>
        </w:tc>
      </w:tr>
    </w:tbl>
    <w:p w14:paraId="4CE456DE" w14:textId="77777777" w:rsidR="00105F3F" w:rsidRPr="003650A5" w:rsidRDefault="00105F3F" w:rsidP="00105F3F">
      <w:pPr>
        <w:shd w:val="clear" w:color="auto" w:fill="FFFFFF"/>
        <w:jc w:val="center"/>
        <w:textAlignment w:val="baseline"/>
        <w:rPr>
          <w:rFonts w:ascii="Arial" w:eastAsia="Times New Roman" w:hAnsi="Arial" w:cs="Arial"/>
          <w:sz w:val="24"/>
          <w:szCs w:val="24"/>
          <w:lang w:val="mn-MN"/>
          <w14:ligatures w14:val="none"/>
        </w:rPr>
      </w:pPr>
    </w:p>
    <w:p w14:paraId="6EE55EE2" w14:textId="77777777" w:rsidR="00105F3F" w:rsidRPr="003650A5" w:rsidRDefault="00105F3F" w:rsidP="00105F3F">
      <w:pPr>
        <w:shd w:val="clear" w:color="auto" w:fill="FFFFFF" w:themeFill="background1"/>
        <w:jc w:val="center"/>
        <w:textAlignment w:val="baseline"/>
        <w:rPr>
          <w:rFonts w:ascii="Arial" w:eastAsia="Times New Roman" w:hAnsi="Arial" w:cs="Arial"/>
          <w:sz w:val="24"/>
          <w:szCs w:val="24"/>
          <w:lang w:val="mn-MN"/>
          <w14:ligatures w14:val="none"/>
        </w:rPr>
      </w:pPr>
    </w:p>
    <w:p w14:paraId="7075F4F1" w14:textId="77777777" w:rsidR="00105F3F" w:rsidRPr="003650A5" w:rsidRDefault="00105F3F" w:rsidP="00105F3F">
      <w:pPr>
        <w:rPr>
          <w:rFonts w:ascii="Arial" w:eastAsiaTheme="majorEastAsia" w:hAnsi="Arial" w:cs="Arial"/>
          <w:b/>
          <w:sz w:val="24"/>
          <w:szCs w:val="24"/>
          <w:lang w:val="mn-MN"/>
        </w:rPr>
      </w:pPr>
      <w:r w:rsidRPr="003650A5">
        <w:rPr>
          <w:rFonts w:ascii="Arial" w:hAnsi="Arial" w:cs="Arial"/>
          <w:sz w:val="24"/>
          <w:szCs w:val="24"/>
          <w:lang w:val="mn-MN"/>
        </w:rPr>
        <w:br w:type="page"/>
      </w:r>
    </w:p>
    <w:p w14:paraId="7842B0AB" w14:textId="77777777" w:rsidR="00105F3F" w:rsidRPr="003650A5" w:rsidRDefault="00105F3F" w:rsidP="00105F3F">
      <w:pPr>
        <w:pStyle w:val="Heading1"/>
        <w:spacing w:before="0" w:after="240" w:line="240" w:lineRule="auto"/>
        <w:rPr>
          <w:rFonts w:cs="Arial"/>
          <w:szCs w:val="24"/>
          <w:lang w:val="mn-MN"/>
        </w:rPr>
      </w:pPr>
      <w:r w:rsidRPr="003650A5">
        <w:rPr>
          <w:rFonts w:cs="Arial"/>
          <w:szCs w:val="24"/>
          <w:lang w:val="mn-MN"/>
        </w:rPr>
        <w:lastRenderedPageBreak/>
        <w:t>ГУРАВ. БҮСҮҮДИЙН ХӨГЖЛИЙН ЗОРИЛГО, ЗОРИЛТУУД</w:t>
      </w:r>
    </w:p>
    <w:p w14:paraId="31807859" w14:textId="77777777" w:rsidR="00105F3F" w:rsidRPr="003650A5" w:rsidRDefault="00105F3F" w:rsidP="00105F3F">
      <w:pPr>
        <w:spacing w:before="160"/>
        <w:ind w:firstLine="720"/>
        <w:textAlignment w:val="baseline"/>
        <w:rPr>
          <w:rFonts w:ascii="Arial" w:eastAsia="Times New Roman" w:hAnsi="Arial" w:cs="Arial"/>
          <w:sz w:val="24"/>
          <w:szCs w:val="24"/>
          <w:shd w:val="clear" w:color="auto" w:fill="FFFFFF"/>
          <w:lang w:val="mn-MN"/>
          <w14:ligatures w14:val="none"/>
        </w:rPr>
      </w:pPr>
      <w:r w:rsidRPr="003650A5">
        <w:rPr>
          <w:rFonts w:ascii="Arial" w:eastAsia="Times New Roman" w:hAnsi="Arial" w:cs="Arial"/>
          <w:sz w:val="24"/>
          <w:szCs w:val="24"/>
          <w:shd w:val="clear" w:color="auto" w:fill="FFFFFF"/>
          <w:lang w:val="mn-MN"/>
          <w14:ligatures w14:val="none"/>
        </w:rPr>
        <w:t xml:space="preserve">Бүсүүдийн хөгжлийн нийтлэг зорилго нь: </w:t>
      </w:r>
    </w:p>
    <w:p w14:paraId="2895BB49"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бүс нутгийн хөгжлийн орчин үеийн онолын чиг хандлагад үндэслэж;</w:t>
      </w:r>
    </w:p>
    <w:p w14:paraId="133EA7E7"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бүс нутгийн онцлог, давуу талыг нээн илрүүлж;</w:t>
      </w:r>
    </w:p>
    <w:p w14:paraId="65BC0E3A"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бүс, орон нутгийн эдийн засгийн чиг үүргийг оновчтой тодорхойлж;</w:t>
      </w:r>
    </w:p>
    <w:p w14:paraId="7A7AA195" w14:textId="68DC105C"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байгалийн нөөц баялгийг зохистой, өгөөжтэй, хүртээмжтэй ашиглаж, хамгаалж</w:t>
      </w:r>
      <w:r w:rsidR="00AE6D59" w:rsidRPr="003650A5">
        <w:rPr>
          <w:rFonts w:ascii="Arial" w:eastAsia="Times New Roman" w:hAnsi="Arial" w:cs="Arial"/>
          <w:sz w:val="24"/>
          <w:szCs w:val="24"/>
          <w:lang w:val="mn-MN"/>
          <w14:ligatures w14:val="none"/>
        </w:rPr>
        <w:t xml:space="preserve">, </w:t>
      </w:r>
      <w:r w:rsidR="00CA1009" w:rsidRPr="003650A5">
        <w:rPr>
          <w:rFonts w:ascii="Arial" w:eastAsia="Times New Roman" w:hAnsi="Arial" w:cs="Arial"/>
          <w:sz w:val="24"/>
          <w:szCs w:val="24"/>
          <w:lang w:val="mn-MN"/>
          <w14:ligatures w14:val="none"/>
        </w:rPr>
        <w:t>нөхөн сэргээж</w:t>
      </w:r>
      <w:r w:rsidRPr="003650A5">
        <w:rPr>
          <w:rFonts w:ascii="Arial" w:eastAsia="Times New Roman" w:hAnsi="Arial" w:cs="Arial"/>
          <w:sz w:val="24"/>
          <w:szCs w:val="24"/>
          <w:lang w:val="mn-MN"/>
          <w14:ligatures w14:val="none"/>
        </w:rPr>
        <w:t>;</w:t>
      </w:r>
    </w:p>
    <w:p w14:paraId="4D95BB27"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 xml:space="preserve">үйлдвэр, үйлчилгээг хоршилт, төрөлжилт, дагналт, </w:t>
      </w:r>
      <w:proofErr w:type="spellStart"/>
      <w:r w:rsidRPr="003650A5">
        <w:rPr>
          <w:rFonts w:ascii="Arial" w:eastAsia="Times New Roman" w:hAnsi="Arial" w:cs="Arial"/>
          <w:sz w:val="24"/>
          <w:szCs w:val="24"/>
          <w:lang w:val="mn-MN"/>
          <w14:ligatures w14:val="none"/>
        </w:rPr>
        <w:t>кластерын</w:t>
      </w:r>
      <w:proofErr w:type="spellEnd"/>
      <w:r w:rsidRPr="003650A5">
        <w:rPr>
          <w:rFonts w:ascii="Arial" w:eastAsia="Times New Roman" w:hAnsi="Arial" w:cs="Arial"/>
          <w:sz w:val="24"/>
          <w:szCs w:val="24"/>
          <w:lang w:val="mn-MN"/>
          <w14:ligatures w14:val="none"/>
        </w:rPr>
        <w:t xml:space="preserve"> бодлогоор дэмжиж;</w:t>
      </w:r>
    </w:p>
    <w:p w14:paraId="0439A1E9"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бүс орон нутагт өндөр технологи, инновацыг нэвтрүүлж;</w:t>
      </w:r>
    </w:p>
    <w:p w14:paraId="320519D9"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 xml:space="preserve">бүс дамнасан, салбар хоорондын уялдааг хангасан стратегийн төслүүдийг үе шаттайгаар хэрэгжүүлж; </w:t>
      </w:r>
    </w:p>
    <w:p w14:paraId="08BD6823" w14:textId="79C0B443"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улсын төсвийн хөрөнгө оруулалт</w:t>
      </w:r>
      <w:r w:rsidR="000969CC" w:rsidRPr="003650A5">
        <w:rPr>
          <w:rFonts w:ascii="Arial" w:eastAsia="Times New Roman" w:hAnsi="Arial" w:cs="Arial"/>
          <w:sz w:val="24"/>
          <w:szCs w:val="24"/>
          <w:lang w:val="mn-MN"/>
          <w14:ligatures w14:val="none"/>
        </w:rPr>
        <w:t xml:space="preserve">, </w:t>
      </w:r>
      <w:r w:rsidR="006B2E0A" w:rsidRPr="003650A5">
        <w:rPr>
          <w:rFonts w:ascii="Arial" w:eastAsia="Times New Roman" w:hAnsi="Arial" w:cs="Arial"/>
          <w:sz w:val="24"/>
          <w:szCs w:val="24"/>
          <w:lang w:val="mn-MN"/>
          <w14:ligatures w14:val="none"/>
        </w:rPr>
        <w:t>гадаад зээл, тусламж, орон нутгийн төсөв, төр, хувийн хэвшлийн түншлэлийн хөрөнгө оруулалт болон бусад эх үүсвэр</w:t>
      </w:r>
      <w:r w:rsidR="00C921C3" w:rsidRPr="003650A5">
        <w:rPr>
          <w:rFonts w:ascii="Arial" w:eastAsia="Times New Roman" w:hAnsi="Arial" w:cs="Arial"/>
          <w:sz w:val="24"/>
          <w:szCs w:val="24"/>
          <w:lang w:val="mn-MN"/>
          <w14:ligatures w14:val="none"/>
        </w:rPr>
        <w:t>ийг оновчтой хуваарилж;</w:t>
      </w:r>
    </w:p>
    <w:p w14:paraId="6550B312"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татвар, санхүүгийн ялгаатай бодлогыг хэрэгжүүлж;</w:t>
      </w:r>
    </w:p>
    <w:p w14:paraId="63F2A7C2"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rPr>
        <w:t>бүс нутгийн хөгжилд оролцогч талуудын хамтран ажиллах сонирхлыг дэмжиж;</w:t>
      </w:r>
      <w:r w:rsidRPr="003650A5">
        <w:rPr>
          <w:rFonts w:ascii="Arial" w:eastAsia="Times New Roman" w:hAnsi="Arial" w:cs="Arial"/>
          <w:b/>
          <w:sz w:val="24"/>
          <w:szCs w:val="24"/>
          <w:lang w:val="mn-MN"/>
        </w:rPr>
        <w:t> </w:t>
      </w:r>
    </w:p>
    <w:p w14:paraId="6F1A9EBB"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тээвэр логистикийн нэгдсэн сүлжээ, боомт, чөлөөт бүс, тусгай бүсийг хөгжүүлж;</w:t>
      </w:r>
    </w:p>
    <w:p w14:paraId="6B48634B" w14:textId="2565D09C" w:rsidR="00105F3F" w:rsidRPr="003650A5" w:rsidRDefault="7C7BE76C"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дэд</w:t>
      </w:r>
      <w:r w:rsidR="00105F3F" w:rsidRPr="003650A5">
        <w:rPr>
          <w:rFonts w:ascii="Arial" w:eastAsia="Times New Roman" w:hAnsi="Arial" w:cs="Arial"/>
          <w:sz w:val="24"/>
          <w:szCs w:val="24"/>
          <w:lang w:val="mn-MN"/>
          <w14:ligatures w14:val="none"/>
        </w:rPr>
        <w:t xml:space="preserve"> </w:t>
      </w:r>
      <w:r w:rsidRPr="003650A5">
        <w:rPr>
          <w:rFonts w:ascii="Arial" w:eastAsia="Times New Roman" w:hAnsi="Arial" w:cs="Arial"/>
          <w:sz w:val="24"/>
          <w:szCs w:val="24"/>
          <w:lang w:val="mn-MN"/>
          <w14:ligatures w14:val="none"/>
        </w:rPr>
        <w:t xml:space="preserve">бүтцийн </w:t>
      </w:r>
      <w:r w:rsidR="00105F3F" w:rsidRPr="003650A5">
        <w:rPr>
          <w:rFonts w:ascii="Arial" w:eastAsia="Times New Roman" w:hAnsi="Arial" w:cs="Arial"/>
          <w:sz w:val="24"/>
          <w:szCs w:val="24"/>
          <w:lang w:val="mn-MN"/>
          <w14:ligatures w14:val="none"/>
        </w:rPr>
        <w:t>нэгдсэн, ухаалаг сүлжээг байгуулж;</w:t>
      </w:r>
    </w:p>
    <w:p w14:paraId="53161BB9"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rPr>
        <w:t>бүс нутгийн эдийн засгийн интеграцид нэгдэн, зах зээлийг тэлж,</w:t>
      </w:r>
    </w:p>
    <w:p w14:paraId="12325C34"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орчин үеийн шинэ суурьшлын бүс, хотуудыг байгуулж;</w:t>
      </w:r>
    </w:p>
    <w:p w14:paraId="3108021F"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бүс нутгийн хөдөлмөр эрхлэлтийг дэмжиж, ажилгүйдэл ядуурлыг бууруулж;</w:t>
      </w:r>
    </w:p>
    <w:p w14:paraId="1B4620D4" w14:textId="77777777" w:rsidR="00105F3F" w:rsidRPr="003650A5" w:rsidRDefault="00105F3F" w:rsidP="00105F3F">
      <w:pPr>
        <w:pStyle w:val="ListParagraph"/>
        <w:numPr>
          <w:ilvl w:val="0"/>
          <w:numId w:val="16"/>
        </w:numPr>
        <w:spacing w:after="0" w:line="240" w:lineRule="auto"/>
        <w:ind w:left="1418"/>
        <w:jc w:val="both"/>
        <w:rPr>
          <w:rFonts w:ascii="Arial" w:eastAsia="Times New Roman" w:hAnsi="Arial" w:cs="Arial"/>
          <w:sz w:val="24"/>
          <w:szCs w:val="24"/>
          <w:lang w:val="mn-MN"/>
          <w14:ligatures w14:val="none"/>
        </w:rPr>
      </w:pPr>
      <w:r w:rsidRPr="003650A5">
        <w:rPr>
          <w:rFonts w:ascii="Arial" w:eastAsia="Times New Roman" w:hAnsi="Arial" w:cs="Arial"/>
          <w:sz w:val="24"/>
          <w:szCs w:val="24"/>
          <w:lang w:val="mn-MN"/>
        </w:rPr>
        <w:t>орон нутагт</w:t>
      </w:r>
      <w:r w:rsidRPr="003650A5">
        <w:rPr>
          <w:rFonts w:ascii="Arial" w:eastAsia="Times New Roman" w:hAnsi="Arial" w:cs="Arial"/>
          <w:sz w:val="24"/>
          <w:szCs w:val="24"/>
          <w:lang w:val="mn-MN"/>
          <w14:ligatures w14:val="none"/>
        </w:rPr>
        <w:t xml:space="preserve"> </w:t>
      </w:r>
      <w:r w:rsidRPr="003650A5">
        <w:rPr>
          <w:rFonts w:ascii="Arial" w:eastAsia="Times New Roman" w:hAnsi="Arial" w:cs="Arial"/>
          <w:sz w:val="24"/>
          <w:szCs w:val="24"/>
          <w:lang w:val="mn-MN"/>
        </w:rPr>
        <w:t>ажиллаж, амьдрах</w:t>
      </w:r>
      <w:r w:rsidRPr="003650A5">
        <w:rPr>
          <w:rFonts w:ascii="Arial" w:eastAsia="Times New Roman" w:hAnsi="Arial" w:cs="Arial"/>
          <w:sz w:val="24"/>
          <w:szCs w:val="24"/>
          <w:lang w:val="mn-MN"/>
          <w14:ligatures w14:val="none"/>
        </w:rPr>
        <w:t xml:space="preserve">, </w:t>
      </w:r>
      <w:r w:rsidRPr="003650A5">
        <w:rPr>
          <w:rFonts w:ascii="Arial" w:eastAsia="Times New Roman" w:hAnsi="Arial" w:cs="Arial"/>
          <w:sz w:val="24"/>
          <w:szCs w:val="24"/>
          <w:lang w:val="mn-MN"/>
        </w:rPr>
        <w:t>бизнес эрхлэх таатай нөхцөлийг бүрдүүл</w:t>
      </w:r>
      <w:r w:rsidRPr="003650A5">
        <w:rPr>
          <w:rFonts w:ascii="Arial" w:eastAsia="Times New Roman" w:hAnsi="Arial" w:cs="Arial"/>
          <w:sz w:val="24"/>
          <w:szCs w:val="24"/>
          <w:lang w:val="mn-MN"/>
          <w14:ligatures w14:val="none"/>
        </w:rPr>
        <w:t>сэн ө</w:t>
      </w:r>
      <w:r w:rsidRPr="003650A5">
        <w:rPr>
          <w:rFonts w:ascii="Arial" w:eastAsia="Times New Roman" w:hAnsi="Arial" w:cs="Arial"/>
          <w:sz w:val="24"/>
          <w:szCs w:val="24"/>
          <w:lang w:val="mn-MN"/>
        </w:rPr>
        <w:t>рсөлдөх чадвартай бүс</w:t>
      </w:r>
      <w:r w:rsidRPr="003650A5">
        <w:rPr>
          <w:rFonts w:ascii="Arial" w:eastAsia="Times New Roman" w:hAnsi="Arial" w:cs="Arial"/>
          <w:sz w:val="24"/>
          <w:szCs w:val="24"/>
          <w:lang w:val="mn-MN"/>
          <w14:ligatures w14:val="none"/>
        </w:rPr>
        <w:t xml:space="preserve"> нутгийг </w:t>
      </w:r>
      <w:r w:rsidRPr="003650A5">
        <w:rPr>
          <w:rFonts w:ascii="Arial" w:eastAsia="Times New Roman" w:hAnsi="Arial" w:cs="Arial"/>
          <w:sz w:val="24"/>
          <w:szCs w:val="24"/>
          <w:lang w:val="mn-MN"/>
        </w:rPr>
        <w:t>хөгж</w:t>
      </w:r>
      <w:r w:rsidRPr="003650A5">
        <w:rPr>
          <w:rFonts w:ascii="Arial" w:eastAsia="Times New Roman" w:hAnsi="Arial" w:cs="Arial"/>
          <w:sz w:val="24"/>
          <w:szCs w:val="24"/>
          <w:lang w:val="mn-MN"/>
          <w14:ligatures w14:val="none"/>
        </w:rPr>
        <w:t>үүлнэ.</w:t>
      </w:r>
    </w:p>
    <w:p w14:paraId="6C661604" w14:textId="715FDFFA" w:rsidR="00105F3F" w:rsidRPr="003650A5" w:rsidRDefault="00105F3F" w:rsidP="000B2C2D">
      <w:pPr>
        <w:pStyle w:val="Heading2"/>
        <w:spacing w:before="240" w:after="240"/>
        <w:ind w:left="1080"/>
        <w:rPr>
          <w:rStyle w:val="normaltextrun"/>
          <w:rFonts w:ascii="Arial" w:hAnsi="Arial" w:cs="Arial"/>
          <w:lang w:val="mn-MN"/>
        </w:rPr>
      </w:pPr>
      <w:bookmarkStart w:id="0" w:name="_Toc163160112"/>
      <w:r w:rsidRPr="003650A5">
        <w:rPr>
          <w:rStyle w:val="normaltextrun"/>
          <w:rFonts w:ascii="Arial" w:hAnsi="Arial" w:cs="Arial"/>
          <w:b/>
          <w:color w:val="auto"/>
          <w:sz w:val="24"/>
          <w:szCs w:val="24"/>
          <w:shd w:val="clear" w:color="auto" w:fill="FFFFFF"/>
          <w:lang w:val="mn-MN"/>
        </w:rPr>
        <w:t xml:space="preserve">3.1. </w:t>
      </w:r>
      <w:bookmarkStart w:id="1" w:name="_Hlk163559584"/>
      <w:r w:rsidRPr="003650A5">
        <w:rPr>
          <w:rStyle w:val="normaltextrun"/>
          <w:rFonts w:ascii="Arial" w:hAnsi="Arial" w:cs="Arial"/>
          <w:b/>
          <w:color w:val="auto"/>
          <w:sz w:val="24"/>
          <w:szCs w:val="24"/>
          <w:shd w:val="clear" w:color="auto" w:fill="FFFFFF"/>
          <w:lang w:val="mn-MN"/>
        </w:rPr>
        <w:t>ХАНГАЙН БҮС</w:t>
      </w:r>
      <w:bookmarkEnd w:id="0"/>
    </w:p>
    <w:p w14:paraId="23678FB7" w14:textId="7071B282" w:rsidR="00105F3F" w:rsidRPr="003650A5" w:rsidRDefault="00105F3F" w:rsidP="00105F3F">
      <w:pPr>
        <w:shd w:val="clear" w:color="auto" w:fill="FFFFFF" w:themeFill="background1"/>
        <w:jc w:val="both"/>
        <w:rPr>
          <w:rFonts w:ascii="Arial" w:eastAsia="Arial" w:hAnsi="Arial" w:cs="Arial"/>
          <w:sz w:val="24"/>
          <w:szCs w:val="24"/>
          <w:lang w:val="mn-MN"/>
        </w:rPr>
      </w:pPr>
      <w:r w:rsidRPr="003650A5">
        <w:rPr>
          <w:rFonts w:ascii="Arial" w:eastAsia="Arial" w:hAnsi="Arial" w:cs="Arial"/>
          <w:sz w:val="24"/>
          <w:szCs w:val="24"/>
          <w:lang w:val="mn-MN"/>
        </w:rPr>
        <w:tab/>
        <w:t>Бүсийн хөгжлийн зорилго нь дэлхий дахинд Монголын түүх, төрт ёс, соёлын өвийг түгээн дэлгэрүүлж, Орхоны хөндий, Хангайн нурууны  байгалийн онцлогт тулгуурлан аялал жуулчлал, боловсруулах үйлдвэрлэлийг дагнан хөгжүүлсэн "Дэлхийн нүүдэлчдийн соёлын голомт нутаг, соёлын бүтээлч үйлдвэрлэлийн бүс нутаг" болно.</w:t>
      </w:r>
    </w:p>
    <w:p w14:paraId="5701277C" w14:textId="77777777" w:rsidR="00105F3F" w:rsidRPr="003650A5" w:rsidRDefault="00105F3F" w:rsidP="00105F3F">
      <w:pPr>
        <w:shd w:val="clear" w:color="auto" w:fill="FFFFFF" w:themeFill="background1"/>
        <w:ind w:firstLine="720"/>
        <w:jc w:val="both"/>
        <w:rPr>
          <w:rFonts w:ascii="Arial" w:eastAsia="Arial" w:hAnsi="Arial" w:cs="Arial"/>
          <w:sz w:val="24"/>
          <w:szCs w:val="24"/>
          <w:lang w:val="mn-MN"/>
        </w:rPr>
      </w:pPr>
      <w:r w:rsidRPr="003650A5">
        <w:rPr>
          <w:rFonts w:ascii="Arial" w:hAnsi="Arial" w:cs="Arial"/>
          <w:sz w:val="24"/>
          <w:szCs w:val="24"/>
          <w:lang w:val="mn-MN"/>
        </w:rPr>
        <w:t>Энэхүү зорилгын хүрээнд дараах зорилтуудыг хэрэгжүүлнэ. Үүнд:</w:t>
      </w:r>
    </w:p>
    <w:p w14:paraId="6254AF3D" w14:textId="3729EE14" w:rsidR="00105F3F" w:rsidRPr="003650A5" w:rsidRDefault="00105F3F" w:rsidP="006F527E">
      <w:pPr>
        <w:pStyle w:val="ListParagraph"/>
        <w:numPr>
          <w:ilvl w:val="2"/>
          <w:numId w:val="8"/>
        </w:numPr>
        <w:spacing w:after="60" w:line="240" w:lineRule="auto"/>
        <w:ind w:left="1701" w:hanging="981"/>
        <w:jc w:val="both"/>
        <w:rPr>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 xml:space="preserve">Орхоны хөндийд нийслэлийн баримжаатай </w:t>
      </w:r>
      <w:r w:rsidR="00D65480" w:rsidRPr="003650A5">
        <w:rPr>
          <w:rStyle w:val="normaltextrun"/>
          <w:rFonts w:ascii="Arial" w:eastAsiaTheme="majorEastAsia" w:hAnsi="Arial" w:cs="Arial"/>
          <w:sz w:val="24"/>
          <w:szCs w:val="24"/>
          <w:lang w:val="mn-MN"/>
        </w:rPr>
        <w:t xml:space="preserve">Шинэ </w:t>
      </w:r>
      <w:proofErr w:type="spellStart"/>
      <w:r w:rsidR="00D65480" w:rsidRPr="003650A5">
        <w:rPr>
          <w:rStyle w:val="normaltextrun"/>
          <w:rFonts w:ascii="Arial" w:eastAsiaTheme="majorEastAsia" w:hAnsi="Arial" w:cs="Arial"/>
          <w:sz w:val="24"/>
          <w:szCs w:val="24"/>
          <w:lang w:val="mn-MN"/>
        </w:rPr>
        <w:t>Хархорум</w:t>
      </w:r>
      <w:proofErr w:type="spellEnd"/>
      <w:r w:rsidR="00DA16E3" w:rsidRPr="003650A5">
        <w:rPr>
          <w:rStyle w:val="normaltextrun"/>
          <w:rFonts w:ascii="Arial" w:eastAsiaTheme="majorEastAsia" w:hAnsi="Arial" w:cs="Arial"/>
          <w:sz w:val="24"/>
          <w:szCs w:val="24"/>
          <w:lang w:val="mn-MN"/>
        </w:rPr>
        <w:t xml:space="preserve"> </w:t>
      </w:r>
      <w:r w:rsidRPr="003650A5">
        <w:rPr>
          <w:rStyle w:val="normaltextrun"/>
          <w:rFonts w:ascii="Arial" w:eastAsiaTheme="majorEastAsia" w:hAnsi="Arial" w:cs="Arial"/>
          <w:sz w:val="24"/>
          <w:szCs w:val="24"/>
          <w:lang w:val="mn-MN"/>
        </w:rPr>
        <w:t xml:space="preserve">хотыг байгуулж, </w:t>
      </w:r>
      <w:r w:rsidRPr="003650A5">
        <w:rPr>
          <w:rFonts w:ascii="Arial" w:eastAsia="Times New Roman" w:hAnsi="Arial" w:cs="Arial"/>
          <w:sz w:val="24"/>
          <w:szCs w:val="24"/>
          <w:lang w:val="mn-MN"/>
        </w:rPr>
        <w:t xml:space="preserve">Улаанбаатар хотын засаглалын төвлөрлийг </w:t>
      </w:r>
      <w:r w:rsidR="00C83EAF" w:rsidRPr="003650A5">
        <w:rPr>
          <w:rFonts w:ascii="Arial" w:eastAsia="Times New Roman" w:hAnsi="Arial" w:cs="Arial"/>
          <w:sz w:val="24"/>
          <w:szCs w:val="24"/>
          <w:lang w:val="mn-MN"/>
        </w:rPr>
        <w:t>зохицуулна</w:t>
      </w:r>
      <w:r w:rsidRPr="003650A5">
        <w:rPr>
          <w:rFonts w:ascii="Arial" w:eastAsia="Times New Roman" w:hAnsi="Arial" w:cs="Arial"/>
          <w:sz w:val="24"/>
          <w:szCs w:val="24"/>
          <w:lang w:val="mn-MN"/>
        </w:rPr>
        <w:t>.</w:t>
      </w:r>
    </w:p>
    <w:p w14:paraId="65D3A647" w14:textId="71C47227" w:rsidR="00105F3F" w:rsidRPr="003650A5" w:rsidRDefault="00105F3F"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Улаанбаатар</w:t>
      </w:r>
      <w:r w:rsidR="00C46F58" w:rsidRPr="003650A5">
        <w:rPr>
          <w:rStyle w:val="normaltextrun"/>
          <w:rFonts w:ascii="Arial" w:eastAsiaTheme="majorEastAsia" w:hAnsi="Arial" w:cs="Arial"/>
          <w:sz w:val="24"/>
          <w:szCs w:val="24"/>
          <w:lang w:val="mn-MN"/>
        </w:rPr>
        <w:t xml:space="preserve"> хот</w:t>
      </w:r>
      <w:r w:rsidRPr="003650A5">
        <w:rPr>
          <w:rStyle w:val="normaltextrun"/>
          <w:rFonts w:ascii="Arial" w:eastAsiaTheme="majorEastAsia" w:hAnsi="Arial" w:cs="Arial"/>
          <w:sz w:val="24"/>
          <w:szCs w:val="24"/>
          <w:lang w:val="mn-MN"/>
        </w:rPr>
        <w:t>-</w:t>
      </w:r>
      <w:r w:rsidR="00B4668A" w:rsidRPr="003650A5">
        <w:rPr>
          <w:rStyle w:val="normaltextrun"/>
          <w:rFonts w:ascii="Arial" w:eastAsiaTheme="majorEastAsia" w:hAnsi="Arial" w:cs="Arial"/>
          <w:sz w:val="24"/>
          <w:szCs w:val="24"/>
          <w:lang w:val="mn-MN"/>
        </w:rPr>
        <w:t xml:space="preserve"> </w:t>
      </w:r>
      <w:r w:rsidR="00D65480" w:rsidRPr="003650A5">
        <w:rPr>
          <w:rStyle w:val="normaltextrun"/>
          <w:rFonts w:ascii="Arial" w:eastAsiaTheme="majorEastAsia" w:hAnsi="Arial" w:cs="Arial"/>
          <w:sz w:val="24"/>
          <w:szCs w:val="24"/>
          <w:lang w:val="mn-MN"/>
        </w:rPr>
        <w:t xml:space="preserve">Шинэ </w:t>
      </w:r>
      <w:proofErr w:type="spellStart"/>
      <w:r w:rsidR="00D65480" w:rsidRPr="003650A5">
        <w:rPr>
          <w:rStyle w:val="normaltextrun"/>
          <w:rFonts w:ascii="Arial" w:eastAsiaTheme="majorEastAsia" w:hAnsi="Arial" w:cs="Arial"/>
          <w:sz w:val="24"/>
          <w:szCs w:val="24"/>
          <w:lang w:val="mn-MN"/>
        </w:rPr>
        <w:t>Хархорум</w:t>
      </w:r>
      <w:proofErr w:type="spellEnd"/>
      <w:r w:rsidR="00D65480" w:rsidRPr="003650A5">
        <w:rPr>
          <w:rStyle w:val="normaltextrun"/>
          <w:rFonts w:ascii="Arial" w:eastAsiaTheme="majorEastAsia" w:hAnsi="Arial" w:cs="Arial"/>
          <w:sz w:val="24"/>
          <w:szCs w:val="24"/>
          <w:lang w:val="mn-MN"/>
        </w:rPr>
        <w:t xml:space="preserve"> </w:t>
      </w:r>
      <w:r w:rsidR="00C46F58" w:rsidRPr="003650A5">
        <w:rPr>
          <w:rStyle w:val="normaltextrun"/>
          <w:rFonts w:ascii="Arial" w:eastAsiaTheme="majorEastAsia" w:hAnsi="Arial" w:cs="Arial"/>
          <w:sz w:val="24"/>
          <w:szCs w:val="24"/>
          <w:lang w:val="mn-MN"/>
        </w:rPr>
        <w:t>хот</w:t>
      </w:r>
      <w:r w:rsidRPr="003650A5">
        <w:rPr>
          <w:rStyle w:val="normaltextrun"/>
          <w:rFonts w:ascii="Arial" w:eastAsiaTheme="majorEastAsia" w:hAnsi="Arial" w:cs="Arial"/>
          <w:sz w:val="24"/>
          <w:szCs w:val="24"/>
          <w:lang w:val="mn-MN"/>
        </w:rPr>
        <w:t>-</w:t>
      </w:r>
      <w:r w:rsidR="00B4668A" w:rsidRPr="003650A5">
        <w:rPr>
          <w:rStyle w:val="normaltextrun"/>
          <w:rFonts w:ascii="Arial" w:eastAsiaTheme="majorEastAsia" w:hAnsi="Arial" w:cs="Arial"/>
          <w:sz w:val="24"/>
          <w:szCs w:val="24"/>
          <w:lang w:val="mn-MN"/>
        </w:rPr>
        <w:t xml:space="preserve"> </w:t>
      </w:r>
      <w:r w:rsidRPr="003650A5">
        <w:rPr>
          <w:rStyle w:val="normaltextrun"/>
          <w:rFonts w:ascii="Arial" w:eastAsiaTheme="majorEastAsia" w:hAnsi="Arial" w:cs="Arial"/>
          <w:sz w:val="24"/>
          <w:szCs w:val="24"/>
          <w:lang w:val="mn-MN"/>
        </w:rPr>
        <w:t xml:space="preserve">Улиастай </w:t>
      </w:r>
      <w:r w:rsidR="00C46F58" w:rsidRPr="003650A5">
        <w:rPr>
          <w:rStyle w:val="normaltextrun"/>
          <w:rFonts w:ascii="Arial" w:eastAsiaTheme="majorEastAsia" w:hAnsi="Arial" w:cs="Arial"/>
          <w:sz w:val="24"/>
          <w:szCs w:val="24"/>
          <w:lang w:val="mn-MN"/>
        </w:rPr>
        <w:t xml:space="preserve">хот </w:t>
      </w:r>
      <w:r w:rsidRPr="003650A5">
        <w:rPr>
          <w:rStyle w:val="normaltextrun"/>
          <w:rFonts w:ascii="Arial" w:eastAsiaTheme="majorEastAsia" w:hAnsi="Arial" w:cs="Arial"/>
          <w:sz w:val="24"/>
          <w:szCs w:val="24"/>
          <w:lang w:val="mn-MN"/>
        </w:rPr>
        <w:t>чиглэлийн 500 кВ-ын цахилгаан дамжуулах агаарын шугам,</w:t>
      </w:r>
      <w:r w:rsidRPr="003650A5" w:rsidDel="008A4CC1">
        <w:rPr>
          <w:rStyle w:val="normaltextrun"/>
          <w:rFonts w:ascii="Arial" w:eastAsiaTheme="majorEastAsia" w:hAnsi="Arial" w:cs="Arial"/>
          <w:sz w:val="24"/>
          <w:szCs w:val="24"/>
          <w:lang w:val="mn-MN"/>
        </w:rPr>
        <w:t xml:space="preserve"> </w:t>
      </w:r>
      <w:r w:rsidRPr="003650A5">
        <w:rPr>
          <w:rStyle w:val="normaltextrun"/>
          <w:rFonts w:ascii="Arial" w:eastAsiaTheme="majorEastAsia" w:hAnsi="Arial" w:cs="Arial"/>
          <w:sz w:val="24"/>
          <w:szCs w:val="24"/>
          <w:lang w:val="mn-MN"/>
        </w:rPr>
        <w:t>дэд станц барина.</w:t>
      </w:r>
    </w:p>
    <w:p w14:paraId="001BDED4" w14:textId="185C4838" w:rsidR="00105F3F" w:rsidRPr="000756BA" w:rsidRDefault="00D65480"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 xml:space="preserve">Шинэ </w:t>
      </w:r>
      <w:proofErr w:type="spellStart"/>
      <w:r w:rsidRPr="000756BA">
        <w:rPr>
          <w:rStyle w:val="normaltextrun"/>
          <w:rFonts w:ascii="Arial" w:eastAsiaTheme="majorEastAsia" w:hAnsi="Arial" w:cs="Arial"/>
          <w:sz w:val="24"/>
          <w:szCs w:val="24"/>
          <w:lang w:val="mn-MN"/>
        </w:rPr>
        <w:t>Хархорум</w:t>
      </w:r>
      <w:proofErr w:type="spellEnd"/>
      <w:r w:rsidRPr="000756BA">
        <w:rPr>
          <w:rStyle w:val="normaltextrun"/>
          <w:rFonts w:ascii="Arial" w:eastAsiaTheme="majorEastAsia" w:hAnsi="Arial" w:cs="Arial"/>
          <w:sz w:val="24"/>
          <w:szCs w:val="24"/>
          <w:lang w:val="mn-MN"/>
        </w:rPr>
        <w:t xml:space="preserve"> </w:t>
      </w:r>
      <w:r w:rsidR="00105F3F" w:rsidRPr="000756BA">
        <w:rPr>
          <w:rStyle w:val="normaltextrun"/>
          <w:rFonts w:ascii="Arial" w:eastAsiaTheme="majorEastAsia" w:hAnsi="Arial" w:cs="Arial"/>
          <w:sz w:val="24"/>
          <w:szCs w:val="24"/>
          <w:lang w:val="mn-MN"/>
        </w:rPr>
        <w:t>хотод сургалт-эрдэм шинжилгээ-үйлдвэрлэлийн цогцолбор хотхоныг байгуулна.</w:t>
      </w:r>
    </w:p>
    <w:p w14:paraId="192B0944" w14:textId="7BA89929" w:rsidR="001C7AA1" w:rsidRPr="000756BA" w:rsidRDefault="001C7AA1"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 xml:space="preserve">Бүсийн эдийн засгийн тэргүүлэх чиглэл, хөдөлмөрийн зах зээлийн эрэлттэй уялдуулан аймгуудын мэргэжлийн болон техникийн </w:t>
      </w:r>
      <w:r w:rsidRPr="000756BA">
        <w:rPr>
          <w:rStyle w:val="normaltextrun"/>
          <w:rFonts w:ascii="Arial" w:eastAsiaTheme="majorEastAsia" w:hAnsi="Arial" w:cs="Arial"/>
          <w:sz w:val="24"/>
          <w:szCs w:val="24"/>
          <w:lang w:val="mn-MN"/>
        </w:rPr>
        <w:lastRenderedPageBreak/>
        <w:t>боловсролын сургалтын байгууллагыг төрөлжүүлж, Баянхонгор аймагт дадлага, үйлдвэрлэлийн бааз байгуулна.</w:t>
      </w:r>
    </w:p>
    <w:p w14:paraId="48400A30" w14:textId="7CDE652C" w:rsidR="00105F3F" w:rsidRPr="000756BA" w:rsidRDefault="00D65480"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 xml:space="preserve">Шинэ </w:t>
      </w:r>
      <w:proofErr w:type="spellStart"/>
      <w:r w:rsidRPr="000756BA">
        <w:rPr>
          <w:rStyle w:val="normaltextrun"/>
          <w:rFonts w:ascii="Arial" w:eastAsiaTheme="majorEastAsia" w:hAnsi="Arial" w:cs="Arial"/>
          <w:sz w:val="24"/>
          <w:szCs w:val="24"/>
          <w:lang w:val="mn-MN"/>
        </w:rPr>
        <w:t>Хархорум</w:t>
      </w:r>
      <w:proofErr w:type="spellEnd"/>
      <w:r w:rsidRPr="000756BA">
        <w:rPr>
          <w:rStyle w:val="normaltextrun"/>
          <w:rFonts w:ascii="Arial" w:eastAsiaTheme="majorEastAsia" w:hAnsi="Arial" w:cs="Arial"/>
          <w:sz w:val="24"/>
          <w:szCs w:val="24"/>
          <w:lang w:val="mn-MN"/>
        </w:rPr>
        <w:t xml:space="preserve"> </w:t>
      </w:r>
      <w:r w:rsidR="00105F3F" w:rsidRPr="000756BA">
        <w:rPr>
          <w:rStyle w:val="normaltextrun"/>
          <w:rFonts w:ascii="Arial" w:eastAsiaTheme="majorEastAsia" w:hAnsi="Arial" w:cs="Arial"/>
          <w:sz w:val="24"/>
          <w:szCs w:val="24"/>
          <w:lang w:val="mn-MN"/>
        </w:rPr>
        <w:t>хотод “Орхоны хөндий” өндөр технологи, инновац бизнес хөгжлийн төв байгуулна.</w:t>
      </w:r>
    </w:p>
    <w:p w14:paraId="5BD39C7E" w14:textId="6EE53449" w:rsidR="00105F3F" w:rsidRPr="000756BA" w:rsidRDefault="00D65480"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 xml:space="preserve">Шинэ </w:t>
      </w:r>
      <w:proofErr w:type="spellStart"/>
      <w:r w:rsidRPr="000756BA">
        <w:rPr>
          <w:rStyle w:val="normaltextrun"/>
          <w:rFonts w:ascii="Arial" w:eastAsiaTheme="majorEastAsia" w:hAnsi="Arial" w:cs="Arial"/>
          <w:sz w:val="24"/>
          <w:szCs w:val="24"/>
          <w:lang w:val="mn-MN"/>
        </w:rPr>
        <w:t>Хархорум</w:t>
      </w:r>
      <w:proofErr w:type="spellEnd"/>
      <w:r w:rsidRPr="000756BA">
        <w:rPr>
          <w:rStyle w:val="normaltextrun"/>
          <w:rFonts w:ascii="Arial" w:eastAsiaTheme="majorEastAsia" w:hAnsi="Arial" w:cs="Arial"/>
          <w:sz w:val="24"/>
          <w:szCs w:val="24"/>
          <w:lang w:val="mn-MN"/>
        </w:rPr>
        <w:t xml:space="preserve"> </w:t>
      </w:r>
      <w:r w:rsidR="00105F3F" w:rsidRPr="000756BA">
        <w:rPr>
          <w:rStyle w:val="normaltextrun"/>
          <w:rFonts w:ascii="Arial" w:eastAsiaTheme="majorEastAsia" w:hAnsi="Arial" w:cs="Arial"/>
          <w:sz w:val="24"/>
          <w:szCs w:val="24"/>
          <w:lang w:val="mn-MN"/>
        </w:rPr>
        <w:t xml:space="preserve">хотод үндэсний </w:t>
      </w:r>
      <w:r w:rsidR="005F1460" w:rsidRPr="000756BA">
        <w:rPr>
          <w:rStyle w:val="normaltextrun"/>
          <w:rFonts w:ascii="Arial" w:eastAsiaTheme="majorEastAsia" w:hAnsi="Arial" w:cs="Arial"/>
          <w:sz w:val="24"/>
          <w:szCs w:val="24"/>
          <w:lang w:val="mn-MN"/>
        </w:rPr>
        <w:t>д</w:t>
      </w:r>
      <w:r w:rsidR="00105F3F" w:rsidRPr="000756BA">
        <w:rPr>
          <w:rStyle w:val="normaltextrun"/>
          <w:rFonts w:ascii="Arial" w:eastAsiaTheme="majorEastAsia" w:hAnsi="Arial" w:cs="Arial"/>
          <w:sz w:val="24"/>
          <w:szCs w:val="24"/>
          <w:lang w:val="mn-MN"/>
        </w:rPr>
        <w:t xml:space="preserve">ата төвийн нөөц төв байгуулна. </w:t>
      </w:r>
    </w:p>
    <w:p w14:paraId="76EFA6E4" w14:textId="015910FB" w:rsidR="00FD16F8" w:rsidRPr="000756BA" w:rsidRDefault="00D65480"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 xml:space="preserve">Шинэ </w:t>
      </w:r>
      <w:proofErr w:type="spellStart"/>
      <w:r w:rsidRPr="000756BA">
        <w:rPr>
          <w:rStyle w:val="normaltextrun"/>
          <w:rFonts w:ascii="Arial" w:eastAsiaTheme="majorEastAsia" w:hAnsi="Arial" w:cs="Arial"/>
          <w:sz w:val="24"/>
          <w:szCs w:val="24"/>
          <w:lang w:val="mn-MN"/>
        </w:rPr>
        <w:t>Хархорум</w:t>
      </w:r>
      <w:proofErr w:type="spellEnd"/>
      <w:r w:rsidRPr="000756BA">
        <w:rPr>
          <w:rStyle w:val="normaltextrun"/>
          <w:rFonts w:ascii="Arial" w:eastAsiaTheme="majorEastAsia" w:hAnsi="Arial" w:cs="Arial"/>
          <w:sz w:val="24"/>
          <w:szCs w:val="24"/>
          <w:lang w:val="mn-MN"/>
        </w:rPr>
        <w:t xml:space="preserve"> </w:t>
      </w:r>
      <w:r w:rsidR="00FD16F8" w:rsidRPr="000756BA">
        <w:rPr>
          <w:rStyle w:val="normaltextrun"/>
          <w:rFonts w:ascii="Arial" w:eastAsiaTheme="majorEastAsia" w:hAnsi="Arial" w:cs="Arial"/>
          <w:sz w:val="24"/>
          <w:szCs w:val="24"/>
          <w:lang w:val="mn-MN"/>
        </w:rPr>
        <w:t>хотод улс, хот хоорондын өгөгдөл дамжуулах сүлжээг хянах, удирдах, бүсийн үндсэн сүлжээний зангилаа төв байгуулна.</w:t>
      </w:r>
    </w:p>
    <w:p w14:paraId="5CA1D44D" w14:textId="0B617114" w:rsidR="00907C83" w:rsidRPr="003650A5" w:rsidRDefault="00907C83" w:rsidP="00907C83">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Улаанбаатар хот- Шинэ</w:t>
      </w:r>
      <w:r w:rsidR="00D65480" w:rsidRPr="003650A5">
        <w:rPr>
          <w:rStyle w:val="normaltextrun"/>
          <w:rFonts w:ascii="Arial" w:eastAsiaTheme="majorEastAsia" w:hAnsi="Arial" w:cs="Arial"/>
          <w:sz w:val="24"/>
          <w:szCs w:val="24"/>
          <w:lang w:val="mn-MN"/>
        </w:rPr>
        <w:t xml:space="preserve"> </w:t>
      </w:r>
      <w:proofErr w:type="spellStart"/>
      <w:r w:rsidRPr="003650A5">
        <w:rPr>
          <w:rStyle w:val="normaltextrun"/>
          <w:rFonts w:ascii="Arial" w:eastAsiaTheme="majorEastAsia" w:hAnsi="Arial" w:cs="Arial"/>
          <w:sz w:val="24"/>
          <w:szCs w:val="24"/>
          <w:lang w:val="mn-MN"/>
        </w:rPr>
        <w:t>Хархорум</w:t>
      </w:r>
      <w:proofErr w:type="spellEnd"/>
      <w:r w:rsidRPr="003650A5">
        <w:rPr>
          <w:rStyle w:val="normaltextrun"/>
          <w:rFonts w:ascii="Arial" w:eastAsiaTheme="majorEastAsia" w:hAnsi="Arial" w:cs="Arial"/>
          <w:sz w:val="24"/>
          <w:szCs w:val="24"/>
          <w:lang w:val="mn-MN"/>
        </w:rPr>
        <w:t xml:space="preserve"> хот чиглэлийн авто замын бүсэд ногдох хэсгийг 4 эгнээ болгон өргөтгөн шинэчилнэ.</w:t>
      </w:r>
    </w:p>
    <w:p w14:paraId="75FE5FF5" w14:textId="0A9DE5C2" w:rsidR="00C93A43" w:rsidRPr="003650A5" w:rsidRDefault="00C93A43"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 xml:space="preserve">Улаанбаатар хот- Шинэ </w:t>
      </w:r>
      <w:proofErr w:type="spellStart"/>
      <w:r w:rsidRPr="003650A5">
        <w:rPr>
          <w:rStyle w:val="normaltextrun"/>
          <w:rFonts w:ascii="Arial" w:eastAsiaTheme="majorEastAsia" w:hAnsi="Arial" w:cs="Arial"/>
          <w:sz w:val="24"/>
          <w:szCs w:val="24"/>
          <w:lang w:val="mn-MN"/>
        </w:rPr>
        <w:t>Хархорум</w:t>
      </w:r>
      <w:proofErr w:type="spellEnd"/>
      <w:r w:rsidRPr="003650A5">
        <w:rPr>
          <w:rStyle w:val="normaltextrun"/>
          <w:rFonts w:ascii="Arial" w:eastAsiaTheme="majorEastAsia" w:hAnsi="Arial" w:cs="Arial"/>
          <w:sz w:val="24"/>
          <w:szCs w:val="24"/>
          <w:lang w:val="mn-MN"/>
        </w:rPr>
        <w:t xml:space="preserve"> хот чиглэлийн ачаа, зорчигч тээврийн 1 дүгээр зэрэглэлийн төмөр замын бүсэд ногдох хэсгийг барина.</w:t>
      </w:r>
    </w:p>
    <w:p w14:paraId="63BC0AF0" w14:textId="71634C44" w:rsidR="00105F3F" w:rsidRPr="000756BA" w:rsidRDefault="00D65480"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 xml:space="preserve">Шинэ </w:t>
      </w:r>
      <w:proofErr w:type="spellStart"/>
      <w:r w:rsidRPr="000756BA">
        <w:rPr>
          <w:rStyle w:val="normaltextrun"/>
          <w:rFonts w:ascii="Arial" w:eastAsiaTheme="majorEastAsia" w:hAnsi="Arial" w:cs="Arial"/>
          <w:sz w:val="24"/>
          <w:szCs w:val="24"/>
          <w:lang w:val="mn-MN"/>
        </w:rPr>
        <w:t>Хархорум</w:t>
      </w:r>
      <w:proofErr w:type="spellEnd"/>
      <w:r w:rsidR="0071351D" w:rsidRPr="000756BA">
        <w:rPr>
          <w:rStyle w:val="normaltextrun"/>
          <w:rFonts w:ascii="Arial" w:eastAsiaTheme="majorEastAsia" w:hAnsi="Arial" w:cs="Arial"/>
          <w:sz w:val="24"/>
          <w:szCs w:val="24"/>
          <w:lang w:val="mn-MN"/>
        </w:rPr>
        <w:t xml:space="preserve"> </w:t>
      </w:r>
      <w:r w:rsidR="00105F3F" w:rsidRPr="000756BA">
        <w:rPr>
          <w:rStyle w:val="normaltextrun"/>
          <w:rFonts w:ascii="Arial" w:eastAsiaTheme="majorEastAsia" w:hAnsi="Arial" w:cs="Arial"/>
          <w:sz w:val="24"/>
          <w:szCs w:val="24"/>
          <w:lang w:val="mn-MN"/>
        </w:rPr>
        <w:t xml:space="preserve">хотод 4E ангиллын нисэх буудал </w:t>
      </w:r>
      <w:r w:rsidR="00EF0C3C" w:rsidRPr="000756BA">
        <w:rPr>
          <w:rStyle w:val="normaltextrun"/>
          <w:rFonts w:ascii="Arial" w:eastAsiaTheme="majorEastAsia" w:hAnsi="Arial" w:cs="Arial"/>
          <w:sz w:val="24"/>
          <w:szCs w:val="24"/>
          <w:lang w:val="mn-MN"/>
        </w:rPr>
        <w:t>байгуулна</w:t>
      </w:r>
      <w:r w:rsidR="00105F3F" w:rsidRPr="000756BA">
        <w:rPr>
          <w:rStyle w:val="normaltextrun"/>
          <w:rFonts w:ascii="Arial" w:eastAsiaTheme="majorEastAsia" w:hAnsi="Arial" w:cs="Arial"/>
          <w:sz w:val="24"/>
          <w:szCs w:val="24"/>
          <w:lang w:val="mn-MN"/>
        </w:rPr>
        <w:t xml:space="preserve">. </w:t>
      </w:r>
    </w:p>
    <w:p w14:paraId="6CF7C211" w14:textId="52A54765" w:rsidR="008C427D" w:rsidRPr="003650A5" w:rsidRDefault="00D65480"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 xml:space="preserve">Шинэ </w:t>
      </w:r>
      <w:proofErr w:type="spellStart"/>
      <w:r w:rsidRPr="003650A5">
        <w:rPr>
          <w:rStyle w:val="normaltextrun"/>
          <w:rFonts w:ascii="Arial" w:eastAsiaTheme="majorEastAsia" w:hAnsi="Arial" w:cs="Arial"/>
          <w:sz w:val="24"/>
          <w:szCs w:val="24"/>
          <w:lang w:val="mn-MN"/>
        </w:rPr>
        <w:t>Хархорум</w:t>
      </w:r>
      <w:proofErr w:type="spellEnd"/>
      <w:r w:rsidR="00205803" w:rsidRPr="003650A5">
        <w:rPr>
          <w:rStyle w:val="normaltextrun"/>
          <w:rFonts w:ascii="Arial" w:eastAsiaTheme="majorEastAsia" w:hAnsi="Arial" w:cs="Arial"/>
          <w:sz w:val="24"/>
          <w:szCs w:val="24"/>
          <w:lang w:val="mn-MN"/>
        </w:rPr>
        <w:t xml:space="preserve"> </w:t>
      </w:r>
      <w:r w:rsidR="00037EFE" w:rsidRPr="003650A5">
        <w:rPr>
          <w:rStyle w:val="normaltextrun"/>
          <w:rFonts w:ascii="Arial" w:eastAsiaTheme="majorEastAsia" w:hAnsi="Arial" w:cs="Arial"/>
          <w:sz w:val="24"/>
          <w:szCs w:val="24"/>
          <w:lang w:val="mn-MN"/>
        </w:rPr>
        <w:t>хотод б</w:t>
      </w:r>
      <w:r w:rsidR="008C427D" w:rsidRPr="003650A5">
        <w:rPr>
          <w:rStyle w:val="normaltextrun"/>
          <w:rFonts w:ascii="Arial" w:eastAsiaTheme="majorEastAsia" w:hAnsi="Arial" w:cs="Arial"/>
          <w:sz w:val="24"/>
          <w:szCs w:val="24"/>
          <w:lang w:val="mn-MN"/>
        </w:rPr>
        <w:t>үсийн тээвэр логистикийн төв байгуулна.</w:t>
      </w:r>
    </w:p>
    <w:p w14:paraId="3FFC7F9D" w14:textId="29B0BE04" w:rsidR="00105F3F" w:rsidRPr="000756BA" w:rsidRDefault="00105F3F"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 xml:space="preserve">Өвөрхангай аймагт цаг уурын </w:t>
      </w:r>
      <w:proofErr w:type="spellStart"/>
      <w:r w:rsidRPr="000756BA">
        <w:rPr>
          <w:rFonts w:ascii="Arial" w:eastAsiaTheme="majorEastAsia" w:hAnsi="Arial" w:cs="Arial"/>
          <w:sz w:val="24"/>
          <w:szCs w:val="24"/>
          <w:lang w:val="mn-MN"/>
        </w:rPr>
        <w:t>доп</w:t>
      </w:r>
      <w:r w:rsidR="00EC409F" w:rsidRPr="000756BA">
        <w:rPr>
          <w:rFonts w:ascii="Arial" w:eastAsiaTheme="majorEastAsia" w:hAnsi="Arial" w:cs="Arial"/>
          <w:sz w:val="24"/>
          <w:szCs w:val="24"/>
          <w:lang w:val="mn-MN"/>
        </w:rPr>
        <w:t>п</w:t>
      </w:r>
      <w:r w:rsidRPr="000756BA">
        <w:rPr>
          <w:rFonts w:ascii="Arial" w:eastAsiaTheme="majorEastAsia" w:hAnsi="Arial" w:cs="Arial"/>
          <w:sz w:val="24"/>
          <w:szCs w:val="24"/>
          <w:lang w:val="mn-MN"/>
        </w:rPr>
        <w:t>лерын</w:t>
      </w:r>
      <w:proofErr w:type="spellEnd"/>
      <w:r w:rsidRPr="000756BA">
        <w:rPr>
          <w:rStyle w:val="normaltextrun"/>
          <w:rFonts w:ascii="Arial" w:eastAsiaTheme="majorEastAsia" w:hAnsi="Arial" w:cs="Arial"/>
          <w:sz w:val="24"/>
          <w:szCs w:val="24"/>
          <w:lang w:val="mn-MN"/>
        </w:rPr>
        <w:t xml:space="preserve"> </w:t>
      </w:r>
      <w:proofErr w:type="spellStart"/>
      <w:r w:rsidRPr="000756BA">
        <w:rPr>
          <w:rStyle w:val="normaltextrun"/>
          <w:rFonts w:ascii="Arial" w:eastAsiaTheme="majorEastAsia" w:hAnsi="Arial" w:cs="Arial"/>
          <w:sz w:val="24"/>
          <w:szCs w:val="24"/>
          <w:lang w:val="mn-MN"/>
        </w:rPr>
        <w:t>радарын</w:t>
      </w:r>
      <w:proofErr w:type="spellEnd"/>
      <w:r w:rsidRPr="000756BA">
        <w:rPr>
          <w:rStyle w:val="normaltextrun"/>
          <w:rFonts w:ascii="Arial" w:eastAsiaTheme="majorEastAsia" w:hAnsi="Arial" w:cs="Arial"/>
          <w:sz w:val="24"/>
          <w:szCs w:val="24"/>
          <w:lang w:val="mn-MN"/>
        </w:rPr>
        <w:t xml:space="preserve"> станц байгуулна.</w:t>
      </w:r>
    </w:p>
    <w:p w14:paraId="57931276" w14:textId="0C0E1CB9" w:rsidR="000E187C" w:rsidRPr="003650A5" w:rsidRDefault="000E187C"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Орхон голын сав, Хангай</w:t>
      </w:r>
      <w:r w:rsidR="005266B2" w:rsidRPr="003650A5">
        <w:rPr>
          <w:rStyle w:val="normaltextrun"/>
          <w:rFonts w:ascii="Arial" w:eastAsiaTheme="majorEastAsia" w:hAnsi="Arial" w:cs="Arial"/>
          <w:sz w:val="24"/>
          <w:szCs w:val="24"/>
          <w:lang w:val="mn-MN"/>
        </w:rPr>
        <w:t>н</w:t>
      </w:r>
      <w:r w:rsidRPr="003650A5">
        <w:rPr>
          <w:rStyle w:val="normaltextrun"/>
          <w:rFonts w:ascii="Arial" w:eastAsiaTheme="majorEastAsia" w:hAnsi="Arial" w:cs="Arial"/>
          <w:sz w:val="24"/>
          <w:szCs w:val="24"/>
          <w:lang w:val="mn-MN"/>
        </w:rPr>
        <w:t xml:space="preserve"> нурууны экосистемд түшиглэсэн түүх соёл, рашаан сувиллын аял</w:t>
      </w:r>
      <w:r w:rsidR="00C00428" w:rsidRPr="003650A5">
        <w:rPr>
          <w:rStyle w:val="normaltextrun"/>
          <w:rFonts w:ascii="Arial" w:eastAsiaTheme="majorEastAsia" w:hAnsi="Arial" w:cs="Arial"/>
          <w:sz w:val="24"/>
          <w:szCs w:val="24"/>
          <w:lang w:val="mn-MN"/>
        </w:rPr>
        <w:t>ал жуулчлалыг</w:t>
      </w:r>
      <w:r w:rsidRPr="003650A5">
        <w:rPr>
          <w:rStyle w:val="normaltextrun"/>
          <w:rFonts w:ascii="Arial" w:eastAsiaTheme="majorEastAsia" w:hAnsi="Arial" w:cs="Arial"/>
          <w:sz w:val="24"/>
          <w:szCs w:val="24"/>
          <w:lang w:val="mn-MN"/>
        </w:rPr>
        <w:t xml:space="preserve"> уламжлалт, сэргээн засах анагаах ухаантай уялдуулан хөгжүүлнэ.</w:t>
      </w:r>
    </w:p>
    <w:p w14:paraId="61E7EFE9" w14:textId="2F5EC8DE" w:rsidR="000C238A" w:rsidRPr="000756BA" w:rsidRDefault="000C238A"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 xml:space="preserve">Архангай аймгийн Өгийнуур орчимд археологийн нөөцөд </w:t>
      </w:r>
      <w:r w:rsidR="00730FCE" w:rsidRPr="000756BA">
        <w:rPr>
          <w:rStyle w:val="normaltextrun"/>
          <w:rFonts w:ascii="Arial" w:eastAsiaTheme="majorEastAsia" w:hAnsi="Arial" w:cs="Arial"/>
          <w:sz w:val="24"/>
          <w:szCs w:val="24"/>
          <w:lang w:val="mn-MN"/>
        </w:rPr>
        <w:t>тулгуурлан</w:t>
      </w:r>
      <w:r w:rsidRPr="000756BA">
        <w:rPr>
          <w:rStyle w:val="normaltextrun"/>
          <w:rFonts w:ascii="Arial" w:eastAsiaTheme="majorEastAsia" w:hAnsi="Arial" w:cs="Arial"/>
          <w:sz w:val="24"/>
          <w:szCs w:val="24"/>
          <w:lang w:val="mn-MN"/>
        </w:rPr>
        <w:t xml:space="preserve"> “Төв Азийн түүх соёлын голомт” соёлын аялал жуулчлалын цогцолборыг төр хувийн хэвшлийн түншлэлийн хүрээнд байгуулна.</w:t>
      </w:r>
    </w:p>
    <w:p w14:paraId="603FE418" w14:textId="790E4C0F" w:rsidR="00530261" w:rsidRPr="000756BA" w:rsidRDefault="00530261"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 xml:space="preserve">Өвөрхангай аймагт Өндөр гэгээн Занабазарын </w:t>
      </w:r>
      <w:r w:rsidR="00D80D7E" w:rsidRPr="000756BA">
        <w:rPr>
          <w:rStyle w:val="normaltextrun"/>
          <w:rFonts w:ascii="Arial" w:eastAsiaTheme="majorEastAsia" w:hAnsi="Arial" w:cs="Arial"/>
          <w:sz w:val="24"/>
          <w:szCs w:val="24"/>
          <w:lang w:val="mn-MN"/>
        </w:rPr>
        <w:t xml:space="preserve">бүтээл, </w:t>
      </w:r>
      <w:r w:rsidRPr="000756BA">
        <w:rPr>
          <w:rStyle w:val="normaltextrun"/>
          <w:rFonts w:ascii="Arial" w:eastAsiaTheme="majorEastAsia" w:hAnsi="Arial" w:cs="Arial"/>
          <w:sz w:val="24"/>
          <w:szCs w:val="24"/>
          <w:lang w:val="mn-MN"/>
        </w:rPr>
        <w:t>соёлын өвд тулгуурлан соёлын аялал жуулчлал, соёлын бүтээлч үйлдвэрлэлийг дэмжинэ.</w:t>
      </w:r>
    </w:p>
    <w:p w14:paraId="01657172" w14:textId="233D01CB" w:rsidR="00115BC1" w:rsidRPr="003650A5" w:rsidRDefault="00115BC1"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 xml:space="preserve">Говийн бүсийг усаар хангах </w:t>
      </w:r>
      <w:r w:rsidR="005133ED" w:rsidRPr="003650A5">
        <w:rPr>
          <w:rStyle w:val="normaltextrun"/>
          <w:rFonts w:ascii="Arial" w:eastAsiaTheme="majorEastAsia" w:hAnsi="Arial" w:cs="Arial"/>
          <w:sz w:val="24"/>
          <w:szCs w:val="24"/>
          <w:lang w:val="mn-MN"/>
        </w:rPr>
        <w:t>“</w:t>
      </w:r>
      <w:r w:rsidRPr="003650A5">
        <w:rPr>
          <w:rStyle w:val="normaltextrun"/>
          <w:rFonts w:ascii="Arial" w:eastAsiaTheme="majorEastAsia" w:hAnsi="Arial" w:cs="Arial"/>
          <w:sz w:val="24"/>
          <w:szCs w:val="24"/>
          <w:lang w:val="mn-MN"/>
        </w:rPr>
        <w:t>Орхон-Онги</w:t>
      </w:r>
      <w:r w:rsidR="005133ED" w:rsidRPr="003650A5">
        <w:rPr>
          <w:rStyle w:val="normaltextrun"/>
          <w:rFonts w:ascii="Arial" w:eastAsiaTheme="majorEastAsia" w:hAnsi="Arial" w:cs="Arial"/>
          <w:sz w:val="24"/>
          <w:szCs w:val="24"/>
          <w:lang w:val="mn-MN"/>
        </w:rPr>
        <w:t>”</w:t>
      </w:r>
      <w:r w:rsidRPr="003650A5">
        <w:rPr>
          <w:rStyle w:val="normaltextrun"/>
          <w:rFonts w:ascii="Arial" w:eastAsiaTheme="majorEastAsia" w:hAnsi="Arial" w:cs="Arial"/>
          <w:sz w:val="24"/>
          <w:szCs w:val="24"/>
          <w:lang w:val="mn-MN"/>
        </w:rPr>
        <w:t xml:space="preserve"> төслий</w:t>
      </w:r>
      <w:r w:rsidR="009A6163" w:rsidRPr="003650A5">
        <w:rPr>
          <w:rStyle w:val="normaltextrun"/>
          <w:rFonts w:ascii="Arial" w:eastAsiaTheme="majorEastAsia" w:hAnsi="Arial" w:cs="Arial"/>
          <w:sz w:val="24"/>
          <w:szCs w:val="24"/>
          <w:lang w:val="mn-MN"/>
        </w:rPr>
        <w:t>н бүсэд ногдох хэсгийг байгуулна</w:t>
      </w:r>
      <w:r w:rsidRPr="003650A5">
        <w:rPr>
          <w:rStyle w:val="normaltextrun"/>
          <w:rFonts w:ascii="Arial" w:eastAsiaTheme="majorEastAsia" w:hAnsi="Arial" w:cs="Arial"/>
          <w:sz w:val="24"/>
          <w:szCs w:val="24"/>
          <w:lang w:val="mn-MN"/>
        </w:rPr>
        <w:t>.</w:t>
      </w:r>
      <w:r w:rsidR="00B1578A" w:rsidRPr="003650A5">
        <w:rPr>
          <w:rStyle w:val="normaltextrun"/>
          <w:rFonts w:ascii="Arial" w:eastAsiaTheme="majorEastAsia" w:hAnsi="Arial" w:cs="Arial"/>
          <w:sz w:val="24"/>
          <w:szCs w:val="24"/>
          <w:lang w:val="mn-MN"/>
        </w:rPr>
        <w:t xml:space="preserve"> </w:t>
      </w:r>
    </w:p>
    <w:p w14:paraId="59F5FD80" w14:textId="54D917E0" w:rsidR="007A56EE" w:rsidRPr="003650A5" w:rsidRDefault="007A56EE" w:rsidP="006F527E">
      <w:pPr>
        <w:pStyle w:val="ListParagraph"/>
        <w:numPr>
          <w:ilvl w:val="2"/>
          <w:numId w:val="8"/>
        </w:numPr>
        <w:spacing w:after="60" w:line="240" w:lineRule="auto"/>
        <w:ind w:left="1701" w:hanging="981"/>
        <w:jc w:val="both"/>
        <w:rPr>
          <w:rFonts w:ascii="Arial" w:eastAsiaTheme="majorEastAsia" w:hAnsi="Arial" w:cs="Arial"/>
          <w:sz w:val="24"/>
          <w:szCs w:val="24"/>
          <w:lang w:val="mn-MN"/>
        </w:rPr>
      </w:pPr>
      <w:r w:rsidRPr="003650A5">
        <w:rPr>
          <w:rFonts w:ascii="Arial" w:hAnsi="Arial" w:cs="Arial"/>
          <w:sz w:val="24"/>
          <w:szCs w:val="24"/>
          <w:lang w:val="mn-MN"/>
        </w:rPr>
        <w:t>Хангайн нурууны байгаль, түүх, соёлын өв бүхий 3.6 сая га газрыг Улсын тусгай хамгаалалтад авч, эко аялал жуулчлалыг хөгжүүлнэ.</w:t>
      </w:r>
    </w:p>
    <w:p w14:paraId="4904942B" w14:textId="77777777" w:rsidR="00DA5C50" w:rsidRPr="000756BA" w:rsidRDefault="00DA5C50" w:rsidP="00DA5C50">
      <w:pPr>
        <w:pStyle w:val="ListParagraph"/>
        <w:numPr>
          <w:ilvl w:val="2"/>
          <w:numId w:val="8"/>
        </w:numPr>
        <w:spacing w:after="60" w:line="240" w:lineRule="auto"/>
        <w:ind w:left="1701" w:hanging="981"/>
        <w:jc w:val="both"/>
        <w:rPr>
          <w:rFonts w:ascii="Arial" w:hAnsi="Arial" w:cs="Arial"/>
          <w:sz w:val="24"/>
          <w:szCs w:val="24"/>
          <w:lang w:val="mn-MN"/>
        </w:rPr>
      </w:pPr>
      <w:r w:rsidRPr="000756BA">
        <w:rPr>
          <w:rFonts w:ascii="Arial" w:hAnsi="Arial" w:cs="Arial"/>
          <w:sz w:val="24"/>
          <w:szCs w:val="24"/>
          <w:lang w:val="mn-MN"/>
        </w:rPr>
        <w:t xml:space="preserve">Орон нутгийн хөгжлийн төвүүдэд хөдөө аж ахуй, хүнсний үйлдвэрлэл, үйлчилгээ, худалдаа, бирж, тээвэр логистикийн цогцолборыг </w:t>
      </w:r>
      <w:proofErr w:type="spellStart"/>
      <w:r w:rsidRPr="000756BA">
        <w:rPr>
          <w:rFonts w:ascii="Arial" w:hAnsi="Arial" w:cs="Arial"/>
          <w:sz w:val="24"/>
          <w:szCs w:val="24"/>
          <w:lang w:val="mn-MN"/>
        </w:rPr>
        <w:t>кластераар</w:t>
      </w:r>
      <w:proofErr w:type="spellEnd"/>
      <w:r w:rsidRPr="000756BA">
        <w:rPr>
          <w:rFonts w:ascii="Arial" w:hAnsi="Arial" w:cs="Arial"/>
          <w:sz w:val="24"/>
          <w:szCs w:val="24"/>
          <w:lang w:val="mn-MN"/>
        </w:rPr>
        <w:t xml:space="preserve"> хөгжүүлэх хувийн хэвшил, хоршоодыг тэргүүн ээлжид дэмжинэ.</w:t>
      </w:r>
    </w:p>
    <w:p w14:paraId="14DE0B7A" w14:textId="01F200E6" w:rsidR="00160B3E" w:rsidRPr="003650A5" w:rsidRDefault="00160B3E"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Бүс нутгийн онцлогт тохирсон цөм сүргийг үржүүлэх ажлыг шинжлэх ухааны үндэслэлтэй зохион байгуулж, дэмжин хөгжүүлнэ.</w:t>
      </w:r>
    </w:p>
    <w:p w14:paraId="01C1C356" w14:textId="2D1AB079" w:rsidR="008D265B" w:rsidRPr="000756BA" w:rsidRDefault="008D265B"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Өвөрхангай аймагт бүсийн бүтээн байгуулалтын хэрэгцээг хангах барилгын материалын хангамжийн төв байгуулна.</w:t>
      </w:r>
    </w:p>
    <w:p w14:paraId="69B1C760" w14:textId="091C143F" w:rsidR="00FC4319" w:rsidRPr="000756BA" w:rsidRDefault="00FC4319" w:rsidP="00C57597">
      <w:pPr>
        <w:pStyle w:val="ListParagraph"/>
        <w:numPr>
          <w:ilvl w:val="2"/>
          <w:numId w:val="8"/>
        </w:numPr>
        <w:spacing w:after="60" w:line="240" w:lineRule="auto"/>
        <w:ind w:left="1701" w:hanging="981"/>
        <w:jc w:val="both"/>
        <w:rPr>
          <w:rFonts w:ascii="Arial" w:eastAsiaTheme="majorEastAsia" w:hAnsi="Arial" w:cs="Arial"/>
          <w:sz w:val="24"/>
          <w:szCs w:val="24"/>
          <w:lang w:val="mn-MN"/>
        </w:rPr>
      </w:pPr>
      <w:r w:rsidRPr="000756BA">
        <w:rPr>
          <w:rFonts w:ascii="Arial" w:eastAsiaTheme="majorEastAsia" w:hAnsi="Arial" w:cs="Arial"/>
          <w:sz w:val="24"/>
          <w:szCs w:val="24"/>
          <w:lang w:val="mn-MN"/>
        </w:rPr>
        <w:t>Хангайн бүсэд нүүрс-эрчим хүч, металл боловсруулах үйлдвэрийг бусад дагалдах үйлдвэрийн хамт байгуулах хувийн хэвшлийг дэмжинэ.  </w:t>
      </w:r>
    </w:p>
    <w:p w14:paraId="6481BA14" w14:textId="4FE0BD86" w:rsidR="00732753" w:rsidRPr="000756BA" w:rsidRDefault="00732753"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Өвөрхангай аймагт</w:t>
      </w:r>
      <w:r w:rsidR="00D3584D" w:rsidRPr="00CA56FA">
        <w:rPr>
          <w:rStyle w:val="normaltextrun"/>
          <w:rFonts w:ascii="Arial" w:eastAsiaTheme="majorEastAsia" w:hAnsi="Arial" w:cs="Arial"/>
          <w:sz w:val="24"/>
          <w:szCs w:val="24"/>
          <w:lang w:val="mn-MN"/>
        </w:rPr>
        <w:t xml:space="preserve"> </w:t>
      </w:r>
      <w:r w:rsidRPr="000756BA">
        <w:rPr>
          <w:rStyle w:val="normaltextrun"/>
          <w:rFonts w:ascii="Arial" w:eastAsiaTheme="majorEastAsia" w:hAnsi="Arial" w:cs="Arial"/>
          <w:sz w:val="24"/>
          <w:szCs w:val="24"/>
          <w:lang w:val="mn-MN"/>
        </w:rPr>
        <w:t xml:space="preserve">бүсийн эм хангамж, </w:t>
      </w:r>
      <w:r w:rsidR="00D3584D" w:rsidRPr="003650A5">
        <w:rPr>
          <w:rStyle w:val="normaltextrun"/>
          <w:rFonts w:ascii="Arial" w:eastAsiaTheme="majorEastAsia" w:hAnsi="Arial" w:cs="Arial"/>
          <w:sz w:val="24"/>
          <w:szCs w:val="24"/>
          <w:lang w:val="mn-MN"/>
        </w:rPr>
        <w:t>эмнэлгийн</w:t>
      </w:r>
      <w:r w:rsidRPr="000756BA">
        <w:rPr>
          <w:rStyle w:val="normaltextrun"/>
          <w:rFonts w:ascii="Arial" w:eastAsiaTheme="majorEastAsia" w:hAnsi="Arial" w:cs="Arial"/>
          <w:sz w:val="24"/>
          <w:szCs w:val="24"/>
          <w:lang w:val="mn-MN"/>
        </w:rPr>
        <w:t xml:space="preserve"> хэрэгслийн нөөцийн агуулах байгуулна.</w:t>
      </w:r>
    </w:p>
    <w:p w14:paraId="3DF816A1" w14:textId="114319D4" w:rsidR="00454B62" w:rsidRPr="000756BA" w:rsidRDefault="00454B62"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0756BA">
        <w:rPr>
          <w:rStyle w:val="normaltextrun"/>
          <w:rFonts w:ascii="Arial" w:eastAsiaTheme="majorEastAsia" w:hAnsi="Arial" w:cs="Arial"/>
          <w:sz w:val="24"/>
          <w:szCs w:val="24"/>
          <w:lang w:val="mn-MN"/>
        </w:rPr>
        <w:t>Бүсийн оношилгоо эмчилгээний төвд түшиглэн эх, хүүхдийн эрүүл мэндийн тусламж, үйлчилгээний болон уламжлалт анагаах ухаанд суурилсан сувилал байгуулна.</w:t>
      </w:r>
    </w:p>
    <w:p w14:paraId="42B36BF7" w14:textId="7BD39B30" w:rsidR="00E96C8F" w:rsidRPr="003650A5" w:rsidRDefault="00E96C8F"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Батцэнгэл сум - Ихтамир сум чиглэлийн авто зам барина.</w:t>
      </w:r>
    </w:p>
    <w:p w14:paraId="2889A0E1" w14:textId="1B11FD40" w:rsidR="00FD3050" w:rsidRPr="003650A5" w:rsidRDefault="00FD3050"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Чингис хот-Чойр хот-</w:t>
      </w:r>
      <w:proofErr w:type="spellStart"/>
      <w:r w:rsidRPr="003650A5">
        <w:rPr>
          <w:rStyle w:val="normaltextrun"/>
          <w:rFonts w:ascii="Arial" w:eastAsiaTheme="majorEastAsia" w:hAnsi="Arial" w:cs="Arial"/>
          <w:sz w:val="24"/>
          <w:szCs w:val="24"/>
          <w:lang w:val="mn-MN"/>
        </w:rPr>
        <w:t>Мандалговь</w:t>
      </w:r>
      <w:proofErr w:type="spellEnd"/>
      <w:r w:rsidRPr="003650A5">
        <w:rPr>
          <w:rStyle w:val="normaltextrun"/>
          <w:rFonts w:ascii="Arial" w:eastAsiaTheme="majorEastAsia" w:hAnsi="Arial" w:cs="Arial"/>
          <w:sz w:val="24"/>
          <w:szCs w:val="24"/>
          <w:lang w:val="mn-MN"/>
        </w:rPr>
        <w:t xml:space="preserve"> хот-</w:t>
      </w:r>
      <w:proofErr w:type="spellStart"/>
      <w:r w:rsidRPr="003650A5">
        <w:rPr>
          <w:rStyle w:val="normaltextrun"/>
          <w:rFonts w:ascii="Arial" w:eastAsiaTheme="majorEastAsia" w:hAnsi="Arial" w:cs="Arial"/>
          <w:sz w:val="24"/>
          <w:szCs w:val="24"/>
          <w:lang w:val="mn-MN"/>
        </w:rPr>
        <w:t>Арвайхээр</w:t>
      </w:r>
      <w:proofErr w:type="spellEnd"/>
      <w:r w:rsidRPr="003650A5">
        <w:rPr>
          <w:rStyle w:val="normaltextrun"/>
          <w:rFonts w:ascii="Arial" w:eastAsiaTheme="majorEastAsia" w:hAnsi="Arial" w:cs="Arial"/>
          <w:sz w:val="24"/>
          <w:szCs w:val="24"/>
          <w:lang w:val="mn-MN"/>
        </w:rPr>
        <w:t xml:space="preserve"> хот чиглэлийн авто замын бүсэд ногдох хэсгийг барина.</w:t>
      </w:r>
    </w:p>
    <w:p w14:paraId="78F70DE9" w14:textId="5C238247" w:rsidR="00707A2B" w:rsidRPr="003650A5" w:rsidRDefault="00707A2B"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Бага-</w:t>
      </w:r>
      <w:proofErr w:type="spellStart"/>
      <w:r w:rsidRPr="003650A5">
        <w:rPr>
          <w:rStyle w:val="normaltextrun"/>
          <w:rFonts w:ascii="Arial" w:eastAsiaTheme="majorEastAsia" w:hAnsi="Arial" w:cs="Arial"/>
          <w:sz w:val="24"/>
          <w:szCs w:val="24"/>
          <w:lang w:val="mn-MN"/>
        </w:rPr>
        <w:t>Илэнх</w:t>
      </w:r>
      <w:proofErr w:type="spellEnd"/>
      <w:r w:rsidRPr="003650A5">
        <w:rPr>
          <w:rStyle w:val="normaltextrun"/>
          <w:rFonts w:ascii="Arial" w:eastAsiaTheme="majorEastAsia" w:hAnsi="Arial" w:cs="Arial"/>
          <w:sz w:val="24"/>
          <w:szCs w:val="24"/>
          <w:lang w:val="mn-MN"/>
        </w:rPr>
        <w:t xml:space="preserve"> боомт- </w:t>
      </w:r>
      <w:proofErr w:type="spellStart"/>
      <w:r w:rsidRPr="003650A5">
        <w:rPr>
          <w:rStyle w:val="normaltextrun"/>
          <w:rFonts w:ascii="Arial" w:eastAsiaTheme="majorEastAsia" w:hAnsi="Arial" w:cs="Arial"/>
          <w:sz w:val="24"/>
          <w:szCs w:val="24"/>
          <w:lang w:val="mn-MN"/>
        </w:rPr>
        <w:t>Шивээхүрэн</w:t>
      </w:r>
      <w:proofErr w:type="spellEnd"/>
      <w:r w:rsidRPr="003650A5">
        <w:rPr>
          <w:rStyle w:val="normaltextrun"/>
          <w:rFonts w:ascii="Arial" w:eastAsiaTheme="majorEastAsia" w:hAnsi="Arial" w:cs="Arial"/>
          <w:sz w:val="24"/>
          <w:szCs w:val="24"/>
          <w:lang w:val="mn-MN"/>
        </w:rPr>
        <w:t xml:space="preserve"> боомт чиглэлийн босоо  тэнхлэгийн авто замын бүсэд  ногдох хэсгийг барина.</w:t>
      </w:r>
    </w:p>
    <w:p w14:paraId="7A69B1A9" w14:textId="7FF574A6" w:rsidR="00CB0481" w:rsidRPr="003650A5" w:rsidRDefault="00CB0481" w:rsidP="006F527E">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proofErr w:type="spellStart"/>
      <w:r w:rsidRPr="003650A5">
        <w:rPr>
          <w:rStyle w:val="normaltextrun"/>
          <w:rFonts w:ascii="Arial" w:eastAsiaTheme="majorEastAsia" w:hAnsi="Arial" w:cs="Arial"/>
          <w:sz w:val="24"/>
          <w:szCs w:val="24"/>
          <w:lang w:val="mn-MN"/>
        </w:rPr>
        <w:lastRenderedPageBreak/>
        <w:t>Арцсуурь</w:t>
      </w:r>
      <w:proofErr w:type="spellEnd"/>
      <w:r w:rsidRPr="003650A5">
        <w:rPr>
          <w:rStyle w:val="normaltextrun"/>
          <w:rFonts w:ascii="Arial" w:eastAsiaTheme="majorEastAsia" w:hAnsi="Arial" w:cs="Arial"/>
          <w:sz w:val="24"/>
          <w:szCs w:val="24"/>
          <w:lang w:val="mn-MN"/>
        </w:rPr>
        <w:t xml:space="preserve"> боомт-</w:t>
      </w:r>
      <w:proofErr w:type="spellStart"/>
      <w:r w:rsidRPr="003650A5">
        <w:rPr>
          <w:rStyle w:val="normaltextrun"/>
          <w:rFonts w:ascii="Arial" w:eastAsiaTheme="majorEastAsia" w:hAnsi="Arial" w:cs="Arial"/>
          <w:sz w:val="24"/>
          <w:szCs w:val="24"/>
          <w:lang w:val="mn-MN"/>
        </w:rPr>
        <w:t>Шивээхүрэн</w:t>
      </w:r>
      <w:proofErr w:type="spellEnd"/>
      <w:r w:rsidRPr="003650A5">
        <w:rPr>
          <w:rStyle w:val="normaltextrun"/>
          <w:rFonts w:ascii="Arial" w:eastAsiaTheme="majorEastAsia" w:hAnsi="Arial" w:cs="Arial"/>
          <w:sz w:val="24"/>
          <w:szCs w:val="24"/>
          <w:lang w:val="mn-MN"/>
        </w:rPr>
        <w:t xml:space="preserve"> боомт чиглэлийн баруун босоо төмөр замын бүсэд ногдох </w:t>
      </w:r>
      <w:r w:rsidR="00857DFB" w:rsidRPr="003650A5">
        <w:rPr>
          <w:rStyle w:val="normaltextrun"/>
          <w:rFonts w:ascii="Arial" w:eastAsiaTheme="majorEastAsia" w:hAnsi="Arial" w:cs="Arial"/>
          <w:sz w:val="24"/>
          <w:szCs w:val="24"/>
          <w:lang w:val="mn-MN"/>
        </w:rPr>
        <w:t>хэсгийг</w:t>
      </w:r>
      <w:r w:rsidRPr="003650A5">
        <w:rPr>
          <w:rStyle w:val="normaltextrun"/>
          <w:rFonts w:ascii="Arial" w:eastAsiaTheme="majorEastAsia" w:hAnsi="Arial" w:cs="Arial"/>
          <w:sz w:val="24"/>
          <w:szCs w:val="24"/>
          <w:lang w:val="mn-MN"/>
        </w:rPr>
        <w:t xml:space="preserve"> барина.</w:t>
      </w:r>
    </w:p>
    <w:p w14:paraId="3C5C38A8" w14:textId="1BBDE8E2" w:rsidR="0AC5A193" w:rsidRPr="003650A5" w:rsidRDefault="0AC5A193" w:rsidP="0C42711D">
      <w:pPr>
        <w:pStyle w:val="ListParagraph"/>
        <w:numPr>
          <w:ilvl w:val="2"/>
          <w:numId w:val="8"/>
        </w:numPr>
        <w:spacing w:after="60" w:line="240" w:lineRule="auto"/>
        <w:ind w:left="1701" w:hanging="981"/>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 xml:space="preserve">Баянхонгор аймагт Байдрагийн 30 </w:t>
      </w:r>
      <w:proofErr w:type="spellStart"/>
      <w:r w:rsidRPr="003650A5">
        <w:rPr>
          <w:rStyle w:val="normaltextrun"/>
          <w:rFonts w:ascii="Arial" w:eastAsiaTheme="majorEastAsia" w:hAnsi="Arial" w:cs="Arial"/>
          <w:sz w:val="24"/>
          <w:szCs w:val="24"/>
          <w:lang w:val="mn-MN"/>
        </w:rPr>
        <w:t>МВт</w:t>
      </w:r>
      <w:proofErr w:type="spellEnd"/>
      <w:r w:rsidRPr="003650A5">
        <w:rPr>
          <w:rStyle w:val="normaltextrun"/>
          <w:rFonts w:ascii="Arial" w:eastAsiaTheme="majorEastAsia" w:hAnsi="Arial" w:cs="Arial"/>
          <w:sz w:val="24"/>
          <w:szCs w:val="24"/>
          <w:lang w:val="mn-MN"/>
        </w:rPr>
        <w:t>-ын хүчин чадалтай усан цахилгаан станц барина.</w:t>
      </w:r>
    </w:p>
    <w:p w14:paraId="621CCFB0" w14:textId="4A2437E8" w:rsidR="00105F3F" w:rsidRPr="003650A5" w:rsidRDefault="00105F3F" w:rsidP="00E247E2">
      <w:pPr>
        <w:pStyle w:val="Heading2"/>
        <w:numPr>
          <w:ilvl w:val="1"/>
          <w:numId w:val="8"/>
        </w:numPr>
        <w:spacing w:before="240" w:after="240"/>
        <w:rPr>
          <w:rFonts w:ascii="Arial" w:hAnsi="Arial" w:cs="Arial"/>
          <w:b/>
          <w:color w:val="auto"/>
          <w:sz w:val="24"/>
          <w:szCs w:val="24"/>
          <w:shd w:val="clear" w:color="auto" w:fill="FFFFFF"/>
          <w:lang w:val="mn-MN"/>
        </w:rPr>
      </w:pPr>
      <w:bookmarkStart w:id="2" w:name="_Hlk163559594"/>
      <w:bookmarkStart w:id="3" w:name="_Toc163160114"/>
      <w:bookmarkEnd w:id="1"/>
      <w:r w:rsidRPr="003650A5">
        <w:rPr>
          <w:rStyle w:val="normaltextrun"/>
          <w:rFonts w:ascii="Arial" w:hAnsi="Arial" w:cs="Arial"/>
          <w:b/>
          <w:color w:val="auto"/>
          <w:sz w:val="24"/>
          <w:szCs w:val="24"/>
          <w:shd w:val="clear" w:color="auto" w:fill="FFFFFF"/>
          <w:lang w:val="mn-MN"/>
        </w:rPr>
        <w:t>БАРУУН БҮС</w:t>
      </w:r>
    </w:p>
    <w:p w14:paraId="06588F19" w14:textId="383C081F" w:rsidR="00105F3F" w:rsidRPr="003650A5" w:rsidRDefault="008D668F" w:rsidP="000756BA">
      <w:pPr>
        <w:shd w:val="clear" w:color="auto" w:fill="FFFFFF" w:themeFill="background1"/>
        <w:spacing w:after="120"/>
        <w:jc w:val="both"/>
        <w:rPr>
          <w:rFonts w:ascii="Arial" w:eastAsia="Arial" w:hAnsi="Arial" w:cs="Arial"/>
          <w:sz w:val="24"/>
          <w:szCs w:val="24"/>
          <w:lang w:val="mn-MN"/>
        </w:rPr>
      </w:pPr>
      <w:r w:rsidRPr="003650A5">
        <w:rPr>
          <w:rFonts w:ascii="Arial" w:eastAsia="Arial" w:hAnsi="Arial" w:cs="Arial"/>
          <w:sz w:val="24"/>
          <w:szCs w:val="24"/>
          <w:lang w:val="mn-MN"/>
        </w:rPr>
        <w:tab/>
      </w:r>
      <w:r w:rsidR="00105F3F" w:rsidRPr="003650A5">
        <w:rPr>
          <w:rFonts w:ascii="Arial" w:eastAsia="Arial" w:hAnsi="Arial" w:cs="Arial"/>
          <w:sz w:val="24"/>
          <w:szCs w:val="24"/>
          <w:lang w:val="mn-MN"/>
        </w:rPr>
        <w:t xml:space="preserve">Бүсийн хөгжлийн зорилго нь Төв Азийн орнууд болон Оросын Холбооны Улс, Бүгд Найрамдах Хятад Ард Улсын зах зээлтэй холбогдож, </w:t>
      </w:r>
      <w:r w:rsidR="002D339B" w:rsidRPr="003650A5">
        <w:rPr>
          <w:rFonts w:ascii="Arial" w:eastAsia="Arial" w:hAnsi="Arial" w:cs="Arial"/>
          <w:sz w:val="24"/>
          <w:szCs w:val="24"/>
          <w:lang w:val="mn-MN"/>
        </w:rPr>
        <w:t>Д</w:t>
      </w:r>
      <w:r w:rsidR="00105F3F" w:rsidRPr="003650A5">
        <w:rPr>
          <w:rFonts w:ascii="Arial" w:eastAsia="Arial" w:hAnsi="Arial" w:cs="Arial"/>
          <w:sz w:val="24"/>
          <w:szCs w:val="24"/>
          <w:lang w:val="mn-MN"/>
        </w:rPr>
        <w:t xml:space="preserve">элхийн өв Увс нуурын сав, </w:t>
      </w:r>
      <w:r w:rsidRPr="003650A5">
        <w:rPr>
          <w:rFonts w:ascii="Arial" w:eastAsia="Arial" w:hAnsi="Arial" w:cs="Arial"/>
          <w:sz w:val="24"/>
          <w:szCs w:val="24"/>
          <w:lang w:val="mn-MN"/>
        </w:rPr>
        <w:t xml:space="preserve">Монгол </w:t>
      </w:r>
      <w:r w:rsidR="00105F3F" w:rsidRPr="003650A5">
        <w:rPr>
          <w:rFonts w:ascii="Arial" w:eastAsia="Arial" w:hAnsi="Arial" w:cs="Arial"/>
          <w:sz w:val="24"/>
          <w:szCs w:val="24"/>
          <w:lang w:val="mn-MN"/>
        </w:rPr>
        <w:t>Алтай</w:t>
      </w:r>
      <w:r w:rsidRPr="003650A5">
        <w:rPr>
          <w:rFonts w:ascii="Arial" w:eastAsia="Arial" w:hAnsi="Arial" w:cs="Arial"/>
          <w:sz w:val="24"/>
          <w:szCs w:val="24"/>
          <w:lang w:val="mn-MN"/>
        </w:rPr>
        <w:t>н нуруу</w:t>
      </w:r>
      <w:r w:rsidR="00105F3F" w:rsidRPr="003650A5">
        <w:rPr>
          <w:rFonts w:ascii="Arial" w:eastAsia="Arial" w:hAnsi="Arial" w:cs="Arial"/>
          <w:sz w:val="24"/>
          <w:szCs w:val="24"/>
          <w:lang w:val="mn-MN"/>
        </w:rPr>
        <w:t xml:space="preserve">-Хангайн нурууны байгалийн унаган төрх, олон угсаатны түүх, соёлын өвд түшиглэсэн тусгай сонирхлын аялал жуулчлалаар төрөлжиж, мал аж ахуй, газар тариалангийн нөөцөд </w:t>
      </w:r>
      <w:r w:rsidR="00730FCE" w:rsidRPr="003650A5">
        <w:rPr>
          <w:rFonts w:ascii="Arial" w:eastAsia="Arial" w:hAnsi="Arial" w:cs="Arial"/>
          <w:sz w:val="24"/>
          <w:szCs w:val="24"/>
          <w:lang w:val="mn-MN"/>
        </w:rPr>
        <w:t>тулгуурлан</w:t>
      </w:r>
      <w:r w:rsidR="00105F3F" w:rsidRPr="003650A5">
        <w:rPr>
          <w:rFonts w:ascii="Arial" w:eastAsia="Arial" w:hAnsi="Arial" w:cs="Arial"/>
          <w:sz w:val="24"/>
          <w:szCs w:val="24"/>
          <w:lang w:val="mn-MN"/>
        </w:rPr>
        <w:t xml:space="preserve"> эко үйлдвэрлэлийн хоршилт бүхий "Тогтвортой хөгжлийн бүс нутаг" болно.</w:t>
      </w:r>
      <w:bookmarkStart w:id="4" w:name="_Hlk163720710"/>
      <w:bookmarkEnd w:id="2"/>
    </w:p>
    <w:p w14:paraId="0E7664BD" w14:textId="77777777" w:rsidR="00105F3F" w:rsidRPr="003650A5" w:rsidRDefault="00105F3F" w:rsidP="00105F3F">
      <w:pPr>
        <w:shd w:val="clear" w:color="auto" w:fill="FFFFFF" w:themeFill="background1"/>
        <w:spacing w:after="120"/>
        <w:ind w:firstLine="432"/>
        <w:jc w:val="both"/>
        <w:rPr>
          <w:rFonts w:ascii="Arial" w:hAnsi="Arial" w:cs="Arial"/>
          <w:sz w:val="24"/>
          <w:szCs w:val="24"/>
          <w:lang w:val="mn-MN"/>
        </w:rPr>
      </w:pPr>
      <w:r w:rsidRPr="003650A5">
        <w:rPr>
          <w:rFonts w:ascii="Arial" w:hAnsi="Arial" w:cs="Arial"/>
          <w:sz w:val="24"/>
          <w:szCs w:val="24"/>
          <w:lang w:val="mn-MN"/>
        </w:rPr>
        <w:t>Энэхүү зорилгын хүрээнд дараах зорилтуудыг хэрэгжүүлнэ. Үүнд:</w:t>
      </w:r>
    </w:p>
    <w:p w14:paraId="6F03520B" w14:textId="72106FA4" w:rsidR="00105F3F" w:rsidRPr="003650A5" w:rsidRDefault="00056D12"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Монгол </w:t>
      </w:r>
      <w:r w:rsidR="00105F3F" w:rsidRPr="003650A5">
        <w:rPr>
          <w:rStyle w:val="normaltextrun"/>
          <w:rFonts w:ascii="Arial" w:hAnsi="Arial" w:cs="Arial"/>
          <w:sz w:val="24"/>
          <w:szCs w:val="24"/>
          <w:lang w:val="mn-MN"/>
        </w:rPr>
        <w:t>Алтай</w:t>
      </w:r>
      <w:r w:rsidRPr="003650A5">
        <w:rPr>
          <w:rStyle w:val="normaltextrun"/>
          <w:rFonts w:ascii="Arial" w:hAnsi="Arial" w:cs="Arial"/>
          <w:sz w:val="24"/>
          <w:szCs w:val="24"/>
          <w:lang w:val="mn-MN"/>
        </w:rPr>
        <w:t>н нуруу</w:t>
      </w:r>
      <w:r w:rsidR="00F85228" w:rsidRPr="003650A5">
        <w:rPr>
          <w:rStyle w:val="normaltextrun"/>
          <w:rFonts w:ascii="Arial" w:hAnsi="Arial" w:cs="Arial"/>
          <w:sz w:val="24"/>
          <w:szCs w:val="24"/>
          <w:lang w:val="mn-MN"/>
        </w:rPr>
        <w:t xml:space="preserve">, </w:t>
      </w:r>
      <w:r w:rsidR="00105F3F" w:rsidRPr="003650A5">
        <w:rPr>
          <w:rStyle w:val="normaltextrun"/>
          <w:rFonts w:ascii="Arial" w:hAnsi="Arial" w:cs="Arial"/>
          <w:sz w:val="24"/>
          <w:szCs w:val="24"/>
          <w:lang w:val="mn-MN"/>
        </w:rPr>
        <w:t xml:space="preserve">Хангайн нуруу, Увс нуурын </w:t>
      </w:r>
      <w:r w:rsidR="0045024F" w:rsidRPr="003650A5">
        <w:rPr>
          <w:rStyle w:val="normaltextrun"/>
          <w:rFonts w:ascii="Arial" w:hAnsi="Arial" w:cs="Arial"/>
          <w:sz w:val="24"/>
          <w:szCs w:val="24"/>
          <w:lang w:val="mn-MN"/>
        </w:rPr>
        <w:t>сав газар</w:t>
      </w:r>
      <w:r w:rsidR="00105F3F" w:rsidRPr="003650A5">
        <w:rPr>
          <w:rStyle w:val="normaltextrun"/>
          <w:rFonts w:ascii="Arial" w:hAnsi="Arial" w:cs="Arial"/>
          <w:sz w:val="24"/>
          <w:szCs w:val="24"/>
          <w:lang w:val="mn-MN"/>
        </w:rPr>
        <w:t>, их нууруудын экосистемд түшиглэсэн байгалийн адал явдалт, тусгай сонирхлын, хил орчмын болон хил дамнасан аялал жуулчлалыг төр, хувийн хэвшлийн түншлэлийн хүрээнд хөгжүүлнэ.</w:t>
      </w:r>
    </w:p>
    <w:p w14:paraId="061BBB74" w14:textId="0241884D" w:rsidR="00CF47C8" w:rsidRPr="003650A5" w:rsidRDefault="00CF47C8"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Ховд аймгийн Эрдэнэбүрэн суманд </w:t>
      </w:r>
      <w:r w:rsidR="00842826" w:rsidRPr="003650A5">
        <w:rPr>
          <w:rStyle w:val="normaltextrun"/>
          <w:rFonts w:ascii="Arial" w:hAnsi="Arial" w:cs="Arial"/>
          <w:sz w:val="24"/>
          <w:szCs w:val="24"/>
          <w:lang w:val="mn-MN"/>
        </w:rPr>
        <w:t xml:space="preserve">Монгол </w:t>
      </w:r>
      <w:r w:rsidRPr="003650A5">
        <w:rPr>
          <w:rStyle w:val="normaltextrun"/>
          <w:rFonts w:ascii="Arial" w:hAnsi="Arial" w:cs="Arial"/>
          <w:sz w:val="24"/>
          <w:szCs w:val="24"/>
          <w:lang w:val="mn-MN"/>
        </w:rPr>
        <w:t>Алтайн нурууны байгаль, соёлын өвд түшиглэсэн эко</w:t>
      </w:r>
      <w:r w:rsidR="00F61A3C"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парк байгуулах хувийн хэвшлийг дэмжинэ.</w:t>
      </w:r>
    </w:p>
    <w:p w14:paraId="626A7D50" w14:textId="167B830D" w:rsidR="00105F3F" w:rsidRPr="003650A5" w:rsidRDefault="00105F3F"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Увс, Ховд аймгийн нисэх буудлыг 4С ангил</w:t>
      </w:r>
      <w:r w:rsidR="002867BA" w:rsidRPr="003650A5">
        <w:rPr>
          <w:rStyle w:val="normaltextrun"/>
          <w:rFonts w:ascii="Arial" w:hAnsi="Arial" w:cs="Arial"/>
          <w:sz w:val="24"/>
          <w:szCs w:val="24"/>
          <w:lang w:val="mn-MN"/>
        </w:rPr>
        <w:t>лын</w:t>
      </w:r>
      <w:r w:rsidRPr="003650A5">
        <w:rPr>
          <w:rStyle w:val="normaltextrun"/>
          <w:rFonts w:ascii="Arial" w:hAnsi="Arial" w:cs="Arial"/>
          <w:sz w:val="24"/>
          <w:szCs w:val="24"/>
          <w:lang w:val="mn-MN"/>
        </w:rPr>
        <w:t xml:space="preserve"> болгон өргөтгөнө. </w:t>
      </w:r>
    </w:p>
    <w:p w14:paraId="2A564034" w14:textId="13CE39CA" w:rsidR="00105F3F" w:rsidRPr="003650A5" w:rsidRDefault="00105F3F"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Ховд аймагт </w:t>
      </w:r>
      <w:r w:rsidRPr="003650A5">
        <w:rPr>
          <w:rStyle w:val="normaltextrun"/>
          <w:rFonts w:ascii="Arial" w:eastAsiaTheme="majorEastAsia" w:hAnsi="Arial" w:cs="Arial"/>
          <w:sz w:val="24"/>
          <w:szCs w:val="24"/>
          <w:lang w:val="mn-MN"/>
        </w:rPr>
        <w:t xml:space="preserve">цаг уурын </w:t>
      </w:r>
      <w:proofErr w:type="spellStart"/>
      <w:r w:rsidRPr="003650A5">
        <w:rPr>
          <w:rFonts w:ascii="Arial" w:eastAsiaTheme="majorEastAsia" w:hAnsi="Arial" w:cs="Arial"/>
          <w:sz w:val="24"/>
          <w:szCs w:val="24"/>
          <w:lang w:val="mn-MN"/>
        </w:rPr>
        <w:t>доп</w:t>
      </w:r>
      <w:r w:rsidR="00EB79A9" w:rsidRPr="003650A5">
        <w:rPr>
          <w:rFonts w:ascii="Arial" w:eastAsiaTheme="majorEastAsia" w:hAnsi="Arial" w:cs="Arial"/>
          <w:sz w:val="24"/>
          <w:szCs w:val="24"/>
          <w:lang w:val="mn-MN"/>
        </w:rPr>
        <w:t>п</w:t>
      </w:r>
      <w:r w:rsidRPr="003650A5">
        <w:rPr>
          <w:rFonts w:ascii="Arial" w:eastAsiaTheme="majorEastAsia" w:hAnsi="Arial" w:cs="Arial"/>
          <w:sz w:val="24"/>
          <w:szCs w:val="24"/>
          <w:lang w:val="mn-MN"/>
        </w:rPr>
        <w:t>лерын</w:t>
      </w:r>
      <w:proofErr w:type="spellEnd"/>
      <w:r w:rsidRPr="003650A5">
        <w:rPr>
          <w:rStyle w:val="normaltextrun"/>
          <w:rFonts w:ascii="Arial" w:hAnsi="Arial" w:cs="Arial"/>
          <w:sz w:val="24"/>
          <w:szCs w:val="24"/>
          <w:lang w:val="mn-MN"/>
        </w:rPr>
        <w:t xml:space="preserve"> </w:t>
      </w:r>
      <w:proofErr w:type="spellStart"/>
      <w:r w:rsidRPr="003650A5">
        <w:rPr>
          <w:rStyle w:val="normaltextrun"/>
          <w:rFonts w:ascii="Arial" w:hAnsi="Arial" w:cs="Arial"/>
          <w:sz w:val="24"/>
          <w:szCs w:val="24"/>
          <w:lang w:val="mn-MN"/>
        </w:rPr>
        <w:t>радарын</w:t>
      </w:r>
      <w:proofErr w:type="spellEnd"/>
      <w:r w:rsidRPr="003650A5">
        <w:rPr>
          <w:rStyle w:val="normaltextrun"/>
          <w:rFonts w:ascii="Arial" w:hAnsi="Arial" w:cs="Arial"/>
          <w:sz w:val="24"/>
          <w:szCs w:val="24"/>
          <w:lang w:val="mn-MN"/>
        </w:rPr>
        <w:t xml:space="preserve"> станц байгуулна.</w:t>
      </w:r>
    </w:p>
    <w:p w14:paraId="563A4276" w14:textId="086BEB83" w:rsidR="00732261" w:rsidRPr="003650A5" w:rsidRDefault="00732261"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Өлгий хот, Алтай хотод байрлах радио, өргөн нэвтрүүлгийн төв станцыг тоон технологид шилжүүлнэ.</w:t>
      </w:r>
    </w:p>
    <w:p w14:paraId="230FE254" w14:textId="7BB6B064" w:rsidR="005C5570" w:rsidRPr="003650A5" w:rsidRDefault="00AC5053"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Fonts w:ascii="Arial" w:hAnsi="Arial" w:cs="Arial"/>
          <w:sz w:val="24"/>
          <w:szCs w:val="24"/>
          <w:lang w:val="mn-MN"/>
        </w:rPr>
        <w:t xml:space="preserve">Монгол </w:t>
      </w:r>
      <w:r w:rsidR="005C5570" w:rsidRPr="003650A5">
        <w:rPr>
          <w:rFonts w:ascii="Arial" w:hAnsi="Arial" w:cs="Arial"/>
          <w:sz w:val="24"/>
          <w:szCs w:val="24"/>
          <w:lang w:val="mn-MN"/>
        </w:rPr>
        <w:t>Алтайн нурууны байгалийн унаган төрх, олон угсаатны түүх, соёлын өв бүхий 4.2 сая га газрыг Улсын тусгай хамгаалалтад авч, экосистемийн тэнцвэрт байдлыг хангана.</w:t>
      </w:r>
    </w:p>
    <w:p w14:paraId="0A8E5A31" w14:textId="5B9C67A5" w:rsidR="00DA5C50" w:rsidRPr="003650A5" w:rsidRDefault="00DA5C50"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Fonts w:ascii="Arial" w:hAnsi="Arial" w:cs="Arial"/>
          <w:sz w:val="24"/>
          <w:szCs w:val="24"/>
          <w:lang w:val="mn-MN"/>
        </w:rPr>
        <w:t xml:space="preserve">Орон нутгийн хөгжлийн төвүүдэд хөдөө аж ахуй, хүнсний үйлдвэрлэл, үйлчилгээ, худалдаа, бирж, тээвэр логистикийн цогцолборыг </w:t>
      </w:r>
      <w:proofErr w:type="spellStart"/>
      <w:r w:rsidRPr="003650A5">
        <w:rPr>
          <w:rFonts w:ascii="Arial" w:hAnsi="Arial" w:cs="Arial"/>
          <w:sz w:val="24"/>
          <w:szCs w:val="24"/>
          <w:lang w:val="mn-MN"/>
        </w:rPr>
        <w:t>кластераар</w:t>
      </w:r>
      <w:proofErr w:type="spellEnd"/>
      <w:r w:rsidRPr="003650A5">
        <w:rPr>
          <w:rFonts w:ascii="Arial" w:hAnsi="Arial" w:cs="Arial"/>
          <w:sz w:val="24"/>
          <w:szCs w:val="24"/>
          <w:lang w:val="mn-MN"/>
        </w:rPr>
        <w:t xml:space="preserve"> хөгжүүлэх хувийн хэвшил, хоршоодыг тэргүүн ээлжид дэмжинэ.</w:t>
      </w:r>
    </w:p>
    <w:p w14:paraId="185F33ED" w14:textId="5EDDB669" w:rsidR="00105F3F" w:rsidRPr="003650A5" w:rsidRDefault="001E7C55"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eastAsiaTheme="majorEastAsia" w:hAnsi="Arial" w:cs="Arial"/>
          <w:sz w:val="24"/>
          <w:szCs w:val="24"/>
          <w:lang w:val="mn-MN"/>
        </w:rPr>
        <w:t>Ховд хотод б</w:t>
      </w:r>
      <w:r w:rsidR="00105F3F" w:rsidRPr="003650A5">
        <w:rPr>
          <w:rStyle w:val="normaltextrun"/>
          <w:rFonts w:ascii="Arial" w:eastAsiaTheme="majorEastAsia" w:hAnsi="Arial" w:cs="Arial"/>
          <w:sz w:val="24"/>
          <w:szCs w:val="24"/>
          <w:lang w:val="mn-MN"/>
        </w:rPr>
        <w:t>үсийн тээвэр логистикийн төв байгуулна.</w:t>
      </w:r>
    </w:p>
    <w:p w14:paraId="60E407FD" w14:textId="4FB07F3D" w:rsidR="006B2140" w:rsidRPr="003650A5" w:rsidRDefault="006B2140"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Ховд аймагт бүсийн хөнгөн үйлдвэрлэл технологийн парк байгуулах хувийн хэвшлийг дэмжинэ.</w:t>
      </w:r>
    </w:p>
    <w:p w14:paraId="1DBDCD7D" w14:textId="410E1B4E" w:rsidR="00105F3F" w:rsidRPr="003650A5" w:rsidRDefault="001E7C55"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Говь-Алтай аймагт б</w:t>
      </w:r>
      <w:r w:rsidR="00105F3F" w:rsidRPr="003650A5">
        <w:rPr>
          <w:rStyle w:val="normaltextrun"/>
          <w:rFonts w:ascii="Arial" w:hAnsi="Arial" w:cs="Arial"/>
          <w:sz w:val="24"/>
          <w:szCs w:val="24"/>
          <w:lang w:val="mn-MN"/>
        </w:rPr>
        <w:t xml:space="preserve">арилга, уул уурхайн салбарын хэрэгцээг хангах дэвшилтэт технологийн шохойн болон </w:t>
      </w:r>
      <w:proofErr w:type="spellStart"/>
      <w:r w:rsidR="00105F3F" w:rsidRPr="003650A5">
        <w:rPr>
          <w:rStyle w:val="normaltextrun"/>
          <w:rFonts w:ascii="Arial" w:hAnsi="Arial" w:cs="Arial"/>
          <w:sz w:val="24"/>
          <w:szCs w:val="24"/>
          <w:lang w:val="mn-MN"/>
        </w:rPr>
        <w:t>магнезитийн</w:t>
      </w:r>
      <w:proofErr w:type="spellEnd"/>
      <w:r w:rsidR="00105F3F" w:rsidRPr="003650A5">
        <w:rPr>
          <w:rStyle w:val="normaltextrun"/>
          <w:rFonts w:ascii="Arial" w:hAnsi="Arial" w:cs="Arial"/>
          <w:sz w:val="24"/>
          <w:szCs w:val="24"/>
          <w:lang w:val="mn-MN"/>
        </w:rPr>
        <w:t xml:space="preserve"> үйлдвэрийг байгуулах хувийн хэвшлийг дэмжинэ.</w:t>
      </w:r>
    </w:p>
    <w:p w14:paraId="1580F66D" w14:textId="3A62062F" w:rsidR="00105F3F" w:rsidRPr="003650A5" w:rsidRDefault="00F472EB" w:rsidP="008108E2">
      <w:pPr>
        <w:pStyle w:val="ListParagraph"/>
        <w:numPr>
          <w:ilvl w:val="2"/>
          <w:numId w:val="9"/>
        </w:numPr>
        <w:shd w:val="clear" w:color="auto" w:fill="FFFFFF" w:themeFill="background1"/>
        <w:tabs>
          <w:tab w:val="left" w:pos="1530"/>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Ховд аймагт б</w:t>
      </w:r>
      <w:r w:rsidR="00105F3F" w:rsidRPr="003650A5">
        <w:rPr>
          <w:rStyle w:val="normaltextrun"/>
          <w:rFonts w:ascii="Arial" w:hAnsi="Arial" w:cs="Arial"/>
          <w:sz w:val="24"/>
          <w:szCs w:val="24"/>
          <w:lang w:val="mn-MN"/>
        </w:rPr>
        <w:t xml:space="preserve">үсийн бүтээн байгуулалтын хэрэгцээг хангах барилгын материалын хангамжийн төв байгуулна. </w:t>
      </w:r>
    </w:p>
    <w:p w14:paraId="12FEFAE8" w14:textId="5D941130" w:rsidR="00901B46" w:rsidRPr="003650A5" w:rsidRDefault="002C77D2" w:rsidP="008108E2">
      <w:pPr>
        <w:pStyle w:val="ListParagraph"/>
        <w:numPr>
          <w:ilvl w:val="2"/>
          <w:numId w:val="9"/>
        </w:numPr>
        <w:shd w:val="clear" w:color="auto" w:fill="FFFFFF" w:themeFill="background1"/>
        <w:tabs>
          <w:tab w:val="left" w:pos="1530"/>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Ховд </w:t>
      </w:r>
      <w:r w:rsidR="00413EC1" w:rsidRPr="003650A5">
        <w:rPr>
          <w:rStyle w:val="normaltextrun"/>
          <w:rFonts w:ascii="Arial" w:hAnsi="Arial" w:cs="Arial"/>
          <w:sz w:val="24"/>
          <w:szCs w:val="24"/>
          <w:lang w:val="mn-MN"/>
        </w:rPr>
        <w:t>хотод</w:t>
      </w:r>
      <w:r w:rsidR="00057D7B" w:rsidRPr="003650A5">
        <w:rPr>
          <w:rStyle w:val="normaltextrun"/>
          <w:rFonts w:ascii="Arial" w:hAnsi="Arial" w:cs="Arial"/>
          <w:sz w:val="24"/>
          <w:szCs w:val="24"/>
          <w:lang w:val="mn-MN"/>
        </w:rPr>
        <w:t xml:space="preserve"> бүсийн дата төв</w:t>
      </w:r>
      <w:r w:rsidR="00413EC1" w:rsidRPr="003650A5">
        <w:rPr>
          <w:rStyle w:val="normaltextrun"/>
          <w:rFonts w:ascii="Arial" w:hAnsi="Arial" w:cs="Arial"/>
          <w:sz w:val="24"/>
          <w:szCs w:val="24"/>
          <w:lang w:val="mn-MN"/>
        </w:rPr>
        <w:t xml:space="preserve"> </w:t>
      </w:r>
      <w:r w:rsidR="00805C7B" w:rsidRPr="003650A5">
        <w:rPr>
          <w:rStyle w:val="normaltextrun"/>
          <w:rFonts w:ascii="Arial" w:hAnsi="Arial" w:cs="Arial"/>
          <w:sz w:val="24"/>
          <w:szCs w:val="24"/>
          <w:lang w:val="mn-MN"/>
        </w:rPr>
        <w:t>байгуулна.</w:t>
      </w:r>
    </w:p>
    <w:p w14:paraId="2886E447" w14:textId="14644FA8" w:rsidR="009C3CFB" w:rsidRPr="003650A5" w:rsidRDefault="009C3CFB"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Ховд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7EB65A80" w14:textId="77777777" w:rsidR="00105F3F" w:rsidRPr="003650A5" w:rsidRDefault="00105F3F"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Бүсийн эдийн засгийн тэргүүлэх чиглэл, хөдөлмөрийн зах зээлийн эрэлттэй уялдуулан аймгуудын мэргэжлийн болон техникийн </w:t>
      </w:r>
      <w:r w:rsidRPr="003650A5">
        <w:rPr>
          <w:rStyle w:val="normaltextrun"/>
          <w:rFonts w:ascii="Arial" w:hAnsi="Arial" w:cs="Arial"/>
          <w:sz w:val="24"/>
          <w:szCs w:val="24"/>
          <w:lang w:val="mn-MN"/>
        </w:rPr>
        <w:lastRenderedPageBreak/>
        <w:t xml:space="preserve">боловсролын сургалтын байгууллагыг төрөлжүүлж, Ховд, Увс аймагт дадлага, үйлдвэрлэлийн бааз байгуулна. </w:t>
      </w:r>
    </w:p>
    <w:p w14:paraId="25B48707" w14:textId="01314CCB" w:rsidR="00035270" w:rsidRPr="003650A5" w:rsidRDefault="00035270" w:rsidP="008108E2">
      <w:pPr>
        <w:pStyle w:val="ListParagraph"/>
        <w:numPr>
          <w:ilvl w:val="2"/>
          <w:numId w:val="9"/>
        </w:numPr>
        <w:shd w:val="clear" w:color="auto" w:fill="FFFFFF" w:themeFill="background1"/>
        <w:tabs>
          <w:tab w:val="left" w:pos="1843"/>
        </w:tabs>
        <w:spacing w:after="240" w:line="240" w:lineRule="auto"/>
        <w:ind w:left="1701" w:hanging="891"/>
        <w:jc w:val="both"/>
        <w:rPr>
          <w:rFonts w:ascii="Arial" w:hAnsi="Arial" w:cs="Arial"/>
          <w:sz w:val="24"/>
          <w:szCs w:val="24"/>
          <w:lang w:val="mn-MN"/>
        </w:rPr>
      </w:pPr>
      <w:r w:rsidRPr="003650A5">
        <w:rPr>
          <w:rFonts w:ascii="Arial" w:hAnsi="Arial" w:cs="Arial"/>
          <w:sz w:val="24"/>
          <w:szCs w:val="24"/>
          <w:lang w:val="mn-MN"/>
        </w:rPr>
        <w:t>Баруун  бүсэд нүүрс-эрчим хүч, металл боловсруулах үйлдвэрийг бусад дагалдах үйлдвэрийн хамт байгуулах хувийн хэвшлийг дэмжинэ.</w:t>
      </w:r>
    </w:p>
    <w:p w14:paraId="315863BD" w14:textId="7B97D35F" w:rsidR="000074C8" w:rsidRPr="003650A5" w:rsidRDefault="000074C8"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Ховд аймагт бүсийн эм хангамж, </w:t>
      </w:r>
      <w:r w:rsidR="00D3584D" w:rsidRPr="003650A5">
        <w:rPr>
          <w:rStyle w:val="normaltextrun"/>
          <w:rFonts w:ascii="Arial" w:hAnsi="Arial" w:cs="Arial"/>
          <w:sz w:val="24"/>
          <w:szCs w:val="24"/>
          <w:lang w:val="mn-MN"/>
        </w:rPr>
        <w:t>эмнэлгийн</w:t>
      </w:r>
      <w:r w:rsidRPr="003650A5">
        <w:rPr>
          <w:rStyle w:val="normaltextrun"/>
          <w:rFonts w:ascii="Arial" w:hAnsi="Arial" w:cs="Arial"/>
          <w:sz w:val="24"/>
          <w:szCs w:val="24"/>
          <w:lang w:val="mn-MN"/>
        </w:rPr>
        <w:t xml:space="preserve"> хэрэгслийн нөөцийн агуулах байгуулна.</w:t>
      </w:r>
    </w:p>
    <w:p w14:paraId="55A2BC3A" w14:textId="22DC9C3C" w:rsidR="005B3608" w:rsidRPr="003650A5" w:rsidRDefault="005B3608"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Бүсийн оношилгоо эмчилгээний төвийн тусламж, үйлчилгээг өргөжүүлж, зүрх, судасны тусламж үйлчилгээгээр төрөлжүүлнэ.</w:t>
      </w:r>
    </w:p>
    <w:p w14:paraId="24BFBEF9" w14:textId="1C41B37C" w:rsidR="00B6096C" w:rsidRPr="003650A5" w:rsidRDefault="00B6096C"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Завхан  аймагт мал, амьтнаас хүнд халдварладаг халдварт өвчний хариу арга хэмжээний бэлэн байдлыг хангах дэд төв байгуулна.</w:t>
      </w:r>
    </w:p>
    <w:p w14:paraId="49932714" w14:textId="1F8F4E7A" w:rsidR="00160B3E" w:rsidRPr="003650A5" w:rsidRDefault="00160B3E" w:rsidP="00160B3E">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Бүс нутгийн онцлогт тохирсон цөм сүргийг үржүүлэх ажлыг шинжлэх ухааны үндэслэлтэй зохион байгуулж, дэмжин хөгжүүлнэ.</w:t>
      </w:r>
    </w:p>
    <w:p w14:paraId="0143125D" w14:textId="0F601662" w:rsidR="000E597E" w:rsidRPr="003650A5" w:rsidRDefault="000E597E"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Говь-Алтай аймагт 15 </w:t>
      </w:r>
      <w:proofErr w:type="spellStart"/>
      <w:r w:rsidRPr="003650A5">
        <w:rPr>
          <w:rStyle w:val="normaltextrun"/>
          <w:rFonts w:ascii="Arial" w:hAnsi="Arial" w:cs="Arial"/>
          <w:sz w:val="24"/>
          <w:szCs w:val="24"/>
          <w:lang w:val="mn-MN"/>
        </w:rPr>
        <w:t>МВт</w:t>
      </w:r>
      <w:proofErr w:type="spellEnd"/>
      <w:r w:rsidRPr="003650A5">
        <w:rPr>
          <w:rStyle w:val="normaltextrun"/>
          <w:rFonts w:ascii="Arial" w:hAnsi="Arial" w:cs="Arial"/>
          <w:sz w:val="24"/>
          <w:szCs w:val="24"/>
          <w:lang w:val="mn-MN"/>
        </w:rPr>
        <w:t xml:space="preserve"> -ын хүчин чадалтай нарны цахилгаан станц барина.</w:t>
      </w:r>
    </w:p>
    <w:p w14:paraId="35BD07A4" w14:textId="0CFE9DA3" w:rsidR="00421105" w:rsidRPr="003650A5" w:rsidRDefault="00421105"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Улиастай хот-</w:t>
      </w:r>
      <w:r w:rsidR="0019287B" w:rsidRPr="003650A5">
        <w:rPr>
          <w:rStyle w:val="normaltextrun"/>
          <w:rFonts w:ascii="Arial" w:hAnsi="Arial" w:cs="Arial"/>
          <w:sz w:val="24"/>
          <w:szCs w:val="24"/>
          <w:lang w:val="mn-MN"/>
        </w:rPr>
        <w:t xml:space="preserve"> </w:t>
      </w:r>
      <w:r w:rsidR="00D65480" w:rsidRPr="003650A5">
        <w:rPr>
          <w:rStyle w:val="normaltextrun"/>
          <w:rFonts w:ascii="Arial" w:hAnsi="Arial" w:cs="Arial"/>
          <w:sz w:val="24"/>
          <w:szCs w:val="24"/>
          <w:lang w:val="mn-MN"/>
        </w:rPr>
        <w:t xml:space="preserve">Шинэ </w:t>
      </w:r>
      <w:proofErr w:type="spellStart"/>
      <w:r w:rsidR="00D65480" w:rsidRPr="003650A5">
        <w:rPr>
          <w:rStyle w:val="normaltextrun"/>
          <w:rFonts w:ascii="Arial" w:hAnsi="Arial" w:cs="Arial"/>
          <w:sz w:val="24"/>
          <w:szCs w:val="24"/>
          <w:lang w:val="mn-MN"/>
        </w:rPr>
        <w:t>Хархорум</w:t>
      </w:r>
      <w:proofErr w:type="spellEnd"/>
      <w:r w:rsidR="00605D5B"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хот-</w:t>
      </w:r>
      <w:proofErr w:type="spellStart"/>
      <w:r w:rsidRPr="003650A5">
        <w:rPr>
          <w:rStyle w:val="normaltextrun"/>
          <w:rFonts w:ascii="Arial" w:hAnsi="Arial" w:cs="Arial"/>
          <w:sz w:val="24"/>
          <w:szCs w:val="24"/>
          <w:lang w:val="mn-MN"/>
        </w:rPr>
        <w:t>Улаанбаатар</w:t>
      </w:r>
      <w:proofErr w:type="spellEnd"/>
      <w:r w:rsidRPr="003650A5">
        <w:rPr>
          <w:rStyle w:val="normaltextrun"/>
          <w:rFonts w:ascii="Arial" w:hAnsi="Arial" w:cs="Arial"/>
          <w:sz w:val="24"/>
          <w:szCs w:val="24"/>
          <w:lang w:val="mn-MN"/>
        </w:rPr>
        <w:t xml:space="preserve"> хот чиглэлийн 500 кВ-ын цахилгаан дамжуулах агаарын шугам, дэд станц барина.</w:t>
      </w:r>
    </w:p>
    <w:p w14:paraId="491546F7" w14:textId="0BD2F458" w:rsidR="00105F3F" w:rsidRPr="003650A5" w:rsidRDefault="00CC297E"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Ховд айм</w:t>
      </w:r>
      <w:r w:rsidR="0083131F" w:rsidRPr="003650A5">
        <w:rPr>
          <w:rStyle w:val="normaltextrun"/>
          <w:rFonts w:ascii="Arial" w:hAnsi="Arial" w:cs="Arial"/>
          <w:sz w:val="24"/>
          <w:szCs w:val="24"/>
          <w:lang w:val="mn-MN"/>
        </w:rPr>
        <w:t xml:space="preserve">гийн </w:t>
      </w:r>
      <w:r w:rsidR="00DF29AE" w:rsidRPr="003650A5">
        <w:rPr>
          <w:rStyle w:val="normaltextrun"/>
          <w:rFonts w:ascii="Arial" w:hAnsi="Arial" w:cs="Arial"/>
          <w:sz w:val="24"/>
          <w:szCs w:val="24"/>
          <w:lang w:val="mn-MN"/>
        </w:rPr>
        <w:t>Ховд гол дээр э</w:t>
      </w:r>
      <w:r w:rsidR="00105F3F" w:rsidRPr="003650A5">
        <w:rPr>
          <w:rStyle w:val="normaltextrun"/>
          <w:rFonts w:ascii="Arial" w:hAnsi="Arial" w:cs="Arial"/>
          <w:sz w:val="24"/>
          <w:szCs w:val="24"/>
          <w:lang w:val="mn-MN"/>
        </w:rPr>
        <w:t xml:space="preserve">рчим хүчний нэгдсэн системийн горим тохируулгыг гүйцэтгэгч </w:t>
      </w:r>
      <w:proofErr w:type="spellStart"/>
      <w:r w:rsidR="00105F3F" w:rsidRPr="003650A5">
        <w:rPr>
          <w:rStyle w:val="normaltextrun"/>
          <w:rFonts w:ascii="Arial" w:hAnsi="Arial" w:cs="Arial"/>
          <w:sz w:val="24"/>
          <w:szCs w:val="24"/>
          <w:lang w:val="mn-MN"/>
        </w:rPr>
        <w:t>Эрдэнэбүрэнгийн</w:t>
      </w:r>
      <w:proofErr w:type="spellEnd"/>
      <w:r w:rsidR="00105F3F" w:rsidRPr="003650A5">
        <w:rPr>
          <w:rStyle w:val="normaltextrun"/>
          <w:rFonts w:ascii="Arial" w:hAnsi="Arial" w:cs="Arial"/>
          <w:sz w:val="24"/>
          <w:szCs w:val="24"/>
          <w:lang w:val="mn-MN"/>
        </w:rPr>
        <w:t xml:space="preserve"> 90 </w:t>
      </w:r>
      <w:proofErr w:type="spellStart"/>
      <w:r w:rsidR="00105F3F" w:rsidRPr="003650A5">
        <w:rPr>
          <w:rStyle w:val="normaltextrun"/>
          <w:rFonts w:ascii="Arial" w:hAnsi="Arial" w:cs="Arial"/>
          <w:sz w:val="24"/>
          <w:szCs w:val="24"/>
          <w:lang w:val="mn-MN"/>
        </w:rPr>
        <w:t>МВт</w:t>
      </w:r>
      <w:proofErr w:type="spellEnd"/>
      <w:r w:rsidR="00105F3F" w:rsidRPr="003650A5">
        <w:rPr>
          <w:rStyle w:val="normaltextrun"/>
          <w:rFonts w:ascii="Arial" w:hAnsi="Arial" w:cs="Arial"/>
          <w:sz w:val="24"/>
          <w:szCs w:val="24"/>
          <w:lang w:val="mn-MN"/>
        </w:rPr>
        <w:t>-ын хүчин чадалтай усан цахилгаан станц барина. </w:t>
      </w:r>
    </w:p>
    <w:p w14:paraId="11610F4F" w14:textId="36F48CEA" w:rsidR="00F600A8" w:rsidRPr="003650A5" w:rsidRDefault="00F600A8"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Эрдэнэбүрэн</w:t>
      </w:r>
      <w:r w:rsidR="009B2061" w:rsidRPr="003650A5">
        <w:rPr>
          <w:rStyle w:val="normaltextrun"/>
          <w:rFonts w:ascii="Arial" w:hAnsi="Arial" w:cs="Arial"/>
          <w:sz w:val="24"/>
          <w:szCs w:val="24"/>
          <w:lang w:val="mn-MN"/>
        </w:rPr>
        <w:t xml:space="preserve"> сум</w:t>
      </w:r>
      <w:r w:rsidRPr="003650A5">
        <w:rPr>
          <w:rStyle w:val="normaltextrun"/>
          <w:rFonts w:ascii="Arial" w:hAnsi="Arial" w:cs="Arial"/>
          <w:sz w:val="24"/>
          <w:szCs w:val="24"/>
          <w:lang w:val="mn-MN"/>
        </w:rPr>
        <w:t>-</w:t>
      </w:r>
      <w:r w:rsidR="009B2061"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Мянгад</w:t>
      </w:r>
      <w:r w:rsidR="009B2061" w:rsidRPr="003650A5">
        <w:rPr>
          <w:rStyle w:val="normaltextrun"/>
          <w:rFonts w:ascii="Arial" w:hAnsi="Arial" w:cs="Arial"/>
          <w:sz w:val="24"/>
          <w:szCs w:val="24"/>
          <w:lang w:val="mn-MN"/>
        </w:rPr>
        <w:t xml:space="preserve"> сум</w:t>
      </w:r>
      <w:r w:rsidRPr="003650A5">
        <w:rPr>
          <w:rStyle w:val="normaltextrun"/>
          <w:rFonts w:ascii="Arial" w:hAnsi="Arial" w:cs="Arial"/>
          <w:sz w:val="24"/>
          <w:szCs w:val="24"/>
          <w:lang w:val="mn-MN"/>
        </w:rPr>
        <w:t>-</w:t>
      </w:r>
      <w:r w:rsidR="009B2061"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Улиастай хот чиглэлийн 220 кВ-ын цахилгаан дамжуулах агаарын шугам, дэд станц барина. </w:t>
      </w:r>
    </w:p>
    <w:p w14:paraId="008D95B8" w14:textId="3DF44167" w:rsidR="005800CC" w:rsidRPr="003650A5" w:rsidRDefault="005800CC"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Мөрөн хот</w:t>
      </w:r>
      <w:r w:rsidR="00061B02"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Улиастай хот- Алтай хот чиглэлийн  220кВ-ын цахилгаан дамжуулах агаарын шугам, дэд станц барина.</w:t>
      </w:r>
    </w:p>
    <w:p w14:paraId="2B921FB6" w14:textId="0C1851B2" w:rsidR="00105F3F" w:rsidRPr="003650A5" w:rsidRDefault="00F626E0"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Баруун бүсэд </w:t>
      </w:r>
      <w:r w:rsidR="00980AD1" w:rsidRPr="003650A5">
        <w:rPr>
          <w:rStyle w:val="normaltextrun"/>
          <w:rFonts w:ascii="Arial" w:hAnsi="Arial" w:cs="Arial"/>
          <w:sz w:val="24"/>
          <w:szCs w:val="24"/>
          <w:lang w:val="mn-MN"/>
        </w:rPr>
        <w:t>э</w:t>
      </w:r>
      <w:r w:rsidR="00105F3F" w:rsidRPr="003650A5">
        <w:rPr>
          <w:rStyle w:val="normaltextrun"/>
          <w:rFonts w:ascii="Arial" w:hAnsi="Arial" w:cs="Arial"/>
          <w:sz w:val="24"/>
          <w:szCs w:val="24"/>
          <w:lang w:val="mn-MN"/>
        </w:rPr>
        <w:t xml:space="preserve">рчим хүчний нэгдсэн системийн горим тохируулах үүрэг бүхий 100 </w:t>
      </w:r>
      <w:proofErr w:type="spellStart"/>
      <w:r w:rsidR="00105F3F" w:rsidRPr="003650A5">
        <w:rPr>
          <w:rStyle w:val="normaltextrun"/>
          <w:rFonts w:ascii="Arial" w:hAnsi="Arial" w:cs="Arial"/>
          <w:sz w:val="24"/>
          <w:szCs w:val="24"/>
          <w:lang w:val="mn-MN"/>
        </w:rPr>
        <w:t>МВт</w:t>
      </w:r>
      <w:proofErr w:type="spellEnd"/>
      <w:r w:rsidR="00105F3F" w:rsidRPr="003650A5">
        <w:rPr>
          <w:rStyle w:val="normaltextrun"/>
          <w:rFonts w:ascii="Arial" w:hAnsi="Arial" w:cs="Arial"/>
          <w:sz w:val="24"/>
          <w:szCs w:val="24"/>
          <w:lang w:val="mn-MN"/>
        </w:rPr>
        <w:t xml:space="preserve"> хүртэл хүчин чадал</w:t>
      </w:r>
      <w:r w:rsidR="00DB6C68" w:rsidRPr="003650A5">
        <w:rPr>
          <w:rStyle w:val="normaltextrun"/>
          <w:rFonts w:ascii="Arial" w:hAnsi="Arial" w:cs="Arial"/>
          <w:sz w:val="24"/>
          <w:szCs w:val="24"/>
          <w:lang w:val="mn-MN"/>
        </w:rPr>
        <w:t xml:space="preserve">тай </w:t>
      </w:r>
      <w:r w:rsidR="00105F3F" w:rsidRPr="003650A5">
        <w:rPr>
          <w:rStyle w:val="normaltextrun"/>
          <w:rFonts w:ascii="Arial" w:hAnsi="Arial" w:cs="Arial"/>
          <w:sz w:val="24"/>
          <w:szCs w:val="24"/>
          <w:lang w:val="mn-MN"/>
        </w:rPr>
        <w:t>усан цэнэгт цахилгаан станц барина.</w:t>
      </w:r>
    </w:p>
    <w:p w14:paraId="7D30D174" w14:textId="701CDBB9" w:rsidR="00FF38E0" w:rsidRPr="003650A5" w:rsidRDefault="00FF38E0"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Баруун бүсэд эрчим хүчний нэгдсэн системийн суурь ачаалалд ажиллах 100 </w:t>
      </w:r>
      <w:proofErr w:type="spellStart"/>
      <w:r w:rsidRPr="003650A5">
        <w:rPr>
          <w:rStyle w:val="normaltextrun"/>
          <w:rFonts w:ascii="Arial" w:hAnsi="Arial" w:cs="Arial"/>
          <w:sz w:val="24"/>
          <w:szCs w:val="24"/>
          <w:lang w:val="mn-MN"/>
        </w:rPr>
        <w:t>МВт</w:t>
      </w:r>
      <w:proofErr w:type="spellEnd"/>
      <w:r w:rsidRPr="003650A5">
        <w:rPr>
          <w:rStyle w:val="normaltextrun"/>
          <w:rFonts w:ascii="Arial" w:hAnsi="Arial" w:cs="Arial"/>
          <w:sz w:val="24"/>
          <w:szCs w:val="24"/>
          <w:lang w:val="mn-MN"/>
        </w:rPr>
        <w:t xml:space="preserve"> хүртэл хүчин чадалтай дулааны цахилгаан станц барина</w:t>
      </w:r>
      <w:r w:rsidR="00C23DB7" w:rsidRPr="003650A5">
        <w:rPr>
          <w:rStyle w:val="normaltextrun"/>
          <w:rFonts w:ascii="Arial" w:hAnsi="Arial" w:cs="Arial"/>
          <w:sz w:val="24"/>
          <w:szCs w:val="24"/>
          <w:lang w:val="mn-MN"/>
        </w:rPr>
        <w:t>.</w:t>
      </w:r>
    </w:p>
    <w:p w14:paraId="67322F90" w14:textId="1E264125" w:rsidR="00815BB6" w:rsidRPr="003650A5" w:rsidRDefault="00815BB6"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Завхан аймагт 30 </w:t>
      </w:r>
      <w:proofErr w:type="spellStart"/>
      <w:r w:rsidRPr="003650A5">
        <w:rPr>
          <w:rStyle w:val="normaltextrun"/>
          <w:rFonts w:ascii="Arial" w:hAnsi="Arial" w:cs="Arial"/>
          <w:sz w:val="24"/>
          <w:szCs w:val="24"/>
          <w:lang w:val="mn-MN"/>
        </w:rPr>
        <w:t>МВт</w:t>
      </w:r>
      <w:proofErr w:type="spellEnd"/>
      <w:r w:rsidRPr="003650A5">
        <w:rPr>
          <w:rStyle w:val="normaltextrun"/>
          <w:rFonts w:ascii="Arial" w:hAnsi="Arial" w:cs="Arial"/>
          <w:sz w:val="24"/>
          <w:szCs w:val="24"/>
          <w:lang w:val="mn-MN"/>
        </w:rPr>
        <w:t>-ын хүчин чадалтай дулааны цахилгаан станц барина.</w:t>
      </w:r>
    </w:p>
    <w:p w14:paraId="1FD75339" w14:textId="77777777" w:rsidR="00105F3F" w:rsidRPr="003650A5" w:rsidRDefault="00105F3F"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Бүсийн тогтвортой хөгжлийг дэмжсэн цахилгаан эрчим хүч үйлдвэрлэх шинэ технологийг нэвтрүүлнэ. </w:t>
      </w:r>
    </w:p>
    <w:p w14:paraId="450AE687" w14:textId="3C9DE283" w:rsidR="009C243D" w:rsidRPr="003650A5" w:rsidRDefault="009C243D"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Булган, </w:t>
      </w:r>
      <w:proofErr w:type="spellStart"/>
      <w:r w:rsidRPr="003650A5">
        <w:rPr>
          <w:rStyle w:val="normaltextrun"/>
          <w:rFonts w:ascii="Arial" w:hAnsi="Arial" w:cs="Arial"/>
          <w:sz w:val="24"/>
          <w:szCs w:val="24"/>
          <w:lang w:val="mn-MN"/>
        </w:rPr>
        <w:t>Арцсуурь</w:t>
      </w:r>
      <w:proofErr w:type="spellEnd"/>
      <w:r w:rsidRPr="003650A5">
        <w:rPr>
          <w:rStyle w:val="normaltextrun"/>
          <w:rFonts w:ascii="Arial" w:hAnsi="Arial" w:cs="Arial"/>
          <w:sz w:val="24"/>
          <w:szCs w:val="24"/>
          <w:lang w:val="mn-MN"/>
        </w:rPr>
        <w:t>, Бургастай боомтуудын зэрэглэлийг ахиулж, нэвтрүүлэх хүчин чадлыг нэмэгдүүлнэ.</w:t>
      </w:r>
    </w:p>
    <w:p w14:paraId="62110B92" w14:textId="0B75464D" w:rsidR="00762B61" w:rsidRPr="00205803" w:rsidRDefault="00762B61"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762B61">
        <w:rPr>
          <w:rStyle w:val="normaltextrun"/>
          <w:rFonts w:ascii="Arial" w:hAnsi="Arial" w:cs="Arial"/>
          <w:sz w:val="24"/>
          <w:szCs w:val="24"/>
          <w:lang w:val="mn-MN"/>
        </w:rPr>
        <w:t>Ховд хотын тээвэр логистикийн төвийг түшиглэн хуурай боомт байгуулна.</w:t>
      </w:r>
    </w:p>
    <w:p w14:paraId="1206C7CF" w14:textId="3FAB1C89" w:rsidR="00105F3F" w:rsidRPr="003650A5" w:rsidRDefault="00105F3F"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Завхан аймгийн Загастайн давааны ар</w:t>
      </w:r>
      <w:r w:rsidR="00010658" w:rsidRPr="003650A5">
        <w:rPr>
          <w:rStyle w:val="normaltextrun"/>
          <w:rFonts w:ascii="Arial" w:hAnsi="Arial" w:cs="Arial"/>
          <w:sz w:val="24"/>
          <w:szCs w:val="24"/>
          <w:lang w:val="mn-MN"/>
        </w:rPr>
        <w:t>-</w:t>
      </w:r>
      <w:r w:rsidRPr="003650A5">
        <w:rPr>
          <w:rStyle w:val="normaltextrun"/>
          <w:rFonts w:ascii="Arial" w:hAnsi="Arial" w:cs="Arial"/>
          <w:sz w:val="24"/>
          <w:szCs w:val="24"/>
          <w:lang w:val="mn-MN"/>
        </w:rPr>
        <w:t>Ховдын Мянгадын гүүр</w:t>
      </w:r>
      <w:r w:rsidR="00010658" w:rsidRPr="003650A5">
        <w:rPr>
          <w:rStyle w:val="normaltextrun"/>
          <w:rFonts w:ascii="Arial" w:hAnsi="Arial" w:cs="Arial"/>
          <w:sz w:val="24"/>
          <w:szCs w:val="24"/>
          <w:lang w:val="mn-MN"/>
        </w:rPr>
        <w:t>-</w:t>
      </w:r>
      <w:proofErr w:type="spellStart"/>
      <w:r w:rsidR="00010658" w:rsidRPr="003650A5">
        <w:rPr>
          <w:rStyle w:val="normaltextrun"/>
          <w:rFonts w:ascii="Arial" w:hAnsi="Arial" w:cs="Arial"/>
          <w:sz w:val="24"/>
          <w:szCs w:val="24"/>
          <w:lang w:val="mn-MN"/>
        </w:rPr>
        <w:t>Хонгиогийн</w:t>
      </w:r>
      <w:proofErr w:type="spellEnd"/>
      <w:r w:rsidR="00010658" w:rsidRPr="003650A5">
        <w:rPr>
          <w:rStyle w:val="normaltextrun"/>
          <w:rFonts w:ascii="Arial" w:hAnsi="Arial" w:cs="Arial"/>
          <w:sz w:val="24"/>
          <w:szCs w:val="24"/>
          <w:lang w:val="mn-MN"/>
        </w:rPr>
        <w:t xml:space="preserve"> гүүр </w:t>
      </w:r>
      <w:r w:rsidRPr="003650A5">
        <w:rPr>
          <w:rStyle w:val="normaltextrun"/>
          <w:rFonts w:ascii="Arial" w:hAnsi="Arial" w:cs="Arial"/>
          <w:sz w:val="24"/>
          <w:szCs w:val="24"/>
          <w:lang w:val="mn-MN"/>
        </w:rPr>
        <w:t>чиглэлийн авто зам</w:t>
      </w:r>
      <w:r w:rsidR="00564F66"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барина.</w:t>
      </w:r>
    </w:p>
    <w:p w14:paraId="1811B279" w14:textId="0CAC1DC4" w:rsidR="00105F3F" w:rsidRPr="003650A5" w:rsidRDefault="00105F3F"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Хөх </w:t>
      </w:r>
      <w:r w:rsidR="00B32DB7" w:rsidRPr="003650A5">
        <w:rPr>
          <w:rStyle w:val="normaltextrun"/>
          <w:rFonts w:ascii="Arial" w:hAnsi="Arial" w:cs="Arial"/>
          <w:sz w:val="24"/>
          <w:szCs w:val="24"/>
          <w:lang w:val="mn-MN"/>
        </w:rPr>
        <w:t>э</w:t>
      </w:r>
      <w:r w:rsidRPr="003650A5">
        <w:rPr>
          <w:rStyle w:val="normaltextrun"/>
          <w:rFonts w:ascii="Arial" w:hAnsi="Arial" w:cs="Arial"/>
          <w:sz w:val="24"/>
          <w:szCs w:val="24"/>
          <w:lang w:val="mn-MN"/>
        </w:rPr>
        <w:t>рэг- Өлгий хот чиглэлийн авто зам барина.</w:t>
      </w:r>
    </w:p>
    <w:p w14:paraId="79F89A07" w14:textId="41FEB109" w:rsidR="00105F3F" w:rsidRPr="003650A5" w:rsidRDefault="00105F3F"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Улаангом</w:t>
      </w:r>
      <w:r w:rsidR="007F6989" w:rsidRPr="003650A5">
        <w:rPr>
          <w:rStyle w:val="normaltextrun"/>
          <w:rFonts w:ascii="Arial" w:hAnsi="Arial" w:cs="Arial"/>
          <w:sz w:val="24"/>
          <w:szCs w:val="24"/>
          <w:lang w:val="mn-MN"/>
        </w:rPr>
        <w:t xml:space="preserve"> </w:t>
      </w:r>
      <w:r w:rsidR="00EC2383" w:rsidRPr="003650A5">
        <w:rPr>
          <w:rStyle w:val="normaltextrun"/>
          <w:rFonts w:ascii="Arial" w:hAnsi="Arial" w:cs="Arial"/>
          <w:sz w:val="24"/>
          <w:szCs w:val="24"/>
          <w:lang w:val="mn-MN"/>
        </w:rPr>
        <w:t>хот</w:t>
      </w:r>
      <w:r w:rsidR="007F6989" w:rsidRPr="003650A5">
        <w:rPr>
          <w:rStyle w:val="normaltextrun"/>
          <w:rFonts w:ascii="Arial" w:hAnsi="Arial" w:cs="Arial"/>
          <w:sz w:val="24"/>
          <w:szCs w:val="24"/>
          <w:lang w:val="mn-MN"/>
        </w:rPr>
        <w:t xml:space="preserve"> </w:t>
      </w:r>
      <w:r w:rsidR="00EC2383" w:rsidRPr="003650A5">
        <w:rPr>
          <w:rStyle w:val="normaltextrun"/>
          <w:rFonts w:ascii="Arial" w:hAnsi="Arial" w:cs="Arial"/>
          <w:sz w:val="24"/>
          <w:szCs w:val="24"/>
          <w:lang w:val="mn-MN"/>
        </w:rPr>
        <w:t>–</w:t>
      </w:r>
      <w:r w:rsidR="007F6989"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 xml:space="preserve">Ховд </w:t>
      </w:r>
      <w:r w:rsidR="00EC2383" w:rsidRPr="003650A5">
        <w:rPr>
          <w:rStyle w:val="normaltextrun"/>
          <w:rFonts w:ascii="Arial" w:hAnsi="Arial" w:cs="Arial"/>
          <w:sz w:val="24"/>
          <w:szCs w:val="24"/>
          <w:lang w:val="mn-MN"/>
        </w:rPr>
        <w:t>хот</w:t>
      </w:r>
      <w:r w:rsidRPr="003650A5">
        <w:rPr>
          <w:rStyle w:val="normaltextrun"/>
          <w:rFonts w:ascii="Arial" w:hAnsi="Arial" w:cs="Arial"/>
          <w:sz w:val="24"/>
          <w:szCs w:val="24"/>
          <w:lang w:val="mn-MN"/>
        </w:rPr>
        <w:t xml:space="preserve"> чиглэлийн авто зам барина.</w:t>
      </w:r>
    </w:p>
    <w:p w14:paraId="5DEC54AF" w14:textId="44048012" w:rsidR="007F5499" w:rsidRPr="003650A5" w:rsidRDefault="007F5499"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proofErr w:type="spellStart"/>
      <w:r w:rsidRPr="003650A5">
        <w:rPr>
          <w:rStyle w:val="normaltextrun"/>
          <w:rFonts w:ascii="Arial" w:hAnsi="Arial" w:cs="Arial"/>
          <w:sz w:val="24"/>
          <w:szCs w:val="24"/>
          <w:lang w:val="mn-MN"/>
        </w:rPr>
        <w:t>Арцсуурь</w:t>
      </w:r>
      <w:proofErr w:type="spellEnd"/>
      <w:r w:rsidRPr="003650A5">
        <w:rPr>
          <w:rStyle w:val="normaltextrun"/>
          <w:rFonts w:ascii="Arial" w:hAnsi="Arial" w:cs="Arial"/>
          <w:sz w:val="24"/>
          <w:szCs w:val="24"/>
          <w:lang w:val="mn-MN"/>
        </w:rPr>
        <w:t xml:space="preserve"> боомт- Баянхайрхан сум- Тэлмэн сум болон Улиастай хот-Алтай хот-Бургастай боомт чиглэлийн босоо тэнхлэгийн авто зам барина.</w:t>
      </w:r>
    </w:p>
    <w:p w14:paraId="0FF01E1F" w14:textId="7BB1FE23" w:rsidR="00041119" w:rsidRPr="003650A5" w:rsidRDefault="000F24E9"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t xml:space="preserve">Мөрөн </w:t>
      </w:r>
      <w:r w:rsidR="00487288" w:rsidRPr="003650A5">
        <w:rPr>
          <w:rStyle w:val="normaltextrun"/>
          <w:rFonts w:ascii="Arial" w:hAnsi="Arial" w:cs="Arial"/>
          <w:sz w:val="24"/>
          <w:szCs w:val="24"/>
          <w:lang w:val="mn-MN"/>
        </w:rPr>
        <w:t>хот-Улиастай хот чиглэлийн авто замын бүсэд ногдох хэсгийг барина.</w:t>
      </w:r>
    </w:p>
    <w:p w14:paraId="2AE9889F" w14:textId="30E04ACF" w:rsidR="00105F3F" w:rsidRPr="003650A5" w:rsidRDefault="00105F3F"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proofErr w:type="spellStart"/>
      <w:r w:rsidRPr="003650A5">
        <w:rPr>
          <w:rStyle w:val="normaltextrun"/>
          <w:rFonts w:ascii="Arial" w:hAnsi="Arial" w:cs="Arial"/>
          <w:sz w:val="24"/>
          <w:szCs w:val="24"/>
          <w:lang w:val="mn-MN"/>
        </w:rPr>
        <w:t>Арцсуурь</w:t>
      </w:r>
      <w:proofErr w:type="spellEnd"/>
      <w:r w:rsidR="006E5BF0" w:rsidRPr="003650A5">
        <w:rPr>
          <w:rStyle w:val="normaltextrun"/>
          <w:rFonts w:ascii="Arial" w:hAnsi="Arial" w:cs="Arial"/>
          <w:sz w:val="24"/>
          <w:szCs w:val="24"/>
          <w:lang w:val="mn-MN"/>
        </w:rPr>
        <w:t xml:space="preserve"> </w:t>
      </w:r>
      <w:r w:rsidR="00962A7D" w:rsidRPr="003650A5">
        <w:rPr>
          <w:rStyle w:val="normaltextrun"/>
          <w:rFonts w:ascii="Arial" w:hAnsi="Arial" w:cs="Arial"/>
          <w:sz w:val="24"/>
          <w:szCs w:val="24"/>
          <w:lang w:val="mn-MN"/>
        </w:rPr>
        <w:t>боомт</w:t>
      </w:r>
      <w:r w:rsidR="006E5BF0" w:rsidRPr="003650A5">
        <w:rPr>
          <w:rStyle w:val="normaltextrun"/>
          <w:rFonts w:ascii="Arial" w:hAnsi="Arial" w:cs="Arial"/>
          <w:sz w:val="24"/>
          <w:szCs w:val="24"/>
          <w:lang w:val="mn-MN"/>
        </w:rPr>
        <w:t xml:space="preserve">- </w:t>
      </w:r>
      <w:proofErr w:type="spellStart"/>
      <w:r w:rsidR="006E5BF0" w:rsidRPr="003650A5">
        <w:rPr>
          <w:rStyle w:val="normaltextrun"/>
          <w:rFonts w:ascii="Arial" w:hAnsi="Arial" w:cs="Arial"/>
          <w:sz w:val="24"/>
          <w:szCs w:val="24"/>
          <w:lang w:val="mn-MN"/>
        </w:rPr>
        <w:t>Шивээхүрэн</w:t>
      </w:r>
      <w:proofErr w:type="spellEnd"/>
      <w:r w:rsidR="006E5BF0"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боомт чиглэлийн баруун босоо төмөр зам</w:t>
      </w:r>
      <w:r w:rsidR="00936284" w:rsidRPr="003650A5">
        <w:rPr>
          <w:rStyle w:val="normaltextrun"/>
          <w:rFonts w:ascii="Arial" w:hAnsi="Arial" w:cs="Arial"/>
          <w:sz w:val="24"/>
          <w:szCs w:val="24"/>
          <w:lang w:val="mn-MN"/>
        </w:rPr>
        <w:t xml:space="preserve">ын </w:t>
      </w:r>
      <w:r w:rsidR="00BC42E6" w:rsidRPr="003650A5">
        <w:rPr>
          <w:rStyle w:val="normaltextrun"/>
          <w:rFonts w:ascii="Arial" w:hAnsi="Arial" w:cs="Arial"/>
          <w:sz w:val="24"/>
          <w:szCs w:val="24"/>
          <w:lang w:val="mn-MN"/>
        </w:rPr>
        <w:t xml:space="preserve">бүсэд ногдох </w:t>
      </w:r>
      <w:r w:rsidR="00FA3CDA" w:rsidRPr="003650A5">
        <w:rPr>
          <w:rStyle w:val="normaltextrun"/>
          <w:rFonts w:ascii="Arial" w:hAnsi="Arial" w:cs="Arial"/>
          <w:sz w:val="24"/>
          <w:szCs w:val="24"/>
          <w:lang w:val="mn-MN"/>
        </w:rPr>
        <w:t>хэсгийг</w:t>
      </w:r>
      <w:r w:rsidRPr="003650A5">
        <w:rPr>
          <w:rStyle w:val="normaltextrun"/>
          <w:rFonts w:ascii="Arial" w:hAnsi="Arial" w:cs="Arial"/>
          <w:sz w:val="24"/>
          <w:szCs w:val="24"/>
          <w:lang w:val="mn-MN"/>
        </w:rPr>
        <w:t xml:space="preserve"> барина.</w:t>
      </w:r>
    </w:p>
    <w:p w14:paraId="5C2B1334" w14:textId="2283C5F5" w:rsidR="00105F3F" w:rsidRPr="003650A5" w:rsidRDefault="00105F3F" w:rsidP="008108E2">
      <w:pPr>
        <w:pStyle w:val="ListParagraph"/>
        <w:numPr>
          <w:ilvl w:val="2"/>
          <w:numId w:val="9"/>
        </w:numPr>
        <w:shd w:val="clear" w:color="auto" w:fill="FFFFFF" w:themeFill="background1"/>
        <w:tabs>
          <w:tab w:val="left" w:pos="1843"/>
        </w:tabs>
        <w:spacing w:after="240" w:line="240" w:lineRule="auto"/>
        <w:ind w:left="1701" w:hanging="891"/>
        <w:jc w:val="both"/>
        <w:rPr>
          <w:rStyle w:val="normaltextrun"/>
          <w:rFonts w:ascii="Arial" w:hAnsi="Arial" w:cs="Arial"/>
          <w:sz w:val="24"/>
          <w:szCs w:val="24"/>
          <w:lang w:val="mn-MN"/>
        </w:rPr>
      </w:pPr>
      <w:r w:rsidRPr="003650A5">
        <w:rPr>
          <w:rStyle w:val="normaltextrun"/>
          <w:rFonts w:ascii="Arial" w:hAnsi="Arial" w:cs="Arial"/>
          <w:sz w:val="24"/>
          <w:szCs w:val="24"/>
          <w:lang w:val="mn-MN"/>
        </w:rPr>
        <w:lastRenderedPageBreak/>
        <w:t>Булган боомт</w:t>
      </w:r>
      <w:r w:rsidR="00C66614"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w:t>
      </w:r>
      <w:r w:rsidR="00C66614"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Хөшөөтийн уурхай</w:t>
      </w:r>
      <w:r w:rsidR="000946D0"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w:t>
      </w:r>
      <w:r w:rsidR="000946D0"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баруун босоо төмөр замтай</w:t>
      </w:r>
      <w:r w:rsidR="00D05FDB" w:rsidRPr="003650A5">
        <w:rPr>
          <w:rStyle w:val="normaltextrun"/>
          <w:rFonts w:ascii="Arial" w:hAnsi="Arial" w:cs="Arial"/>
          <w:sz w:val="24"/>
          <w:szCs w:val="24"/>
          <w:lang w:val="mn-MN"/>
        </w:rPr>
        <w:t xml:space="preserve"> </w:t>
      </w:r>
      <w:r w:rsidR="0036411B" w:rsidRPr="003650A5">
        <w:rPr>
          <w:rStyle w:val="normaltextrun"/>
          <w:rFonts w:ascii="Arial" w:hAnsi="Arial" w:cs="Arial"/>
          <w:sz w:val="24"/>
          <w:szCs w:val="24"/>
          <w:lang w:val="mn-MN"/>
        </w:rPr>
        <w:t>Завхан</w:t>
      </w:r>
      <w:r w:rsidR="009E18CF" w:rsidRPr="003650A5">
        <w:rPr>
          <w:rStyle w:val="normaltextrun"/>
          <w:rFonts w:ascii="Arial" w:hAnsi="Arial" w:cs="Arial"/>
          <w:sz w:val="24"/>
          <w:szCs w:val="24"/>
          <w:lang w:val="mn-MN"/>
        </w:rPr>
        <w:t xml:space="preserve"> аймгийн</w:t>
      </w:r>
      <w:r w:rsidR="0036411B" w:rsidRPr="003650A5">
        <w:rPr>
          <w:rStyle w:val="normaltextrun"/>
          <w:rFonts w:ascii="Arial" w:hAnsi="Arial" w:cs="Arial"/>
          <w:sz w:val="24"/>
          <w:szCs w:val="24"/>
          <w:lang w:val="mn-MN"/>
        </w:rPr>
        <w:t xml:space="preserve"> Борхын голын бэлчирт </w:t>
      </w:r>
      <w:r w:rsidR="00D05FDB" w:rsidRPr="003650A5">
        <w:rPr>
          <w:rStyle w:val="normaltextrun"/>
          <w:rFonts w:ascii="Arial" w:hAnsi="Arial" w:cs="Arial"/>
          <w:sz w:val="24"/>
          <w:szCs w:val="24"/>
          <w:lang w:val="mn-MN"/>
        </w:rPr>
        <w:t>нийлэх</w:t>
      </w:r>
      <w:r w:rsidR="00651D99" w:rsidRPr="003650A5">
        <w:rPr>
          <w:rStyle w:val="normaltextrun"/>
          <w:rFonts w:ascii="Arial" w:hAnsi="Arial" w:cs="Arial"/>
          <w:sz w:val="24"/>
          <w:szCs w:val="24"/>
          <w:lang w:val="mn-MN"/>
        </w:rPr>
        <w:t xml:space="preserve"> </w:t>
      </w:r>
      <w:r w:rsidR="006F5B0A" w:rsidRPr="003650A5">
        <w:rPr>
          <w:rStyle w:val="normaltextrun"/>
          <w:rFonts w:ascii="Arial" w:hAnsi="Arial" w:cs="Arial"/>
          <w:sz w:val="24"/>
          <w:szCs w:val="24"/>
          <w:lang w:val="mn-MN"/>
        </w:rPr>
        <w:t>чиглэлийн</w:t>
      </w:r>
      <w:r w:rsidRPr="003650A5">
        <w:rPr>
          <w:rStyle w:val="normaltextrun"/>
          <w:rFonts w:ascii="Arial" w:hAnsi="Arial" w:cs="Arial"/>
          <w:sz w:val="24"/>
          <w:szCs w:val="24"/>
          <w:lang w:val="mn-MN"/>
        </w:rPr>
        <w:t xml:space="preserve"> төмөр зам</w:t>
      </w:r>
      <w:r w:rsidR="00C37476" w:rsidRPr="003650A5">
        <w:rPr>
          <w:rStyle w:val="normaltextrun"/>
          <w:rFonts w:ascii="Arial" w:hAnsi="Arial" w:cs="Arial"/>
          <w:sz w:val="24"/>
          <w:szCs w:val="24"/>
          <w:lang w:val="mn-MN"/>
        </w:rPr>
        <w:t xml:space="preserve"> </w:t>
      </w:r>
      <w:r w:rsidRPr="003650A5">
        <w:rPr>
          <w:rStyle w:val="normaltextrun"/>
          <w:rFonts w:ascii="Arial" w:hAnsi="Arial" w:cs="Arial"/>
          <w:sz w:val="24"/>
          <w:szCs w:val="24"/>
          <w:lang w:val="mn-MN"/>
        </w:rPr>
        <w:t>барина.</w:t>
      </w:r>
    </w:p>
    <w:p w14:paraId="5159DB7D" w14:textId="3D507AFC" w:rsidR="00105F3F" w:rsidRPr="003650A5" w:rsidRDefault="00105F3F" w:rsidP="00105F3F">
      <w:pPr>
        <w:pStyle w:val="Heading2"/>
        <w:numPr>
          <w:ilvl w:val="1"/>
          <w:numId w:val="9"/>
        </w:numPr>
        <w:spacing w:before="240" w:after="240"/>
        <w:ind w:left="1134" w:hanging="360"/>
        <w:rPr>
          <w:rFonts w:ascii="Arial" w:hAnsi="Arial" w:cs="Arial"/>
          <w:b/>
          <w:color w:val="auto"/>
          <w:sz w:val="24"/>
          <w:szCs w:val="24"/>
          <w:shd w:val="clear" w:color="auto" w:fill="FFFFFF"/>
          <w:lang w:val="mn-MN"/>
        </w:rPr>
      </w:pPr>
      <w:bookmarkStart w:id="5" w:name="_Hlk163559605"/>
      <w:bookmarkEnd w:id="4"/>
      <w:r w:rsidRPr="003650A5">
        <w:rPr>
          <w:rStyle w:val="normaltextrun"/>
          <w:rFonts w:ascii="Arial" w:hAnsi="Arial" w:cs="Arial"/>
          <w:b/>
          <w:color w:val="auto"/>
          <w:sz w:val="24"/>
          <w:szCs w:val="24"/>
          <w:shd w:val="clear" w:color="auto" w:fill="FFFFFF"/>
          <w:lang w:val="mn-MN"/>
        </w:rPr>
        <w:t>ХОЙД БҮС</w:t>
      </w:r>
      <w:bookmarkEnd w:id="3"/>
    </w:p>
    <w:p w14:paraId="7F461975" w14:textId="3E3E1B99" w:rsidR="00105F3F" w:rsidRPr="003650A5" w:rsidRDefault="00105F3F" w:rsidP="00105F3F">
      <w:pPr>
        <w:shd w:val="clear" w:color="auto" w:fill="FFFFFF" w:themeFill="background1"/>
        <w:spacing w:after="120"/>
        <w:ind w:firstLine="720"/>
        <w:jc w:val="both"/>
        <w:rPr>
          <w:rFonts w:ascii="Arial" w:hAnsi="Arial" w:cs="Arial"/>
          <w:sz w:val="24"/>
          <w:szCs w:val="24"/>
          <w:lang w:val="mn-MN"/>
        </w:rPr>
      </w:pPr>
      <w:r w:rsidRPr="003650A5">
        <w:rPr>
          <w:rFonts w:ascii="Arial" w:hAnsi="Arial" w:cs="Arial"/>
          <w:sz w:val="24"/>
          <w:szCs w:val="24"/>
          <w:lang w:val="mn-MN"/>
        </w:rPr>
        <w:t>Бүсийн хөгжлийн зорилго нь Оросын Холбооны Улс болон Европын орнууд</w:t>
      </w:r>
      <w:r w:rsidR="00AF02C0" w:rsidRPr="003650A5">
        <w:rPr>
          <w:rFonts w:ascii="Arial" w:hAnsi="Arial" w:cs="Arial"/>
          <w:sz w:val="24"/>
          <w:szCs w:val="24"/>
          <w:lang w:val="mn-MN"/>
        </w:rPr>
        <w:t>тай</w:t>
      </w:r>
      <w:r w:rsidRPr="003650A5">
        <w:rPr>
          <w:rFonts w:ascii="Arial" w:hAnsi="Arial" w:cs="Arial"/>
          <w:sz w:val="24"/>
          <w:szCs w:val="24"/>
          <w:lang w:val="mn-MN"/>
        </w:rPr>
        <w:t xml:space="preserve"> эдийн засгийн </w:t>
      </w:r>
      <w:r w:rsidR="00AF02C0" w:rsidRPr="003650A5">
        <w:rPr>
          <w:rFonts w:ascii="Arial" w:hAnsi="Arial" w:cs="Arial"/>
          <w:sz w:val="24"/>
          <w:szCs w:val="24"/>
          <w:lang w:val="mn-MN"/>
        </w:rPr>
        <w:t>харилцааг өргөжүүлж</w:t>
      </w:r>
      <w:r w:rsidRPr="003650A5">
        <w:rPr>
          <w:rFonts w:ascii="Arial" w:hAnsi="Arial" w:cs="Arial"/>
          <w:sz w:val="24"/>
          <w:szCs w:val="24"/>
          <w:lang w:val="mn-MN"/>
        </w:rPr>
        <w:t>, Хөвсгөл нуур, Сэлэнг</w:t>
      </w:r>
      <w:r w:rsidR="001D78E4" w:rsidRPr="003650A5">
        <w:rPr>
          <w:rFonts w:ascii="Arial" w:hAnsi="Arial" w:cs="Arial"/>
          <w:sz w:val="24"/>
          <w:szCs w:val="24"/>
          <w:lang w:val="mn-MN"/>
        </w:rPr>
        <w:t xml:space="preserve">э мөрний </w:t>
      </w:r>
      <w:r w:rsidR="00B73DF0" w:rsidRPr="003650A5">
        <w:rPr>
          <w:rFonts w:ascii="Arial" w:hAnsi="Arial" w:cs="Arial"/>
          <w:sz w:val="24"/>
          <w:szCs w:val="24"/>
          <w:lang w:val="mn-MN"/>
        </w:rPr>
        <w:t xml:space="preserve">сав газрын </w:t>
      </w:r>
      <w:r w:rsidRPr="003650A5">
        <w:rPr>
          <w:rFonts w:ascii="Arial" w:hAnsi="Arial" w:cs="Arial"/>
          <w:sz w:val="24"/>
          <w:szCs w:val="24"/>
          <w:lang w:val="mn-MN"/>
        </w:rPr>
        <w:t>эко систем</w:t>
      </w:r>
      <w:r w:rsidR="000275AB" w:rsidRPr="003650A5">
        <w:rPr>
          <w:rFonts w:ascii="Arial" w:hAnsi="Arial" w:cs="Arial"/>
          <w:sz w:val="24"/>
          <w:szCs w:val="24"/>
          <w:lang w:val="mn-MN"/>
        </w:rPr>
        <w:t>,</w:t>
      </w:r>
      <w:r w:rsidRPr="003650A5">
        <w:rPr>
          <w:rFonts w:ascii="Arial" w:hAnsi="Arial" w:cs="Arial"/>
          <w:sz w:val="24"/>
          <w:szCs w:val="24"/>
          <w:lang w:val="mn-MN"/>
        </w:rPr>
        <w:t xml:space="preserve"> байгаль, түүх, соёлын өвд </w:t>
      </w:r>
      <w:r w:rsidR="00730FCE" w:rsidRPr="003650A5">
        <w:rPr>
          <w:rFonts w:ascii="Arial" w:hAnsi="Arial" w:cs="Arial"/>
          <w:sz w:val="24"/>
          <w:szCs w:val="24"/>
          <w:lang w:val="mn-MN"/>
        </w:rPr>
        <w:t>тулгуурлан</w:t>
      </w:r>
      <w:r w:rsidRPr="003650A5">
        <w:rPr>
          <w:rFonts w:ascii="Arial" w:hAnsi="Arial" w:cs="Arial"/>
          <w:sz w:val="24"/>
          <w:szCs w:val="24"/>
          <w:lang w:val="mn-MN"/>
        </w:rPr>
        <w:t xml:space="preserve"> аялал жуулчлал, амралт сувилал, хүнд үйлдвэрлэлээр төрөлжсөн "Аялал жуулчлал, аж үйлдвэрлэлийн хөгжлийн бүс нутаг" болно.     </w:t>
      </w:r>
    </w:p>
    <w:p w14:paraId="3F4B8F8C" w14:textId="77777777" w:rsidR="00105F3F" w:rsidRPr="003650A5" w:rsidRDefault="00105F3F" w:rsidP="00105F3F">
      <w:pPr>
        <w:spacing w:after="120"/>
        <w:ind w:firstLine="720"/>
        <w:jc w:val="both"/>
        <w:rPr>
          <w:rFonts w:ascii="Arial" w:hAnsi="Arial" w:cs="Arial"/>
          <w:sz w:val="24"/>
          <w:szCs w:val="24"/>
          <w:lang w:val="mn-MN"/>
        </w:rPr>
      </w:pPr>
      <w:r w:rsidRPr="003650A5">
        <w:rPr>
          <w:rFonts w:ascii="Arial" w:hAnsi="Arial" w:cs="Arial"/>
          <w:sz w:val="24"/>
          <w:szCs w:val="24"/>
          <w:lang w:val="mn-MN"/>
        </w:rPr>
        <w:t xml:space="preserve">Энэхүү зорилгын хүрээнд дараах зорилтуудыг хэрэгжүүлнэ. Үүнд: </w:t>
      </w:r>
    </w:p>
    <w:p w14:paraId="28AEE882" w14:textId="5F976879" w:rsidR="002655F7" w:rsidRPr="003650A5" w:rsidRDefault="002655F7"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Бүсийн байгаль, газарзүйн онцлогийг харгалзан хил орчмын болон хил дамнасан аял</w:t>
      </w:r>
      <w:r w:rsidR="008F73AC" w:rsidRPr="003650A5">
        <w:rPr>
          <w:rStyle w:val="normaltextrun"/>
          <w:rFonts w:ascii="Arial" w:eastAsiaTheme="majorEastAsia" w:hAnsi="Arial" w:cs="Arial"/>
          <w:lang w:val="mn-MN"/>
        </w:rPr>
        <w:t xml:space="preserve">лыг </w:t>
      </w:r>
      <w:r w:rsidRPr="003650A5">
        <w:rPr>
          <w:rStyle w:val="normaltextrun"/>
          <w:rFonts w:ascii="Arial" w:eastAsiaTheme="majorEastAsia" w:hAnsi="Arial" w:cs="Arial"/>
          <w:lang w:val="mn-MN"/>
        </w:rPr>
        <w:t>хөгжүүлж, Хөвсгөл нуурын экосистемийн нөөцөд түшиглэсэн аялал жуулчлалын тусгай бүсийг төр хувийн хэвшлийн түншлэлийн хүрээнд байгуулна. </w:t>
      </w:r>
    </w:p>
    <w:p w14:paraId="24B69365" w14:textId="4E8FC093" w:rsidR="00105F3F" w:rsidRPr="003650A5" w:rsidRDefault="00105F3F"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 xml:space="preserve">Хөвсгөл аймгийн Хатгал </w:t>
      </w:r>
      <w:r w:rsidR="00D0428F" w:rsidRPr="003650A5">
        <w:rPr>
          <w:rStyle w:val="normaltextrun"/>
          <w:rFonts w:ascii="Arial" w:eastAsiaTheme="majorEastAsia" w:hAnsi="Arial" w:cs="Arial"/>
          <w:lang w:val="mn-MN"/>
        </w:rPr>
        <w:t xml:space="preserve">тосгонд </w:t>
      </w:r>
      <w:r w:rsidRPr="003650A5">
        <w:rPr>
          <w:rStyle w:val="normaltextrun"/>
          <w:rFonts w:ascii="Arial" w:eastAsiaTheme="majorEastAsia" w:hAnsi="Arial" w:cs="Arial"/>
          <w:lang w:val="mn-MN"/>
        </w:rPr>
        <w:t>“</w:t>
      </w:r>
      <w:r w:rsidR="00B0776B" w:rsidRPr="003650A5">
        <w:rPr>
          <w:rStyle w:val="normaltextrun"/>
          <w:rFonts w:ascii="Arial" w:eastAsiaTheme="majorEastAsia" w:hAnsi="Arial" w:cs="Arial"/>
          <w:lang w:val="mn-MN"/>
        </w:rPr>
        <w:t>Цэнхэр сувд</w:t>
      </w:r>
      <w:r w:rsidR="002A10D6" w:rsidRPr="003650A5">
        <w:rPr>
          <w:rStyle w:val="normaltextrun"/>
          <w:rFonts w:ascii="Arial" w:eastAsiaTheme="majorEastAsia" w:hAnsi="Arial" w:cs="Arial"/>
          <w:lang w:val="mn-MN"/>
        </w:rPr>
        <w:t>” байгалийн</w:t>
      </w:r>
      <w:r w:rsidR="00CE1D91" w:rsidRPr="003650A5">
        <w:rPr>
          <w:rStyle w:val="normaltextrun"/>
          <w:rFonts w:ascii="Arial" w:eastAsiaTheme="majorEastAsia" w:hAnsi="Arial" w:cs="Arial"/>
          <w:lang w:val="mn-MN"/>
        </w:rPr>
        <w:t xml:space="preserve"> шинжлэх ухааны</w:t>
      </w:r>
      <w:r w:rsidRPr="003650A5">
        <w:rPr>
          <w:rStyle w:val="normaltextrun"/>
          <w:rFonts w:ascii="Arial" w:eastAsiaTheme="majorEastAsia" w:hAnsi="Arial" w:cs="Arial"/>
          <w:lang w:val="mn-MN"/>
        </w:rPr>
        <w:t xml:space="preserve"> музейн цогцолбор байгуулна.</w:t>
      </w:r>
    </w:p>
    <w:p w14:paraId="0B415599" w14:textId="21D9F773" w:rsidR="00105F3F" w:rsidRPr="003650A5" w:rsidRDefault="00105F3F"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Хөвсгөл аймгийн нисэх буудлыг 4С ангиллын болгон өргөтгөнө. </w:t>
      </w:r>
    </w:p>
    <w:p w14:paraId="647D8221" w14:textId="33A31AC0" w:rsidR="00105F3F" w:rsidRPr="003650A5" w:rsidRDefault="00105F3F"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 xml:space="preserve">Хөвсгөл аймагт цаг уурын </w:t>
      </w:r>
      <w:proofErr w:type="spellStart"/>
      <w:r w:rsidRPr="003650A5">
        <w:rPr>
          <w:rFonts w:ascii="Arial" w:eastAsiaTheme="majorEastAsia" w:hAnsi="Arial" w:cs="Arial"/>
          <w:lang w:val="mn-MN"/>
        </w:rPr>
        <w:t>доп</w:t>
      </w:r>
      <w:r w:rsidR="00EB79A9" w:rsidRPr="003650A5">
        <w:rPr>
          <w:rFonts w:ascii="Arial" w:eastAsiaTheme="majorEastAsia" w:hAnsi="Arial" w:cs="Arial"/>
          <w:lang w:val="mn-MN"/>
        </w:rPr>
        <w:t>п</w:t>
      </w:r>
      <w:r w:rsidRPr="003650A5">
        <w:rPr>
          <w:rFonts w:ascii="Arial" w:eastAsiaTheme="majorEastAsia" w:hAnsi="Arial" w:cs="Arial"/>
          <w:lang w:val="mn-MN"/>
        </w:rPr>
        <w:t>лерын</w:t>
      </w:r>
      <w:proofErr w:type="spellEnd"/>
      <w:r w:rsidRPr="003650A5">
        <w:rPr>
          <w:rStyle w:val="normaltextrun"/>
          <w:rFonts w:ascii="Arial" w:eastAsiaTheme="majorEastAsia" w:hAnsi="Arial" w:cs="Arial"/>
          <w:lang w:val="mn-MN"/>
        </w:rPr>
        <w:t xml:space="preserve"> </w:t>
      </w:r>
      <w:proofErr w:type="spellStart"/>
      <w:r w:rsidRPr="003650A5">
        <w:rPr>
          <w:rStyle w:val="normaltextrun"/>
          <w:rFonts w:ascii="Arial" w:eastAsiaTheme="majorEastAsia" w:hAnsi="Arial" w:cs="Arial"/>
          <w:lang w:val="mn-MN"/>
        </w:rPr>
        <w:t>радарын</w:t>
      </w:r>
      <w:proofErr w:type="spellEnd"/>
      <w:r w:rsidRPr="003650A5">
        <w:rPr>
          <w:rStyle w:val="normaltextrun"/>
          <w:rFonts w:ascii="Arial" w:eastAsiaTheme="majorEastAsia" w:hAnsi="Arial" w:cs="Arial"/>
          <w:lang w:val="mn-MN"/>
        </w:rPr>
        <w:t xml:space="preserve"> станц байгуулна. </w:t>
      </w:r>
    </w:p>
    <w:p w14:paraId="15A28089" w14:textId="40459FAB" w:rsidR="00C31685" w:rsidRPr="003650A5" w:rsidRDefault="00C31685"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Эрдэнэт хотод бүсийн тээвэр</w:t>
      </w:r>
      <w:r w:rsidR="00BD19E2" w:rsidRPr="003650A5">
        <w:rPr>
          <w:rStyle w:val="normaltextrun"/>
          <w:rFonts w:ascii="Arial" w:eastAsiaTheme="majorEastAsia" w:hAnsi="Arial" w:cs="Arial"/>
          <w:lang w:val="mn-MN"/>
        </w:rPr>
        <w:t xml:space="preserve"> </w:t>
      </w:r>
      <w:r w:rsidRPr="003650A5">
        <w:rPr>
          <w:rStyle w:val="normaltextrun"/>
          <w:rFonts w:ascii="Arial" w:eastAsiaTheme="majorEastAsia" w:hAnsi="Arial" w:cs="Arial"/>
          <w:lang w:val="mn-MN"/>
        </w:rPr>
        <w:t>логистикийн тө</w:t>
      </w:r>
      <w:r w:rsidR="00BD19E2" w:rsidRPr="003650A5">
        <w:rPr>
          <w:rStyle w:val="normaltextrun"/>
          <w:rFonts w:ascii="Arial" w:eastAsiaTheme="majorEastAsia" w:hAnsi="Arial" w:cs="Arial"/>
          <w:lang w:val="mn-MN"/>
        </w:rPr>
        <w:t>в</w:t>
      </w:r>
      <w:r w:rsidRPr="003650A5">
        <w:rPr>
          <w:rStyle w:val="normaltextrun"/>
          <w:rFonts w:ascii="Arial" w:eastAsiaTheme="majorEastAsia" w:hAnsi="Arial" w:cs="Arial"/>
          <w:lang w:val="mn-MN"/>
        </w:rPr>
        <w:t xml:space="preserve"> байгуулна.</w:t>
      </w:r>
    </w:p>
    <w:p w14:paraId="1B72BC53" w14:textId="32A2649C" w:rsidR="00111F55" w:rsidRPr="003650A5" w:rsidRDefault="00111F55"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Fonts w:ascii="Arial" w:eastAsiaTheme="minorHAnsi" w:hAnsi="Arial" w:cs="Arial"/>
          <w:lang w:val="mn-MN"/>
        </w:rPr>
      </w:pPr>
      <w:r w:rsidRPr="003650A5">
        <w:rPr>
          <w:rFonts w:ascii="Arial" w:eastAsiaTheme="minorHAnsi" w:hAnsi="Arial" w:cs="Arial"/>
          <w:lang w:val="mn-MN"/>
        </w:rPr>
        <w:t>Орхон аймагт зэс боловсруулах, металлурги-химийн үйлдвэр болон бусад дагалдах үйлдвэр бүхий үйлдвэрлэл технологийн парк байгуулна.</w:t>
      </w:r>
    </w:p>
    <w:p w14:paraId="62205D50" w14:textId="64051CB0" w:rsidR="00105F3F" w:rsidRPr="003650A5" w:rsidRDefault="0083131F"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 xml:space="preserve">Булган аймгийн </w:t>
      </w:r>
      <w:r w:rsidR="002A532D" w:rsidRPr="003650A5">
        <w:rPr>
          <w:rStyle w:val="normaltextrun"/>
          <w:rFonts w:ascii="Arial" w:eastAsiaTheme="majorEastAsia" w:hAnsi="Arial" w:cs="Arial"/>
          <w:lang w:val="mn-MN"/>
        </w:rPr>
        <w:t>Эгийн голд э</w:t>
      </w:r>
      <w:r w:rsidR="00105F3F" w:rsidRPr="003650A5">
        <w:rPr>
          <w:rStyle w:val="normaltextrun"/>
          <w:rFonts w:ascii="Arial" w:eastAsiaTheme="majorEastAsia" w:hAnsi="Arial" w:cs="Arial"/>
          <w:lang w:val="mn-MN"/>
        </w:rPr>
        <w:t xml:space="preserve">рчим хүчний нэгдсэн системийн горим тохируулгын үндсэн эх үүсвэр  310 </w:t>
      </w:r>
      <w:proofErr w:type="spellStart"/>
      <w:r w:rsidR="00105F3F" w:rsidRPr="003650A5">
        <w:rPr>
          <w:rStyle w:val="normaltextrun"/>
          <w:rFonts w:ascii="Arial" w:eastAsiaTheme="majorEastAsia" w:hAnsi="Arial" w:cs="Arial"/>
          <w:lang w:val="mn-MN"/>
        </w:rPr>
        <w:t>МВт</w:t>
      </w:r>
      <w:proofErr w:type="spellEnd"/>
      <w:r w:rsidR="00105F3F" w:rsidRPr="003650A5">
        <w:rPr>
          <w:rStyle w:val="normaltextrun"/>
          <w:rFonts w:ascii="Arial" w:eastAsiaTheme="majorEastAsia" w:hAnsi="Arial" w:cs="Arial"/>
          <w:lang w:val="mn-MN"/>
        </w:rPr>
        <w:t>-ын хүчин чадалтай усан цахилгаан станц барина.</w:t>
      </w:r>
    </w:p>
    <w:p w14:paraId="52BBF381" w14:textId="19AA2438" w:rsidR="00760172" w:rsidRPr="003650A5" w:rsidRDefault="00760172"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Орхон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274A1DBC" w14:textId="2F3C4A77" w:rsidR="00105F3F" w:rsidRPr="003650A5" w:rsidRDefault="00105F3F"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Хөвсгөл, Булган аймагт салбар дундын дадлага, үйлдвэрлэлийн бааз байгуулна.</w:t>
      </w:r>
    </w:p>
    <w:p w14:paraId="37093155" w14:textId="19F83C2C" w:rsidR="00681E63" w:rsidRPr="003650A5" w:rsidRDefault="00681E63"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Fonts w:ascii="Arial" w:hAnsi="Arial" w:cs="Arial"/>
          <w:lang w:val="mn-MN"/>
        </w:rPr>
        <w:t>Сэлэнгэ мөрний сав газрын усны урсац бүрэлдэх эх, нэн ховор, ховор амьтан ургамал бүхий 1.5 сая га газар нутгийг Улсын тусгай хамгаалалтад авна.</w:t>
      </w:r>
    </w:p>
    <w:p w14:paraId="61636A58" w14:textId="603F10CF" w:rsidR="00105F3F" w:rsidRPr="003650A5" w:rsidRDefault="00105F3F"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 xml:space="preserve">Орон нутгийн хөгжлийн төвүүдэд үйлдвэрлэл, үйлчилгээ, худалдаа, бирж, тээвэр логистикийн цогцолборыг </w:t>
      </w:r>
      <w:proofErr w:type="spellStart"/>
      <w:r w:rsidRPr="003650A5">
        <w:rPr>
          <w:rStyle w:val="normaltextrun"/>
          <w:rFonts w:ascii="Arial" w:eastAsiaTheme="majorEastAsia" w:hAnsi="Arial" w:cs="Arial"/>
          <w:lang w:val="mn-MN"/>
        </w:rPr>
        <w:t>кластераар</w:t>
      </w:r>
      <w:proofErr w:type="spellEnd"/>
      <w:r w:rsidRPr="003650A5">
        <w:rPr>
          <w:rStyle w:val="normaltextrun"/>
          <w:rFonts w:ascii="Arial" w:eastAsiaTheme="majorEastAsia" w:hAnsi="Arial" w:cs="Arial"/>
          <w:lang w:val="mn-MN"/>
        </w:rPr>
        <w:t xml:space="preserve"> хөгжүүлэх хувийн хэвшил, хоршоодыг тэргүүн </w:t>
      </w:r>
      <w:r w:rsidR="00661893" w:rsidRPr="003650A5">
        <w:rPr>
          <w:rStyle w:val="normaltextrun"/>
          <w:rFonts w:ascii="Arial" w:eastAsiaTheme="majorEastAsia" w:hAnsi="Arial" w:cs="Arial"/>
          <w:lang w:val="mn-MN"/>
        </w:rPr>
        <w:t>ээлжид</w:t>
      </w:r>
      <w:r w:rsidRPr="003650A5">
        <w:rPr>
          <w:rStyle w:val="normaltextrun"/>
          <w:rFonts w:ascii="Arial" w:eastAsiaTheme="majorEastAsia" w:hAnsi="Arial" w:cs="Arial"/>
          <w:lang w:val="mn-MN"/>
        </w:rPr>
        <w:t xml:space="preserve"> дэмжинэ.</w:t>
      </w:r>
    </w:p>
    <w:p w14:paraId="4DF51BC8" w14:textId="37019411" w:rsidR="00160B3E" w:rsidRPr="003650A5" w:rsidRDefault="00160B3E"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hAnsi="Arial" w:cs="Arial"/>
          <w:lang w:val="mn-MN"/>
        </w:rPr>
        <w:t>Бүс нутгийн онцлогт тохирсон цөм сүргийг үржүүлэх ажлыг шинжлэх ухааны үндэслэлтэй зохион байгуулж, дэмжин хөгжүүлнэ</w:t>
      </w:r>
      <w:r w:rsidR="00F1689B" w:rsidRPr="003650A5">
        <w:rPr>
          <w:rStyle w:val="normaltextrun"/>
          <w:rFonts w:ascii="Arial" w:hAnsi="Arial" w:cs="Arial"/>
          <w:lang w:val="mn-MN"/>
        </w:rPr>
        <w:t>.</w:t>
      </w:r>
    </w:p>
    <w:p w14:paraId="64152E4D" w14:textId="6C8EEEED" w:rsidR="00DD62C1" w:rsidRPr="003650A5" w:rsidRDefault="00AF414B"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Б</w:t>
      </w:r>
      <w:r w:rsidR="00DD62C1" w:rsidRPr="003650A5">
        <w:rPr>
          <w:rStyle w:val="normaltextrun"/>
          <w:rFonts w:ascii="Arial" w:eastAsiaTheme="majorEastAsia" w:hAnsi="Arial" w:cs="Arial"/>
          <w:lang w:val="mn-MN"/>
        </w:rPr>
        <w:t>үсийн оношилгоо эмчилгээний төвийн тусламж, үйлчилгээг өргөжүүлж, осол гэмтлийн болон мэс заслын тусламж, үйлчилгээгээр төрөлжүүлнэ.</w:t>
      </w:r>
    </w:p>
    <w:p w14:paraId="784B271C" w14:textId="6FB58124" w:rsidR="00125F54" w:rsidRPr="003650A5" w:rsidRDefault="00C86D5E"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Fonts w:ascii="Arial" w:eastAsiaTheme="majorEastAsia" w:hAnsi="Arial" w:cs="Arial"/>
          <w:lang w:val="mn-MN"/>
        </w:rPr>
      </w:pPr>
      <w:r w:rsidRPr="003650A5">
        <w:rPr>
          <w:rFonts w:ascii="Arial" w:eastAsiaTheme="majorEastAsia" w:hAnsi="Arial" w:cs="Arial"/>
          <w:lang w:val="mn-MN"/>
        </w:rPr>
        <w:t xml:space="preserve">Орхон аймагт бүсийн эм хангамж, </w:t>
      </w:r>
      <w:r w:rsidR="00D3584D" w:rsidRPr="003650A5">
        <w:rPr>
          <w:rFonts w:ascii="Arial" w:eastAsiaTheme="majorEastAsia" w:hAnsi="Arial" w:cs="Arial"/>
          <w:lang w:val="mn-MN"/>
        </w:rPr>
        <w:t>эмнэлгийн</w:t>
      </w:r>
      <w:r w:rsidRPr="003650A5">
        <w:rPr>
          <w:rFonts w:ascii="Arial" w:eastAsiaTheme="majorEastAsia" w:hAnsi="Arial" w:cs="Arial"/>
          <w:lang w:val="mn-MN"/>
        </w:rPr>
        <w:t xml:space="preserve"> хэрэгслийн нөөцийн агуулах байгуулна.</w:t>
      </w:r>
    </w:p>
    <w:p w14:paraId="38825392" w14:textId="7E48A6E1" w:rsidR="005D10E3" w:rsidRPr="003650A5" w:rsidRDefault="005D10E3"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Хөвсгөл аймагт мал, амьтнаас хүнд халдварладаг халдварт өвчний хариу арга хэмжээний бэлэн байдлыг хангах дэд төв байгуулна.</w:t>
      </w:r>
    </w:p>
    <w:p w14:paraId="0E12935B" w14:textId="4436F887" w:rsidR="00AC1749" w:rsidRPr="003650A5" w:rsidRDefault="00AC1749"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Fonts w:ascii="Arial" w:eastAsiaTheme="majorEastAsia" w:hAnsi="Arial" w:cs="Arial"/>
          <w:lang w:val="mn-MN"/>
        </w:rPr>
      </w:pPr>
      <w:r w:rsidRPr="003650A5">
        <w:rPr>
          <w:rFonts w:ascii="Arial" w:eastAsiaTheme="majorEastAsia" w:hAnsi="Arial" w:cs="Arial"/>
          <w:lang w:val="mn-MN"/>
        </w:rPr>
        <w:lastRenderedPageBreak/>
        <w:t>Мөрөн хотод байрлах радио, өргөн нэвтрүүлгийн төв станцыг тоон радио технологид шилжүүлнэ.</w:t>
      </w:r>
    </w:p>
    <w:p w14:paraId="3C18BF4F" w14:textId="0BE93760" w:rsidR="00ED7B50" w:rsidRPr="003650A5" w:rsidRDefault="009B1E6E" w:rsidP="008108E2">
      <w:pPr>
        <w:pStyle w:val="paragraph"/>
        <w:numPr>
          <w:ilvl w:val="2"/>
          <w:numId w:val="10"/>
        </w:numPr>
        <w:tabs>
          <w:tab w:val="left" w:pos="1701"/>
          <w:tab w:val="left" w:pos="1800"/>
        </w:tabs>
        <w:spacing w:before="0" w:beforeAutospacing="0" w:after="0" w:afterAutospacing="0"/>
        <w:ind w:left="1560" w:hanging="840"/>
        <w:jc w:val="both"/>
        <w:textAlignment w:val="baseline"/>
        <w:rPr>
          <w:rFonts w:ascii="Arial" w:eastAsiaTheme="majorEastAsia" w:hAnsi="Arial" w:cs="Arial"/>
          <w:lang w:val="mn-MN"/>
        </w:rPr>
      </w:pPr>
      <w:r w:rsidRPr="003650A5">
        <w:rPr>
          <w:rStyle w:val="normaltextrun"/>
          <w:rFonts w:ascii="Arial" w:hAnsi="Arial" w:cs="Arial"/>
          <w:lang w:val="mn-MN"/>
        </w:rPr>
        <w:t xml:space="preserve">Мөрөн </w:t>
      </w:r>
      <w:r w:rsidR="00057D7B" w:rsidRPr="003650A5">
        <w:rPr>
          <w:rStyle w:val="normaltextrun"/>
          <w:rFonts w:ascii="Arial" w:hAnsi="Arial" w:cs="Arial"/>
          <w:lang w:val="mn-MN"/>
        </w:rPr>
        <w:t>хотод бүсийн дата төв</w:t>
      </w:r>
      <w:r w:rsidRPr="003650A5">
        <w:rPr>
          <w:rStyle w:val="normaltextrun"/>
          <w:rFonts w:ascii="Arial" w:hAnsi="Arial" w:cs="Arial"/>
          <w:lang w:val="mn-MN"/>
        </w:rPr>
        <w:t xml:space="preserve"> байгуулна.</w:t>
      </w:r>
    </w:p>
    <w:p w14:paraId="197C809E" w14:textId="0B2B8D04" w:rsidR="00F37EC5" w:rsidRPr="003650A5" w:rsidRDefault="00F37EC5" w:rsidP="008108E2">
      <w:pPr>
        <w:pStyle w:val="paragraph"/>
        <w:numPr>
          <w:ilvl w:val="2"/>
          <w:numId w:val="10"/>
        </w:numPr>
        <w:tabs>
          <w:tab w:val="left" w:pos="1440"/>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Ханх, Бага-</w:t>
      </w:r>
      <w:proofErr w:type="spellStart"/>
      <w:r w:rsidRPr="003650A5">
        <w:rPr>
          <w:rStyle w:val="normaltextrun"/>
          <w:rFonts w:ascii="Arial" w:eastAsiaTheme="majorEastAsia" w:hAnsi="Arial" w:cs="Arial"/>
          <w:lang w:val="mn-MN"/>
        </w:rPr>
        <w:t>Илэнх</w:t>
      </w:r>
      <w:proofErr w:type="spellEnd"/>
      <w:r w:rsidRPr="003650A5">
        <w:rPr>
          <w:rStyle w:val="normaltextrun"/>
          <w:rFonts w:ascii="Arial" w:eastAsiaTheme="majorEastAsia" w:hAnsi="Arial" w:cs="Arial"/>
          <w:lang w:val="mn-MN"/>
        </w:rPr>
        <w:t xml:space="preserve"> боомтуудыг өргөжүүлж, нэвтрүүлэх хүчин чадлыг нэмэгдүүлнэ.</w:t>
      </w:r>
    </w:p>
    <w:p w14:paraId="433AE6D3" w14:textId="2410EBAB" w:rsidR="00105F3F" w:rsidRPr="003650A5" w:rsidRDefault="008F3A54" w:rsidP="002E0DE4">
      <w:pPr>
        <w:pStyle w:val="paragraph"/>
        <w:numPr>
          <w:ilvl w:val="2"/>
          <w:numId w:val="10"/>
        </w:numPr>
        <w:tabs>
          <w:tab w:val="left" w:pos="1440"/>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Улаанбаатар хот-</w:t>
      </w:r>
      <w:r w:rsidR="00103C8D" w:rsidRPr="003650A5">
        <w:rPr>
          <w:rStyle w:val="normaltextrun"/>
          <w:rFonts w:ascii="Arial" w:eastAsiaTheme="majorEastAsia" w:hAnsi="Arial" w:cs="Arial"/>
          <w:lang w:val="mn-MN"/>
        </w:rPr>
        <w:t xml:space="preserve"> </w:t>
      </w:r>
      <w:r w:rsidRPr="003650A5">
        <w:rPr>
          <w:rStyle w:val="normaltextrun"/>
          <w:rFonts w:ascii="Arial" w:eastAsiaTheme="majorEastAsia" w:hAnsi="Arial" w:cs="Arial"/>
          <w:lang w:val="mn-MN"/>
        </w:rPr>
        <w:t xml:space="preserve">Шинэ </w:t>
      </w:r>
      <w:proofErr w:type="spellStart"/>
      <w:r w:rsidRPr="003650A5">
        <w:rPr>
          <w:rStyle w:val="normaltextrun"/>
          <w:rFonts w:ascii="Arial" w:eastAsiaTheme="majorEastAsia" w:hAnsi="Arial" w:cs="Arial"/>
          <w:lang w:val="mn-MN"/>
        </w:rPr>
        <w:t>Хархорум</w:t>
      </w:r>
      <w:proofErr w:type="spellEnd"/>
      <w:r w:rsidRPr="003650A5">
        <w:rPr>
          <w:rStyle w:val="normaltextrun"/>
          <w:rFonts w:ascii="Arial" w:eastAsiaTheme="majorEastAsia" w:hAnsi="Arial" w:cs="Arial"/>
          <w:lang w:val="mn-MN"/>
        </w:rPr>
        <w:t xml:space="preserve"> хот чиглэлийн авто замын бүсэд ногдох хэсгийг 4 эгнээ болгон өргөтгөн шинэчилнэ.</w:t>
      </w:r>
    </w:p>
    <w:p w14:paraId="61144DBE" w14:textId="3C336E8B" w:rsidR="002E0DE4" w:rsidRPr="003650A5" w:rsidRDefault="002E0DE4" w:rsidP="008108E2">
      <w:pPr>
        <w:pStyle w:val="paragraph"/>
        <w:numPr>
          <w:ilvl w:val="2"/>
          <w:numId w:val="10"/>
        </w:numPr>
        <w:tabs>
          <w:tab w:val="left" w:pos="1440"/>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Бага-</w:t>
      </w:r>
      <w:proofErr w:type="spellStart"/>
      <w:r w:rsidRPr="003650A5">
        <w:rPr>
          <w:rStyle w:val="normaltextrun"/>
          <w:rFonts w:ascii="Arial" w:eastAsiaTheme="majorEastAsia" w:hAnsi="Arial" w:cs="Arial"/>
          <w:lang w:val="mn-MN"/>
        </w:rPr>
        <w:t>Илэнх</w:t>
      </w:r>
      <w:proofErr w:type="spellEnd"/>
      <w:r w:rsidRPr="003650A5">
        <w:rPr>
          <w:rStyle w:val="normaltextrun"/>
          <w:rFonts w:ascii="Arial" w:eastAsiaTheme="majorEastAsia" w:hAnsi="Arial" w:cs="Arial"/>
          <w:lang w:val="mn-MN"/>
        </w:rPr>
        <w:t xml:space="preserve"> боомт–Хутаг-Өндөр сум чиглэлийн авто зам барина.</w:t>
      </w:r>
    </w:p>
    <w:p w14:paraId="2F3B82BB" w14:textId="6AAADC3B" w:rsidR="001F484B" w:rsidRPr="003650A5" w:rsidRDefault="001F484B" w:rsidP="008108E2">
      <w:pPr>
        <w:pStyle w:val="paragraph"/>
        <w:numPr>
          <w:ilvl w:val="2"/>
          <w:numId w:val="10"/>
        </w:numPr>
        <w:tabs>
          <w:tab w:val="left" w:pos="1440"/>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 xml:space="preserve">Ханх боомт–Хатгал </w:t>
      </w:r>
      <w:r w:rsidR="002E7D20" w:rsidRPr="003650A5">
        <w:rPr>
          <w:rStyle w:val="normaltextrun"/>
          <w:rFonts w:ascii="Arial" w:eastAsiaTheme="majorEastAsia" w:hAnsi="Arial" w:cs="Arial"/>
          <w:lang w:val="mn-MN"/>
        </w:rPr>
        <w:t>тосгон</w:t>
      </w:r>
      <w:r w:rsidRPr="003650A5">
        <w:rPr>
          <w:rStyle w:val="normaltextrun"/>
          <w:rFonts w:ascii="Arial" w:eastAsiaTheme="majorEastAsia" w:hAnsi="Arial" w:cs="Arial"/>
          <w:lang w:val="mn-MN"/>
        </w:rPr>
        <w:t xml:space="preserve"> болон Мөрөн хот-Тэлмэн сум чиглэлийн босоо тэнхлэгийн авто замын бүсэд ногдох хэсгийг барина.</w:t>
      </w:r>
    </w:p>
    <w:p w14:paraId="56BC6D50" w14:textId="74D5F955" w:rsidR="000D65BA" w:rsidRPr="003650A5" w:rsidRDefault="000D65BA" w:rsidP="008108E2">
      <w:pPr>
        <w:pStyle w:val="paragraph"/>
        <w:numPr>
          <w:ilvl w:val="2"/>
          <w:numId w:val="10"/>
        </w:numPr>
        <w:tabs>
          <w:tab w:val="left" w:pos="1440"/>
          <w:tab w:val="left" w:pos="1701"/>
          <w:tab w:val="left" w:pos="1800"/>
        </w:tabs>
        <w:spacing w:before="0" w:beforeAutospacing="0" w:after="0" w:afterAutospacing="0"/>
        <w:ind w:left="1560" w:hanging="840"/>
        <w:jc w:val="both"/>
        <w:textAlignment w:val="baseline"/>
        <w:rPr>
          <w:rStyle w:val="normaltextrun"/>
          <w:rFonts w:ascii="Arial" w:eastAsiaTheme="majorEastAsia" w:hAnsi="Arial" w:cs="Arial"/>
          <w:lang w:val="mn-MN"/>
        </w:rPr>
      </w:pPr>
      <w:r w:rsidRPr="003650A5">
        <w:rPr>
          <w:rStyle w:val="normaltextrun"/>
          <w:rFonts w:ascii="Arial" w:eastAsiaTheme="majorEastAsia" w:hAnsi="Arial" w:cs="Arial"/>
          <w:lang w:val="mn-MN"/>
        </w:rPr>
        <w:t>Улаанбаатар</w:t>
      </w:r>
      <w:r w:rsidR="00FC488E" w:rsidRPr="003650A5">
        <w:rPr>
          <w:rStyle w:val="normaltextrun"/>
          <w:rFonts w:ascii="Arial" w:eastAsiaTheme="majorEastAsia" w:hAnsi="Arial" w:cs="Arial"/>
          <w:lang w:val="mn-MN"/>
        </w:rPr>
        <w:t xml:space="preserve"> хот</w:t>
      </w:r>
      <w:r w:rsidRPr="003650A5">
        <w:rPr>
          <w:rStyle w:val="normaltextrun"/>
          <w:rFonts w:ascii="Arial" w:eastAsiaTheme="majorEastAsia" w:hAnsi="Arial" w:cs="Arial"/>
          <w:lang w:val="mn-MN"/>
        </w:rPr>
        <w:t>-</w:t>
      </w:r>
      <w:r w:rsidR="001F5D0C" w:rsidRPr="003650A5">
        <w:rPr>
          <w:rStyle w:val="normaltextrun"/>
          <w:rFonts w:ascii="Arial" w:eastAsiaTheme="majorEastAsia" w:hAnsi="Arial" w:cs="Arial"/>
          <w:lang w:val="mn-MN"/>
        </w:rPr>
        <w:t xml:space="preserve"> </w:t>
      </w:r>
      <w:r w:rsidR="00D65480" w:rsidRPr="003650A5">
        <w:rPr>
          <w:rStyle w:val="normaltextrun"/>
          <w:rFonts w:ascii="Arial" w:eastAsiaTheme="majorEastAsia" w:hAnsi="Arial" w:cs="Arial"/>
          <w:lang w:val="mn-MN"/>
        </w:rPr>
        <w:t xml:space="preserve">Шинэ </w:t>
      </w:r>
      <w:proofErr w:type="spellStart"/>
      <w:r w:rsidR="00D65480" w:rsidRPr="003650A5">
        <w:rPr>
          <w:rStyle w:val="normaltextrun"/>
          <w:rFonts w:ascii="Arial" w:eastAsiaTheme="majorEastAsia" w:hAnsi="Arial" w:cs="Arial"/>
          <w:lang w:val="mn-MN"/>
        </w:rPr>
        <w:t>Хархорум</w:t>
      </w:r>
      <w:proofErr w:type="spellEnd"/>
      <w:r w:rsidR="00557033" w:rsidRPr="003650A5">
        <w:rPr>
          <w:rStyle w:val="normaltextrun"/>
          <w:rFonts w:ascii="Arial" w:eastAsiaTheme="majorEastAsia" w:hAnsi="Arial" w:cs="Arial"/>
          <w:lang w:val="mn-MN"/>
        </w:rPr>
        <w:t xml:space="preserve"> </w:t>
      </w:r>
      <w:r w:rsidR="00FC488E" w:rsidRPr="003650A5">
        <w:rPr>
          <w:rStyle w:val="normaltextrun"/>
          <w:rFonts w:ascii="Arial" w:eastAsiaTheme="majorEastAsia" w:hAnsi="Arial" w:cs="Arial"/>
          <w:lang w:val="mn-MN"/>
        </w:rPr>
        <w:t>хот</w:t>
      </w:r>
      <w:r w:rsidRPr="003650A5">
        <w:rPr>
          <w:rStyle w:val="normaltextrun"/>
          <w:rFonts w:ascii="Arial" w:eastAsiaTheme="majorEastAsia" w:hAnsi="Arial" w:cs="Arial"/>
          <w:lang w:val="mn-MN"/>
        </w:rPr>
        <w:t xml:space="preserve"> чиглэлийн ачаа, зорчигч тээврийн 1 дүгээр зэрэглэлийн төмөр замын бүсэд ногдох хэсгийг барина. </w:t>
      </w:r>
    </w:p>
    <w:p w14:paraId="2630C43E" w14:textId="77777777" w:rsidR="00105F3F" w:rsidRPr="003650A5" w:rsidRDefault="00105F3F" w:rsidP="00105F3F">
      <w:pPr>
        <w:pStyle w:val="Heading2"/>
        <w:numPr>
          <w:ilvl w:val="1"/>
          <w:numId w:val="10"/>
        </w:numPr>
        <w:spacing w:before="240" w:after="240"/>
        <w:ind w:left="1418" w:hanging="360"/>
        <w:rPr>
          <w:rFonts w:ascii="Arial" w:hAnsi="Arial" w:cs="Arial"/>
          <w:b/>
          <w:color w:val="auto"/>
          <w:sz w:val="24"/>
          <w:szCs w:val="24"/>
          <w:shd w:val="clear" w:color="auto" w:fill="FFFFFF"/>
          <w:lang w:val="mn-MN"/>
        </w:rPr>
      </w:pPr>
      <w:bookmarkStart w:id="6" w:name="_Toc163160115"/>
      <w:bookmarkStart w:id="7" w:name="_Hlk163559618"/>
      <w:bookmarkEnd w:id="5"/>
      <w:r w:rsidRPr="003650A5">
        <w:rPr>
          <w:rStyle w:val="normaltextrun"/>
          <w:rFonts w:ascii="Arial" w:hAnsi="Arial" w:cs="Arial"/>
          <w:b/>
          <w:color w:val="auto"/>
          <w:sz w:val="24"/>
          <w:szCs w:val="24"/>
          <w:shd w:val="clear" w:color="auto" w:fill="FFFFFF"/>
          <w:lang w:val="mn-MN"/>
        </w:rPr>
        <w:t>ТӨВИЙН БҮС</w:t>
      </w:r>
      <w:bookmarkEnd w:id="6"/>
    </w:p>
    <w:p w14:paraId="37E53AB1" w14:textId="212823A3" w:rsidR="00105F3F" w:rsidRPr="003650A5" w:rsidRDefault="00105F3F" w:rsidP="00105F3F">
      <w:pPr>
        <w:shd w:val="clear" w:color="auto" w:fill="FFFFFF" w:themeFill="background1"/>
        <w:spacing w:after="120"/>
        <w:ind w:firstLine="720"/>
        <w:jc w:val="both"/>
        <w:rPr>
          <w:rFonts w:ascii="Arial" w:eastAsia="Arial" w:hAnsi="Arial" w:cs="Arial"/>
          <w:sz w:val="24"/>
          <w:szCs w:val="24"/>
          <w:lang w:val="mn-MN"/>
        </w:rPr>
      </w:pPr>
      <w:r w:rsidRPr="003650A5">
        <w:rPr>
          <w:rFonts w:ascii="Arial" w:eastAsia="Arial" w:hAnsi="Arial" w:cs="Arial"/>
          <w:sz w:val="24"/>
          <w:szCs w:val="24"/>
          <w:lang w:val="mn-MN"/>
        </w:rPr>
        <w:t>Бүсийн хөгжлийн зорилго нь олон улс</w:t>
      </w:r>
      <w:r w:rsidR="00FC339D" w:rsidRPr="003650A5">
        <w:rPr>
          <w:rFonts w:ascii="Arial" w:eastAsia="Arial" w:hAnsi="Arial" w:cs="Arial"/>
          <w:sz w:val="24"/>
          <w:szCs w:val="24"/>
          <w:lang w:val="mn-MN"/>
        </w:rPr>
        <w:t>тай</w:t>
      </w:r>
      <w:r w:rsidRPr="003650A5">
        <w:rPr>
          <w:rFonts w:ascii="Arial" w:eastAsia="Arial" w:hAnsi="Arial" w:cs="Arial"/>
          <w:sz w:val="24"/>
          <w:szCs w:val="24"/>
          <w:lang w:val="mn-MN"/>
        </w:rPr>
        <w:t xml:space="preserve"> эдийн засгийн </w:t>
      </w:r>
      <w:r w:rsidR="002E611F" w:rsidRPr="003650A5">
        <w:rPr>
          <w:rFonts w:ascii="Arial" w:eastAsia="Arial" w:hAnsi="Arial" w:cs="Arial"/>
          <w:sz w:val="24"/>
          <w:szCs w:val="24"/>
          <w:lang w:val="mn-MN"/>
        </w:rPr>
        <w:t>харилцаа</w:t>
      </w:r>
      <w:r w:rsidR="00FC339D" w:rsidRPr="003650A5">
        <w:rPr>
          <w:rFonts w:ascii="Arial" w:eastAsia="Arial" w:hAnsi="Arial" w:cs="Arial"/>
          <w:sz w:val="24"/>
          <w:szCs w:val="24"/>
          <w:lang w:val="mn-MN"/>
        </w:rPr>
        <w:t>г өргөжүүлж</w:t>
      </w:r>
      <w:r w:rsidRPr="003650A5">
        <w:rPr>
          <w:rFonts w:ascii="Arial" w:eastAsia="Arial" w:hAnsi="Arial" w:cs="Arial"/>
          <w:sz w:val="24"/>
          <w:szCs w:val="24"/>
          <w:lang w:val="mn-MN"/>
        </w:rPr>
        <w:t>, тээвэр логистикийн нэгдсэн сүлжээнд холбогдож, уламжлалт мал аж ахуй болон эрчимжсэн хөдөө аж ахуй, боловсруулах үйлдвэрлэлээр төрөлжиж,  дотоодын хэрэгцээгээ бүрэн хангасан "Эрүүл хүнс үйлдвэрлэгч,  экспортлогч бүс нутаг" болно.</w:t>
      </w:r>
    </w:p>
    <w:p w14:paraId="70096CAB" w14:textId="346FAB47" w:rsidR="00105F3F" w:rsidRPr="003650A5" w:rsidRDefault="00105F3F" w:rsidP="00105F3F">
      <w:pPr>
        <w:shd w:val="clear" w:color="auto" w:fill="FFFFFF" w:themeFill="background1"/>
        <w:ind w:firstLine="720"/>
        <w:jc w:val="both"/>
        <w:rPr>
          <w:rFonts w:ascii="Arial" w:hAnsi="Arial" w:cs="Arial"/>
          <w:sz w:val="24"/>
          <w:szCs w:val="24"/>
          <w:lang w:val="mn-MN"/>
        </w:rPr>
      </w:pPr>
      <w:r w:rsidRPr="003650A5">
        <w:rPr>
          <w:rFonts w:ascii="Arial" w:hAnsi="Arial" w:cs="Arial"/>
          <w:sz w:val="24"/>
          <w:szCs w:val="24"/>
          <w:lang w:val="mn-MN"/>
        </w:rPr>
        <w:t>Энэхүү зорилгын хүрээнд дараах зорилтуудыг хэрэгжүүлнэ. Үүнд:</w:t>
      </w:r>
    </w:p>
    <w:p w14:paraId="349ACA31" w14:textId="77777777" w:rsidR="00105F3F" w:rsidRPr="003650A5" w:rsidRDefault="00105F3F"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Эрүүл хүнс, түүхий эд бүтээгдэхүүнээр дотоодын хэрэгцээг </w:t>
      </w:r>
      <w:r w:rsidRPr="003650A5">
        <w:rPr>
          <w:rFonts w:ascii="Arial" w:hAnsi="Arial" w:cs="Arial"/>
          <w:sz w:val="24"/>
          <w:szCs w:val="24"/>
          <w:shd w:val="clear" w:color="auto" w:fill="FFFFFF"/>
          <w:lang w:val="mn-MN"/>
        </w:rPr>
        <w:t xml:space="preserve">хангах, цаашид экспортын чиг баримжаатай хүнс, хөдөө аж ахуйн бүтээгдэхүүн үйлдвэрлэх </w:t>
      </w:r>
      <w:r w:rsidRPr="003650A5">
        <w:rPr>
          <w:rFonts w:ascii="Arial" w:eastAsia="Times New Roman" w:hAnsi="Arial" w:cs="Arial"/>
          <w:sz w:val="24"/>
          <w:szCs w:val="24"/>
          <w:lang w:val="mn-MN"/>
        </w:rPr>
        <w:t>хувийн хэвшлийг дэмжин хөгжүүлнэ.</w:t>
      </w:r>
    </w:p>
    <w:p w14:paraId="314B8D32" w14:textId="6D5DF818" w:rsidR="00105F3F" w:rsidRPr="003650A5" w:rsidRDefault="00105F3F"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Төрийн байгууллагуудыг </w:t>
      </w:r>
      <w:proofErr w:type="spellStart"/>
      <w:r w:rsidRPr="003650A5">
        <w:rPr>
          <w:rFonts w:ascii="Arial" w:eastAsia="Times New Roman" w:hAnsi="Arial" w:cs="Arial"/>
          <w:sz w:val="24"/>
          <w:szCs w:val="24"/>
          <w:lang w:val="mn-MN"/>
        </w:rPr>
        <w:t>Хөшигийн</w:t>
      </w:r>
      <w:proofErr w:type="spellEnd"/>
      <w:r w:rsidRPr="003650A5">
        <w:rPr>
          <w:rFonts w:ascii="Arial" w:eastAsia="Times New Roman" w:hAnsi="Arial" w:cs="Arial"/>
          <w:sz w:val="24"/>
          <w:szCs w:val="24"/>
          <w:lang w:val="mn-MN"/>
        </w:rPr>
        <w:t xml:space="preserve"> хөндийн дагуул хот руу нүүлгэн шилжүү</w:t>
      </w:r>
      <w:r w:rsidR="0758640F" w:rsidRPr="003650A5">
        <w:rPr>
          <w:rFonts w:ascii="Arial" w:eastAsia="Times New Roman" w:hAnsi="Arial" w:cs="Arial"/>
          <w:sz w:val="24"/>
          <w:szCs w:val="24"/>
          <w:lang w:val="mn-MN"/>
        </w:rPr>
        <w:t>лнэ.</w:t>
      </w:r>
    </w:p>
    <w:p w14:paraId="3EBA2FCE" w14:textId="1BEBEAE0" w:rsidR="00C04B4B" w:rsidRPr="003650A5" w:rsidRDefault="00C04B4B"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Улаанбаатар хот, Зуунмод хот, Нийслэлийн дагуул хотуудын орчмын нутаг дэвсгэрийг хамарсан Туул голын сав, </w:t>
      </w:r>
      <w:proofErr w:type="spellStart"/>
      <w:r w:rsidRPr="003650A5">
        <w:rPr>
          <w:rFonts w:ascii="Arial" w:eastAsia="Times New Roman" w:hAnsi="Arial" w:cs="Arial"/>
          <w:sz w:val="24"/>
          <w:szCs w:val="24"/>
          <w:lang w:val="mn-MN"/>
        </w:rPr>
        <w:t>Богдхан</w:t>
      </w:r>
      <w:proofErr w:type="spellEnd"/>
      <w:r w:rsidRPr="003650A5">
        <w:rPr>
          <w:rFonts w:ascii="Arial" w:eastAsia="Times New Roman" w:hAnsi="Arial" w:cs="Arial"/>
          <w:sz w:val="24"/>
          <w:szCs w:val="24"/>
          <w:lang w:val="mn-MN"/>
        </w:rPr>
        <w:t xml:space="preserve"> уулын экосистемд түшиглэсэн олон улсын </w:t>
      </w:r>
      <w:r w:rsidR="00E74BBD" w:rsidRPr="003650A5">
        <w:rPr>
          <w:rFonts w:ascii="Arial" w:eastAsia="Times New Roman" w:hAnsi="Arial" w:cs="Arial"/>
          <w:sz w:val="24"/>
          <w:szCs w:val="24"/>
          <w:lang w:val="mn-MN"/>
        </w:rPr>
        <w:t>арга хэмжээ</w:t>
      </w:r>
      <w:r w:rsidR="00014E34" w:rsidRPr="003650A5">
        <w:rPr>
          <w:rFonts w:ascii="Arial" w:eastAsia="Times New Roman" w:hAnsi="Arial" w:cs="Arial"/>
          <w:sz w:val="24"/>
          <w:szCs w:val="24"/>
          <w:lang w:val="mn-MN"/>
        </w:rPr>
        <w:t>,</w:t>
      </w:r>
      <w:r w:rsidRPr="003650A5">
        <w:rPr>
          <w:rFonts w:ascii="Arial" w:eastAsia="Times New Roman" w:hAnsi="Arial" w:cs="Arial"/>
          <w:sz w:val="24"/>
          <w:szCs w:val="24"/>
          <w:lang w:val="mn-MN"/>
        </w:rPr>
        <w:t xml:space="preserve"> хотын аяллыг хөгжүүлэх </w:t>
      </w:r>
      <w:proofErr w:type="spellStart"/>
      <w:r w:rsidRPr="003650A5">
        <w:rPr>
          <w:rFonts w:ascii="Arial" w:eastAsia="Times New Roman" w:hAnsi="Arial" w:cs="Arial"/>
          <w:sz w:val="24"/>
          <w:szCs w:val="24"/>
          <w:lang w:val="mn-MN"/>
        </w:rPr>
        <w:t>Хөшигийн</w:t>
      </w:r>
      <w:proofErr w:type="spellEnd"/>
      <w:r w:rsidRPr="003650A5">
        <w:rPr>
          <w:rFonts w:ascii="Arial" w:eastAsia="Times New Roman" w:hAnsi="Arial" w:cs="Arial"/>
          <w:sz w:val="24"/>
          <w:szCs w:val="24"/>
          <w:lang w:val="mn-MN"/>
        </w:rPr>
        <w:t xml:space="preserve"> хөндийн аялал жуулчлалын тусгай бүс байгуулах хувийн хэвшлийг дэмжинэ.</w:t>
      </w:r>
    </w:p>
    <w:p w14:paraId="42625249" w14:textId="449E51DE" w:rsidR="00472B4A" w:rsidRPr="003650A5" w:rsidRDefault="00472B4A"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proofErr w:type="spellStart"/>
      <w:r w:rsidRPr="003650A5">
        <w:rPr>
          <w:rFonts w:ascii="Arial" w:eastAsia="Times New Roman" w:hAnsi="Arial" w:cs="Arial"/>
          <w:sz w:val="24"/>
          <w:szCs w:val="24"/>
          <w:lang w:val="mn-MN"/>
        </w:rPr>
        <w:t>Хөшигийн</w:t>
      </w:r>
      <w:proofErr w:type="spellEnd"/>
      <w:r w:rsidRPr="003650A5">
        <w:rPr>
          <w:rFonts w:ascii="Arial" w:eastAsia="Times New Roman" w:hAnsi="Arial" w:cs="Arial"/>
          <w:sz w:val="24"/>
          <w:szCs w:val="24"/>
          <w:lang w:val="mn-MN"/>
        </w:rPr>
        <w:t xml:space="preserve"> хөндийд байгуулах сургалт-эрдэм шинжилгээ-үйлдвэрлэлийн цогцолборыг түшиглэн “Кино, контент үйлдвэрлэлийн цогцолбор” байгуулна.</w:t>
      </w:r>
    </w:p>
    <w:p w14:paraId="1C884C5E" w14:textId="7BB6002E" w:rsidR="00105F3F" w:rsidRPr="003650A5" w:rsidRDefault="00B47109"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proofErr w:type="spellStart"/>
      <w:r w:rsidRPr="003650A5">
        <w:rPr>
          <w:rFonts w:ascii="Arial" w:eastAsia="Times New Roman" w:hAnsi="Arial" w:cs="Arial"/>
          <w:sz w:val="24"/>
          <w:szCs w:val="24"/>
          <w:lang w:val="mn-MN"/>
        </w:rPr>
        <w:t>Хөшигийн</w:t>
      </w:r>
      <w:proofErr w:type="spellEnd"/>
      <w:r w:rsidRPr="003650A5">
        <w:rPr>
          <w:rFonts w:ascii="Arial" w:eastAsia="Times New Roman" w:hAnsi="Arial" w:cs="Arial"/>
          <w:sz w:val="24"/>
          <w:szCs w:val="24"/>
          <w:lang w:val="mn-MN"/>
        </w:rPr>
        <w:t xml:space="preserve"> хөндийд </w:t>
      </w:r>
      <w:r w:rsidR="00AF3488" w:rsidRPr="003650A5">
        <w:rPr>
          <w:rFonts w:ascii="Arial" w:eastAsia="Times New Roman" w:hAnsi="Arial" w:cs="Arial"/>
          <w:sz w:val="24"/>
          <w:szCs w:val="24"/>
          <w:lang w:val="mn-MN"/>
        </w:rPr>
        <w:t>“С</w:t>
      </w:r>
      <w:r w:rsidR="00105F3F" w:rsidRPr="003650A5">
        <w:rPr>
          <w:rFonts w:ascii="Arial" w:eastAsia="Times New Roman" w:hAnsi="Arial" w:cs="Arial"/>
          <w:sz w:val="24"/>
          <w:szCs w:val="24"/>
          <w:lang w:val="mn-MN"/>
        </w:rPr>
        <w:t>ургалт-эрдэм шинжилгээ-үйлдвэрлэлийн цогцолбор</w:t>
      </w:r>
      <w:r w:rsidR="00AF3488" w:rsidRPr="003650A5">
        <w:rPr>
          <w:rFonts w:ascii="Arial" w:eastAsia="Times New Roman" w:hAnsi="Arial" w:cs="Arial"/>
          <w:sz w:val="24"/>
          <w:szCs w:val="24"/>
          <w:lang w:val="mn-MN"/>
        </w:rPr>
        <w:t>”</w:t>
      </w:r>
      <w:r w:rsidR="00853E30" w:rsidRPr="003650A5">
        <w:rPr>
          <w:rFonts w:ascii="Arial" w:eastAsia="Times New Roman" w:hAnsi="Arial" w:cs="Arial"/>
          <w:sz w:val="24"/>
          <w:szCs w:val="24"/>
          <w:lang w:val="mn-MN"/>
        </w:rPr>
        <w:t xml:space="preserve">-ыг </w:t>
      </w:r>
      <w:r w:rsidR="00105F3F" w:rsidRPr="003650A5">
        <w:rPr>
          <w:rFonts w:ascii="Arial" w:eastAsia="Times New Roman" w:hAnsi="Arial" w:cs="Arial"/>
          <w:sz w:val="24"/>
          <w:szCs w:val="24"/>
          <w:lang w:val="mn-MN"/>
        </w:rPr>
        <w:t xml:space="preserve"> байгуулна.</w:t>
      </w:r>
    </w:p>
    <w:p w14:paraId="2A596D75" w14:textId="544D7278" w:rsidR="003252B7" w:rsidRPr="003650A5" w:rsidRDefault="00B47109"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proofErr w:type="spellStart"/>
      <w:r w:rsidRPr="003650A5">
        <w:rPr>
          <w:rFonts w:ascii="Arial" w:eastAsia="Times New Roman" w:hAnsi="Arial" w:cs="Arial"/>
          <w:sz w:val="24"/>
          <w:szCs w:val="24"/>
          <w:lang w:val="mn-MN"/>
        </w:rPr>
        <w:t>Хөшигийн</w:t>
      </w:r>
      <w:proofErr w:type="spellEnd"/>
      <w:r w:rsidRPr="003650A5">
        <w:rPr>
          <w:rFonts w:ascii="Arial" w:eastAsia="Times New Roman" w:hAnsi="Arial" w:cs="Arial"/>
          <w:sz w:val="24"/>
          <w:szCs w:val="24"/>
          <w:lang w:val="mn-MN"/>
        </w:rPr>
        <w:t xml:space="preserve"> хөндийд б</w:t>
      </w:r>
      <w:r w:rsidR="00105F3F" w:rsidRPr="003650A5">
        <w:rPr>
          <w:rFonts w:ascii="Arial" w:eastAsia="Times New Roman" w:hAnsi="Arial" w:cs="Arial"/>
          <w:sz w:val="24"/>
          <w:szCs w:val="24"/>
          <w:lang w:val="mn-MN"/>
        </w:rPr>
        <w:t>үсийн эрчим хүчний хангамжийн эх үүсвэр болох дулааны цахилгаан станц барина.</w:t>
      </w:r>
      <w:r w:rsidR="003252B7" w:rsidRPr="003650A5">
        <w:rPr>
          <w:rFonts w:ascii="Arial" w:eastAsia="Times New Roman" w:hAnsi="Arial" w:cs="Arial"/>
          <w:sz w:val="24"/>
          <w:szCs w:val="24"/>
          <w:lang w:val="mn-MN"/>
        </w:rPr>
        <w:t xml:space="preserve"> </w:t>
      </w:r>
    </w:p>
    <w:p w14:paraId="72291414" w14:textId="3A2D41C2" w:rsidR="003252B7" w:rsidRPr="003650A5" w:rsidRDefault="004B4945"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Төв аймгийн </w:t>
      </w:r>
      <w:proofErr w:type="spellStart"/>
      <w:r w:rsidR="003252B7" w:rsidRPr="003650A5">
        <w:rPr>
          <w:rFonts w:ascii="Arial" w:eastAsia="Times New Roman" w:hAnsi="Arial" w:cs="Arial"/>
          <w:sz w:val="24"/>
          <w:szCs w:val="24"/>
          <w:lang w:val="mn-MN"/>
        </w:rPr>
        <w:t>Хөшигийн</w:t>
      </w:r>
      <w:proofErr w:type="spellEnd"/>
      <w:r w:rsidR="003252B7" w:rsidRPr="003650A5">
        <w:rPr>
          <w:rFonts w:ascii="Arial" w:eastAsia="Times New Roman" w:hAnsi="Arial" w:cs="Arial"/>
          <w:sz w:val="24"/>
          <w:szCs w:val="24"/>
          <w:lang w:val="mn-MN"/>
        </w:rPr>
        <w:t xml:space="preserve"> хөндий, </w:t>
      </w:r>
      <w:r w:rsidR="00595566" w:rsidRPr="003650A5">
        <w:rPr>
          <w:rFonts w:ascii="Arial" w:eastAsia="Times New Roman" w:hAnsi="Arial" w:cs="Arial"/>
          <w:sz w:val="24"/>
          <w:szCs w:val="24"/>
          <w:lang w:val="mn-MN"/>
        </w:rPr>
        <w:t xml:space="preserve">Сэлэнгэ аймгийн </w:t>
      </w:r>
      <w:r w:rsidR="003252B7" w:rsidRPr="003650A5">
        <w:rPr>
          <w:rFonts w:ascii="Arial" w:eastAsia="Times New Roman" w:hAnsi="Arial" w:cs="Arial"/>
          <w:sz w:val="24"/>
          <w:szCs w:val="24"/>
          <w:lang w:val="mn-MN"/>
        </w:rPr>
        <w:t xml:space="preserve">Алтанбулаг чөлөөт бүсэд ачаа тээвэр, барилгын материалын логистикийн </w:t>
      </w:r>
      <w:r w:rsidR="005F57A8" w:rsidRPr="003650A5">
        <w:rPr>
          <w:rFonts w:ascii="Arial" w:eastAsia="Times New Roman" w:hAnsi="Arial" w:cs="Arial"/>
          <w:sz w:val="24"/>
          <w:szCs w:val="24"/>
          <w:lang w:val="mn-MN"/>
        </w:rPr>
        <w:t xml:space="preserve">төв </w:t>
      </w:r>
      <w:r w:rsidR="003252B7" w:rsidRPr="003650A5">
        <w:rPr>
          <w:rFonts w:ascii="Arial" w:eastAsia="Times New Roman" w:hAnsi="Arial" w:cs="Arial"/>
          <w:sz w:val="24"/>
          <w:szCs w:val="24"/>
          <w:lang w:val="mn-MN"/>
        </w:rPr>
        <w:t>байгуулна.</w:t>
      </w:r>
      <w:r w:rsidR="00DD189E" w:rsidRPr="003650A5">
        <w:rPr>
          <w:rFonts w:ascii="Arial" w:eastAsia="Times New Roman" w:hAnsi="Arial" w:cs="Arial"/>
          <w:sz w:val="24"/>
          <w:szCs w:val="24"/>
          <w:lang w:val="mn-MN"/>
        </w:rPr>
        <w:t xml:space="preserve"> </w:t>
      </w:r>
    </w:p>
    <w:p w14:paraId="2214F38E" w14:textId="08B777DC" w:rsidR="00E50A46" w:rsidRPr="00205803" w:rsidRDefault="00E50A46"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E50A46">
        <w:rPr>
          <w:rFonts w:ascii="Arial" w:eastAsia="Times New Roman" w:hAnsi="Arial" w:cs="Arial"/>
          <w:sz w:val="24"/>
          <w:szCs w:val="24"/>
          <w:lang w:val="mn-MN"/>
        </w:rPr>
        <w:t xml:space="preserve">Төв аймгийн </w:t>
      </w:r>
      <w:proofErr w:type="spellStart"/>
      <w:r w:rsidRPr="00E50A46">
        <w:rPr>
          <w:rFonts w:ascii="Arial" w:eastAsia="Times New Roman" w:hAnsi="Arial" w:cs="Arial"/>
          <w:sz w:val="24"/>
          <w:szCs w:val="24"/>
          <w:lang w:val="mn-MN"/>
        </w:rPr>
        <w:t>Хөшигийн</w:t>
      </w:r>
      <w:proofErr w:type="spellEnd"/>
      <w:r w:rsidRPr="00E50A46">
        <w:rPr>
          <w:rFonts w:ascii="Arial" w:eastAsia="Times New Roman" w:hAnsi="Arial" w:cs="Arial"/>
          <w:sz w:val="24"/>
          <w:szCs w:val="24"/>
          <w:lang w:val="mn-MN"/>
        </w:rPr>
        <w:t xml:space="preserve"> хөндий, Сэлэнгэ аймгийн Алтанбулаг чөлөөт бүсийг түшиглэн хуурай боомт байгуулна.</w:t>
      </w:r>
    </w:p>
    <w:p w14:paraId="0F5E6A72" w14:textId="754072FC" w:rsidR="00BC6A6B" w:rsidRPr="003650A5" w:rsidRDefault="00BC6A6B" w:rsidP="008108E2">
      <w:pPr>
        <w:pStyle w:val="ListParagraph"/>
        <w:numPr>
          <w:ilvl w:val="2"/>
          <w:numId w:val="11"/>
        </w:numPr>
        <w:spacing w:line="240" w:lineRule="auto"/>
        <w:ind w:left="1701" w:hanging="981"/>
        <w:jc w:val="both"/>
        <w:textAlignment w:val="baseline"/>
        <w:rPr>
          <w:rStyle w:val="cf01"/>
          <w:rFonts w:ascii="Arial" w:eastAsia="Times New Roman" w:hAnsi="Arial" w:cs="Arial"/>
          <w:sz w:val="24"/>
          <w:szCs w:val="24"/>
          <w:lang w:val="mn-MN"/>
        </w:rPr>
      </w:pPr>
      <w:r w:rsidRPr="003650A5">
        <w:rPr>
          <w:rStyle w:val="cf01"/>
          <w:rFonts w:ascii="Arial" w:eastAsia="Times New Roman" w:hAnsi="Arial" w:cs="Arial"/>
          <w:sz w:val="24"/>
          <w:szCs w:val="24"/>
          <w:lang w:val="mn-MN"/>
        </w:rPr>
        <w:t>Дархан-Уул аймагт бүсийн хөнгөн, хүнсний үйлдвэрлэл технологийн парк байгуулах хувийн хэвшлийг дэмжинэ.</w:t>
      </w:r>
    </w:p>
    <w:p w14:paraId="455AAFCB" w14:textId="77777777" w:rsidR="00640EE6" w:rsidRPr="003650A5" w:rsidRDefault="009F5F25"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hAnsi="Arial" w:cs="Arial"/>
          <w:sz w:val="24"/>
          <w:szCs w:val="24"/>
          <w:lang w:val="mn-MN"/>
        </w:rPr>
        <w:lastRenderedPageBreak/>
        <w:t>Ойн сан, усны урсац бүрэлдэх эх, нэн ховор, ховор амьтан ургамлын тархалт бүхий 672.4 мянган га газар нутгийг Улсын тусгай хамгаалалтад авна.</w:t>
      </w:r>
    </w:p>
    <w:p w14:paraId="5721C1F3" w14:textId="64491C3D" w:rsidR="00640EE6" w:rsidRPr="003650A5" w:rsidRDefault="00640EE6" w:rsidP="008108E2">
      <w:pPr>
        <w:pStyle w:val="ListParagraph"/>
        <w:numPr>
          <w:ilvl w:val="2"/>
          <w:numId w:val="11"/>
        </w:numPr>
        <w:spacing w:line="240" w:lineRule="auto"/>
        <w:ind w:left="1701" w:hanging="981"/>
        <w:jc w:val="both"/>
        <w:textAlignment w:val="baseline"/>
        <w:rPr>
          <w:rStyle w:val="normaltextrun"/>
          <w:rFonts w:ascii="Arial" w:eastAsia="Times New Roman" w:hAnsi="Arial" w:cs="Arial"/>
          <w:sz w:val="24"/>
          <w:szCs w:val="24"/>
          <w:lang w:val="mn-MN"/>
        </w:rPr>
      </w:pPr>
      <w:r w:rsidRPr="003650A5">
        <w:rPr>
          <w:rStyle w:val="cf01"/>
          <w:rFonts w:ascii="Arial" w:hAnsi="Arial" w:cs="Arial"/>
          <w:sz w:val="24"/>
          <w:szCs w:val="24"/>
          <w:lang w:val="mn-MN"/>
        </w:rPr>
        <w:t xml:space="preserve">Орон нутгийн хөгжлийн төвүүдэд хөдөө аж ахуй, хүнсний үйлдвэрлэл, үйлчилгээ, худалдаа, бирж, тээвэр логистикийн цогцолборыг </w:t>
      </w:r>
      <w:proofErr w:type="spellStart"/>
      <w:r w:rsidRPr="003650A5">
        <w:rPr>
          <w:rStyle w:val="cf01"/>
          <w:rFonts w:ascii="Arial" w:hAnsi="Arial" w:cs="Arial"/>
          <w:sz w:val="24"/>
          <w:szCs w:val="24"/>
          <w:lang w:val="mn-MN"/>
        </w:rPr>
        <w:t>кластераар</w:t>
      </w:r>
      <w:proofErr w:type="spellEnd"/>
      <w:r w:rsidRPr="003650A5">
        <w:rPr>
          <w:rStyle w:val="cf01"/>
          <w:rFonts w:ascii="Arial" w:hAnsi="Arial" w:cs="Arial"/>
          <w:sz w:val="24"/>
          <w:szCs w:val="24"/>
          <w:lang w:val="mn-MN"/>
        </w:rPr>
        <w:t xml:space="preserve"> хөгжүүлэх хувийн хэвшил, хоршоодыг тэргүүн ээлжид дэмжинэ.</w:t>
      </w:r>
    </w:p>
    <w:p w14:paraId="080D8A2D" w14:textId="448820A3" w:rsidR="00160B3E" w:rsidRPr="003650A5" w:rsidRDefault="00160B3E" w:rsidP="008108E2">
      <w:pPr>
        <w:pStyle w:val="ListParagraph"/>
        <w:numPr>
          <w:ilvl w:val="2"/>
          <w:numId w:val="11"/>
        </w:numPr>
        <w:spacing w:line="240" w:lineRule="auto"/>
        <w:ind w:left="1701" w:hanging="981"/>
        <w:jc w:val="both"/>
        <w:textAlignment w:val="baseline"/>
        <w:rPr>
          <w:rStyle w:val="normaltextrun"/>
          <w:rFonts w:ascii="Arial" w:eastAsia="Times New Roman" w:hAnsi="Arial" w:cs="Arial"/>
          <w:sz w:val="24"/>
          <w:szCs w:val="24"/>
          <w:lang w:val="mn-MN"/>
        </w:rPr>
      </w:pPr>
      <w:r w:rsidRPr="003650A5">
        <w:rPr>
          <w:rStyle w:val="normaltextrun"/>
          <w:rFonts w:ascii="Arial" w:hAnsi="Arial" w:cs="Arial"/>
          <w:sz w:val="24"/>
          <w:szCs w:val="24"/>
          <w:lang w:val="mn-MN"/>
        </w:rPr>
        <w:t>Бүс нутгийн онцлогт тохирсон цөм сүргийг үржүүлэх ажлыг шинжлэх ухааны үндэслэлтэй зохион байгуулж, дэмжин хөгжүүлнэ</w:t>
      </w:r>
      <w:r w:rsidR="007E765D" w:rsidRPr="003650A5">
        <w:rPr>
          <w:rStyle w:val="normaltextrun"/>
          <w:rFonts w:ascii="Arial" w:hAnsi="Arial" w:cs="Arial"/>
          <w:sz w:val="24"/>
          <w:szCs w:val="24"/>
          <w:lang w:val="mn-MN"/>
        </w:rPr>
        <w:t>.</w:t>
      </w:r>
    </w:p>
    <w:p w14:paraId="6D1E3B0B" w14:textId="2B9F9321" w:rsidR="00BD3A4D" w:rsidRPr="003650A5" w:rsidRDefault="00BD3A4D"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Дархан-</w:t>
      </w:r>
      <w:proofErr w:type="spellStart"/>
      <w:r w:rsidRPr="003650A5">
        <w:rPr>
          <w:rFonts w:ascii="Arial" w:eastAsia="Times New Roman" w:hAnsi="Arial" w:cs="Arial"/>
          <w:sz w:val="24"/>
          <w:szCs w:val="24"/>
          <w:lang w:val="mn-MN"/>
        </w:rPr>
        <w:t>Сэлэнгийн</w:t>
      </w:r>
      <w:proofErr w:type="spellEnd"/>
      <w:r w:rsidRPr="003650A5">
        <w:rPr>
          <w:rFonts w:ascii="Arial" w:eastAsia="Times New Roman" w:hAnsi="Arial" w:cs="Arial"/>
          <w:sz w:val="24"/>
          <w:szCs w:val="24"/>
          <w:lang w:val="mn-MN"/>
        </w:rPr>
        <w:t xml:space="preserve"> бүсэд металл боловсруулах</w:t>
      </w:r>
      <w:r w:rsidR="00251F23" w:rsidRPr="003650A5">
        <w:rPr>
          <w:rFonts w:ascii="Arial" w:eastAsia="Times New Roman" w:hAnsi="Arial" w:cs="Arial"/>
          <w:sz w:val="24"/>
          <w:szCs w:val="24"/>
          <w:lang w:val="mn-MN"/>
        </w:rPr>
        <w:t xml:space="preserve"> болон</w:t>
      </w:r>
      <w:r w:rsidRPr="003650A5">
        <w:rPr>
          <w:rFonts w:ascii="Arial" w:eastAsia="Times New Roman" w:hAnsi="Arial" w:cs="Arial"/>
          <w:sz w:val="24"/>
          <w:szCs w:val="24"/>
          <w:lang w:val="mn-MN"/>
        </w:rPr>
        <w:t xml:space="preserve"> металл бүтээгдэхүүний үйлдвэр</w:t>
      </w:r>
      <w:r w:rsidR="007B1651" w:rsidRPr="003650A5">
        <w:rPr>
          <w:rFonts w:ascii="Arial" w:eastAsia="Times New Roman" w:hAnsi="Arial" w:cs="Arial"/>
          <w:sz w:val="24"/>
          <w:szCs w:val="24"/>
          <w:lang w:val="mn-MN"/>
        </w:rPr>
        <w:t>,</w:t>
      </w:r>
      <w:r w:rsidRPr="003650A5">
        <w:rPr>
          <w:rFonts w:ascii="Arial" w:eastAsia="Times New Roman" w:hAnsi="Arial" w:cs="Arial"/>
          <w:sz w:val="24"/>
          <w:szCs w:val="24"/>
          <w:lang w:val="mn-MN"/>
        </w:rPr>
        <w:t xml:space="preserve"> дагалдах үйлдвэр бүхий үйлдвэрлэл технологийн парк байгуулна.  </w:t>
      </w:r>
    </w:p>
    <w:p w14:paraId="7F364FFB" w14:textId="1C229C7D" w:rsidR="009E3CD0" w:rsidRPr="003650A5" w:rsidRDefault="009E3CD0"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Сэлэнгэ аймагт металл бус эрдэс бодисоор хийсэн бүтээгдэхүүний үйлдвэр, бусад дагалдах үйлдвэр бүхий үйлдвэрлэл технологийн парк байгуулах хувийн хэвшлийг дэмжинэ.</w:t>
      </w:r>
    </w:p>
    <w:p w14:paraId="13CE3AAD" w14:textId="76DA2287" w:rsidR="00E957F1" w:rsidRPr="003650A5" w:rsidRDefault="00E957F1"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Дархан-Уул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6A7321F9" w14:textId="296B7AF2" w:rsidR="00105F3F" w:rsidRPr="003650A5" w:rsidRDefault="00105F3F"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w:t>
      </w:r>
      <w:r w:rsidR="00983345" w:rsidRPr="003650A5">
        <w:rPr>
          <w:rFonts w:ascii="Arial" w:eastAsia="Times New Roman" w:hAnsi="Arial" w:cs="Arial"/>
          <w:sz w:val="24"/>
          <w:szCs w:val="24"/>
          <w:lang w:val="mn-MN"/>
        </w:rPr>
        <w:t>ж</w:t>
      </w:r>
      <w:r w:rsidRPr="003650A5">
        <w:rPr>
          <w:rFonts w:ascii="Arial" w:eastAsia="Times New Roman" w:hAnsi="Arial" w:cs="Arial"/>
          <w:sz w:val="24"/>
          <w:szCs w:val="24"/>
          <w:lang w:val="mn-MN"/>
        </w:rPr>
        <w:t>, Дархан-Уул, Сэлэнгэ аймагт салбар дундын дадлага, үйлдвэрлэлийн бааз байгуулна.</w:t>
      </w:r>
    </w:p>
    <w:p w14:paraId="48ADA936" w14:textId="632BA82B" w:rsidR="00474795" w:rsidRPr="003650A5" w:rsidRDefault="00474795"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Сэлэнгэ  аймагт мал, амьтнаас хүнд халдварладаг халдварт өвчний хариу арга хэмжээний бэлэн байдлыг хангах дэд төв байгуулна.</w:t>
      </w:r>
    </w:p>
    <w:p w14:paraId="240CC0BA" w14:textId="1CDF5530" w:rsidR="00105F3F" w:rsidRPr="003650A5" w:rsidRDefault="00105F3F"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Дархан-Уул аймагт орчин үеийн стандартад нийцсэн нэгдсэн эмнэл</w:t>
      </w:r>
      <w:r w:rsidR="00DB3019" w:rsidRPr="003650A5">
        <w:rPr>
          <w:rFonts w:ascii="Arial" w:eastAsia="Times New Roman" w:hAnsi="Arial" w:cs="Arial"/>
          <w:sz w:val="24"/>
          <w:szCs w:val="24"/>
          <w:lang w:val="mn-MN"/>
        </w:rPr>
        <w:t xml:space="preserve">эг </w:t>
      </w:r>
      <w:r w:rsidRPr="003650A5">
        <w:rPr>
          <w:rFonts w:ascii="Arial" w:eastAsia="Times New Roman" w:hAnsi="Arial" w:cs="Arial"/>
          <w:sz w:val="24"/>
          <w:szCs w:val="24"/>
          <w:lang w:val="mn-MN"/>
        </w:rPr>
        <w:t>барина.</w:t>
      </w:r>
    </w:p>
    <w:p w14:paraId="5642B064" w14:textId="5D28B602" w:rsidR="00CA2924" w:rsidRPr="003650A5" w:rsidRDefault="00CA2924"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Дархан-Уул аймагт улс, хот хоорондын өгөгдөл дамжуулах сүлжээг хянах, удирдах, бүсийн үндсэн сүлжээний зангилаа төв байгуулна.</w:t>
      </w:r>
    </w:p>
    <w:p w14:paraId="7AD8D18E" w14:textId="5F6F4585" w:rsidR="00105F3F" w:rsidRPr="003650A5" w:rsidRDefault="00105F3F"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Дархан-Уул аймагт </w:t>
      </w:r>
      <w:r w:rsidRPr="003650A5">
        <w:rPr>
          <w:rStyle w:val="normaltextrun"/>
          <w:rFonts w:ascii="Arial" w:eastAsiaTheme="majorEastAsia" w:hAnsi="Arial" w:cs="Arial"/>
          <w:sz w:val="24"/>
          <w:szCs w:val="24"/>
          <w:lang w:val="mn-MN"/>
        </w:rPr>
        <w:t xml:space="preserve">цаг уурын </w:t>
      </w:r>
      <w:proofErr w:type="spellStart"/>
      <w:r w:rsidRPr="003650A5">
        <w:rPr>
          <w:rFonts w:ascii="Arial" w:eastAsiaTheme="majorEastAsia" w:hAnsi="Arial" w:cs="Arial"/>
          <w:sz w:val="24"/>
          <w:szCs w:val="24"/>
          <w:lang w:val="mn-MN"/>
        </w:rPr>
        <w:t>доп</w:t>
      </w:r>
      <w:r w:rsidR="004622C2" w:rsidRPr="003650A5">
        <w:rPr>
          <w:rFonts w:ascii="Arial" w:eastAsiaTheme="majorEastAsia" w:hAnsi="Arial" w:cs="Arial"/>
          <w:sz w:val="24"/>
          <w:szCs w:val="24"/>
          <w:lang w:val="mn-MN"/>
        </w:rPr>
        <w:t>п</w:t>
      </w:r>
      <w:r w:rsidRPr="003650A5">
        <w:rPr>
          <w:rFonts w:ascii="Arial" w:eastAsiaTheme="majorEastAsia" w:hAnsi="Arial" w:cs="Arial"/>
          <w:sz w:val="24"/>
          <w:szCs w:val="24"/>
          <w:lang w:val="mn-MN"/>
        </w:rPr>
        <w:t>лерын</w:t>
      </w:r>
      <w:proofErr w:type="spellEnd"/>
      <w:r w:rsidRPr="003650A5">
        <w:rPr>
          <w:rFonts w:ascii="Arial" w:eastAsia="Times New Roman" w:hAnsi="Arial" w:cs="Arial"/>
          <w:sz w:val="24"/>
          <w:szCs w:val="24"/>
          <w:lang w:val="mn-MN"/>
        </w:rPr>
        <w:t xml:space="preserve"> </w:t>
      </w:r>
      <w:proofErr w:type="spellStart"/>
      <w:r w:rsidRPr="003650A5">
        <w:rPr>
          <w:rFonts w:ascii="Arial" w:eastAsia="Times New Roman" w:hAnsi="Arial" w:cs="Arial"/>
          <w:sz w:val="24"/>
          <w:szCs w:val="24"/>
          <w:lang w:val="mn-MN"/>
        </w:rPr>
        <w:t>радарын</w:t>
      </w:r>
      <w:proofErr w:type="spellEnd"/>
      <w:r w:rsidRPr="003650A5">
        <w:rPr>
          <w:rFonts w:ascii="Arial" w:eastAsia="Times New Roman" w:hAnsi="Arial" w:cs="Arial"/>
          <w:sz w:val="24"/>
          <w:szCs w:val="24"/>
          <w:lang w:val="mn-MN"/>
        </w:rPr>
        <w:t xml:space="preserve"> станц байгуулна.</w:t>
      </w:r>
    </w:p>
    <w:p w14:paraId="45457BFF" w14:textId="4ACAE43F" w:rsidR="003E685D" w:rsidRPr="003650A5" w:rsidRDefault="003E685D"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Багануур хот-Чойр хот чиглэлийн 220 кВ-ын цахилгаан дамжуулах агаарын шугам барина. </w:t>
      </w:r>
    </w:p>
    <w:p w14:paraId="6047A057" w14:textId="23D9D403" w:rsidR="00D74A31" w:rsidRPr="003650A5" w:rsidRDefault="00D74A31"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Эрчим хүчний нэгдсэн систем бүрдүүлэгч гол шугам  Улаанбаатар хот-</w:t>
      </w:r>
      <w:r w:rsidR="0082271C"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 xml:space="preserve">Шинэ </w:t>
      </w:r>
      <w:proofErr w:type="spellStart"/>
      <w:r w:rsidRPr="003650A5">
        <w:rPr>
          <w:rFonts w:ascii="Arial" w:eastAsia="Times New Roman" w:hAnsi="Arial" w:cs="Arial"/>
          <w:sz w:val="24"/>
          <w:szCs w:val="24"/>
          <w:lang w:val="mn-MN"/>
        </w:rPr>
        <w:t>Хархорум</w:t>
      </w:r>
      <w:proofErr w:type="spellEnd"/>
      <w:r w:rsidR="00C857A2"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хот-</w:t>
      </w:r>
      <w:r w:rsidR="0082271C"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Улиастай хот чиглэлийн 500 кВ-ын цахилгаан дамжуулах агаарын шугам, дэд станц барина.</w:t>
      </w:r>
    </w:p>
    <w:p w14:paraId="390674A7" w14:textId="76A74E4E" w:rsidR="00425268" w:rsidRPr="003650A5" w:rsidRDefault="00425268"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Төв аймгийн Бөөрөлжүүт-</w:t>
      </w:r>
      <w:r w:rsidR="00604211"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Сэргэлэн сум чиглэлийн 220 кВ-ын цахилгаан дамжуулах агаарын шугам, дэд станц барина.</w:t>
      </w:r>
    </w:p>
    <w:p w14:paraId="6A94F5A3" w14:textId="79E453A4" w:rsidR="00105F3F" w:rsidRPr="003650A5" w:rsidRDefault="001261D4"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Төв аймагт </w:t>
      </w:r>
      <w:r w:rsidR="00105F3F" w:rsidRPr="003650A5">
        <w:rPr>
          <w:rFonts w:ascii="Arial" w:eastAsia="Times New Roman" w:hAnsi="Arial" w:cs="Arial"/>
          <w:sz w:val="24"/>
          <w:szCs w:val="24"/>
          <w:lang w:val="mn-MN"/>
        </w:rPr>
        <w:t xml:space="preserve">Бөөрөлжүүтийн 300 </w:t>
      </w:r>
      <w:proofErr w:type="spellStart"/>
      <w:r w:rsidR="00105F3F" w:rsidRPr="003650A5">
        <w:rPr>
          <w:rFonts w:ascii="Arial" w:eastAsia="Times New Roman" w:hAnsi="Arial" w:cs="Arial"/>
          <w:sz w:val="24"/>
          <w:szCs w:val="24"/>
          <w:lang w:val="mn-MN"/>
        </w:rPr>
        <w:t>МВт</w:t>
      </w:r>
      <w:proofErr w:type="spellEnd"/>
      <w:r w:rsidR="00105F3F" w:rsidRPr="003650A5">
        <w:rPr>
          <w:rFonts w:ascii="Arial" w:eastAsia="Times New Roman" w:hAnsi="Arial" w:cs="Arial"/>
          <w:sz w:val="24"/>
          <w:szCs w:val="24"/>
          <w:lang w:val="mn-MN"/>
        </w:rPr>
        <w:t>-ын хүчин чадалтай дулааны цахилгаан станц барина.</w:t>
      </w:r>
      <w:r w:rsidR="00B173D4" w:rsidRPr="003650A5">
        <w:rPr>
          <w:rFonts w:ascii="Arial" w:eastAsia="Times New Roman" w:hAnsi="Arial" w:cs="Arial"/>
          <w:sz w:val="24"/>
          <w:szCs w:val="24"/>
          <w:lang w:val="mn-MN"/>
        </w:rPr>
        <w:t xml:space="preserve"> </w:t>
      </w:r>
    </w:p>
    <w:p w14:paraId="6FA05BFB" w14:textId="22CB9390" w:rsidR="00105F3F" w:rsidRPr="003650A5" w:rsidRDefault="00105F3F"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Бүсийн эрчим хүчний нэгдсэн системийн горим тохируулах үүрэг бүхий 100 </w:t>
      </w:r>
      <w:proofErr w:type="spellStart"/>
      <w:r w:rsidRPr="003650A5">
        <w:rPr>
          <w:rFonts w:ascii="Arial" w:eastAsia="Times New Roman" w:hAnsi="Arial" w:cs="Arial"/>
          <w:sz w:val="24"/>
          <w:szCs w:val="24"/>
          <w:lang w:val="mn-MN"/>
        </w:rPr>
        <w:t>МВт</w:t>
      </w:r>
      <w:proofErr w:type="spellEnd"/>
      <w:r w:rsidRPr="003650A5">
        <w:rPr>
          <w:rFonts w:ascii="Arial" w:eastAsia="Times New Roman" w:hAnsi="Arial" w:cs="Arial"/>
          <w:sz w:val="24"/>
          <w:szCs w:val="24"/>
          <w:lang w:val="mn-MN"/>
        </w:rPr>
        <w:t xml:space="preserve"> хүртэл хүчин чадал</w:t>
      </w:r>
      <w:r w:rsidR="00FE21C4" w:rsidRPr="003650A5">
        <w:rPr>
          <w:rFonts w:ascii="Arial" w:eastAsia="Times New Roman" w:hAnsi="Arial" w:cs="Arial"/>
          <w:sz w:val="24"/>
          <w:szCs w:val="24"/>
          <w:lang w:val="mn-MN"/>
        </w:rPr>
        <w:t>тай</w:t>
      </w:r>
      <w:r w:rsidRPr="003650A5">
        <w:rPr>
          <w:rFonts w:ascii="Arial" w:eastAsia="Times New Roman" w:hAnsi="Arial" w:cs="Arial"/>
          <w:sz w:val="24"/>
          <w:szCs w:val="24"/>
          <w:lang w:val="mn-MN"/>
        </w:rPr>
        <w:t xml:space="preserve"> усан цэнэгт цахилгаан станц</w:t>
      </w:r>
      <w:r w:rsidR="004D74B4"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барина.</w:t>
      </w:r>
    </w:p>
    <w:p w14:paraId="58B8E1F2" w14:textId="5F3AF15D" w:rsidR="00752717" w:rsidRPr="003650A5" w:rsidRDefault="00B60EC2" w:rsidP="003D49C8">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Сэлэнгэ аймагт 50 </w:t>
      </w:r>
      <w:proofErr w:type="spellStart"/>
      <w:r w:rsidRPr="003650A5">
        <w:rPr>
          <w:rFonts w:ascii="Arial" w:eastAsia="Times New Roman" w:hAnsi="Arial" w:cs="Arial"/>
          <w:sz w:val="24"/>
          <w:szCs w:val="24"/>
          <w:lang w:val="mn-MN"/>
        </w:rPr>
        <w:t>МВт</w:t>
      </w:r>
      <w:proofErr w:type="spellEnd"/>
      <w:r w:rsidRPr="003650A5">
        <w:rPr>
          <w:rFonts w:ascii="Arial" w:eastAsia="Times New Roman" w:hAnsi="Arial" w:cs="Arial"/>
          <w:sz w:val="24"/>
          <w:szCs w:val="24"/>
          <w:lang w:val="mn-MN"/>
        </w:rPr>
        <w:t>-ын хүчин чадалтай дулааны цахилгаан станц барина.</w:t>
      </w:r>
    </w:p>
    <w:p w14:paraId="46237931" w14:textId="734A5439" w:rsidR="006F319A" w:rsidRPr="003650A5" w:rsidRDefault="006F319A"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Дархан хотод бүсийн тээвэр логистикийн төв байгуулна.</w:t>
      </w:r>
    </w:p>
    <w:p w14:paraId="1A82F2F7" w14:textId="3EAFA191" w:rsidR="003566E1" w:rsidRPr="003650A5" w:rsidRDefault="003566E1" w:rsidP="008108E2">
      <w:pPr>
        <w:pStyle w:val="ListParagraph"/>
        <w:numPr>
          <w:ilvl w:val="2"/>
          <w:numId w:val="11"/>
        </w:numPr>
        <w:spacing w:line="240" w:lineRule="auto"/>
        <w:ind w:left="1701" w:hanging="981"/>
        <w:jc w:val="both"/>
        <w:textAlignment w:val="baseline"/>
        <w:rPr>
          <w:rStyle w:val="normaltextrun"/>
          <w:rFonts w:ascii="Arial" w:eastAsia="Times New Roman" w:hAnsi="Arial" w:cs="Arial"/>
          <w:sz w:val="24"/>
          <w:szCs w:val="24"/>
          <w:lang w:val="mn-MN"/>
        </w:rPr>
      </w:pPr>
      <w:r w:rsidRPr="003650A5">
        <w:rPr>
          <w:rStyle w:val="normaltextrun"/>
          <w:rFonts w:ascii="Arial" w:eastAsia="Times New Roman" w:hAnsi="Arial" w:cs="Arial"/>
          <w:sz w:val="24"/>
          <w:szCs w:val="24"/>
          <w:lang w:val="mn-MN"/>
        </w:rPr>
        <w:t>Улаанбаатар хот-</w:t>
      </w:r>
      <w:r w:rsidR="00807337" w:rsidRPr="003650A5">
        <w:rPr>
          <w:rStyle w:val="normaltextrun"/>
          <w:rFonts w:ascii="Arial" w:eastAsia="Times New Roman" w:hAnsi="Arial" w:cs="Arial"/>
          <w:sz w:val="24"/>
          <w:szCs w:val="24"/>
          <w:lang w:val="mn-MN"/>
        </w:rPr>
        <w:t xml:space="preserve"> </w:t>
      </w:r>
      <w:r w:rsidRPr="003650A5">
        <w:rPr>
          <w:rStyle w:val="normaltextrun"/>
          <w:rFonts w:ascii="Arial" w:eastAsia="Times New Roman" w:hAnsi="Arial" w:cs="Arial"/>
          <w:sz w:val="24"/>
          <w:szCs w:val="24"/>
          <w:lang w:val="mn-MN"/>
        </w:rPr>
        <w:t xml:space="preserve">Шинэ </w:t>
      </w:r>
      <w:proofErr w:type="spellStart"/>
      <w:r w:rsidRPr="003650A5">
        <w:rPr>
          <w:rStyle w:val="normaltextrun"/>
          <w:rFonts w:ascii="Arial" w:eastAsia="Times New Roman" w:hAnsi="Arial" w:cs="Arial"/>
          <w:sz w:val="24"/>
          <w:szCs w:val="24"/>
          <w:lang w:val="mn-MN"/>
        </w:rPr>
        <w:t>Хархорум</w:t>
      </w:r>
      <w:proofErr w:type="spellEnd"/>
      <w:r w:rsidR="00807337" w:rsidRPr="003650A5">
        <w:rPr>
          <w:rStyle w:val="normaltextrun"/>
          <w:rFonts w:ascii="Arial" w:eastAsia="Times New Roman" w:hAnsi="Arial" w:cs="Arial"/>
          <w:sz w:val="24"/>
          <w:szCs w:val="24"/>
          <w:lang w:val="mn-MN"/>
        </w:rPr>
        <w:t xml:space="preserve"> </w:t>
      </w:r>
      <w:r w:rsidRPr="003650A5">
        <w:rPr>
          <w:rStyle w:val="normaltextrun"/>
          <w:rFonts w:ascii="Arial" w:eastAsia="Times New Roman" w:hAnsi="Arial" w:cs="Arial"/>
          <w:sz w:val="24"/>
          <w:szCs w:val="24"/>
          <w:lang w:val="mn-MN"/>
        </w:rPr>
        <w:t>хот чиглэлийн авто замын бүсэд ногдох хэсгийг 4 эгнээ болгон өргөтгөн шинэчилнэ.</w:t>
      </w:r>
    </w:p>
    <w:p w14:paraId="6BD5B0D2" w14:textId="48DD0802" w:rsidR="002C09CE" w:rsidRPr="003650A5" w:rsidRDefault="002C09CE"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lastRenderedPageBreak/>
        <w:t>Алтанбулаг боомт- Дархан хот чиглэлийн авто замыг 4 эгнээ болгон өргөтгөн шинэчилнэ.</w:t>
      </w:r>
    </w:p>
    <w:p w14:paraId="48D2B000" w14:textId="08038A22" w:rsidR="00334531" w:rsidRPr="003650A5" w:rsidRDefault="00334531"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Налайх хот-</w:t>
      </w:r>
      <w:r w:rsidR="00073D91"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Замын-Үүд хот чиглэлийн авто замын бүсэд ногдох хэсгийг 4 эгнээ болгон өргөтгөн шинэчилнэ.</w:t>
      </w:r>
    </w:p>
    <w:p w14:paraId="7F45C777" w14:textId="4C46E0A6" w:rsidR="00826D15" w:rsidRPr="003650A5" w:rsidRDefault="00826D15"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Даланзадгад хот-</w:t>
      </w:r>
      <w:r w:rsidR="00073D91"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Мандалговь хот-</w:t>
      </w:r>
      <w:r w:rsidR="00073D91"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Улаанбаатар хот чиглэлийн авто замын бүсэд ногдох хэсгийг 4 эгнээ болгон өргөтгөн шинэчилнэ.</w:t>
      </w:r>
    </w:p>
    <w:p w14:paraId="131FE97C" w14:textId="2AE76954" w:rsidR="00082360" w:rsidRPr="003650A5" w:rsidRDefault="00082360"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Төв аймгийн Жаргалант сумын </w:t>
      </w:r>
      <w:proofErr w:type="spellStart"/>
      <w:r w:rsidRPr="003650A5">
        <w:rPr>
          <w:rFonts w:ascii="Arial" w:eastAsia="Times New Roman" w:hAnsi="Arial" w:cs="Arial"/>
          <w:sz w:val="24"/>
          <w:szCs w:val="24"/>
          <w:lang w:val="mn-MN"/>
        </w:rPr>
        <w:t>Талбулаг</w:t>
      </w:r>
      <w:proofErr w:type="spellEnd"/>
      <w:r w:rsidRPr="003650A5">
        <w:rPr>
          <w:rFonts w:ascii="Arial" w:eastAsia="Times New Roman" w:hAnsi="Arial" w:cs="Arial"/>
          <w:sz w:val="24"/>
          <w:szCs w:val="24"/>
          <w:lang w:val="mn-MN"/>
        </w:rPr>
        <w:t xml:space="preserve"> - Сэлэнгэ аймгийн Орхон сумтай холбох авто зам барина.</w:t>
      </w:r>
    </w:p>
    <w:p w14:paraId="3926FA8C" w14:textId="2AA4264E" w:rsidR="004C3241" w:rsidRPr="003650A5" w:rsidRDefault="004C3241"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Улаанбаатар хот- </w:t>
      </w:r>
      <w:r w:rsidR="00D65480" w:rsidRPr="003650A5">
        <w:rPr>
          <w:rFonts w:ascii="Arial" w:eastAsia="Times New Roman" w:hAnsi="Arial" w:cs="Arial"/>
          <w:sz w:val="24"/>
          <w:szCs w:val="24"/>
          <w:lang w:val="mn-MN"/>
        </w:rPr>
        <w:t xml:space="preserve">Шинэ </w:t>
      </w:r>
      <w:proofErr w:type="spellStart"/>
      <w:r w:rsidR="00D65480" w:rsidRPr="003650A5">
        <w:rPr>
          <w:rFonts w:ascii="Arial" w:eastAsia="Times New Roman" w:hAnsi="Arial" w:cs="Arial"/>
          <w:sz w:val="24"/>
          <w:szCs w:val="24"/>
          <w:lang w:val="mn-MN"/>
        </w:rPr>
        <w:t>Хархорум</w:t>
      </w:r>
      <w:proofErr w:type="spellEnd"/>
      <w:r w:rsidR="00073D91"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хот чиглэлийн ачаа, зорчигч тээврийн 1 дүгээр зэрэглэлийн төмөр замын бүсэд ногдох хэсгийг барина.</w:t>
      </w:r>
    </w:p>
    <w:p w14:paraId="0F7812BB" w14:textId="44C0BA64" w:rsidR="00E53FF0" w:rsidRPr="003650A5" w:rsidRDefault="00E53FF0" w:rsidP="008108E2">
      <w:pPr>
        <w:pStyle w:val="ListParagraph"/>
        <w:numPr>
          <w:ilvl w:val="2"/>
          <w:numId w:val="11"/>
        </w:numPr>
        <w:spacing w:line="240" w:lineRule="auto"/>
        <w:ind w:left="1701" w:hanging="98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Сүхбаатар хот</w:t>
      </w:r>
      <w:r w:rsidR="008C3AC7" w:rsidRPr="003650A5">
        <w:rPr>
          <w:rFonts w:ascii="Arial" w:eastAsia="Times New Roman" w:hAnsi="Arial" w:cs="Arial"/>
          <w:sz w:val="24"/>
          <w:szCs w:val="24"/>
          <w:lang w:val="mn-MN"/>
        </w:rPr>
        <w:t>-</w:t>
      </w:r>
      <w:r w:rsidRPr="003650A5">
        <w:rPr>
          <w:rFonts w:ascii="Arial" w:eastAsia="Times New Roman" w:hAnsi="Arial" w:cs="Arial"/>
          <w:sz w:val="24"/>
          <w:szCs w:val="24"/>
          <w:lang w:val="mn-MN"/>
        </w:rPr>
        <w:t xml:space="preserve"> </w:t>
      </w:r>
      <w:proofErr w:type="spellStart"/>
      <w:r w:rsidRPr="003650A5">
        <w:rPr>
          <w:rFonts w:ascii="Arial" w:eastAsia="Times New Roman" w:hAnsi="Arial" w:cs="Arial"/>
          <w:sz w:val="24"/>
          <w:szCs w:val="24"/>
          <w:lang w:val="mn-MN"/>
        </w:rPr>
        <w:t>Богдхан</w:t>
      </w:r>
      <w:proofErr w:type="spellEnd"/>
      <w:r w:rsidR="008C3AC7" w:rsidRPr="003650A5">
        <w:rPr>
          <w:rFonts w:ascii="Arial" w:eastAsia="Times New Roman" w:hAnsi="Arial" w:cs="Arial"/>
          <w:sz w:val="24"/>
          <w:szCs w:val="24"/>
          <w:lang w:val="mn-MN"/>
        </w:rPr>
        <w:t>-</w:t>
      </w:r>
      <w:r w:rsidRPr="003650A5">
        <w:rPr>
          <w:rFonts w:ascii="Arial" w:eastAsia="Times New Roman" w:hAnsi="Arial" w:cs="Arial"/>
          <w:sz w:val="24"/>
          <w:szCs w:val="24"/>
          <w:lang w:val="mn-MN"/>
        </w:rPr>
        <w:t xml:space="preserve"> Замын-Үүд боомт чиглэлийн хос төмөр замын бүсэд ногдох хэсгийг барина.</w:t>
      </w:r>
    </w:p>
    <w:p w14:paraId="458EFD6A" w14:textId="00C2EA13" w:rsidR="00105F3F" w:rsidRPr="003650A5" w:rsidRDefault="00105F3F" w:rsidP="00105F3F">
      <w:pPr>
        <w:pStyle w:val="Heading2"/>
        <w:numPr>
          <w:ilvl w:val="1"/>
          <w:numId w:val="11"/>
        </w:numPr>
        <w:spacing w:before="240" w:after="240"/>
        <w:ind w:left="1134" w:hanging="360"/>
        <w:rPr>
          <w:rFonts w:ascii="Arial" w:hAnsi="Arial" w:cs="Arial"/>
          <w:b/>
          <w:color w:val="auto"/>
          <w:sz w:val="24"/>
          <w:szCs w:val="24"/>
          <w:shd w:val="clear" w:color="auto" w:fill="FFFFFF"/>
          <w:lang w:val="mn-MN"/>
        </w:rPr>
      </w:pPr>
      <w:bookmarkStart w:id="8" w:name="_Toc163160116"/>
      <w:bookmarkStart w:id="9" w:name="_Hlk163559632"/>
      <w:bookmarkEnd w:id="7"/>
      <w:r w:rsidRPr="003650A5">
        <w:rPr>
          <w:rStyle w:val="normaltextrun"/>
          <w:rFonts w:ascii="Arial" w:hAnsi="Arial" w:cs="Arial"/>
          <w:b/>
          <w:color w:val="auto"/>
          <w:sz w:val="24"/>
          <w:szCs w:val="24"/>
          <w:shd w:val="clear" w:color="auto" w:fill="FFFFFF"/>
          <w:lang w:val="mn-MN"/>
        </w:rPr>
        <w:t>ЗҮҮН БҮС</w:t>
      </w:r>
      <w:bookmarkEnd w:id="8"/>
    </w:p>
    <w:p w14:paraId="199C9983" w14:textId="1F1B26D5" w:rsidR="00105F3F" w:rsidRPr="003650A5" w:rsidRDefault="00105F3F" w:rsidP="00105F3F">
      <w:pPr>
        <w:shd w:val="clear" w:color="auto" w:fill="FFFFFF" w:themeFill="background1"/>
        <w:spacing w:after="120"/>
        <w:ind w:firstLine="720"/>
        <w:jc w:val="both"/>
        <w:rPr>
          <w:rFonts w:ascii="Arial" w:eastAsia="Arial" w:hAnsi="Arial" w:cs="Arial"/>
          <w:sz w:val="24"/>
          <w:szCs w:val="24"/>
          <w:lang w:val="mn-MN"/>
        </w:rPr>
      </w:pPr>
      <w:r w:rsidRPr="003650A5">
        <w:rPr>
          <w:rFonts w:ascii="Arial" w:eastAsia="Arial" w:hAnsi="Arial" w:cs="Arial"/>
          <w:sz w:val="24"/>
          <w:szCs w:val="24"/>
          <w:lang w:val="mn-MN"/>
        </w:rPr>
        <w:t>Бүсийн хөгжлийн зорилго нь Зүүн Хойд Азийн</w:t>
      </w:r>
      <w:r w:rsidR="00B62B88" w:rsidRPr="003650A5">
        <w:rPr>
          <w:rFonts w:ascii="Arial" w:eastAsia="Arial" w:hAnsi="Arial" w:cs="Arial"/>
          <w:sz w:val="24"/>
          <w:szCs w:val="24"/>
          <w:lang w:val="mn-MN"/>
        </w:rPr>
        <w:t xml:space="preserve"> орнуудтай</w:t>
      </w:r>
      <w:r w:rsidRPr="003650A5">
        <w:rPr>
          <w:rFonts w:ascii="Arial" w:eastAsia="Arial" w:hAnsi="Arial" w:cs="Arial"/>
          <w:sz w:val="24"/>
          <w:szCs w:val="24"/>
          <w:lang w:val="mn-MN"/>
        </w:rPr>
        <w:t xml:space="preserve"> эдийн засгийн </w:t>
      </w:r>
      <w:r w:rsidR="00E50AD5" w:rsidRPr="003650A5">
        <w:rPr>
          <w:rFonts w:ascii="Arial" w:eastAsia="Arial" w:hAnsi="Arial" w:cs="Arial"/>
          <w:sz w:val="24"/>
          <w:szCs w:val="24"/>
          <w:lang w:val="mn-MN"/>
        </w:rPr>
        <w:t>харилцааг өргөжүүлж</w:t>
      </w:r>
      <w:r w:rsidRPr="003650A5">
        <w:rPr>
          <w:rFonts w:ascii="Arial" w:eastAsia="Arial" w:hAnsi="Arial" w:cs="Arial"/>
          <w:sz w:val="24"/>
          <w:szCs w:val="24"/>
          <w:lang w:val="mn-MN"/>
        </w:rPr>
        <w:t>, Хан хэнт</w:t>
      </w:r>
      <w:r w:rsidR="000275AB" w:rsidRPr="003650A5">
        <w:rPr>
          <w:rFonts w:ascii="Arial" w:eastAsia="Arial" w:hAnsi="Arial" w:cs="Arial"/>
          <w:sz w:val="24"/>
          <w:szCs w:val="24"/>
          <w:lang w:val="mn-MN"/>
        </w:rPr>
        <w:t>эйн нуруу</w:t>
      </w:r>
      <w:r w:rsidRPr="003650A5">
        <w:rPr>
          <w:rFonts w:ascii="Arial" w:eastAsia="Arial" w:hAnsi="Arial" w:cs="Arial"/>
          <w:sz w:val="24"/>
          <w:szCs w:val="24"/>
          <w:lang w:val="mn-MN"/>
        </w:rPr>
        <w:t>, Дорнод Монголын байгал</w:t>
      </w:r>
      <w:r w:rsidR="002A2F8F" w:rsidRPr="003650A5">
        <w:rPr>
          <w:rFonts w:ascii="Arial" w:eastAsia="Arial" w:hAnsi="Arial" w:cs="Arial"/>
          <w:sz w:val="24"/>
          <w:szCs w:val="24"/>
          <w:lang w:val="mn-MN"/>
        </w:rPr>
        <w:t>ийн экосистем</w:t>
      </w:r>
      <w:r w:rsidR="00F23212" w:rsidRPr="003650A5">
        <w:rPr>
          <w:rFonts w:ascii="Arial" w:eastAsia="Arial" w:hAnsi="Arial" w:cs="Arial"/>
          <w:sz w:val="24"/>
          <w:szCs w:val="24"/>
          <w:lang w:val="mn-MN"/>
        </w:rPr>
        <w:t>,</w:t>
      </w:r>
      <w:r w:rsidRPr="003650A5">
        <w:rPr>
          <w:rFonts w:ascii="Arial" w:eastAsia="Arial" w:hAnsi="Arial" w:cs="Arial"/>
          <w:sz w:val="24"/>
          <w:szCs w:val="24"/>
          <w:lang w:val="mn-MN"/>
        </w:rPr>
        <w:t xml:space="preserve"> </w:t>
      </w:r>
      <w:r w:rsidR="002A2F8F" w:rsidRPr="003650A5">
        <w:rPr>
          <w:rFonts w:ascii="Arial" w:eastAsia="Arial" w:hAnsi="Arial" w:cs="Arial"/>
          <w:sz w:val="24"/>
          <w:szCs w:val="24"/>
          <w:lang w:val="mn-MN"/>
        </w:rPr>
        <w:t xml:space="preserve">Дэлхийн өв </w:t>
      </w:r>
      <w:r w:rsidR="006B1B32" w:rsidRPr="003650A5">
        <w:rPr>
          <w:rFonts w:ascii="Arial" w:eastAsia="Arial" w:hAnsi="Arial" w:cs="Arial"/>
          <w:sz w:val="24"/>
          <w:szCs w:val="24"/>
          <w:lang w:val="mn-MN"/>
        </w:rPr>
        <w:t xml:space="preserve">Бурхан </w:t>
      </w:r>
      <w:r w:rsidR="00841C1A" w:rsidRPr="003650A5">
        <w:rPr>
          <w:rFonts w:ascii="Arial" w:eastAsia="Arial" w:hAnsi="Arial" w:cs="Arial"/>
          <w:sz w:val="24"/>
          <w:szCs w:val="24"/>
          <w:lang w:val="mn-MN"/>
        </w:rPr>
        <w:t>халдун</w:t>
      </w:r>
      <w:r w:rsidRPr="003650A5">
        <w:rPr>
          <w:rFonts w:ascii="Arial" w:eastAsia="Arial" w:hAnsi="Arial" w:cs="Arial"/>
          <w:sz w:val="24"/>
          <w:szCs w:val="24"/>
          <w:lang w:val="mn-MN"/>
        </w:rPr>
        <w:t>, Эзэн Чингис хааны төрт ёс, түүх соёлын өвд түшиглэсэн аялал жуулчлал, уламжлалт болон эрчимжсэн мал аж ахуй, газар тариалан, уул уурхайн боловсруулах үйлдвэрлэлээр төрөлжсөн "Олон улсын худалдаа, тээвэр логистикийн таталцлын бүс нутаг" болно.</w:t>
      </w:r>
    </w:p>
    <w:p w14:paraId="27B9ED70" w14:textId="77777777" w:rsidR="00105F3F" w:rsidRPr="003650A5" w:rsidRDefault="00105F3F" w:rsidP="00105F3F">
      <w:pPr>
        <w:spacing w:after="120"/>
        <w:ind w:firstLine="720"/>
        <w:jc w:val="both"/>
        <w:rPr>
          <w:rFonts w:ascii="Arial" w:hAnsi="Arial" w:cs="Arial"/>
          <w:sz w:val="24"/>
          <w:szCs w:val="24"/>
          <w:lang w:val="mn-MN"/>
        </w:rPr>
      </w:pPr>
      <w:r w:rsidRPr="003650A5">
        <w:rPr>
          <w:rFonts w:ascii="Arial" w:hAnsi="Arial" w:cs="Arial"/>
          <w:sz w:val="24"/>
          <w:szCs w:val="24"/>
          <w:lang w:val="mn-MN"/>
        </w:rPr>
        <w:t>Энэхүү зорилгын хүрээнд дараах зорилтуудыг хэрэгжүүлнэ. Үүнд:</w:t>
      </w:r>
    </w:p>
    <w:p w14:paraId="04E58219" w14:textId="30BB6E16" w:rsidR="002D64CE" w:rsidRPr="003650A5" w:rsidRDefault="002D64CE" w:rsidP="008108E2">
      <w:pPr>
        <w:pStyle w:val="ListParagraph"/>
        <w:numPr>
          <w:ilvl w:val="2"/>
          <w:numId w:val="12"/>
        </w:numPr>
        <w:spacing w:after="120"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Зүүн бүсэд түүх, соёлын нөөц, экосистемд түшиглэсэн хил орчмын болон хил дамнасан аяллыг хөгжүүлж, аялал жуулчлалын тусгай бүсийг төр хувийн хэвшлийн түншлэлийн хүрээнд байгуулна.</w:t>
      </w:r>
    </w:p>
    <w:p w14:paraId="22AB7E4E" w14:textId="6FAD7E76" w:rsidR="00105F3F" w:rsidRPr="003650A5" w:rsidRDefault="00105F3F"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Хэнтий, Дорнод, Сүхбаатар аймгийн Бурхан </w:t>
      </w:r>
      <w:r w:rsidR="0018360C" w:rsidRPr="003650A5">
        <w:rPr>
          <w:rFonts w:ascii="Arial" w:eastAsia="Times New Roman" w:hAnsi="Arial" w:cs="Arial"/>
          <w:sz w:val="24"/>
          <w:szCs w:val="24"/>
          <w:lang w:val="mn-MN"/>
        </w:rPr>
        <w:t>х</w:t>
      </w:r>
      <w:r w:rsidRPr="003650A5">
        <w:rPr>
          <w:rFonts w:ascii="Arial" w:eastAsia="Times New Roman" w:hAnsi="Arial" w:cs="Arial"/>
          <w:sz w:val="24"/>
          <w:szCs w:val="24"/>
          <w:lang w:val="mn-MN"/>
        </w:rPr>
        <w:t>алдун, Буйр нуур, Алтан Овоо зэрэг түүхэн дурсгалт газруудыг холбосон аялал жуулчлалын дэд бүтцийг байгуулна. </w:t>
      </w:r>
    </w:p>
    <w:p w14:paraId="28192F0F" w14:textId="77777777" w:rsidR="00105F3F" w:rsidRPr="003650A5" w:rsidRDefault="00105F3F"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Сүхбаатар аймгийн Дарьганга суманд тахилгат хайрхан уулс, хүн чулуун хөрөгт түшиглэсэн байгаль, соёлын өвийн цогцолбор байгуулна.</w:t>
      </w:r>
    </w:p>
    <w:p w14:paraId="692F192E" w14:textId="5DCD238E" w:rsidR="00105F3F" w:rsidRPr="003650A5" w:rsidRDefault="00105F3F"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Дорнод аймгийн нисэх буудлыг 4С ангиллын</w:t>
      </w:r>
      <w:r w:rsidR="00F3793C"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болгон өргөтгөнө.</w:t>
      </w:r>
    </w:p>
    <w:p w14:paraId="4EE5E588" w14:textId="17359C76" w:rsidR="00105F3F" w:rsidRPr="003650A5" w:rsidRDefault="00105F3F" w:rsidP="008108E2">
      <w:pPr>
        <w:pStyle w:val="ListParagraph"/>
        <w:numPr>
          <w:ilvl w:val="2"/>
          <w:numId w:val="12"/>
        </w:numPr>
        <w:spacing w:line="240" w:lineRule="auto"/>
        <w:ind w:left="1701" w:hanging="895"/>
        <w:jc w:val="both"/>
        <w:textAlignment w:val="baseline"/>
        <w:rPr>
          <w:rStyle w:val="normaltextrun"/>
          <w:rFonts w:ascii="Arial" w:eastAsia="Times New Roman" w:hAnsi="Arial" w:cs="Arial"/>
          <w:sz w:val="24"/>
          <w:szCs w:val="24"/>
          <w:lang w:val="mn-MN"/>
        </w:rPr>
      </w:pPr>
      <w:r w:rsidRPr="003650A5">
        <w:rPr>
          <w:rStyle w:val="normaltextrun"/>
          <w:rFonts w:ascii="Arial" w:hAnsi="Arial" w:cs="Arial"/>
          <w:sz w:val="24"/>
          <w:szCs w:val="24"/>
          <w:lang w:val="mn-MN"/>
        </w:rPr>
        <w:t xml:space="preserve">Дорнод аймагт </w:t>
      </w:r>
      <w:r w:rsidRPr="003650A5">
        <w:rPr>
          <w:rStyle w:val="normaltextrun"/>
          <w:rFonts w:ascii="Arial" w:eastAsiaTheme="majorEastAsia" w:hAnsi="Arial" w:cs="Arial"/>
          <w:sz w:val="24"/>
          <w:szCs w:val="24"/>
          <w:lang w:val="mn-MN"/>
        </w:rPr>
        <w:t xml:space="preserve">цаг уурын </w:t>
      </w:r>
      <w:proofErr w:type="spellStart"/>
      <w:r w:rsidRPr="003650A5">
        <w:rPr>
          <w:rFonts w:ascii="Arial" w:eastAsiaTheme="majorEastAsia" w:hAnsi="Arial" w:cs="Arial"/>
          <w:sz w:val="24"/>
          <w:szCs w:val="24"/>
          <w:lang w:val="mn-MN"/>
        </w:rPr>
        <w:t>доп</w:t>
      </w:r>
      <w:r w:rsidR="004622C2" w:rsidRPr="003650A5">
        <w:rPr>
          <w:rFonts w:ascii="Arial" w:eastAsiaTheme="majorEastAsia" w:hAnsi="Arial" w:cs="Arial"/>
          <w:sz w:val="24"/>
          <w:szCs w:val="24"/>
          <w:lang w:val="mn-MN"/>
        </w:rPr>
        <w:t>п</w:t>
      </w:r>
      <w:r w:rsidRPr="003650A5">
        <w:rPr>
          <w:rFonts w:ascii="Arial" w:eastAsiaTheme="majorEastAsia" w:hAnsi="Arial" w:cs="Arial"/>
          <w:sz w:val="24"/>
          <w:szCs w:val="24"/>
          <w:lang w:val="mn-MN"/>
        </w:rPr>
        <w:t>лерын</w:t>
      </w:r>
      <w:proofErr w:type="spellEnd"/>
      <w:r w:rsidRPr="003650A5">
        <w:rPr>
          <w:rStyle w:val="normaltextrun"/>
          <w:rFonts w:ascii="Arial" w:hAnsi="Arial" w:cs="Arial"/>
          <w:sz w:val="24"/>
          <w:szCs w:val="24"/>
          <w:lang w:val="mn-MN"/>
        </w:rPr>
        <w:t xml:space="preserve"> </w:t>
      </w:r>
      <w:proofErr w:type="spellStart"/>
      <w:r w:rsidRPr="003650A5">
        <w:rPr>
          <w:rStyle w:val="normaltextrun"/>
          <w:rFonts w:ascii="Arial" w:hAnsi="Arial" w:cs="Arial"/>
          <w:sz w:val="24"/>
          <w:szCs w:val="24"/>
          <w:lang w:val="mn-MN"/>
        </w:rPr>
        <w:t>радарын</w:t>
      </w:r>
      <w:proofErr w:type="spellEnd"/>
      <w:r w:rsidRPr="003650A5">
        <w:rPr>
          <w:rStyle w:val="normaltextrun"/>
          <w:rFonts w:ascii="Arial" w:hAnsi="Arial" w:cs="Arial"/>
          <w:sz w:val="24"/>
          <w:szCs w:val="24"/>
          <w:lang w:val="mn-MN"/>
        </w:rPr>
        <w:t xml:space="preserve"> </w:t>
      </w:r>
      <w:r w:rsidR="004622C2" w:rsidRPr="003650A5">
        <w:rPr>
          <w:rStyle w:val="normaltextrun"/>
          <w:rFonts w:ascii="Arial" w:hAnsi="Arial" w:cs="Arial"/>
          <w:sz w:val="24"/>
          <w:szCs w:val="24"/>
          <w:lang w:val="mn-MN"/>
        </w:rPr>
        <w:t xml:space="preserve">станц </w:t>
      </w:r>
      <w:r w:rsidRPr="003650A5">
        <w:rPr>
          <w:rStyle w:val="normaltextrun"/>
          <w:rFonts w:ascii="Arial" w:hAnsi="Arial" w:cs="Arial"/>
          <w:sz w:val="24"/>
          <w:szCs w:val="24"/>
          <w:lang w:val="mn-MN"/>
        </w:rPr>
        <w:t xml:space="preserve">байгуулна. </w:t>
      </w:r>
    </w:p>
    <w:p w14:paraId="34088525" w14:textId="12AFE364" w:rsidR="002A320D" w:rsidRPr="003650A5" w:rsidRDefault="002A320D" w:rsidP="008108E2">
      <w:pPr>
        <w:pStyle w:val="ListParagraph"/>
        <w:numPr>
          <w:ilvl w:val="2"/>
          <w:numId w:val="12"/>
        </w:numPr>
        <w:spacing w:line="240" w:lineRule="auto"/>
        <w:ind w:left="1701" w:hanging="895"/>
        <w:jc w:val="both"/>
        <w:textAlignment w:val="baseline"/>
        <w:rPr>
          <w:rStyle w:val="normaltextrun"/>
          <w:rFonts w:ascii="Arial" w:eastAsia="Times New Roman" w:hAnsi="Arial" w:cs="Arial"/>
          <w:sz w:val="24"/>
          <w:szCs w:val="24"/>
          <w:lang w:val="mn-MN"/>
        </w:rPr>
      </w:pPr>
      <w:r w:rsidRPr="003650A5">
        <w:rPr>
          <w:rStyle w:val="normaltextrun"/>
          <w:rFonts w:ascii="Arial" w:eastAsia="Times New Roman" w:hAnsi="Arial" w:cs="Arial"/>
          <w:sz w:val="24"/>
          <w:szCs w:val="24"/>
          <w:lang w:val="mn-MN"/>
        </w:rPr>
        <w:t>Чойбалсан хотод бүсийн тээвэр</w:t>
      </w:r>
      <w:r w:rsidR="00AB53AC" w:rsidRPr="003650A5">
        <w:rPr>
          <w:rStyle w:val="normaltextrun"/>
          <w:rFonts w:ascii="Arial" w:eastAsia="Times New Roman" w:hAnsi="Arial" w:cs="Arial"/>
          <w:sz w:val="24"/>
          <w:szCs w:val="24"/>
          <w:lang w:val="mn-MN"/>
        </w:rPr>
        <w:t xml:space="preserve"> </w:t>
      </w:r>
      <w:r w:rsidRPr="003650A5">
        <w:rPr>
          <w:rStyle w:val="normaltextrun"/>
          <w:rFonts w:ascii="Arial" w:eastAsia="Times New Roman" w:hAnsi="Arial" w:cs="Arial"/>
          <w:sz w:val="24"/>
          <w:szCs w:val="24"/>
          <w:lang w:val="mn-MN"/>
        </w:rPr>
        <w:t>логистикийн төв байгуулна.</w:t>
      </w:r>
    </w:p>
    <w:p w14:paraId="07180FC5" w14:textId="5E1C1A16" w:rsidR="00BA12F3" w:rsidRPr="003650A5" w:rsidRDefault="00BA12F3"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Зүүн бүсэд кокс, химийн бүтээгдэхүүн болон нүүрс-эрчим хүчний үйлдвэр, бусад дагалдах үйлдвэр бүхий үйлдвэрлэл, технологийн парк байгуулах хувийн хэвшлийг дэмжинэ.</w:t>
      </w:r>
    </w:p>
    <w:p w14:paraId="68D01500" w14:textId="6DD960D6" w:rsidR="00CB0675" w:rsidRPr="00205803" w:rsidRDefault="00CB0675"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CB0675">
        <w:rPr>
          <w:rFonts w:ascii="Arial" w:eastAsia="Times New Roman" w:hAnsi="Arial" w:cs="Arial"/>
          <w:sz w:val="24"/>
          <w:szCs w:val="24"/>
          <w:lang w:val="mn-MN"/>
        </w:rPr>
        <w:t>Чойбалсан хот, Бичигт боомтын тээвэр логистикийн төвийг түшиглэн хуурай боомт байгуулна.</w:t>
      </w:r>
    </w:p>
    <w:p w14:paraId="352DA353" w14:textId="7AE42611" w:rsidR="00261C5E" w:rsidRPr="003650A5" w:rsidRDefault="00261C5E"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Дорнод аймагт бүсийн бүтээн байгуулалтын хэрэгцээг хангах барилгын материалын хангамжийн төв байгуулна.</w:t>
      </w:r>
    </w:p>
    <w:p w14:paraId="1CB68111" w14:textId="264FD996" w:rsidR="0002220F" w:rsidRPr="003650A5" w:rsidRDefault="000E28F6"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hAnsi="Arial" w:cs="Arial"/>
          <w:sz w:val="24"/>
          <w:szCs w:val="24"/>
          <w:lang w:val="mn-MN"/>
        </w:rPr>
        <w:t>Тал хээрийн экосистемийн тэнцвэрийг хангах 1.7 сая га газрыг Улсын тусгай хамгаалалтад авна.</w:t>
      </w:r>
    </w:p>
    <w:p w14:paraId="053CF4CA" w14:textId="08AEFE69" w:rsidR="00135EAD" w:rsidRPr="003650A5" w:rsidRDefault="00135EAD"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hAnsi="Arial" w:cs="Arial"/>
          <w:sz w:val="24"/>
          <w:szCs w:val="24"/>
          <w:lang w:val="mn-MN"/>
        </w:rPr>
        <w:t xml:space="preserve">Орон нутгийн хөгжлийн төвүүдэд хөдөө аж ахуй, хүнсний үйлдвэрлэл, үйлчилгээ, худалдаа, бирж, тээвэр логистикийн цогцолборыг </w:t>
      </w:r>
      <w:proofErr w:type="spellStart"/>
      <w:r w:rsidRPr="003650A5">
        <w:rPr>
          <w:rFonts w:ascii="Arial" w:hAnsi="Arial" w:cs="Arial"/>
          <w:sz w:val="24"/>
          <w:szCs w:val="24"/>
          <w:lang w:val="mn-MN"/>
        </w:rPr>
        <w:lastRenderedPageBreak/>
        <w:t>кластераар</w:t>
      </w:r>
      <w:proofErr w:type="spellEnd"/>
      <w:r w:rsidRPr="003650A5">
        <w:rPr>
          <w:rFonts w:ascii="Arial" w:hAnsi="Arial" w:cs="Arial"/>
          <w:sz w:val="24"/>
          <w:szCs w:val="24"/>
          <w:lang w:val="mn-MN"/>
        </w:rPr>
        <w:t xml:space="preserve"> хөгжүүлэх хувийн хэвшил, хоршоодыг тэргүүн ээлжид дэмжинэ.</w:t>
      </w:r>
    </w:p>
    <w:p w14:paraId="4A218440" w14:textId="05DE77EE" w:rsidR="00E06F2C" w:rsidRPr="003650A5" w:rsidRDefault="00E06F2C" w:rsidP="00E06F2C">
      <w:pPr>
        <w:pStyle w:val="ListParagraph"/>
        <w:numPr>
          <w:ilvl w:val="2"/>
          <w:numId w:val="12"/>
        </w:numPr>
        <w:spacing w:line="240" w:lineRule="auto"/>
        <w:ind w:left="1701" w:hanging="895"/>
        <w:jc w:val="both"/>
        <w:textAlignment w:val="baseline"/>
        <w:rPr>
          <w:rStyle w:val="normaltextrun"/>
          <w:rFonts w:ascii="Arial" w:eastAsia="Times New Roman" w:hAnsi="Arial" w:cs="Arial"/>
          <w:bCs/>
          <w:sz w:val="24"/>
          <w:szCs w:val="24"/>
          <w:lang w:val="mn-MN"/>
        </w:rPr>
      </w:pPr>
      <w:r w:rsidRPr="003650A5">
        <w:rPr>
          <w:rFonts w:ascii="Arial" w:eastAsia="Times New Roman" w:hAnsi="Arial" w:cs="Arial"/>
          <w:bCs/>
          <w:sz w:val="24"/>
          <w:szCs w:val="24"/>
          <w:lang w:val="mn-MN"/>
        </w:rPr>
        <w:t>Дорнод аймагт хөнгөн, хүнсний үйлдвэрлэл технологийн парк байгуулах хувийн хэвшлийг дэмжинэ. </w:t>
      </w:r>
    </w:p>
    <w:p w14:paraId="4686C803" w14:textId="1D9555BC" w:rsidR="00160B3E" w:rsidRPr="003650A5" w:rsidRDefault="00160B3E" w:rsidP="008108E2">
      <w:pPr>
        <w:pStyle w:val="ListParagraph"/>
        <w:numPr>
          <w:ilvl w:val="2"/>
          <w:numId w:val="12"/>
        </w:numPr>
        <w:spacing w:after="60" w:line="240" w:lineRule="auto"/>
        <w:ind w:left="1701" w:hanging="895"/>
        <w:jc w:val="both"/>
        <w:rPr>
          <w:rStyle w:val="normaltextrun"/>
          <w:rFonts w:ascii="Arial" w:eastAsiaTheme="majorEastAsia" w:hAnsi="Arial" w:cs="Arial"/>
          <w:sz w:val="24"/>
          <w:szCs w:val="24"/>
          <w:lang w:val="mn-MN"/>
        </w:rPr>
      </w:pPr>
      <w:r w:rsidRPr="003650A5">
        <w:rPr>
          <w:rStyle w:val="normaltextrun"/>
          <w:rFonts w:ascii="Arial" w:hAnsi="Arial" w:cs="Arial"/>
          <w:sz w:val="24"/>
          <w:szCs w:val="24"/>
          <w:lang w:val="mn-MN"/>
        </w:rPr>
        <w:t>Бүс нутгийн онцлогт тохирсон цөм сүргийг үржүүлэх ажлыг шинжлэх ухааны үндэслэлтэй зохион байгуулж, дэмжин хөгжүүлнэ</w:t>
      </w:r>
      <w:r w:rsidR="00590A82" w:rsidRPr="003650A5">
        <w:rPr>
          <w:rStyle w:val="normaltextrun"/>
          <w:rFonts w:ascii="Arial" w:hAnsi="Arial" w:cs="Arial"/>
          <w:sz w:val="24"/>
          <w:szCs w:val="24"/>
          <w:lang w:val="mn-MN"/>
        </w:rPr>
        <w:t>.</w:t>
      </w:r>
    </w:p>
    <w:p w14:paraId="3EE8A7D8" w14:textId="6814BE12" w:rsidR="004A642E" w:rsidRPr="003650A5" w:rsidRDefault="00105F3F" w:rsidP="00913997">
      <w:pPr>
        <w:pStyle w:val="ListParagraph"/>
        <w:numPr>
          <w:ilvl w:val="2"/>
          <w:numId w:val="12"/>
        </w:numPr>
        <w:spacing w:after="60" w:line="240" w:lineRule="auto"/>
        <w:ind w:left="1701" w:hanging="895"/>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Чойбалсан хотод байрлах радио, өргөн нэвтрүүлгийн төв станцыг тоон радио технологид шилжүүлнэ.</w:t>
      </w:r>
    </w:p>
    <w:p w14:paraId="4149ACDE" w14:textId="7ECCB1FF" w:rsidR="00913997" w:rsidRPr="003650A5" w:rsidRDefault="00913997" w:rsidP="008108E2">
      <w:pPr>
        <w:pStyle w:val="ListParagraph"/>
        <w:numPr>
          <w:ilvl w:val="2"/>
          <w:numId w:val="12"/>
        </w:numPr>
        <w:spacing w:after="60" w:line="240" w:lineRule="auto"/>
        <w:ind w:left="1701" w:hanging="895"/>
        <w:jc w:val="both"/>
        <w:rPr>
          <w:rStyle w:val="normaltextrun"/>
          <w:rFonts w:ascii="Arial" w:eastAsiaTheme="majorEastAsia" w:hAnsi="Arial" w:cs="Arial"/>
          <w:sz w:val="24"/>
          <w:szCs w:val="24"/>
          <w:lang w:val="mn-MN"/>
        </w:rPr>
      </w:pPr>
      <w:r w:rsidRPr="003650A5">
        <w:rPr>
          <w:rStyle w:val="normaltextrun"/>
          <w:rFonts w:ascii="Arial" w:eastAsiaTheme="majorEastAsia" w:hAnsi="Arial" w:cs="Arial"/>
          <w:sz w:val="24"/>
          <w:szCs w:val="24"/>
          <w:lang w:val="mn-MN"/>
        </w:rPr>
        <w:t>Чойбалсан хотод бүсийн дата төв байгуулна</w:t>
      </w:r>
      <w:r w:rsidR="00236438" w:rsidRPr="003650A5">
        <w:rPr>
          <w:rStyle w:val="normaltextrun"/>
          <w:rFonts w:ascii="Arial" w:eastAsiaTheme="majorEastAsia" w:hAnsi="Arial" w:cs="Arial"/>
          <w:sz w:val="24"/>
          <w:szCs w:val="24"/>
          <w:lang w:val="mn-MN"/>
        </w:rPr>
        <w:t>.</w:t>
      </w:r>
    </w:p>
    <w:p w14:paraId="59BA13C9" w14:textId="4FF6A5E5" w:rsidR="00DF37E8" w:rsidRPr="003650A5" w:rsidRDefault="00DF37E8"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Дорнод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5EFCE1B0" w14:textId="0155E4E7" w:rsidR="00FB6433" w:rsidRPr="003650A5" w:rsidRDefault="00FB6433"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Дорнод аймагт салбар дундын дадлага, үйлдвэрлэлийн бааз байгуулна.</w:t>
      </w:r>
    </w:p>
    <w:p w14:paraId="580D709D" w14:textId="4764E834" w:rsidR="00105F3F" w:rsidRPr="003650A5" w:rsidRDefault="00DA3D3C"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Дорнод аймагт </w:t>
      </w:r>
      <w:r w:rsidR="00105F3F" w:rsidRPr="003650A5">
        <w:rPr>
          <w:rFonts w:ascii="Arial" w:eastAsia="Times New Roman" w:hAnsi="Arial" w:cs="Arial"/>
          <w:sz w:val="24"/>
          <w:szCs w:val="24"/>
          <w:lang w:val="mn-MN"/>
        </w:rPr>
        <w:t>бүсийн эм хангамж</w:t>
      </w:r>
      <w:r w:rsidR="00BC19E4" w:rsidRPr="003650A5">
        <w:rPr>
          <w:rFonts w:ascii="Arial" w:eastAsia="Times New Roman" w:hAnsi="Arial" w:cs="Arial"/>
          <w:sz w:val="24"/>
          <w:szCs w:val="24"/>
          <w:lang w:val="mn-MN"/>
        </w:rPr>
        <w:t xml:space="preserve">, </w:t>
      </w:r>
      <w:r w:rsidR="00D3584D" w:rsidRPr="003650A5">
        <w:rPr>
          <w:rFonts w:ascii="Arial" w:eastAsia="Times New Roman" w:hAnsi="Arial" w:cs="Arial"/>
          <w:sz w:val="24"/>
          <w:szCs w:val="24"/>
          <w:lang w:val="mn-MN"/>
        </w:rPr>
        <w:t>эмнэлгийн</w:t>
      </w:r>
      <w:r w:rsidR="00E94310" w:rsidRPr="003650A5">
        <w:rPr>
          <w:rFonts w:ascii="Arial" w:eastAsia="Times New Roman" w:hAnsi="Arial" w:cs="Arial"/>
          <w:sz w:val="24"/>
          <w:szCs w:val="24"/>
          <w:lang w:val="mn-MN"/>
        </w:rPr>
        <w:t xml:space="preserve"> хэрэгслийн </w:t>
      </w:r>
      <w:r w:rsidR="00105F3F" w:rsidRPr="003650A5">
        <w:rPr>
          <w:rFonts w:ascii="Arial" w:eastAsia="Times New Roman" w:hAnsi="Arial" w:cs="Arial"/>
          <w:sz w:val="24"/>
          <w:szCs w:val="24"/>
          <w:lang w:val="mn-MN"/>
        </w:rPr>
        <w:t>нөөцийн агуулах байгуулна.</w:t>
      </w:r>
    </w:p>
    <w:p w14:paraId="50653BC4" w14:textId="141359FD" w:rsidR="00E93997" w:rsidRPr="003650A5" w:rsidRDefault="00E93997"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Бүсийн оношилгоо эмчилгээний төвийн тусламж, үйлчилгээг өргөжүүлж, осол гэмтлийн болон мэс заслын тусламж, үйлчилгээгээр төрөлжүүлнэ.</w:t>
      </w:r>
    </w:p>
    <w:p w14:paraId="220F9798" w14:textId="6DB78428" w:rsidR="009A5D4E" w:rsidRPr="003650A5" w:rsidRDefault="009A5D4E"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Хэнтий аймагт мал, амьтнаас хүнд халдварладаг халдварт өвчний хариу арга хэмжээний бэлэн байдлыг хангах дэд төв байгуулна.</w:t>
      </w:r>
    </w:p>
    <w:p w14:paraId="7DC7FD30" w14:textId="0D75519F" w:rsidR="00105F3F" w:rsidRPr="003650A5" w:rsidRDefault="008D13A2"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Говийн бүсийг усаар хангах </w:t>
      </w:r>
      <w:r w:rsidR="00A03C62" w:rsidRPr="003650A5">
        <w:rPr>
          <w:rFonts w:ascii="Arial" w:eastAsia="Times New Roman" w:hAnsi="Arial" w:cs="Arial"/>
          <w:sz w:val="24"/>
          <w:szCs w:val="24"/>
          <w:lang w:val="mn-MN"/>
        </w:rPr>
        <w:t>“</w:t>
      </w:r>
      <w:r w:rsidR="00105F3F" w:rsidRPr="003650A5">
        <w:rPr>
          <w:rFonts w:ascii="Arial" w:eastAsia="Times New Roman" w:hAnsi="Arial" w:cs="Arial"/>
          <w:sz w:val="24"/>
          <w:szCs w:val="24"/>
          <w:lang w:val="mn-MN"/>
        </w:rPr>
        <w:t>Хэрлэн тооно</w:t>
      </w:r>
      <w:r w:rsidR="00A03C62" w:rsidRPr="003650A5">
        <w:rPr>
          <w:rFonts w:ascii="Arial" w:eastAsia="Times New Roman" w:hAnsi="Arial" w:cs="Arial"/>
          <w:sz w:val="24"/>
          <w:szCs w:val="24"/>
          <w:lang w:val="mn-MN"/>
        </w:rPr>
        <w:t>”</w:t>
      </w:r>
      <w:r w:rsidR="00105F3F" w:rsidRPr="003650A5">
        <w:rPr>
          <w:rFonts w:ascii="Arial" w:eastAsia="Times New Roman" w:hAnsi="Arial" w:cs="Arial"/>
          <w:sz w:val="24"/>
          <w:szCs w:val="24"/>
          <w:lang w:val="mn-MN"/>
        </w:rPr>
        <w:t xml:space="preserve"> төслий</w:t>
      </w:r>
      <w:r w:rsidR="00A95331" w:rsidRPr="003650A5">
        <w:rPr>
          <w:rFonts w:ascii="Arial" w:eastAsia="Times New Roman" w:hAnsi="Arial" w:cs="Arial"/>
          <w:sz w:val="24"/>
          <w:szCs w:val="24"/>
          <w:lang w:val="mn-MN"/>
        </w:rPr>
        <w:t>н бүсэд ногдох хэсгийг байгуулна</w:t>
      </w:r>
      <w:r w:rsidRPr="003650A5">
        <w:rPr>
          <w:rFonts w:ascii="Arial" w:eastAsia="Times New Roman" w:hAnsi="Arial" w:cs="Arial"/>
          <w:sz w:val="24"/>
          <w:szCs w:val="24"/>
          <w:lang w:val="mn-MN"/>
        </w:rPr>
        <w:t>.</w:t>
      </w:r>
    </w:p>
    <w:p w14:paraId="7B1DE830" w14:textId="2D677A2B" w:rsidR="008F1423" w:rsidRPr="003650A5" w:rsidRDefault="008F1423"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Багануур хот–Чингис хот-</w:t>
      </w:r>
      <w:proofErr w:type="spellStart"/>
      <w:r w:rsidRPr="003650A5">
        <w:rPr>
          <w:rFonts w:ascii="Arial" w:eastAsia="Times New Roman" w:hAnsi="Arial" w:cs="Arial"/>
          <w:sz w:val="24"/>
          <w:szCs w:val="24"/>
          <w:lang w:val="mn-MN"/>
        </w:rPr>
        <w:t>Чойбалсан</w:t>
      </w:r>
      <w:proofErr w:type="spellEnd"/>
      <w:r w:rsidRPr="003650A5">
        <w:rPr>
          <w:rFonts w:ascii="Arial" w:eastAsia="Times New Roman" w:hAnsi="Arial" w:cs="Arial"/>
          <w:sz w:val="24"/>
          <w:szCs w:val="24"/>
          <w:lang w:val="mn-MN"/>
        </w:rPr>
        <w:t xml:space="preserve"> хот-Хавирга боомт чиглэлийн 220 кВ-ын цахилгаан дамжуулах агаарын  шугам, дэд станц</w:t>
      </w:r>
      <w:r w:rsidR="002E4237"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барина. </w:t>
      </w:r>
    </w:p>
    <w:p w14:paraId="1A9B8265" w14:textId="77777777" w:rsidR="00105F3F" w:rsidRPr="003650A5" w:rsidRDefault="00105F3F" w:rsidP="008108E2">
      <w:pPr>
        <w:pStyle w:val="ListParagraph"/>
        <w:numPr>
          <w:ilvl w:val="2"/>
          <w:numId w:val="12"/>
        </w:numPr>
        <w:spacing w:line="240" w:lineRule="auto"/>
        <w:ind w:left="1701" w:hanging="895"/>
        <w:jc w:val="both"/>
        <w:textAlignment w:val="baseline"/>
        <w:rPr>
          <w:rStyle w:val="normaltextrun"/>
          <w:rFonts w:ascii="Arial" w:eastAsia="Times New Roman" w:hAnsi="Arial" w:cs="Arial"/>
          <w:sz w:val="24"/>
          <w:szCs w:val="24"/>
          <w:lang w:val="mn-MN"/>
        </w:rPr>
      </w:pPr>
      <w:r w:rsidRPr="003650A5">
        <w:rPr>
          <w:rStyle w:val="normaltextrun"/>
          <w:rFonts w:ascii="Arial" w:hAnsi="Arial" w:cs="Arial"/>
          <w:sz w:val="24"/>
          <w:szCs w:val="24"/>
          <w:lang w:val="mn-MN"/>
        </w:rPr>
        <w:t xml:space="preserve">Бүсийн тогтвортой хөгжлийг дэмжсэн цахилгаан эрчим хүч үйлдвэрлэх шинэ технологийг нэвтрүүлнэ. </w:t>
      </w:r>
    </w:p>
    <w:p w14:paraId="1733AF5E" w14:textId="052CF37A" w:rsidR="00A75FB1" w:rsidRPr="003650A5" w:rsidRDefault="00A75FB1"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Эрээнцав, Сүмбэр, Хавирга</w:t>
      </w:r>
      <w:r w:rsidR="005104D4">
        <w:rPr>
          <w:rFonts w:ascii="Arial" w:eastAsia="Times New Roman" w:hAnsi="Arial" w:cs="Arial"/>
          <w:sz w:val="24"/>
          <w:szCs w:val="24"/>
          <w:lang w:val="mn-MN"/>
        </w:rPr>
        <w:t>, Бичигт</w:t>
      </w:r>
      <w:r w:rsidRPr="003650A5">
        <w:rPr>
          <w:rFonts w:ascii="Arial" w:eastAsia="Times New Roman" w:hAnsi="Arial" w:cs="Arial"/>
          <w:sz w:val="24"/>
          <w:szCs w:val="24"/>
          <w:lang w:val="mn-MN"/>
        </w:rPr>
        <w:t xml:space="preserve"> боомтуудын зэрэглэлийг ахиулж, нэвтрүүлэх хүчин чадлыг нэмэгдүүлнэ.</w:t>
      </w:r>
    </w:p>
    <w:p w14:paraId="4C0EF4AB" w14:textId="11F18E8A" w:rsidR="009D1B96" w:rsidRPr="003650A5" w:rsidRDefault="009D1B96"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Сүмбэр боомт–Түмэнцогт сум чиглэлийн авто зам барина.</w:t>
      </w:r>
    </w:p>
    <w:p w14:paraId="56FEB0EB" w14:textId="26A653FD" w:rsidR="00377633" w:rsidRPr="003650A5" w:rsidRDefault="00377633"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Эрээнцав боомт-</w:t>
      </w:r>
      <w:proofErr w:type="spellStart"/>
      <w:r w:rsidRPr="003650A5">
        <w:rPr>
          <w:rFonts w:ascii="Arial" w:eastAsia="Times New Roman" w:hAnsi="Arial" w:cs="Arial"/>
          <w:sz w:val="24"/>
          <w:szCs w:val="24"/>
          <w:lang w:val="mn-MN"/>
        </w:rPr>
        <w:t>Чойбалсан</w:t>
      </w:r>
      <w:proofErr w:type="spellEnd"/>
      <w:r w:rsidRPr="003650A5">
        <w:rPr>
          <w:rFonts w:ascii="Arial" w:eastAsia="Times New Roman" w:hAnsi="Arial" w:cs="Arial"/>
          <w:sz w:val="24"/>
          <w:szCs w:val="24"/>
          <w:lang w:val="mn-MN"/>
        </w:rPr>
        <w:t xml:space="preserve"> хот- Баруун-Урт хот -Бичигт боомт чиглэлийн босоо тэнхлэгийн авто зам барина.</w:t>
      </w:r>
    </w:p>
    <w:p w14:paraId="69A75A35" w14:textId="5D002429" w:rsidR="00633919" w:rsidRPr="003650A5" w:rsidRDefault="00633919"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Чингис хот-Чойр хот-</w:t>
      </w:r>
      <w:proofErr w:type="spellStart"/>
      <w:r w:rsidRPr="003650A5">
        <w:rPr>
          <w:rFonts w:ascii="Arial" w:eastAsia="Times New Roman" w:hAnsi="Arial" w:cs="Arial"/>
          <w:sz w:val="24"/>
          <w:szCs w:val="24"/>
          <w:lang w:val="mn-MN"/>
        </w:rPr>
        <w:t>Мандалговь</w:t>
      </w:r>
      <w:proofErr w:type="spellEnd"/>
      <w:r w:rsidRPr="003650A5">
        <w:rPr>
          <w:rFonts w:ascii="Arial" w:eastAsia="Times New Roman" w:hAnsi="Arial" w:cs="Arial"/>
          <w:sz w:val="24"/>
          <w:szCs w:val="24"/>
          <w:lang w:val="mn-MN"/>
        </w:rPr>
        <w:t xml:space="preserve"> хот-</w:t>
      </w:r>
      <w:proofErr w:type="spellStart"/>
      <w:r w:rsidRPr="003650A5">
        <w:rPr>
          <w:rFonts w:ascii="Arial" w:eastAsia="Times New Roman" w:hAnsi="Arial" w:cs="Arial"/>
          <w:sz w:val="24"/>
          <w:szCs w:val="24"/>
          <w:lang w:val="mn-MN"/>
        </w:rPr>
        <w:t>Арвайхээр</w:t>
      </w:r>
      <w:proofErr w:type="spellEnd"/>
      <w:r w:rsidRPr="003650A5">
        <w:rPr>
          <w:rFonts w:ascii="Arial" w:eastAsia="Times New Roman" w:hAnsi="Arial" w:cs="Arial"/>
          <w:sz w:val="24"/>
          <w:szCs w:val="24"/>
          <w:lang w:val="mn-MN"/>
        </w:rPr>
        <w:t xml:space="preserve"> хот чиглэлийн авто замын бүсэд ногдох хэсгийг барина.</w:t>
      </w:r>
    </w:p>
    <w:p w14:paraId="6920ACE5" w14:textId="297153DF" w:rsidR="001925BD" w:rsidRPr="003650A5" w:rsidRDefault="001925BD" w:rsidP="008108E2">
      <w:pPr>
        <w:pStyle w:val="ListParagraph"/>
        <w:numPr>
          <w:ilvl w:val="2"/>
          <w:numId w:val="12"/>
        </w:numPr>
        <w:spacing w:line="240" w:lineRule="auto"/>
        <w:ind w:left="1701" w:hanging="895"/>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Зүүнбаян- Баруун-Урт хот- Сүмбэр боомт чиглэлийн төмөр замын бүсэд ногдох хэсгийг барина.</w:t>
      </w:r>
    </w:p>
    <w:p w14:paraId="68AA4979" w14:textId="42F653AB" w:rsidR="0064726B" w:rsidRPr="003650A5" w:rsidRDefault="000D4F14" w:rsidP="008108E2">
      <w:pPr>
        <w:pStyle w:val="ListParagraph"/>
        <w:numPr>
          <w:ilvl w:val="2"/>
          <w:numId w:val="12"/>
        </w:numPr>
        <w:spacing w:line="240" w:lineRule="auto"/>
        <w:ind w:left="1701" w:hanging="895"/>
        <w:jc w:val="both"/>
        <w:textAlignment w:val="baseline"/>
        <w:rPr>
          <w:rFonts w:ascii="Arial" w:eastAsia="Times New Roman" w:hAnsi="Arial" w:cs="Arial"/>
          <w:bCs/>
          <w:sz w:val="24"/>
          <w:szCs w:val="24"/>
          <w:lang w:val="mn-MN"/>
        </w:rPr>
      </w:pPr>
      <w:r w:rsidRPr="003650A5">
        <w:rPr>
          <w:rFonts w:ascii="Arial" w:eastAsia="Times New Roman" w:hAnsi="Arial" w:cs="Arial"/>
          <w:bCs/>
          <w:sz w:val="24"/>
          <w:szCs w:val="24"/>
          <w:lang w:val="mn-MN"/>
        </w:rPr>
        <w:t xml:space="preserve">Эрээнцав боомт- </w:t>
      </w:r>
      <w:r w:rsidR="0064726B" w:rsidRPr="003650A5">
        <w:rPr>
          <w:rFonts w:ascii="Arial" w:eastAsia="Times New Roman" w:hAnsi="Arial" w:cs="Arial"/>
          <w:bCs/>
          <w:sz w:val="24"/>
          <w:szCs w:val="24"/>
          <w:lang w:val="mn-MN"/>
        </w:rPr>
        <w:t>Чойбалсан хот- Бичигт боомт чиглэлийн төмөр зам барина.</w:t>
      </w:r>
    </w:p>
    <w:p w14:paraId="00DDA91D" w14:textId="711941CC" w:rsidR="00105F3F" w:rsidRPr="003650A5" w:rsidRDefault="00105F3F" w:rsidP="00105F3F">
      <w:pPr>
        <w:pStyle w:val="Heading2"/>
        <w:numPr>
          <w:ilvl w:val="1"/>
          <w:numId w:val="12"/>
        </w:numPr>
        <w:spacing w:before="240" w:after="240"/>
        <w:ind w:left="1134" w:hanging="360"/>
        <w:rPr>
          <w:rFonts w:ascii="Arial" w:hAnsi="Arial" w:cs="Arial"/>
          <w:b/>
          <w:color w:val="auto"/>
          <w:sz w:val="24"/>
          <w:szCs w:val="24"/>
          <w:shd w:val="clear" w:color="auto" w:fill="FFFFFF"/>
          <w:lang w:val="mn-MN"/>
        </w:rPr>
      </w:pPr>
      <w:bookmarkStart w:id="10" w:name="_Toc163160117"/>
      <w:bookmarkStart w:id="11" w:name="_Hlk163559643"/>
      <w:bookmarkEnd w:id="9"/>
      <w:r w:rsidRPr="003650A5">
        <w:rPr>
          <w:rStyle w:val="normaltextrun"/>
          <w:rFonts w:ascii="Arial" w:hAnsi="Arial" w:cs="Arial"/>
          <w:b/>
          <w:color w:val="auto"/>
          <w:sz w:val="24"/>
          <w:szCs w:val="24"/>
          <w:shd w:val="clear" w:color="auto" w:fill="FFFFFF"/>
          <w:lang w:val="mn-MN"/>
        </w:rPr>
        <w:t>ГОВИЙН БҮС</w:t>
      </w:r>
      <w:bookmarkEnd w:id="10"/>
    </w:p>
    <w:p w14:paraId="52AD780E" w14:textId="288547F8" w:rsidR="00105F3F" w:rsidRPr="003650A5" w:rsidRDefault="00105F3F" w:rsidP="00105F3F">
      <w:pPr>
        <w:shd w:val="clear" w:color="auto" w:fill="FFFFFF" w:themeFill="background1"/>
        <w:spacing w:after="120"/>
        <w:ind w:firstLine="720"/>
        <w:jc w:val="both"/>
        <w:rPr>
          <w:rFonts w:ascii="Arial" w:hAnsi="Arial" w:cs="Arial"/>
          <w:sz w:val="24"/>
          <w:szCs w:val="24"/>
          <w:lang w:val="mn-MN"/>
        </w:rPr>
      </w:pPr>
      <w:r w:rsidRPr="003650A5">
        <w:rPr>
          <w:rFonts w:ascii="Arial" w:hAnsi="Arial" w:cs="Arial"/>
          <w:sz w:val="24"/>
          <w:szCs w:val="24"/>
          <w:lang w:val="mn-MN"/>
        </w:rPr>
        <w:t>Бүсийн хөгжлийн зорилго нь Бүгд Найрамдах Хятад Ард Улс болон Өмнөд Азийн орнууд</w:t>
      </w:r>
      <w:r w:rsidR="00B62B88" w:rsidRPr="003650A5">
        <w:rPr>
          <w:rFonts w:ascii="Arial" w:hAnsi="Arial" w:cs="Arial"/>
          <w:sz w:val="24"/>
          <w:szCs w:val="24"/>
          <w:lang w:val="mn-MN"/>
        </w:rPr>
        <w:t>тай</w:t>
      </w:r>
      <w:r w:rsidRPr="003650A5">
        <w:rPr>
          <w:rFonts w:ascii="Arial" w:hAnsi="Arial" w:cs="Arial"/>
          <w:sz w:val="24"/>
          <w:szCs w:val="24"/>
          <w:lang w:val="mn-MN"/>
        </w:rPr>
        <w:t xml:space="preserve"> эдийн засгийн</w:t>
      </w:r>
      <w:r w:rsidR="00B62B88" w:rsidRPr="003650A5">
        <w:rPr>
          <w:rFonts w:ascii="Arial" w:hAnsi="Arial" w:cs="Arial"/>
          <w:sz w:val="24"/>
          <w:szCs w:val="24"/>
          <w:lang w:val="mn-MN"/>
        </w:rPr>
        <w:t xml:space="preserve"> харилцааг өргөжүүлж</w:t>
      </w:r>
      <w:r w:rsidRPr="003650A5">
        <w:rPr>
          <w:rFonts w:ascii="Arial" w:hAnsi="Arial" w:cs="Arial"/>
          <w:sz w:val="24"/>
          <w:szCs w:val="24"/>
          <w:lang w:val="mn-MN"/>
        </w:rPr>
        <w:t>, өндөр технологи бүхий уул уурхай, хүнд үйлдвэрлэлээр дагнан төрөлжсөн говийн унаган байгаль, түүх, соёлын өв, палеонтологийн нөөцөд түшиглэсэн аялал жуулчлал хөгжсөн "Үндэсний баялгийн санг бүрдүүлэгч бүс нутаг" болно.</w:t>
      </w:r>
    </w:p>
    <w:p w14:paraId="63E3859B" w14:textId="77777777" w:rsidR="00105F3F" w:rsidRPr="003650A5" w:rsidRDefault="00105F3F" w:rsidP="00105F3F">
      <w:pPr>
        <w:spacing w:after="120"/>
        <w:ind w:firstLine="720"/>
        <w:jc w:val="both"/>
        <w:rPr>
          <w:rFonts w:ascii="Arial" w:hAnsi="Arial" w:cs="Arial"/>
          <w:sz w:val="24"/>
          <w:szCs w:val="24"/>
          <w:lang w:val="mn-MN"/>
        </w:rPr>
      </w:pPr>
      <w:r w:rsidRPr="003650A5">
        <w:rPr>
          <w:rFonts w:ascii="Arial" w:hAnsi="Arial" w:cs="Arial"/>
          <w:sz w:val="24"/>
          <w:szCs w:val="24"/>
          <w:lang w:val="mn-MN"/>
        </w:rPr>
        <w:lastRenderedPageBreak/>
        <w:t>Энэхүү зорилгын хүрээнд дараах зорилтуудыг хэрэгжүүлнэ. Үүнд:</w:t>
      </w:r>
    </w:p>
    <w:p w14:paraId="59D9A460" w14:textId="5E24995A" w:rsidR="00BA3DC0" w:rsidRPr="003650A5" w:rsidRDefault="00BA3DC0" w:rsidP="007E4920">
      <w:pPr>
        <w:pStyle w:val="ListParagraph"/>
        <w:numPr>
          <w:ilvl w:val="2"/>
          <w:numId w:val="13"/>
        </w:numPr>
        <w:spacing w:line="240" w:lineRule="auto"/>
        <w:ind w:left="1560" w:hanging="85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Өмнөговь аймагт нүүрс-эрчим хүч болон металлургийн кокс,  бусад дагалдах үйлдвэр бүхий үйлдвэрлэл технологийн парк байгуулна.  </w:t>
      </w:r>
    </w:p>
    <w:p w14:paraId="47147966" w14:textId="11B3D7A5" w:rsidR="002E2C12" w:rsidRPr="003650A5" w:rsidRDefault="002E2C12" w:rsidP="007E4920">
      <w:pPr>
        <w:pStyle w:val="ListParagraph"/>
        <w:numPr>
          <w:ilvl w:val="2"/>
          <w:numId w:val="13"/>
        </w:numPr>
        <w:spacing w:line="240" w:lineRule="auto"/>
        <w:ind w:left="1560" w:hanging="85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Дорноговь айм</w:t>
      </w:r>
      <w:r w:rsidR="007E4920" w:rsidRPr="003650A5">
        <w:rPr>
          <w:rFonts w:ascii="Arial" w:eastAsia="Times New Roman" w:hAnsi="Arial" w:cs="Arial"/>
          <w:sz w:val="24"/>
          <w:szCs w:val="24"/>
          <w:lang w:val="mn-MN"/>
        </w:rPr>
        <w:t xml:space="preserve">гийн </w:t>
      </w:r>
      <w:proofErr w:type="spellStart"/>
      <w:r w:rsidR="007E4920" w:rsidRPr="003650A5">
        <w:rPr>
          <w:rFonts w:ascii="Arial" w:eastAsia="Times New Roman" w:hAnsi="Arial" w:cs="Arial"/>
          <w:sz w:val="24"/>
          <w:szCs w:val="24"/>
          <w:lang w:val="mn-MN"/>
        </w:rPr>
        <w:t>Алтанширээт</w:t>
      </w:r>
      <w:proofErr w:type="spellEnd"/>
      <w:r w:rsidR="007E4920" w:rsidRPr="003650A5">
        <w:rPr>
          <w:rFonts w:ascii="Arial" w:eastAsia="Times New Roman" w:hAnsi="Arial" w:cs="Arial"/>
          <w:sz w:val="24"/>
          <w:szCs w:val="24"/>
          <w:lang w:val="mn-MN"/>
        </w:rPr>
        <w:t xml:space="preserve"> суманд</w:t>
      </w:r>
      <w:r w:rsidRPr="003650A5">
        <w:rPr>
          <w:rFonts w:ascii="Arial" w:eastAsia="Times New Roman" w:hAnsi="Arial" w:cs="Arial"/>
          <w:sz w:val="24"/>
          <w:szCs w:val="24"/>
          <w:lang w:val="mn-MN"/>
        </w:rPr>
        <w:t xml:space="preserve"> газрын тосны бүтээгдэхүүн, химийн үйлдвэрийг бусад дагалдах үйлдвэрийн хамт байгуулна. </w:t>
      </w:r>
    </w:p>
    <w:p w14:paraId="3463DAAB" w14:textId="7660B352" w:rsidR="002E2C12" w:rsidRPr="003650A5" w:rsidRDefault="002E2C12" w:rsidP="007E4920">
      <w:pPr>
        <w:pStyle w:val="ListParagraph"/>
        <w:numPr>
          <w:ilvl w:val="2"/>
          <w:numId w:val="13"/>
        </w:numPr>
        <w:spacing w:line="240" w:lineRule="auto"/>
        <w:ind w:left="1560" w:hanging="85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Говийн бүсэд </w:t>
      </w:r>
      <w:r w:rsidRPr="003650A5">
        <w:rPr>
          <w:rFonts w:ascii="Arial" w:hAnsi="Arial" w:cs="Arial"/>
          <w:sz w:val="24"/>
          <w:szCs w:val="24"/>
          <w:lang w:val="mn-MN"/>
        </w:rPr>
        <w:t xml:space="preserve">хүнд </w:t>
      </w:r>
      <w:r w:rsidRPr="003650A5">
        <w:rPr>
          <w:rFonts w:ascii="Arial" w:eastAsia="Times New Roman" w:hAnsi="Arial" w:cs="Arial"/>
          <w:sz w:val="24"/>
          <w:szCs w:val="24"/>
          <w:lang w:val="mn-MN"/>
        </w:rPr>
        <w:t>үйлдвэрлэл, технологийн парк байгуулах хувийн хэвшлийг дэмжинэ.</w:t>
      </w:r>
    </w:p>
    <w:p w14:paraId="55F6AEE4" w14:textId="31EFEE60" w:rsidR="00105F3F" w:rsidRPr="003650A5" w:rsidRDefault="005F0CB8" w:rsidP="007E4920">
      <w:pPr>
        <w:pStyle w:val="ListParagraph"/>
        <w:numPr>
          <w:ilvl w:val="2"/>
          <w:numId w:val="13"/>
        </w:numPr>
        <w:spacing w:line="240" w:lineRule="auto"/>
        <w:ind w:left="1560" w:hanging="85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Өмнөговь аймагт </w:t>
      </w:r>
      <w:proofErr w:type="spellStart"/>
      <w:r w:rsidR="00105F3F" w:rsidRPr="003650A5">
        <w:rPr>
          <w:rFonts w:ascii="Arial" w:eastAsia="Times New Roman" w:hAnsi="Arial" w:cs="Arial"/>
          <w:sz w:val="24"/>
          <w:szCs w:val="24"/>
          <w:lang w:val="mn-MN"/>
        </w:rPr>
        <w:t>Тавантолгойн</w:t>
      </w:r>
      <w:proofErr w:type="spellEnd"/>
      <w:r w:rsidR="00105F3F" w:rsidRPr="003650A5">
        <w:rPr>
          <w:rFonts w:ascii="Arial" w:eastAsia="Times New Roman" w:hAnsi="Arial" w:cs="Arial"/>
          <w:sz w:val="24"/>
          <w:szCs w:val="24"/>
          <w:lang w:val="mn-MN"/>
        </w:rPr>
        <w:t xml:space="preserve"> 450 </w:t>
      </w:r>
      <w:proofErr w:type="spellStart"/>
      <w:r w:rsidR="00105F3F" w:rsidRPr="003650A5">
        <w:rPr>
          <w:rFonts w:ascii="Arial" w:eastAsia="Times New Roman" w:hAnsi="Arial" w:cs="Arial"/>
          <w:sz w:val="24"/>
          <w:szCs w:val="24"/>
          <w:lang w:val="mn-MN"/>
        </w:rPr>
        <w:t>МВт</w:t>
      </w:r>
      <w:proofErr w:type="spellEnd"/>
      <w:r w:rsidR="00105F3F" w:rsidRPr="003650A5">
        <w:rPr>
          <w:rFonts w:ascii="Arial" w:eastAsia="Times New Roman" w:hAnsi="Arial" w:cs="Arial"/>
          <w:sz w:val="24"/>
          <w:szCs w:val="24"/>
          <w:lang w:val="mn-MN"/>
        </w:rPr>
        <w:t xml:space="preserve">-ын хүчин чадалтай дулааны цахилгаан станц </w:t>
      </w:r>
      <w:r w:rsidR="001424AF" w:rsidRPr="003650A5">
        <w:rPr>
          <w:rFonts w:ascii="Arial" w:eastAsia="Times New Roman" w:hAnsi="Arial" w:cs="Arial"/>
          <w:sz w:val="24"/>
          <w:szCs w:val="24"/>
          <w:lang w:val="mn-MN"/>
        </w:rPr>
        <w:t xml:space="preserve"> </w:t>
      </w:r>
      <w:r w:rsidR="00105F3F" w:rsidRPr="003650A5">
        <w:rPr>
          <w:rFonts w:ascii="Arial" w:eastAsia="Times New Roman" w:hAnsi="Arial" w:cs="Arial"/>
          <w:sz w:val="24"/>
          <w:szCs w:val="24"/>
          <w:lang w:val="mn-MN"/>
        </w:rPr>
        <w:t>барина.</w:t>
      </w:r>
    </w:p>
    <w:p w14:paraId="4AA6C6B1" w14:textId="47A32ED8" w:rsidR="00D81772" w:rsidRPr="003650A5" w:rsidRDefault="00D81772" w:rsidP="00914F5B">
      <w:pPr>
        <w:pStyle w:val="ListParagraph"/>
        <w:numPr>
          <w:ilvl w:val="2"/>
          <w:numId w:val="13"/>
        </w:numPr>
        <w:spacing w:line="240" w:lineRule="auto"/>
        <w:ind w:left="1530" w:hanging="82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Нар, салхины тус бүр 100 </w:t>
      </w:r>
      <w:proofErr w:type="spellStart"/>
      <w:r w:rsidRPr="003650A5">
        <w:rPr>
          <w:rFonts w:ascii="Arial" w:eastAsia="Times New Roman" w:hAnsi="Arial" w:cs="Arial"/>
          <w:sz w:val="24"/>
          <w:szCs w:val="24"/>
          <w:lang w:val="mn-MN"/>
        </w:rPr>
        <w:t>МВт</w:t>
      </w:r>
      <w:proofErr w:type="spellEnd"/>
      <w:r w:rsidRPr="003650A5">
        <w:rPr>
          <w:rFonts w:ascii="Arial" w:eastAsia="Times New Roman" w:hAnsi="Arial" w:cs="Arial"/>
          <w:sz w:val="24"/>
          <w:szCs w:val="24"/>
          <w:lang w:val="mn-MN"/>
        </w:rPr>
        <w:t xml:space="preserve"> хүртэл хүчин чадалтай цахилгаан станц барина.</w:t>
      </w:r>
    </w:p>
    <w:p w14:paraId="1A47736B" w14:textId="153CD4AA" w:rsidR="00105F3F" w:rsidRPr="000756BA" w:rsidRDefault="00105F3F" w:rsidP="00914F5B">
      <w:pPr>
        <w:pStyle w:val="ListParagraph"/>
        <w:numPr>
          <w:ilvl w:val="2"/>
          <w:numId w:val="13"/>
        </w:numPr>
        <w:spacing w:line="240" w:lineRule="auto"/>
        <w:ind w:left="1530" w:hanging="821"/>
        <w:jc w:val="both"/>
        <w:textAlignment w:val="baseline"/>
        <w:rPr>
          <w:rFonts w:ascii="Arial" w:eastAsia="Times New Roman" w:hAnsi="Arial" w:cs="Arial"/>
          <w:sz w:val="24"/>
          <w:szCs w:val="24"/>
          <w:lang w:val="mn-MN"/>
        </w:rPr>
      </w:pPr>
      <w:r w:rsidRPr="000756BA">
        <w:rPr>
          <w:rFonts w:ascii="Arial" w:eastAsia="Times New Roman" w:hAnsi="Arial" w:cs="Arial"/>
          <w:sz w:val="24"/>
          <w:szCs w:val="24"/>
          <w:lang w:val="mn-MN"/>
        </w:rPr>
        <w:t xml:space="preserve">Говийн бүсийг усаар хангах </w:t>
      </w:r>
      <w:r w:rsidR="006F4365" w:rsidRPr="000756BA">
        <w:rPr>
          <w:rFonts w:ascii="Arial" w:eastAsia="Times New Roman" w:hAnsi="Arial" w:cs="Arial"/>
          <w:sz w:val="24"/>
          <w:szCs w:val="24"/>
          <w:lang w:val="mn-MN"/>
        </w:rPr>
        <w:t>“</w:t>
      </w:r>
      <w:r w:rsidRPr="000756BA">
        <w:rPr>
          <w:rFonts w:ascii="Arial" w:eastAsia="Times New Roman" w:hAnsi="Arial" w:cs="Arial"/>
          <w:sz w:val="24"/>
          <w:szCs w:val="24"/>
          <w:lang w:val="mn-MN"/>
        </w:rPr>
        <w:t>Орхон-Онги</w:t>
      </w:r>
      <w:r w:rsidR="006F4365" w:rsidRPr="000756BA">
        <w:rPr>
          <w:rFonts w:ascii="Arial" w:eastAsia="Times New Roman" w:hAnsi="Arial" w:cs="Arial"/>
          <w:sz w:val="24"/>
          <w:szCs w:val="24"/>
          <w:lang w:val="mn-MN"/>
        </w:rPr>
        <w:t>”</w:t>
      </w:r>
      <w:r w:rsidR="00994AE5" w:rsidRPr="000756BA">
        <w:rPr>
          <w:rFonts w:ascii="Arial" w:eastAsia="Times New Roman" w:hAnsi="Arial" w:cs="Arial"/>
          <w:sz w:val="24"/>
          <w:szCs w:val="24"/>
          <w:lang w:val="mn-MN"/>
        </w:rPr>
        <w:t xml:space="preserve">, </w:t>
      </w:r>
      <w:r w:rsidR="006F4365" w:rsidRPr="000756BA">
        <w:rPr>
          <w:rFonts w:ascii="Arial" w:eastAsia="Times New Roman" w:hAnsi="Arial" w:cs="Arial"/>
          <w:sz w:val="24"/>
          <w:szCs w:val="24"/>
          <w:lang w:val="mn-MN"/>
        </w:rPr>
        <w:t>“</w:t>
      </w:r>
      <w:r w:rsidRPr="000756BA">
        <w:rPr>
          <w:rFonts w:ascii="Arial" w:eastAsia="Times New Roman" w:hAnsi="Arial" w:cs="Arial"/>
          <w:sz w:val="24"/>
          <w:szCs w:val="24"/>
          <w:lang w:val="mn-MN"/>
        </w:rPr>
        <w:t>Хэрлэн тооно</w:t>
      </w:r>
      <w:r w:rsidR="006F4365" w:rsidRPr="000756BA">
        <w:rPr>
          <w:rFonts w:ascii="Arial" w:eastAsia="Times New Roman" w:hAnsi="Arial" w:cs="Arial"/>
          <w:sz w:val="24"/>
          <w:szCs w:val="24"/>
          <w:lang w:val="mn-MN"/>
        </w:rPr>
        <w:t>”</w:t>
      </w:r>
      <w:r w:rsidRPr="000756BA">
        <w:rPr>
          <w:rFonts w:ascii="Arial" w:eastAsia="Times New Roman" w:hAnsi="Arial" w:cs="Arial"/>
          <w:sz w:val="24"/>
          <w:szCs w:val="24"/>
          <w:lang w:val="mn-MN"/>
        </w:rPr>
        <w:t xml:space="preserve"> төслий</w:t>
      </w:r>
      <w:r w:rsidR="00415575" w:rsidRPr="000756BA">
        <w:rPr>
          <w:rFonts w:ascii="Arial" w:eastAsia="Times New Roman" w:hAnsi="Arial" w:cs="Arial"/>
          <w:sz w:val="24"/>
          <w:szCs w:val="24"/>
          <w:lang w:val="mn-MN"/>
        </w:rPr>
        <w:t>н бүсэд ногдох хэсгийг</w:t>
      </w:r>
      <w:r w:rsidRPr="000756BA">
        <w:rPr>
          <w:rFonts w:ascii="Arial" w:eastAsia="Times New Roman" w:hAnsi="Arial" w:cs="Arial"/>
          <w:sz w:val="24"/>
          <w:szCs w:val="24"/>
          <w:lang w:val="mn-MN"/>
        </w:rPr>
        <w:t xml:space="preserve"> үе шаттайгаар хэрэгжүүлнэ.</w:t>
      </w:r>
    </w:p>
    <w:p w14:paraId="69C5C43B" w14:textId="5A48F3DA" w:rsidR="00105F3F" w:rsidRPr="003650A5" w:rsidRDefault="00105F3F"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Дундговь аймгийн </w:t>
      </w:r>
      <w:proofErr w:type="spellStart"/>
      <w:r w:rsidRPr="003650A5">
        <w:rPr>
          <w:rFonts w:ascii="Arial" w:eastAsia="Times New Roman" w:hAnsi="Arial" w:cs="Arial"/>
          <w:sz w:val="24"/>
          <w:szCs w:val="24"/>
          <w:lang w:val="mn-MN"/>
        </w:rPr>
        <w:t>Цагаансуварга</w:t>
      </w:r>
      <w:proofErr w:type="spellEnd"/>
      <w:r w:rsidRPr="003650A5">
        <w:rPr>
          <w:rFonts w:ascii="Arial" w:eastAsia="Times New Roman" w:hAnsi="Arial" w:cs="Arial"/>
          <w:sz w:val="24"/>
          <w:szCs w:val="24"/>
          <w:lang w:val="mn-MN"/>
        </w:rPr>
        <w:t xml:space="preserve"> орч</w:t>
      </w:r>
      <w:r w:rsidR="00F443D3" w:rsidRPr="003650A5">
        <w:rPr>
          <w:rFonts w:ascii="Arial" w:eastAsia="Times New Roman" w:hAnsi="Arial" w:cs="Arial"/>
          <w:sz w:val="24"/>
          <w:szCs w:val="24"/>
          <w:lang w:val="mn-MN"/>
        </w:rPr>
        <w:t>имд</w:t>
      </w:r>
      <w:r w:rsidRPr="003650A5">
        <w:rPr>
          <w:rFonts w:ascii="Arial" w:eastAsia="Times New Roman" w:hAnsi="Arial" w:cs="Arial"/>
          <w:sz w:val="24"/>
          <w:szCs w:val="24"/>
          <w:lang w:val="mn-MN"/>
        </w:rPr>
        <w:t xml:space="preserve"> палеонтологийн нөөцөд түшиглэсэн аялал жуулчлалын тусгай бүсийг төр хувийн хэвшлийн түншлэлийн хүрээнд байгуулна.</w:t>
      </w:r>
    </w:p>
    <w:p w14:paraId="5CB2A96B" w14:textId="052C9F5B" w:rsidR="00744D84" w:rsidRPr="003650A5" w:rsidRDefault="00744D84"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Даланзадгад, Чойр</w:t>
      </w:r>
      <w:r w:rsidR="009A5442" w:rsidRPr="003650A5">
        <w:rPr>
          <w:rFonts w:ascii="Arial" w:eastAsia="Times New Roman" w:hAnsi="Arial" w:cs="Arial"/>
          <w:sz w:val="24"/>
          <w:szCs w:val="24"/>
          <w:lang w:val="mn-MN"/>
        </w:rPr>
        <w:t xml:space="preserve"> хотуудад </w:t>
      </w:r>
      <w:r w:rsidRPr="003650A5">
        <w:rPr>
          <w:rFonts w:ascii="Arial" w:eastAsia="Times New Roman" w:hAnsi="Arial" w:cs="Arial"/>
          <w:sz w:val="24"/>
          <w:szCs w:val="24"/>
          <w:lang w:val="mn-MN"/>
        </w:rPr>
        <w:t>бүсийн тээвэр</w:t>
      </w:r>
      <w:r w:rsidR="009A5442"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логистикийн төв байгуулна.</w:t>
      </w:r>
    </w:p>
    <w:p w14:paraId="34D97EBE" w14:textId="4F728C13" w:rsidR="00105F3F" w:rsidRPr="003650A5" w:rsidRDefault="00105F3F"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Өмнөговь аймгийн нисэх буудлыг 4D ангиллын болгон өргөтгөнө.</w:t>
      </w:r>
    </w:p>
    <w:p w14:paraId="16E0042F" w14:textId="726B0A9D" w:rsidR="00105F3F" w:rsidRPr="003650A5" w:rsidRDefault="00105F3F" w:rsidP="00105F3F">
      <w:pPr>
        <w:pStyle w:val="ListParagraph"/>
        <w:numPr>
          <w:ilvl w:val="2"/>
          <w:numId w:val="13"/>
        </w:numPr>
        <w:spacing w:line="240" w:lineRule="auto"/>
        <w:ind w:left="1530" w:hanging="810"/>
        <w:jc w:val="both"/>
        <w:textAlignment w:val="baseline"/>
        <w:rPr>
          <w:rStyle w:val="normaltextrun"/>
          <w:rFonts w:ascii="Arial" w:eastAsia="Times New Roman" w:hAnsi="Arial" w:cs="Arial"/>
          <w:sz w:val="24"/>
          <w:szCs w:val="24"/>
          <w:lang w:val="mn-MN"/>
        </w:rPr>
      </w:pPr>
      <w:r w:rsidRPr="003650A5">
        <w:rPr>
          <w:rStyle w:val="normaltextrun"/>
          <w:rFonts w:ascii="Arial" w:hAnsi="Arial" w:cs="Arial"/>
          <w:sz w:val="24"/>
          <w:szCs w:val="24"/>
          <w:lang w:val="mn-MN"/>
        </w:rPr>
        <w:t xml:space="preserve">Дорноговь аймагт </w:t>
      </w:r>
      <w:r w:rsidRPr="003650A5">
        <w:rPr>
          <w:rStyle w:val="normaltextrun"/>
          <w:rFonts w:ascii="Arial" w:eastAsiaTheme="majorEastAsia" w:hAnsi="Arial" w:cs="Arial"/>
          <w:sz w:val="24"/>
          <w:szCs w:val="24"/>
          <w:lang w:val="mn-MN"/>
        </w:rPr>
        <w:t xml:space="preserve">цаг уурын </w:t>
      </w:r>
      <w:proofErr w:type="spellStart"/>
      <w:r w:rsidRPr="003650A5">
        <w:rPr>
          <w:rFonts w:ascii="Arial" w:eastAsiaTheme="majorEastAsia" w:hAnsi="Arial" w:cs="Arial"/>
          <w:sz w:val="24"/>
          <w:szCs w:val="24"/>
          <w:lang w:val="mn-MN"/>
        </w:rPr>
        <w:t>доп</w:t>
      </w:r>
      <w:r w:rsidR="00F61A3C" w:rsidRPr="003650A5">
        <w:rPr>
          <w:rFonts w:ascii="Arial" w:eastAsiaTheme="majorEastAsia" w:hAnsi="Arial" w:cs="Arial"/>
          <w:sz w:val="24"/>
          <w:szCs w:val="24"/>
          <w:lang w:val="mn-MN"/>
        </w:rPr>
        <w:t>п</w:t>
      </w:r>
      <w:r w:rsidRPr="003650A5">
        <w:rPr>
          <w:rFonts w:ascii="Arial" w:eastAsiaTheme="majorEastAsia" w:hAnsi="Arial" w:cs="Arial"/>
          <w:sz w:val="24"/>
          <w:szCs w:val="24"/>
          <w:lang w:val="mn-MN"/>
        </w:rPr>
        <w:t>лерын</w:t>
      </w:r>
      <w:proofErr w:type="spellEnd"/>
      <w:r w:rsidRPr="003650A5">
        <w:rPr>
          <w:rStyle w:val="normaltextrun"/>
          <w:rFonts w:ascii="Arial" w:hAnsi="Arial" w:cs="Arial"/>
          <w:sz w:val="24"/>
          <w:szCs w:val="24"/>
          <w:lang w:val="mn-MN"/>
        </w:rPr>
        <w:t xml:space="preserve"> </w:t>
      </w:r>
      <w:proofErr w:type="spellStart"/>
      <w:r w:rsidRPr="003650A5">
        <w:rPr>
          <w:rStyle w:val="normaltextrun"/>
          <w:rFonts w:ascii="Arial" w:hAnsi="Arial" w:cs="Arial"/>
          <w:sz w:val="24"/>
          <w:szCs w:val="24"/>
          <w:lang w:val="mn-MN"/>
        </w:rPr>
        <w:t>радарын</w:t>
      </w:r>
      <w:proofErr w:type="spellEnd"/>
      <w:r w:rsidRPr="003650A5">
        <w:rPr>
          <w:rStyle w:val="normaltextrun"/>
          <w:rFonts w:ascii="Arial" w:hAnsi="Arial" w:cs="Arial"/>
          <w:sz w:val="24"/>
          <w:szCs w:val="24"/>
          <w:lang w:val="mn-MN"/>
        </w:rPr>
        <w:t xml:space="preserve"> станц байгуулна.</w:t>
      </w:r>
    </w:p>
    <w:p w14:paraId="409BDF92" w14:textId="5F33BF85" w:rsidR="0069016A" w:rsidRPr="003650A5" w:rsidRDefault="0069016A" w:rsidP="00105F3F">
      <w:pPr>
        <w:pStyle w:val="ListParagraph"/>
        <w:numPr>
          <w:ilvl w:val="2"/>
          <w:numId w:val="13"/>
        </w:numPr>
        <w:spacing w:line="240" w:lineRule="auto"/>
        <w:ind w:left="1530" w:hanging="810"/>
        <w:jc w:val="both"/>
        <w:textAlignment w:val="baseline"/>
        <w:rPr>
          <w:rStyle w:val="normaltextrun"/>
          <w:rFonts w:ascii="Arial" w:hAnsi="Arial" w:cs="Arial"/>
          <w:sz w:val="24"/>
          <w:szCs w:val="24"/>
          <w:lang w:val="mn-MN"/>
        </w:rPr>
      </w:pPr>
      <w:r w:rsidRPr="003650A5">
        <w:rPr>
          <w:rStyle w:val="normaltextrun"/>
          <w:rFonts w:ascii="Arial" w:hAnsi="Arial" w:cs="Arial"/>
          <w:sz w:val="24"/>
          <w:szCs w:val="24"/>
          <w:lang w:val="mn-MN"/>
        </w:rPr>
        <w:t>Даланзадгад хотод байрлах радио, өргөн нэвтрүүлгийн төв станцыг тоон радио технологид шилжүүлнэ.</w:t>
      </w:r>
    </w:p>
    <w:p w14:paraId="381C1192" w14:textId="123A27A9" w:rsidR="00105F3F" w:rsidRPr="003650A5" w:rsidRDefault="00105F3F"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"Тэрбум мод" </w:t>
      </w:r>
      <w:r w:rsidR="00621700" w:rsidRPr="003650A5">
        <w:rPr>
          <w:rFonts w:ascii="Arial" w:eastAsia="Times New Roman" w:hAnsi="Arial" w:cs="Arial"/>
          <w:sz w:val="24"/>
          <w:szCs w:val="24"/>
          <w:lang w:val="mn-MN"/>
        </w:rPr>
        <w:t>үндэсний хөдөлгөөнийг</w:t>
      </w:r>
      <w:r w:rsidR="00D50AF0"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хэрэгжүүлж, цөлжилтийг бууруулна.</w:t>
      </w:r>
    </w:p>
    <w:p w14:paraId="33078DA4" w14:textId="7839EBB4" w:rsidR="0039452B" w:rsidRPr="003650A5" w:rsidRDefault="00C41F9C"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hAnsi="Arial" w:cs="Arial"/>
          <w:sz w:val="24"/>
          <w:szCs w:val="24"/>
          <w:lang w:val="mn-MN"/>
        </w:rPr>
        <w:t>Говийн унаган байгаль, түүх, соёлын өв бүхий 2.2 сая га газрыг Улсын тусгай хамгаалалтад авна.</w:t>
      </w:r>
      <w:r w:rsidR="00EE73E2" w:rsidRPr="003650A5">
        <w:rPr>
          <w:rFonts w:ascii="Arial" w:hAnsi="Arial" w:cs="Arial"/>
          <w:sz w:val="24"/>
          <w:szCs w:val="24"/>
          <w:lang w:val="mn-MN"/>
        </w:rPr>
        <w:t xml:space="preserve"> </w:t>
      </w:r>
    </w:p>
    <w:p w14:paraId="32E0E358" w14:textId="43A81586" w:rsidR="00135EAD" w:rsidRPr="003650A5" w:rsidRDefault="00135EAD" w:rsidP="00135EAD">
      <w:pPr>
        <w:pStyle w:val="ListParagraph"/>
        <w:numPr>
          <w:ilvl w:val="2"/>
          <w:numId w:val="13"/>
        </w:numPr>
        <w:spacing w:line="240" w:lineRule="auto"/>
        <w:ind w:left="1530" w:hanging="810"/>
        <w:jc w:val="both"/>
        <w:textAlignment w:val="baseline"/>
        <w:rPr>
          <w:rStyle w:val="normaltextrun"/>
          <w:rFonts w:ascii="Arial" w:eastAsia="Times New Roman" w:hAnsi="Arial" w:cs="Arial"/>
          <w:sz w:val="24"/>
          <w:szCs w:val="24"/>
          <w:lang w:val="mn-MN"/>
        </w:rPr>
      </w:pPr>
      <w:r w:rsidRPr="003650A5">
        <w:rPr>
          <w:rStyle w:val="normaltextrun"/>
          <w:rFonts w:ascii="Arial" w:eastAsia="Times New Roman" w:hAnsi="Arial" w:cs="Arial"/>
          <w:sz w:val="24"/>
          <w:szCs w:val="24"/>
          <w:lang w:val="mn-MN"/>
        </w:rPr>
        <w:t xml:space="preserve">Орон нутгийн хөгжлийн төвүүдэд хөдөө аж ахуй, хүнсний үйлдвэрлэл, үйлчилгээ, худалдаа, бирж, тээвэр логистикийн цогцолборыг </w:t>
      </w:r>
      <w:proofErr w:type="spellStart"/>
      <w:r w:rsidRPr="003650A5">
        <w:rPr>
          <w:rStyle w:val="normaltextrun"/>
          <w:rFonts w:ascii="Arial" w:eastAsia="Times New Roman" w:hAnsi="Arial" w:cs="Arial"/>
          <w:sz w:val="24"/>
          <w:szCs w:val="24"/>
          <w:lang w:val="mn-MN"/>
        </w:rPr>
        <w:t>кластераар</w:t>
      </w:r>
      <w:proofErr w:type="spellEnd"/>
      <w:r w:rsidRPr="003650A5">
        <w:rPr>
          <w:rStyle w:val="normaltextrun"/>
          <w:rFonts w:ascii="Arial" w:eastAsia="Times New Roman" w:hAnsi="Arial" w:cs="Arial"/>
          <w:sz w:val="24"/>
          <w:szCs w:val="24"/>
          <w:lang w:val="mn-MN"/>
        </w:rPr>
        <w:t xml:space="preserve"> хөгжүүлэх хувийн хэвшил, хоршоодыг тэргүүн ээлжид дэмжинэ.</w:t>
      </w:r>
      <w:r w:rsidR="0047553E" w:rsidRPr="003650A5">
        <w:rPr>
          <w:rStyle w:val="normaltextrun"/>
          <w:rFonts w:ascii="Arial" w:eastAsia="Times New Roman" w:hAnsi="Arial" w:cs="Arial"/>
          <w:sz w:val="24"/>
          <w:szCs w:val="24"/>
          <w:lang w:val="mn-MN"/>
        </w:rPr>
        <w:t xml:space="preserve"> </w:t>
      </w:r>
    </w:p>
    <w:p w14:paraId="42FB3CA2" w14:textId="317DDCAB" w:rsidR="0047553E" w:rsidRPr="003650A5" w:rsidRDefault="0047553E" w:rsidP="0047553E">
      <w:pPr>
        <w:pStyle w:val="ListParagraph"/>
        <w:numPr>
          <w:ilvl w:val="2"/>
          <w:numId w:val="13"/>
        </w:numPr>
        <w:spacing w:line="240" w:lineRule="auto"/>
        <w:ind w:left="1530" w:hanging="810"/>
        <w:jc w:val="both"/>
        <w:textAlignment w:val="baseline"/>
        <w:rPr>
          <w:rStyle w:val="normaltextrun"/>
          <w:rFonts w:ascii="Arial" w:eastAsia="Times New Roman" w:hAnsi="Arial" w:cs="Arial"/>
          <w:sz w:val="24"/>
          <w:szCs w:val="24"/>
          <w:lang w:val="mn-MN"/>
        </w:rPr>
      </w:pPr>
      <w:proofErr w:type="spellStart"/>
      <w:r w:rsidRPr="003650A5">
        <w:rPr>
          <w:rFonts w:ascii="Arial" w:hAnsi="Arial" w:cs="Arial"/>
          <w:sz w:val="24"/>
          <w:szCs w:val="24"/>
          <w:lang w:val="mn-MN"/>
        </w:rPr>
        <w:t>Говьсүмбэр</w:t>
      </w:r>
      <w:proofErr w:type="spellEnd"/>
      <w:r w:rsidRPr="003650A5">
        <w:rPr>
          <w:rFonts w:ascii="Arial" w:hAnsi="Arial" w:cs="Arial"/>
          <w:sz w:val="24"/>
          <w:szCs w:val="24"/>
          <w:lang w:val="mn-MN"/>
        </w:rPr>
        <w:t xml:space="preserve"> аймагт бүсийн хөнгөн, хүнсний үйлдвэрлэл технологийн парк байгуулах хувийн хэвшлийг дэмжинэ.</w:t>
      </w:r>
    </w:p>
    <w:p w14:paraId="22C45227" w14:textId="1A22D73F" w:rsidR="00160B3E" w:rsidRPr="003650A5" w:rsidRDefault="00160B3E" w:rsidP="00105F3F">
      <w:pPr>
        <w:pStyle w:val="ListParagraph"/>
        <w:numPr>
          <w:ilvl w:val="2"/>
          <w:numId w:val="13"/>
        </w:numPr>
        <w:spacing w:line="240" w:lineRule="auto"/>
        <w:ind w:left="1530" w:hanging="810"/>
        <w:jc w:val="both"/>
        <w:textAlignment w:val="baseline"/>
        <w:rPr>
          <w:rStyle w:val="normaltextrun"/>
          <w:rFonts w:ascii="Arial" w:eastAsia="Times New Roman" w:hAnsi="Arial" w:cs="Arial"/>
          <w:sz w:val="24"/>
          <w:szCs w:val="24"/>
          <w:lang w:val="mn-MN"/>
        </w:rPr>
      </w:pPr>
      <w:r w:rsidRPr="003650A5">
        <w:rPr>
          <w:rStyle w:val="normaltextrun"/>
          <w:rFonts w:ascii="Arial" w:hAnsi="Arial" w:cs="Arial"/>
          <w:sz w:val="24"/>
          <w:szCs w:val="24"/>
          <w:lang w:val="mn-MN"/>
        </w:rPr>
        <w:t>Бүс нутгийн онцлогт тохирсон цөм сүргийг үржүүлэх ажлыг шинжлэх ухааны үндэслэлтэй зохион байгуулж, дэмжин хөгжүүлнэ</w:t>
      </w:r>
      <w:r w:rsidR="00BD09EA" w:rsidRPr="003650A5">
        <w:rPr>
          <w:rStyle w:val="normaltextrun"/>
          <w:rFonts w:ascii="Arial" w:hAnsi="Arial" w:cs="Arial"/>
          <w:sz w:val="24"/>
          <w:szCs w:val="24"/>
          <w:lang w:val="mn-MN"/>
        </w:rPr>
        <w:t>.</w:t>
      </w:r>
    </w:p>
    <w:p w14:paraId="213247B7" w14:textId="7A6C7E62" w:rsidR="00C13EA8" w:rsidRPr="003650A5" w:rsidRDefault="00C13EA8"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Өмнөговь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6134F8CE" w14:textId="23B9603E" w:rsidR="00156E59" w:rsidRPr="003650A5" w:rsidRDefault="00156E59"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Дорноговь аймагт салбар дундын дадлага, үйлдвэрлэлийн бааз байгуулна.</w:t>
      </w:r>
    </w:p>
    <w:p w14:paraId="58BEA3FC" w14:textId="1C26B4DC" w:rsidR="00783057" w:rsidRPr="003650A5" w:rsidRDefault="00783057"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Өмнөговь аймагт бүсийн эм хангамж, </w:t>
      </w:r>
      <w:r w:rsidR="00D3584D" w:rsidRPr="003650A5">
        <w:rPr>
          <w:rFonts w:ascii="Arial" w:eastAsia="Times New Roman" w:hAnsi="Arial" w:cs="Arial"/>
          <w:sz w:val="24"/>
          <w:szCs w:val="24"/>
          <w:lang w:val="mn-MN"/>
        </w:rPr>
        <w:t>эмнэлгийн</w:t>
      </w:r>
      <w:r w:rsidRPr="003650A5">
        <w:rPr>
          <w:rFonts w:ascii="Arial" w:eastAsia="Times New Roman" w:hAnsi="Arial" w:cs="Arial"/>
          <w:sz w:val="24"/>
          <w:szCs w:val="24"/>
          <w:lang w:val="mn-MN"/>
        </w:rPr>
        <w:t xml:space="preserve"> хэрэгслийн нөөцийн агуулах байгуулна.</w:t>
      </w:r>
    </w:p>
    <w:p w14:paraId="08B06101" w14:textId="714D9626" w:rsidR="00765608" w:rsidRPr="003650A5" w:rsidRDefault="0059422A"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w:t>
      </w:r>
      <w:r w:rsidR="00765608" w:rsidRPr="003650A5">
        <w:rPr>
          <w:rFonts w:ascii="Arial" w:eastAsia="Times New Roman" w:hAnsi="Arial" w:cs="Arial"/>
          <w:sz w:val="24"/>
          <w:szCs w:val="24"/>
          <w:lang w:val="mn-MN"/>
        </w:rPr>
        <w:t>үсийн оношилгоо эмчилгээний төвийн тусламж, үйлчилгээг өргөжүүлж, осол гэмтлийн болон мэс заслын тусламж, үйлчилгээгээр төрөлжүүлнэ.</w:t>
      </w:r>
    </w:p>
    <w:p w14:paraId="65FF4E52" w14:textId="5DA4DD37" w:rsidR="004B681C" w:rsidRPr="003650A5" w:rsidRDefault="004B681C"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Өмнөговь  аймагт мал, амьтнаас хүнд халдварладаг халдварт өвчний хариу арга хэмжээний бэлэн байдлыг хангах дэд төв байгуулна.</w:t>
      </w:r>
    </w:p>
    <w:p w14:paraId="1CCD38EF" w14:textId="3B6A1D25" w:rsidR="00C82D4A" w:rsidRPr="003650A5" w:rsidRDefault="00C82D4A"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Чойр хот</w:t>
      </w:r>
      <w:r w:rsidR="003A291D" w:rsidRPr="003650A5">
        <w:rPr>
          <w:rFonts w:ascii="Arial" w:eastAsia="Times New Roman" w:hAnsi="Arial" w:cs="Arial"/>
          <w:sz w:val="24"/>
          <w:szCs w:val="24"/>
          <w:lang w:val="mn-MN"/>
        </w:rPr>
        <w:t>ы</w:t>
      </w:r>
      <w:r w:rsidR="00BD49D5" w:rsidRPr="003650A5">
        <w:rPr>
          <w:rFonts w:ascii="Arial" w:eastAsia="Times New Roman" w:hAnsi="Arial" w:cs="Arial"/>
          <w:sz w:val="24"/>
          <w:szCs w:val="24"/>
          <w:lang w:val="mn-MN"/>
        </w:rPr>
        <w:t>г</w:t>
      </w:r>
      <w:r w:rsidR="003A291D" w:rsidRPr="003650A5">
        <w:rPr>
          <w:rFonts w:ascii="Arial" w:eastAsia="Times New Roman" w:hAnsi="Arial" w:cs="Arial"/>
          <w:sz w:val="24"/>
          <w:szCs w:val="24"/>
          <w:lang w:val="mn-MN"/>
        </w:rPr>
        <w:t xml:space="preserve"> логистикийн төв</w:t>
      </w:r>
      <w:r w:rsidR="00BD49D5" w:rsidRPr="003650A5">
        <w:rPr>
          <w:rFonts w:ascii="Arial" w:eastAsia="Times New Roman" w:hAnsi="Arial" w:cs="Arial"/>
          <w:sz w:val="24"/>
          <w:szCs w:val="24"/>
          <w:lang w:val="mn-MN"/>
        </w:rPr>
        <w:t>,</w:t>
      </w:r>
      <w:r w:rsidR="003A291D" w:rsidRPr="003650A5">
        <w:rPr>
          <w:rFonts w:ascii="Arial" w:eastAsia="Times New Roman" w:hAnsi="Arial" w:cs="Arial"/>
          <w:sz w:val="24"/>
          <w:szCs w:val="24"/>
          <w:lang w:val="mn-MN"/>
        </w:rPr>
        <w:t xml:space="preserve"> </w:t>
      </w:r>
      <w:r w:rsidR="002C134D" w:rsidRPr="003650A5">
        <w:rPr>
          <w:rFonts w:ascii="Arial" w:eastAsia="Times New Roman" w:hAnsi="Arial" w:cs="Arial"/>
          <w:sz w:val="24"/>
          <w:szCs w:val="24"/>
          <w:lang w:val="mn-MN"/>
        </w:rPr>
        <w:t xml:space="preserve">хуурай боомтод түшиглэн </w:t>
      </w:r>
      <w:r w:rsidR="00E86B48" w:rsidRPr="003650A5">
        <w:rPr>
          <w:rFonts w:ascii="Arial" w:eastAsia="Times New Roman" w:hAnsi="Arial" w:cs="Arial"/>
          <w:sz w:val="24"/>
          <w:szCs w:val="24"/>
          <w:lang w:val="mn-MN"/>
        </w:rPr>
        <w:t xml:space="preserve">олон улсын худалдааны төв, </w:t>
      </w:r>
      <w:r w:rsidR="00F36D88" w:rsidRPr="003650A5">
        <w:rPr>
          <w:rFonts w:ascii="Arial" w:eastAsia="Times New Roman" w:hAnsi="Arial" w:cs="Arial"/>
          <w:sz w:val="24"/>
          <w:szCs w:val="24"/>
          <w:lang w:val="mn-MN"/>
        </w:rPr>
        <w:t xml:space="preserve">оёдлын </w:t>
      </w:r>
      <w:proofErr w:type="spellStart"/>
      <w:r w:rsidR="00F36D88" w:rsidRPr="003650A5">
        <w:rPr>
          <w:rFonts w:ascii="Arial" w:eastAsia="Times New Roman" w:hAnsi="Arial" w:cs="Arial"/>
          <w:sz w:val="24"/>
          <w:szCs w:val="24"/>
          <w:lang w:val="mn-MN"/>
        </w:rPr>
        <w:t>кластер</w:t>
      </w:r>
      <w:r w:rsidR="00E50E7B">
        <w:rPr>
          <w:rFonts w:ascii="Arial" w:eastAsia="Times New Roman" w:hAnsi="Arial" w:cs="Arial"/>
          <w:sz w:val="24"/>
          <w:szCs w:val="24"/>
          <w:lang w:val="mn-MN"/>
        </w:rPr>
        <w:t>ы</w:t>
      </w:r>
      <w:r w:rsidR="003A5D22" w:rsidRPr="003650A5">
        <w:rPr>
          <w:rFonts w:ascii="Arial" w:eastAsia="Times New Roman" w:hAnsi="Arial" w:cs="Arial"/>
          <w:sz w:val="24"/>
          <w:szCs w:val="24"/>
          <w:lang w:val="mn-MN"/>
        </w:rPr>
        <w:t>н</w:t>
      </w:r>
      <w:proofErr w:type="spellEnd"/>
      <w:r w:rsidR="003A5D22" w:rsidRPr="003650A5">
        <w:rPr>
          <w:rFonts w:ascii="Arial" w:eastAsia="Times New Roman" w:hAnsi="Arial" w:cs="Arial"/>
          <w:sz w:val="24"/>
          <w:szCs w:val="24"/>
          <w:lang w:val="mn-MN"/>
        </w:rPr>
        <w:t xml:space="preserve"> загвараар</w:t>
      </w:r>
      <w:r w:rsidR="003E4249" w:rsidRPr="003650A5">
        <w:rPr>
          <w:rFonts w:ascii="Arial" w:eastAsia="Times New Roman" w:hAnsi="Arial" w:cs="Arial"/>
          <w:sz w:val="24"/>
          <w:szCs w:val="24"/>
          <w:lang w:val="mn-MN"/>
        </w:rPr>
        <w:t xml:space="preserve"> </w:t>
      </w:r>
      <w:r w:rsidR="00C20319" w:rsidRPr="003650A5">
        <w:rPr>
          <w:rFonts w:ascii="Arial" w:eastAsia="Times New Roman" w:hAnsi="Arial" w:cs="Arial"/>
          <w:sz w:val="24"/>
          <w:szCs w:val="24"/>
          <w:lang w:val="mn-MN"/>
        </w:rPr>
        <w:t>хөгжүүлнэ.</w:t>
      </w:r>
    </w:p>
    <w:p w14:paraId="2B525221" w14:textId="31224682" w:rsidR="00105F3F" w:rsidRPr="003650A5" w:rsidRDefault="00105F3F"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lastRenderedPageBreak/>
        <w:t xml:space="preserve">Замын-Үүд </w:t>
      </w:r>
      <w:r w:rsidR="0019572A" w:rsidRPr="003650A5">
        <w:rPr>
          <w:rFonts w:ascii="Arial" w:eastAsia="Times New Roman" w:hAnsi="Arial" w:cs="Arial"/>
          <w:sz w:val="24"/>
          <w:szCs w:val="24"/>
          <w:lang w:val="mn-MN"/>
        </w:rPr>
        <w:t>хотын эдийн засгийн</w:t>
      </w:r>
      <w:r w:rsidRPr="003650A5">
        <w:rPr>
          <w:rFonts w:ascii="Arial" w:eastAsia="Times New Roman" w:hAnsi="Arial" w:cs="Arial"/>
          <w:sz w:val="24"/>
          <w:szCs w:val="24"/>
          <w:lang w:val="mn-MN"/>
        </w:rPr>
        <w:t xml:space="preserve"> чөлөөт бүсэд барилгын материал, түүхий эдийн импортын хангамж, логистикийн төвийг байгуулна.</w:t>
      </w:r>
    </w:p>
    <w:p w14:paraId="2483CB44" w14:textId="3E3C2AA9" w:rsidR="00FD7380" w:rsidRPr="003650A5" w:rsidRDefault="00FD7380"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Сайншанд хотод улс, хот хоорондын өгөгдөл дамжуулах сүлжээг хянах, удирдах, бүсийн үндсэн сүлжээний зангилаа төв байгуулна.</w:t>
      </w:r>
    </w:p>
    <w:p w14:paraId="0C5DAD92" w14:textId="27FB018C" w:rsidR="003E1489" w:rsidRPr="00205803" w:rsidRDefault="003E1489"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E1489">
        <w:rPr>
          <w:rFonts w:ascii="Arial" w:eastAsia="Times New Roman" w:hAnsi="Arial" w:cs="Arial"/>
          <w:sz w:val="24"/>
          <w:szCs w:val="24"/>
          <w:lang w:val="mn-MN"/>
        </w:rPr>
        <w:t>Чойр, Сайншанд хотуудын тээвэр логистикийн төвийг түшиглэн хуурай боомт байгуулна.</w:t>
      </w:r>
    </w:p>
    <w:p w14:paraId="701D4A64" w14:textId="794AEAE3" w:rsidR="00857A1F" w:rsidRPr="003650A5" w:rsidRDefault="00857A1F"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Чойр хот-</w:t>
      </w:r>
      <w:proofErr w:type="spellStart"/>
      <w:r w:rsidRPr="003650A5">
        <w:rPr>
          <w:rFonts w:ascii="Arial" w:eastAsia="Times New Roman" w:hAnsi="Arial" w:cs="Arial"/>
          <w:sz w:val="24"/>
          <w:szCs w:val="24"/>
          <w:lang w:val="mn-MN"/>
        </w:rPr>
        <w:t>Сайншанд</w:t>
      </w:r>
      <w:proofErr w:type="spellEnd"/>
      <w:r w:rsidRPr="003650A5">
        <w:rPr>
          <w:rFonts w:ascii="Arial" w:eastAsia="Times New Roman" w:hAnsi="Arial" w:cs="Arial"/>
          <w:sz w:val="24"/>
          <w:szCs w:val="24"/>
          <w:lang w:val="mn-MN"/>
        </w:rPr>
        <w:t xml:space="preserve"> хот чиглэлийн 220кВ-ын цахилгаан дамжуулах агаарын шугам барина.</w:t>
      </w:r>
    </w:p>
    <w:p w14:paraId="7FBAA2F7" w14:textId="4A2209BD" w:rsidR="00760F1D" w:rsidRPr="003650A5" w:rsidRDefault="00760F1D"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Багануур хот - Чойр хот чиглэлийн 220 кВ-ын цахилгаан дамжуулах агаарын шугам барина.</w:t>
      </w:r>
    </w:p>
    <w:p w14:paraId="1972B46C" w14:textId="16DC7A7E" w:rsidR="00205DB4" w:rsidRPr="003650A5" w:rsidRDefault="00205DB4"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Сайншанд хот-</w:t>
      </w:r>
      <w:proofErr w:type="spellStart"/>
      <w:r w:rsidRPr="003650A5">
        <w:rPr>
          <w:rFonts w:ascii="Arial" w:eastAsia="Times New Roman" w:hAnsi="Arial" w:cs="Arial"/>
          <w:sz w:val="24"/>
          <w:szCs w:val="24"/>
          <w:lang w:val="mn-MN"/>
        </w:rPr>
        <w:t>Дорногов</w:t>
      </w:r>
      <w:r w:rsidR="00DA3554" w:rsidRPr="003650A5">
        <w:rPr>
          <w:rFonts w:ascii="Arial" w:eastAsia="Times New Roman" w:hAnsi="Arial" w:cs="Arial"/>
          <w:sz w:val="24"/>
          <w:szCs w:val="24"/>
          <w:lang w:val="mn-MN"/>
        </w:rPr>
        <w:t>ь</w:t>
      </w:r>
      <w:proofErr w:type="spellEnd"/>
      <w:r w:rsidR="00DA3554" w:rsidRPr="003650A5">
        <w:rPr>
          <w:rFonts w:ascii="Arial" w:eastAsia="Times New Roman" w:hAnsi="Arial" w:cs="Arial"/>
          <w:sz w:val="24"/>
          <w:szCs w:val="24"/>
          <w:lang w:val="mn-MN"/>
        </w:rPr>
        <w:t xml:space="preserve"> аймгийн</w:t>
      </w:r>
      <w:r w:rsidRPr="003650A5">
        <w:rPr>
          <w:rFonts w:ascii="Arial" w:eastAsia="Times New Roman" w:hAnsi="Arial" w:cs="Arial"/>
          <w:sz w:val="24"/>
          <w:szCs w:val="24"/>
          <w:lang w:val="mn-MN"/>
        </w:rPr>
        <w:t xml:space="preserve"> </w:t>
      </w:r>
      <w:proofErr w:type="spellStart"/>
      <w:r w:rsidRPr="003650A5">
        <w:rPr>
          <w:rFonts w:ascii="Arial" w:eastAsia="Times New Roman" w:hAnsi="Arial" w:cs="Arial"/>
          <w:sz w:val="24"/>
          <w:szCs w:val="24"/>
          <w:lang w:val="mn-MN"/>
        </w:rPr>
        <w:t>Цагаансуварга</w:t>
      </w:r>
      <w:proofErr w:type="spellEnd"/>
      <w:r w:rsidRPr="003650A5">
        <w:rPr>
          <w:rFonts w:ascii="Arial" w:eastAsia="Times New Roman" w:hAnsi="Arial" w:cs="Arial"/>
          <w:sz w:val="24"/>
          <w:szCs w:val="24"/>
          <w:lang w:val="mn-MN"/>
        </w:rPr>
        <w:t xml:space="preserve"> чиглэлийн 220 кВ-ын 2 хэлхээт  цахилгаан дамжуулах агаарын шугам, дэд станцын өргөтгөл хийнэ.</w:t>
      </w:r>
    </w:p>
    <w:p w14:paraId="018FF8CB" w14:textId="77777777" w:rsidR="00105F3F" w:rsidRPr="003650A5" w:rsidRDefault="00105F3F"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Хөрш орнуудад цахилгаан эрчим хүч экспортлох үйл ажиллагааг үе шаттайгаар хэрэгжүүлнэ.</w:t>
      </w:r>
    </w:p>
    <w:p w14:paraId="3723F648" w14:textId="2353FDA8" w:rsidR="00832836" w:rsidRPr="003650A5" w:rsidRDefault="00832836"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proofErr w:type="spellStart"/>
      <w:r w:rsidRPr="003650A5">
        <w:rPr>
          <w:rFonts w:ascii="Arial" w:eastAsia="Times New Roman" w:hAnsi="Arial" w:cs="Arial"/>
          <w:sz w:val="24"/>
          <w:szCs w:val="24"/>
          <w:lang w:val="mn-MN"/>
        </w:rPr>
        <w:t>Гашуунсухайт</w:t>
      </w:r>
      <w:proofErr w:type="spellEnd"/>
      <w:r w:rsidRPr="003650A5">
        <w:rPr>
          <w:rFonts w:ascii="Arial" w:eastAsia="Times New Roman" w:hAnsi="Arial" w:cs="Arial"/>
          <w:sz w:val="24"/>
          <w:szCs w:val="24"/>
          <w:lang w:val="mn-MN"/>
        </w:rPr>
        <w:t xml:space="preserve">, </w:t>
      </w:r>
      <w:proofErr w:type="spellStart"/>
      <w:r w:rsidRPr="003650A5">
        <w:rPr>
          <w:rFonts w:ascii="Arial" w:eastAsia="Times New Roman" w:hAnsi="Arial" w:cs="Arial"/>
          <w:sz w:val="24"/>
          <w:szCs w:val="24"/>
          <w:lang w:val="mn-MN"/>
        </w:rPr>
        <w:t>Шивээхүрэн</w:t>
      </w:r>
      <w:proofErr w:type="spellEnd"/>
      <w:r w:rsidRPr="003650A5">
        <w:rPr>
          <w:rFonts w:ascii="Arial" w:eastAsia="Times New Roman" w:hAnsi="Arial" w:cs="Arial"/>
          <w:sz w:val="24"/>
          <w:szCs w:val="24"/>
          <w:lang w:val="mn-MN"/>
        </w:rPr>
        <w:t>, Ханги боомтуудын зэрэглэлийг ахиулж, нэвтрүүлэх хүчин чадлыг нэмэгдүүлнэ.</w:t>
      </w:r>
    </w:p>
    <w:p w14:paraId="7139DC28" w14:textId="6836CD40" w:rsidR="6C2BB572" w:rsidRPr="003650A5" w:rsidRDefault="00A04128" w:rsidP="11AC6C37">
      <w:pPr>
        <w:pStyle w:val="ListParagraph"/>
        <w:numPr>
          <w:ilvl w:val="2"/>
          <w:numId w:val="13"/>
        </w:numPr>
        <w:spacing w:line="240" w:lineRule="auto"/>
        <w:ind w:left="1530" w:hanging="810"/>
        <w:jc w:val="both"/>
        <w:rPr>
          <w:rFonts w:ascii="Arial" w:eastAsia="Times New Roman" w:hAnsi="Arial" w:cs="Arial"/>
          <w:sz w:val="24"/>
          <w:szCs w:val="24"/>
          <w:lang w:val="mn-MN"/>
        </w:rPr>
      </w:pPr>
      <w:bookmarkStart w:id="12" w:name="_Hlk165928103"/>
      <w:r w:rsidRPr="003650A5">
        <w:rPr>
          <w:rFonts w:ascii="Arial" w:eastAsia="Times New Roman" w:hAnsi="Arial" w:cs="Arial"/>
          <w:sz w:val="24"/>
          <w:szCs w:val="24"/>
          <w:lang w:val="mn-MN"/>
        </w:rPr>
        <w:t>Чингис хот-</w:t>
      </w:r>
      <w:r w:rsidR="6C2BB572" w:rsidRPr="003650A5">
        <w:rPr>
          <w:rFonts w:ascii="Arial" w:eastAsia="Times New Roman" w:hAnsi="Arial" w:cs="Arial"/>
          <w:sz w:val="24"/>
          <w:szCs w:val="24"/>
          <w:lang w:val="mn-MN"/>
        </w:rPr>
        <w:t>Чойр</w:t>
      </w:r>
      <w:r w:rsidRPr="003650A5">
        <w:rPr>
          <w:rFonts w:ascii="Arial" w:eastAsia="Times New Roman" w:hAnsi="Arial" w:cs="Arial"/>
          <w:sz w:val="24"/>
          <w:szCs w:val="24"/>
          <w:lang w:val="mn-MN"/>
        </w:rPr>
        <w:t xml:space="preserve"> хот</w:t>
      </w:r>
      <w:r w:rsidR="6C2BB572" w:rsidRPr="003650A5">
        <w:rPr>
          <w:rFonts w:ascii="Arial" w:eastAsia="Times New Roman" w:hAnsi="Arial" w:cs="Arial"/>
          <w:sz w:val="24"/>
          <w:szCs w:val="24"/>
          <w:lang w:val="mn-MN"/>
        </w:rPr>
        <w:t>-</w:t>
      </w:r>
      <w:proofErr w:type="spellStart"/>
      <w:r w:rsidR="6C2BB572" w:rsidRPr="003650A5">
        <w:rPr>
          <w:rFonts w:ascii="Arial" w:eastAsia="Times New Roman" w:hAnsi="Arial" w:cs="Arial"/>
          <w:sz w:val="24"/>
          <w:szCs w:val="24"/>
          <w:lang w:val="mn-MN"/>
        </w:rPr>
        <w:t>Мандалговь</w:t>
      </w:r>
      <w:proofErr w:type="spellEnd"/>
      <w:r w:rsidRPr="003650A5">
        <w:rPr>
          <w:rFonts w:ascii="Arial" w:eastAsia="Times New Roman" w:hAnsi="Arial" w:cs="Arial"/>
          <w:sz w:val="24"/>
          <w:szCs w:val="24"/>
          <w:lang w:val="mn-MN"/>
        </w:rPr>
        <w:t xml:space="preserve"> хот</w:t>
      </w:r>
      <w:r w:rsidR="6C2BB572" w:rsidRPr="003650A5">
        <w:rPr>
          <w:rFonts w:ascii="Arial" w:eastAsia="Times New Roman" w:hAnsi="Arial" w:cs="Arial"/>
          <w:sz w:val="24"/>
          <w:szCs w:val="24"/>
          <w:lang w:val="mn-MN"/>
        </w:rPr>
        <w:t>-</w:t>
      </w:r>
      <w:proofErr w:type="spellStart"/>
      <w:r w:rsidR="6C2BB572" w:rsidRPr="003650A5">
        <w:rPr>
          <w:rFonts w:ascii="Arial" w:eastAsia="Times New Roman" w:hAnsi="Arial" w:cs="Arial"/>
          <w:sz w:val="24"/>
          <w:szCs w:val="24"/>
          <w:lang w:val="mn-MN"/>
        </w:rPr>
        <w:t>Арвайхээр</w:t>
      </w:r>
      <w:proofErr w:type="spellEnd"/>
      <w:r w:rsidR="6C2BB572"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хот</w:t>
      </w:r>
      <w:r w:rsidR="6C2BB572" w:rsidRPr="003650A5">
        <w:rPr>
          <w:rFonts w:ascii="Arial" w:eastAsia="Times New Roman" w:hAnsi="Arial" w:cs="Arial"/>
          <w:sz w:val="24"/>
          <w:szCs w:val="24"/>
          <w:lang w:val="mn-MN"/>
        </w:rPr>
        <w:t xml:space="preserve"> </w:t>
      </w:r>
      <w:r w:rsidR="00442976" w:rsidRPr="003650A5">
        <w:rPr>
          <w:rStyle w:val="normaltextrun"/>
          <w:rFonts w:ascii="Arial" w:eastAsiaTheme="majorEastAsia" w:hAnsi="Arial" w:cs="Arial"/>
          <w:sz w:val="24"/>
          <w:szCs w:val="24"/>
          <w:lang w:val="mn-MN"/>
        </w:rPr>
        <w:t>чиглэлийн авто замын бүсэд ногдох хэсгийг барина.</w:t>
      </w:r>
      <w:bookmarkEnd w:id="12"/>
    </w:p>
    <w:p w14:paraId="6EE55B93" w14:textId="075C6C7B" w:rsidR="00105F3F" w:rsidRPr="003650A5" w:rsidRDefault="00105F3F"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Бага-</w:t>
      </w:r>
      <w:proofErr w:type="spellStart"/>
      <w:r w:rsidRPr="003650A5">
        <w:rPr>
          <w:rFonts w:ascii="Arial" w:eastAsia="Times New Roman" w:hAnsi="Arial" w:cs="Arial"/>
          <w:sz w:val="24"/>
          <w:szCs w:val="24"/>
          <w:lang w:val="mn-MN"/>
        </w:rPr>
        <w:t>Илэнх</w:t>
      </w:r>
      <w:proofErr w:type="spellEnd"/>
      <w:r w:rsidR="006A412C" w:rsidRPr="003650A5">
        <w:rPr>
          <w:rFonts w:ascii="Arial" w:eastAsia="Times New Roman" w:hAnsi="Arial" w:cs="Arial"/>
          <w:sz w:val="24"/>
          <w:szCs w:val="24"/>
          <w:lang w:val="mn-MN"/>
        </w:rPr>
        <w:t xml:space="preserve"> </w:t>
      </w:r>
      <w:r w:rsidR="006A6C05" w:rsidRPr="003650A5">
        <w:rPr>
          <w:rFonts w:ascii="Arial" w:eastAsia="Times New Roman" w:hAnsi="Arial" w:cs="Arial"/>
          <w:sz w:val="24"/>
          <w:szCs w:val="24"/>
          <w:lang w:val="mn-MN"/>
        </w:rPr>
        <w:t>боомт</w:t>
      </w:r>
      <w:r w:rsidRPr="003650A5">
        <w:rPr>
          <w:rFonts w:ascii="Arial" w:eastAsia="Times New Roman" w:hAnsi="Arial" w:cs="Arial"/>
          <w:sz w:val="24"/>
          <w:szCs w:val="24"/>
          <w:lang w:val="mn-MN"/>
        </w:rPr>
        <w:t>–</w:t>
      </w:r>
      <w:r w:rsidR="006A412C" w:rsidRPr="003650A5">
        <w:rPr>
          <w:rFonts w:ascii="Arial" w:eastAsia="Times New Roman" w:hAnsi="Arial" w:cs="Arial"/>
          <w:sz w:val="24"/>
          <w:szCs w:val="24"/>
          <w:lang w:val="mn-MN"/>
        </w:rPr>
        <w:t xml:space="preserve"> </w:t>
      </w:r>
      <w:proofErr w:type="spellStart"/>
      <w:r w:rsidRPr="003650A5">
        <w:rPr>
          <w:rFonts w:ascii="Arial" w:eastAsia="Times New Roman" w:hAnsi="Arial" w:cs="Arial"/>
          <w:sz w:val="24"/>
          <w:szCs w:val="24"/>
          <w:lang w:val="mn-MN"/>
        </w:rPr>
        <w:t>Шивээхүрэн</w:t>
      </w:r>
      <w:proofErr w:type="spellEnd"/>
      <w:r w:rsidRPr="003650A5">
        <w:rPr>
          <w:rFonts w:ascii="Arial" w:eastAsia="Times New Roman" w:hAnsi="Arial" w:cs="Arial"/>
          <w:sz w:val="24"/>
          <w:szCs w:val="24"/>
          <w:lang w:val="mn-MN"/>
        </w:rPr>
        <w:t xml:space="preserve"> боомт чиглэлийн</w:t>
      </w:r>
      <w:r w:rsidR="00B97C3E" w:rsidRPr="003650A5">
        <w:rPr>
          <w:rFonts w:ascii="Arial" w:eastAsia="Times New Roman" w:hAnsi="Arial" w:cs="Arial"/>
          <w:sz w:val="24"/>
          <w:szCs w:val="24"/>
          <w:lang w:val="mn-MN"/>
        </w:rPr>
        <w:t xml:space="preserve"> босоо тэнхлэгийн</w:t>
      </w:r>
      <w:r w:rsidR="00F5741A" w:rsidRPr="003650A5">
        <w:rPr>
          <w:rFonts w:ascii="Arial" w:eastAsia="Times New Roman" w:hAnsi="Arial" w:cs="Arial"/>
          <w:sz w:val="24"/>
          <w:szCs w:val="24"/>
          <w:lang w:val="mn-MN"/>
        </w:rPr>
        <w:t xml:space="preserve"> авто замын</w:t>
      </w:r>
      <w:r w:rsidRPr="003650A5">
        <w:rPr>
          <w:rFonts w:ascii="Arial" w:eastAsia="Times New Roman" w:hAnsi="Arial" w:cs="Arial"/>
          <w:sz w:val="24"/>
          <w:szCs w:val="24"/>
          <w:lang w:val="mn-MN"/>
        </w:rPr>
        <w:t xml:space="preserve"> бүсэд ногдох </w:t>
      </w:r>
      <w:r w:rsidR="009700BE" w:rsidRPr="003650A5">
        <w:rPr>
          <w:rFonts w:ascii="Arial" w:eastAsia="Times New Roman" w:hAnsi="Arial" w:cs="Arial"/>
          <w:sz w:val="24"/>
          <w:szCs w:val="24"/>
          <w:lang w:val="mn-MN"/>
        </w:rPr>
        <w:t>хэсгийг</w:t>
      </w:r>
      <w:r w:rsidRPr="003650A5">
        <w:rPr>
          <w:rFonts w:ascii="Arial" w:eastAsia="Times New Roman" w:hAnsi="Arial" w:cs="Arial"/>
          <w:sz w:val="24"/>
          <w:szCs w:val="24"/>
          <w:lang w:val="mn-MN"/>
        </w:rPr>
        <w:t xml:space="preserve"> барина.</w:t>
      </w:r>
    </w:p>
    <w:p w14:paraId="659812CB" w14:textId="1FC2D531" w:rsidR="00E63291" w:rsidRPr="003650A5" w:rsidRDefault="00E63291"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Налайх хот-</w:t>
      </w:r>
      <w:r w:rsidR="001511AC"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Замын-Үүд хот чиглэлийн авто замын бүсэд ногдох хэсгийг 4 эгнээ болгон өргөтгөн шинэчилнэ.</w:t>
      </w:r>
    </w:p>
    <w:p w14:paraId="60EFDAA0" w14:textId="7451250C" w:rsidR="00391F05" w:rsidRPr="003650A5" w:rsidRDefault="00391F05"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Даланзадгад хот-</w:t>
      </w:r>
      <w:proofErr w:type="spellStart"/>
      <w:r w:rsidRPr="003650A5">
        <w:rPr>
          <w:rFonts w:ascii="Arial" w:eastAsia="Times New Roman" w:hAnsi="Arial" w:cs="Arial"/>
          <w:sz w:val="24"/>
          <w:szCs w:val="24"/>
          <w:lang w:val="mn-MN"/>
        </w:rPr>
        <w:t>Мандалговь</w:t>
      </w:r>
      <w:proofErr w:type="spellEnd"/>
      <w:r w:rsidRPr="003650A5">
        <w:rPr>
          <w:rFonts w:ascii="Arial" w:eastAsia="Times New Roman" w:hAnsi="Arial" w:cs="Arial"/>
          <w:sz w:val="24"/>
          <w:szCs w:val="24"/>
          <w:lang w:val="mn-MN"/>
        </w:rPr>
        <w:t xml:space="preserve"> хот-</w:t>
      </w:r>
      <w:proofErr w:type="spellStart"/>
      <w:r w:rsidRPr="003650A5">
        <w:rPr>
          <w:rFonts w:ascii="Arial" w:eastAsia="Times New Roman" w:hAnsi="Arial" w:cs="Arial"/>
          <w:sz w:val="24"/>
          <w:szCs w:val="24"/>
          <w:lang w:val="mn-MN"/>
        </w:rPr>
        <w:t>Улаанбаатар</w:t>
      </w:r>
      <w:proofErr w:type="spellEnd"/>
      <w:r w:rsidRPr="003650A5">
        <w:rPr>
          <w:rFonts w:ascii="Arial" w:eastAsia="Times New Roman" w:hAnsi="Arial" w:cs="Arial"/>
          <w:sz w:val="24"/>
          <w:szCs w:val="24"/>
          <w:lang w:val="mn-MN"/>
        </w:rPr>
        <w:t xml:space="preserve"> хот чиглэлийн авто замын бүсэд ногдох хэсгийг 4 эгнээ болгон өргөтгөн шинэчилнэ.</w:t>
      </w:r>
    </w:p>
    <w:p w14:paraId="4B40B8BB" w14:textId="051DD9D5" w:rsidR="0063755A" w:rsidRPr="003650A5" w:rsidRDefault="0063755A"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proofErr w:type="spellStart"/>
      <w:r w:rsidRPr="003650A5">
        <w:rPr>
          <w:rFonts w:ascii="Arial" w:eastAsia="Times New Roman" w:hAnsi="Arial" w:cs="Arial"/>
          <w:sz w:val="24"/>
          <w:szCs w:val="24"/>
          <w:lang w:val="mn-MN"/>
        </w:rPr>
        <w:t>Шивээхүрэн</w:t>
      </w:r>
      <w:proofErr w:type="spellEnd"/>
      <w:r w:rsidRPr="003650A5">
        <w:rPr>
          <w:rFonts w:ascii="Arial" w:eastAsia="Times New Roman" w:hAnsi="Arial" w:cs="Arial"/>
          <w:sz w:val="24"/>
          <w:szCs w:val="24"/>
          <w:lang w:val="mn-MN"/>
        </w:rPr>
        <w:t xml:space="preserve"> боомт- </w:t>
      </w:r>
      <w:proofErr w:type="spellStart"/>
      <w:r w:rsidRPr="003650A5">
        <w:rPr>
          <w:rFonts w:ascii="Arial" w:eastAsia="Times New Roman" w:hAnsi="Arial" w:cs="Arial"/>
          <w:sz w:val="24"/>
          <w:szCs w:val="24"/>
          <w:lang w:val="mn-MN"/>
        </w:rPr>
        <w:t>Арцсуурь</w:t>
      </w:r>
      <w:proofErr w:type="spellEnd"/>
      <w:r w:rsidRPr="003650A5">
        <w:rPr>
          <w:rFonts w:ascii="Arial" w:eastAsia="Times New Roman" w:hAnsi="Arial" w:cs="Arial"/>
          <w:sz w:val="24"/>
          <w:szCs w:val="24"/>
          <w:lang w:val="mn-MN"/>
        </w:rPr>
        <w:t xml:space="preserve"> боомт чиглэлийн баруун босоо төмөр замын бүсэд ногдох хэсгийг барина.</w:t>
      </w:r>
    </w:p>
    <w:p w14:paraId="35C8AA56" w14:textId="653A7068" w:rsidR="00105F3F" w:rsidRPr="003650A5" w:rsidRDefault="00105F3F"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Зүүнбаян</w:t>
      </w:r>
      <w:r w:rsidR="007017A1"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w:t>
      </w:r>
      <w:r w:rsidR="007017A1"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Баруун-Урт</w:t>
      </w:r>
      <w:r w:rsidR="00441351" w:rsidRPr="003650A5">
        <w:rPr>
          <w:rFonts w:ascii="Arial" w:eastAsia="Times New Roman" w:hAnsi="Arial" w:cs="Arial"/>
          <w:sz w:val="24"/>
          <w:szCs w:val="24"/>
          <w:lang w:val="mn-MN"/>
        </w:rPr>
        <w:t xml:space="preserve"> хот</w:t>
      </w:r>
      <w:r w:rsidRPr="003650A5">
        <w:rPr>
          <w:rFonts w:ascii="Arial" w:eastAsia="Times New Roman" w:hAnsi="Arial" w:cs="Arial"/>
          <w:sz w:val="24"/>
          <w:szCs w:val="24"/>
          <w:lang w:val="mn-MN"/>
        </w:rPr>
        <w:t xml:space="preserve"> чиглэлийн төмөр </w:t>
      </w:r>
      <w:r w:rsidR="002F353C" w:rsidRPr="003650A5">
        <w:rPr>
          <w:rFonts w:ascii="Arial" w:eastAsia="Times New Roman" w:hAnsi="Arial" w:cs="Arial"/>
          <w:sz w:val="24"/>
          <w:szCs w:val="24"/>
          <w:lang w:val="mn-MN"/>
        </w:rPr>
        <w:t>замын бүсэд ногдох хэсгийг</w:t>
      </w:r>
      <w:r w:rsidRPr="003650A5">
        <w:rPr>
          <w:rFonts w:ascii="Arial" w:eastAsia="Times New Roman" w:hAnsi="Arial" w:cs="Arial"/>
          <w:sz w:val="24"/>
          <w:szCs w:val="24"/>
          <w:lang w:val="mn-MN"/>
        </w:rPr>
        <w:t xml:space="preserve"> барина.</w:t>
      </w:r>
    </w:p>
    <w:p w14:paraId="48D1CE19" w14:textId="5F002BDA" w:rsidR="00BD4ED2" w:rsidRPr="003650A5" w:rsidRDefault="009D3E07" w:rsidP="00105F3F">
      <w:pPr>
        <w:pStyle w:val="ListParagraph"/>
        <w:numPr>
          <w:ilvl w:val="2"/>
          <w:numId w:val="13"/>
        </w:numPr>
        <w:spacing w:line="240" w:lineRule="auto"/>
        <w:ind w:left="1530" w:hanging="810"/>
        <w:jc w:val="both"/>
        <w:textAlignment w:val="baseline"/>
        <w:rPr>
          <w:rFonts w:ascii="Arial" w:eastAsia="Times New Roman" w:hAnsi="Arial" w:cs="Arial"/>
          <w:sz w:val="24"/>
          <w:szCs w:val="24"/>
          <w:lang w:val="mn-MN"/>
        </w:rPr>
      </w:pPr>
      <w:r w:rsidRPr="003650A5">
        <w:rPr>
          <w:rFonts w:ascii="Arial" w:hAnsi="Arial" w:cs="Arial"/>
          <w:sz w:val="24"/>
          <w:szCs w:val="24"/>
          <w:lang w:val="mn-MN"/>
        </w:rPr>
        <w:t>Цогтцэций</w:t>
      </w:r>
      <w:r w:rsidR="001D2C0E" w:rsidRPr="003650A5">
        <w:rPr>
          <w:rFonts w:ascii="Arial" w:hAnsi="Arial" w:cs="Arial"/>
          <w:sz w:val="24"/>
          <w:szCs w:val="24"/>
          <w:lang w:val="mn-MN"/>
        </w:rPr>
        <w:t xml:space="preserve"> сум</w:t>
      </w:r>
      <w:r w:rsidR="00C00736" w:rsidRPr="003650A5">
        <w:rPr>
          <w:rFonts w:ascii="Arial" w:hAnsi="Arial" w:cs="Arial"/>
          <w:sz w:val="24"/>
          <w:szCs w:val="24"/>
          <w:lang w:val="mn-MN"/>
        </w:rPr>
        <w:t>-</w:t>
      </w:r>
      <w:r w:rsidRPr="003650A5">
        <w:rPr>
          <w:rFonts w:ascii="Arial" w:hAnsi="Arial" w:cs="Arial"/>
          <w:sz w:val="24"/>
          <w:szCs w:val="24"/>
          <w:lang w:val="mn-MN"/>
        </w:rPr>
        <w:t xml:space="preserve"> Даланзадгад</w:t>
      </w:r>
      <w:r w:rsidR="001D2C0E" w:rsidRPr="003650A5">
        <w:rPr>
          <w:rFonts w:ascii="Arial" w:hAnsi="Arial" w:cs="Arial"/>
          <w:sz w:val="24"/>
          <w:szCs w:val="24"/>
          <w:lang w:val="mn-MN"/>
        </w:rPr>
        <w:t xml:space="preserve"> хот</w:t>
      </w:r>
      <w:r w:rsidR="00C00736" w:rsidRPr="003650A5">
        <w:rPr>
          <w:rFonts w:ascii="Arial" w:hAnsi="Arial" w:cs="Arial"/>
          <w:sz w:val="24"/>
          <w:szCs w:val="24"/>
          <w:lang w:val="mn-MN"/>
        </w:rPr>
        <w:t>-</w:t>
      </w:r>
      <w:r w:rsidRPr="003650A5">
        <w:rPr>
          <w:rFonts w:ascii="Arial" w:hAnsi="Arial" w:cs="Arial"/>
          <w:sz w:val="24"/>
          <w:szCs w:val="24"/>
          <w:lang w:val="mn-MN"/>
        </w:rPr>
        <w:t xml:space="preserve"> </w:t>
      </w:r>
      <w:proofErr w:type="spellStart"/>
      <w:r w:rsidRPr="003650A5">
        <w:rPr>
          <w:rFonts w:ascii="Arial" w:hAnsi="Arial" w:cs="Arial"/>
          <w:sz w:val="24"/>
          <w:szCs w:val="24"/>
          <w:lang w:val="mn-MN"/>
        </w:rPr>
        <w:t>Шивээхүрэн</w:t>
      </w:r>
      <w:proofErr w:type="spellEnd"/>
      <w:r w:rsidR="00FC6B54" w:rsidRPr="003650A5">
        <w:rPr>
          <w:rFonts w:ascii="Arial" w:hAnsi="Arial" w:cs="Arial"/>
          <w:sz w:val="24"/>
          <w:szCs w:val="24"/>
          <w:lang w:val="mn-MN"/>
        </w:rPr>
        <w:t xml:space="preserve"> боомт</w:t>
      </w:r>
      <w:r w:rsidRPr="003650A5">
        <w:rPr>
          <w:rFonts w:ascii="Arial" w:hAnsi="Arial" w:cs="Arial"/>
          <w:sz w:val="24"/>
          <w:szCs w:val="24"/>
          <w:lang w:val="mn-MN"/>
        </w:rPr>
        <w:t xml:space="preserve"> чиглэлийн төмөр зам барина.</w:t>
      </w:r>
      <w:r w:rsidR="00215E76" w:rsidRPr="003650A5">
        <w:rPr>
          <w:rFonts w:ascii="Arial" w:hAnsi="Arial" w:cs="Arial"/>
          <w:sz w:val="24"/>
          <w:szCs w:val="24"/>
          <w:lang w:val="mn-MN"/>
        </w:rPr>
        <w:t xml:space="preserve"> </w:t>
      </w:r>
    </w:p>
    <w:p w14:paraId="511C449F" w14:textId="249F2D8D" w:rsidR="00215E76" w:rsidRPr="003650A5" w:rsidRDefault="00215E76" w:rsidP="00215E76">
      <w:pPr>
        <w:pStyle w:val="ListParagraph"/>
        <w:numPr>
          <w:ilvl w:val="2"/>
          <w:numId w:val="13"/>
        </w:numPr>
        <w:spacing w:line="240" w:lineRule="auto"/>
        <w:ind w:left="1530" w:hanging="810"/>
        <w:jc w:val="both"/>
        <w:textAlignment w:val="baseline"/>
        <w:rPr>
          <w:rFonts w:ascii="Arial" w:hAnsi="Arial" w:cs="Arial"/>
          <w:sz w:val="24"/>
          <w:szCs w:val="24"/>
          <w:lang w:val="mn-MN"/>
        </w:rPr>
      </w:pPr>
      <w:r w:rsidRPr="003650A5">
        <w:rPr>
          <w:rFonts w:ascii="Arial" w:hAnsi="Arial" w:cs="Arial"/>
          <w:sz w:val="24"/>
          <w:szCs w:val="24"/>
          <w:lang w:val="mn-MN"/>
        </w:rPr>
        <w:t>Сүхбаатар</w:t>
      </w:r>
      <w:r w:rsidR="00416E4C" w:rsidRPr="003650A5">
        <w:rPr>
          <w:rFonts w:ascii="Arial" w:hAnsi="Arial" w:cs="Arial"/>
          <w:sz w:val="24"/>
          <w:szCs w:val="24"/>
          <w:lang w:val="mn-MN"/>
        </w:rPr>
        <w:t xml:space="preserve"> боомт</w:t>
      </w:r>
      <w:r w:rsidRPr="003650A5">
        <w:rPr>
          <w:rFonts w:ascii="Arial" w:hAnsi="Arial" w:cs="Arial"/>
          <w:sz w:val="24"/>
          <w:szCs w:val="24"/>
          <w:lang w:val="mn-MN"/>
        </w:rPr>
        <w:t xml:space="preserve"> </w:t>
      </w:r>
      <w:r w:rsidR="00C00736" w:rsidRPr="003650A5">
        <w:rPr>
          <w:rFonts w:ascii="Arial" w:hAnsi="Arial" w:cs="Arial"/>
          <w:sz w:val="24"/>
          <w:szCs w:val="24"/>
          <w:lang w:val="mn-MN"/>
        </w:rPr>
        <w:t>-</w:t>
      </w:r>
      <w:r w:rsidRPr="003650A5">
        <w:rPr>
          <w:rFonts w:ascii="Arial" w:hAnsi="Arial" w:cs="Arial"/>
          <w:sz w:val="24"/>
          <w:szCs w:val="24"/>
          <w:lang w:val="mn-MN"/>
        </w:rPr>
        <w:t xml:space="preserve"> </w:t>
      </w:r>
      <w:proofErr w:type="spellStart"/>
      <w:r w:rsidRPr="003650A5">
        <w:rPr>
          <w:rFonts w:ascii="Arial" w:hAnsi="Arial" w:cs="Arial"/>
          <w:sz w:val="24"/>
          <w:szCs w:val="24"/>
          <w:lang w:val="mn-MN"/>
        </w:rPr>
        <w:t>Богдхан</w:t>
      </w:r>
      <w:proofErr w:type="spellEnd"/>
      <w:r w:rsidRPr="003650A5">
        <w:rPr>
          <w:rFonts w:ascii="Arial" w:hAnsi="Arial" w:cs="Arial"/>
          <w:sz w:val="24"/>
          <w:szCs w:val="24"/>
          <w:lang w:val="mn-MN"/>
        </w:rPr>
        <w:t xml:space="preserve"> </w:t>
      </w:r>
      <w:r w:rsidR="00C00736" w:rsidRPr="003650A5">
        <w:rPr>
          <w:rFonts w:ascii="Arial" w:hAnsi="Arial" w:cs="Arial"/>
          <w:sz w:val="24"/>
          <w:szCs w:val="24"/>
          <w:lang w:val="mn-MN"/>
        </w:rPr>
        <w:t>-</w:t>
      </w:r>
      <w:r w:rsidRPr="003650A5">
        <w:rPr>
          <w:rFonts w:ascii="Arial" w:hAnsi="Arial" w:cs="Arial"/>
          <w:sz w:val="24"/>
          <w:szCs w:val="24"/>
          <w:lang w:val="mn-MN"/>
        </w:rPr>
        <w:t xml:space="preserve"> Замын-Үүд боомт чиглэлийн хос төмөр замын бүсэд ногдох хэсгийг барина.</w:t>
      </w:r>
    </w:p>
    <w:p w14:paraId="6E4BC2BC" w14:textId="70FE1D67" w:rsidR="00105F3F" w:rsidRPr="003650A5" w:rsidRDefault="00105F3F" w:rsidP="00105F3F">
      <w:pPr>
        <w:pStyle w:val="Heading2"/>
        <w:numPr>
          <w:ilvl w:val="1"/>
          <w:numId w:val="13"/>
        </w:numPr>
        <w:spacing w:before="240" w:after="240"/>
        <w:ind w:left="1170" w:hanging="540"/>
        <w:rPr>
          <w:rFonts w:ascii="Arial" w:hAnsi="Arial" w:cs="Arial"/>
          <w:b/>
          <w:color w:val="auto"/>
          <w:sz w:val="24"/>
          <w:szCs w:val="24"/>
          <w:shd w:val="clear" w:color="auto" w:fill="FFFFFF"/>
          <w:lang w:val="mn-MN"/>
        </w:rPr>
      </w:pPr>
      <w:bookmarkStart w:id="13" w:name="_Toc163160118"/>
      <w:bookmarkEnd w:id="11"/>
      <w:r w:rsidRPr="003650A5">
        <w:rPr>
          <w:rStyle w:val="normaltextrun"/>
          <w:rFonts w:ascii="Arial" w:hAnsi="Arial" w:cs="Arial"/>
          <w:b/>
          <w:color w:val="auto"/>
          <w:sz w:val="24"/>
          <w:szCs w:val="24"/>
          <w:shd w:val="clear" w:color="auto" w:fill="FFFFFF"/>
          <w:lang w:val="mn-MN"/>
        </w:rPr>
        <w:t>УЛААНБААТАРЫН БҮС</w:t>
      </w:r>
      <w:bookmarkEnd w:id="13"/>
    </w:p>
    <w:p w14:paraId="6B7A865A" w14:textId="2963B261" w:rsidR="00105F3F" w:rsidRPr="003650A5" w:rsidRDefault="00105F3F" w:rsidP="00105F3F">
      <w:pPr>
        <w:spacing w:after="120"/>
        <w:ind w:firstLine="567"/>
        <w:jc w:val="both"/>
        <w:rPr>
          <w:rStyle w:val="normaltextrun"/>
          <w:rFonts w:ascii="Arial" w:hAnsi="Arial" w:cs="Arial"/>
          <w:sz w:val="24"/>
          <w:szCs w:val="24"/>
          <w:shd w:val="clear" w:color="auto" w:fill="FFFFFF"/>
          <w:lang w:val="mn-MN"/>
        </w:rPr>
      </w:pPr>
      <w:r w:rsidRPr="003650A5">
        <w:rPr>
          <w:rStyle w:val="normaltextrun"/>
          <w:rFonts w:ascii="Arial" w:hAnsi="Arial" w:cs="Arial"/>
          <w:sz w:val="24"/>
          <w:szCs w:val="24"/>
          <w:shd w:val="clear" w:color="auto" w:fill="FFFFFF"/>
          <w:lang w:val="mn-MN"/>
        </w:rPr>
        <w:t>Бүсийн хөгжлийн зорилго нь Төв болон Зүүн Хойд Азийн орнууд</w:t>
      </w:r>
      <w:r w:rsidR="00567996" w:rsidRPr="003650A5">
        <w:rPr>
          <w:rStyle w:val="normaltextrun"/>
          <w:rFonts w:ascii="Arial" w:hAnsi="Arial" w:cs="Arial"/>
          <w:sz w:val="24"/>
          <w:szCs w:val="24"/>
          <w:shd w:val="clear" w:color="auto" w:fill="FFFFFF"/>
          <w:lang w:val="mn-MN"/>
        </w:rPr>
        <w:t>тай</w:t>
      </w:r>
      <w:r w:rsidRPr="003650A5">
        <w:rPr>
          <w:rStyle w:val="normaltextrun"/>
          <w:rFonts w:ascii="Arial" w:hAnsi="Arial" w:cs="Arial"/>
          <w:sz w:val="24"/>
          <w:szCs w:val="24"/>
          <w:shd w:val="clear" w:color="auto" w:fill="FFFFFF"/>
          <w:lang w:val="mn-MN"/>
        </w:rPr>
        <w:t xml:space="preserve"> эдийн засгийн </w:t>
      </w:r>
      <w:r w:rsidR="00567996" w:rsidRPr="003650A5">
        <w:rPr>
          <w:rStyle w:val="normaltextrun"/>
          <w:rFonts w:ascii="Arial" w:hAnsi="Arial" w:cs="Arial"/>
          <w:sz w:val="24"/>
          <w:szCs w:val="24"/>
          <w:shd w:val="clear" w:color="auto" w:fill="FFFFFF"/>
          <w:lang w:val="mn-MN"/>
        </w:rPr>
        <w:t>харилцааг өргөжүүлж</w:t>
      </w:r>
      <w:r w:rsidRPr="003650A5">
        <w:rPr>
          <w:rStyle w:val="normaltextrun"/>
          <w:rFonts w:ascii="Arial" w:hAnsi="Arial" w:cs="Arial"/>
          <w:sz w:val="24"/>
          <w:szCs w:val="24"/>
          <w:shd w:val="clear" w:color="auto" w:fill="FFFFFF"/>
          <w:lang w:val="mn-MN"/>
        </w:rPr>
        <w:t xml:space="preserve">, хүн ам, үйлдвэрлэл, үйлчилгээ, байгаль орчны зохистой бүтэцтэй, 20 минутын үйлчилгээний хүртээмжтэй төвүүд бүхий хот болж "Олон улсын банк, санхүү, бизнесийн хөгжлийн </w:t>
      </w:r>
      <w:r w:rsidR="00FD3E03" w:rsidRPr="003650A5">
        <w:rPr>
          <w:rStyle w:val="normaltextrun"/>
          <w:rFonts w:ascii="Arial" w:hAnsi="Arial" w:cs="Arial"/>
          <w:sz w:val="24"/>
          <w:szCs w:val="24"/>
          <w:shd w:val="clear" w:color="auto" w:fill="FFFFFF"/>
          <w:lang w:val="mn-MN"/>
        </w:rPr>
        <w:t>төв</w:t>
      </w:r>
      <w:r w:rsidRPr="003650A5">
        <w:rPr>
          <w:rStyle w:val="normaltextrun"/>
          <w:rFonts w:ascii="Arial" w:hAnsi="Arial" w:cs="Arial"/>
          <w:sz w:val="24"/>
          <w:szCs w:val="24"/>
          <w:shd w:val="clear" w:color="auto" w:fill="FFFFFF"/>
          <w:lang w:val="mn-MN"/>
        </w:rPr>
        <w:t>" болно.</w:t>
      </w:r>
    </w:p>
    <w:p w14:paraId="568125CD" w14:textId="77777777" w:rsidR="00105F3F" w:rsidRPr="003650A5" w:rsidRDefault="00105F3F" w:rsidP="00105F3F">
      <w:pPr>
        <w:spacing w:after="120"/>
        <w:ind w:firstLine="720"/>
        <w:jc w:val="both"/>
        <w:rPr>
          <w:rFonts w:ascii="Arial" w:hAnsi="Arial" w:cs="Arial"/>
          <w:sz w:val="24"/>
          <w:szCs w:val="24"/>
          <w:lang w:val="mn-MN"/>
        </w:rPr>
      </w:pPr>
      <w:r w:rsidRPr="003650A5">
        <w:rPr>
          <w:rFonts w:ascii="Arial" w:hAnsi="Arial" w:cs="Arial"/>
          <w:sz w:val="24"/>
          <w:szCs w:val="24"/>
          <w:lang w:val="mn-MN"/>
        </w:rPr>
        <w:t xml:space="preserve">Энэхүү зорилгын хүрээнд дараах зорилтуудыг хэрэгжүүлнэ. Үүнд: </w:t>
      </w:r>
    </w:p>
    <w:p w14:paraId="33941419" w14:textId="70BF0668"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Олон улсын банк санхүүгийн үйлчилгээний төв</w:t>
      </w:r>
      <w:r w:rsidR="001662AC" w:rsidRPr="003650A5">
        <w:rPr>
          <w:rFonts w:ascii="Arial" w:eastAsia="Times New Roman" w:hAnsi="Arial" w:cs="Arial"/>
          <w:sz w:val="24"/>
          <w:szCs w:val="24"/>
          <w:lang w:val="mn-MN"/>
        </w:rPr>
        <w:t>ийг</w:t>
      </w:r>
      <w:r w:rsidR="00112326" w:rsidRPr="003650A5">
        <w:rPr>
          <w:rFonts w:ascii="Arial" w:eastAsia="Times New Roman" w:hAnsi="Arial" w:cs="Arial"/>
          <w:sz w:val="24"/>
          <w:szCs w:val="24"/>
          <w:lang w:val="mn-MN"/>
        </w:rPr>
        <w:t xml:space="preserve"> хөгжүүлнэ.</w:t>
      </w:r>
    </w:p>
    <w:p w14:paraId="52D3C8C4" w14:textId="77777777"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“Шинэ Зуунмод” дагуул хотыг аялал жуулчлал, олон улсын бизнес, санхүүгийн төрөлжсөн эдийн засгийн тусгай бүс болгон хөгжүүлнэ.</w:t>
      </w:r>
    </w:p>
    <w:p w14:paraId="21C9DE32" w14:textId="2064BD2A"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lastRenderedPageBreak/>
        <w:t xml:space="preserve">Иргэд оршин суугаа газраасаа бүх төрлийн суурь үйлчилгээг авах төлөвлөлтийг хэрэгжүүлж, нийслэлийг “20 </w:t>
      </w:r>
      <w:r w:rsidR="00401142" w:rsidRPr="003650A5">
        <w:rPr>
          <w:rFonts w:ascii="Arial" w:eastAsia="Times New Roman" w:hAnsi="Arial" w:cs="Arial"/>
          <w:sz w:val="24"/>
          <w:szCs w:val="24"/>
          <w:lang w:val="mn-MN"/>
        </w:rPr>
        <w:t>минутын хот</w:t>
      </w:r>
      <w:r w:rsidRPr="003650A5">
        <w:rPr>
          <w:rFonts w:ascii="Arial" w:eastAsia="Times New Roman" w:hAnsi="Arial" w:cs="Arial"/>
          <w:sz w:val="24"/>
          <w:szCs w:val="24"/>
          <w:lang w:val="mn-MN"/>
        </w:rPr>
        <w:t>” болгон хөгжүүлнэ. </w:t>
      </w:r>
    </w:p>
    <w:p w14:paraId="585DF995" w14:textId="77777777"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Худалдаа үйлчилгээ, их дээд сургууль, соёл, спортын цогцолборыг нийслэлийн дэд төвүүдэд шилжүүлэх арга хэмжээг төр хувийн хэвшлийн түншлэлээр хэрэгжүүлнэ.</w:t>
      </w:r>
    </w:p>
    <w:p w14:paraId="283CA5AB" w14:textId="77777777"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Улаанбаатарын бүсийн эдийн засгийн тэргүүлэх чиглэл, хөдөлмөрийн зах зээлийн эрэлттэй уялдуулан мэргэжлийн болон техникийн боловсролын сургалтын байгууллагыг төрөлжүүлэн, сургалтын дэд бүтэц, салбар дундын дадлага, үйлдвэрлэлийн баазыг байгуулна.</w:t>
      </w:r>
    </w:p>
    <w:p w14:paraId="39AC511C" w14:textId="76C71BBA" w:rsidR="00105F3F" w:rsidRPr="003650A5" w:rsidRDefault="001E7C55"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Багахангай дүүрэгт э</w:t>
      </w:r>
      <w:r w:rsidR="00105F3F" w:rsidRPr="003650A5">
        <w:rPr>
          <w:rFonts w:ascii="Arial" w:eastAsia="Times New Roman" w:hAnsi="Arial" w:cs="Arial"/>
          <w:sz w:val="24"/>
          <w:szCs w:val="24"/>
          <w:lang w:val="mn-MN"/>
        </w:rPr>
        <w:t>рдэс, түүхий эдийн нөөцөд тулгуурлан зах зээлийн эрэлтийг хангах шилний үйлдвэрийг байгуулна.</w:t>
      </w:r>
    </w:p>
    <w:p w14:paraId="22B07DA9" w14:textId="61D06897"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Толгойт, Шар</w:t>
      </w:r>
      <w:r w:rsidR="00AB7CCC"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хад, Дэнжийн 1000, Дамбадаржаа, Яармаг дэд төвүүдийг байгуулна.</w:t>
      </w:r>
    </w:p>
    <w:p w14:paraId="67D171BE" w14:textId="77777777"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Худалдаа, үйлчилгээ, аялал жуулчлалын зориулалт бүхий төрөлжсөн гудамжийг, дүүрэг бүрд байгуулна.</w:t>
      </w:r>
    </w:p>
    <w:p w14:paraId="69056C73" w14:textId="4AA9C9FD"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proofErr w:type="spellStart"/>
      <w:r w:rsidRPr="003650A5">
        <w:rPr>
          <w:rFonts w:ascii="Arial" w:eastAsia="Times New Roman" w:hAnsi="Arial" w:cs="Arial"/>
          <w:sz w:val="24"/>
          <w:szCs w:val="24"/>
          <w:lang w:val="mn-MN"/>
        </w:rPr>
        <w:t>Гандантэгчилэн</w:t>
      </w:r>
      <w:proofErr w:type="spellEnd"/>
      <w:r w:rsidRPr="003650A5">
        <w:rPr>
          <w:rFonts w:ascii="Arial" w:eastAsia="Times New Roman" w:hAnsi="Arial" w:cs="Arial"/>
          <w:sz w:val="24"/>
          <w:szCs w:val="24"/>
          <w:lang w:val="mn-MN"/>
        </w:rPr>
        <w:t xml:space="preserve"> хийд орчмын </w:t>
      </w:r>
      <w:r w:rsidR="00EF10AC" w:rsidRPr="003650A5">
        <w:rPr>
          <w:rFonts w:ascii="Arial" w:eastAsia="Times New Roman" w:hAnsi="Arial" w:cs="Arial"/>
          <w:sz w:val="24"/>
          <w:szCs w:val="24"/>
          <w:lang w:val="mn-MN"/>
        </w:rPr>
        <w:t>соёлын</w:t>
      </w:r>
      <w:r w:rsidRPr="003650A5">
        <w:rPr>
          <w:rFonts w:ascii="Arial" w:eastAsia="Times New Roman" w:hAnsi="Arial" w:cs="Arial"/>
          <w:sz w:val="24"/>
          <w:szCs w:val="24"/>
          <w:lang w:val="mn-MN"/>
        </w:rPr>
        <w:t xml:space="preserve"> орон зайг “Үндэсний соёлын өвийн дурсгалт газар” болгон хөгжүүлж</w:t>
      </w:r>
      <w:r w:rsidR="00556B0F" w:rsidRPr="003650A5">
        <w:rPr>
          <w:rFonts w:ascii="Arial" w:eastAsia="Times New Roman" w:hAnsi="Arial" w:cs="Arial"/>
          <w:sz w:val="24"/>
          <w:szCs w:val="24"/>
          <w:lang w:val="mn-MN"/>
        </w:rPr>
        <w:t>,</w:t>
      </w:r>
      <w:r w:rsidRPr="003650A5">
        <w:rPr>
          <w:rFonts w:ascii="Arial" w:eastAsia="Times New Roman" w:hAnsi="Arial" w:cs="Arial"/>
          <w:sz w:val="24"/>
          <w:szCs w:val="24"/>
          <w:lang w:val="mn-MN"/>
        </w:rPr>
        <w:t xml:space="preserve"> шашны </w:t>
      </w:r>
      <w:r w:rsidR="003B45F6" w:rsidRPr="003650A5">
        <w:rPr>
          <w:rFonts w:ascii="Arial" w:eastAsia="Times New Roman" w:hAnsi="Arial" w:cs="Arial"/>
          <w:sz w:val="24"/>
          <w:szCs w:val="24"/>
          <w:lang w:val="mn-MN"/>
        </w:rPr>
        <w:t xml:space="preserve">аялал </w:t>
      </w:r>
      <w:r w:rsidR="00C819E9" w:rsidRPr="003650A5">
        <w:rPr>
          <w:rFonts w:ascii="Arial" w:eastAsia="Times New Roman" w:hAnsi="Arial" w:cs="Arial"/>
          <w:sz w:val="24"/>
          <w:szCs w:val="24"/>
          <w:lang w:val="mn-MN"/>
        </w:rPr>
        <w:t>жуулчлалын төв болгон хөгжүүлнэ</w:t>
      </w:r>
      <w:r w:rsidRPr="003650A5">
        <w:rPr>
          <w:rFonts w:ascii="Arial" w:eastAsia="Times New Roman" w:hAnsi="Arial" w:cs="Arial"/>
          <w:sz w:val="24"/>
          <w:szCs w:val="24"/>
          <w:lang w:val="mn-MN"/>
        </w:rPr>
        <w:t>.</w:t>
      </w:r>
    </w:p>
    <w:p w14:paraId="101E5D3C" w14:textId="6B65C0F2"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Шинжлэх ухааны хүрээлэнгүүдийн нэгдсэн цогцолбор</w:t>
      </w:r>
      <w:r w:rsidR="00921AAE"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байгуулна.</w:t>
      </w:r>
    </w:p>
    <w:p w14:paraId="77EB7806" w14:textId="39A80192"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Хэрэглээний биотехнологийн төв</w:t>
      </w:r>
      <w:r w:rsidR="00E81B18" w:rsidRPr="003650A5">
        <w:rPr>
          <w:rFonts w:ascii="Arial" w:eastAsia="Times New Roman" w:hAnsi="Arial" w:cs="Arial"/>
          <w:sz w:val="24"/>
          <w:szCs w:val="24"/>
          <w:lang w:val="mn-MN"/>
        </w:rPr>
        <w:t xml:space="preserve"> </w:t>
      </w:r>
      <w:r w:rsidRPr="003650A5">
        <w:rPr>
          <w:rFonts w:ascii="Arial" w:eastAsia="Times New Roman" w:hAnsi="Arial" w:cs="Arial"/>
          <w:sz w:val="24"/>
          <w:szCs w:val="24"/>
          <w:lang w:val="mn-MN"/>
        </w:rPr>
        <w:t>байгуулна.</w:t>
      </w:r>
    </w:p>
    <w:p w14:paraId="1F6864FC" w14:textId="77777777"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Улаанбаатар хотын ундны ус хангамжийг 80 хувиар нэмэгдүүлэн, шинэ төв цэвэрлэх байгууламжийг ашиглалтад оруулна.</w:t>
      </w:r>
    </w:p>
    <w:p w14:paraId="02F6D31E" w14:textId="77777777"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Үндэсний дата төвийн нөөц төвийг Багануур дүүрэгт байгуулна.  </w:t>
      </w:r>
    </w:p>
    <w:p w14:paraId="520DE8E2" w14:textId="77777777"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Хонхорын радио, өргөн нэвтрүүлгийн төв станцыг тоон радио технологид шилжүүлнэ.</w:t>
      </w:r>
    </w:p>
    <w:p w14:paraId="7AAC0EC7" w14:textId="77777777"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Улаанбаатар хотын төвлөрсөн дулаан хангамжийн системийн оргил  ачааллын горимд ажиллах тархмал дулааны эх үүсвэрийг 9 байршилд барьж, суурилагдсан хүчин чадлыг 595 </w:t>
      </w:r>
      <w:proofErr w:type="spellStart"/>
      <w:r w:rsidRPr="003650A5">
        <w:rPr>
          <w:rFonts w:ascii="Arial" w:eastAsia="Times New Roman" w:hAnsi="Arial" w:cs="Arial"/>
          <w:sz w:val="24"/>
          <w:szCs w:val="24"/>
          <w:lang w:val="mn-MN"/>
        </w:rPr>
        <w:t>МВт</w:t>
      </w:r>
      <w:proofErr w:type="spellEnd"/>
      <w:r w:rsidRPr="003650A5">
        <w:rPr>
          <w:rFonts w:ascii="Arial" w:eastAsia="Times New Roman" w:hAnsi="Arial" w:cs="Arial"/>
          <w:sz w:val="24"/>
          <w:szCs w:val="24"/>
          <w:lang w:val="mn-MN"/>
        </w:rPr>
        <w:t>-аар нэмэгдүүлнэ.  </w:t>
      </w:r>
    </w:p>
    <w:p w14:paraId="35BFCF9F" w14:textId="28D4BE05"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 xml:space="preserve">Хотын дулаан, цахилгаан хангамжийн эх үүсвэрийг нэмэгдүүлэх </w:t>
      </w:r>
      <w:r w:rsidR="00360062" w:rsidRPr="003650A5">
        <w:rPr>
          <w:rFonts w:ascii="Arial" w:eastAsia="Times New Roman" w:hAnsi="Arial" w:cs="Arial"/>
          <w:sz w:val="24"/>
          <w:szCs w:val="24"/>
          <w:lang w:val="mn-MN"/>
        </w:rPr>
        <w:t xml:space="preserve">хог, хаягдлаас </w:t>
      </w:r>
      <w:r w:rsidRPr="003650A5">
        <w:rPr>
          <w:rFonts w:ascii="Arial" w:eastAsia="Times New Roman" w:hAnsi="Arial" w:cs="Arial"/>
          <w:sz w:val="24"/>
          <w:szCs w:val="24"/>
          <w:lang w:val="mn-MN"/>
        </w:rPr>
        <w:t>эрчим хүч үйлдвэрлэх станц барина.</w:t>
      </w:r>
    </w:p>
    <w:p w14:paraId="1A8CCCD3" w14:textId="50D772D9" w:rsidR="00105F3F" w:rsidRPr="003650A5" w:rsidRDefault="00105F3F" w:rsidP="008108E2">
      <w:pPr>
        <w:pStyle w:val="ListParagraph"/>
        <w:numPr>
          <w:ilvl w:val="2"/>
          <w:numId w:val="14"/>
        </w:numPr>
        <w:spacing w:line="240" w:lineRule="auto"/>
        <w:ind w:left="1701" w:hanging="891"/>
        <w:jc w:val="both"/>
        <w:textAlignment w:val="baseline"/>
        <w:rPr>
          <w:rFonts w:ascii="Arial" w:eastAsia="Times New Roman" w:hAnsi="Arial" w:cs="Arial"/>
          <w:sz w:val="24"/>
          <w:szCs w:val="24"/>
          <w:lang w:val="mn-MN"/>
        </w:rPr>
      </w:pPr>
      <w:r w:rsidRPr="003650A5">
        <w:rPr>
          <w:rFonts w:ascii="Arial" w:eastAsia="Times New Roman" w:hAnsi="Arial" w:cs="Arial"/>
          <w:sz w:val="24"/>
          <w:szCs w:val="24"/>
          <w:lang w:val="mn-MN"/>
        </w:rPr>
        <w:t>Улаанбаатар</w:t>
      </w:r>
      <w:r w:rsidR="0083659C" w:rsidRPr="003650A5">
        <w:rPr>
          <w:rFonts w:ascii="Arial" w:eastAsia="Times New Roman" w:hAnsi="Arial" w:cs="Arial"/>
          <w:sz w:val="24"/>
          <w:szCs w:val="24"/>
          <w:lang w:val="mn-MN"/>
        </w:rPr>
        <w:t xml:space="preserve"> хотын</w:t>
      </w:r>
      <w:r w:rsidRPr="003650A5">
        <w:rPr>
          <w:rFonts w:ascii="Arial" w:eastAsia="Times New Roman" w:hAnsi="Arial" w:cs="Arial"/>
          <w:sz w:val="24"/>
          <w:szCs w:val="24"/>
          <w:lang w:val="mn-MN"/>
        </w:rPr>
        <w:t xml:space="preserve"> дулааны цахилгаан станцуудыг шинэчлэн, хүчин чадлыг нэмэгдүүлнэ.</w:t>
      </w:r>
    </w:p>
    <w:p w14:paraId="269A67C3" w14:textId="745DC153" w:rsidR="00105F3F" w:rsidRPr="003650A5" w:rsidRDefault="00105F3F"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Эрчим хүчний нэгдсэн систем бүрдүүлэгч гол шугам Багануур</w:t>
      </w:r>
      <w:r w:rsidR="005D5400" w:rsidRPr="003650A5">
        <w:rPr>
          <w:rFonts w:ascii="Arial" w:eastAsia="Times New Roman" w:hAnsi="Arial" w:cs="Arial"/>
          <w:sz w:val="24"/>
          <w:szCs w:val="24"/>
          <w:lang w:val="mn-MN"/>
          <w14:ligatures w14:val="none"/>
        </w:rPr>
        <w:t xml:space="preserve"> хот</w:t>
      </w:r>
      <w:r w:rsidRPr="003650A5">
        <w:rPr>
          <w:rFonts w:ascii="Arial" w:eastAsia="Times New Roman" w:hAnsi="Arial" w:cs="Arial"/>
          <w:sz w:val="24"/>
          <w:szCs w:val="24"/>
          <w:lang w:val="mn-MN"/>
          <w14:ligatures w14:val="none"/>
        </w:rPr>
        <w:t>-</w:t>
      </w:r>
      <w:proofErr w:type="spellStart"/>
      <w:r w:rsidRPr="003650A5">
        <w:rPr>
          <w:rFonts w:ascii="Arial" w:eastAsia="Times New Roman" w:hAnsi="Arial" w:cs="Arial"/>
          <w:sz w:val="24"/>
          <w:szCs w:val="24"/>
          <w:lang w:val="mn-MN"/>
          <w14:ligatures w14:val="none"/>
        </w:rPr>
        <w:t>Улаанбаатар</w:t>
      </w:r>
      <w:proofErr w:type="spellEnd"/>
      <w:r w:rsidRPr="003650A5">
        <w:rPr>
          <w:rFonts w:ascii="Arial" w:eastAsia="Times New Roman" w:hAnsi="Arial" w:cs="Arial"/>
          <w:sz w:val="24"/>
          <w:szCs w:val="24"/>
          <w:lang w:val="mn-MN"/>
          <w14:ligatures w14:val="none"/>
        </w:rPr>
        <w:t xml:space="preserve"> </w:t>
      </w:r>
      <w:r w:rsidR="005D5400" w:rsidRPr="003650A5">
        <w:rPr>
          <w:rFonts w:ascii="Arial" w:eastAsia="Times New Roman" w:hAnsi="Arial" w:cs="Arial"/>
          <w:sz w:val="24"/>
          <w:szCs w:val="24"/>
          <w:lang w:val="mn-MN"/>
          <w14:ligatures w14:val="none"/>
        </w:rPr>
        <w:t xml:space="preserve">хот </w:t>
      </w:r>
      <w:r w:rsidRPr="003650A5">
        <w:rPr>
          <w:rFonts w:ascii="Arial" w:eastAsia="Times New Roman" w:hAnsi="Arial" w:cs="Arial"/>
          <w:sz w:val="24"/>
          <w:szCs w:val="24"/>
          <w:lang w:val="mn-MN"/>
          <w14:ligatures w14:val="none"/>
        </w:rPr>
        <w:t>чиглэлийн 220 кВ-ын цахилгаан дамжуулах агаарын шугам барина.</w:t>
      </w:r>
    </w:p>
    <w:p w14:paraId="5657BEC9" w14:textId="4BCE8CD4" w:rsidR="004200F5" w:rsidRPr="003650A5" w:rsidRDefault="004200F5"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 xml:space="preserve">Багануур хотод 400 </w:t>
      </w:r>
      <w:proofErr w:type="spellStart"/>
      <w:r w:rsidRPr="003650A5">
        <w:rPr>
          <w:rFonts w:ascii="Arial" w:eastAsia="Times New Roman" w:hAnsi="Arial" w:cs="Arial"/>
          <w:sz w:val="24"/>
          <w:szCs w:val="24"/>
          <w:lang w:val="mn-MN"/>
          <w14:ligatures w14:val="none"/>
        </w:rPr>
        <w:t>МВт</w:t>
      </w:r>
      <w:proofErr w:type="spellEnd"/>
      <w:r w:rsidRPr="003650A5">
        <w:rPr>
          <w:rFonts w:ascii="Arial" w:eastAsia="Times New Roman" w:hAnsi="Arial" w:cs="Arial"/>
          <w:sz w:val="24"/>
          <w:szCs w:val="24"/>
          <w:lang w:val="mn-MN"/>
          <w14:ligatures w14:val="none"/>
        </w:rPr>
        <w:t>-ын хүчин чадалтай дулааны цахилгаан станц барина.</w:t>
      </w:r>
    </w:p>
    <w:p w14:paraId="5AA13914" w14:textId="4DFD8EA3" w:rsidR="00105F3F" w:rsidRPr="003650A5" w:rsidRDefault="00105F3F"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Улаанбаатар хотод 12 тойрог зам барина.</w:t>
      </w:r>
    </w:p>
    <w:p w14:paraId="76178902" w14:textId="1355D317" w:rsidR="00105F3F" w:rsidRPr="003650A5" w:rsidRDefault="00105F3F"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Олон улсын чанартай “Шинэ тойрог зам”-ыг барьж, хотоор дамжин өнгөрөх ачаа тээврийн хөдөлгөөнийг хотын гадуур тойруулан зохицуулна.</w:t>
      </w:r>
    </w:p>
    <w:p w14:paraId="34ADEEA9" w14:textId="77777777" w:rsidR="00105F3F" w:rsidRPr="003650A5" w:rsidRDefault="00105F3F"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w:t>
      </w:r>
      <w:proofErr w:type="spellStart"/>
      <w:r w:rsidRPr="003650A5">
        <w:rPr>
          <w:rFonts w:ascii="Arial" w:eastAsia="Times New Roman" w:hAnsi="Arial" w:cs="Arial"/>
          <w:sz w:val="24"/>
          <w:szCs w:val="24"/>
          <w:lang w:val="mn-MN"/>
          <w14:ligatures w14:val="none"/>
        </w:rPr>
        <w:t>Агросити</w:t>
      </w:r>
      <w:proofErr w:type="spellEnd"/>
      <w:r w:rsidRPr="003650A5">
        <w:rPr>
          <w:rFonts w:ascii="Arial" w:eastAsia="Times New Roman" w:hAnsi="Arial" w:cs="Arial"/>
          <w:sz w:val="24"/>
          <w:szCs w:val="24"/>
          <w:lang w:val="mn-MN"/>
          <w14:ligatures w14:val="none"/>
        </w:rPr>
        <w:t>” эдийн засгийн тусгай бүсийг байгуулна.</w:t>
      </w:r>
    </w:p>
    <w:p w14:paraId="2F606F74" w14:textId="00DF1562" w:rsidR="00EE0C3F" w:rsidRPr="003650A5" w:rsidRDefault="00105F3F"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Малын гаралтай түүхий эдийн анхан шатны боловсруулалтын түвшнийг сайжруулж нэмүү өртөг шингэсэн бүтээгдэхүүний үйлдвэрлэлийг нэмэгдүүлэх “Эмээлт эко аж үйлдвэрийн парк”-ийг байгуулна.</w:t>
      </w:r>
    </w:p>
    <w:p w14:paraId="70E6B8E2" w14:textId="06305B62" w:rsidR="00AE4FA6" w:rsidRPr="003650A5" w:rsidRDefault="00AE4FA6"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lastRenderedPageBreak/>
        <w:t>Багануур</w:t>
      </w:r>
      <w:r w:rsidR="005D0F72" w:rsidRPr="003650A5">
        <w:rPr>
          <w:rFonts w:ascii="Arial" w:eastAsia="Times New Roman" w:hAnsi="Arial" w:cs="Arial"/>
          <w:sz w:val="24"/>
          <w:szCs w:val="24"/>
          <w:lang w:val="mn-MN"/>
          <w14:ligatures w14:val="none"/>
        </w:rPr>
        <w:t xml:space="preserve"> </w:t>
      </w:r>
      <w:r w:rsidR="00795CF9" w:rsidRPr="003650A5">
        <w:rPr>
          <w:rFonts w:ascii="Arial" w:eastAsia="Times New Roman" w:hAnsi="Arial" w:cs="Arial"/>
          <w:sz w:val="24"/>
          <w:szCs w:val="24"/>
          <w:lang w:val="mn-MN"/>
          <w14:ligatures w14:val="none"/>
        </w:rPr>
        <w:t xml:space="preserve">хотод </w:t>
      </w:r>
      <w:r w:rsidRPr="003650A5">
        <w:rPr>
          <w:rFonts w:ascii="Arial" w:hAnsi="Arial" w:cs="Arial"/>
          <w:sz w:val="24"/>
          <w:szCs w:val="24"/>
          <w:lang w:val="mn-MN"/>
        </w:rPr>
        <w:t xml:space="preserve">хүнд </w:t>
      </w:r>
      <w:r w:rsidRPr="003650A5">
        <w:rPr>
          <w:rFonts w:ascii="Arial" w:eastAsia="Times New Roman" w:hAnsi="Arial" w:cs="Arial"/>
          <w:sz w:val="24"/>
          <w:szCs w:val="24"/>
          <w:lang w:val="mn-MN"/>
        </w:rPr>
        <w:t xml:space="preserve">үйлдвэрлэл, технологийн парк </w:t>
      </w:r>
      <w:r w:rsidR="00795CF9" w:rsidRPr="003650A5">
        <w:rPr>
          <w:rFonts w:ascii="Arial" w:eastAsia="Times New Roman" w:hAnsi="Arial" w:cs="Arial"/>
          <w:sz w:val="24"/>
          <w:szCs w:val="24"/>
          <w:lang w:val="mn-MN"/>
          <w14:ligatures w14:val="none"/>
        </w:rPr>
        <w:t xml:space="preserve">байгуулах хувийн хэвшлийг </w:t>
      </w:r>
      <w:r w:rsidRPr="003650A5">
        <w:rPr>
          <w:rFonts w:ascii="Arial" w:eastAsia="Times New Roman" w:hAnsi="Arial" w:cs="Arial"/>
          <w:sz w:val="24"/>
          <w:szCs w:val="24"/>
          <w:lang w:val="mn-MN"/>
          <w14:ligatures w14:val="none"/>
        </w:rPr>
        <w:t>дэмжинэ.</w:t>
      </w:r>
    </w:p>
    <w:p w14:paraId="28959CA9" w14:textId="77777777" w:rsidR="00105F3F" w:rsidRPr="003650A5" w:rsidRDefault="00105F3F" w:rsidP="008108E2">
      <w:pPr>
        <w:pStyle w:val="ListParagraph"/>
        <w:numPr>
          <w:ilvl w:val="2"/>
          <w:numId w:val="14"/>
        </w:numPr>
        <w:tabs>
          <w:tab w:val="left" w:pos="1530"/>
        </w:tabs>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 xml:space="preserve">Улаанбаатар хотын зүүн болон баруун бүсэд олон улсын ачаа тээврийн терминал, дэд төвүүдэд 50.0 </w:t>
      </w:r>
      <w:proofErr w:type="spellStart"/>
      <w:r w:rsidRPr="003650A5">
        <w:rPr>
          <w:rFonts w:ascii="Arial" w:eastAsia="Times New Roman" w:hAnsi="Arial" w:cs="Arial"/>
          <w:sz w:val="24"/>
          <w:szCs w:val="24"/>
          <w:lang w:val="mn-MN"/>
          <w14:ligatures w14:val="none"/>
        </w:rPr>
        <w:t>тн</w:t>
      </w:r>
      <w:proofErr w:type="spellEnd"/>
      <w:r w:rsidRPr="003650A5">
        <w:rPr>
          <w:rFonts w:ascii="Arial" w:eastAsia="Times New Roman" w:hAnsi="Arial" w:cs="Arial"/>
          <w:sz w:val="24"/>
          <w:szCs w:val="24"/>
          <w:lang w:val="mn-MN"/>
          <w14:ligatures w14:val="none"/>
        </w:rPr>
        <w:t xml:space="preserve"> багтаамжтай хүнсний агуулахыг төр хувийн хэвшлийн түншлэлийн хүрээнд барина.</w:t>
      </w:r>
    </w:p>
    <w:p w14:paraId="0EA7CD66" w14:textId="66835A7F" w:rsidR="00105F3F" w:rsidRPr="003650A5" w:rsidRDefault="00105F3F"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Улаанбаатар хотод төмс, хүнсний ногоо, жимс, жимсгэнэ, махны хадгалалт, борлуулалтын цогцолбор байгуулна.</w:t>
      </w:r>
    </w:p>
    <w:p w14:paraId="6A768B19" w14:textId="36D48727" w:rsidR="00315923" w:rsidRPr="003650A5" w:rsidRDefault="00315923" w:rsidP="00315923">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Нийслэл орчмын 5 бүсэд сүү, тахиа, хүлэмжийн аж ахуйг төрөлжүүлэн хөгжүүлнэ. </w:t>
      </w:r>
    </w:p>
    <w:p w14:paraId="567F78E7" w14:textId="766E9697" w:rsidR="00105F3F" w:rsidRPr="003650A5" w:rsidRDefault="00105F3F"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 xml:space="preserve">Улаанбаатар хотод </w:t>
      </w:r>
      <w:r w:rsidR="00E7153A" w:rsidRPr="003650A5">
        <w:rPr>
          <w:rFonts w:ascii="Arial" w:eastAsia="Times New Roman" w:hAnsi="Arial" w:cs="Arial"/>
          <w:sz w:val="24"/>
          <w:szCs w:val="24"/>
          <w:lang w:val="mn-MN"/>
          <w14:ligatures w14:val="none"/>
        </w:rPr>
        <w:t>“</w:t>
      </w:r>
      <w:r w:rsidR="00A7537E" w:rsidRPr="003650A5">
        <w:rPr>
          <w:rFonts w:ascii="Arial" w:eastAsia="Times New Roman" w:hAnsi="Arial" w:cs="Arial"/>
          <w:sz w:val="24"/>
          <w:szCs w:val="24"/>
          <w:lang w:val="mn-MN"/>
          <w14:ligatures w14:val="none"/>
        </w:rPr>
        <w:t>Б</w:t>
      </w:r>
      <w:r w:rsidRPr="003650A5">
        <w:rPr>
          <w:rFonts w:ascii="Arial" w:eastAsia="Times New Roman" w:hAnsi="Arial" w:cs="Arial"/>
          <w:sz w:val="24"/>
          <w:szCs w:val="24"/>
          <w:lang w:val="mn-MN"/>
          <w14:ligatures w14:val="none"/>
        </w:rPr>
        <w:t>иокомбинат</w:t>
      </w:r>
      <w:r w:rsidR="00E7153A" w:rsidRPr="003650A5">
        <w:rPr>
          <w:rFonts w:ascii="Arial" w:eastAsia="Times New Roman" w:hAnsi="Arial" w:cs="Arial"/>
          <w:sz w:val="24"/>
          <w:szCs w:val="24"/>
          <w:lang w:val="mn-MN"/>
          <w14:ligatures w14:val="none"/>
        </w:rPr>
        <w:t>”-</w:t>
      </w:r>
      <w:r w:rsidRPr="003650A5">
        <w:rPr>
          <w:rFonts w:ascii="Arial" w:eastAsia="Times New Roman" w:hAnsi="Arial" w:cs="Arial"/>
          <w:sz w:val="24"/>
          <w:szCs w:val="24"/>
          <w:lang w:val="mn-MN"/>
          <w14:ligatures w14:val="none"/>
        </w:rPr>
        <w:t>ы</w:t>
      </w:r>
      <w:r w:rsidR="00A7537E" w:rsidRPr="003650A5">
        <w:rPr>
          <w:rFonts w:ascii="Arial" w:eastAsia="Times New Roman" w:hAnsi="Arial" w:cs="Arial"/>
          <w:sz w:val="24"/>
          <w:szCs w:val="24"/>
          <w:lang w:val="mn-MN"/>
          <w14:ligatures w14:val="none"/>
        </w:rPr>
        <w:t>г</w:t>
      </w:r>
      <w:r w:rsidRPr="003650A5">
        <w:rPr>
          <w:rFonts w:ascii="Arial" w:eastAsia="Times New Roman" w:hAnsi="Arial" w:cs="Arial"/>
          <w:sz w:val="24"/>
          <w:szCs w:val="24"/>
          <w:lang w:val="mn-MN"/>
          <w14:ligatures w14:val="none"/>
        </w:rPr>
        <w:t xml:space="preserve"> шинэч</w:t>
      </w:r>
      <w:r w:rsidR="0062285A" w:rsidRPr="003650A5">
        <w:rPr>
          <w:rFonts w:ascii="Arial" w:eastAsia="Times New Roman" w:hAnsi="Arial" w:cs="Arial"/>
          <w:sz w:val="24"/>
          <w:szCs w:val="24"/>
          <w:lang w:val="mn-MN"/>
          <w14:ligatures w14:val="none"/>
        </w:rPr>
        <w:t>илж, өргөтгөнө</w:t>
      </w:r>
      <w:r w:rsidRPr="003650A5">
        <w:rPr>
          <w:rFonts w:ascii="Arial" w:eastAsia="Times New Roman" w:hAnsi="Arial" w:cs="Arial"/>
          <w:sz w:val="24"/>
          <w:szCs w:val="24"/>
          <w:lang w:val="mn-MN"/>
          <w14:ligatures w14:val="none"/>
        </w:rPr>
        <w:t>.</w:t>
      </w:r>
    </w:p>
    <w:p w14:paraId="734E0E41" w14:textId="77777777" w:rsidR="00105F3F" w:rsidRPr="003650A5" w:rsidRDefault="00105F3F" w:rsidP="008108E2">
      <w:pPr>
        <w:pStyle w:val="ListParagraph"/>
        <w:numPr>
          <w:ilvl w:val="2"/>
          <w:numId w:val="14"/>
        </w:numPr>
        <w:spacing w:after="0" w:line="240" w:lineRule="auto"/>
        <w:ind w:left="1701" w:hanging="891"/>
        <w:jc w:val="both"/>
        <w:textAlignment w:val="baseline"/>
        <w:rPr>
          <w:rFonts w:ascii="Arial" w:eastAsia="Times New Roman" w:hAnsi="Arial" w:cs="Arial"/>
          <w:sz w:val="24"/>
          <w:szCs w:val="24"/>
          <w:lang w:val="mn-MN"/>
          <w14:ligatures w14:val="none"/>
        </w:rPr>
      </w:pPr>
      <w:r w:rsidRPr="003650A5">
        <w:rPr>
          <w:rFonts w:ascii="Arial" w:eastAsia="Times New Roman" w:hAnsi="Arial" w:cs="Arial"/>
          <w:sz w:val="24"/>
          <w:szCs w:val="24"/>
          <w:lang w:val="mn-MN"/>
          <w14:ligatures w14:val="none"/>
        </w:rPr>
        <w:t>Туул, Сэлбэ, Улиастай, Нарангийн голын эргийн хамгаалалтын 30 км далан болон ус зайлуулах 100 км суваг шинээр барьж, үер, усны аюул гамшиг эрсдэлээс урьдчилан сэргийлнэ. </w:t>
      </w:r>
    </w:p>
    <w:p w14:paraId="6DFEE087" w14:textId="77777777" w:rsidR="00105F3F" w:rsidRPr="003650A5" w:rsidRDefault="00105F3F" w:rsidP="00105F3F">
      <w:pPr>
        <w:pStyle w:val="Heading1"/>
        <w:spacing w:line="240" w:lineRule="auto"/>
        <w:rPr>
          <w:rFonts w:cs="Arial"/>
          <w:szCs w:val="24"/>
          <w:lang w:val="mn-MN"/>
        </w:rPr>
      </w:pPr>
      <w:r w:rsidRPr="003650A5">
        <w:rPr>
          <w:rFonts w:cs="Arial"/>
          <w:szCs w:val="24"/>
          <w:lang w:val="mn-MN"/>
        </w:rPr>
        <w:t>ДӨРӨВ. БҮСЧИЛСЭН ХӨГЖЛИЙН ҮЗЭЛ БАРИМТЛАЛЫН ЗОРИЛТЫГ ХЭРЭГЖҮҮЛЭХ ҮЕ ШАТ</w:t>
      </w:r>
    </w:p>
    <w:p w14:paraId="65F89613" w14:textId="77777777" w:rsidR="00105F3F" w:rsidRPr="003650A5" w:rsidRDefault="00105F3F" w:rsidP="00105F3F">
      <w:pPr>
        <w:shd w:val="clear" w:color="auto" w:fill="FFFFFF"/>
        <w:spacing w:after="120"/>
        <w:ind w:firstLine="720"/>
        <w:jc w:val="both"/>
        <w:rPr>
          <w:rFonts w:ascii="Arial" w:eastAsia="Times New Roman" w:hAnsi="Arial" w:cs="Arial"/>
          <w:sz w:val="24"/>
          <w:szCs w:val="24"/>
          <w:lang w:val="mn-MN"/>
        </w:rPr>
      </w:pPr>
      <w:r w:rsidRPr="003650A5">
        <w:rPr>
          <w:rFonts w:ascii="Arial" w:eastAsia="Times New Roman" w:hAnsi="Arial" w:cs="Arial"/>
          <w:sz w:val="24"/>
          <w:szCs w:val="24"/>
          <w:lang w:val="mn-MN"/>
        </w:rPr>
        <w:t>4.1. Бүсчилсэн хөгжлийн үзэл баримтлалыг дараах үе шатаар хэрэгжүүлэх бөгөөд эдийн засгийн нөхцөл байдал, төсөл хөтөлбөрийн хэрэгцээ шаардлага, эрэмбэтэй уялдуулан тухай бүр тодотгол хийж болно.</w:t>
      </w:r>
    </w:p>
    <w:p w14:paraId="0CA23AA3" w14:textId="5DCFC9B2" w:rsidR="00105F3F" w:rsidRPr="003650A5" w:rsidRDefault="00105F3F" w:rsidP="00105F3F">
      <w:pPr>
        <w:shd w:val="clear" w:color="auto" w:fill="FFFFFF"/>
        <w:ind w:left="630" w:firstLine="720"/>
        <w:jc w:val="both"/>
        <w:rPr>
          <w:rFonts w:ascii="Arial" w:eastAsia="Times New Roman" w:hAnsi="Arial" w:cs="Arial"/>
          <w:sz w:val="24"/>
          <w:szCs w:val="24"/>
          <w:lang w:val="mn-MN"/>
        </w:rPr>
      </w:pPr>
      <w:r w:rsidRPr="003650A5">
        <w:rPr>
          <w:rFonts w:ascii="Arial" w:eastAsia="Times New Roman" w:hAnsi="Arial" w:cs="Arial"/>
          <w:sz w:val="24"/>
          <w:szCs w:val="24"/>
          <w:lang w:val="mn-MN"/>
        </w:rPr>
        <w:t>- I үе шат ( 202</w:t>
      </w:r>
      <w:r w:rsidR="007523D7" w:rsidRPr="003650A5">
        <w:rPr>
          <w:rFonts w:ascii="Arial" w:eastAsia="Times New Roman" w:hAnsi="Arial" w:cs="Arial"/>
          <w:sz w:val="24"/>
          <w:szCs w:val="24"/>
          <w:lang w:val="mn-MN"/>
        </w:rPr>
        <w:t>4</w:t>
      </w:r>
      <w:r w:rsidRPr="003650A5">
        <w:rPr>
          <w:rFonts w:ascii="Arial" w:eastAsia="Times New Roman" w:hAnsi="Arial" w:cs="Arial"/>
          <w:sz w:val="24"/>
          <w:szCs w:val="24"/>
          <w:lang w:val="mn-MN"/>
        </w:rPr>
        <w:t xml:space="preserve">-2030 он), </w:t>
      </w:r>
    </w:p>
    <w:p w14:paraId="46B029A0" w14:textId="77777777" w:rsidR="00105F3F" w:rsidRPr="003650A5" w:rsidRDefault="00105F3F" w:rsidP="00105F3F">
      <w:pPr>
        <w:shd w:val="clear" w:color="auto" w:fill="FFFFFF"/>
        <w:ind w:left="630" w:firstLine="720"/>
        <w:jc w:val="both"/>
        <w:rPr>
          <w:rFonts w:ascii="Arial" w:eastAsia="Times New Roman" w:hAnsi="Arial" w:cs="Arial"/>
          <w:sz w:val="24"/>
          <w:szCs w:val="24"/>
          <w:lang w:val="mn-MN"/>
        </w:rPr>
      </w:pPr>
      <w:r w:rsidRPr="003650A5">
        <w:rPr>
          <w:rFonts w:ascii="Arial" w:eastAsia="Times New Roman" w:hAnsi="Arial" w:cs="Arial"/>
          <w:sz w:val="24"/>
          <w:szCs w:val="24"/>
          <w:lang w:val="mn-MN"/>
        </w:rPr>
        <w:t xml:space="preserve">- II үе шат (2031-2040 он), </w:t>
      </w:r>
    </w:p>
    <w:p w14:paraId="6F39B19E" w14:textId="77777777" w:rsidR="00105F3F" w:rsidRPr="003650A5" w:rsidRDefault="00105F3F" w:rsidP="00105F3F">
      <w:pPr>
        <w:shd w:val="clear" w:color="auto" w:fill="FFFFFF"/>
        <w:ind w:left="630" w:firstLine="720"/>
        <w:jc w:val="both"/>
        <w:rPr>
          <w:rFonts w:ascii="Arial" w:eastAsia="Times New Roman" w:hAnsi="Arial" w:cs="Arial"/>
          <w:sz w:val="24"/>
          <w:szCs w:val="24"/>
          <w:lang w:val="mn-MN"/>
        </w:rPr>
      </w:pPr>
      <w:r w:rsidRPr="003650A5">
        <w:rPr>
          <w:rFonts w:ascii="Arial" w:eastAsia="Times New Roman" w:hAnsi="Arial" w:cs="Arial"/>
          <w:sz w:val="24"/>
          <w:szCs w:val="24"/>
          <w:lang w:val="mn-MN"/>
        </w:rPr>
        <w:t>- III үе шат (2041-2050 он хүртэлх) гэсэн үе шатаар хэрэгжүүлнэ.</w:t>
      </w:r>
    </w:p>
    <w:p w14:paraId="135FFA14" w14:textId="77777777" w:rsidR="00105F3F" w:rsidRPr="003650A5" w:rsidRDefault="00105F3F" w:rsidP="00105F3F">
      <w:pPr>
        <w:pStyle w:val="Heading1"/>
        <w:spacing w:line="240" w:lineRule="auto"/>
        <w:rPr>
          <w:rFonts w:cs="Arial"/>
          <w:b w:val="0"/>
          <w:szCs w:val="24"/>
          <w:shd w:val="clear" w:color="auto" w:fill="FFFFFF"/>
          <w:lang w:val="mn-MN"/>
        </w:rPr>
      </w:pPr>
      <w:r w:rsidRPr="003650A5">
        <w:rPr>
          <w:rFonts w:cs="Arial"/>
          <w:szCs w:val="24"/>
          <w:shd w:val="clear" w:color="auto" w:fill="FFFFFF"/>
          <w:lang w:val="mn-MN"/>
        </w:rPr>
        <w:t>ТАВ. БҮСЧИЛСЭН ХӨГЖЛИЙН ҮЗЭЛ БАРИМТЛАЛЫГ ХЭРЭГЖҮҮЛЭХ БОДЛОГЫН АРГА ХЭРЭГСЭЛ</w:t>
      </w:r>
    </w:p>
    <w:p w14:paraId="64099885" w14:textId="77777777" w:rsidR="00105F3F" w:rsidRPr="003650A5" w:rsidRDefault="00105F3F" w:rsidP="00105F3F">
      <w:pPr>
        <w:jc w:val="both"/>
        <w:rPr>
          <w:rFonts w:ascii="Arial" w:hAnsi="Arial" w:cs="Arial"/>
          <w:sz w:val="24"/>
          <w:szCs w:val="24"/>
          <w:shd w:val="clear" w:color="auto" w:fill="FFFFFF"/>
          <w:lang w:val="mn-MN"/>
        </w:rPr>
      </w:pPr>
    </w:p>
    <w:p w14:paraId="774C3F74" w14:textId="77777777" w:rsidR="00105F3F" w:rsidRPr="003650A5" w:rsidRDefault="00105F3F" w:rsidP="00105F3F">
      <w:pPr>
        <w:pStyle w:val="ListParagraph"/>
        <w:numPr>
          <w:ilvl w:val="1"/>
          <w:numId w:val="17"/>
        </w:numPr>
        <w:spacing w:after="0" w:line="240" w:lineRule="auto"/>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t xml:space="preserve">Бүсчилсэн хөгжлийн үзэл баримтлалыг хэрэгжүүлэх, удирдах, хэрэгжилтэд хяналт тавих, удирдлага, зохион байгуулалтыг нэгдсэн тогтолцоогоор хэрэгжүүлнэ. </w:t>
      </w:r>
    </w:p>
    <w:p w14:paraId="715DF8D7" w14:textId="01106F9F" w:rsidR="00105F3F" w:rsidRPr="003650A5" w:rsidRDefault="00105F3F" w:rsidP="00105F3F">
      <w:pPr>
        <w:pStyle w:val="ListParagraph"/>
        <w:numPr>
          <w:ilvl w:val="1"/>
          <w:numId w:val="17"/>
        </w:numPr>
        <w:spacing w:after="0" w:line="240" w:lineRule="auto"/>
        <w:jc w:val="both"/>
        <w:rPr>
          <w:rFonts w:ascii="Arial" w:hAnsi="Arial" w:cs="Arial"/>
          <w:sz w:val="24"/>
          <w:szCs w:val="24"/>
          <w:shd w:val="clear" w:color="auto" w:fill="FFFFFF"/>
          <w:lang w:val="mn-MN"/>
        </w:rPr>
      </w:pPr>
      <w:r w:rsidRPr="003650A5">
        <w:rPr>
          <w:rFonts w:ascii="Arial" w:eastAsia="Times New Roman" w:hAnsi="Arial" w:cs="Arial"/>
          <w:sz w:val="24"/>
          <w:szCs w:val="24"/>
          <w:lang w:val="mn-MN"/>
          <w14:ligatures w14:val="none"/>
        </w:rPr>
        <w:t xml:space="preserve">Бүс нутгийн тэргүүлэх чиглэл, байгаль газарзүйн нөхцөл, нөөц, байршлын давуу талтай уялдсан төсөл, хөтөлбөрүүдийг хэрэгжүүлэхэд </w:t>
      </w:r>
      <w:r w:rsidR="00304043" w:rsidRPr="003650A5">
        <w:rPr>
          <w:rFonts w:ascii="Arial" w:eastAsia="Times New Roman" w:hAnsi="Arial" w:cs="Arial"/>
          <w:sz w:val="24"/>
          <w:szCs w:val="24"/>
          <w:lang w:val="mn-MN"/>
          <w14:ligatures w14:val="none"/>
        </w:rPr>
        <w:t>улсын төсвийн хөрөнгө оруулалт, гадаад зээл, тусламж, орон нутгийн төсөв, төр, хувийн хэвшлийн түншлэлийн хөрөнгө оруулалт болон бусад эх үүсвэрийг оновчтой хуваарилна.</w:t>
      </w:r>
    </w:p>
    <w:p w14:paraId="2DC05681" w14:textId="01FB8056" w:rsidR="00546921" w:rsidRPr="003650A5" w:rsidRDefault="00546921" w:rsidP="00546921">
      <w:pPr>
        <w:pStyle w:val="ListParagraph"/>
        <w:numPr>
          <w:ilvl w:val="1"/>
          <w:numId w:val="17"/>
        </w:numPr>
        <w:spacing w:after="0" w:line="240" w:lineRule="auto"/>
        <w:jc w:val="both"/>
        <w:rPr>
          <w:rFonts w:ascii="Arial" w:hAnsi="Arial" w:cs="Arial"/>
          <w:sz w:val="24"/>
          <w:szCs w:val="24"/>
          <w:shd w:val="clear" w:color="auto" w:fill="FFFFFF"/>
          <w:lang w:val="mn-MN"/>
        </w:rPr>
      </w:pPr>
      <w:r w:rsidRPr="003650A5">
        <w:rPr>
          <w:rFonts w:ascii="Arial" w:eastAsia="Times New Roman" w:hAnsi="Arial" w:cs="Arial"/>
          <w:sz w:val="24"/>
          <w:szCs w:val="24"/>
          <w:lang w:val="mn-MN"/>
          <w14:ligatures w14:val="none"/>
        </w:rPr>
        <w:t>Бүсийн хөгжлийн бодлогод</w:t>
      </w:r>
      <w:r w:rsidR="00B52FCB" w:rsidRPr="003650A5">
        <w:rPr>
          <w:rFonts w:ascii="Arial" w:eastAsia="Times New Roman" w:hAnsi="Arial" w:cs="Arial"/>
          <w:sz w:val="24"/>
          <w:szCs w:val="24"/>
          <w:lang w:val="mn-MN"/>
          <w14:ligatures w14:val="none"/>
        </w:rPr>
        <w:t xml:space="preserve"> нийцсэн татварын </w:t>
      </w:r>
      <w:r w:rsidR="00B52FCB" w:rsidRPr="00205803">
        <w:rPr>
          <w:rFonts w:ascii="Arial" w:eastAsia="Times New Roman" w:hAnsi="Arial" w:cs="Arial"/>
          <w:sz w:val="24"/>
          <w:szCs w:val="24"/>
          <w:lang w:val="mn-MN"/>
          <w14:ligatures w14:val="none"/>
        </w:rPr>
        <w:t>бодлог</w:t>
      </w:r>
      <w:r w:rsidR="616E7E34" w:rsidRPr="00205803">
        <w:rPr>
          <w:rFonts w:ascii="Arial" w:eastAsia="Times New Roman" w:hAnsi="Arial" w:cs="Arial"/>
          <w:sz w:val="24"/>
          <w:szCs w:val="24"/>
          <w:lang w:val="mn-MN"/>
          <w14:ligatures w14:val="none"/>
        </w:rPr>
        <w:t>о</w:t>
      </w:r>
      <w:r w:rsidR="005C6904" w:rsidRPr="003650A5">
        <w:rPr>
          <w:rFonts w:ascii="Arial" w:eastAsia="Times New Roman" w:hAnsi="Arial" w:cs="Arial"/>
          <w:sz w:val="24"/>
          <w:szCs w:val="24"/>
          <w:lang w:val="mn-MN"/>
          <w14:ligatures w14:val="none"/>
        </w:rPr>
        <w:t xml:space="preserve">  хэрэгжүүлнэ.</w:t>
      </w:r>
    </w:p>
    <w:p w14:paraId="3D20393B" w14:textId="77777777" w:rsidR="00105F3F" w:rsidRPr="003650A5" w:rsidRDefault="00105F3F" w:rsidP="00105F3F">
      <w:pPr>
        <w:pStyle w:val="ListParagraph"/>
        <w:numPr>
          <w:ilvl w:val="1"/>
          <w:numId w:val="17"/>
        </w:numPr>
        <w:spacing w:after="0" w:line="240" w:lineRule="auto"/>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t>Аймаг, нийслэл, сумын хот байгуулалтын баримт бичгүүдийг бүсүүдийн эдийн засагт гүйцэтгэх чиг үүрэгтэй уялдуулан шинэчлэн боловсруулж, хэрэгжүүлнэ.</w:t>
      </w:r>
    </w:p>
    <w:p w14:paraId="18406048" w14:textId="77777777" w:rsidR="00105F3F" w:rsidRPr="003650A5" w:rsidRDefault="00105F3F" w:rsidP="00105F3F">
      <w:pPr>
        <w:pStyle w:val="ListParagraph"/>
        <w:numPr>
          <w:ilvl w:val="1"/>
          <w:numId w:val="17"/>
        </w:numPr>
        <w:spacing w:after="0" w:line="240" w:lineRule="auto"/>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t>Бүсчилсэн хөгжлийн бодлогод туссан төсөл, арга хэмжээг хэрэгжүүлэх газрыг улсын тусгай хэрэгцээнд авч, улсын болон аймаг, нийслэлийн газар зохион байгуулалтын ерөнхий төлөвлөгөө, аймаг, сум, хот, тосгоны хөгжлийн ерөнхий төлөвлөгөөнд тусгаж хэрэгжилтийг хангана.</w:t>
      </w:r>
    </w:p>
    <w:p w14:paraId="78BA6772" w14:textId="77777777" w:rsidR="00105F3F" w:rsidRPr="003650A5" w:rsidRDefault="00105F3F" w:rsidP="00105F3F">
      <w:pPr>
        <w:pStyle w:val="ListParagraph"/>
        <w:numPr>
          <w:ilvl w:val="1"/>
          <w:numId w:val="17"/>
        </w:numPr>
        <w:spacing w:after="0" w:line="240" w:lineRule="auto"/>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lastRenderedPageBreak/>
        <w:t xml:space="preserve">Бүсийн хүний нөөцийн бодлого, нийгмийн баталгааг хангах төсөл, арга хэмжээ, түрээсийн орон сууц хөтөлбөр хэрэгжүүлнэ. </w:t>
      </w:r>
    </w:p>
    <w:p w14:paraId="221F7095" w14:textId="60812FF8" w:rsidR="00105F3F" w:rsidRPr="003650A5" w:rsidRDefault="00105F3F" w:rsidP="00105F3F">
      <w:pPr>
        <w:pStyle w:val="ListParagraph"/>
        <w:numPr>
          <w:ilvl w:val="1"/>
          <w:numId w:val="17"/>
        </w:numPr>
        <w:spacing w:after="0" w:line="240" w:lineRule="auto"/>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t xml:space="preserve">Орон нутгийн хөгжлийн төвүүдэд тусгай бүс, чөлөөт бүс, үйлдвэрлэл технологийн парк, тээвэр логистикийн төв, хуурай боомтыг байгуулах  хувийн хэвшлийг тэргүүн </w:t>
      </w:r>
      <w:r w:rsidR="000756BA" w:rsidRPr="003650A5">
        <w:rPr>
          <w:rFonts w:ascii="Arial" w:hAnsi="Arial" w:cs="Arial"/>
          <w:sz w:val="24"/>
          <w:szCs w:val="24"/>
          <w:shd w:val="clear" w:color="auto" w:fill="FFFFFF"/>
          <w:lang w:val="mn-MN"/>
        </w:rPr>
        <w:t>ээлжид</w:t>
      </w:r>
      <w:r w:rsidRPr="003650A5">
        <w:rPr>
          <w:rFonts w:ascii="Arial" w:hAnsi="Arial" w:cs="Arial"/>
          <w:sz w:val="24"/>
          <w:szCs w:val="24"/>
          <w:shd w:val="clear" w:color="auto" w:fill="FFFFFF"/>
          <w:lang w:val="mn-MN"/>
        </w:rPr>
        <w:t xml:space="preserve"> дэмжинэ.</w:t>
      </w:r>
    </w:p>
    <w:p w14:paraId="2B2EDAD3" w14:textId="77777777" w:rsidR="00105F3F" w:rsidRPr="003650A5" w:rsidRDefault="00105F3F" w:rsidP="00105F3F">
      <w:pPr>
        <w:pStyle w:val="ListParagraph"/>
        <w:ind w:left="1080"/>
        <w:jc w:val="both"/>
        <w:rPr>
          <w:rFonts w:ascii="Arial" w:hAnsi="Arial" w:cs="Arial"/>
          <w:sz w:val="24"/>
          <w:szCs w:val="24"/>
          <w:shd w:val="clear" w:color="auto" w:fill="FFFFFF"/>
          <w:lang w:val="mn-MN"/>
        </w:rPr>
      </w:pPr>
    </w:p>
    <w:p w14:paraId="3F8D8A33" w14:textId="77777777" w:rsidR="00105F3F" w:rsidRPr="003650A5" w:rsidRDefault="00105F3F" w:rsidP="00105F3F">
      <w:pPr>
        <w:pStyle w:val="Heading1"/>
        <w:spacing w:before="240" w:after="240" w:line="240" w:lineRule="auto"/>
        <w:rPr>
          <w:rFonts w:cs="Arial"/>
          <w:b w:val="0"/>
          <w:szCs w:val="24"/>
          <w:shd w:val="clear" w:color="auto" w:fill="FFFFFF"/>
          <w:lang w:val="mn-MN"/>
        </w:rPr>
      </w:pPr>
      <w:r w:rsidRPr="003650A5">
        <w:rPr>
          <w:rFonts w:cs="Arial"/>
          <w:szCs w:val="24"/>
          <w:shd w:val="clear" w:color="auto" w:fill="FFFFFF"/>
          <w:lang w:val="mn-MN"/>
        </w:rPr>
        <w:t>ЗУРГАА. ХҮЛЭЭГДЭЖ БУЙ ҮР ДҮН</w:t>
      </w:r>
    </w:p>
    <w:p w14:paraId="73C71D91" w14:textId="50A15877" w:rsidR="00BA5AE0" w:rsidRPr="003650A5" w:rsidRDefault="00BA5AE0" w:rsidP="00105F3F">
      <w:pPr>
        <w:pStyle w:val="ListParagraph"/>
        <w:numPr>
          <w:ilvl w:val="1"/>
          <w:numId w:val="18"/>
        </w:numPr>
        <w:spacing w:after="60" w:line="240" w:lineRule="auto"/>
        <w:ind w:left="1080"/>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t>Төрөөс бүсчилсэн хөгжлийн бодлого хэрэгжүүлснээр дараах үр дүнд хүрнэ:</w:t>
      </w:r>
    </w:p>
    <w:p w14:paraId="33FB8D30" w14:textId="09649C26" w:rsidR="00105F3F" w:rsidRPr="003650A5" w:rsidRDefault="00105F3F" w:rsidP="008C3B45">
      <w:pPr>
        <w:pStyle w:val="ListParagraph"/>
        <w:numPr>
          <w:ilvl w:val="2"/>
          <w:numId w:val="18"/>
        </w:numPr>
        <w:spacing w:after="60" w:line="240" w:lineRule="auto"/>
        <w:ind w:left="1276"/>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t>Бүс нутгийн эдийн засаг, нийгмийн тэнцвэрт хөгжлийг хангах, улмаар үндэсний эдийн засаг, нийгмийн дэвшлийг түргэтгэх нутаг дэвсгэрийн бүтэц, зохион байгуулалтын дотоод, гадаад таатай орчныг бүрдүүлнэ.</w:t>
      </w:r>
    </w:p>
    <w:p w14:paraId="546428ED" w14:textId="77777777" w:rsidR="00105F3F" w:rsidRPr="003650A5" w:rsidRDefault="00105F3F" w:rsidP="008C3B45">
      <w:pPr>
        <w:pStyle w:val="ListParagraph"/>
        <w:numPr>
          <w:ilvl w:val="2"/>
          <w:numId w:val="18"/>
        </w:numPr>
        <w:spacing w:after="60" w:line="240" w:lineRule="auto"/>
        <w:ind w:left="1276"/>
        <w:jc w:val="both"/>
        <w:rPr>
          <w:rFonts w:ascii="Arial" w:hAnsi="Arial" w:cs="Arial"/>
          <w:sz w:val="24"/>
          <w:szCs w:val="24"/>
          <w:shd w:val="clear" w:color="auto" w:fill="FFFFFF"/>
          <w:lang w:val="mn-MN"/>
        </w:rPr>
      </w:pPr>
      <w:r w:rsidRPr="003650A5">
        <w:rPr>
          <w:rFonts w:ascii="Arial" w:eastAsia="Times New Roman" w:hAnsi="Arial" w:cs="Arial"/>
          <w:sz w:val="24"/>
          <w:szCs w:val="24"/>
          <w:lang w:val="mn-MN"/>
        </w:rPr>
        <w:t xml:space="preserve">Бүс бие даан хөгжих чадвартай болж, бүс нутгуудын нийгэм, эдийн засгийн хөгжлийн түвшний ялгаа багасаж, иргэдийн амьдралын чанарын үзүүлэлт  өсөж, хөдөлмөр эрхлэлт нэмэгдэж ажилгүйдэл ядуурал буурна. </w:t>
      </w:r>
    </w:p>
    <w:p w14:paraId="2182F8AC" w14:textId="77777777" w:rsidR="00105F3F" w:rsidRPr="003650A5" w:rsidRDefault="00105F3F" w:rsidP="008C3B45">
      <w:pPr>
        <w:pStyle w:val="ListParagraph"/>
        <w:numPr>
          <w:ilvl w:val="2"/>
          <w:numId w:val="18"/>
        </w:numPr>
        <w:spacing w:after="60" w:line="240" w:lineRule="auto"/>
        <w:ind w:left="1276"/>
        <w:jc w:val="both"/>
        <w:rPr>
          <w:rFonts w:ascii="Arial" w:hAnsi="Arial" w:cs="Arial"/>
          <w:sz w:val="24"/>
          <w:szCs w:val="24"/>
          <w:shd w:val="clear" w:color="auto" w:fill="FFFFFF"/>
          <w:lang w:val="mn-MN"/>
        </w:rPr>
      </w:pPr>
      <w:r w:rsidRPr="003650A5">
        <w:rPr>
          <w:rFonts w:ascii="Arial" w:eastAsia="Times New Roman" w:hAnsi="Arial" w:cs="Arial"/>
          <w:sz w:val="24"/>
          <w:szCs w:val="24"/>
          <w:lang w:val="mn-MN"/>
        </w:rPr>
        <w:t>Засаглал болон хүн амын төвлөрлийг оновчтой зохицуулна.</w:t>
      </w:r>
    </w:p>
    <w:p w14:paraId="388A9987" w14:textId="77777777" w:rsidR="00105F3F" w:rsidRPr="003650A5" w:rsidRDefault="00105F3F" w:rsidP="000E35E7">
      <w:pPr>
        <w:pStyle w:val="ListParagraph"/>
        <w:numPr>
          <w:ilvl w:val="2"/>
          <w:numId w:val="18"/>
        </w:numPr>
        <w:spacing w:after="60" w:line="240" w:lineRule="auto"/>
        <w:ind w:left="1276"/>
        <w:jc w:val="both"/>
        <w:rPr>
          <w:rFonts w:ascii="Arial" w:hAnsi="Arial" w:cs="Arial"/>
          <w:sz w:val="24"/>
          <w:szCs w:val="24"/>
          <w:shd w:val="clear" w:color="auto" w:fill="FFFFFF"/>
          <w:lang w:val="mn-MN"/>
        </w:rPr>
      </w:pPr>
      <w:r w:rsidRPr="003650A5">
        <w:rPr>
          <w:rFonts w:ascii="Arial" w:eastAsia="Times New Roman" w:hAnsi="Arial" w:cs="Arial"/>
          <w:sz w:val="24"/>
          <w:szCs w:val="24"/>
          <w:lang w:val="mn-MN"/>
        </w:rPr>
        <w:t>Б</w:t>
      </w:r>
      <w:r w:rsidRPr="003650A5">
        <w:rPr>
          <w:rFonts w:ascii="Arial" w:hAnsi="Arial" w:cs="Arial"/>
          <w:sz w:val="24"/>
          <w:szCs w:val="24"/>
          <w:shd w:val="clear" w:color="auto" w:fill="FFFFFF"/>
          <w:lang w:val="mn-MN"/>
        </w:rPr>
        <w:t>үсчлэлээр дамжуулан Монгол Улсын хүн амын нутагшилт, суурьшлын оновчтой тогтолцоотой, эдийн засгийн үйл ажиллагааны төрөлжилт, дагналт, хоршилт бүхий бүс нутгийг хөгжүүлнэ.</w:t>
      </w:r>
    </w:p>
    <w:p w14:paraId="5B6AA9BC" w14:textId="2D0E2F8E" w:rsidR="00D77758" w:rsidRPr="003650A5" w:rsidRDefault="00D77758" w:rsidP="000E35E7">
      <w:pPr>
        <w:pStyle w:val="ListParagraph"/>
        <w:numPr>
          <w:ilvl w:val="2"/>
          <w:numId w:val="18"/>
        </w:numPr>
        <w:spacing w:after="60" w:line="240" w:lineRule="auto"/>
        <w:ind w:left="1276"/>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t>Бүсүүд бие даан хөгжих чадвартай болж, бүс нутгуудын  нийгэм, эдийн засгийн хөгжлийн түвшний ялгаа буурна.</w:t>
      </w:r>
    </w:p>
    <w:p w14:paraId="73CAB0E0" w14:textId="01CD185E" w:rsidR="00976168" w:rsidRPr="003650A5" w:rsidRDefault="00976168" w:rsidP="000E35E7">
      <w:pPr>
        <w:pStyle w:val="ListParagraph"/>
        <w:numPr>
          <w:ilvl w:val="2"/>
          <w:numId w:val="18"/>
        </w:numPr>
        <w:spacing w:after="60" w:line="240" w:lineRule="auto"/>
        <w:ind w:left="1276"/>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t>Хот, хөдөө</w:t>
      </w:r>
      <w:r w:rsidR="00A2218A" w:rsidRPr="003650A5">
        <w:rPr>
          <w:rFonts w:ascii="Arial" w:hAnsi="Arial" w:cs="Arial"/>
          <w:sz w:val="24"/>
          <w:szCs w:val="24"/>
          <w:shd w:val="clear" w:color="auto" w:fill="FFFFFF"/>
          <w:lang w:val="mn-MN"/>
        </w:rPr>
        <w:t>гийн</w:t>
      </w:r>
      <w:r w:rsidRPr="003650A5">
        <w:rPr>
          <w:rFonts w:ascii="Arial" w:hAnsi="Arial" w:cs="Arial"/>
          <w:sz w:val="24"/>
          <w:szCs w:val="24"/>
          <w:shd w:val="clear" w:color="auto" w:fill="FFFFFF"/>
          <w:lang w:val="mn-MN"/>
        </w:rPr>
        <w:t xml:space="preserve"> иргэдийн амьдралын түвшин, чанарын ялгаа багасна.</w:t>
      </w:r>
    </w:p>
    <w:p w14:paraId="76176567" w14:textId="7564B2B5" w:rsidR="00BE52F8" w:rsidRPr="003650A5" w:rsidRDefault="00BE52F8" w:rsidP="008C3B45">
      <w:pPr>
        <w:pStyle w:val="ListParagraph"/>
        <w:numPr>
          <w:ilvl w:val="2"/>
          <w:numId w:val="18"/>
        </w:numPr>
        <w:spacing w:after="60" w:line="240" w:lineRule="auto"/>
        <w:ind w:left="1276"/>
        <w:jc w:val="both"/>
        <w:rPr>
          <w:rFonts w:ascii="Arial" w:hAnsi="Arial" w:cs="Arial"/>
          <w:sz w:val="24"/>
          <w:szCs w:val="24"/>
          <w:shd w:val="clear" w:color="auto" w:fill="FFFFFF"/>
          <w:lang w:val="mn-MN"/>
        </w:rPr>
      </w:pPr>
      <w:r w:rsidRPr="003650A5">
        <w:rPr>
          <w:rFonts w:ascii="Arial" w:hAnsi="Arial" w:cs="Arial"/>
          <w:sz w:val="24"/>
          <w:szCs w:val="24"/>
          <w:shd w:val="clear" w:color="auto" w:fill="FFFFFF"/>
          <w:lang w:val="mn-MN"/>
        </w:rPr>
        <w:t>Хүн ам суурьшсан нутаг дэвсгэрийн дэд бүтцийн хангамж шаардлагатай түвшинд хүрч нийлүүлэлтийн сүлжээ бүрдсэнээр нэг төвийн хамаарал арилна.</w:t>
      </w:r>
    </w:p>
    <w:p w14:paraId="3830AEFA" w14:textId="77777777" w:rsidR="00105F3F" w:rsidRPr="003650A5" w:rsidRDefault="00105F3F" w:rsidP="00105F3F">
      <w:pPr>
        <w:spacing w:after="60"/>
        <w:ind w:left="450" w:firstLine="630"/>
        <w:jc w:val="both"/>
        <w:rPr>
          <w:rFonts w:ascii="Arial" w:eastAsia="Times New Roman" w:hAnsi="Arial" w:cs="Arial"/>
          <w:sz w:val="24"/>
          <w:szCs w:val="24"/>
          <w:lang w:val="mn-MN"/>
        </w:rPr>
      </w:pPr>
    </w:p>
    <w:p w14:paraId="3EB58BFB" w14:textId="77777777" w:rsidR="00105F3F" w:rsidRPr="003650A5" w:rsidRDefault="00105F3F" w:rsidP="00105F3F">
      <w:pPr>
        <w:spacing w:after="60"/>
        <w:ind w:left="450" w:firstLine="630"/>
        <w:jc w:val="both"/>
        <w:rPr>
          <w:rFonts w:ascii="Arial" w:eastAsia="Times New Roman" w:hAnsi="Arial" w:cs="Arial"/>
          <w:sz w:val="24"/>
          <w:szCs w:val="24"/>
          <w:lang w:val="mn-MN"/>
        </w:rPr>
      </w:pPr>
    </w:p>
    <w:p w14:paraId="55C7E9E2" w14:textId="77777777" w:rsidR="00105F3F" w:rsidRPr="003650A5" w:rsidRDefault="00105F3F" w:rsidP="00105F3F">
      <w:pPr>
        <w:spacing w:after="60"/>
        <w:ind w:left="450" w:firstLine="630"/>
        <w:jc w:val="both"/>
        <w:rPr>
          <w:rFonts w:ascii="Arial" w:eastAsia="Times New Roman" w:hAnsi="Arial" w:cs="Arial"/>
          <w:sz w:val="24"/>
          <w:szCs w:val="24"/>
          <w:lang w:val="mn-MN"/>
        </w:rPr>
      </w:pPr>
    </w:p>
    <w:p w14:paraId="71646ACD" w14:textId="77777777" w:rsidR="00105F3F" w:rsidRPr="003650A5" w:rsidRDefault="00105F3F" w:rsidP="00105F3F">
      <w:pPr>
        <w:spacing w:after="60"/>
        <w:ind w:left="450" w:firstLine="630"/>
        <w:jc w:val="both"/>
        <w:rPr>
          <w:rFonts w:ascii="Arial" w:eastAsia="Times New Roman" w:hAnsi="Arial" w:cs="Arial"/>
          <w:sz w:val="24"/>
          <w:szCs w:val="24"/>
          <w:lang w:val="mn-MN"/>
        </w:rPr>
      </w:pPr>
    </w:p>
    <w:p w14:paraId="3462234C" w14:textId="77777777" w:rsidR="00105F3F" w:rsidRPr="003650A5" w:rsidRDefault="00105F3F" w:rsidP="00105F3F">
      <w:pPr>
        <w:spacing w:after="60"/>
        <w:ind w:left="450" w:firstLine="630"/>
        <w:jc w:val="both"/>
        <w:rPr>
          <w:rFonts w:ascii="Arial" w:eastAsia="Times New Roman" w:hAnsi="Arial" w:cs="Arial"/>
          <w:sz w:val="24"/>
          <w:szCs w:val="24"/>
          <w:lang w:val="mn-MN"/>
        </w:rPr>
      </w:pPr>
    </w:p>
    <w:p w14:paraId="33F0F8F2" w14:textId="77777777" w:rsidR="00105F3F" w:rsidRPr="003650A5" w:rsidRDefault="00105F3F" w:rsidP="00105F3F">
      <w:pPr>
        <w:jc w:val="center"/>
        <w:rPr>
          <w:rFonts w:ascii="Arial" w:hAnsi="Arial" w:cs="Arial"/>
          <w:sz w:val="24"/>
          <w:szCs w:val="24"/>
          <w:lang w:val="mn-MN"/>
        </w:rPr>
      </w:pPr>
      <w:r w:rsidRPr="003650A5">
        <w:rPr>
          <w:rFonts w:ascii="Arial" w:hAnsi="Arial" w:cs="Arial"/>
          <w:sz w:val="24"/>
          <w:szCs w:val="24"/>
          <w:lang w:val="mn-MN"/>
        </w:rPr>
        <w:t>---</w:t>
      </w:r>
      <w:proofErr w:type="spellStart"/>
      <w:r w:rsidRPr="003650A5">
        <w:rPr>
          <w:rFonts w:ascii="Arial" w:hAnsi="Arial" w:cs="Arial"/>
          <w:sz w:val="24"/>
          <w:szCs w:val="24"/>
          <w:lang w:val="mn-MN"/>
        </w:rPr>
        <w:t>оОо</w:t>
      </w:r>
      <w:proofErr w:type="spellEnd"/>
      <w:r w:rsidRPr="003650A5">
        <w:rPr>
          <w:rFonts w:ascii="Arial" w:hAnsi="Arial" w:cs="Arial"/>
          <w:sz w:val="24"/>
          <w:szCs w:val="24"/>
          <w:lang w:val="mn-MN"/>
        </w:rPr>
        <w:t>---</w:t>
      </w:r>
    </w:p>
    <w:p w14:paraId="4184FDCA" w14:textId="77777777" w:rsidR="00105F3F" w:rsidRPr="003650A5" w:rsidRDefault="00105F3F" w:rsidP="00105F3F">
      <w:pPr>
        <w:textAlignment w:val="baseline"/>
        <w:rPr>
          <w:rFonts w:ascii="Arial" w:eastAsia="Times New Roman" w:hAnsi="Arial" w:cs="Arial"/>
          <w:szCs w:val="24"/>
          <w:lang w:val="mn-MN"/>
          <w14:ligatures w14:val="none"/>
        </w:rPr>
      </w:pPr>
    </w:p>
    <w:p w14:paraId="2608F9B0" w14:textId="477B38CD" w:rsidR="00105F3F" w:rsidRPr="003650A5" w:rsidRDefault="0058155D" w:rsidP="00105F3F">
      <w:pPr>
        <w:textAlignment w:val="baseline"/>
        <w:rPr>
          <w:rFonts w:ascii="Arial" w:eastAsia="Times New Roman" w:hAnsi="Arial" w:cs="Arial"/>
          <w:szCs w:val="24"/>
          <w:lang w:val="mn-MN"/>
          <w14:ligatures w14:val="none"/>
        </w:rPr>
      </w:pPr>
      <w:r w:rsidRPr="003650A5">
        <w:rPr>
          <w:rFonts w:ascii="Arial" w:eastAsia="Times New Roman" w:hAnsi="Arial" w:cs="Arial"/>
          <w:szCs w:val="24"/>
          <w:lang w:val="mn-MN"/>
          <w14:ligatures w14:val="none"/>
        </w:rPr>
        <w:t xml:space="preserve"> </w:t>
      </w:r>
    </w:p>
    <w:p w14:paraId="415F9D78" w14:textId="77777777" w:rsidR="00105F3F" w:rsidRPr="003650A5" w:rsidRDefault="00105F3F" w:rsidP="00105F3F">
      <w:pPr>
        <w:textAlignment w:val="baseline"/>
        <w:rPr>
          <w:rFonts w:ascii="Arial" w:eastAsia="Times New Roman" w:hAnsi="Arial" w:cs="Arial"/>
          <w:szCs w:val="24"/>
          <w:lang w:val="mn-MN"/>
          <w14:ligatures w14:val="none"/>
        </w:rPr>
      </w:pPr>
    </w:p>
    <w:p w14:paraId="7856FF50" w14:textId="77777777" w:rsidR="00105F3F" w:rsidRPr="003650A5" w:rsidRDefault="00105F3F" w:rsidP="005F4A0E">
      <w:pPr>
        <w:ind w:left="2160" w:firstLine="720"/>
        <w:rPr>
          <w:rFonts w:ascii="Arial" w:hAnsi="Arial" w:cs="Arial"/>
          <w:szCs w:val="24"/>
          <w:lang w:val="mn-MN"/>
        </w:rPr>
      </w:pPr>
    </w:p>
    <w:p w14:paraId="6CA91286" w14:textId="77777777" w:rsidR="005F4A0E" w:rsidRPr="003650A5" w:rsidRDefault="005F4A0E" w:rsidP="005F4A0E">
      <w:pPr>
        <w:ind w:left="2160" w:firstLine="720"/>
        <w:rPr>
          <w:rFonts w:ascii="Arial" w:hAnsi="Arial" w:cs="Arial"/>
          <w:szCs w:val="24"/>
          <w:lang w:val="mn-MN"/>
        </w:rPr>
      </w:pPr>
    </w:p>
    <w:p w14:paraId="02798213" w14:textId="77777777" w:rsidR="00103A53" w:rsidRPr="003650A5" w:rsidRDefault="00103A53" w:rsidP="00103A53">
      <w:pPr>
        <w:pStyle w:val="NoSpacing"/>
        <w:jc w:val="right"/>
        <w:rPr>
          <w:rFonts w:ascii="Arial" w:hAnsi="Arial" w:cs="Arial"/>
          <w:i/>
          <w:iCs/>
          <w:sz w:val="24"/>
          <w:szCs w:val="24"/>
          <w:lang w:val="mn-MN"/>
        </w:rPr>
      </w:pPr>
    </w:p>
    <w:sectPr w:rsidR="00103A53" w:rsidRPr="003650A5" w:rsidSect="003D07ED">
      <w:headerReference w:type="default" r:id="rId10"/>
      <w:pgSz w:w="12240" w:h="15840"/>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6B75A" w14:textId="77777777" w:rsidR="00185CEB" w:rsidRDefault="00185CEB">
      <w:pPr>
        <w:spacing w:after="0" w:line="240" w:lineRule="auto"/>
      </w:pPr>
      <w:r>
        <w:separator/>
      </w:r>
    </w:p>
  </w:endnote>
  <w:endnote w:type="continuationSeparator" w:id="0">
    <w:p w14:paraId="7C6D1B0F" w14:textId="77777777" w:rsidR="00185CEB" w:rsidRDefault="00185CEB">
      <w:pPr>
        <w:spacing w:after="0" w:line="240" w:lineRule="auto"/>
      </w:pPr>
      <w:r>
        <w:continuationSeparator/>
      </w:r>
    </w:p>
  </w:endnote>
  <w:endnote w:type="continuationNotice" w:id="1">
    <w:p w14:paraId="1715E93F" w14:textId="77777777" w:rsidR="00185CEB" w:rsidRDefault="00185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6AF47" w14:textId="77777777" w:rsidR="00185CEB" w:rsidRDefault="00185CEB">
      <w:pPr>
        <w:spacing w:after="0" w:line="240" w:lineRule="auto"/>
      </w:pPr>
      <w:r>
        <w:separator/>
      </w:r>
    </w:p>
  </w:footnote>
  <w:footnote w:type="continuationSeparator" w:id="0">
    <w:p w14:paraId="300FBF15" w14:textId="77777777" w:rsidR="00185CEB" w:rsidRDefault="00185CEB">
      <w:pPr>
        <w:spacing w:after="0" w:line="240" w:lineRule="auto"/>
      </w:pPr>
      <w:r>
        <w:continuationSeparator/>
      </w:r>
    </w:p>
  </w:footnote>
  <w:footnote w:type="continuationNotice" w:id="1">
    <w:p w14:paraId="2E02DD70" w14:textId="77777777" w:rsidR="00185CEB" w:rsidRDefault="00185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B433A" w14:textId="77777777" w:rsidR="00100837" w:rsidRPr="00E068E2" w:rsidRDefault="003312B0">
    <w:pPr>
      <w:pStyle w:val="Header"/>
      <w:jc w:val="right"/>
      <w:rPr>
        <w:rFonts w:cs="Arial"/>
        <w:szCs w:val="24"/>
        <w:lang w:val="mn-MN"/>
      </w:rPr>
    </w:pPr>
    <w:r>
      <w:rPr>
        <w:rFonts w:cs="Arial"/>
        <w:szCs w:val="24"/>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5E87"/>
    <w:multiLevelType w:val="hybridMultilevel"/>
    <w:tmpl w:val="68F29FEC"/>
    <w:lvl w:ilvl="0" w:tplc="FE7C9DD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8783E"/>
    <w:multiLevelType w:val="hybridMultilevel"/>
    <w:tmpl w:val="3084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FFE6"/>
    <w:multiLevelType w:val="hybridMultilevel"/>
    <w:tmpl w:val="F9643B4C"/>
    <w:lvl w:ilvl="0" w:tplc="45D46208">
      <w:start w:val="1"/>
      <w:numFmt w:val="decimal"/>
      <w:lvlText w:val="%1."/>
      <w:lvlJc w:val="left"/>
      <w:pPr>
        <w:ind w:left="720" w:hanging="360"/>
      </w:pPr>
    </w:lvl>
    <w:lvl w:ilvl="1" w:tplc="6080AD40">
      <w:start w:val="1"/>
      <w:numFmt w:val="lowerLetter"/>
      <w:lvlText w:val="%2."/>
      <w:lvlJc w:val="left"/>
      <w:pPr>
        <w:ind w:left="1440" w:hanging="360"/>
      </w:pPr>
    </w:lvl>
    <w:lvl w:ilvl="2" w:tplc="F4CE2D36">
      <w:start w:val="1"/>
      <w:numFmt w:val="lowerRoman"/>
      <w:lvlText w:val="%3."/>
      <w:lvlJc w:val="right"/>
      <w:pPr>
        <w:ind w:left="2160" w:hanging="180"/>
      </w:pPr>
    </w:lvl>
    <w:lvl w:ilvl="3" w:tplc="F76E0178">
      <w:start w:val="1"/>
      <w:numFmt w:val="decimal"/>
      <w:lvlText w:val="%4."/>
      <w:lvlJc w:val="left"/>
      <w:pPr>
        <w:ind w:left="2880" w:hanging="360"/>
      </w:pPr>
    </w:lvl>
    <w:lvl w:ilvl="4" w:tplc="8FFAFC2A">
      <w:start w:val="1"/>
      <w:numFmt w:val="lowerLetter"/>
      <w:lvlText w:val="%5."/>
      <w:lvlJc w:val="left"/>
      <w:pPr>
        <w:ind w:left="3600" w:hanging="360"/>
      </w:pPr>
    </w:lvl>
    <w:lvl w:ilvl="5" w:tplc="A4D405EA">
      <w:start w:val="1"/>
      <w:numFmt w:val="lowerRoman"/>
      <w:lvlText w:val="%6."/>
      <w:lvlJc w:val="right"/>
      <w:pPr>
        <w:ind w:left="4320" w:hanging="180"/>
      </w:pPr>
    </w:lvl>
    <w:lvl w:ilvl="6" w:tplc="3C1419D6">
      <w:start w:val="1"/>
      <w:numFmt w:val="decimal"/>
      <w:lvlText w:val="%7."/>
      <w:lvlJc w:val="left"/>
      <w:pPr>
        <w:ind w:left="5040" w:hanging="360"/>
      </w:pPr>
    </w:lvl>
    <w:lvl w:ilvl="7" w:tplc="6C9068BE">
      <w:start w:val="1"/>
      <w:numFmt w:val="lowerLetter"/>
      <w:lvlText w:val="%8."/>
      <w:lvlJc w:val="left"/>
      <w:pPr>
        <w:ind w:left="5760" w:hanging="360"/>
      </w:pPr>
    </w:lvl>
    <w:lvl w:ilvl="8" w:tplc="ACB09110">
      <w:start w:val="1"/>
      <w:numFmt w:val="lowerRoman"/>
      <w:lvlText w:val="%9."/>
      <w:lvlJc w:val="right"/>
      <w:pPr>
        <w:ind w:left="6480" w:hanging="180"/>
      </w:pPr>
    </w:lvl>
  </w:abstractNum>
  <w:abstractNum w:abstractNumId="3" w15:restartNumberingAfterBreak="0">
    <w:nsid w:val="0EDF2289"/>
    <w:multiLevelType w:val="multilevel"/>
    <w:tmpl w:val="2C74C3D8"/>
    <w:lvl w:ilvl="0">
      <w:start w:val="3"/>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B8D91A"/>
    <w:multiLevelType w:val="hybridMultilevel"/>
    <w:tmpl w:val="764EF568"/>
    <w:lvl w:ilvl="0" w:tplc="2C0C0C88">
      <w:start w:val="1"/>
      <w:numFmt w:val="bullet"/>
      <w:lvlText w:val="-"/>
      <w:lvlJc w:val="left"/>
      <w:pPr>
        <w:ind w:left="720" w:hanging="360"/>
      </w:pPr>
      <w:rPr>
        <w:rFonts w:ascii="Calibri" w:hAnsi="Calibri" w:hint="default"/>
      </w:rPr>
    </w:lvl>
    <w:lvl w:ilvl="1" w:tplc="32985B30">
      <w:start w:val="1"/>
      <w:numFmt w:val="bullet"/>
      <w:lvlText w:val="o"/>
      <w:lvlJc w:val="left"/>
      <w:pPr>
        <w:ind w:left="1440" w:hanging="360"/>
      </w:pPr>
      <w:rPr>
        <w:rFonts w:ascii="Courier New" w:hAnsi="Courier New" w:hint="default"/>
      </w:rPr>
    </w:lvl>
    <w:lvl w:ilvl="2" w:tplc="A9140166">
      <w:start w:val="1"/>
      <w:numFmt w:val="bullet"/>
      <w:lvlText w:val=""/>
      <w:lvlJc w:val="left"/>
      <w:pPr>
        <w:ind w:left="2160" w:hanging="360"/>
      </w:pPr>
      <w:rPr>
        <w:rFonts w:ascii="Wingdings" w:hAnsi="Wingdings" w:hint="default"/>
      </w:rPr>
    </w:lvl>
    <w:lvl w:ilvl="3" w:tplc="EBFCBEB6">
      <w:start w:val="1"/>
      <w:numFmt w:val="bullet"/>
      <w:lvlText w:val=""/>
      <w:lvlJc w:val="left"/>
      <w:pPr>
        <w:ind w:left="2880" w:hanging="360"/>
      </w:pPr>
      <w:rPr>
        <w:rFonts w:ascii="Symbol" w:hAnsi="Symbol" w:hint="default"/>
      </w:rPr>
    </w:lvl>
    <w:lvl w:ilvl="4" w:tplc="FB105400">
      <w:start w:val="1"/>
      <w:numFmt w:val="bullet"/>
      <w:lvlText w:val="o"/>
      <w:lvlJc w:val="left"/>
      <w:pPr>
        <w:ind w:left="3600" w:hanging="360"/>
      </w:pPr>
      <w:rPr>
        <w:rFonts w:ascii="Courier New" w:hAnsi="Courier New" w:hint="default"/>
      </w:rPr>
    </w:lvl>
    <w:lvl w:ilvl="5" w:tplc="D3AE467A">
      <w:start w:val="1"/>
      <w:numFmt w:val="bullet"/>
      <w:lvlText w:val=""/>
      <w:lvlJc w:val="left"/>
      <w:pPr>
        <w:ind w:left="4320" w:hanging="360"/>
      </w:pPr>
      <w:rPr>
        <w:rFonts w:ascii="Wingdings" w:hAnsi="Wingdings" w:hint="default"/>
      </w:rPr>
    </w:lvl>
    <w:lvl w:ilvl="6" w:tplc="272C3F32">
      <w:start w:val="1"/>
      <w:numFmt w:val="bullet"/>
      <w:lvlText w:val=""/>
      <w:lvlJc w:val="left"/>
      <w:pPr>
        <w:ind w:left="5040" w:hanging="360"/>
      </w:pPr>
      <w:rPr>
        <w:rFonts w:ascii="Symbol" w:hAnsi="Symbol" w:hint="default"/>
      </w:rPr>
    </w:lvl>
    <w:lvl w:ilvl="7" w:tplc="AE580674">
      <w:start w:val="1"/>
      <w:numFmt w:val="bullet"/>
      <w:lvlText w:val="o"/>
      <w:lvlJc w:val="left"/>
      <w:pPr>
        <w:ind w:left="5760" w:hanging="360"/>
      </w:pPr>
      <w:rPr>
        <w:rFonts w:ascii="Courier New" w:hAnsi="Courier New" w:hint="default"/>
      </w:rPr>
    </w:lvl>
    <w:lvl w:ilvl="8" w:tplc="D02CDB9A">
      <w:start w:val="1"/>
      <w:numFmt w:val="bullet"/>
      <w:lvlText w:val=""/>
      <w:lvlJc w:val="left"/>
      <w:pPr>
        <w:ind w:left="6480" w:hanging="360"/>
      </w:pPr>
      <w:rPr>
        <w:rFonts w:ascii="Wingdings" w:hAnsi="Wingdings" w:hint="default"/>
      </w:rPr>
    </w:lvl>
  </w:abstractNum>
  <w:abstractNum w:abstractNumId="5" w15:restartNumberingAfterBreak="0">
    <w:nsid w:val="1C7A1445"/>
    <w:multiLevelType w:val="hybridMultilevel"/>
    <w:tmpl w:val="96D4DA48"/>
    <w:lvl w:ilvl="0" w:tplc="77045FE2">
      <w:start w:val="1"/>
      <w:numFmt w:val="bullet"/>
      <w:lvlText w:val="-"/>
      <w:lvlJc w:val="left"/>
      <w:pPr>
        <w:ind w:left="720" w:hanging="360"/>
      </w:pPr>
      <w:rPr>
        <w:rFonts w:ascii="Calibri" w:hAnsi="Calibri" w:hint="default"/>
      </w:rPr>
    </w:lvl>
    <w:lvl w:ilvl="1" w:tplc="EA52EEFC">
      <w:start w:val="1"/>
      <w:numFmt w:val="bullet"/>
      <w:lvlText w:val="o"/>
      <w:lvlJc w:val="left"/>
      <w:pPr>
        <w:ind w:left="1440" w:hanging="360"/>
      </w:pPr>
      <w:rPr>
        <w:rFonts w:ascii="Courier New" w:hAnsi="Courier New" w:hint="default"/>
      </w:rPr>
    </w:lvl>
    <w:lvl w:ilvl="2" w:tplc="02E8C7B4">
      <w:start w:val="1"/>
      <w:numFmt w:val="bullet"/>
      <w:lvlText w:val=""/>
      <w:lvlJc w:val="left"/>
      <w:pPr>
        <w:ind w:left="2160" w:hanging="360"/>
      </w:pPr>
      <w:rPr>
        <w:rFonts w:ascii="Wingdings" w:hAnsi="Wingdings" w:hint="default"/>
      </w:rPr>
    </w:lvl>
    <w:lvl w:ilvl="3" w:tplc="D228CBAE">
      <w:start w:val="1"/>
      <w:numFmt w:val="bullet"/>
      <w:lvlText w:val=""/>
      <w:lvlJc w:val="left"/>
      <w:pPr>
        <w:ind w:left="2880" w:hanging="360"/>
      </w:pPr>
      <w:rPr>
        <w:rFonts w:ascii="Symbol" w:hAnsi="Symbol" w:hint="default"/>
      </w:rPr>
    </w:lvl>
    <w:lvl w:ilvl="4" w:tplc="4DD08D2E">
      <w:start w:val="1"/>
      <w:numFmt w:val="bullet"/>
      <w:lvlText w:val="o"/>
      <w:lvlJc w:val="left"/>
      <w:pPr>
        <w:ind w:left="3600" w:hanging="360"/>
      </w:pPr>
      <w:rPr>
        <w:rFonts w:ascii="Courier New" w:hAnsi="Courier New" w:hint="default"/>
      </w:rPr>
    </w:lvl>
    <w:lvl w:ilvl="5" w:tplc="C8944B30">
      <w:start w:val="1"/>
      <w:numFmt w:val="bullet"/>
      <w:lvlText w:val=""/>
      <w:lvlJc w:val="left"/>
      <w:pPr>
        <w:ind w:left="4320" w:hanging="360"/>
      </w:pPr>
      <w:rPr>
        <w:rFonts w:ascii="Wingdings" w:hAnsi="Wingdings" w:hint="default"/>
      </w:rPr>
    </w:lvl>
    <w:lvl w:ilvl="6" w:tplc="DD30025A">
      <w:start w:val="1"/>
      <w:numFmt w:val="bullet"/>
      <w:lvlText w:val=""/>
      <w:lvlJc w:val="left"/>
      <w:pPr>
        <w:ind w:left="5040" w:hanging="360"/>
      </w:pPr>
      <w:rPr>
        <w:rFonts w:ascii="Symbol" w:hAnsi="Symbol" w:hint="default"/>
      </w:rPr>
    </w:lvl>
    <w:lvl w:ilvl="7" w:tplc="8E2EF320">
      <w:start w:val="1"/>
      <w:numFmt w:val="bullet"/>
      <w:lvlText w:val="o"/>
      <w:lvlJc w:val="left"/>
      <w:pPr>
        <w:ind w:left="5760" w:hanging="360"/>
      </w:pPr>
      <w:rPr>
        <w:rFonts w:ascii="Courier New" w:hAnsi="Courier New" w:hint="default"/>
      </w:rPr>
    </w:lvl>
    <w:lvl w:ilvl="8" w:tplc="B76E7D28">
      <w:start w:val="1"/>
      <w:numFmt w:val="bullet"/>
      <w:lvlText w:val=""/>
      <w:lvlJc w:val="left"/>
      <w:pPr>
        <w:ind w:left="6480" w:hanging="360"/>
      </w:pPr>
      <w:rPr>
        <w:rFonts w:ascii="Wingdings" w:hAnsi="Wingdings" w:hint="default"/>
      </w:rPr>
    </w:lvl>
  </w:abstractNum>
  <w:abstractNum w:abstractNumId="6" w15:restartNumberingAfterBreak="0">
    <w:nsid w:val="1EC2250E"/>
    <w:multiLevelType w:val="hybridMultilevel"/>
    <w:tmpl w:val="24EA95C2"/>
    <w:lvl w:ilvl="0" w:tplc="FFFFFFFF">
      <w:start w:val="1"/>
      <w:numFmt w:val="bullet"/>
      <w:lvlText w:val=""/>
      <w:lvlJc w:val="left"/>
      <w:pPr>
        <w:ind w:left="1440" w:hanging="360"/>
      </w:pPr>
      <w:rPr>
        <w:rFonts w:ascii="Symbol" w:hAnsi="Symbol" w:hint="default"/>
        <w:sz w:val="20"/>
        <w:szCs w:val="20"/>
      </w:rPr>
    </w:lvl>
    <w:lvl w:ilvl="1" w:tplc="FFFFFFFF">
      <w:numFmt w:val="bullet"/>
      <w:lvlText w:val="-"/>
      <w:lvlJc w:val="left"/>
      <w:pPr>
        <w:ind w:left="2865" w:hanging="360"/>
      </w:pPr>
      <w:rPr>
        <w:rFonts w:ascii="Arial" w:hAnsi="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B4E1AB0"/>
    <w:multiLevelType w:val="multilevel"/>
    <w:tmpl w:val="0352E3A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7A291D"/>
    <w:multiLevelType w:val="multilevel"/>
    <w:tmpl w:val="0C987FD6"/>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D84726"/>
    <w:multiLevelType w:val="hybridMultilevel"/>
    <w:tmpl w:val="D3969F82"/>
    <w:lvl w:ilvl="0" w:tplc="C9DEE1B0">
      <w:start w:val="3"/>
      <w:numFmt w:val="decimal"/>
      <w:lvlText w:val="%1."/>
      <w:lvlJc w:val="left"/>
      <w:pPr>
        <w:ind w:left="720" w:hanging="360"/>
      </w:pPr>
    </w:lvl>
    <w:lvl w:ilvl="1" w:tplc="9EC0AB4A">
      <w:start w:val="1"/>
      <w:numFmt w:val="lowerLetter"/>
      <w:lvlText w:val="%2."/>
      <w:lvlJc w:val="left"/>
      <w:pPr>
        <w:ind w:left="1440" w:hanging="360"/>
      </w:pPr>
    </w:lvl>
    <w:lvl w:ilvl="2" w:tplc="E5FED834">
      <w:start w:val="1"/>
      <w:numFmt w:val="lowerRoman"/>
      <w:lvlText w:val="%3."/>
      <w:lvlJc w:val="right"/>
      <w:pPr>
        <w:ind w:left="2160" w:hanging="180"/>
      </w:pPr>
    </w:lvl>
    <w:lvl w:ilvl="3" w:tplc="C128C4FE">
      <w:start w:val="1"/>
      <w:numFmt w:val="decimal"/>
      <w:lvlText w:val="%4."/>
      <w:lvlJc w:val="left"/>
      <w:pPr>
        <w:ind w:left="2880" w:hanging="360"/>
      </w:pPr>
    </w:lvl>
    <w:lvl w:ilvl="4" w:tplc="C7081AEC">
      <w:start w:val="1"/>
      <w:numFmt w:val="lowerLetter"/>
      <w:lvlText w:val="%5."/>
      <w:lvlJc w:val="left"/>
      <w:pPr>
        <w:ind w:left="3600" w:hanging="360"/>
      </w:pPr>
    </w:lvl>
    <w:lvl w:ilvl="5" w:tplc="4F3ACDFE">
      <w:start w:val="1"/>
      <w:numFmt w:val="lowerRoman"/>
      <w:lvlText w:val="%6."/>
      <w:lvlJc w:val="right"/>
      <w:pPr>
        <w:ind w:left="4320" w:hanging="180"/>
      </w:pPr>
    </w:lvl>
    <w:lvl w:ilvl="6" w:tplc="24CC19EA">
      <w:start w:val="1"/>
      <w:numFmt w:val="decimal"/>
      <w:lvlText w:val="%7."/>
      <w:lvlJc w:val="left"/>
      <w:pPr>
        <w:ind w:left="5040" w:hanging="360"/>
      </w:pPr>
    </w:lvl>
    <w:lvl w:ilvl="7" w:tplc="A72E005A">
      <w:start w:val="1"/>
      <w:numFmt w:val="lowerLetter"/>
      <w:lvlText w:val="%8."/>
      <w:lvlJc w:val="left"/>
      <w:pPr>
        <w:ind w:left="5760" w:hanging="360"/>
      </w:pPr>
    </w:lvl>
    <w:lvl w:ilvl="8" w:tplc="DF705FD0">
      <w:start w:val="1"/>
      <w:numFmt w:val="lowerRoman"/>
      <w:lvlText w:val="%9."/>
      <w:lvlJc w:val="right"/>
      <w:pPr>
        <w:ind w:left="6480" w:hanging="180"/>
      </w:pPr>
    </w:lvl>
  </w:abstractNum>
  <w:abstractNum w:abstractNumId="10" w15:restartNumberingAfterBreak="0">
    <w:nsid w:val="36B57CA5"/>
    <w:multiLevelType w:val="hybridMultilevel"/>
    <w:tmpl w:val="A66AD4CC"/>
    <w:lvl w:ilvl="0" w:tplc="2182CB8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2F849D"/>
    <w:multiLevelType w:val="hybridMultilevel"/>
    <w:tmpl w:val="40F67FC8"/>
    <w:lvl w:ilvl="0" w:tplc="A364C406">
      <w:start w:val="1"/>
      <w:numFmt w:val="decimal"/>
      <w:lvlText w:val="%1."/>
      <w:lvlJc w:val="left"/>
      <w:pPr>
        <w:ind w:left="720" w:hanging="360"/>
      </w:pPr>
    </w:lvl>
    <w:lvl w:ilvl="1" w:tplc="C540C522">
      <w:start w:val="1"/>
      <w:numFmt w:val="lowerLetter"/>
      <w:lvlText w:val="%2."/>
      <w:lvlJc w:val="left"/>
      <w:pPr>
        <w:ind w:left="1440" w:hanging="360"/>
      </w:pPr>
    </w:lvl>
    <w:lvl w:ilvl="2" w:tplc="4502D7A2">
      <w:start w:val="1"/>
      <w:numFmt w:val="lowerRoman"/>
      <w:lvlText w:val="%3."/>
      <w:lvlJc w:val="right"/>
      <w:pPr>
        <w:ind w:left="2160" w:hanging="180"/>
      </w:pPr>
    </w:lvl>
    <w:lvl w:ilvl="3" w:tplc="F7CCD340">
      <w:start w:val="1"/>
      <w:numFmt w:val="decimal"/>
      <w:lvlText w:val="%4."/>
      <w:lvlJc w:val="left"/>
      <w:pPr>
        <w:ind w:left="2880" w:hanging="360"/>
      </w:pPr>
    </w:lvl>
    <w:lvl w:ilvl="4" w:tplc="E1D8B772">
      <w:start w:val="1"/>
      <w:numFmt w:val="lowerLetter"/>
      <w:lvlText w:val="%5."/>
      <w:lvlJc w:val="left"/>
      <w:pPr>
        <w:ind w:left="3600" w:hanging="360"/>
      </w:pPr>
    </w:lvl>
    <w:lvl w:ilvl="5" w:tplc="12FA86A8">
      <w:start w:val="1"/>
      <w:numFmt w:val="lowerRoman"/>
      <w:lvlText w:val="%6."/>
      <w:lvlJc w:val="right"/>
      <w:pPr>
        <w:ind w:left="4320" w:hanging="180"/>
      </w:pPr>
    </w:lvl>
    <w:lvl w:ilvl="6" w:tplc="846EFD34">
      <w:start w:val="1"/>
      <w:numFmt w:val="decimal"/>
      <w:lvlText w:val="%7."/>
      <w:lvlJc w:val="left"/>
      <w:pPr>
        <w:ind w:left="5040" w:hanging="360"/>
      </w:pPr>
    </w:lvl>
    <w:lvl w:ilvl="7" w:tplc="4342CF46">
      <w:start w:val="1"/>
      <w:numFmt w:val="lowerLetter"/>
      <w:lvlText w:val="%8."/>
      <w:lvlJc w:val="left"/>
      <w:pPr>
        <w:ind w:left="5760" w:hanging="360"/>
      </w:pPr>
    </w:lvl>
    <w:lvl w:ilvl="8" w:tplc="6E705326">
      <w:start w:val="1"/>
      <w:numFmt w:val="lowerRoman"/>
      <w:lvlText w:val="%9."/>
      <w:lvlJc w:val="right"/>
      <w:pPr>
        <w:ind w:left="6480" w:hanging="180"/>
      </w:pPr>
    </w:lvl>
  </w:abstractNum>
  <w:abstractNum w:abstractNumId="12" w15:restartNumberingAfterBreak="0">
    <w:nsid w:val="3B346B6F"/>
    <w:multiLevelType w:val="multilevel"/>
    <w:tmpl w:val="DAF46F9E"/>
    <w:lvl w:ilvl="0">
      <w:start w:val="1"/>
      <w:numFmt w:val="decimal"/>
      <w:lvlText w:val="%1."/>
      <w:lvlJc w:val="left"/>
      <w:pPr>
        <w:ind w:left="390" w:hanging="390"/>
      </w:pPr>
      <w:rPr>
        <w:rFonts w:hint="default"/>
      </w:rPr>
    </w:lvl>
    <w:lvl w:ilvl="1">
      <w:start w:val="1"/>
      <w:numFmt w:val="decimal"/>
      <w:lvlText w:val="%1.%2."/>
      <w:lvlJc w:val="left"/>
      <w:pPr>
        <w:ind w:left="2130" w:hanging="720"/>
      </w:pPr>
      <w:rPr>
        <w:rFonts w:hint="default"/>
        <w:b/>
        <w:bCs/>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15:restartNumberingAfterBreak="0">
    <w:nsid w:val="3FC41283"/>
    <w:multiLevelType w:val="multilevel"/>
    <w:tmpl w:val="9B7A295A"/>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426DBC"/>
    <w:multiLevelType w:val="hybridMultilevel"/>
    <w:tmpl w:val="051203C2"/>
    <w:lvl w:ilvl="0" w:tplc="35AA326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945D7"/>
    <w:multiLevelType w:val="hybridMultilevel"/>
    <w:tmpl w:val="21145106"/>
    <w:lvl w:ilvl="0" w:tplc="0824C74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D9053C"/>
    <w:multiLevelType w:val="multilevel"/>
    <w:tmpl w:val="0000375A"/>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6CE0416"/>
    <w:multiLevelType w:val="hybridMultilevel"/>
    <w:tmpl w:val="D9EE42E4"/>
    <w:lvl w:ilvl="0" w:tplc="FFFFFFFF">
      <w:numFmt w:val="bullet"/>
      <w:lvlText w:val="-"/>
      <w:lvlJc w:val="left"/>
      <w:pPr>
        <w:ind w:left="2865" w:hanging="360"/>
      </w:pPr>
      <w:rPr>
        <w:rFonts w:ascii="Arial" w:hAnsi="Arial" w:hint="default"/>
      </w:rPr>
    </w:lvl>
    <w:lvl w:ilvl="1" w:tplc="FFFFFFFF">
      <w:start w:val="1"/>
      <w:numFmt w:val="bullet"/>
      <w:lvlText w:val="o"/>
      <w:lvlJc w:val="left"/>
      <w:pPr>
        <w:ind w:left="3585" w:hanging="360"/>
      </w:pPr>
      <w:rPr>
        <w:rFonts w:ascii="Courier New" w:hAnsi="Courier New" w:cs="Courier New" w:hint="default"/>
      </w:rPr>
    </w:lvl>
    <w:lvl w:ilvl="2" w:tplc="FFFFFFFF" w:tentative="1">
      <w:start w:val="1"/>
      <w:numFmt w:val="bullet"/>
      <w:lvlText w:val=""/>
      <w:lvlJc w:val="left"/>
      <w:pPr>
        <w:ind w:left="4305" w:hanging="360"/>
      </w:pPr>
      <w:rPr>
        <w:rFonts w:ascii="Wingdings" w:hAnsi="Wingdings" w:hint="default"/>
      </w:rPr>
    </w:lvl>
    <w:lvl w:ilvl="3" w:tplc="FFFFFFFF" w:tentative="1">
      <w:start w:val="1"/>
      <w:numFmt w:val="bullet"/>
      <w:lvlText w:val=""/>
      <w:lvlJc w:val="left"/>
      <w:pPr>
        <w:ind w:left="5025" w:hanging="360"/>
      </w:pPr>
      <w:rPr>
        <w:rFonts w:ascii="Symbol" w:hAnsi="Symbol" w:hint="default"/>
      </w:rPr>
    </w:lvl>
    <w:lvl w:ilvl="4" w:tplc="FFFFFFFF" w:tentative="1">
      <w:start w:val="1"/>
      <w:numFmt w:val="bullet"/>
      <w:lvlText w:val="o"/>
      <w:lvlJc w:val="left"/>
      <w:pPr>
        <w:ind w:left="5745" w:hanging="360"/>
      </w:pPr>
      <w:rPr>
        <w:rFonts w:ascii="Courier New" w:hAnsi="Courier New" w:cs="Courier New" w:hint="default"/>
      </w:rPr>
    </w:lvl>
    <w:lvl w:ilvl="5" w:tplc="FFFFFFFF" w:tentative="1">
      <w:start w:val="1"/>
      <w:numFmt w:val="bullet"/>
      <w:lvlText w:val=""/>
      <w:lvlJc w:val="left"/>
      <w:pPr>
        <w:ind w:left="6465" w:hanging="360"/>
      </w:pPr>
      <w:rPr>
        <w:rFonts w:ascii="Wingdings" w:hAnsi="Wingdings" w:hint="default"/>
      </w:rPr>
    </w:lvl>
    <w:lvl w:ilvl="6" w:tplc="FFFFFFFF" w:tentative="1">
      <w:start w:val="1"/>
      <w:numFmt w:val="bullet"/>
      <w:lvlText w:val=""/>
      <w:lvlJc w:val="left"/>
      <w:pPr>
        <w:ind w:left="7185" w:hanging="360"/>
      </w:pPr>
      <w:rPr>
        <w:rFonts w:ascii="Symbol" w:hAnsi="Symbol" w:hint="default"/>
      </w:rPr>
    </w:lvl>
    <w:lvl w:ilvl="7" w:tplc="FFFFFFFF" w:tentative="1">
      <w:start w:val="1"/>
      <w:numFmt w:val="bullet"/>
      <w:lvlText w:val="o"/>
      <w:lvlJc w:val="left"/>
      <w:pPr>
        <w:ind w:left="7905" w:hanging="360"/>
      </w:pPr>
      <w:rPr>
        <w:rFonts w:ascii="Courier New" w:hAnsi="Courier New" w:cs="Courier New" w:hint="default"/>
      </w:rPr>
    </w:lvl>
    <w:lvl w:ilvl="8" w:tplc="FFFFFFFF" w:tentative="1">
      <w:start w:val="1"/>
      <w:numFmt w:val="bullet"/>
      <w:lvlText w:val=""/>
      <w:lvlJc w:val="left"/>
      <w:pPr>
        <w:ind w:left="8625" w:hanging="360"/>
      </w:pPr>
      <w:rPr>
        <w:rFonts w:ascii="Wingdings" w:hAnsi="Wingdings" w:hint="default"/>
      </w:rPr>
    </w:lvl>
  </w:abstractNum>
  <w:abstractNum w:abstractNumId="18" w15:restartNumberingAfterBreak="0">
    <w:nsid w:val="4EE01A9B"/>
    <w:multiLevelType w:val="hybridMultilevel"/>
    <w:tmpl w:val="E4B0B820"/>
    <w:lvl w:ilvl="0" w:tplc="152822F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66BBC"/>
    <w:multiLevelType w:val="multilevel"/>
    <w:tmpl w:val="B9801606"/>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C3748A"/>
    <w:multiLevelType w:val="hybridMultilevel"/>
    <w:tmpl w:val="45FEAA5A"/>
    <w:lvl w:ilvl="0" w:tplc="FFFFFFFF">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D90D0"/>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C0268F"/>
    <w:multiLevelType w:val="hybridMultilevel"/>
    <w:tmpl w:val="F4FC2A6C"/>
    <w:lvl w:ilvl="0" w:tplc="B4C2EA7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CD5F4"/>
    <w:multiLevelType w:val="hybridMultilevel"/>
    <w:tmpl w:val="06E84A02"/>
    <w:lvl w:ilvl="0" w:tplc="B3C05B58">
      <w:start w:val="2"/>
      <w:numFmt w:val="decimal"/>
      <w:lvlText w:val="%1."/>
      <w:lvlJc w:val="left"/>
      <w:pPr>
        <w:ind w:left="720" w:hanging="360"/>
      </w:pPr>
    </w:lvl>
    <w:lvl w:ilvl="1" w:tplc="D4622C6E">
      <w:start w:val="1"/>
      <w:numFmt w:val="lowerLetter"/>
      <w:lvlText w:val="%2."/>
      <w:lvlJc w:val="left"/>
      <w:pPr>
        <w:ind w:left="1440" w:hanging="360"/>
      </w:pPr>
    </w:lvl>
    <w:lvl w:ilvl="2" w:tplc="C8723060">
      <w:start w:val="1"/>
      <w:numFmt w:val="lowerRoman"/>
      <w:lvlText w:val="%3."/>
      <w:lvlJc w:val="right"/>
      <w:pPr>
        <w:ind w:left="2160" w:hanging="180"/>
      </w:pPr>
    </w:lvl>
    <w:lvl w:ilvl="3" w:tplc="3D569CFA">
      <w:start w:val="1"/>
      <w:numFmt w:val="decimal"/>
      <w:lvlText w:val="%4."/>
      <w:lvlJc w:val="left"/>
      <w:pPr>
        <w:ind w:left="2880" w:hanging="360"/>
      </w:pPr>
    </w:lvl>
    <w:lvl w:ilvl="4" w:tplc="9878AFA0">
      <w:start w:val="1"/>
      <w:numFmt w:val="lowerLetter"/>
      <w:lvlText w:val="%5."/>
      <w:lvlJc w:val="left"/>
      <w:pPr>
        <w:ind w:left="3600" w:hanging="360"/>
      </w:pPr>
    </w:lvl>
    <w:lvl w:ilvl="5" w:tplc="30128152">
      <w:start w:val="1"/>
      <w:numFmt w:val="lowerRoman"/>
      <w:lvlText w:val="%6."/>
      <w:lvlJc w:val="right"/>
      <w:pPr>
        <w:ind w:left="4320" w:hanging="180"/>
      </w:pPr>
    </w:lvl>
    <w:lvl w:ilvl="6" w:tplc="83B411D6">
      <w:start w:val="1"/>
      <w:numFmt w:val="decimal"/>
      <w:lvlText w:val="%7."/>
      <w:lvlJc w:val="left"/>
      <w:pPr>
        <w:ind w:left="5040" w:hanging="360"/>
      </w:pPr>
    </w:lvl>
    <w:lvl w:ilvl="7" w:tplc="8BB8891A">
      <w:start w:val="1"/>
      <w:numFmt w:val="lowerLetter"/>
      <w:lvlText w:val="%8."/>
      <w:lvlJc w:val="left"/>
      <w:pPr>
        <w:ind w:left="5760" w:hanging="360"/>
      </w:pPr>
    </w:lvl>
    <w:lvl w:ilvl="8" w:tplc="44E0A60C">
      <w:start w:val="1"/>
      <w:numFmt w:val="lowerRoman"/>
      <w:lvlText w:val="%9."/>
      <w:lvlJc w:val="right"/>
      <w:pPr>
        <w:ind w:left="6480" w:hanging="180"/>
      </w:pPr>
    </w:lvl>
  </w:abstractNum>
  <w:abstractNum w:abstractNumId="24" w15:restartNumberingAfterBreak="0">
    <w:nsid w:val="58A4475E"/>
    <w:multiLevelType w:val="multilevel"/>
    <w:tmpl w:val="48C03FBE"/>
    <w:lvl w:ilvl="0">
      <w:start w:val="6"/>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8B28AB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CE025E"/>
    <w:multiLevelType w:val="hybridMultilevel"/>
    <w:tmpl w:val="DE7CEE04"/>
    <w:lvl w:ilvl="0" w:tplc="04090003">
      <w:start w:val="1"/>
      <w:numFmt w:val="bullet"/>
      <w:lvlText w:val="o"/>
      <w:lvlJc w:val="left"/>
      <w:pPr>
        <w:ind w:left="2865" w:hanging="360"/>
      </w:pPr>
      <w:rPr>
        <w:rFonts w:ascii="Courier New" w:hAnsi="Courier New" w:cs="Courier New" w:hint="default"/>
      </w:rPr>
    </w:lvl>
    <w:lvl w:ilvl="1" w:tplc="04090003">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27" w15:restartNumberingAfterBreak="0">
    <w:nsid w:val="65F547DA"/>
    <w:multiLevelType w:val="multilevel"/>
    <w:tmpl w:val="E0C0C8BE"/>
    <w:lvl w:ilvl="0">
      <w:start w:val="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C706029"/>
    <w:multiLevelType w:val="hybridMultilevel"/>
    <w:tmpl w:val="59B4A616"/>
    <w:lvl w:ilvl="0" w:tplc="14BE2FA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455F76"/>
    <w:multiLevelType w:val="hybridMultilevel"/>
    <w:tmpl w:val="1700B922"/>
    <w:lvl w:ilvl="0" w:tplc="FDC073AA">
      <w:start w:val="1"/>
      <w:numFmt w:val="bullet"/>
      <w:lvlText w:val=""/>
      <w:lvlJc w:val="left"/>
      <w:pPr>
        <w:ind w:left="1440" w:hanging="360"/>
      </w:pPr>
      <w:rPr>
        <w:rFonts w:ascii="Symbol" w:hAnsi="Symbol" w:hint="default"/>
        <w:sz w:val="20"/>
        <w:szCs w:val="20"/>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0" w15:restartNumberingAfterBreak="0">
    <w:nsid w:val="7D7C58FC"/>
    <w:multiLevelType w:val="hybridMultilevel"/>
    <w:tmpl w:val="0CC42F6E"/>
    <w:lvl w:ilvl="0" w:tplc="1D800C2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7301D"/>
    <w:multiLevelType w:val="multilevel"/>
    <w:tmpl w:val="BB9CC8F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195342421">
    <w:abstractNumId w:val="9"/>
  </w:num>
  <w:num w:numId="2" w16cid:durableId="2119719031">
    <w:abstractNumId w:val="23"/>
  </w:num>
  <w:num w:numId="3" w16cid:durableId="1399864616">
    <w:abstractNumId w:val="11"/>
  </w:num>
  <w:num w:numId="4" w16cid:durableId="231277775">
    <w:abstractNumId w:val="4"/>
  </w:num>
  <w:num w:numId="5" w16cid:durableId="1359501144">
    <w:abstractNumId w:val="5"/>
  </w:num>
  <w:num w:numId="6" w16cid:durableId="503859515">
    <w:abstractNumId w:val="1"/>
  </w:num>
  <w:num w:numId="7" w16cid:durableId="498469452">
    <w:abstractNumId w:val="10"/>
  </w:num>
  <w:num w:numId="8" w16cid:durableId="740172912">
    <w:abstractNumId w:val="27"/>
  </w:num>
  <w:num w:numId="9" w16cid:durableId="193155880">
    <w:abstractNumId w:val="7"/>
  </w:num>
  <w:num w:numId="10" w16cid:durableId="543953492">
    <w:abstractNumId w:val="19"/>
  </w:num>
  <w:num w:numId="11" w16cid:durableId="1698894392">
    <w:abstractNumId w:val="13"/>
  </w:num>
  <w:num w:numId="12" w16cid:durableId="629938248">
    <w:abstractNumId w:val="31"/>
  </w:num>
  <w:num w:numId="13" w16cid:durableId="1474908611">
    <w:abstractNumId w:val="8"/>
  </w:num>
  <w:num w:numId="14" w16cid:durableId="1493375323">
    <w:abstractNumId w:val="3"/>
  </w:num>
  <w:num w:numId="15" w16cid:durableId="707267958">
    <w:abstractNumId w:val="2"/>
  </w:num>
  <w:num w:numId="16" w16cid:durableId="1671368329">
    <w:abstractNumId w:val="20"/>
  </w:num>
  <w:num w:numId="17" w16cid:durableId="92481970">
    <w:abstractNumId w:val="16"/>
  </w:num>
  <w:num w:numId="18" w16cid:durableId="1466194500">
    <w:abstractNumId w:val="24"/>
  </w:num>
  <w:num w:numId="19" w16cid:durableId="489372047">
    <w:abstractNumId w:val="28"/>
  </w:num>
  <w:num w:numId="20" w16cid:durableId="817915133">
    <w:abstractNumId w:val="29"/>
  </w:num>
  <w:num w:numId="21" w16cid:durableId="17703945">
    <w:abstractNumId w:val="25"/>
  </w:num>
  <w:num w:numId="22" w16cid:durableId="521894567">
    <w:abstractNumId w:val="21"/>
  </w:num>
  <w:num w:numId="23" w16cid:durableId="843469715">
    <w:abstractNumId w:val="12"/>
  </w:num>
  <w:num w:numId="24" w16cid:durableId="733310928">
    <w:abstractNumId w:val="26"/>
  </w:num>
  <w:num w:numId="25" w16cid:durableId="1582909307">
    <w:abstractNumId w:val="17"/>
  </w:num>
  <w:num w:numId="26" w16cid:durableId="383061995">
    <w:abstractNumId w:val="6"/>
  </w:num>
  <w:num w:numId="27" w16cid:durableId="554392254">
    <w:abstractNumId w:val="15"/>
  </w:num>
  <w:num w:numId="28" w16cid:durableId="187328746">
    <w:abstractNumId w:val="22"/>
  </w:num>
  <w:num w:numId="29" w16cid:durableId="1516383809">
    <w:abstractNumId w:val="14"/>
  </w:num>
  <w:num w:numId="30" w16cid:durableId="238254599">
    <w:abstractNumId w:val="30"/>
  </w:num>
  <w:num w:numId="31" w16cid:durableId="1775978088">
    <w:abstractNumId w:val="18"/>
  </w:num>
  <w:num w:numId="32" w16cid:durableId="178307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C1"/>
    <w:rsid w:val="000008B7"/>
    <w:rsid w:val="00000D98"/>
    <w:rsid w:val="00001C67"/>
    <w:rsid w:val="00002D86"/>
    <w:rsid w:val="00003A46"/>
    <w:rsid w:val="000046AC"/>
    <w:rsid w:val="00004BB6"/>
    <w:rsid w:val="00004E8A"/>
    <w:rsid w:val="000074C8"/>
    <w:rsid w:val="00007B71"/>
    <w:rsid w:val="00010658"/>
    <w:rsid w:val="00010FF8"/>
    <w:rsid w:val="00012D04"/>
    <w:rsid w:val="00012EF4"/>
    <w:rsid w:val="000133F8"/>
    <w:rsid w:val="00013EF0"/>
    <w:rsid w:val="00014E34"/>
    <w:rsid w:val="000153F1"/>
    <w:rsid w:val="0001549B"/>
    <w:rsid w:val="00020060"/>
    <w:rsid w:val="0002073C"/>
    <w:rsid w:val="00021C77"/>
    <w:rsid w:val="00021D6F"/>
    <w:rsid w:val="0002220F"/>
    <w:rsid w:val="00026571"/>
    <w:rsid w:val="000271C5"/>
    <w:rsid w:val="000271FA"/>
    <w:rsid w:val="000275AB"/>
    <w:rsid w:val="00027600"/>
    <w:rsid w:val="00033021"/>
    <w:rsid w:val="0003353B"/>
    <w:rsid w:val="00033ED0"/>
    <w:rsid w:val="00035030"/>
    <w:rsid w:val="00035040"/>
    <w:rsid w:val="00035270"/>
    <w:rsid w:val="0003668B"/>
    <w:rsid w:val="00036EBC"/>
    <w:rsid w:val="000377C0"/>
    <w:rsid w:val="00037ABA"/>
    <w:rsid w:val="00037CB4"/>
    <w:rsid w:val="00037EFE"/>
    <w:rsid w:val="0004081A"/>
    <w:rsid w:val="00041119"/>
    <w:rsid w:val="00041C60"/>
    <w:rsid w:val="000427B1"/>
    <w:rsid w:val="00043B1C"/>
    <w:rsid w:val="00045F78"/>
    <w:rsid w:val="0004728A"/>
    <w:rsid w:val="00047381"/>
    <w:rsid w:val="000474EB"/>
    <w:rsid w:val="00050D11"/>
    <w:rsid w:val="00052252"/>
    <w:rsid w:val="00055877"/>
    <w:rsid w:val="00056D12"/>
    <w:rsid w:val="0005719D"/>
    <w:rsid w:val="00057755"/>
    <w:rsid w:val="00057D7B"/>
    <w:rsid w:val="00061171"/>
    <w:rsid w:val="00061B02"/>
    <w:rsid w:val="000627C6"/>
    <w:rsid w:val="00063057"/>
    <w:rsid w:val="000647B4"/>
    <w:rsid w:val="00067122"/>
    <w:rsid w:val="000673AF"/>
    <w:rsid w:val="0006743A"/>
    <w:rsid w:val="00070748"/>
    <w:rsid w:val="00070F90"/>
    <w:rsid w:val="000720F9"/>
    <w:rsid w:val="00073D91"/>
    <w:rsid w:val="0007442A"/>
    <w:rsid w:val="000746F8"/>
    <w:rsid w:val="00074F9F"/>
    <w:rsid w:val="000756BA"/>
    <w:rsid w:val="00075FC9"/>
    <w:rsid w:val="0007705B"/>
    <w:rsid w:val="0008040B"/>
    <w:rsid w:val="000810D2"/>
    <w:rsid w:val="00082360"/>
    <w:rsid w:val="000849EC"/>
    <w:rsid w:val="00084F91"/>
    <w:rsid w:val="000861D9"/>
    <w:rsid w:val="0008703B"/>
    <w:rsid w:val="000875CA"/>
    <w:rsid w:val="00087711"/>
    <w:rsid w:val="00087C09"/>
    <w:rsid w:val="00091E5B"/>
    <w:rsid w:val="0009240E"/>
    <w:rsid w:val="00092891"/>
    <w:rsid w:val="00094209"/>
    <w:rsid w:val="000946D0"/>
    <w:rsid w:val="000948B2"/>
    <w:rsid w:val="000948C9"/>
    <w:rsid w:val="000969CC"/>
    <w:rsid w:val="00096C05"/>
    <w:rsid w:val="00097064"/>
    <w:rsid w:val="00097D3C"/>
    <w:rsid w:val="00097D8C"/>
    <w:rsid w:val="000A12FD"/>
    <w:rsid w:val="000A17F4"/>
    <w:rsid w:val="000A20D6"/>
    <w:rsid w:val="000A3BC8"/>
    <w:rsid w:val="000A5FB2"/>
    <w:rsid w:val="000A618E"/>
    <w:rsid w:val="000A74FC"/>
    <w:rsid w:val="000A7777"/>
    <w:rsid w:val="000A7DDE"/>
    <w:rsid w:val="000B0242"/>
    <w:rsid w:val="000B2C2D"/>
    <w:rsid w:val="000B3A6D"/>
    <w:rsid w:val="000B3CB2"/>
    <w:rsid w:val="000B4048"/>
    <w:rsid w:val="000B46E7"/>
    <w:rsid w:val="000B57E2"/>
    <w:rsid w:val="000B5A65"/>
    <w:rsid w:val="000B69A5"/>
    <w:rsid w:val="000B7E92"/>
    <w:rsid w:val="000C216E"/>
    <w:rsid w:val="000C238A"/>
    <w:rsid w:val="000C3FC0"/>
    <w:rsid w:val="000C499B"/>
    <w:rsid w:val="000C52A6"/>
    <w:rsid w:val="000D11AC"/>
    <w:rsid w:val="000D1257"/>
    <w:rsid w:val="000D1A8D"/>
    <w:rsid w:val="000D20C9"/>
    <w:rsid w:val="000D3BEB"/>
    <w:rsid w:val="000D4635"/>
    <w:rsid w:val="000D4F14"/>
    <w:rsid w:val="000D55B3"/>
    <w:rsid w:val="000D5F8B"/>
    <w:rsid w:val="000D61A9"/>
    <w:rsid w:val="000D65BA"/>
    <w:rsid w:val="000E1730"/>
    <w:rsid w:val="000E187C"/>
    <w:rsid w:val="000E1B4A"/>
    <w:rsid w:val="000E232B"/>
    <w:rsid w:val="000E28F6"/>
    <w:rsid w:val="000E2FC1"/>
    <w:rsid w:val="000E35E7"/>
    <w:rsid w:val="000E383B"/>
    <w:rsid w:val="000E40D7"/>
    <w:rsid w:val="000E47A3"/>
    <w:rsid w:val="000E597E"/>
    <w:rsid w:val="000E667C"/>
    <w:rsid w:val="000E71C9"/>
    <w:rsid w:val="000E74C6"/>
    <w:rsid w:val="000F24E9"/>
    <w:rsid w:val="000F26C1"/>
    <w:rsid w:val="000F3A3D"/>
    <w:rsid w:val="000F3F7B"/>
    <w:rsid w:val="001007AC"/>
    <w:rsid w:val="00100837"/>
    <w:rsid w:val="00101F4F"/>
    <w:rsid w:val="00103439"/>
    <w:rsid w:val="00103A53"/>
    <w:rsid w:val="00103C8D"/>
    <w:rsid w:val="0010438B"/>
    <w:rsid w:val="00104BD3"/>
    <w:rsid w:val="00105F3F"/>
    <w:rsid w:val="00107427"/>
    <w:rsid w:val="0010778D"/>
    <w:rsid w:val="001101CB"/>
    <w:rsid w:val="0011162E"/>
    <w:rsid w:val="00111F55"/>
    <w:rsid w:val="00112326"/>
    <w:rsid w:val="00112ABD"/>
    <w:rsid w:val="00112CDD"/>
    <w:rsid w:val="00114D27"/>
    <w:rsid w:val="00115056"/>
    <w:rsid w:val="00115BC1"/>
    <w:rsid w:val="00115D5E"/>
    <w:rsid w:val="00116173"/>
    <w:rsid w:val="00117E65"/>
    <w:rsid w:val="0012166E"/>
    <w:rsid w:val="001219F9"/>
    <w:rsid w:val="00121E12"/>
    <w:rsid w:val="001225DA"/>
    <w:rsid w:val="00123D5C"/>
    <w:rsid w:val="0012510C"/>
    <w:rsid w:val="00125AB9"/>
    <w:rsid w:val="00125E83"/>
    <w:rsid w:val="00125F54"/>
    <w:rsid w:val="001261D4"/>
    <w:rsid w:val="001314F6"/>
    <w:rsid w:val="00131E7D"/>
    <w:rsid w:val="00134BA9"/>
    <w:rsid w:val="00134FE0"/>
    <w:rsid w:val="00135EAD"/>
    <w:rsid w:val="00137CE5"/>
    <w:rsid w:val="00140287"/>
    <w:rsid w:val="001424AF"/>
    <w:rsid w:val="00142679"/>
    <w:rsid w:val="0014557E"/>
    <w:rsid w:val="00145BAC"/>
    <w:rsid w:val="00147BCB"/>
    <w:rsid w:val="00150B3E"/>
    <w:rsid w:val="001511AC"/>
    <w:rsid w:val="001512E1"/>
    <w:rsid w:val="0015348A"/>
    <w:rsid w:val="00153AD0"/>
    <w:rsid w:val="00153E58"/>
    <w:rsid w:val="00154D75"/>
    <w:rsid w:val="00156E59"/>
    <w:rsid w:val="00157D7F"/>
    <w:rsid w:val="001609E3"/>
    <w:rsid w:val="00160B3E"/>
    <w:rsid w:val="001618FB"/>
    <w:rsid w:val="0016199A"/>
    <w:rsid w:val="0016201E"/>
    <w:rsid w:val="0016384C"/>
    <w:rsid w:val="00163C66"/>
    <w:rsid w:val="001662AC"/>
    <w:rsid w:val="001703F6"/>
    <w:rsid w:val="001708F6"/>
    <w:rsid w:val="0017167E"/>
    <w:rsid w:val="00172119"/>
    <w:rsid w:val="001721D0"/>
    <w:rsid w:val="00173C17"/>
    <w:rsid w:val="00174724"/>
    <w:rsid w:val="001753F2"/>
    <w:rsid w:val="00175EE2"/>
    <w:rsid w:val="00176E9B"/>
    <w:rsid w:val="00176EBA"/>
    <w:rsid w:val="0017752B"/>
    <w:rsid w:val="0018255F"/>
    <w:rsid w:val="00182A1B"/>
    <w:rsid w:val="0018360C"/>
    <w:rsid w:val="001840A1"/>
    <w:rsid w:val="001853A4"/>
    <w:rsid w:val="00185CEB"/>
    <w:rsid w:val="001861BF"/>
    <w:rsid w:val="0018663B"/>
    <w:rsid w:val="00186A71"/>
    <w:rsid w:val="00187B22"/>
    <w:rsid w:val="00191A6C"/>
    <w:rsid w:val="00191E25"/>
    <w:rsid w:val="001925BD"/>
    <w:rsid w:val="0019287B"/>
    <w:rsid w:val="001929C5"/>
    <w:rsid w:val="00193535"/>
    <w:rsid w:val="001939EB"/>
    <w:rsid w:val="00194D08"/>
    <w:rsid w:val="0019572A"/>
    <w:rsid w:val="00195EFE"/>
    <w:rsid w:val="001967AB"/>
    <w:rsid w:val="0019698F"/>
    <w:rsid w:val="00196DAB"/>
    <w:rsid w:val="00197056"/>
    <w:rsid w:val="00197165"/>
    <w:rsid w:val="001974C8"/>
    <w:rsid w:val="001A1B1B"/>
    <w:rsid w:val="001A1BFC"/>
    <w:rsid w:val="001A22B0"/>
    <w:rsid w:val="001A30BA"/>
    <w:rsid w:val="001A38B9"/>
    <w:rsid w:val="001A3EEC"/>
    <w:rsid w:val="001A4760"/>
    <w:rsid w:val="001A5797"/>
    <w:rsid w:val="001A5DD6"/>
    <w:rsid w:val="001A5F4F"/>
    <w:rsid w:val="001A6DD0"/>
    <w:rsid w:val="001B01F3"/>
    <w:rsid w:val="001B0389"/>
    <w:rsid w:val="001B2BEE"/>
    <w:rsid w:val="001B32BE"/>
    <w:rsid w:val="001B50B7"/>
    <w:rsid w:val="001B7523"/>
    <w:rsid w:val="001C01C5"/>
    <w:rsid w:val="001C08E3"/>
    <w:rsid w:val="001C090B"/>
    <w:rsid w:val="001C096E"/>
    <w:rsid w:val="001C0DE8"/>
    <w:rsid w:val="001C1181"/>
    <w:rsid w:val="001C12D6"/>
    <w:rsid w:val="001C1F72"/>
    <w:rsid w:val="001C25C5"/>
    <w:rsid w:val="001C28B5"/>
    <w:rsid w:val="001C4629"/>
    <w:rsid w:val="001C556A"/>
    <w:rsid w:val="001C6303"/>
    <w:rsid w:val="001C7AA1"/>
    <w:rsid w:val="001C7D9A"/>
    <w:rsid w:val="001D0443"/>
    <w:rsid w:val="001D0B5C"/>
    <w:rsid w:val="001D2445"/>
    <w:rsid w:val="001D28A6"/>
    <w:rsid w:val="001D2C0E"/>
    <w:rsid w:val="001D4FF5"/>
    <w:rsid w:val="001D5E3B"/>
    <w:rsid w:val="001D6413"/>
    <w:rsid w:val="001D78E4"/>
    <w:rsid w:val="001E4103"/>
    <w:rsid w:val="001E492E"/>
    <w:rsid w:val="001E52A1"/>
    <w:rsid w:val="001E67E8"/>
    <w:rsid w:val="001E7C55"/>
    <w:rsid w:val="001E7EC2"/>
    <w:rsid w:val="001F0810"/>
    <w:rsid w:val="001F086E"/>
    <w:rsid w:val="001F2101"/>
    <w:rsid w:val="001F2195"/>
    <w:rsid w:val="001F484B"/>
    <w:rsid w:val="001F5D0C"/>
    <w:rsid w:val="001F783E"/>
    <w:rsid w:val="002016C3"/>
    <w:rsid w:val="002055BA"/>
    <w:rsid w:val="00205803"/>
    <w:rsid w:val="00205DB4"/>
    <w:rsid w:val="00206961"/>
    <w:rsid w:val="0020756C"/>
    <w:rsid w:val="00210183"/>
    <w:rsid w:val="00210202"/>
    <w:rsid w:val="0021045B"/>
    <w:rsid w:val="00211257"/>
    <w:rsid w:val="00211BCD"/>
    <w:rsid w:val="00211D85"/>
    <w:rsid w:val="00212620"/>
    <w:rsid w:val="00213BDC"/>
    <w:rsid w:val="00215E76"/>
    <w:rsid w:val="00217533"/>
    <w:rsid w:val="00217923"/>
    <w:rsid w:val="00220612"/>
    <w:rsid w:val="00222B13"/>
    <w:rsid w:val="00222DF3"/>
    <w:rsid w:val="0022315D"/>
    <w:rsid w:val="00223B3F"/>
    <w:rsid w:val="0022420E"/>
    <w:rsid w:val="00224C95"/>
    <w:rsid w:val="00226B53"/>
    <w:rsid w:val="00227BA8"/>
    <w:rsid w:val="002315F9"/>
    <w:rsid w:val="0023206D"/>
    <w:rsid w:val="00232407"/>
    <w:rsid w:val="00232CFF"/>
    <w:rsid w:val="0023364B"/>
    <w:rsid w:val="00233C95"/>
    <w:rsid w:val="00234CFA"/>
    <w:rsid w:val="002362B7"/>
    <w:rsid w:val="00236438"/>
    <w:rsid w:val="002368E7"/>
    <w:rsid w:val="00236BEF"/>
    <w:rsid w:val="00237698"/>
    <w:rsid w:val="002407DE"/>
    <w:rsid w:val="00240C99"/>
    <w:rsid w:val="002416E8"/>
    <w:rsid w:val="002418FB"/>
    <w:rsid w:val="00241CD3"/>
    <w:rsid w:val="00244CC5"/>
    <w:rsid w:val="0024619A"/>
    <w:rsid w:val="00246511"/>
    <w:rsid w:val="002469A2"/>
    <w:rsid w:val="002471A5"/>
    <w:rsid w:val="00247D4D"/>
    <w:rsid w:val="00247E91"/>
    <w:rsid w:val="002509A1"/>
    <w:rsid w:val="00251F23"/>
    <w:rsid w:val="0025264A"/>
    <w:rsid w:val="00254D42"/>
    <w:rsid w:val="00255EF7"/>
    <w:rsid w:val="00256B8D"/>
    <w:rsid w:val="002602C9"/>
    <w:rsid w:val="0026166B"/>
    <w:rsid w:val="00261C5E"/>
    <w:rsid w:val="00261D5C"/>
    <w:rsid w:val="002622A4"/>
    <w:rsid w:val="002632C9"/>
    <w:rsid w:val="0026383C"/>
    <w:rsid w:val="002655F7"/>
    <w:rsid w:val="0026604F"/>
    <w:rsid w:val="00266EA6"/>
    <w:rsid w:val="00270FB1"/>
    <w:rsid w:val="002717F1"/>
    <w:rsid w:val="00272733"/>
    <w:rsid w:val="00272899"/>
    <w:rsid w:val="00273165"/>
    <w:rsid w:val="002770C3"/>
    <w:rsid w:val="00277A53"/>
    <w:rsid w:val="00280191"/>
    <w:rsid w:val="00280A6D"/>
    <w:rsid w:val="00281CB5"/>
    <w:rsid w:val="00282409"/>
    <w:rsid w:val="00285E85"/>
    <w:rsid w:val="002867BA"/>
    <w:rsid w:val="0028701E"/>
    <w:rsid w:val="00290A65"/>
    <w:rsid w:val="00290FBD"/>
    <w:rsid w:val="0029301A"/>
    <w:rsid w:val="002943CD"/>
    <w:rsid w:val="00295282"/>
    <w:rsid w:val="0029765C"/>
    <w:rsid w:val="00297CC2"/>
    <w:rsid w:val="002A0335"/>
    <w:rsid w:val="002A072B"/>
    <w:rsid w:val="002A10D6"/>
    <w:rsid w:val="002A2ED0"/>
    <w:rsid w:val="002A2F8F"/>
    <w:rsid w:val="002A320D"/>
    <w:rsid w:val="002A32F9"/>
    <w:rsid w:val="002A532D"/>
    <w:rsid w:val="002A5488"/>
    <w:rsid w:val="002A72A2"/>
    <w:rsid w:val="002B1022"/>
    <w:rsid w:val="002B2788"/>
    <w:rsid w:val="002B39F1"/>
    <w:rsid w:val="002B4CA3"/>
    <w:rsid w:val="002B4EB7"/>
    <w:rsid w:val="002B51DF"/>
    <w:rsid w:val="002B5611"/>
    <w:rsid w:val="002B595F"/>
    <w:rsid w:val="002B73F1"/>
    <w:rsid w:val="002B7861"/>
    <w:rsid w:val="002B7B2A"/>
    <w:rsid w:val="002B7D65"/>
    <w:rsid w:val="002C03F0"/>
    <w:rsid w:val="002C09CE"/>
    <w:rsid w:val="002C134D"/>
    <w:rsid w:val="002C1AF0"/>
    <w:rsid w:val="002C1D7E"/>
    <w:rsid w:val="002C230F"/>
    <w:rsid w:val="002C459B"/>
    <w:rsid w:val="002C4C00"/>
    <w:rsid w:val="002C4D15"/>
    <w:rsid w:val="002C5D21"/>
    <w:rsid w:val="002C718A"/>
    <w:rsid w:val="002C71BC"/>
    <w:rsid w:val="002C77D2"/>
    <w:rsid w:val="002C7DDD"/>
    <w:rsid w:val="002C7F9A"/>
    <w:rsid w:val="002D085F"/>
    <w:rsid w:val="002D22EA"/>
    <w:rsid w:val="002D2E7B"/>
    <w:rsid w:val="002D2FCB"/>
    <w:rsid w:val="002D339B"/>
    <w:rsid w:val="002D3B79"/>
    <w:rsid w:val="002D3CB6"/>
    <w:rsid w:val="002D3E7A"/>
    <w:rsid w:val="002D416D"/>
    <w:rsid w:val="002D5027"/>
    <w:rsid w:val="002D64CE"/>
    <w:rsid w:val="002D6F1F"/>
    <w:rsid w:val="002D7ADF"/>
    <w:rsid w:val="002E0DE4"/>
    <w:rsid w:val="002E16F6"/>
    <w:rsid w:val="002E1717"/>
    <w:rsid w:val="002E1A43"/>
    <w:rsid w:val="002E237A"/>
    <w:rsid w:val="002E2C12"/>
    <w:rsid w:val="002E3185"/>
    <w:rsid w:val="002E37D0"/>
    <w:rsid w:val="002E4237"/>
    <w:rsid w:val="002E4AE0"/>
    <w:rsid w:val="002E5639"/>
    <w:rsid w:val="002E611F"/>
    <w:rsid w:val="002E722C"/>
    <w:rsid w:val="002E7D20"/>
    <w:rsid w:val="002E7F2A"/>
    <w:rsid w:val="002F0D3E"/>
    <w:rsid w:val="002F119E"/>
    <w:rsid w:val="002F2B32"/>
    <w:rsid w:val="002F353C"/>
    <w:rsid w:val="002F4311"/>
    <w:rsid w:val="002F4370"/>
    <w:rsid w:val="002F4B82"/>
    <w:rsid w:val="002F5316"/>
    <w:rsid w:val="002F65A5"/>
    <w:rsid w:val="002F685A"/>
    <w:rsid w:val="002F69D8"/>
    <w:rsid w:val="0030000A"/>
    <w:rsid w:val="00300770"/>
    <w:rsid w:val="00300783"/>
    <w:rsid w:val="00301B48"/>
    <w:rsid w:val="0030215D"/>
    <w:rsid w:val="00302B97"/>
    <w:rsid w:val="00302CAF"/>
    <w:rsid w:val="00304043"/>
    <w:rsid w:val="0030433E"/>
    <w:rsid w:val="003043A4"/>
    <w:rsid w:val="00305B44"/>
    <w:rsid w:val="00306725"/>
    <w:rsid w:val="00307855"/>
    <w:rsid w:val="003117DD"/>
    <w:rsid w:val="00311954"/>
    <w:rsid w:val="003138C5"/>
    <w:rsid w:val="003144DD"/>
    <w:rsid w:val="003157C7"/>
    <w:rsid w:val="00315923"/>
    <w:rsid w:val="00316142"/>
    <w:rsid w:val="00316678"/>
    <w:rsid w:val="00316EBD"/>
    <w:rsid w:val="00317046"/>
    <w:rsid w:val="00320726"/>
    <w:rsid w:val="00320DFA"/>
    <w:rsid w:val="003221CE"/>
    <w:rsid w:val="00322AB6"/>
    <w:rsid w:val="00322DAA"/>
    <w:rsid w:val="003247D4"/>
    <w:rsid w:val="0032488C"/>
    <w:rsid w:val="00325116"/>
    <w:rsid w:val="003252B7"/>
    <w:rsid w:val="003270B5"/>
    <w:rsid w:val="00327E44"/>
    <w:rsid w:val="003312B0"/>
    <w:rsid w:val="003318F9"/>
    <w:rsid w:val="00332178"/>
    <w:rsid w:val="00334531"/>
    <w:rsid w:val="00334CC4"/>
    <w:rsid w:val="003365E3"/>
    <w:rsid w:val="003366C4"/>
    <w:rsid w:val="0033766C"/>
    <w:rsid w:val="00337840"/>
    <w:rsid w:val="00337D81"/>
    <w:rsid w:val="00342012"/>
    <w:rsid w:val="00343C62"/>
    <w:rsid w:val="00344D02"/>
    <w:rsid w:val="00344E78"/>
    <w:rsid w:val="003452DF"/>
    <w:rsid w:val="00345A23"/>
    <w:rsid w:val="00350CB7"/>
    <w:rsid w:val="00351537"/>
    <w:rsid w:val="0035248D"/>
    <w:rsid w:val="003531E0"/>
    <w:rsid w:val="0035371D"/>
    <w:rsid w:val="003545C0"/>
    <w:rsid w:val="00355AA6"/>
    <w:rsid w:val="003566E1"/>
    <w:rsid w:val="0035762A"/>
    <w:rsid w:val="0035777D"/>
    <w:rsid w:val="00360062"/>
    <w:rsid w:val="00361FD4"/>
    <w:rsid w:val="0036411B"/>
    <w:rsid w:val="00364210"/>
    <w:rsid w:val="003650A5"/>
    <w:rsid w:val="003679F2"/>
    <w:rsid w:val="00371D6E"/>
    <w:rsid w:val="00373C29"/>
    <w:rsid w:val="003747FB"/>
    <w:rsid w:val="00375E01"/>
    <w:rsid w:val="00375EF0"/>
    <w:rsid w:val="003766DD"/>
    <w:rsid w:val="00377526"/>
    <w:rsid w:val="00377633"/>
    <w:rsid w:val="003807B9"/>
    <w:rsid w:val="00380E51"/>
    <w:rsid w:val="00384535"/>
    <w:rsid w:val="003874C3"/>
    <w:rsid w:val="00387D51"/>
    <w:rsid w:val="00387E76"/>
    <w:rsid w:val="00387E87"/>
    <w:rsid w:val="003903AC"/>
    <w:rsid w:val="00391F05"/>
    <w:rsid w:val="003928DA"/>
    <w:rsid w:val="0039364B"/>
    <w:rsid w:val="00393AEB"/>
    <w:rsid w:val="0039452B"/>
    <w:rsid w:val="003954F5"/>
    <w:rsid w:val="00395CEB"/>
    <w:rsid w:val="00395D49"/>
    <w:rsid w:val="00396DCD"/>
    <w:rsid w:val="003A0C16"/>
    <w:rsid w:val="003A1C44"/>
    <w:rsid w:val="003A1EF7"/>
    <w:rsid w:val="003A291D"/>
    <w:rsid w:val="003A2AF2"/>
    <w:rsid w:val="003A38D0"/>
    <w:rsid w:val="003A393D"/>
    <w:rsid w:val="003A4390"/>
    <w:rsid w:val="003A5D22"/>
    <w:rsid w:val="003A7BA9"/>
    <w:rsid w:val="003B02F3"/>
    <w:rsid w:val="003B26FA"/>
    <w:rsid w:val="003B45F6"/>
    <w:rsid w:val="003B59E1"/>
    <w:rsid w:val="003B63CA"/>
    <w:rsid w:val="003C1D21"/>
    <w:rsid w:val="003C2B94"/>
    <w:rsid w:val="003C40A6"/>
    <w:rsid w:val="003C716A"/>
    <w:rsid w:val="003C7B82"/>
    <w:rsid w:val="003D0689"/>
    <w:rsid w:val="003D07ED"/>
    <w:rsid w:val="003D1A35"/>
    <w:rsid w:val="003D3940"/>
    <w:rsid w:val="003D444C"/>
    <w:rsid w:val="003D4646"/>
    <w:rsid w:val="003D49C8"/>
    <w:rsid w:val="003D51A7"/>
    <w:rsid w:val="003D581F"/>
    <w:rsid w:val="003D5954"/>
    <w:rsid w:val="003D5C50"/>
    <w:rsid w:val="003D6065"/>
    <w:rsid w:val="003D72C0"/>
    <w:rsid w:val="003E0DA0"/>
    <w:rsid w:val="003E11DD"/>
    <w:rsid w:val="003E141A"/>
    <w:rsid w:val="003E1489"/>
    <w:rsid w:val="003E2B29"/>
    <w:rsid w:val="003E4249"/>
    <w:rsid w:val="003E5F12"/>
    <w:rsid w:val="003E685D"/>
    <w:rsid w:val="003E7462"/>
    <w:rsid w:val="003E748C"/>
    <w:rsid w:val="003F1319"/>
    <w:rsid w:val="003F2515"/>
    <w:rsid w:val="003F2DA3"/>
    <w:rsid w:val="003F4499"/>
    <w:rsid w:val="003F53A2"/>
    <w:rsid w:val="003F6325"/>
    <w:rsid w:val="003F6DBE"/>
    <w:rsid w:val="0040016B"/>
    <w:rsid w:val="004004B7"/>
    <w:rsid w:val="004005B0"/>
    <w:rsid w:val="00401142"/>
    <w:rsid w:val="00401FF4"/>
    <w:rsid w:val="0040211B"/>
    <w:rsid w:val="0040355F"/>
    <w:rsid w:val="00403F16"/>
    <w:rsid w:val="004049DE"/>
    <w:rsid w:val="00406B9E"/>
    <w:rsid w:val="00407F75"/>
    <w:rsid w:val="00410180"/>
    <w:rsid w:val="00410513"/>
    <w:rsid w:val="004120D1"/>
    <w:rsid w:val="00412B5C"/>
    <w:rsid w:val="00413EC1"/>
    <w:rsid w:val="00414C94"/>
    <w:rsid w:val="004151BA"/>
    <w:rsid w:val="00415575"/>
    <w:rsid w:val="00415914"/>
    <w:rsid w:val="004163C1"/>
    <w:rsid w:val="00416E4C"/>
    <w:rsid w:val="004177BD"/>
    <w:rsid w:val="004200F5"/>
    <w:rsid w:val="00421105"/>
    <w:rsid w:val="00421DF9"/>
    <w:rsid w:val="00422D23"/>
    <w:rsid w:val="004233E7"/>
    <w:rsid w:val="00423578"/>
    <w:rsid w:val="00424EA0"/>
    <w:rsid w:val="00425268"/>
    <w:rsid w:val="004260F9"/>
    <w:rsid w:val="0042623A"/>
    <w:rsid w:val="00427028"/>
    <w:rsid w:val="00432775"/>
    <w:rsid w:val="00435F67"/>
    <w:rsid w:val="00437A0C"/>
    <w:rsid w:val="00437A1E"/>
    <w:rsid w:val="004412A4"/>
    <w:rsid w:val="00441347"/>
    <w:rsid w:val="00441351"/>
    <w:rsid w:val="0044265C"/>
    <w:rsid w:val="00442976"/>
    <w:rsid w:val="00444A59"/>
    <w:rsid w:val="00444CE6"/>
    <w:rsid w:val="00447500"/>
    <w:rsid w:val="0045024F"/>
    <w:rsid w:val="00450492"/>
    <w:rsid w:val="00452293"/>
    <w:rsid w:val="00454B62"/>
    <w:rsid w:val="00456A94"/>
    <w:rsid w:val="00460836"/>
    <w:rsid w:val="00460A79"/>
    <w:rsid w:val="0046114D"/>
    <w:rsid w:val="00461D18"/>
    <w:rsid w:val="004622C2"/>
    <w:rsid w:val="00462341"/>
    <w:rsid w:val="004624B1"/>
    <w:rsid w:val="004627C9"/>
    <w:rsid w:val="00463386"/>
    <w:rsid w:val="004678BF"/>
    <w:rsid w:val="0047204C"/>
    <w:rsid w:val="00472B4A"/>
    <w:rsid w:val="00473E12"/>
    <w:rsid w:val="00474795"/>
    <w:rsid w:val="0047553E"/>
    <w:rsid w:val="00475E38"/>
    <w:rsid w:val="0047696E"/>
    <w:rsid w:val="00477270"/>
    <w:rsid w:val="00480231"/>
    <w:rsid w:val="00483B69"/>
    <w:rsid w:val="0048415F"/>
    <w:rsid w:val="00485813"/>
    <w:rsid w:val="00485AF1"/>
    <w:rsid w:val="00485CFB"/>
    <w:rsid w:val="0048603E"/>
    <w:rsid w:val="00487288"/>
    <w:rsid w:val="00487701"/>
    <w:rsid w:val="00490A55"/>
    <w:rsid w:val="00492647"/>
    <w:rsid w:val="0049392E"/>
    <w:rsid w:val="00495008"/>
    <w:rsid w:val="004964EB"/>
    <w:rsid w:val="00497EE1"/>
    <w:rsid w:val="004A0D0D"/>
    <w:rsid w:val="004A23A6"/>
    <w:rsid w:val="004A45CF"/>
    <w:rsid w:val="004A642E"/>
    <w:rsid w:val="004A6DF8"/>
    <w:rsid w:val="004A6FFE"/>
    <w:rsid w:val="004A7227"/>
    <w:rsid w:val="004B02EF"/>
    <w:rsid w:val="004B2667"/>
    <w:rsid w:val="004B2BDD"/>
    <w:rsid w:val="004B2CD9"/>
    <w:rsid w:val="004B2F97"/>
    <w:rsid w:val="004B307C"/>
    <w:rsid w:val="004B4945"/>
    <w:rsid w:val="004B5349"/>
    <w:rsid w:val="004B681C"/>
    <w:rsid w:val="004B7C41"/>
    <w:rsid w:val="004B7CDD"/>
    <w:rsid w:val="004B7DA6"/>
    <w:rsid w:val="004C1586"/>
    <w:rsid w:val="004C2C18"/>
    <w:rsid w:val="004C3241"/>
    <w:rsid w:val="004C3C48"/>
    <w:rsid w:val="004C4398"/>
    <w:rsid w:val="004C5FE8"/>
    <w:rsid w:val="004C668E"/>
    <w:rsid w:val="004C7F0D"/>
    <w:rsid w:val="004D0FDE"/>
    <w:rsid w:val="004D1C73"/>
    <w:rsid w:val="004D2A1E"/>
    <w:rsid w:val="004D3E41"/>
    <w:rsid w:val="004D4DF7"/>
    <w:rsid w:val="004D5D84"/>
    <w:rsid w:val="004D5F4C"/>
    <w:rsid w:val="004D74B4"/>
    <w:rsid w:val="004D7B93"/>
    <w:rsid w:val="004D7BDA"/>
    <w:rsid w:val="004E14FA"/>
    <w:rsid w:val="004E260B"/>
    <w:rsid w:val="004E3F2E"/>
    <w:rsid w:val="004E6AEF"/>
    <w:rsid w:val="004F06E9"/>
    <w:rsid w:val="004F291B"/>
    <w:rsid w:val="004F2ABB"/>
    <w:rsid w:val="004F327F"/>
    <w:rsid w:val="004F34E6"/>
    <w:rsid w:val="004F3827"/>
    <w:rsid w:val="004F3C0D"/>
    <w:rsid w:val="004F7BDA"/>
    <w:rsid w:val="00500E83"/>
    <w:rsid w:val="005012CA"/>
    <w:rsid w:val="00501FCB"/>
    <w:rsid w:val="00502CF2"/>
    <w:rsid w:val="0050355F"/>
    <w:rsid w:val="0050567F"/>
    <w:rsid w:val="00506FB3"/>
    <w:rsid w:val="005104D4"/>
    <w:rsid w:val="00512CE2"/>
    <w:rsid w:val="005133ED"/>
    <w:rsid w:val="00514116"/>
    <w:rsid w:val="005147F2"/>
    <w:rsid w:val="00515323"/>
    <w:rsid w:val="00517585"/>
    <w:rsid w:val="00520722"/>
    <w:rsid w:val="0052248A"/>
    <w:rsid w:val="00523439"/>
    <w:rsid w:val="00524073"/>
    <w:rsid w:val="0052480B"/>
    <w:rsid w:val="00524AAA"/>
    <w:rsid w:val="00525578"/>
    <w:rsid w:val="005266B2"/>
    <w:rsid w:val="00526CD0"/>
    <w:rsid w:val="00527254"/>
    <w:rsid w:val="00527D4C"/>
    <w:rsid w:val="00530261"/>
    <w:rsid w:val="00530543"/>
    <w:rsid w:val="0053083D"/>
    <w:rsid w:val="00530A3C"/>
    <w:rsid w:val="00532375"/>
    <w:rsid w:val="00534B9C"/>
    <w:rsid w:val="005359DA"/>
    <w:rsid w:val="00535C8E"/>
    <w:rsid w:val="00536038"/>
    <w:rsid w:val="00536F28"/>
    <w:rsid w:val="005374F1"/>
    <w:rsid w:val="00540585"/>
    <w:rsid w:val="00540952"/>
    <w:rsid w:val="005414FD"/>
    <w:rsid w:val="0054273B"/>
    <w:rsid w:val="00544B79"/>
    <w:rsid w:val="005464D2"/>
    <w:rsid w:val="00546921"/>
    <w:rsid w:val="00554567"/>
    <w:rsid w:val="005551FA"/>
    <w:rsid w:val="00555625"/>
    <w:rsid w:val="00555DBC"/>
    <w:rsid w:val="005562A1"/>
    <w:rsid w:val="005562D2"/>
    <w:rsid w:val="00556B0F"/>
    <w:rsid w:val="00557033"/>
    <w:rsid w:val="00557581"/>
    <w:rsid w:val="0056088E"/>
    <w:rsid w:val="005610D6"/>
    <w:rsid w:val="0056113D"/>
    <w:rsid w:val="0056150F"/>
    <w:rsid w:val="005635D7"/>
    <w:rsid w:val="00564EA6"/>
    <w:rsid w:val="00564F66"/>
    <w:rsid w:val="0056628F"/>
    <w:rsid w:val="00567996"/>
    <w:rsid w:val="0057214B"/>
    <w:rsid w:val="005722B3"/>
    <w:rsid w:val="00572CA8"/>
    <w:rsid w:val="00573747"/>
    <w:rsid w:val="00575E5F"/>
    <w:rsid w:val="0057695C"/>
    <w:rsid w:val="005800CC"/>
    <w:rsid w:val="00580894"/>
    <w:rsid w:val="00580943"/>
    <w:rsid w:val="00580C89"/>
    <w:rsid w:val="0058155D"/>
    <w:rsid w:val="00583738"/>
    <w:rsid w:val="0058440B"/>
    <w:rsid w:val="0058529F"/>
    <w:rsid w:val="005870AA"/>
    <w:rsid w:val="00590A82"/>
    <w:rsid w:val="005913EB"/>
    <w:rsid w:val="00591BBC"/>
    <w:rsid w:val="00593625"/>
    <w:rsid w:val="005941AB"/>
    <w:rsid w:val="0059422A"/>
    <w:rsid w:val="00595566"/>
    <w:rsid w:val="00597029"/>
    <w:rsid w:val="005A0AEA"/>
    <w:rsid w:val="005A3023"/>
    <w:rsid w:val="005A6095"/>
    <w:rsid w:val="005A6225"/>
    <w:rsid w:val="005A7EB9"/>
    <w:rsid w:val="005B16E8"/>
    <w:rsid w:val="005B1B5D"/>
    <w:rsid w:val="005B3608"/>
    <w:rsid w:val="005B394E"/>
    <w:rsid w:val="005B4D33"/>
    <w:rsid w:val="005B4E75"/>
    <w:rsid w:val="005B545F"/>
    <w:rsid w:val="005B60B1"/>
    <w:rsid w:val="005B742A"/>
    <w:rsid w:val="005B774F"/>
    <w:rsid w:val="005C1B84"/>
    <w:rsid w:val="005C3DED"/>
    <w:rsid w:val="005C52A7"/>
    <w:rsid w:val="005C5570"/>
    <w:rsid w:val="005C6351"/>
    <w:rsid w:val="005C6904"/>
    <w:rsid w:val="005C75F2"/>
    <w:rsid w:val="005D0F72"/>
    <w:rsid w:val="005D10E3"/>
    <w:rsid w:val="005D1452"/>
    <w:rsid w:val="005D3005"/>
    <w:rsid w:val="005D48C9"/>
    <w:rsid w:val="005D5400"/>
    <w:rsid w:val="005D5D3E"/>
    <w:rsid w:val="005D6EE4"/>
    <w:rsid w:val="005D6F44"/>
    <w:rsid w:val="005D701F"/>
    <w:rsid w:val="005D7A1E"/>
    <w:rsid w:val="005D7D83"/>
    <w:rsid w:val="005E327C"/>
    <w:rsid w:val="005E384D"/>
    <w:rsid w:val="005E3A5A"/>
    <w:rsid w:val="005E5A6C"/>
    <w:rsid w:val="005E6916"/>
    <w:rsid w:val="005F0CB8"/>
    <w:rsid w:val="005F1460"/>
    <w:rsid w:val="005F3098"/>
    <w:rsid w:val="005F351A"/>
    <w:rsid w:val="005F4918"/>
    <w:rsid w:val="005F4A0E"/>
    <w:rsid w:val="005F4DEC"/>
    <w:rsid w:val="005F57A8"/>
    <w:rsid w:val="005F7532"/>
    <w:rsid w:val="005F7CC5"/>
    <w:rsid w:val="005F7EAD"/>
    <w:rsid w:val="00601002"/>
    <w:rsid w:val="00601355"/>
    <w:rsid w:val="006017E2"/>
    <w:rsid w:val="00602062"/>
    <w:rsid w:val="006029E2"/>
    <w:rsid w:val="00604211"/>
    <w:rsid w:val="006045AA"/>
    <w:rsid w:val="00605D5B"/>
    <w:rsid w:val="00607C49"/>
    <w:rsid w:val="00610305"/>
    <w:rsid w:val="006148ED"/>
    <w:rsid w:val="006151F0"/>
    <w:rsid w:val="0061595D"/>
    <w:rsid w:val="006179A2"/>
    <w:rsid w:val="00620274"/>
    <w:rsid w:val="00620C47"/>
    <w:rsid w:val="00621700"/>
    <w:rsid w:val="006226E0"/>
    <w:rsid w:val="0062285A"/>
    <w:rsid w:val="006231CC"/>
    <w:rsid w:val="006240E7"/>
    <w:rsid w:val="0062528E"/>
    <w:rsid w:val="00626FD6"/>
    <w:rsid w:val="00630C9C"/>
    <w:rsid w:val="00632717"/>
    <w:rsid w:val="00632B7B"/>
    <w:rsid w:val="006333B2"/>
    <w:rsid w:val="00633919"/>
    <w:rsid w:val="006342FF"/>
    <w:rsid w:val="0063630A"/>
    <w:rsid w:val="00637290"/>
    <w:rsid w:val="0063755A"/>
    <w:rsid w:val="00637F80"/>
    <w:rsid w:val="00640BE8"/>
    <w:rsid w:val="00640EE6"/>
    <w:rsid w:val="0064106E"/>
    <w:rsid w:val="00642AB1"/>
    <w:rsid w:val="00643599"/>
    <w:rsid w:val="0064523B"/>
    <w:rsid w:val="0064642D"/>
    <w:rsid w:val="00646470"/>
    <w:rsid w:val="0064726B"/>
    <w:rsid w:val="00651D99"/>
    <w:rsid w:val="006532AC"/>
    <w:rsid w:val="006539FA"/>
    <w:rsid w:val="00654777"/>
    <w:rsid w:val="006554CB"/>
    <w:rsid w:val="00655A4B"/>
    <w:rsid w:val="006575A1"/>
    <w:rsid w:val="00660ED3"/>
    <w:rsid w:val="00661893"/>
    <w:rsid w:val="0066283A"/>
    <w:rsid w:val="006634B2"/>
    <w:rsid w:val="006647BB"/>
    <w:rsid w:val="00665086"/>
    <w:rsid w:val="00666419"/>
    <w:rsid w:val="00666F19"/>
    <w:rsid w:val="006678ED"/>
    <w:rsid w:val="006711C3"/>
    <w:rsid w:val="0067169D"/>
    <w:rsid w:val="0067357A"/>
    <w:rsid w:val="0067601B"/>
    <w:rsid w:val="006804B0"/>
    <w:rsid w:val="0068167A"/>
    <w:rsid w:val="00681693"/>
    <w:rsid w:val="00681CBD"/>
    <w:rsid w:val="00681E63"/>
    <w:rsid w:val="006821E6"/>
    <w:rsid w:val="006835E1"/>
    <w:rsid w:val="00683B2E"/>
    <w:rsid w:val="00683EEE"/>
    <w:rsid w:val="00684BA0"/>
    <w:rsid w:val="00686BC0"/>
    <w:rsid w:val="00686F91"/>
    <w:rsid w:val="00687391"/>
    <w:rsid w:val="00687842"/>
    <w:rsid w:val="00687F5A"/>
    <w:rsid w:val="0069016A"/>
    <w:rsid w:val="00691D24"/>
    <w:rsid w:val="00693934"/>
    <w:rsid w:val="00693D37"/>
    <w:rsid w:val="00695087"/>
    <w:rsid w:val="00695E75"/>
    <w:rsid w:val="00696911"/>
    <w:rsid w:val="00696B5B"/>
    <w:rsid w:val="00697C05"/>
    <w:rsid w:val="006A0558"/>
    <w:rsid w:val="006A10B9"/>
    <w:rsid w:val="006A16EC"/>
    <w:rsid w:val="006A1710"/>
    <w:rsid w:val="006A412C"/>
    <w:rsid w:val="006A4DC2"/>
    <w:rsid w:val="006A4F91"/>
    <w:rsid w:val="006A66D0"/>
    <w:rsid w:val="006A6C05"/>
    <w:rsid w:val="006A710E"/>
    <w:rsid w:val="006B0141"/>
    <w:rsid w:val="006B1B32"/>
    <w:rsid w:val="006B2140"/>
    <w:rsid w:val="006B2E0A"/>
    <w:rsid w:val="006B444F"/>
    <w:rsid w:val="006B48AA"/>
    <w:rsid w:val="006B4B62"/>
    <w:rsid w:val="006B5208"/>
    <w:rsid w:val="006B58F7"/>
    <w:rsid w:val="006B70EB"/>
    <w:rsid w:val="006B7828"/>
    <w:rsid w:val="006C0D7C"/>
    <w:rsid w:val="006C122F"/>
    <w:rsid w:val="006C1BD9"/>
    <w:rsid w:val="006C1DAF"/>
    <w:rsid w:val="006C1DB2"/>
    <w:rsid w:val="006C3439"/>
    <w:rsid w:val="006C40F0"/>
    <w:rsid w:val="006C51D3"/>
    <w:rsid w:val="006C5FD9"/>
    <w:rsid w:val="006D1D23"/>
    <w:rsid w:val="006D3073"/>
    <w:rsid w:val="006D62CF"/>
    <w:rsid w:val="006D6328"/>
    <w:rsid w:val="006D68DA"/>
    <w:rsid w:val="006D6DF0"/>
    <w:rsid w:val="006D7934"/>
    <w:rsid w:val="006E0224"/>
    <w:rsid w:val="006E06C4"/>
    <w:rsid w:val="006E340E"/>
    <w:rsid w:val="006E3421"/>
    <w:rsid w:val="006E3B5B"/>
    <w:rsid w:val="006E4430"/>
    <w:rsid w:val="006E4540"/>
    <w:rsid w:val="006E4AA3"/>
    <w:rsid w:val="006E521F"/>
    <w:rsid w:val="006E5BF0"/>
    <w:rsid w:val="006E72B1"/>
    <w:rsid w:val="006F0205"/>
    <w:rsid w:val="006F08EC"/>
    <w:rsid w:val="006F0E53"/>
    <w:rsid w:val="006F1707"/>
    <w:rsid w:val="006F1F72"/>
    <w:rsid w:val="006F2C14"/>
    <w:rsid w:val="006F319A"/>
    <w:rsid w:val="006F342C"/>
    <w:rsid w:val="006F3C3A"/>
    <w:rsid w:val="006F3C4C"/>
    <w:rsid w:val="006F4365"/>
    <w:rsid w:val="006F4543"/>
    <w:rsid w:val="006F527E"/>
    <w:rsid w:val="006F59E1"/>
    <w:rsid w:val="006F5B0A"/>
    <w:rsid w:val="006F61DF"/>
    <w:rsid w:val="006F657A"/>
    <w:rsid w:val="006F7C78"/>
    <w:rsid w:val="007005CB"/>
    <w:rsid w:val="007007FF"/>
    <w:rsid w:val="00700C20"/>
    <w:rsid w:val="007017A1"/>
    <w:rsid w:val="00703320"/>
    <w:rsid w:val="007055B2"/>
    <w:rsid w:val="00706BC7"/>
    <w:rsid w:val="00707A2B"/>
    <w:rsid w:val="00710520"/>
    <w:rsid w:val="007111E0"/>
    <w:rsid w:val="0071351D"/>
    <w:rsid w:val="00713737"/>
    <w:rsid w:val="00714D92"/>
    <w:rsid w:val="00715310"/>
    <w:rsid w:val="00715485"/>
    <w:rsid w:val="00715A30"/>
    <w:rsid w:val="007174EA"/>
    <w:rsid w:val="00722306"/>
    <w:rsid w:val="0072246F"/>
    <w:rsid w:val="0072288E"/>
    <w:rsid w:val="00722929"/>
    <w:rsid w:val="007236CC"/>
    <w:rsid w:val="007241B2"/>
    <w:rsid w:val="007247D4"/>
    <w:rsid w:val="007261C0"/>
    <w:rsid w:val="00726E47"/>
    <w:rsid w:val="00727017"/>
    <w:rsid w:val="0072729A"/>
    <w:rsid w:val="007302B1"/>
    <w:rsid w:val="00730FCE"/>
    <w:rsid w:val="00731FFD"/>
    <w:rsid w:val="00732261"/>
    <w:rsid w:val="00732753"/>
    <w:rsid w:val="00732D2D"/>
    <w:rsid w:val="007334CA"/>
    <w:rsid w:val="00733F48"/>
    <w:rsid w:val="007369EF"/>
    <w:rsid w:val="00741DDE"/>
    <w:rsid w:val="00741DE0"/>
    <w:rsid w:val="00742376"/>
    <w:rsid w:val="00742D5A"/>
    <w:rsid w:val="007433D8"/>
    <w:rsid w:val="00743FAF"/>
    <w:rsid w:val="0074467A"/>
    <w:rsid w:val="00744B67"/>
    <w:rsid w:val="00744D84"/>
    <w:rsid w:val="007466C9"/>
    <w:rsid w:val="0075031E"/>
    <w:rsid w:val="00750CF4"/>
    <w:rsid w:val="007523D7"/>
    <w:rsid w:val="00752717"/>
    <w:rsid w:val="007536DD"/>
    <w:rsid w:val="00754F70"/>
    <w:rsid w:val="00756A01"/>
    <w:rsid w:val="00757DAD"/>
    <w:rsid w:val="00760172"/>
    <w:rsid w:val="00760AF5"/>
    <w:rsid w:val="00760F1D"/>
    <w:rsid w:val="00761D16"/>
    <w:rsid w:val="0076237C"/>
    <w:rsid w:val="00762B61"/>
    <w:rsid w:val="007648FA"/>
    <w:rsid w:val="007652E5"/>
    <w:rsid w:val="00765608"/>
    <w:rsid w:val="00765C94"/>
    <w:rsid w:val="00765FEA"/>
    <w:rsid w:val="007668EF"/>
    <w:rsid w:val="0076768E"/>
    <w:rsid w:val="007701B6"/>
    <w:rsid w:val="00770DA6"/>
    <w:rsid w:val="00771ED9"/>
    <w:rsid w:val="00772029"/>
    <w:rsid w:val="007722DE"/>
    <w:rsid w:val="00774A53"/>
    <w:rsid w:val="007776C6"/>
    <w:rsid w:val="00780256"/>
    <w:rsid w:val="00780E02"/>
    <w:rsid w:val="0078111D"/>
    <w:rsid w:val="00781D03"/>
    <w:rsid w:val="00782291"/>
    <w:rsid w:val="00783057"/>
    <w:rsid w:val="007830BD"/>
    <w:rsid w:val="00783231"/>
    <w:rsid w:val="00783A6E"/>
    <w:rsid w:val="00784672"/>
    <w:rsid w:val="0078556B"/>
    <w:rsid w:val="007872D9"/>
    <w:rsid w:val="00787399"/>
    <w:rsid w:val="00790847"/>
    <w:rsid w:val="00791038"/>
    <w:rsid w:val="007914F1"/>
    <w:rsid w:val="00791A11"/>
    <w:rsid w:val="00791BB4"/>
    <w:rsid w:val="00792702"/>
    <w:rsid w:val="00793FDA"/>
    <w:rsid w:val="00794B17"/>
    <w:rsid w:val="00794BA3"/>
    <w:rsid w:val="00795CF9"/>
    <w:rsid w:val="007A1627"/>
    <w:rsid w:val="007A2A44"/>
    <w:rsid w:val="007A3689"/>
    <w:rsid w:val="007A4653"/>
    <w:rsid w:val="007A508C"/>
    <w:rsid w:val="007A56EE"/>
    <w:rsid w:val="007A6739"/>
    <w:rsid w:val="007B1651"/>
    <w:rsid w:val="007B2966"/>
    <w:rsid w:val="007B426D"/>
    <w:rsid w:val="007B67B5"/>
    <w:rsid w:val="007C1A90"/>
    <w:rsid w:val="007C24A8"/>
    <w:rsid w:val="007C6C4A"/>
    <w:rsid w:val="007C6FBD"/>
    <w:rsid w:val="007D0387"/>
    <w:rsid w:val="007D0E84"/>
    <w:rsid w:val="007D195E"/>
    <w:rsid w:val="007D1F09"/>
    <w:rsid w:val="007D373F"/>
    <w:rsid w:val="007D4AA5"/>
    <w:rsid w:val="007D555E"/>
    <w:rsid w:val="007E027F"/>
    <w:rsid w:val="007E039E"/>
    <w:rsid w:val="007E26B3"/>
    <w:rsid w:val="007E2A0C"/>
    <w:rsid w:val="007E2AF2"/>
    <w:rsid w:val="007E2F7E"/>
    <w:rsid w:val="007E35DE"/>
    <w:rsid w:val="007E4920"/>
    <w:rsid w:val="007E50DA"/>
    <w:rsid w:val="007E5F64"/>
    <w:rsid w:val="007E765D"/>
    <w:rsid w:val="007F03B1"/>
    <w:rsid w:val="007F1079"/>
    <w:rsid w:val="007F179F"/>
    <w:rsid w:val="007F186C"/>
    <w:rsid w:val="007F1E90"/>
    <w:rsid w:val="007F4075"/>
    <w:rsid w:val="007F427A"/>
    <w:rsid w:val="007F4378"/>
    <w:rsid w:val="007F5499"/>
    <w:rsid w:val="007F6989"/>
    <w:rsid w:val="007F7689"/>
    <w:rsid w:val="007F771A"/>
    <w:rsid w:val="00802A6E"/>
    <w:rsid w:val="00803213"/>
    <w:rsid w:val="008041F9"/>
    <w:rsid w:val="00805C7B"/>
    <w:rsid w:val="00807337"/>
    <w:rsid w:val="00807C81"/>
    <w:rsid w:val="00807F53"/>
    <w:rsid w:val="008108E2"/>
    <w:rsid w:val="00812938"/>
    <w:rsid w:val="00814382"/>
    <w:rsid w:val="00815BB6"/>
    <w:rsid w:val="00817FD1"/>
    <w:rsid w:val="0082271C"/>
    <w:rsid w:val="008237A9"/>
    <w:rsid w:val="008245E0"/>
    <w:rsid w:val="00824934"/>
    <w:rsid w:val="00826D15"/>
    <w:rsid w:val="0082739A"/>
    <w:rsid w:val="008305EC"/>
    <w:rsid w:val="0083131F"/>
    <w:rsid w:val="0083153F"/>
    <w:rsid w:val="00831D17"/>
    <w:rsid w:val="008320F2"/>
    <w:rsid w:val="00832836"/>
    <w:rsid w:val="00832E86"/>
    <w:rsid w:val="0083606B"/>
    <w:rsid w:val="0083659C"/>
    <w:rsid w:val="00836FFD"/>
    <w:rsid w:val="008374BB"/>
    <w:rsid w:val="00841C1A"/>
    <w:rsid w:val="008427A4"/>
    <w:rsid w:val="00842826"/>
    <w:rsid w:val="00842B34"/>
    <w:rsid w:val="008431A3"/>
    <w:rsid w:val="00843F82"/>
    <w:rsid w:val="008455AE"/>
    <w:rsid w:val="008461E5"/>
    <w:rsid w:val="0084625D"/>
    <w:rsid w:val="008463A2"/>
    <w:rsid w:val="008467BD"/>
    <w:rsid w:val="00847C89"/>
    <w:rsid w:val="00850294"/>
    <w:rsid w:val="00851533"/>
    <w:rsid w:val="00851E22"/>
    <w:rsid w:val="0085374E"/>
    <w:rsid w:val="00853E30"/>
    <w:rsid w:val="00855727"/>
    <w:rsid w:val="0085603B"/>
    <w:rsid w:val="00856799"/>
    <w:rsid w:val="00857A1F"/>
    <w:rsid w:val="00857DFB"/>
    <w:rsid w:val="00857FF2"/>
    <w:rsid w:val="0086105A"/>
    <w:rsid w:val="00861D46"/>
    <w:rsid w:val="0086228B"/>
    <w:rsid w:val="00862F58"/>
    <w:rsid w:val="00863A93"/>
    <w:rsid w:val="00864DD5"/>
    <w:rsid w:val="0086506B"/>
    <w:rsid w:val="00866123"/>
    <w:rsid w:val="00870838"/>
    <w:rsid w:val="008722F7"/>
    <w:rsid w:val="00872E6E"/>
    <w:rsid w:val="008745EE"/>
    <w:rsid w:val="00874967"/>
    <w:rsid w:val="0087542E"/>
    <w:rsid w:val="0087663F"/>
    <w:rsid w:val="0087664C"/>
    <w:rsid w:val="008801E1"/>
    <w:rsid w:val="00880A28"/>
    <w:rsid w:val="00881903"/>
    <w:rsid w:val="00882634"/>
    <w:rsid w:val="00882F29"/>
    <w:rsid w:val="00883171"/>
    <w:rsid w:val="00883A01"/>
    <w:rsid w:val="00883C7D"/>
    <w:rsid w:val="00884DA1"/>
    <w:rsid w:val="00885FC1"/>
    <w:rsid w:val="008903B9"/>
    <w:rsid w:val="00891413"/>
    <w:rsid w:val="00891B16"/>
    <w:rsid w:val="008923AA"/>
    <w:rsid w:val="008961C4"/>
    <w:rsid w:val="008A0B72"/>
    <w:rsid w:val="008A0C76"/>
    <w:rsid w:val="008A5096"/>
    <w:rsid w:val="008A60E0"/>
    <w:rsid w:val="008B043F"/>
    <w:rsid w:val="008B05B7"/>
    <w:rsid w:val="008B135C"/>
    <w:rsid w:val="008B255A"/>
    <w:rsid w:val="008B394F"/>
    <w:rsid w:val="008B563A"/>
    <w:rsid w:val="008B60F2"/>
    <w:rsid w:val="008B65F9"/>
    <w:rsid w:val="008B6F1E"/>
    <w:rsid w:val="008B7B87"/>
    <w:rsid w:val="008C0660"/>
    <w:rsid w:val="008C113D"/>
    <w:rsid w:val="008C139D"/>
    <w:rsid w:val="008C1A50"/>
    <w:rsid w:val="008C1CF6"/>
    <w:rsid w:val="008C28E8"/>
    <w:rsid w:val="008C358A"/>
    <w:rsid w:val="008C3AC7"/>
    <w:rsid w:val="008C3B45"/>
    <w:rsid w:val="008C3BC2"/>
    <w:rsid w:val="008C427D"/>
    <w:rsid w:val="008C4732"/>
    <w:rsid w:val="008D13A2"/>
    <w:rsid w:val="008D1890"/>
    <w:rsid w:val="008D265B"/>
    <w:rsid w:val="008D2BE7"/>
    <w:rsid w:val="008D39A6"/>
    <w:rsid w:val="008D4597"/>
    <w:rsid w:val="008D5BA6"/>
    <w:rsid w:val="008D5FD9"/>
    <w:rsid w:val="008D668F"/>
    <w:rsid w:val="008E058B"/>
    <w:rsid w:val="008E0853"/>
    <w:rsid w:val="008E0FDB"/>
    <w:rsid w:val="008E1F2B"/>
    <w:rsid w:val="008E42E2"/>
    <w:rsid w:val="008E521D"/>
    <w:rsid w:val="008E63C5"/>
    <w:rsid w:val="008E6A89"/>
    <w:rsid w:val="008F0B78"/>
    <w:rsid w:val="008F0FB0"/>
    <w:rsid w:val="008F1423"/>
    <w:rsid w:val="008F3A54"/>
    <w:rsid w:val="008F3FB7"/>
    <w:rsid w:val="008F4869"/>
    <w:rsid w:val="008F54EA"/>
    <w:rsid w:val="008F5B10"/>
    <w:rsid w:val="008F5FCA"/>
    <w:rsid w:val="008F738D"/>
    <w:rsid w:val="008F73AC"/>
    <w:rsid w:val="008F76C6"/>
    <w:rsid w:val="008F78CA"/>
    <w:rsid w:val="00900E5D"/>
    <w:rsid w:val="0090134A"/>
    <w:rsid w:val="00901B46"/>
    <w:rsid w:val="00901DA8"/>
    <w:rsid w:val="00901F8F"/>
    <w:rsid w:val="009029EB"/>
    <w:rsid w:val="00904C5C"/>
    <w:rsid w:val="009072E0"/>
    <w:rsid w:val="009077C8"/>
    <w:rsid w:val="00907C83"/>
    <w:rsid w:val="009103CA"/>
    <w:rsid w:val="00910697"/>
    <w:rsid w:val="00910732"/>
    <w:rsid w:val="009119DF"/>
    <w:rsid w:val="00911F63"/>
    <w:rsid w:val="00913304"/>
    <w:rsid w:val="00913997"/>
    <w:rsid w:val="00914F5B"/>
    <w:rsid w:val="00915CFB"/>
    <w:rsid w:val="00916125"/>
    <w:rsid w:val="00916591"/>
    <w:rsid w:val="009168E7"/>
    <w:rsid w:val="00916904"/>
    <w:rsid w:val="00921297"/>
    <w:rsid w:val="009212A6"/>
    <w:rsid w:val="00921AAE"/>
    <w:rsid w:val="00922ADD"/>
    <w:rsid w:val="00924308"/>
    <w:rsid w:val="009251D1"/>
    <w:rsid w:val="00933366"/>
    <w:rsid w:val="009354B9"/>
    <w:rsid w:val="0093584E"/>
    <w:rsid w:val="00935ADC"/>
    <w:rsid w:val="00936284"/>
    <w:rsid w:val="00937FF2"/>
    <w:rsid w:val="00942B00"/>
    <w:rsid w:val="009430A9"/>
    <w:rsid w:val="0094485F"/>
    <w:rsid w:val="00946521"/>
    <w:rsid w:val="009469F7"/>
    <w:rsid w:val="00950270"/>
    <w:rsid w:val="00950FEA"/>
    <w:rsid w:val="009516AF"/>
    <w:rsid w:val="0095262A"/>
    <w:rsid w:val="00953A1A"/>
    <w:rsid w:val="00954FEB"/>
    <w:rsid w:val="00955451"/>
    <w:rsid w:val="00955772"/>
    <w:rsid w:val="009570E8"/>
    <w:rsid w:val="0095735A"/>
    <w:rsid w:val="00957728"/>
    <w:rsid w:val="00957EC1"/>
    <w:rsid w:val="009615F0"/>
    <w:rsid w:val="00962A7D"/>
    <w:rsid w:val="009634DA"/>
    <w:rsid w:val="0096525C"/>
    <w:rsid w:val="009665D6"/>
    <w:rsid w:val="009700BE"/>
    <w:rsid w:val="00970713"/>
    <w:rsid w:val="009711CD"/>
    <w:rsid w:val="009715AB"/>
    <w:rsid w:val="009718CE"/>
    <w:rsid w:val="00971E90"/>
    <w:rsid w:val="009734BD"/>
    <w:rsid w:val="0097408D"/>
    <w:rsid w:val="00976168"/>
    <w:rsid w:val="009768B3"/>
    <w:rsid w:val="00980AD1"/>
    <w:rsid w:val="00980EB0"/>
    <w:rsid w:val="00981AE7"/>
    <w:rsid w:val="00982ECD"/>
    <w:rsid w:val="00983345"/>
    <w:rsid w:val="00983CA5"/>
    <w:rsid w:val="0098478E"/>
    <w:rsid w:val="00984B35"/>
    <w:rsid w:val="0098529F"/>
    <w:rsid w:val="00985F1B"/>
    <w:rsid w:val="00986003"/>
    <w:rsid w:val="00990857"/>
    <w:rsid w:val="009918AA"/>
    <w:rsid w:val="009919CC"/>
    <w:rsid w:val="00991A47"/>
    <w:rsid w:val="00993910"/>
    <w:rsid w:val="00993C76"/>
    <w:rsid w:val="00994AE5"/>
    <w:rsid w:val="00994C4A"/>
    <w:rsid w:val="009953D0"/>
    <w:rsid w:val="00995FD2"/>
    <w:rsid w:val="00996985"/>
    <w:rsid w:val="00997248"/>
    <w:rsid w:val="00997EE3"/>
    <w:rsid w:val="009A1177"/>
    <w:rsid w:val="009A3A4D"/>
    <w:rsid w:val="009A5442"/>
    <w:rsid w:val="009A574C"/>
    <w:rsid w:val="009A57A6"/>
    <w:rsid w:val="009A5D4E"/>
    <w:rsid w:val="009A6163"/>
    <w:rsid w:val="009A75E8"/>
    <w:rsid w:val="009B1773"/>
    <w:rsid w:val="009B1E6E"/>
    <w:rsid w:val="009B1F93"/>
    <w:rsid w:val="009B2061"/>
    <w:rsid w:val="009B2B90"/>
    <w:rsid w:val="009B3592"/>
    <w:rsid w:val="009B3AE7"/>
    <w:rsid w:val="009B4561"/>
    <w:rsid w:val="009B4629"/>
    <w:rsid w:val="009B61BD"/>
    <w:rsid w:val="009B6EF6"/>
    <w:rsid w:val="009B6F4A"/>
    <w:rsid w:val="009B7512"/>
    <w:rsid w:val="009B7C0C"/>
    <w:rsid w:val="009C181B"/>
    <w:rsid w:val="009C243D"/>
    <w:rsid w:val="009C2E73"/>
    <w:rsid w:val="009C2FAC"/>
    <w:rsid w:val="009C38AA"/>
    <w:rsid w:val="009C3CFB"/>
    <w:rsid w:val="009C4856"/>
    <w:rsid w:val="009D036E"/>
    <w:rsid w:val="009D1B96"/>
    <w:rsid w:val="009D21CC"/>
    <w:rsid w:val="009D33F3"/>
    <w:rsid w:val="009D3E07"/>
    <w:rsid w:val="009D4985"/>
    <w:rsid w:val="009D4AB8"/>
    <w:rsid w:val="009D5617"/>
    <w:rsid w:val="009D7691"/>
    <w:rsid w:val="009E18CF"/>
    <w:rsid w:val="009E19E2"/>
    <w:rsid w:val="009E2092"/>
    <w:rsid w:val="009E31F3"/>
    <w:rsid w:val="009E3429"/>
    <w:rsid w:val="009E3440"/>
    <w:rsid w:val="009E356F"/>
    <w:rsid w:val="009E3CD0"/>
    <w:rsid w:val="009E4CA7"/>
    <w:rsid w:val="009E63D9"/>
    <w:rsid w:val="009E67E0"/>
    <w:rsid w:val="009E6FD7"/>
    <w:rsid w:val="009E7855"/>
    <w:rsid w:val="009F3379"/>
    <w:rsid w:val="009F3575"/>
    <w:rsid w:val="009F428C"/>
    <w:rsid w:val="009F500F"/>
    <w:rsid w:val="009F5894"/>
    <w:rsid w:val="009F5F25"/>
    <w:rsid w:val="009F66CF"/>
    <w:rsid w:val="009F6E99"/>
    <w:rsid w:val="009F7768"/>
    <w:rsid w:val="00A01A72"/>
    <w:rsid w:val="00A03C62"/>
    <w:rsid w:val="00A04128"/>
    <w:rsid w:val="00A042BF"/>
    <w:rsid w:val="00A059F4"/>
    <w:rsid w:val="00A06B55"/>
    <w:rsid w:val="00A06DF4"/>
    <w:rsid w:val="00A103A4"/>
    <w:rsid w:val="00A114C0"/>
    <w:rsid w:val="00A11A29"/>
    <w:rsid w:val="00A12661"/>
    <w:rsid w:val="00A131D3"/>
    <w:rsid w:val="00A13BB1"/>
    <w:rsid w:val="00A14D38"/>
    <w:rsid w:val="00A150B7"/>
    <w:rsid w:val="00A152A3"/>
    <w:rsid w:val="00A179F4"/>
    <w:rsid w:val="00A17BE2"/>
    <w:rsid w:val="00A2081E"/>
    <w:rsid w:val="00A21CFF"/>
    <w:rsid w:val="00A2218A"/>
    <w:rsid w:val="00A2293D"/>
    <w:rsid w:val="00A235D4"/>
    <w:rsid w:val="00A24358"/>
    <w:rsid w:val="00A262B9"/>
    <w:rsid w:val="00A26B0B"/>
    <w:rsid w:val="00A30274"/>
    <w:rsid w:val="00A3279C"/>
    <w:rsid w:val="00A328FB"/>
    <w:rsid w:val="00A335A4"/>
    <w:rsid w:val="00A33681"/>
    <w:rsid w:val="00A3399F"/>
    <w:rsid w:val="00A35CD4"/>
    <w:rsid w:val="00A361FF"/>
    <w:rsid w:val="00A36D53"/>
    <w:rsid w:val="00A3767A"/>
    <w:rsid w:val="00A40047"/>
    <w:rsid w:val="00A406EF"/>
    <w:rsid w:val="00A40DAB"/>
    <w:rsid w:val="00A42647"/>
    <w:rsid w:val="00A43620"/>
    <w:rsid w:val="00A43CAB"/>
    <w:rsid w:val="00A4465D"/>
    <w:rsid w:val="00A45080"/>
    <w:rsid w:val="00A45391"/>
    <w:rsid w:val="00A455F5"/>
    <w:rsid w:val="00A469B0"/>
    <w:rsid w:val="00A47B55"/>
    <w:rsid w:val="00A509E6"/>
    <w:rsid w:val="00A52F07"/>
    <w:rsid w:val="00A549D7"/>
    <w:rsid w:val="00A57288"/>
    <w:rsid w:val="00A6048D"/>
    <w:rsid w:val="00A60A45"/>
    <w:rsid w:val="00A60B20"/>
    <w:rsid w:val="00A651B7"/>
    <w:rsid w:val="00A6584B"/>
    <w:rsid w:val="00A6661F"/>
    <w:rsid w:val="00A67D52"/>
    <w:rsid w:val="00A70047"/>
    <w:rsid w:val="00A70A3C"/>
    <w:rsid w:val="00A711EF"/>
    <w:rsid w:val="00A7153A"/>
    <w:rsid w:val="00A72821"/>
    <w:rsid w:val="00A7297F"/>
    <w:rsid w:val="00A7506A"/>
    <w:rsid w:val="00A7537E"/>
    <w:rsid w:val="00A75F96"/>
    <w:rsid w:val="00A75FB1"/>
    <w:rsid w:val="00A77B8F"/>
    <w:rsid w:val="00A77BDA"/>
    <w:rsid w:val="00A84A75"/>
    <w:rsid w:val="00A85933"/>
    <w:rsid w:val="00A85F54"/>
    <w:rsid w:val="00A864CD"/>
    <w:rsid w:val="00A8660D"/>
    <w:rsid w:val="00A870DA"/>
    <w:rsid w:val="00A90557"/>
    <w:rsid w:val="00A90E7F"/>
    <w:rsid w:val="00A92EA2"/>
    <w:rsid w:val="00A936BC"/>
    <w:rsid w:val="00A9377F"/>
    <w:rsid w:val="00A95331"/>
    <w:rsid w:val="00A955AA"/>
    <w:rsid w:val="00A9696C"/>
    <w:rsid w:val="00A97A12"/>
    <w:rsid w:val="00AA1C9C"/>
    <w:rsid w:val="00AA5FBC"/>
    <w:rsid w:val="00AA6C88"/>
    <w:rsid w:val="00AB00AC"/>
    <w:rsid w:val="00AB0A22"/>
    <w:rsid w:val="00AB0B38"/>
    <w:rsid w:val="00AB42E7"/>
    <w:rsid w:val="00AB432F"/>
    <w:rsid w:val="00AB4F51"/>
    <w:rsid w:val="00AB5359"/>
    <w:rsid w:val="00AB53AC"/>
    <w:rsid w:val="00AB5A6D"/>
    <w:rsid w:val="00AB694C"/>
    <w:rsid w:val="00AB703A"/>
    <w:rsid w:val="00AB729B"/>
    <w:rsid w:val="00AB7CCC"/>
    <w:rsid w:val="00AC068F"/>
    <w:rsid w:val="00AC1749"/>
    <w:rsid w:val="00AC1968"/>
    <w:rsid w:val="00AC2315"/>
    <w:rsid w:val="00AC2E8F"/>
    <w:rsid w:val="00AC32A1"/>
    <w:rsid w:val="00AC3823"/>
    <w:rsid w:val="00AC5053"/>
    <w:rsid w:val="00AC70B0"/>
    <w:rsid w:val="00AC7328"/>
    <w:rsid w:val="00AC7D88"/>
    <w:rsid w:val="00AD083A"/>
    <w:rsid w:val="00AD17DF"/>
    <w:rsid w:val="00AD1FFE"/>
    <w:rsid w:val="00AD57B8"/>
    <w:rsid w:val="00AD61DA"/>
    <w:rsid w:val="00AD6CD3"/>
    <w:rsid w:val="00AD7B5C"/>
    <w:rsid w:val="00AE0B0D"/>
    <w:rsid w:val="00AE22CD"/>
    <w:rsid w:val="00AE4B97"/>
    <w:rsid w:val="00AE4FA6"/>
    <w:rsid w:val="00AE6382"/>
    <w:rsid w:val="00AE6403"/>
    <w:rsid w:val="00AE6D59"/>
    <w:rsid w:val="00AE70BE"/>
    <w:rsid w:val="00AE79F2"/>
    <w:rsid w:val="00AF02C0"/>
    <w:rsid w:val="00AF09E0"/>
    <w:rsid w:val="00AF0ABE"/>
    <w:rsid w:val="00AF0B93"/>
    <w:rsid w:val="00AF0D0F"/>
    <w:rsid w:val="00AF2253"/>
    <w:rsid w:val="00AF3488"/>
    <w:rsid w:val="00AF414B"/>
    <w:rsid w:val="00AF4614"/>
    <w:rsid w:val="00AF48DD"/>
    <w:rsid w:val="00AF5F37"/>
    <w:rsid w:val="00AF60FB"/>
    <w:rsid w:val="00AF6D38"/>
    <w:rsid w:val="00AF777A"/>
    <w:rsid w:val="00AF7A48"/>
    <w:rsid w:val="00B0084D"/>
    <w:rsid w:val="00B00A50"/>
    <w:rsid w:val="00B00F59"/>
    <w:rsid w:val="00B01EFE"/>
    <w:rsid w:val="00B0512A"/>
    <w:rsid w:val="00B06BF7"/>
    <w:rsid w:val="00B06FBE"/>
    <w:rsid w:val="00B0776B"/>
    <w:rsid w:val="00B1102A"/>
    <w:rsid w:val="00B11140"/>
    <w:rsid w:val="00B1232C"/>
    <w:rsid w:val="00B12444"/>
    <w:rsid w:val="00B13883"/>
    <w:rsid w:val="00B14D6C"/>
    <w:rsid w:val="00B1578A"/>
    <w:rsid w:val="00B173D4"/>
    <w:rsid w:val="00B21CBA"/>
    <w:rsid w:val="00B24BC7"/>
    <w:rsid w:val="00B255BD"/>
    <w:rsid w:val="00B32DB7"/>
    <w:rsid w:val="00B330A5"/>
    <w:rsid w:val="00B366B3"/>
    <w:rsid w:val="00B366BF"/>
    <w:rsid w:val="00B36BF5"/>
    <w:rsid w:val="00B3760E"/>
    <w:rsid w:val="00B413AF"/>
    <w:rsid w:val="00B413F0"/>
    <w:rsid w:val="00B41691"/>
    <w:rsid w:val="00B419A4"/>
    <w:rsid w:val="00B428C8"/>
    <w:rsid w:val="00B464D7"/>
    <w:rsid w:val="00B4668A"/>
    <w:rsid w:val="00B46CC3"/>
    <w:rsid w:val="00B470EE"/>
    <w:rsid w:val="00B47109"/>
    <w:rsid w:val="00B4744B"/>
    <w:rsid w:val="00B5144F"/>
    <w:rsid w:val="00B52F50"/>
    <w:rsid w:val="00B52FCB"/>
    <w:rsid w:val="00B5333F"/>
    <w:rsid w:val="00B541D5"/>
    <w:rsid w:val="00B56730"/>
    <w:rsid w:val="00B573B4"/>
    <w:rsid w:val="00B57481"/>
    <w:rsid w:val="00B6096C"/>
    <w:rsid w:val="00B60EC2"/>
    <w:rsid w:val="00B61149"/>
    <w:rsid w:val="00B6144A"/>
    <w:rsid w:val="00B61BBC"/>
    <w:rsid w:val="00B622AA"/>
    <w:rsid w:val="00B62624"/>
    <w:rsid w:val="00B6274E"/>
    <w:rsid w:val="00B62B88"/>
    <w:rsid w:val="00B63152"/>
    <w:rsid w:val="00B6342F"/>
    <w:rsid w:val="00B635AF"/>
    <w:rsid w:val="00B65152"/>
    <w:rsid w:val="00B65F7B"/>
    <w:rsid w:val="00B67F64"/>
    <w:rsid w:val="00B71247"/>
    <w:rsid w:val="00B71B1A"/>
    <w:rsid w:val="00B7279E"/>
    <w:rsid w:val="00B7280A"/>
    <w:rsid w:val="00B72974"/>
    <w:rsid w:val="00B733AE"/>
    <w:rsid w:val="00B73DF0"/>
    <w:rsid w:val="00B74302"/>
    <w:rsid w:val="00B76754"/>
    <w:rsid w:val="00B7747A"/>
    <w:rsid w:val="00B8056C"/>
    <w:rsid w:val="00B82132"/>
    <w:rsid w:val="00B82D5A"/>
    <w:rsid w:val="00B82FD4"/>
    <w:rsid w:val="00B852CD"/>
    <w:rsid w:val="00B85907"/>
    <w:rsid w:val="00B8650C"/>
    <w:rsid w:val="00B906D3"/>
    <w:rsid w:val="00B90E07"/>
    <w:rsid w:val="00B912B6"/>
    <w:rsid w:val="00B9131F"/>
    <w:rsid w:val="00B92B3A"/>
    <w:rsid w:val="00B935A3"/>
    <w:rsid w:val="00B954F6"/>
    <w:rsid w:val="00B95ADF"/>
    <w:rsid w:val="00B974AE"/>
    <w:rsid w:val="00B9756D"/>
    <w:rsid w:val="00B97C3E"/>
    <w:rsid w:val="00BA01D1"/>
    <w:rsid w:val="00BA12F3"/>
    <w:rsid w:val="00BA2637"/>
    <w:rsid w:val="00BA2AC3"/>
    <w:rsid w:val="00BA3333"/>
    <w:rsid w:val="00BA3B62"/>
    <w:rsid w:val="00BA3DC0"/>
    <w:rsid w:val="00BA5AE0"/>
    <w:rsid w:val="00BA72F3"/>
    <w:rsid w:val="00BA7FB8"/>
    <w:rsid w:val="00BB09BA"/>
    <w:rsid w:val="00BB0B96"/>
    <w:rsid w:val="00BB20C6"/>
    <w:rsid w:val="00BB4FA8"/>
    <w:rsid w:val="00BB5151"/>
    <w:rsid w:val="00BB53EE"/>
    <w:rsid w:val="00BB606F"/>
    <w:rsid w:val="00BB64D1"/>
    <w:rsid w:val="00BB6B14"/>
    <w:rsid w:val="00BB6C22"/>
    <w:rsid w:val="00BB6C80"/>
    <w:rsid w:val="00BC1546"/>
    <w:rsid w:val="00BC19E4"/>
    <w:rsid w:val="00BC2602"/>
    <w:rsid w:val="00BC2C8D"/>
    <w:rsid w:val="00BC2F85"/>
    <w:rsid w:val="00BC42E6"/>
    <w:rsid w:val="00BC4F8B"/>
    <w:rsid w:val="00BC6A6B"/>
    <w:rsid w:val="00BC70C7"/>
    <w:rsid w:val="00BC7C2B"/>
    <w:rsid w:val="00BC7D00"/>
    <w:rsid w:val="00BD09EA"/>
    <w:rsid w:val="00BD1016"/>
    <w:rsid w:val="00BD19E2"/>
    <w:rsid w:val="00BD3258"/>
    <w:rsid w:val="00BD355F"/>
    <w:rsid w:val="00BD3A4D"/>
    <w:rsid w:val="00BD49D5"/>
    <w:rsid w:val="00BD4ED2"/>
    <w:rsid w:val="00BD4F9C"/>
    <w:rsid w:val="00BD662A"/>
    <w:rsid w:val="00BD7250"/>
    <w:rsid w:val="00BD766D"/>
    <w:rsid w:val="00BE0F05"/>
    <w:rsid w:val="00BE1735"/>
    <w:rsid w:val="00BE2D86"/>
    <w:rsid w:val="00BE45FF"/>
    <w:rsid w:val="00BE52F8"/>
    <w:rsid w:val="00BE5317"/>
    <w:rsid w:val="00BE57C3"/>
    <w:rsid w:val="00BF1036"/>
    <w:rsid w:val="00BF2006"/>
    <w:rsid w:val="00BF5F1A"/>
    <w:rsid w:val="00BF7B85"/>
    <w:rsid w:val="00C00428"/>
    <w:rsid w:val="00C00465"/>
    <w:rsid w:val="00C00736"/>
    <w:rsid w:val="00C00BAB"/>
    <w:rsid w:val="00C023B1"/>
    <w:rsid w:val="00C02A5E"/>
    <w:rsid w:val="00C034B5"/>
    <w:rsid w:val="00C04B4B"/>
    <w:rsid w:val="00C05AD0"/>
    <w:rsid w:val="00C06CE5"/>
    <w:rsid w:val="00C114B1"/>
    <w:rsid w:val="00C1161F"/>
    <w:rsid w:val="00C11FA0"/>
    <w:rsid w:val="00C122B6"/>
    <w:rsid w:val="00C123B7"/>
    <w:rsid w:val="00C127A9"/>
    <w:rsid w:val="00C13105"/>
    <w:rsid w:val="00C13EA8"/>
    <w:rsid w:val="00C1417D"/>
    <w:rsid w:val="00C144BD"/>
    <w:rsid w:val="00C151C9"/>
    <w:rsid w:val="00C157E1"/>
    <w:rsid w:val="00C16B48"/>
    <w:rsid w:val="00C175DC"/>
    <w:rsid w:val="00C201E5"/>
    <w:rsid w:val="00C20319"/>
    <w:rsid w:val="00C20D11"/>
    <w:rsid w:val="00C210E8"/>
    <w:rsid w:val="00C22543"/>
    <w:rsid w:val="00C23DB7"/>
    <w:rsid w:val="00C25BB5"/>
    <w:rsid w:val="00C25FCE"/>
    <w:rsid w:val="00C30AFA"/>
    <w:rsid w:val="00C31685"/>
    <w:rsid w:val="00C317C1"/>
    <w:rsid w:val="00C31FB6"/>
    <w:rsid w:val="00C32276"/>
    <w:rsid w:val="00C335EB"/>
    <w:rsid w:val="00C35273"/>
    <w:rsid w:val="00C3612B"/>
    <w:rsid w:val="00C364CE"/>
    <w:rsid w:val="00C37169"/>
    <w:rsid w:val="00C372B8"/>
    <w:rsid w:val="00C37476"/>
    <w:rsid w:val="00C37B1E"/>
    <w:rsid w:val="00C37FE8"/>
    <w:rsid w:val="00C40B2D"/>
    <w:rsid w:val="00C41D91"/>
    <w:rsid w:val="00C41F9C"/>
    <w:rsid w:val="00C42474"/>
    <w:rsid w:val="00C4278C"/>
    <w:rsid w:val="00C43018"/>
    <w:rsid w:val="00C43ED1"/>
    <w:rsid w:val="00C43ED3"/>
    <w:rsid w:val="00C45674"/>
    <w:rsid w:val="00C461B5"/>
    <w:rsid w:val="00C46F58"/>
    <w:rsid w:val="00C50EF2"/>
    <w:rsid w:val="00C51A1F"/>
    <w:rsid w:val="00C5205C"/>
    <w:rsid w:val="00C520F8"/>
    <w:rsid w:val="00C52477"/>
    <w:rsid w:val="00C533C3"/>
    <w:rsid w:val="00C53A67"/>
    <w:rsid w:val="00C53CEB"/>
    <w:rsid w:val="00C547FA"/>
    <w:rsid w:val="00C56587"/>
    <w:rsid w:val="00C56783"/>
    <w:rsid w:val="00C568CD"/>
    <w:rsid w:val="00C57597"/>
    <w:rsid w:val="00C6085F"/>
    <w:rsid w:val="00C61369"/>
    <w:rsid w:val="00C63EDC"/>
    <w:rsid w:val="00C66000"/>
    <w:rsid w:val="00C663BD"/>
    <w:rsid w:val="00C66614"/>
    <w:rsid w:val="00C7329C"/>
    <w:rsid w:val="00C74DB2"/>
    <w:rsid w:val="00C7665B"/>
    <w:rsid w:val="00C7666E"/>
    <w:rsid w:val="00C77212"/>
    <w:rsid w:val="00C80F93"/>
    <w:rsid w:val="00C819E9"/>
    <w:rsid w:val="00C81E4B"/>
    <w:rsid w:val="00C82A28"/>
    <w:rsid w:val="00C82CB8"/>
    <w:rsid w:val="00C82D4A"/>
    <w:rsid w:val="00C8317A"/>
    <w:rsid w:val="00C83EAF"/>
    <w:rsid w:val="00C85700"/>
    <w:rsid w:val="00C857A2"/>
    <w:rsid w:val="00C85B55"/>
    <w:rsid w:val="00C86D5E"/>
    <w:rsid w:val="00C87161"/>
    <w:rsid w:val="00C91025"/>
    <w:rsid w:val="00C918C9"/>
    <w:rsid w:val="00C919F3"/>
    <w:rsid w:val="00C921C3"/>
    <w:rsid w:val="00C92557"/>
    <w:rsid w:val="00C93A43"/>
    <w:rsid w:val="00C96FB0"/>
    <w:rsid w:val="00C97059"/>
    <w:rsid w:val="00C974D2"/>
    <w:rsid w:val="00C9764A"/>
    <w:rsid w:val="00C97A25"/>
    <w:rsid w:val="00C97CE1"/>
    <w:rsid w:val="00CA00F5"/>
    <w:rsid w:val="00CA1009"/>
    <w:rsid w:val="00CA16B6"/>
    <w:rsid w:val="00CA2924"/>
    <w:rsid w:val="00CA3F5A"/>
    <w:rsid w:val="00CA43DD"/>
    <w:rsid w:val="00CA4E66"/>
    <w:rsid w:val="00CA5D7F"/>
    <w:rsid w:val="00CA7779"/>
    <w:rsid w:val="00CB0481"/>
    <w:rsid w:val="00CB0675"/>
    <w:rsid w:val="00CB1587"/>
    <w:rsid w:val="00CB40F7"/>
    <w:rsid w:val="00CB4B11"/>
    <w:rsid w:val="00CB672C"/>
    <w:rsid w:val="00CC1B34"/>
    <w:rsid w:val="00CC2504"/>
    <w:rsid w:val="00CC271D"/>
    <w:rsid w:val="00CC28C6"/>
    <w:rsid w:val="00CC297E"/>
    <w:rsid w:val="00CC31C7"/>
    <w:rsid w:val="00CC3F7C"/>
    <w:rsid w:val="00CC4A50"/>
    <w:rsid w:val="00CC4CF1"/>
    <w:rsid w:val="00CC52CA"/>
    <w:rsid w:val="00CC5ED7"/>
    <w:rsid w:val="00CC63FE"/>
    <w:rsid w:val="00CC6E93"/>
    <w:rsid w:val="00CC7209"/>
    <w:rsid w:val="00CD0AEC"/>
    <w:rsid w:val="00CD1249"/>
    <w:rsid w:val="00CD1FE5"/>
    <w:rsid w:val="00CD22CB"/>
    <w:rsid w:val="00CD2A9B"/>
    <w:rsid w:val="00CD2FBC"/>
    <w:rsid w:val="00CD3CC4"/>
    <w:rsid w:val="00CD59A4"/>
    <w:rsid w:val="00CD5F00"/>
    <w:rsid w:val="00CD61D5"/>
    <w:rsid w:val="00CD68AF"/>
    <w:rsid w:val="00CD7732"/>
    <w:rsid w:val="00CE0E02"/>
    <w:rsid w:val="00CE16E4"/>
    <w:rsid w:val="00CE1D91"/>
    <w:rsid w:val="00CE28FB"/>
    <w:rsid w:val="00CE337E"/>
    <w:rsid w:val="00CE563F"/>
    <w:rsid w:val="00CE6261"/>
    <w:rsid w:val="00CEF7B6"/>
    <w:rsid w:val="00CF0904"/>
    <w:rsid w:val="00CF303D"/>
    <w:rsid w:val="00CF46C5"/>
    <w:rsid w:val="00CF47C8"/>
    <w:rsid w:val="00D0029C"/>
    <w:rsid w:val="00D01937"/>
    <w:rsid w:val="00D02B60"/>
    <w:rsid w:val="00D0318F"/>
    <w:rsid w:val="00D0428F"/>
    <w:rsid w:val="00D04999"/>
    <w:rsid w:val="00D05067"/>
    <w:rsid w:val="00D05FDB"/>
    <w:rsid w:val="00D06770"/>
    <w:rsid w:val="00D06C12"/>
    <w:rsid w:val="00D11C32"/>
    <w:rsid w:val="00D13562"/>
    <w:rsid w:val="00D14AB5"/>
    <w:rsid w:val="00D157A1"/>
    <w:rsid w:val="00D16749"/>
    <w:rsid w:val="00D16AF8"/>
    <w:rsid w:val="00D16CBB"/>
    <w:rsid w:val="00D24E49"/>
    <w:rsid w:val="00D26EAE"/>
    <w:rsid w:val="00D31745"/>
    <w:rsid w:val="00D31E7E"/>
    <w:rsid w:val="00D333BD"/>
    <w:rsid w:val="00D33E6D"/>
    <w:rsid w:val="00D34417"/>
    <w:rsid w:val="00D348E4"/>
    <w:rsid w:val="00D3584D"/>
    <w:rsid w:val="00D35B0B"/>
    <w:rsid w:val="00D368B3"/>
    <w:rsid w:val="00D3720F"/>
    <w:rsid w:val="00D37FCC"/>
    <w:rsid w:val="00D418E7"/>
    <w:rsid w:val="00D427CE"/>
    <w:rsid w:val="00D435E1"/>
    <w:rsid w:val="00D43EA4"/>
    <w:rsid w:val="00D445B7"/>
    <w:rsid w:val="00D4590D"/>
    <w:rsid w:val="00D50AF0"/>
    <w:rsid w:val="00D52940"/>
    <w:rsid w:val="00D54467"/>
    <w:rsid w:val="00D5727B"/>
    <w:rsid w:val="00D630EA"/>
    <w:rsid w:val="00D63535"/>
    <w:rsid w:val="00D64E7F"/>
    <w:rsid w:val="00D65480"/>
    <w:rsid w:val="00D65CE5"/>
    <w:rsid w:val="00D65DE9"/>
    <w:rsid w:val="00D66975"/>
    <w:rsid w:val="00D74A31"/>
    <w:rsid w:val="00D75264"/>
    <w:rsid w:val="00D77758"/>
    <w:rsid w:val="00D77821"/>
    <w:rsid w:val="00D77EEB"/>
    <w:rsid w:val="00D803D6"/>
    <w:rsid w:val="00D80D7E"/>
    <w:rsid w:val="00D81772"/>
    <w:rsid w:val="00D818AD"/>
    <w:rsid w:val="00D82114"/>
    <w:rsid w:val="00D8329E"/>
    <w:rsid w:val="00D847E0"/>
    <w:rsid w:val="00D848F1"/>
    <w:rsid w:val="00D90259"/>
    <w:rsid w:val="00D903E2"/>
    <w:rsid w:val="00D9042E"/>
    <w:rsid w:val="00D919E6"/>
    <w:rsid w:val="00D9203C"/>
    <w:rsid w:val="00D92441"/>
    <w:rsid w:val="00D925CD"/>
    <w:rsid w:val="00D92956"/>
    <w:rsid w:val="00D93240"/>
    <w:rsid w:val="00D95788"/>
    <w:rsid w:val="00D95EF0"/>
    <w:rsid w:val="00D9623A"/>
    <w:rsid w:val="00D966C8"/>
    <w:rsid w:val="00D975EA"/>
    <w:rsid w:val="00DA00D6"/>
    <w:rsid w:val="00DA04D9"/>
    <w:rsid w:val="00DA0F8D"/>
    <w:rsid w:val="00DA14AB"/>
    <w:rsid w:val="00DA16E3"/>
    <w:rsid w:val="00DA181C"/>
    <w:rsid w:val="00DA3554"/>
    <w:rsid w:val="00DA3D3C"/>
    <w:rsid w:val="00DA3FFD"/>
    <w:rsid w:val="00DA4BF6"/>
    <w:rsid w:val="00DA5C50"/>
    <w:rsid w:val="00DB0375"/>
    <w:rsid w:val="00DB0400"/>
    <w:rsid w:val="00DB07BA"/>
    <w:rsid w:val="00DB1760"/>
    <w:rsid w:val="00DB2171"/>
    <w:rsid w:val="00DB2E11"/>
    <w:rsid w:val="00DB3019"/>
    <w:rsid w:val="00DB4800"/>
    <w:rsid w:val="00DB5056"/>
    <w:rsid w:val="00DB5349"/>
    <w:rsid w:val="00DB5AC2"/>
    <w:rsid w:val="00DB6C68"/>
    <w:rsid w:val="00DB7CB8"/>
    <w:rsid w:val="00DB7F41"/>
    <w:rsid w:val="00DC1057"/>
    <w:rsid w:val="00DC1568"/>
    <w:rsid w:val="00DC16A8"/>
    <w:rsid w:val="00DC210D"/>
    <w:rsid w:val="00DC2484"/>
    <w:rsid w:val="00DC36CF"/>
    <w:rsid w:val="00DC38B2"/>
    <w:rsid w:val="00DC3A5A"/>
    <w:rsid w:val="00DC5471"/>
    <w:rsid w:val="00DD08A2"/>
    <w:rsid w:val="00DD189E"/>
    <w:rsid w:val="00DD267A"/>
    <w:rsid w:val="00DD3F6A"/>
    <w:rsid w:val="00DD5B73"/>
    <w:rsid w:val="00DD62C1"/>
    <w:rsid w:val="00DD63FD"/>
    <w:rsid w:val="00DD6E2D"/>
    <w:rsid w:val="00DE0756"/>
    <w:rsid w:val="00DE1B04"/>
    <w:rsid w:val="00DE242A"/>
    <w:rsid w:val="00DE2513"/>
    <w:rsid w:val="00DE2D0F"/>
    <w:rsid w:val="00DE2E1F"/>
    <w:rsid w:val="00DE334A"/>
    <w:rsid w:val="00DE43D0"/>
    <w:rsid w:val="00DE48F5"/>
    <w:rsid w:val="00DE6308"/>
    <w:rsid w:val="00DF0B73"/>
    <w:rsid w:val="00DF29AE"/>
    <w:rsid w:val="00DF2DD3"/>
    <w:rsid w:val="00DF37E8"/>
    <w:rsid w:val="00DF4D88"/>
    <w:rsid w:val="00DF596A"/>
    <w:rsid w:val="00DF6F15"/>
    <w:rsid w:val="00DF7D88"/>
    <w:rsid w:val="00E00831"/>
    <w:rsid w:val="00E01090"/>
    <w:rsid w:val="00E01FD3"/>
    <w:rsid w:val="00E028C0"/>
    <w:rsid w:val="00E02BD0"/>
    <w:rsid w:val="00E03CE7"/>
    <w:rsid w:val="00E04CB4"/>
    <w:rsid w:val="00E0579A"/>
    <w:rsid w:val="00E057BF"/>
    <w:rsid w:val="00E06824"/>
    <w:rsid w:val="00E06F2C"/>
    <w:rsid w:val="00E074BB"/>
    <w:rsid w:val="00E07633"/>
    <w:rsid w:val="00E07D7C"/>
    <w:rsid w:val="00E07E04"/>
    <w:rsid w:val="00E105DC"/>
    <w:rsid w:val="00E10CA8"/>
    <w:rsid w:val="00E1117D"/>
    <w:rsid w:val="00E11C41"/>
    <w:rsid w:val="00E125FA"/>
    <w:rsid w:val="00E134FD"/>
    <w:rsid w:val="00E15B72"/>
    <w:rsid w:val="00E15EEF"/>
    <w:rsid w:val="00E16453"/>
    <w:rsid w:val="00E175CB"/>
    <w:rsid w:val="00E22A08"/>
    <w:rsid w:val="00E2304A"/>
    <w:rsid w:val="00E2428E"/>
    <w:rsid w:val="00E247E2"/>
    <w:rsid w:val="00E24982"/>
    <w:rsid w:val="00E24B44"/>
    <w:rsid w:val="00E2589B"/>
    <w:rsid w:val="00E27340"/>
    <w:rsid w:val="00E27C7B"/>
    <w:rsid w:val="00E27F6E"/>
    <w:rsid w:val="00E30776"/>
    <w:rsid w:val="00E307BF"/>
    <w:rsid w:val="00E326DA"/>
    <w:rsid w:val="00E34D51"/>
    <w:rsid w:val="00E3532C"/>
    <w:rsid w:val="00E368F9"/>
    <w:rsid w:val="00E37ADF"/>
    <w:rsid w:val="00E40674"/>
    <w:rsid w:val="00E40CA0"/>
    <w:rsid w:val="00E41C01"/>
    <w:rsid w:val="00E41EB4"/>
    <w:rsid w:val="00E422A6"/>
    <w:rsid w:val="00E42917"/>
    <w:rsid w:val="00E42D4B"/>
    <w:rsid w:val="00E42D61"/>
    <w:rsid w:val="00E44459"/>
    <w:rsid w:val="00E45CEC"/>
    <w:rsid w:val="00E46389"/>
    <w:rsid w:val="00E46477"/>
    <w:rsid w:val="00E471EC"/>
    <w:rsid w:val="00E4738C"/>
    <w:rsid w:val="00E4781B"/>
    <w:rsid w:val="00E50A46"/>
    <w:rsid w:val="00E50AD5"/>
    <w:rsid w:val="00E50E7B"/>
    <w:rsid w:val="00E526DC"/>
    <w:rsid w:val="00E52E5D"/>
    <w:rsid w:val="00E538B5"/>
    <w:rsid w:val="00E53B23"/>
    <w:rsid w:val="00E53FF0"/>
    <w:rsid w:val="00E55987"/>
    <w:rsid w:val="00E56144"/>
    <w:rsid w:val="00E56AF2"/>
    <w:rsid w:val="00E61BDD"/>
    <w:rsid w:val="00E62F98"/>
    <w:rsid w:val="00E63291"/>
    <w:rsid w:val="00E63C41"/>
    <w:rsid w:val="00E64092"/>
    <w:rsid w:val="00E64980"/>
    <w:rsid w:val="00E64A98"/>
    <w:rsid w:val="00E65042"/>
    <w:rsid w:val="00E671D9"/>
    <w:rsid w:val="00E67AD4"/>
    <w:rsid w:val="00E70A37"/>
    <w:rsid w:val="00E7153A"/>
    <w:rsid w:val="00E71874"/>
    <w:rsid w:val="00E72400"/>
    <w:rsid w:val="00E74319"/>
    <w:rsid w:val="00E7468A"/>
    <w:rsid w:val="00E74894"/>
    <w:rsid w:val="00E74BBD"/>
    <w:rsid w:val="00E7550D"/>
    <w:rsid w:val="00E75648"/>
    <w:rsid w:val="00E75F01"/>
    <w:rsid w:val="00E76078"/>
    <w:rsid w:val="00E761C6"/>
    <w:rsid w:val="00E76334"/>
    <w:rsid w:val="00E768D2"/>
    <w:rsid w:val="00E77459"/>
    <w:rsid w:val="00E77E28"/>
    <w:rsid w:val="00E801E2"/>
    <w:rsid w:val="00E80DF7"/>
    <w:rsid w:val="00E81B18"/>
    <w:rsid w:val="00E83EE7"/>
    <w:rsid w:val="00E844F9"/>
    <w:rsid w:val="00E86B48"/>
    <w:rsid w:val="00E86B69"/>
    <w:rsid w:val="00E86E7E"/>
    <w:rsid w:val="00E871BB"/>
    <w:rsid w:val="00E905AE"/>
    <w:rsid w:val="00E90AA8"/>
    <w:rsid w:val="00E925DC"/>
    <w:rsid w:val="00E93997"/>
    <w:rsid w:val="00E94310"/>
    <w:rsid w:val="00E9472F"/>
    <w:rsid w:val="00E952C4"/>
    <w:rsid w:val="00E957F1"/>
    <w:rsid w:val="00E96C8F"/>
    <w:rsid w:val="00EA0689"/>
    <w:rsid w:val="00EA26A5"/>
    <w:rsid w:val="00EA4CD7"/>
    <w:rsid w:val="00EA62C8"/>
    <w:rsid w:val="00EB0620"/>
    <w:rsid w:val="00EB06B3"/>
    <w:rsid w:val="00EB08E0"/>
    <w:rsid w:val="00EB1F53"/>
    <w:rsid w:val="00EB2236"/>
    <w:rsid w:val="00EB47A0"/>
    <w:rsid w:val="00EB5D78"/>
    <w:rsid w:val="00EB6A92"/>
    <w:rsid w:val="00EB6D66"/>
    <w:rsid w:val="00EB79A9"/>
    <w:rsid w:val="00EB7C18"/>
    <w:rsid w:val="00EC0FCB"/>
    <w:rsid w:val="00EC140E"/>
    <w:rsid w:val="00EC2383"/>
    <w:rsid w:val="00EC27A5"/>
    <w:rsid w:val="00EC409F"/>
    <w:rsid w:val="00EC4BD6"/>
    <w:rsid w:val="00EC4F0C"/>
    <w:rsid w:val="00EC5A59"/>
    <w:rsid w:val="00EC6FCB"/>
    <w:rsid w:val="00EC7A49"/>
    <w:rsid w:val="00EC7C1C"/>
    <w:rsid w:val="00ED04F9"/>
    <w:rsid w:val="00ED2F1E"/>
    <w:rsid w:val="00ED4D88"/>
    <w:rsid w:val="00ED5CBC"/>
    <w:rsid w:val="00ED5F79"/>
    <w:rsid w:val="00ED6CCA"/>
    <w:rsid w:val="00ED71AF"/>
    <w:rsid w:val="00ED7AA9"/>
    <w:rsid w:val="00ED7B50"/>
    <w:rsid w:val="00EE0C3F"/>
    <w:rsid w:val="00EE1B96"/>
    <w:rsid w:val="00EE273D"/>
    <w:rsid w:val="00EE2F19"/>
    <w:rsid w:val="00EE3902"/>
    <w:rsid w:val="00EE3DFE"/>
    <w:rsid w:val="00EE3E61"/>
    <w:rsid w:val="00EE5B92"/>
    <w:rsid w:val="00EE73E2"/>
    <w:rsid w:val="00EF0C3C"/>
    <w:rsid w:val="00EF10AC"/>
    <w:rsid w:val="00EF1146"/>
    <w:rsid w:val="00EF14E2"/>
    <w:rsid w:val="00EF16DC"/>
    <w:rsid w:val="00EF1EB8"/>
    <w:rsid w:val="00EF268A"/>
    <w:rsid w:val="00EF2A1B"/>
    <w:rsid w:val="00EF5B20"/>
    <w:rsid w:val="00F01C3D"/>
    <w:rsid w:val="00F03747"/>
    <w:rsid w:val="00F03F02"/>
    <w:rsid w:val="00F052F6"/>
    <w:rsid w:val="00F074F8"/>
    <w:rsid w:val="00F1099A"/>
    <w:rsid w:val="00F11FAB"/>
    <w:rsid w:val="00F130F1"/>
    <w:rsid w:val="00F1443D"/>
    <w:rsid w:val="00F1689B"/>
    <w:rsid w:val="00F1718C"/>
    <w:rsid w:val="00F17431"/>
    <w:rsid w:val="00F17E2E"/>
    <w:rsid w:val="00F21EA2"/>
    <w:rsid w:val="00F2286D"/>
    <w:rsid w:val="00F23212"/>
    <w:rsid w:val="00F2401E"/>
    <w:rsid w:val="00F24BA6"/>
    <w:rsid w:val="00F24BEB"/>
    <w:rsid w:val="00F25601"/>
    <w:rsid w:val="00F26017"/>
    <w:rsid w:val="00F26093"/>
    <w:rsid w:val="00F26564"/>
    <w:rsid w:val="00F27178"/>
    <w:rsid w:val="00F274C7"/>
    <w:rsid w:val="00F27FFE"/>
    <w:rsid w:val="00F30787"/>
    <w:rsid w:val="00F31906"/>
    <w:rsid w:val="00F31D4B"/>
    <w:rsid w:val="00F31FF5"/>
    <w:rsid w:val="00F33C61"/>
    <w:rsid w:val="00F33D9B"/>
    <w:rsid w:val="00F34D34"/>
    <w:rsid w:val="00F350C2"/>
    <w:rsid w:val="00F35268"/>
    <w:rsid w:val="00F353ED"/>
    <w:rsid w:val="00F35C20"/>
    <w:rsid w:val="00F36D88"/>
    <w:rsid w:val="00F37467"/>
    <w:rsid w:val="00F3793C"/>
    <w:rsid w:val="00F37EC5"/>
    <w:rsid w:val="00F40F53"/>
    <w:rsid w:val="00F43321"/>
    <w:rsid w:val="00F443D3"/>
    <w:rsid w:val="00F45FA2"/>
    <w:rsid w:val="00F467DC"/>
    <w:rsid w:val="00F46C3A"/>
    <w:rsid w:val="00F47222"/>
    <w:rsid w:val="00F472EB"/>
    <w:rsid w:val="00F478B6"/>
    <w:rsid w:val="00F51203"/>
    <w:rsid w:val="00F51E60"/>
    <w:rsid w:val="00F522B9"/>
    <w:rsid w:val="00F525E9"/>
    <w:rsid w:val="00F53A1D"/>
    <w:rsid w:val="00F5435B"/>
    <w:rsid w:val="00F5584B"/>
    <w:rsid w:val="00F5741A"/>
    <w:rsid w:val="00F600A8"/>
    <w:rsid w:val="00F61A3C"/>
    <w:rsid w:val="00F626E0"/>
    <w:rsid w:val="00F62891"/>
    <w:rsid w:val="00F64343"/>
    <w:rsid w:val="00F65209"/>
    <w:rsid w:val="00F6546F"/>
    <w:rsid w:val="00F65CE3"/>
    <w:rsid w:val="00F662DD"/>
    <w:rsid w:val="00F664FA"/>
    <w:rsid w:val="00F70EDB"/>
    <w:rsid w:val="00F71298"/>
    <w:rsid w:val="00F718B7"/>
    <w:rsid w:val="00F721B5"/>
    <w:rsid w:val="00F721EE"/>
    <w:rsid w:val="00F72CC8"/>
    <w:rsid w:val="00F74918"/>
    <w:rsid w:val="00F74A9C"/>
    <w:rsid w:val="00F74D0B"/>
    <w:rsid w:val="00F75F0D"/>
    <w:rsid w:val="00F77E18"/>
    <w:rsid w:val="00F81F39"/>
    <w:rsid w:val="00F82405"/>
    <w:rsid w:val="00F82B79"/>
    <w:rsid w:val="00F84B94"/>
    <w:rsid w:val="00F85228"/>
    <w:rsid w:val="00F857CB"/>
    <w:rsid w:val="00F857E4"/>
    <w:rsid w:val="00F859C8"/>
    <w:rsid w:val="00F85D3E"/>
    <w:rsid w:val="00F900C8"/>
    <w:rsid w:val="00F92F21"/>
    <w:rsid w:val="00F93897"/>
    <w:rsid w:val="00F93B84"/>
    <w:rsid w:val="00F9400F"/>
    <w:rsid w:val="00F9494A"/>
    <w:rsid w:val="00F97F0B"/>
    <w:rsid w:val="00FA01A1"/>
    <w:rsid w:val="00FA0B3D"/>
    <w:rsid w:val="00FA166D"/>
    <w:rsid w:val="00FA2369"/>
    <w:rsid w:val="00FA3CDA"/>
    <w:rsid w:val="00FA4FDC"/>
    <w:rsid w:val="00FA77C6"/>
    <w:rsid w:val="00FB107E"/>
    <w:rsid w:val="00FB2866"/>
    <w:rsid w:val="00FB29FD"/>
    <w:rsid w:val="00FB2E1F"/>
    <w:rsid w:val="00FB4ABD"/>
    <w:rsid w:val="00FB6433"/>
    <w:rsid w:val="00FB7084"/>
    <w:rsid w:val="00FB7D8C"/>
    <w:rsid w:val="00FB7F2D"/>
    <w:rsid w:val="00FC0B0B"/>
    <w:rsid w:val="00FC2835"/>
    <w:rsid w:val="00FC3054"/>
    <w:rsid w:val="00FC30D6"/>
    <w:rsid w:val="00FC339D"/>
    <w:rsid w:val="00FC4319"/>
    <w:rsid w:val="00FC488E"/>
    <w:rsid w:val="00FC496C"/>
    <w:rsid w:val="00FC5703"/>
    <w:rsid w:val="00FC68B0"/>
    <w:rsid w:val="00FC6B54"/>
    <w:rsid w:val="00FC6F48"/>
    <w:rsid w:val="00FC7CF0"/>
    <w:rsid w:val="00FD0350"/>
    <w:rsid w:val="00FD04AD"/>
    <w:rsid w:val="00FD0511"/>
    <w:rsid w:val="00FD16F8"/>
    <w:rsid w:val="00FD1A34"/>
    <w:rsid w:val="00FD21F5"/>
    <w:rsid w:val="00FD2F2F"/>
    <w:rsid w:val="00FD3050"/>
    <w:rsid w:val="00FD3590"/>
    <w:rsid w:val="00FD3E03"/>
    <w:rsid w:val="00FD46A0"/>
    <w:rsid w:val="00FD6025"/>
    <w:rsid w:val="00FD7380"/>
    <w:rsid w:val="00FD7B6A"/>
    <w:rsid w:val="00FD7E53"/>
    <w:rsid w:val="00FE0613"/>
    <w:rsid w:val="00FE1CB1"/>
    <w:rsid w:val="00FE21C4"/>
    <w:rsid w:val="00FE3589"/>
    <w:rsid w:val="00FE46C5"/>
    <w:rsid w:val="00FE5F69"/>
    <w:rsid w:val="00FE65E7"/>
    <w:rsid w:val="00FE7CF8"/>
    <w:rsid w:val="00FF0F25"/>
    <w:rsid w:val="00FF1BB0"/>
    <w:rsid w:val="00FF2A0C"/>
    <w:rsid w:val="00FF38E0"/>
    <w:rsid w:val="00FF3EFF"/>
    <w:rsid w:val="00FF4209"/>
    <w:rsid w:val="00FF5DDB"/>
    <w:rsid w:val="00FF6913"/>
    <w:rsid w:val="00FF71D4"/>
    <w:rsid w:val="00FF77FB"/>
    <w:rsid w:val="01253D62"/>
    <w:rsid w:val="01827348"/>
    <w:rsid w:val="01967BA8"/>
    <w:rsid w:val="019F2BAA"/>
    <w:rsid w:val="01CB6B83"/>
    <w:rsid w:val="024646F1"/>
    <w:rsid w:val="02CDA228"/>
    <w:rsid w:val="02D70479"/>
    <w:rsid w:val="02DB9E22"/>
    <w:rsid w:val="0306BB15"/>
    <w:rsid w:val="0368A223"/>
    <w:rsid w:val="03A2110B"/>
    <w:rsid w:val="063E5BD7"/>
    <w:rsid w:val="06C40EC3"/>
    <w:rsid w:val="06D6A84C"/>
    <w:rsid w:val="0718305E"/>
    <w:rsid w:val="0758640F"/>
    <w:rsid w:val="0841821E"/>
    <w:rsid w:val="08D06857"/>
    <w:rsid w:val="09426D58"/>
    <w:rsid w:val="09E3FA2D"/>
    <w:rsid w:val="0A3ED567"/>
    <w:rsid w:val="0A6CB274"/>
    <w:rsid w:val="0AC5A193"/>
    <w:rsid w:val="0AC91765"/>
    <w:rsid w:val="0B7B8A5D"/>
    <w:rsid w:val="0B83711F"/>
    <w:rsid w:val="0BDAA5C8"/>
    <w:rsid w:val="0C0F66B3"/>
    <w:rsid w:val="0C42711D"/>
    <w:rsid w:val="0C46DC9B"/>
    <w:rsid w:val="0C58770A"/>
    <w:rsid w:val="0CC142BF"/>
    <w:rsid w:val="0CCC1B41"/>
    <w:rsid w:val="0CF3D97D"/>
    <w:rsid w:val="0DDCE75A"/>
    <w:rsid w:val="0E1579D4"/>
    <w:rsid w:val="0E8182B5"/>
    <w:rsid w:val="0ECA37F1"/>
    <w:rsid w:val="0F32AC99"/>
    <w:rsid w:val="0F66FA7E"/>
    <w:rsid w:val="0F8370B2"/>
    <w:rsid w:val="0FE53E1D"/>
    <w:rsid w:val="104A9091"/>
    <w:rsid w:val="10D1138A"/>
    <w:rsid w:val="10DC05F4"/>
    <w:rsid w:val="11810E7E"/>
    <w:rsid w:val="11AC6C37"/>
    <w:rsid w:val="11B020D6"/>
    <w:rsid w:val="11BB703C"/>
    <w:rsid w:val="123BC810"/>
    <w:rsid w:val="12753D65"/>
    <w:rsid w:val="134BBCDE"/>
    <w:rsid w:val="135E112E"/>
    <w:rsid w:val="138AFA95"/>
    <w:rsid w:val="13F77975"/>
    <w:rsid w:val="145EE71B"/>
    <w:rsid w:val="1515BABB"/>
    <w:rsid w:val="151E362E"/>
    <w:rsid w:val="1594010B"/>
    <w:rsid w:val="15ECD391"/>
    <w:rsid w:val="16162F96"/>
    <w:rsid w:val="16710102"/>
    <w:rsid w:val="16C648E1"/>
    <w:rsid w:val="1758C902"/>
    <w:rsid w:val="175C4A8A"/>
    <w:rsid w:val="18957B6C"/>
    <w:rsid w:val="18C99A59"/>
    <w:rsid w:val="19A8A1C4"/>
    <w:rsid w:val="1A266C3A"/>
    <w:rsid w:val="1B9AA3FA"/>
    <w:rsid w:val="1C0F5915"/>
    <w:rsid w:val="1C2961E3"/>
    <w:rsid w:val="1CE7011C"/>
    <w:rsid w:val="1D73289A"/>
    <w:rsid w:val="1DAF9926"/>
    <w:rsid w:val="1FD189F9"/>
    <w:rsid w:val="20101C74"/>
    <w:rsid w:val="201E6F8E"/>
    <w:rsid w:val="205E73D4"/>
    <w:rsid w:val="21B2476D"/>
    <w:rsid w:val="22022F47"/>
    <w:rsid w:val="22767B30"/>
    <w:rsid w:val="242E7E06"/>
    <w:rsid w:val="24A7BDAC"/>
    <w:rsid w:val="259B6CD2"/>
    <w:rsid w:val="25C60D91"/>
    <w:rsid w:val="273462D2"/>
    <w:rsid w:val="27AC93E7"/>
    <w:rsid w:val="2869A4FD"/>
    <w:rsid w:val="28C695C6"/>
    <w:rsid w:val="29883BF0"/>
    <w:rsid w:val="2A960720"/>
    <w:rsid w:val="2B0568AC"/>
    <w:rsid w:val="2C7FF483"/>
    <w:rsid w:val="2DBDB639"/>
    <w:rsid w:val="2E3668C5"/>
    <w:rsid w:val="2EAE6890"/>
    <w:rsid w:val="2F3F150F"/>
    <w:rsid w:val="303941A3"/>
    <w:rsid w:val="30DD5233"/>
    <w:rsid w:val="31024EFE"/>
    <w:rsid w:val="3112D881"/>
    <w:rsid w:val="312067FC"/>
    <w:rsid w:val="313A4DD0"/>
    <w:rsid w:val="3204598A"/>
    <w:rsid w:val="32DDEA9E"/>
    <w:rsid w:val="3440426A"/>
    <w:rsid w:val="34EE9E20"/>
    <w:rsid w:val="3540CACF"/>
    <w:rsid w:val="35AB5A61"/>
    <w:rsid w:val="361BB12C"/>
    <w:rsid w:val="36A0E774"/>
    <w:rsid w:val="37A87816"/>
    <w:rsid w:val="38AB0E5A"/>
    <w:rsid w:val="39B7CACC"/>
    <w:rsid w:val="3A3D33FD"/>
    <w:rsid w:val="3A53FAEC"/>
    <w:rsid w:val="3A68D819"/>
    <w:rsid w:val="3ADFE175"/>
    <w:rsid w:val="3B2C20E3"/>
    <w:rsid w:val="3BBBFD7D"/>
    <w:rsid w:val="3C6F3778"/>
    <w:rsid w:val="3CEAF2BA"/>
    <w:rsid w:val="3D500FEF"/>
    <w:rsid w:val="3DBBE9BC"/>
    <w:rsid w:val="3DCC6E55"/>
    <w:rsid w:val="3E03B00A"/>
    <w:rsid w:val="3F0D20AB"/>
    <w:rsid w:val="3F11C007"/>
    <w:rsid w:val="3F333C82"/>
    <w:rsid w:val="405A36A3"/>
    <w:rsid w:val="40EB2C22"/>
    <w:rsid w:val="40F1093A"/>
    <w:rsid w:val="40F5FB6E"/>
    <w:rsid w:val="41410EE3"/>
    <w:rsid w:val="41F60704"/>
    <w:rsid w:val="421BA779"/>
    <w:rsid w:val="42588787"/>
    <w:rsid w:val="4386E950"/>
    <w:rsid w:val="44459355"/>
    <w:rsid w:val="4523258B"/>
    <w:rsid w:val="46073A0B"/>
    <w:rsid w:val="471205ED"/>
    <w:rsid w:val="481B92A7"/>
    <w:rsid w:val="48298FDC"/>
    <w:rsid w:val="48540DB1"/>
    <w:rsid w:val="49713968"/>
    <w:rsid w:val="49FAF008"/>
    <w:rsid w:val="4A0805C9"/>
    <w:rsid w:val="4A88C078"/>
    <w:rsid w:val="4ACD953E"/>
    <w:rsid w:val="4B4B864E"/>
    <w:rsid w:val="4B728616"/>
    <w:rsid w:val="4C3CF021"/>
    <w:rsid w:val="4C3DF8BB"/>
    <w:rsid w:val="4D176200"/>
    <w:rsid w:val="4D8BDF62"/>
    <w:rsid w:val="4DF7836E"/>
    <w:rsid w:val="4E249D58"/>
    <w:rsid w:val="4E6826E4"/>
    <w:rsid w:val="4EAA26D8"/>
    <w:rsid w:val="4EE3F62C"/>
    <w:rsid w:val="4F0EC468"/>
    <w:rsid w:val="4F1A9AF0"/>
    <w:rsid w:val="4F539DAA"/>
    <w:rsid w:val="51FFF429"/>
    <w:rsid w:val="52ABE36B"/>
    <w:rsid w:val="52B13C93"/>
    <w:rsid w:val="5356D3FA"/>
    <w:rsid w:val="537C47BC"/>
    <w:rsid w:val="5396C058"/>
    <w:rsid w:val="539D3B0A"/>
    <w:rsid w:val="5422EA46"/>
    <w:rsid w:val="54368107"/>
    <w:rsid w:val="54715AEE"/>
    <w:rsid w:val="548D882F"/>
    <w:rsid w:val="550B0B58"/>
    <w:rsid w:val="5518181D"/>
    <w:rsid w:val="55CAB1AA"/>
    <w:rsid w:val="55CCCE4D"/>
    <w:rsid w:val="55F93506"/>
    <w:rsid w:val="56288777"/>
    <w:rsid w:val="56B538BD"/>
    <w:rsid w:val="56C46795"/>
    <w:rsid w:val="56C80C1F"/>
    <w:rsid w:val="56C887EC"/>
    <w:rsid w:val="587C1659"/>
    <w:rsid w:val="5894D11D"/>
    <w:rsid w:val="58CD7E55"/>
    <w:rsid w:val="58F3E68E"/>
    <w:rsid w:val="596A051B"/>
    <w:rsid w:val="5973E410"/>
    <w:rsid w:val="5A81D617"/>
    <w:rsid w:val="5B291158"/>
    <w:rsid w:val="5B326D82"/>
    <w:rsid w:val="5B660750"/>
    <w:rsid w:val="5BBE539E"/>
    <w:rsid w:val="5BEBE97B"/>
    <w:rsid w:val="5BEFFFC6"/>
    <w:rsid w:val="5C878580"/>
    <w:rsid w:val="5D247A41"/>
    <w:rsid w:val="5D8126E5"/>
    <w:rsid w:val="5DCED808"/>
    <w:rsid w:val="5F158E2E"/>
    <w:rsid w:val="605C1B03"/>
    <w:rsid w:val="616E7E34"/>
    <w:rsid w:val="633A523F"/>
    <w:rsid w:val="633E2C43"/>
    <w:rsid w:val="648A839C"/>
    <w:rsid w:val="663990E0"/>
    <w:rsid w:val="6661573F"/>
    <w:rsid w:val="67237E91"/>
    <w:rsid w:val="672C8BAC"/>
    <w:rsid w:val="67C9CE8C"/>
    <w:rsid w:val="680B259A"/>
    <w:rsid w:val="6933A524"/>
    <w:rsid w:val="698F7B30"/>
    <w:rsid w:val="6A3E4D53"/>
    <w:rsid w:val="6B097D21"/>
    <w:rsid w:val="6B2B7E92"/>
    <w:rsid w:val="6B7DD429"/>
    <w:rsid w:val="6B8A3908"/>
    <w:rsid w:val="6C2BB572"/>
    <w:rsid w:val="6D8C6FD7"/>
    <w:rsid w:val="6E09BE19"/>
    <w:rsid w:val="6E70FA77"/>
    <w:rsid w:val="6F2528D5"/>
    <w:rsid w:val="6F4F5425"/>
    <w:rsid w:val="6FD523C9"/>
    <w:rsid w:val="70C8D758"/>
    <w:rsid w:val="70E3E9B6"/>
    <w:rsid w:val="717EBC66"/>
    <w:rsid w:val="7252CEF4"/>
    <w:rsid w:val="730CC48B"/>
    <w:rsid w:val="741B8A78"/>
    <w:rsid w:val="74847A25"/>
    <w:rsid w:val="74F5A548"/>
    <w:rsid w:val="7547C448"/>
    <w:rsid w:val="75928ED8"/>
    <w:rsid w:val="75D7EA01"/>
    <w:rsid w:val="761DAA77"/>
    <w:rsid w:val="769175A9"/>
    <w:rsid w:val="76A0B842"/>
    <w:rsid w:val="77BE741C"/>
    <w:rsid w:val="77C1DCD6"/>
    <w:rsid w:val="77C4086D"/>
    <w:rsid w:val="77E0C13D"/>
    <w:rsid w:val="77F1C4A5"/>
    <w:rsid w:val="780FDF4A"/>
    <w:rsid w:val="785788A6"/>
    <w:rsid w:val="79706E58"/>
    <w:rsid w:val="7A78DE8E"/>
    <w:rsid w:val="7AE2E9ED"/>
    <w:rsid w:val="7B364DE8"/>
    <w:rsid w:val="7B917414"/>
    <w:rsid w:val="7B93EACE"/>
    <w:rsid w:val="7BAD6302"/>
    <w:rsid w:val="7BBC5436"/>
    <w:rsid w:val="7C727161"/>
    <w:rsid w:val="7C75136E"/>
    <w:rsid w:val="7C7BE76C"/>
    <w:rsid w:val="7E3349F1"/>
    <w:rsid w:val="7F039670"/>
    <w:rsid w:val="7F15FD09"/>
    <w:rsid w:val="7FFC4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E270"/>
  <w15:chartTrackingRefBased/>
  <w15:docId w15:val="{43EA22B1-2CF8-43C4-8ED5-313AF856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A0E"/>
    <w:pPr>
      <w:keepNext/>
      <w:keepLines/>
      <w:spacing w:before="360" w:after="80" w:line="360" w:lineRule="auto"/>
      <w:jc w:val="center"/>
      <w:outlineLvl w:val="0"/>
    </w:pPr>
    <w:rPr>
      <w:rFonts w:ascii="Arial" w:eastAsiaTheme="majorEastAsia" w:hAnsi="Arial" w:cstheme="majorBidi"/>
      <w:b/>
      <w:kern w:val="0"/>
      <w:sz w:val="24"/>
      <w:szCs w:val="40"/>
    </w:rPr>
  </w:style>
  <w:style w:type="paragraph" w:styleId="Heading2">
    <w:name w:val="heading 2"/>
    <w:basedOn w:val="Normal"/>
    <w:next w:val="Normal"/>
    <w:link w:val="Heading2Char"/>
    <w:uiPriority w:val="9"/>
    <w:unhideWhenUsed/>
    <w:qFormat/>
    <w:rsid w:val="00105F3F"/>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rPr>
  </w:style>
  <w:style w:type="paragraph" w:styleId="Heading3">
    <w:name w:val="heading 3"/>
    <w:basedOn w:val="Normal"/>
    <w:next w:val="Normal"/>
    <w:link w:val="Heading3Char"/>
    <w:uiPriority w:val="9"/>
    <w:unhideWhenUsed/>
    <w:qFormat/>
    <w:rsid w:val="00105F3F"/>
    <w:pPr>
      <w:keepNext/>
      <w:keepLines/>
      <w:spacing w:before="160" w:after="80" w:line="240" w:lineRule="auto"/>
      <w:outlineLvl w:val="2"/>
    </w:pPr>
    <w:rPr>
      <w:rFonts w:ascii="Arial" w:eastAsiaTheme="majorEastAsia" w:hAnsi="Arial" w:cstheme="majorBidi"/>
      <w:color w:val="2F5496" w:themeColor="accent1" w:themeShade="BF"/>
      <w:kern w:val="0"/>
      <w:sz w:val="28"/>
      <w:szCs w:val="28"/>
    </w:rPr>
  </w:style>
  <w:style w:type="paragraph" w:styleId="Heading4">
    <w:name w:val="heading 4"/>
    <w:basedOn w:val="Normal"/>
    <w:next w:val="Normal"/>
    <w:link w:val="Heading4Char"/>
    <w:uiPriority w:val="9"/>
    <w:semiHidden/>
    <w:unhideWhenUsed/>
    <w:qFormat/>
    <w:rsid w:val="00105F3F"/>
    <w:pPr>
      <w:keepNext/>
      <w:keepLines/>
      <w:spacing w:before="80" w:after="40" w:line="240" w:lineRule="auto"/>
      <w:outlineLvl w:val="3"/>
    </w:pPr>
    <w:rPr>
      <w:rFonts w:ascii="Arial" w:eastAsiaTheme="majorEastAsia" w:hAnsi="Arial" w:cstheme="majorBidi"/>
      <w:i/>
      <w:iCs/>
      <w:color w:val="2F5496" w:themeColor="accent1" w:themeShade="BF"/>
      <w:kern w:val="0"/>
      <w:sz w:val="24"/>
      <w:szCs w:val="16"/>
    </w:rPr>
  </w:style>
  <w:style w:type="paragraph" w:styleId="Heading5">
    <w:name w:val="heading 5"/>
    <w:basedOn w:val="Normal"/>
    <w:next w:val="Normal"/>
    <w:link w:val="Heading5Char"/>
    <w:uiPriority w:val="9"/>
    <w:semiHidden/>
    <w:unhideWhenUsed/>
    <w:qFormat/>
    <w:rsid w:val="00105F3F"/>
    <w:pPr>
      <w:keepNext/>
      <w:keepLines/>
      <w:spacing w:before="80" w:after="40" w:line="240" w:lineRule="auto"/>
      <w:outlineLvl w:val="4"/>
    </w:pPr>
    <w:rPr>
      <w:rFonts w:ascii="Arial" w:eastAsiaTheme="majorEastAsia" w:hAnsi="Arial" w:cstheme="majorBidi"/>
      <w:color w:val="2F5496" w:themeColor="accent1" w:themeShade="BF"/>
      <w:kern w:val="0"/>
      <w:sz w:val="24"/>
      <w:szCs w:val="16"/>
    </w:rPr>
  </w:style>
  <w:style w:type="paragraph" w:styleId="Heading6">
    <w:name w:val="heading 6"/>
    <w:basedOn w:val="Normal"/>
    <w:next w:val="Normal"/>
    <w:link w:val="Heading6Char"/>
    <w:uiPriority w:val="9"/>
    <w:semiHidden/>
    <w:unhideWhenUsed/>
    <w:qFormat/>
    <w:rsid w:val="00105F3F"/>
    <w:pPr>
      <w:keepNext/>
      <w:keepLines/>
      <w:spacing w:before="40" w:after="0" w:line="240" w:lineRule="auto"/>
      <w:outlineLvl w:val="5"/>
    </w:pPr>
    <w:rPr>
      <w:rFonts w:ascii="Arial" w:eastAsiaTheme="majorEastAsia" w:hAnsi="Arial" w:cstheme="majorBidi"/>
      <w:i/>
      <w:iCs/>
      <w:color w:val="595959" w:themeColor="text1" w:themeTint="A6"/>
      <w:kern w:val="0"/>
      <w:sz w:val="24"/>
      <w:szCs w:val="16"/>
    </w:rPr>
  </w:style>
  <w:style w:type="paragraph" w:styleId="Heading7">
    <w:name w:val="heading 7"/>
    <w:basedOn w:val="Normal"/>
    <w:next w:val="Normal"/>
    <w:link w:val="Heading7Char"/>
    <w:uiPriority w:val="9"/>
    <w:semiHidden/>
    <w:unhideWhenUsed/>
    <w:qFormat/>
    <w:rsid w:val="00105F3F"/>
    <w:pPr>
      <w:keepNext/>
      <w:keepLines/>
      <w:spacing w:before="40" w:after="0" w:line="240" w:lineRule="auto"/>
      <w:outlineLvl w:val="6"/>
    </w:pPr>
    <w:rPr>
      <w:rFonts w:ascii="Arial" w:eastAsiaTheme="majorEastAsia" w:hAnsi="Arial" w:cstheme="majorBidi"/>
      <w:color w:val="595959" w:themeColor="text1" w:themeTint="A6"/>
      <w:kern w:val="0"/>
      <w:sz w:val="24"/>
      <w:szCs w:val="16"/>
    </w:rPr>
  </w:style>
  <w:style w:type="paragraph" w:styleId="Heading8">
    <w:name w:val="heading 8"/>
    <w:basedOn w:val="Normal"/>
    <w:next w:val="Normal"/>
    <w:link w:val="Heading8Char"/>
    <w:uiPriority w:val="9"/>
    <w:semiHidden/>
    <w:unhideWhenUsed/>
    <w:qFormat/>
    <w:rsid w:val="00105F3F"/>
    <w:pPr>
      <w:keepNext/>
      <w:keepLines/>
      <w:spacing w:after="0" w:line="240" w:lineRule="auto"/>
      <w:outlineLvl w:val="7"/>
    </w:pPr>
    <w:rPr>
      <w:rFonts w:ascii="Arial" w:eastAsiaTheme="majorEastAsia" w:hAnsi="Arial" w:cstheme="majorBidi"/>
      <w:i/>
      <w:iCs/>
      <w:color w:val="272727" w:themeColor="text1" w:themeTint="D8"/>
      <w:kern w:val="0"/>
      <w:sz w:val="24"/>
      <w:szCs w:val="16"/>
    </w:rPr>
  </w:style>
  <w:style w:type="paragraph" w:styleId="Heading9">
    <w:name w:val="heading 9"/>
    <w:basedOn w:val="Normal"/>
    <w:next w:val="Normal"/>
    <w:link w:val="Heading9Char"/>
    <w:uiPriority w:val="9"/>
    <w:semiHidden/>
    <w:unhideWhenUsed/>
    <w:qFormat/>
    <w:rsid w:val="00105F3F"/>
    <w:pPr>
      <w:keepNext/>
      <w:keepLines/>
      <w:spacing w:after="0" w:line="240" w:lineRule="auto"/>
      <w:outlineLvl w:val="8"/>
    </w:pPr>
    <w:rPr>
      <w:rFonts w:ascii="Arial" w:eastAsiaTheme="majorEastAsia" w:hAnsi="Arial" w:cstheme="majorBidi"/>
      <w:color w:val="272727" w:themeColor="text1" w:themeTint="D8"/>
      <w:kern w:val="0"/>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717"/>
    <w:pPr>
      <w:spacing w:after="0" w:line="240" w:lineRule="auto"/>
    </w:pPr>
  </w:style>
  <w:style w:type="paragraph" w:customStyle="1" w:styleId="paragraph">
    <w:name w:val="paragraph"/>
    <w:basedOn w:val="Normal"/>
    <w:rsid w:val="003F6D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F6DBE"/>
  </w:style>
  <w:style w:type="character" w:customStyle="1" w:styleId="eop">
    <w:name w:val="eop"/>
    <w:basedOn w:val="DefaultParagraphFont"/>
    <w:rsid w:val="003F6DBE"/>
  </w:style>
  <w:style w:type="paragraph" w:styleId="NormalWeb">
    <w:name w:val="Normal (Web)"/>
    <w:basedOn w:val="Normal"/>
    <w:uiPriority w:val="99"/>
    <w:unhideWhenUsed/>
    <w:qFormat/>
    <w:rsid w:val="00A93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List Paragraph1,Paragraph,IBL List Paragraph,List Paragraph Num,Дэд гарчиг"/>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sid w:val="005F4A0E"/>
    <w:rPr>
      <w:rFonts w:ascii="Arial" w:eastAsiaTheme="majorEastAsia" w:hAnsi="Arial" w:cstheme="majorBidi"/>
      <w:b/>
      <w:kern w:val="0"/>
      <w:sz w:val="24"/>
      <w:szCs w:val="40"/>
    </w:rPr>
  </w:style>
  <w:style w:type="table" w:styleId="TableGrid">
    <w:name w:val="Table Grid"/>
    <w:basedOn w:val="TableNormal"/>
    <w:uiPriority w:val="39"/>
    <w:rsid w:val="005F4A0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05F3F"/>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rsid w:val="00105F3F"/>
    <w:rPr>
      <w:rFonts w:ascii="Arial" w:eastAsiaTheme="majorEastAsia" w:hAnsi="Arial" w:cstheme="majorBidi"/>
      <w:color w:val="2F5496" w:themeColor="accent1" w:themeShade="BF"/>
      <w:kern w:val="0"/>
      <w:sz w:val="28"/>
      <w:szCs w:val="28"/>
    </w:rPr>
  </w:style>
  <w:style w:type="character" w:customStyle="1" w:styleId="Heading4Char">
    <w:name w:val="Heading 4 Char"/>
    <w:basedOn w:val="DefaultParagraphFont"/>
    <w:link w:val="Heading4"/>
    <w:uiPriority w:val="9"/>
    <w:semiHidden/>
    <w:rsid w:val="00105F3F"/>
    <w:rPr>
      <w:rFonts w:ascii="Arial" w:eastAsiaTheme="majorEastAsia" w:hAnsi="Arial" w:cstheme="majorBidi"/>
      <w:i/>
      <w:iCs/>
      <w:color w:val="2F5496" w:themeColor="accent1" w:themeShade="BF"/>
      <w:kern w:val="0"/>
      <w:sz w:val="24"/>
      <w:szCs w:val="16"/>
    </w:rPr>
  </w:style>
  <w:style w:type="character" w:customStyle="1" w:styleId="Heading5Char">
    <w:name w:val="Heading 5 Char"/>
    <w:basedOn w:val="DefaultParagraphFont"/>
    <w:link w:val="Heading5"/>
    <w:uiPriority w:val="9"/>
    <w:semiHidden/>
    <w:rsid w:val="00105F3F"/>
    <w:rPr>
      <w:rFonts w:ascii="Arial" w:eastAsiaTheme="majorEastAsia" w:hAnsi="Arial" w:cstheme="majorBidi"/>
      <w:color w:val="2F5496" w:themeColor="accent1" w:themeShade="BF"/>
      <w:kern w:val="0"/>
      <w:sz w:val="24"/>
      <w:szCs w:val="16"/>
    </w:rPr>
  </w:style>
  <w:style w:type="character" w:customStyle="1" w:styleId="Heading6Char">
    <w:name w:val="Heading 6 Char"/>
    <w:basedOn w:val="DefaultParagraphFont"/>
    <w:link w:val="Heading6"/>
    <w:uiPriority w:val="9"/>
    <w:semiHidden/>
    <w:rsid w:val="00105F3F"/>
    <w:rPr>
      <w:rFonts w:ascii="Arial" w:eastAsiaTheme="majorEastAsia" w:hAnsi="Arial" w:cstheme="majorBidi"/>
      <w:i/>
      <w:iCs/>
      <w:color w:val="595959" w:themeColor="text1" w:themeTint="A6"/>
      <w:kern w:val="0"/>
      <w:sz w:val="24"/>
      <w:szCs w:val="16"/>
    </w:rPr>
  </w:style>
  <w:style w:type="character" w:customStyle="1" w:styleId="Heading7Char">
    <w:name w:val="Heading 7 Char"/>
    <w:basedOn w:val="DefaultParagraphFont"/>
    <w:link w:val="Heading7"/>
    <w:uiPriority w:val="9"/>
    <w:semiHidden/>
    <w:rsid w:val="00105F3F"/>
    <w:rPr>
      <w:rFonts w:ascii="Arial" w:eastAsiaTheme="majorEastAsia" w:hAnsi="Arial" w:cstheme="majorBidi"/>
      <w:color w:val="595959" w:themeColor="text1" w:themeTint="A6"/>
      <w:kern w:val="0"/>
      <w:sz w:val="24"/>
      <w:szCs w:val="16"/>
    </w:rPr>
  </w:style>
  <w:style w:type="character" w:customStyle="1" w:styleId="Heading8Char">
    <w:name w:val="Heading 8 Char"/>
    <w:basedOn w:val="DefaultParagraphFont"/>
    <w:link w:val="Heading8"/>
    <w:uiPriority w:val="9"/>
    <w:semiHidden/>
    <w:rsid w:val="00105F3F"/>
    <w:rPr>
      <w:rFonts w:ascii="Arial" w:eastAsiaTheme="majorEastAsia" w:hAnsi="Arial" w:cstheme="majorBidi"/>
      <w:i/>
      <w:iCs/>
      <w:color w:val="272727" w:themeColor="text1" w:themeTint="D8"/>
      <w:kern w:val="0"/>
      <w:sz w:val="24"/>
      <w:szCs w:val="16"/>
    </w:rPr>
  </w:style>
  <w:style w:type="character" w:customStyle="1" w:styleId="Heading9Char">
    <w:name w:val="Heading 9 Char"/>
    <w:basedOn w:val="DefaultParagraphFont"/>
    <w:link w:val="Heading9"/>
    <w:uiPriority w:val="9"/>
    <w:semiHidden/>
    <w:rsid w:val="00105F3F"/>
    <w:rPr>
      <w:rFonts w:ascii="Arial" w:eastAsiaTheme="majorEastAsia" w:hAnsi="Arial" w:cstheme="majorBidi"/>
      <w:color w:val="272727" w:themeColor="text1" w:themeTint="D8"/>
      <w:kern w:val="0"/>
      <w:sz w:val="24"/>
      <w:szCs w:val="16"/>
    </w:rPr>
  </w:style>
  <w:style w:type="paragraph" w:styleId="Title">
    <w:name w:val="Title"/>
    <w:basedOn w:val="Normal"/>
    <w:next w:val="Normal"/>
    <w:link w:val="TitleChar"/>
    <w:uiPriority w:val="10"/>
    <w:qFormat/>
    <w:rsid w:val="00105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F3F"/>
    <w:pPr>
      <w:numPr>
        <w:ilvl w:val="1"/>
      </w:numPr>
      <w:spacing w:after="0" w:line="240" w:lineRule="auto"/>
    </w:pPr>
    <w:rPr>
      <w:rFonts w:ascii="Arial" w:eastAsiaTheme="majorEastAsia" w:hAnsi="Arial"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105F3F"/>
    <w:rPr>
      <w:rFonts w:ascii="Arial" w:eastAsiaTheme="majorEastAsia" w:hAnsi="Arial"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105F3F"/>
    <w:pPr>
      <w:spacing w:before="160" w:after="0" w:line="240" w:lineRule="auto"/>
      <w:jc w:val="center"/>
    </w:pPr>
    <w:rPr>
      <w:rFonts w:ascii="Arial" w:eastAsia="Verdana" w:hAnsi="Arial" w:cs="Times New Roman"/>
      <w:i/>
      <w:iCs/>
      <w:color w:val="404040" w:themeColor="text1" w:themeTint="BF"/>
      <w:kern w:val="0"/>
      <w:sz w:val="24"/>
      <w:szCs w:val="16"/>
    </w:rPr>
  </w:style>
  <w:style w:type="character" w:customStyle="1" w:styleId="QuoteChar">
    <w:name w:val="Quote Char"/>
    <w:basedOn w:val="DefaultParagraphFont"/>
    <w:link w:val="Quote"/>
    <w:uiPriority w:val="29"/>
    <w:rsid w:val="00105F3F"/>
    <w:rPr>
      <w:rFonts w:ascii="Arial" w:eastAsia="Verdana" w:hAnsi="Arial" w:cs="Times New Roman"/>
      <w:i/>
      <w:iCs/>
      <w:color w:val="404040" w:themeColor="text1" w:themeTint="BF"/>
      <w:kern w:val="0"/>
      <w:sz w:val="24"/>
      <w:szCs w:val="16"/>
    </w:rPr>
  </w:style>
  <w:style w:type="character" w:styleId="IntenseEmphasis">
    <w:name w:val="Intense Emphasis"/>
    <w:basedOn w:val="DefaultParagraphFont"/>
    <w:uiPriority w:val="21"/>
    <w:qFormat/>
    <w:rsid w:val="00105F3F"/>
    <w:rPr>
      <w:i/>
      <w:iCs/>
      <w:color w:val="2F5496" w:themeColor="accent1" w:themeShade="BF"/>
    </w:rPr>
  </w:style>
  <w:style w:type="paragraph" w:styleId="IntenseQuote">
    <w:name w:val="Intense Quote"/>
    <w:basedOn w:val="Normal"/>
    <w:next w:val="Normal"/>
    <w:link w:val="IntenseQuoteChar"/>
    <w:uiPriority w:val="30"/>
    <w:qFormat/>
    <w:rsid w:val="00105F3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Verdana" w:hAnsi="Arial" w:cs="Times New Roman"/>
      <w:i/>
      <w:iCs/>
      <w:color w:val="2F5496" w:themeColor="accent1" w:themeShade="BF"/>
      <w:kern w:val="0"/>
      <w:sz w:val="24"/>
      <w:szCs w:val="16"/>
    </w:rPr>
  </w:style>
  <w:style w:type="character" w:customStyle="1" w:styleId="IntenseQuoteChar">
    <w:name w:val="Intense Quote Char"/>
    <w:basedOn w:val="DefaultParagraphFont"/>
    <w:link w:val="IntenseQuote"/>
    <w:uiPriority w:val="30"/>
    <w:rsid w:val="00105F3F"/>
    <w:rPr>
      <w:rFonts w:ascii="Arial" w:eastAsia="Verdana" w:hAnsi="Arial" w:cs="Times New Roman"/>
      <w:i/>
      <w:iCs/>
      <w:color w:val="2F5496" w:themeColor="accent1" w:themeShade="BF"/>
      <w:kern w:val="0"/>
      <w:sz w:val="24"/>
      <w:szCs w:val="16"/>
    </w:rPr>
  </w:style>
  <w:style w:type="character" w:styleId="IntenseReference">
    <w:name w:val="Intense Reference"/>
    <w:basedOn w:val="DefaultParagraphFont"/>
    <w:uiPriority w:val="32"/>
    <w:qFormat/>
    <w:rsid w:val="00105F3F"/>
    <w:rPr>
      <w:b/>
      <w:bCs/>
      <w:smallCaps/>
      <w:color w:val="2F5496" w:themeColor="accent1" w:themeShade="BF"/>
      <w:spacing w:val="5"/>
    </w:rPr>
  </w:style>
  <w:style w:type="paragraph" w:customStyle="1" w:styleId="Style10">
    <w:name w:val="Style10"/>
    <w:basedOn w:val="Normal"/>
    <w:uiPriority w:val="99"/>
    <w:rsid w:val="00105F3F"/>
    <w:pPr>
      <w:widowControl w:val="0"/>
      <w:autoSpaceDE w:val="0"/>
      <w:autoSpaceDN w:val="0"/>
      <w:adjustRightInd w:val="0"/>
      <w:spacing w:after="0" w:line="274" w:lineRule="exact"/>
      <w:jc w:val="both"/>
    </w:pPr>
    <w:rPr>
      <w:rFonts w:ascii="Arial" w:eastAsia="Times New Roman" w:hAnsi="Arial" w:cs="Arial"/>
      <w:kern w:val="0"/>
      <w:sz w:val="24"/>
      <w:szCs w:val="24"/>
    </w:rPr>
  </w:style>
  <w:style w:type="character" w:customStyle="1" w:styleId="FontStyle15">
    <w:name w:val="Font Style15"/>
    <w:basedOn w:val="DefaultParagraphFont"/>
    <w:uiPriority w:val="99"/>
    <w:rsid w:val="00105F3F"/>
    <w:rPr>
      <w:rFonts w:ascii="Arial" w:hAnsi="Arial" w:cs="Arial"/>
      <w:b/>
      <w:bCs/>
      <w:sz w:val="22"/>
      <w:szCs w:val="22"/>
    </w:rPr>
  </w:style>
  <w:style w:type="character" w:styleId="CommentReference">
    <w:name w:val="annotation reference"/>
    <w:basedOn w:val="DefaultParagraphFont"/>
    <w:uiPriority w:val="99"/>
    <w:semiHidden/>
    <w:unhideWhenUsed/>
    <w:rsid w:val="00105F3F"/>
    <w:rPr>
      <w:sz w:val="16"/>
      <w:szCs w:val="16"/>
    </w:rPr>
  </w:style>
  <w:style w:type="paragraph" w:styleId="CommentText">
    <w:name w:val="annotation text"/>
    <w:basedOn w:val="Normal"/>
    <w:link w:val="CommentTextChar"/>
    <w:uiPriority w:val="99"/>
    <w:unhideWhenUsed/>
    <w:rsid w:val="00105F3F"/>
    <w:pPr>
      <w:spacing w:after="0" w:line="240" w:lineRule="auto"/>
    </w:pPr>
    <w:rPr>
      <w:rFonts w:ascii="Arial" w:eastAsia="Verdana" w:hAnsi="Arial" w:cs="Times New Roman"/>
      <w:kern w:val="0"/>
      <w:sz w:val="20"/>
      <w:szCs w:val="20"/>
    </w:rPr>
  </w:style>
  <w:style w:type="character" w:customStyle="1" w:styleId="CommentTextChar">
    <w:name w:val="Comment Text Char"/>
    <w:basedOn w:val="DefaultParagraphFont"/>
    <w:link w:val="CommentText"/>
    <w:uiPriority w:val="99"/>
    <w:rsid w:val="00105F3F"/>
    <w:rPr>
      <w:rFonts w:ascii="Arial" w:eastAsia="Verdana"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105F3F"/>
    <w:rPr>
      <w:b/>
      <w:bCs/>
    </w:rPr>
  </w:style>
  <w:style w:type="character" w:customStyle="1" w:styleId="CommentSubjectChar">
    <w:name w:val="Comment Subject Char"/>
    <w:basedOn w:val="CommentTextChar"/>
    <w:link w:val="CommentSubject"/>
    <w:uiPriority w:val="99"/>
    <w:semiHidden/>
    <w:rsid w:val="00105F3F"/>
    <w:rPr>
      <w:rFonts w:ascii="Arial" w:eastAsia="Verdana" w:hAnsi="Arial" w:cs="Times New Roman"/>
      <w:b/>
      <w:bCs/>
      <w:kern w:val="0"/>
      <w:sz w:val="20"/>
      <w:szCs w:val="20"/>
    </w:rPr>
  </w:style>
  <w:style w:type="paragraph" w:styleId="BalloonText">
    <w:name w:val="Balloon Text"/>
    <w:basedOn w:val="Normal"/>
    <w:link w:val="BalloonTextChar"/>
    <w:uiPriority w:val="99"/>
    <w:semiHidden/>
    <w:unhideWhenUsed/>
    <w:rsid w:val="00105F3F"/>
    <w:pPr>
      <w:spacing w:after="0" w:line="240" w:lineRule="auto"/>
    </w:pPr>
    <w:rPr>
      <w:rFonts w:ascii="Segoe UI" w:eastAsia="Verdana" w:hAnsi="Segoe UI" w:cs="Segoe UI"/>
      <w:kern w:val="0"/>
      <w:sz w:val="18"/>
      <w:szCs w:val="18"/>
    </w:rPr>
  </w:style>
  <w:style w:type="character" w:customStyle="1" w:styleId="BalloonTextChar">
    <w:name w:val="Balloon Text Char"/>
    <w:basedOn w:val="DefaultParagraphFont"/>
    <w:link w:val="BalloonText"/>
    <w:uiPriority w:val="99"/>
    <w:semiHidden/>
    <w:rsid w:val="00105F3F"/>
    <w:rPr>
      <w:rFonts w:ascii="Segoe UI" w:eastAsia="Verdana" w:hAnsi="Segoe UI" w:cs="Segoe UI"/>
      <w:kern w:val="0"/>
      <w:sz w:val="18"/>
      <w:szCs w:val="18"/>
    </w:rPr>
  </w:style>
  <w:style w:type="paragraph" w:styleId="Header">
    <w:name w:val="header"/>
    <w:basedOn w:val="Normal"/>
    <w:link w:val="HeaderChar"/>
    <w:uiPriority w:val="99"/>
    <w:unhideWhenUsed/>
    <w:rsid w:val="00105F3F"/>
    <w:pPr>
      <w:tabs>
        <w:tab w:val="center" w:pos="4680"/>
        <w:tab w:val="right" w:pos="9360"/>
      </w:tabs>
      <w:spacing w:after="0" w:line="240" w:lineRule="auto"/>
    </w:pPr>
    <w:rPr>
      <w:rFonts w:ascii="Arial" w:eastAsia="Verdana" w:hAnsi="Arial" w:cs="Times New Roman"/>
      <w:kern w:val="0"/>
      <w:sz w:val="24"/>
      <w:szCs w:val="16"/>
    </w:rPr>
  </w:style>
  <w:style w:type="character" w:customStyle="1" w:styleId="HeaderChar">
    <w:name w:val="Header Char"/>
    <w:basedOn w:val="DefaultParagraphFont"/>
    <w:link w:val="Header"/>
    <w:uiPriority w:val="99"/>
    <w:rsid w:val="00105F3F"/>
    <w:rPr>
      <w:rFonts w:ascii="Arial" w:eastAsia="Verdana" w:hAnsi="Arial" w:cs="Times New Roman"/>
      <w:kern w:val="0"/>
      <w:sz w:val="24"/>
      <w:szCs w:val="16"/>
    </w:rPr>
  </w:style>
  <w:style w:type="paragraph" w:styleId="Footer">
    <w:name w:val="footer"/>
    <w:basedOn w:val="Normal"/>
    <w:link w:val="FooterChar"/>
    <w:uiPriority w:val="99"/>
    <w:unhideWhenUsed/>
    <w:rsid w:val="00105F3F"/>
    <w:pPr>
      <w:tabs>
        <w:tab w:val="center" w:pos="4680"/>
        <w:tab w:val="right" w:pos="9360"/>
      </w:tabs>
      <w:spacing w:after="0" w:line="240" w:lineRule="auto"/>
    </w:pPr>
    <w:rPr>
      <w:rFonts w:ascii="Arial" w:eastAsia="Verdana" w:hAnsi="Arial" w:cs="Times New Roman"/>
      <w:kern w:val="0"/>
      <w:sz w:val="24"/>
      <w:szCs w:val="16"/>
    </w:rPr>
  </w:style>
  <w:style w:type="character" w:customStyle="1" w:styleId="FooterChar">
    <w:name w:val="Footer Char"/>
    <w:basedOn w:val="DefaultParagraphFont"/>
    <w:link w:val="Footer"/>
    <w:uiPriority w:val="99"/>
    <w:rsid w:val="00105F3F"/>
    <w:rPr>
      <w:rFonts w:ascii="Arial" w:eastAsia="Verdana" w:hAnsi="Arial" w:cs="Times New Roman"/>
      <w:kern w:val="0"/>
      <w:sz w:val="24"/>
      <w:szCs w:val="16"/>
    </w:rPr>
  </w:style>
  <w:style w:type="character" w:customStyle="1" w:styleId="ListParagraphChar">
    <w:name w:val="List Paragraph Char"/>
    <w:aliases w:val="List Paragraph1 Char,Paragraph Char,IBL List Paragraph Char,List Paragraph Num Char,Дэд гарчиг Char"/>
    <w:basedOn w:val="DefaultParagraphFont"/>
    <w:link w:val="ListParagraph"/>
    <w:uiPriority w:val="34"/>
    <w:locked/>
    <w:rsid w:val="00105F3F"/>
  </w:style>
  <w:style w:type="paragraph" w:styleId="Revision">
    <w:name w:val="Revision"/>
    <w:hidden/>
    <w:uiPriority w:val="99"/>
    <w:semiHidden/>
    <w:rsid w:val="00105F3F"/>
    <w:pPr>
      <w:spacing w:after="0" w:line="240" w:lineRule="auto"/>
    </w:pPr>
    <w:rPr>
      <w:rFonts w:eastAsiaTheme="minorEastAsia"/>
      <w:sz w:val="24"/>
      <w:szCs w:val="24"/>
      <w:lang w:eastAsia="ja-JP"/>
    </w:rPr>
  </w:style>
  <w:style w:type="paragraph" w:styleId="TOCHeading">
    <w:name w:val="TOC Heading"/>
    <w:basedOn w:val="Heading1"/>
    <w:next w:val="Normal"/>
    <w:uiPriority w:val="39"/>
    <w:unhideWhenUsed/>
    <w:qFormat/>
    <w:rsid w:val="00105F3F"/>
    <w:pPr>
      <w:spacing w:before="240" w:after="0"/>
      <w:outlineLvl w:val="9"/>
    </w:pPr>
    <w:rPr>
      <w:sz w:val="32"/>
      <w:szCs w:val="32"/>
    </w:rPr>
  </w:style>
  <w:style w:type="paragraph" w:styleId="TOC1">
    <w:name w:val="toc 1"/>
    <w:basedOn w:val="Normal"/>
    <w:next w:val="Normal"/>
    <w:autoRedefine/>
    <w:uiPriority w:val="39"/>
    <w:unhideWhenUsed/>
    <w:rsid w:val="00105F3F"/>
    <w:pPr>
      <w:spacing w:after="100" w:line="278" w:lineRule="auto"/>
    </w:pPr>
    <w:rPr>
      <w:rFonts w:eastAsiaTheme="minorEastAsia"/>
      <w:sz w:val="24"/>
      <w:szCs w:val="24"/>
      <w:lang w:eastAsia="ja-JP"/>
    </w:rPr>
  </w:style>
  <w:style w:type="paragraph" w:styleId="TOC2">
    <w:name w:val="toc 2"/>
    <w:basedOn w:val="Normal"/>
    <w:next w:val="Normal"/>
    <w:autoRedefine/>
    <w:uiPriority w:val="39"/>
    <w:unhideWhenUsed/>
    <w:rsid w:val="00105F3F"/>
    <w:pPr>
      <w:spacing w:after="100" w:line="278" w:lineRule="auto"/>
      <w:ind w:left="720"/>
    </w:pPr>
    <w:rPr>
      <w:rFonts w:eastAsiaTheme="minorEastAsia"/>
      <w:sz w:val="24"/>
      <w:szCs w:val="24"/>
      <w:lang w:eastAsia="ja-JP"/>
    </w:rPr>
  </w:style>
  <w:style w:type="character" w:styleId="Hyperlink">
    <w:name w:val="Hyperlink"/>
    <w:basedOn w:val="DefaultParagraphFont"/>
    <w:uiPriority w:val="99"/>
    <w:unhideWhenUsed/>
    <w:rsid w:val="00105F3F"/>
    <w:rPr>
      <w:color w:val="0563C1" w:themeColor="hyperlink"/>
      <w:u w:val="single"/>
    </w:rPr>
  </w:style>
  <w:style w:type="character" w:styleId="FollowedHyperlink">
    <w:name w:val="FollowedHyperlink"/>
    <w:basedOn w:val="DefaultParagraphFont"/>
    <w:uiPriority w:val="99"/>
    <w:semiHidden/>
    <w:unhideWhenUsed/>
    <w:rsid w:val="00105F3F"/>
    <w:rPr>
      <w:color w:val="96607D"/>
      <w:u w:val="single"/>
    </w:rPr>
  </w:style>
  <w:style w:type="paragraph" w:customStyle="1" w:styleId="msonormal0">
    <w:name w:val="msonormal"/>
    <w:basedOn w:val="Normal"/>
    <w:rsid w:val="00105F3F"/>
    <w:pPr>
      <w:spacing w:before="100" w:beforeAutospacing="1" w:after="100" w:afterAutospacing="1" w:line="240" w:lineRule="auto"/>
    </w:pPr>
    <w:rPr>
      <w:rFonts w:ascii="Times New Roman" w:eastAsia="Times New Roman" w:hAnsi="Times New Roman" w:cs="Times New Roman"/>
      <w:kern w:val="0"/>
      <w:sz w:val="24"/>
      <w:szCs w:val="24"/>
      <w:lang w:val="mn-MN" w:eastAsia="mn-MN"/>
    </w:rPr>
  </w:style>
  <w:style w:type="paragraph" w:customStyle="1" w:styleId="xl63">
    <w:name w:val="xl63"/>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val="mn-MN" w:eastAsia="mn-MN"/>
    </w:rPr>
  </w:style>
  <w:style w:type="paragraph" w:customStyle="1" w:styleId="xl64">
    <w:name w:val="xl64"/>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mn-MN" w:eastAsia="mn-MN"/>
    </w:rPr>
  </w:style>
  <w:style w:type="paragraph" w:customStyle="1" w:styleId="xl65">
    <w:name w:val="xl65"/>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8"/>
      <w:szCs w:val="18"/>
      <w:lang w:val="mn-MN" w:eastAsia="mn-MN"/>
    </w:rPr>
  </w:style>
  <w:style w:type="paragraph" w:customStyle="1" w:styleId="xl66">
    <w:name w:val="xl66"/>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mn-MN" w:eastAsia="mn-MN"/>
    </w:rPr>
  </w:style>
  <w:style w:type="paragraph" w:customStyle="1" w:styleId="xl67">
    <w:name w:val="xl67"/>
    <w:basedOn w:val="Normal"/>
    <w:rsid w:val="00105F3F"/>
    <w:pPr>
      <w:spacing w:before="100" w:beforeAutospacing="1" w:after="100" w:afterAutospacing="1" w:line="240" w:lineRule="auto"/>
    </w:pPr>
    <w:rPr>
      <w:rFonts w:ascii="Times New Roman" w:eastAsia="Times New Roman" w:hAnsi="Times New Roman" w:cs="Times New Roman"/>
      <w:kern w:val="0"/>
      <w:sz w:val="24"/>
      <w:szCs w:val="24"/>
      <w:lang w:val="mn-MN" w:eastAsia="mn-MN"/>
    </w:rPr>
  </w:style>
  <w:style w:type="paragraph" w:customStyle="1" w:styleId="xl68">
    <w:name w:val="xl68"/>
    <w:basedOn w:val="Normal"/>
    <w:rsid w:val="00105F3F"/>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mn-MN" w:eastAsia="mn-MN"/>
    </w:rPr>
  </w:style>
  <w:style w:type="paragraph" w:customStyle="1" w:styleId="xl69">
    <w:name w:val="xl69"/>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mn-MN" w:eastAsia="mn-MN"/>
    </w:rPr>
  </w:style>
  <w:style w:type="paragraph" w:customStyle="1" w:styleId="xl70">
    <w:name w:val="xl70"/>
    <w:basedOn w:val="Normal"/>
    <w:rsid w:val="00105F3F"/>
    <w:pPr>
      <w:pBdr>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mn-MN" w:eastAsia="mn-MN"/>
    </w:rPr>
  </w:style>
  <w:style w:type="paragraph" w:customStyle="1" w:styleId="xl71">
    <w:name w:val="xl71"/>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mn-MN" w:eastAsia="mn-MN"/>
    </w:rPr>
  </w:style>
  <w:style w:type="paragraph" w:customStyle="1" w:styleId="xl72">
    <w:name w:val="xl72"/>
    <w:basedOn w:val="Normal"/>
    <w:rsid w:val="00105F3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mn-MN" w:eastAsia="mn-MN"/>
    </w:rPr>
  </w:style>
  <w:style w:type="paragraph" w:customStyle="1" w:styleId="xl73">
    <w:name w:val="xl73"/>
    <w:basedOn w:val="Normal"/>
    <w:rsid w:val="00105F3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mn-MN" w:eastAsia="mn-MN"/>
    </w:rPr>
  </w:style>
  <w:style w:type="paragraph" w:customStyle="1" w:styleId="xl74">
    <w:name w:val="xl74"/>
    <w:basedOn w:val="Normal"/>
    <w:rsid w:val="00105F3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mn-MN" w:eastAsia="mn-MN"/>
    </w:rPr>
  </w:style>
  <w:style w:type="paragraph" w:customStyle="1" w:styleId="xl75">
    <w:name w:val="xl75"/>
    <w:basedOn w:val="Normal"/>
    <w:rsid w:val="00105F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mn-MN" w:eastAsia="mn-MN"/>
    </w:rPr>
  </w:style>
  <w:style w:type="paragraph" w:customStyle="1" w:styleId="xl76">
    <w:name w:val="xl76"/>
    <w:basedOn w:val="Normal"/>
    <w:rsid w:val="00105F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mn-MN" w:eastAsia="mn-MN"/>
    </w:rPr>
  </w:style>
  <w:style w:type="paragraph" w:customStyle="1" w:styleId="xl77">
    <w:name w:val="xl77"/>
    <w:basedOn w:val="Normal"/>
    <w:rsid w:val="00105F3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mn-MN" w:eastAsia="mn-MN"/>
    </w:rPr>
  </w:style>
  <w:style w:type="paragraph" w:customStyle="1" w:styleId="xl78">
    <w:name w:val="xl78"/>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mn-MN" w:eastAsia="mn-MN"/>
    </w:rPr>
  </w:style>
  <w:style w:type="paragraph" w:customStyle="1" w:styleId="xl79">
    <w:name w:val="xl79"/>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mn-MN" w:eastAsia="mn-MN"/>
    </w:rPr>
  </w:style>
  <w:style w:type="paragraph" w:customStyle="1" w:styleId="xl80">
    <w:name w:val="xl80"/>
    <w:basedOn w:val="Normal"/>
    <w:rsid w:val="00105F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mn-MN" w:eastAsia="mn-MN"/>
    </w:rPr>
  </w:style>
  <w:style w:type="paragraph" w:customStyle="1" w:styleId="xl81">
    <w:name w:val="xl81"/>
    <w:basedOn w:val="Normal"/>
    <w:rsid w:val="00105F3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mn-MN" w:eastAsia="mn-MN"/>
    </w:rPr>
  </w:style>
  <w:style w:type="paragraph" w:customStyle="1" w:styleId="xl82">
    <w:name w:val="xl82"/>
    <w:basedOn w:val="Normal"/>
    <w:rsid w:val="00105F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mn-MN" w:eastAsia="mn-MN"/>
    </w:rPr>
  </w:style>
  <w:style w:type="paragraph" w:customStyle="1" w:styleId="xl83">
    <w:name w:val="xl83"/>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18"/>
      <w:szCs w:val="18"/>
      <w:lang w:val="mn-MN" w:eastAsia="mn-MN"/>
    </w:rPr>
  </w:style>
  <w:style w:type="paragraph" w:customStyle="1" w:styleId="xl84">
    <w:name w:val="xl84"/>
    <w:basedOn w:val="Normal"/>
    <w:rsid w:val="00105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Narrow" w:eastAsia="Times New Roman" w:hAnsi="Aptos Narrow" w:cs="Times New Roman"/>
      <w:kern w:val="0"/>
      <w:sz w:val="18"/>
      <w:szCs w:val="18"/>
      <w:lang w:val="mn-MN" w:eastAsia="mn-MN"/>
    </w:rPr>
  </w:style>
  <w:style w:type="character" w:customStyle="1" w:styleId="cf01">
    <w:name w:val="cf01"/>
    <w:basedOn w:val="DefaultParagraphFont"/>
    <w:rsid w:val="00105F3F"/>
    <w:rPr>
      <w:rFonts w:ascii="Segoe UI" w:hAnsi="Segoe UI" w:cs="Segoe UI" w:hint="default"/>
      <w:sz w:val="18"/>
      <w:szCs w:val="18"/>
    </w:rPr>
  </w:style>
  <w:style w:type="character" w:customStyle="1" w:styleId="tabchar">
    <w:name w:val="tabchar"/>
    <w:basedOn w:val="DefaultParagraphFont"/>
    <w:rsid w:val="00105F3F"/>
  </w:style>
  <w:style w:type="character" w:customStyle="1" w:styleId="textrun">
    <w:name w:val="textrun"/>
    <w:basedOn w:val="DefaultParagraphFont"/>
    <w:rsid w:val="00105F3F"/>
  </w:style>
  <w:style w:type="character" w:customStyle="1" w:styleId="trackchangetextinsertion">
    <w:name w:val="trackchangetextinsertion"/>
    <w:basedOn w:val="DefaultParagraphFont"/>
    <w:rsid w:val="00105F3F"/>
  </w:style>
  <w:style w:type="character" w:customStyle="1" w:styleId="superscript">
    <w:name w:val="superscript"/>
    <w:basedOn w:val="DefaultParagraphFont"/>
    <w:rsid w:val="00105F3F"/>
  </w:style>
  <w:style w:type="paragraph" w:customStyle="1" w:styleId="outlineelement">
    <w:name w:val="outlineelement"/>
    <w:basedOn w:val="Normal"/>
    <w:rsid w:val="00105F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rackchangetextdeletionmarker">
    <w:name w:val="trackchangetextdeletionmarker"/>
    <w:basedOn w:val="DefaultParagraphFont"/>
    <w:rsid w:val="00105F3F"/>
  </w:style>
  <w:style w:type="character" w:customStyle="1" w:styleId="trackedchange">
    <w:name w:val="trackedchange"/>
    <w:basedOn w:val="DefaultParagraphFont"/>
    <w:rsid w:val="00105F3F"/>
  </w:style>
  <w:style w:type="character" w:styleId="FootnoteReference">
    <w:name w:val="footnote reference"/>
    <w:basedOn w:val="DefaultParagraphFont"/>
    <w:uiPriority w:val="99"/>
    <w:semiHidden/>
    <w:unhideWhenUsed/>
    <w:rsid w:val="00105F3F"/>
    <w:rPr>
      <w:vertAlign w:val="superscript"/>
    </w:rPr>
  </w:style>
  <w:style w:type="paragraph" w:styleId="FootnoteText">
    <w:name w:val="footnote text"/>
    <w:basedOn w:val="Normal"/>
    <w:link w:val="FootnoteTextChar"/>
    <w:uiPriority w:val="99"/>
    <w:semiHidden/>
    <w:unhideWhenUsed/>
    <w:rsid w:val="00105F3F"/>
    <w:pPr>
      <w:spacing w:after="0" w:line="240" w:lineRule="auto"/>
    </w:pPr>
    <w:rPr>
      <w:rFonts w:ascii="Arial" w:eastAsia="Verdana" w:hAnsi="Arial" w:cs="Times New Roman"/>
      <w:kern w:val="0"/>
      <w:sz w:val="20"/>
      <w:szCs w:val="20"/>
    </w:rPr>
  </w:style>
  <w:style w:type="character" w:customStyle="1" w:styleId="FootnoteTextChar">
    <w:name w:val="Footnote Text Char"/>
    <w:basedOn w:val="DefaultParagraphFont"/>
    <w:link w:val="FootnoteText"/>
    <w:uiPriority w:val="99"/>
    <w:semiHidden/>
    <w:rsid w:val="00105F3F"/>
    <w:rPr>
      <w:rFonts w:ascii="Arial" w:eastAsia="Verdana" w:hAnsi="Arial" w:cs="Times New Roman"/>
      <w:kern w:val="0"/>
      <w:sz w:val="20"/>
      <w:szCs w:val="20"/>
    </w:rPr>
  </w:style>
  <w:style w:type="character" w:styleId="Mention">
    <w:name w:val="Mention"/>
    <w:basedOn w:val="DefaultParagraphFont"/>
    <w:uiPriority w:val="99"/>
    <w:unhideWhenUsed/>
    <w:rsid w:val="00105F3F"/>
    <w:rPr>
      <w:color w:val="2B579A"/>
      <w:shd w:val="clear" w:color="auto" w:fill="E1DFDD"/>
    </w:rPr>
  </w:style>
  <w:style w:type="character" w:styleId="UnresolvedMention">
    <w:name w:val="Unresolved Mention"/>
    <w:basedOn w:val="DefaultParagraphFont"/>
    <w:uiPriority w:val="99"/>
    <w:semiHidden/>
    <w:unhideWhenUsed/>
    <w:rsid w:val="00105F3F"/>
    <w:rPr>
      <w:color w:val="605E5C"/>
      <w:shd w:val="clear" w:color="auto" w:fill="E1DFDD"/>
    </w:rPr>
  </w:style>
  <w:style w:type="character" w:customStyle="1" w:styleId="fontstyle01">
    <w:name w:val="fontstyle01"/>
    <w:basedOn w:val="DefaultParagraphFont"/>
    <w:rsid w:val="0015348A"/>
    <w:rPr>
      <w:rFonts w:ascii="TimesNewRomanPSMT" w:hAnsi="TimesNewRomanPSMT" w:hint="default"/>
      <w:b w:val="0"/>
      <w:bCs w:val="0"/>
      <w:i w:val="0"/>
      <w:iCs w:val="0"/>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2377">
      <w:bodyDiv w:val="1"/>
      <w:marLeft w:val="0"/>
      <w:marRight w:val="0"/>
      <w:marTop w:val="0"/>
      <w:marBottom w:val="0"/>
      <w:divBdr>
        <w:top w:val="none" w:sz="0" w:space="0" w:color="auto"/>
        <w:left w:val="none" w:sz="0" w:space="0" w:color="auto"/>
        <w:bottom w:val="none" w:sz="0" w:space="0" w:color="auto"/>
        <w:right w:val="none" w:sz="0" w:space="0" w:color="auto"/>
      </w:divBdr>
      <w:divsChild>
        <w:div w:id="1492332030">
          <w:marLeft w:val="0"/>
          <w:marRight w:val="0"/>
          <w:marTop w:val="0"/>
          <w:marBottom w:val="0"/>
          <w:divBdr>
            <w:top w:val="none" w:sz="0" w:space="0" w:color="auto"/>
            <w:left w:val="none" w:sz="0" w:space="0" w:color="auto"/>
            <w:bottom w:val="none" w:sz="0" w:space="0" w:color="auto"/>
            <w:right w:val="none" w:sz="0" w:space="0" w:color="auto"/>
          </w:divBdr>
          <w:divsChild>
            <w:div w:id="208422625">
              <w:marLeft w:val="0"/>
              <w:marRight w:val="0"/>
              <w:marTop w:val="0"/>
              <w:marBottom w:val="0"/>
              <w:divBdr>
                <w:top w:val="none" w:sz="0" w:space="0" w:color="auto"/>
                <w:left w:val="none" w:sz="0" w:space="0" w:color="auto"/>
                <w:bottom w:val="none" w:sz="0" w:space="0" w:color="auto"/>
                <w:right w:val="none" w:sz="0" w:space="0" w:color="auto"/>
              </w:divBdr>
            </w:div>
            <w:div w:id="349767456">
              <w:marLeft w:val="0"/>
              <w:marRight w:val="0"/>
              <w:marTop w:val="0"/>
              <w:marBottom w:val="0"/>
              <w:divBdr>
                <w:top w:val="none" w:sz="0" w:space="0" w:color="auto"/>
                <w:left w:val="none" w:sz="0" w:space="0" w:color="auto"/>
                <w:bottom w:val="none" w:sz="0" w:space="0" w:color="auto"/>
                <w:right w:val="none" w:sz="0" w:space="0" w:color="auto"/>
              </w:divBdr>
            </w:div>
            <w:div w:id="888420130">
              <w:marLeft w:val="0"/>
              <w:marRight w:val="0"/>
              <w:marTop w:val="0"/>
              <w:marBottom w:val="0"/>
              <w:divBdr>
                <w:top w:val="none" w:sz="0" w:space="0" w:color="auto"/>
                <w:left w:val="none" w:sz="0" w:space="0" w:color="auto"/>
                <w:bottom w:val="none" w:sz="0" w:space="0" w:color="auto"/>
                <w:right w:val="none" w:sz="0" w:space="0" w:color="auto"/>
              </w:divBdr>
            </w:div>
            <w:div w:id="930119331">
              <w:marLeft w:val="0"/>
              <w:marRight w:val="0"/>
              <w:marTop w:val="0"/>
              <w:marBottom w:val="0"/>
              <w:divBdr>
                <w:top w:val="none" w:sz="0" w:space="0" w:color="auto"/>
                <w:left w:val="none" w:sz="0" w:space="0" w:color="auto"/>
                <w:bottom w:val="none" w:sz="0" w:space="0" w:color="auto"/>
                <w:right w:val="none" w:sz="0" w:space="0" w:color="auto"/>
              </w:divBdr>
            </w:div>
            <w:div w:id="1301420114">
              <w:marLeft w:val="0"/>
              <w:marRight w:val="0"/>
              <w:marTop w:val="0"/>
              <w:marBottom w:val="0"/>
              <w:divBdr>
                <w:top w:val="none" w:sz="0" w:space="0" w:color="auto"/>
                <w:left w:val="none" w:sz="0" w:space="0" w:color="auto"/>
                <w:bottom w:val="none" w:sz="0" w:space="0" w:color="auto"/>
                <w:right w:val="none" w:sz="0" w:space="0" w:color="auto"/>
              </w:divBdr>
            </w:div>
            <w:div w:id="1331329740">
              <w:marLeft w:val="0"/>
              <w:marRight w:val="0"/>
              <w:marTop w:val="0"/>
              <w:marBottom w:val="0"/>
              <w:divBdr>
                <w:top w:val="none" w:sz="0" w:space="0" w:color="auto"/>
                <w:left w:val="none" w:sz="0" w:space="0" w:color="auto"/>
                <w:bottom w:val="none" w:sz="0" w:space="0" w:color="auto"/>
                <w:right w:val="none" w:sz="0" w:space="0" w:color="auto"/>
              </w:divBdr>
            </w:div>
            <w:div w:id="1683430111">
              <w:marLeft w:val="0"/>
              <w:marRight w:val="0"/>
              <w:marTop w:val="0"/>
              <w:marBottom w:val="0"/>
              <w:divBdr>
                <w:top w:val="none" w:sz="0" w:space="0" w:color="auto"/>
                <w:left w:val="none" w:sz="0" w:space="0" w:color="auto"/>
                <w:bottom w:val="none" w:sz="0" w:space="0" w:color="auto"/>
                <w:right w:val="none" w:sz="0" w:space="0" w:color="auto"/>
              </w:divBdr>
            </w:div>
            <w:div w:id="1698778235">
              <w:marLeft w:val="0"/>
              <w:marRight w:val="0"/>
              <w:marTop w:val="0"/>
              <w:marBottom w:val="0"/>
              <w:divBdr>
                <w:top w:val="none" w:sz="0" w:space="0" w:color="auto"/>
                <w:left w:val="none" w:sz="0" w:space="0" w:color="auto"/>
                <w:bottom w:val="none" w:sz="0" w:space="0" w:color="auto"/>
                <w:right w:val="none" w:sz="0" w:space="0" w:color="auto"/>
              </w:divBdr>
            </w:div>
            <w:div w:id="1917086390">
              <w:marLeft w:val="0"/>
              <w:marRight w:val="0"/>
              <w:marTop w:val="0"/>
              <w:marBottom w:val="0"/>
              <w:divBdr>
                <w:top w:val="none" w:sz="0" w:space="0" w:color="auto"/>
                <w:left w:val="none" w:sz="0" w:space="0" w:color="auto"/>
                <w:bottom w:val="none" w:sz="0" w:space="0" w:color="auto"/>
                <w:right w:val="none" w:sz="0" w:space="0" w:color="auto"/>
              </w:divBdr>
            </w:div>
            <w:div w:id="21349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4610">
      <w:bodyDiv w:val="1"/>
      <w:marLeft w:val="0"/>
      <w:marRight w:val="0"/>
      <w:marTop w:val="0"/>
      <w:marBottom w:val="0"/>
      <w:divBdr>
        <w:top w:val="none" w:sz="0" w:space="0" w:color="auto"/>
        <w:left w:val="none" w:sz="0" w:space="0" w:color="auto"/>
        <w:bottom w:val="none" w:sz="0" w:space="0" w:color="auto"/>
        <w:right w:val="none" w:sz="0" w:space="0" w:color="auto"/>
      </w:divBdr>
      <w:divsChild>
        <w:div w:id="153111510">
          <w:marLeft w:val="0"/>
          <w:marRight w:val="0"/>
          <w:marTop w:val="0"/>
          <w:marBottom w:val="0"/>
          <w:divBdr>
            <w:top w:val="none" w:sz="0" w:space="0" w:color="auto"/>
            <w:left w:val="none" w:sz="0" w:space="0" w:color="auto"/>
            <w:bottom w:val="none" w:sz="0" w:space="0" w:color="auto"/>
            <w:right w:val="none" w:sz="0" w:space="0" w:color="auto"/>
          </w:divBdr>
        </w:div>
        <w:div w:id="221017011">
          <w:marLeft w:val="0"/>
          <w:marRight w:val="0"/>
          <w:marTop w:val="0"/>
          <w:marBottom w:val="0"/>
          <w:divBdr>
            <w:top w:val="none" w:sz="0" w:space="0" w:color="auto"/>
            <w:left w:val="none" w:sz="0" w:space="0" w:color="auto"/>
            <w:bottom w:val="none" w:sz="0" w:space="0" w:color="auto"/>
            <w:right w:val="none" w:sz="0" w:space="0" w:color="auto"/>
          </w:divBdr>
        </w:div>
        <w:div w:id="263878538">
          <w:marLeft w:val="0"/>
          <w:marRight w:val="0"/>
          <w:marTop w:val="0"/>
          <w:marBottom w:val="0"/>
          <w:divBdr>
            <w:top w:val="none" w:sz="0" w:space="0" w:color="auto"/>
            <w:left w:val="none" w:sz="0" w:space="0" w:color="auto"/>
            <w:bottom w:val="none" w:sz="0" w:space="0" w:color="auto"/>
            <w:right w:val="none" w:sz="0" w:space="0" w:color="auto"/>
          </w:divBdr>
        </w:div>
        <w:div w:id="621884027">
          <w:marLeft w:val="0"/>
          <w:marRight w:val="0"/>
          <w:marTop w:val="0"/>
          <w:marBottom w:val="0"/>
          <w:divBdr>
            <w:top w:val="none" w:sz="0" w:space="0" w:color="auto"/>
            <w:left w:val="none" w:sz="0" w:space="0" w:color="auto"/>
            <w:bottom w:val="none" w:sz="0" w:space="0" w:color="auto"/>
            <w:right w:val="none" w:sz="0" w:space="0" w:color="auto"/>
          </w:divBdr>
        </w:div>
        <w:div w:id="760297611">
          <w:marLeft w:val="0"/>
          <w:marRight w:val="0"/>
          <w:marTop w:val="0"/>
          <w:marBottom w:val="0"/>
          <w:divBdr>
            <w:top w:val="none" w:sz="0" w:space="0" w:color="auto"/>
            <w:left w:val="none" w:sz="0" w:space="0" w:color="auto"/>
            <w:bottom w:val="none" w:sz="0" w:space="0" w:color="auto"/>
            <w:right w:val="none" w:sz="0" w:space="0" w:color="auto"/>
          </w:divBdr>
        </w:div>
        <w:div w:id="1480538887">
          <w:marLeft w:val="0"/>
          <w:marRight w:val="0"/>
          <w:marTop w:val="0"/>
          <w:marBottom w:val="0"/>
          <w:divBdr>
            <w:top w:val="none" w:sz="0" w:space="0" w:color="auto"/>
            <w:left w:val="none" w:sz="0" w:space="0" w:color="auto"/>
            <w:bottom w:val="none" w:sz="0" w:space="0" w:color="auto"/>
            <w:right w:val="none" w:sz="0" w:space="0" w:color="auto"/>
          </w:divBdr>
        </w:div>
        <w:div w:id="1909344505">
          <w:marLeft w:val="0"/>
          <w:marRight w:val="0"/>
          <w:marTop w:val="0"/>
          <w:marBottom w:val="0"/>
          <w:divBdr>
            <w:top w:val="none" w:sz="0" w:space="0" w:color="auto"/>
            <w:left w:val="none" w:sz="0" w:space="0" w:color="auto"/>
            <w:bottom w:val="none" w:sz="0" w:space="0" w:color="auto"/>
            <w:right w:val="none" w:sz="0" w:space="0" w:color="auto"/>
          </w:divBdr>
        </w:div>
      </w:divsChild>
    </w:div>
    <w:div w:id="1155218738">
      <w:bodyDiv w:val="1"/>
      <w:marLeft w:val="0"/>
      <w:marRight w:val="0"/>
      <w:marTop w:val="0"/>
      <w:marBottom w:val="0"/>
      <w:divBdr>
        <w:top w:val="none" w:sz="0" w:space="0" w:color="auto"/>
        <w:left w:val="none" w:sz="0" w:space="0" w:color="auto"/>
        <w:bottom w:val="none" w:sz="0" w:space="0" w:color="auto"/>
        <w:right w:val="none" w:sz="0" w:space="0" w:color="auto"/>
      </w:divBdr>
      <w:divsChild>
        <w:div w:id="144317228">
          <w:marLeft w:val="0"/>
          <w:marRight w:val="0"/>
          <w:marTop w:val="0"/>
          <w:marBottom w:val="0"/>
          <w:divBdr>
            <w:top w:val="none" w:sz="0" w:space="0" w:color="auto"/>
            <w:left w:val="none" w:sz="0" w:space="0" w:color="auto"/>
            <w:bottom w:val="none" w:sz="0" w:space="0" w:color="auto"/>
            <w:right w:val="none" w:sz="0" w:space="0" w:color="auto"/>
          </w:divBdr>
        </w:div>
        <w:div w:id="294801024">
          <w:marLeft w:val="0"/>
          <w:marRight w:val="0"/>
          <w:marTop w:val="0"/>
          <w:marBottom w:val="0"/>
          <w:divBdr>
            <w:top w:val="none" w:sz="0" w:space="0" w:color="auto"/>
            <w:left w:val="none" w:sz="0" w:space="0" w:color="auto"/>
            <w:bottom w:val="none" w:sz="0" w:space="0" w:color="auto"/>
            <w:right w:val="none" w:sz="0" w:space="0" w:color="auto"/>
          </w:divBdr>
        </w:div>
        <w:div w:id="494800901">
          <w:marLeft w:val="0"/>
          <w:marRight w:val="0"/>
          <w:marTop w:val="0"/>
          <w:marBottom w:val="0"/>
          <w:divBdr>
            <w:top w:val="none" w:sz="0" w:space="0" w:color="auto"/>
            <w:left w:val="none" w:sz="0" w:space="0" w:color="auto"/>
            <w:bottom w:val="none" w:sz="0" w:space="0" w:color="auto"/>
            <w:right w:val="none" w:sz="0" w:space="0" w:color="auto"/>
          </w:divBdr>
        </w:div>
        <w:div w:id="558320065">
          <w:marLeft w:val="0"/>
          <w:marRight w:val="0"/>
          <w:marTop w:val="0"/>
          <w:marBottom w:val="0"/>
          <w:divBdr>
            <w:top w:val="none" w:sz="0" w:space="0" w:color="auto"/>
            <w:left w:val="none" w:sz="0" w:space="0" w:color="auto"/>
            <w:bottom w:val="none" w:sz="0" w:space="0" w:color="auto"/>
            <w:right w:val="none" w:sz="0" w:space="0" w:color="auto"/>
          </w:divBdr>
        </w:div>
        <w:div w:id="627248360">
          <w:marLeft w:val="0"/>
          <w:marRight w:val="0"/>
          <w:marTop w:val="0"/>
          <w:marBottom w:val="0"/>
          <w:divBdr>
            <w:top w:val="none" w:sz="0" w:space="0" w:color="auto"/>
            <w:left w:val="none" w:sz="0" w:space="0" w:color="auto"/>
            <w:bottom w:val="none" w:sz="0" w:space="0" w:color="auto"/>
            <w:right w:val="none" w:sz="0" w:space="0" w:color="auto"/>
          </w:divBdr>
        </w:div>
        <w:div w:id="671034720">
          <w:marLeft w:val="0"/>
          <w:marRight w:val="0"/>
          <w:marTop w:val="0"/>
          <w:marBottom w:val="0"/>
          <w:divBdr>
            <w:top w:val="none" w:sz="0" w:space="0" w:color="auto"/>
            <w:left w:val="none" w:sz="0" w:space="0" w:color="auto"/>
            <w:bottom w:val="none" w:sz="0" w:space="0" w:color="auto"/>
            <w:right w:val="none" w:sz="0" w:space="0" w:color="auto"/>
          </w:divBdr>
        </w:div>
        <w:div w:id="722756482">
          <w:marLeft w:val="0"/>
          <w:marRight w:val="0"/>
          <w:marTop w:val="0"/>
          <w:marBottom w:val="0"/>
          <w:divBdr>
            <w:top w:val="none" w:sz="0" w:space="0" w:color="auto"/>
            <w:left w:val="none" w:sz="0" w:space="0" w:color="auto"/>
            <w:bottom w:val="none" w:sz="0" w:space="0" w:color="auto"/>
            <w:right w:val="none" w:sz="0" w:space="0" w:color="auto"/>
          </w:divBdr>
        </w:div>
        <w:div w:id="864249495">
          <w:marLeft w:val="0"/>
          <w:marRight w:val="0"/>
          <w:marTop w:val="0"/>
          <w:marBottom w:val="0"/>
          <w:divBdr>
            <w:top w:val="none" w:sz="0" w:space="0" w:color="auto"/>
            <w:left w:val="none" w:sz="0" w:space="0" w:color="auto"/>
            <w:bottom w:val="none" w:sz="0" w:space="0" w:color="auto"/>
            <w:right w:val="none" w:sz="0" w:space="0" w:color="auto"/>
          </w:divBdr>
        </w:div>
        <w:div w:id="961229278">
          <w:marLeft w:val="0"/>
          <w:marRight w:val="0"/>
          <w:marTop w:val="0"/>
          <w:marBottom w:val="0"/>
          <w:divBdr>
            <w:top w:val="none" w:sz="0" w:space="0" w:color="auto"/>
            <w:left w:val="none" w:sz="0" w:space="0" w:color="auto"/>
            <w:bottom w:val="none" w:sz="0" w:space="0" w:color="auto"/>
            <w:right w:val="none" w:sz="0" w:space="0" w:color="auto"/>
          </w:divBdr>
        </w:div>
        <w:div w:id="972564993">
          <w:marLeft w:val="0"/>
          <w:marRight w:val="0"/>
          <w:marTop w:val="0"/>
          <w:marBottom w:val="0"/>
          <w:divBdr>
            <w:top w:val="none" w:sz="0" w:space="0" w:color="auto"/>
            <w:left w:val="none" w:sz="0" w:space="0" w:color="auto"/>
            <w:bottom w:val="none" w:sz="0" w:space="0" w:color="auto"/>
            <w:right w:val="none" w:sz="0" w:space="0" w:color="auto"/>
          </w:divBdr>
        </w:div>
        <w:div w:id="1229000457">
          <w:marLeft w:val="0"/>
          <w:marRight w:val="0"/>
          <w:marTop w:val="0"/>
          <w:marBottom w:val="0"/>
          <w:divBdr>
            <w:top w:val="none" w:sz="0" w:space="0" w:color="auto"/>
            <w:left w:val="none" w:sz="0" w:space="0" w:color="auto"/>
            <w:bottom w:val="none" w:sz="0" w:space="0" w:color="auto"/>
            <w:right w:val="none" w:sz="0" w:space="0" w:color="auto"/>
          </w:divBdr>
        </w:div>
        <w:div w:id="1408531433">
          <w:marLeft w:val="0"/>
          <w:marRight w:val="0"/>
          <w:marTop w:val="0"/>
          <w:marBottom w:val="0"/>
          <w:divBdr>
            <w:top w:val="none" w:sz="0" w:space="0" w:color="auto"/>
            <w:left w:val="none" w:sz="0" w:space="0" w:color="auto"/>
            <w:bottom w:val="none" w:sz="0" w:space="0" w:color="auto"/>
            <w:right w:val="none" w:sz="0" w:space="0" w:color="auto"/>
          </w:divBdr>
        </w:div>
        <w:div w:id="1658024894">
          <w:marLeft w:val="0"/>
          <w:marRight w:val="0"/>
          <w:marTop w:val="0"/>
          <w:marBottom w:val="0"/>
          <w:divBdr>
            <w:top w:val="none" w:sz="0" w:space="0" w:color="auto"/>
            <w:left w:val="none" w:sz="0" w:space="0" w:color="auto"/>
            <w:bottom w:val="none" w:sz="0" w:space="0" w:color="auto"/>
            <w:right w:val="none" w:sz="0" w:space="0" w:color="auto"/>
          </w:divBdr>
        </w:div>
        <w:div w:id="1735546787">
          <w:marLeft w:val="0"/>
          <w:marRight w:val="0"/>
          <w:marTop w:val="0"/>
          <w:marBottom w:val="0"/>
          <w:divBdr>
            <w:top w:val="none" w:sz="0" w:space="0" w:color="auto"/>
            <w:left w:val="none" w:sz="0" w:space="0" w:color="auto"/>
            <w:bottom w:val="none" w:sz="0" w:space="0" w:color="auto"/>
            <w:right w:val="none" w:sz="0" w:space="0" w:color="auto"/>
          </w:divBdr>
        </w:div>
        <w:div w:id="1962878692">
          <w:marLeft w:val="0"/>
          <w:marRight w:val="0"/>
          <w:marTop w:val="0"/>
          <w:marBottom w:val="0"/>
          <w:divBdr>
            <w:top w:val="none" w:sz="0" w:space="0" w:color="auto"/>
            <w:left w:val="none" w:sz="0" w:space="0" w:color="auto"/>
            <w:bottom w:val="none" w:sz="0" w:space="0" w:color="auto"/>
            <w:right w:val="none" w:sz="0" w:space="0" w:color="auto"/>
          </w:divBdr>
        </w:div>
        <w:div w:id="2037611537">
          <w:marLeft w:val="0"/>
          <w:marRight w:val="0"/>
          <w:marTop w:val="0"/>
          <w:marBottom w:val="0"/>
          <w:divBdr>
            <w:top w:val="none" w:sz="0" w:space="0" w:color="auto"/>
            <w:left w:val="none" w:sz="0" w:space="0" w:color="auto"/>
            <w:bottom w:val="none" w:sz="0" w:space="0" w:color="auto"/>
            <w:right w:val="none" w:sz="0" w:space="0" w:color="auto"/>
          </w:divBdr>
        </w:div>
        <w:div w:id="2084449905">
          <w:marLeft w:val="0"/>
          <w:marRight w:val="0"/>
          <w:marTop w:val="0"/>
          <w:marBottom w:val="0"/>
          <w:divBdr>
            <w:top w:val="none" w:sz="0" w:space="0" w:color="auto"/>
            <w:left w:val="none" w:sz="0" w:space="0" w:color="auto"/>
            <w:bottom w:val="none" w:sz="0" w:space="0" w:color="auto"/>
            <w:right w:val="none" w:sz="0" w:space="0" w:color="auto"/>
          </w:divBdr>
        </w:div>
        <w:div w:id="2100103688">
          <w:marLeft w:val="0"/>
          <w:marRight w:val="0"/>
          <w:marTop w:val="0"/>
          <w:marBottom w:val="0"/>
          <w:divBdr>
            <w:top w:val="none" w:sz="0" w:space="0" w:color="auto"/>
            <w:left w:val="none" w:sz="0" w:space="0" w:color="auto"/>
            <w:bottom w:val="none" w:sz="0" w:space="0" w:color="auto"/>
            <w:right w:val="none" w:sz="0" w:space="0" w:color="auto"/>
          </w:divBdr>
        </w:div>
        <w:div w:id="2126538539">
          <w:marLeft w:val="0"/>
          <w:marRight w:val="0"/>
          <w:marTop w:val="0"/>
          <w:marBottom w:val="0"/>
          <w:divBdr>
            <w:top w:val="none" w:sz="0" w:space="0" w:color="auto"/>
            <w:left w:val="none" w:sz="0" w:space="0" w:color="auto"/>
            <w:bottom w:val="none" w:sz="0" w:space="0" w:color="auto"/>
            <w:right w:val="none" w:sz="0" w:space="0" w:color="auto"/>
          </w:divBdr>
        </w:div>
      </w:divsChild>
    </w:div>
    <w:div w:id="1201093715">
      <w:bodyDiv w:val="1"/>
      <w:marLeft w:val="0"/>
      <w:marRight w:val="0"/>
      <w:marTop w:val="0"/>
      <w:marBottom w:val="0"/>
      <w:divBdr>
        <w:top w:val="none" w:sz="0" w:space="0" w:color="auto"/>
        <w:left w:val="none" w:sz="0" w:space="0" w:color="auto"/>
        <w:bottom w:val="none" w:sz="0" w:space="0" w:color="auto"/>
        <w:right w:val="none" w:sz="0" w:space="0" w:color="auto"/>
      </w:divBdr>
      <w:divsChild>
        <w:div w:id="11886178">
          <w:marLeft w:val="0"/>
          <w:marRight w:val="0"/>
          <w:marTop w:val="0"/>
          <w:marBottom w:val="0"/>
          <w:divBdr>
            <w:top w:val="none" w:sz="0" w:space="0" w:color="auto"/>
            <w:left w:val="none" w:sz="0" w:space="0" w:color="auto"/>
            <w:bottom w:val="none" w:sz="0" w:space="0" w:color="auto"/>
            <w:right w:val="none" w:sz="0" w:space="0" w:color="auto"/>
          </w:divBdr>
        </w:div>
        <w:div w:id="105272785">
          <w:marLeft w:val="0"/>
          <w:marRight w:val="0"/>
          <w:marTop w:val="0"/>
          <w:marBottom w:val="0"/>
          <w:divBdr>
            <w:top w:val="none" w:sz="0" w:space="0" w:color="auto"/>
            <w:left w:val="none" w:sz="0" w:space="0" w:color="auto"/>
            <w:bottom w:val="none" w:sz="0" w:space="0" w:color="auto"/>
            <w:right w:val="none" w:sz="0" w:space="0" w:color="auto"/>
          </w:divBdr>
        </w:div>
        <w:div w:id="1282036665">
          <w:marLeft w:val="0"/>
          <w:marRight w:val="0"/>
          <w:marTop w:val="0"/>
          <w:marBottom w:val="0"/>
          <w:divBdr>
            <w:top w:val="none" w:sz="0" w:space="0" w:color="auto"/>
            <w:left w:val="none" w:sz="0" w:space="0" w:color="auto"/>
            <w:bottom w:val="none" w:sz="0" w:space="0" w:color="auto"/>
            <w:right w:val="none" w:sz="0" w:space="0" w:color="auto"/>
          </w:divBdr>
        </w:div>
        <w:div w:id="1894075527">
          <w:marLeft w:val="0"/>
          <w:marRight w:val="0"/>
          <w:marTop w:val="0"/>
          <w:marBottom w:val="0"/>
          <w:divBdr>
            <w:top w:val="none" w:sz="0" w:space="0" w:color="auto"/>
            <w:left w:val="none" w:sz="0" w:space="0" w:color="auto"/>
            <w:bottom w:val="none" w:sz="0" w:space="0" w:color="auto"/>
            <w:right w:val="none" w:sz="0" w:space="0" w:color="auto"/>
          </w:divBdr>
        </w:div>
      </w:divsChild>
    </w:div>
    <w:div w:id="1455827988">
      <w:bodyDiv w:val="1"/>
      <w:marLeft w:val="0"/>
      <w:marRight w:val="0"/>
      <w:marTop w:val="0"/>
      <w:marBottom w:val="0"/>
      <w:divBdr>
        <w:top w:val="none" w:sz="0" w:space="0" w:color="auto"/>
        <w:left w:val="none" w:sz="0" w:space="0" w:color="auto"/>
        <w:bottom w:val="none" w:sz="0" w:space="0" w:color="auto"/>
        <w:right w:val="none" w:sz="0" w:space="0" w:color="auto"/>
      </w:divBdr>
      <w:divsChild>
        <w:div w:id="587080131">
          <w:marLeft w:val="0"/>
          <w:marRight w:val="0"/>
          <w:marTop w:val="150"/>
          <w:marBottom w:val="0"/>
          <w:divBdr>
            <w:top w:val="none" w:sz="0" w:space="0" w:color="auto"/>
            <w:left w:val="none" w:sz="0" w:space="0" w:color="auto"/>
            <w:bottom w:val="none" w:sz="0" w:space="0" w:color="auto"/>
            <w:right w:val="none" w:sz="0" w:space="0" w:color="auto"/>
          </w:divBdr>
        </w:div>
        <w:div w:id="675113296">
          <w:marLeft w:val="0"/>
          <w:marRight w:val="0"/>
          <w:marTop w:val="150"/>
          <w:marBottom w:val="0"/>
          <w:divBdr>
            <w:top w:val="none" w:sz="0" w:space="0" w:color="auto"/>
            <w:left w:val="none" w:sz="0" w:space="0" w:color="auto"/>
            <w:bottom w:val="none" w:sz="0" w:space="0" w:color="auto"/>
            <w:right w:val="none" w:sz="0" w:space="0" w:color="auto"/>
          </w:divBdr>
        </w:div>
        <w:div w:id="1034387146">
          <w:marLeft w:val="0"/>
          <w:marRight w:val="0"/>
          <w:marTop w:val="150"/>
          <w:marBottom w:val="0"/>
          <w:divBdr>
            <w:top w:val="none" w:sz="0" w:space="0" w:color="auto"/>
            <w:left w:val="none" w:sz="0" w:space="0" w:color="auto"/>
            <w:bottom w:val="none" w:sz="0" w:space="0" w:color="auto"/>
            <w:right w:val="none" w:sz="0" w:space="0" w:color="auto"/>
          </w:divBdr>
        </w:div>
        <w:div w:id="1054356815">
          <w:marLeft w:val="0"/>
          <w:marRight w:val="0"/>
          <w:marTop w:val="180"/>
          <w:marBottom w:val="0"/>
          <w:divBdr>
            <w:top w:val="none" w:sz="0" w:space="0" w:color="auto"/>
            <w:left w:val="none" w:sz="0" w:space="0" w:color="auto"/>
            <w:bottom w:val="none" w:sz="0" w:space="0" w:color="auto"/>
            <w:right w:val="none" w:sz="0" w:space="0" w:color="auto"/>
          </w:divBdr>
        </w:div>
      </w:divsChild>
    </w:div>
    <w:div w:id="15738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788a41-f8ec-433d-9fba-103349e8e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8CBEFE18F4C448127A08BE564A2D5" ma:contentTypeVersion="17" ma:contentTypeDescription="Create a new document." ma:contentTypeScope="" ma:versionID="3e8d4154e46e3b465c528105e17dc5ab">
  <xsd:schema xmlns:xsd="http://www.w3.org/2001/XMLSchema" xmlns:xs="http://www.w3.org/2001/XMLSchema" xmlns:p="http://schemas.microsoft.com/office/2006/metadata/properties" xmlns:ns3="01788a41-f8ec-433d-9fba-103349e8eda6" xmlns:ns4="39ce50ca-8264-45e1-9c75-e3e5fde74fd5" targetNamespace="http://schemas.microsoft.com/office/2006/metadata/properties" ma:root="true" ma:fieldsID="61dc87a3739bc7a6c45dae17a1330af0" ns3:_="" ns4:_="">
    <xsd:import namespace="01788a41-f8ec-433d-9fba-103349e8eda6"/>
    <xsd:import namespace="39ce50ca-8264-45e1-9c75-e3e5fde74f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88a41-f8ec-433d-9fba-103349e8e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e50ca-8264-45e1-9c75-e3e5fde74f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F9E34-9F47-4430-9102-A468571DDF69}">
  <ds:schemaRefs>
    <ds:schemaRef ds:uri="http://schemas.microsoft.com/sharepoint/v3/contenttype/forms"/>
  </ds:schemaRefs>
</ds:datastoreItem>
</file>

<file path=customXml/itemProps2.xml><?xml version="1.0" encoding="utf-8"?>
<ds:datastoreItem xmlns:ds="http://schemas.openxmlformats.org/officeDocument/2006/customXml" ds:itemID="{1FC3E29D-16CE-4248-8ED9-FEE25E1773EE}">
  <ds:schemaRefs>
    <ds:schemaRef ds:uri="http://schemas.microsoft.com/office/2006/metadata/properties"/>
    <ds:schemaRef ds:uri="http://schemas.microsoft.com/office/infopath/2007/PartnerControls"/>
    <ds:schemaRef ds:uri="01788a41-f8ec-433d-9fba-103349e8eda6"/>
  </ds:schemaRefs>
</ds:datastoreItem>
</file>

<file path=customXml/itemProps3.xml><?xml version="1.0" encoding="utf-8"?>
<ds:datastoreItem xmlns:ds="http://schemas.openxmlformats.org/officeDocument/2006/customXml" ds:itemID="{8C6DBCC4-F0B2-411C-8599-BFEAC8AF0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88a41-f8ec-433d-9fba-103349e8eda6"/>
    <ds:schemaRef ds:uri="39ce50ca-8264-45e1-9c75-e3e5fde7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5708</Words>
  <Characters>32539</Characters>
  <Application>Microsoft Office Word</Application>
  <DocSecurity>0</DocSecurity>
  <Lines>271</Lines>
  <Paragraphs>76</Paragraphs>
  <ScaleCrop>false</ScaleCrop>
  <Company/>
  <LinksUpToDate>false</LinksUpToDate>
  <CharactersWithSpaces>38171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Мөнхжаргал Дамбийням</dc:creator>
  <cp:keywords/>
  <dc:description/>
  <cp:lastModifiedBy>Мөнхжаргал Дамбийням</cp:lastModifiedBy>
  <cp:revision>4</cp:revision>
  <cp:lastPrinted>2024-05-07T09:22:00Z</cp:lastPrinted>
  <dcterms:created xsi:type="dcterms:W3CDTF">2024-05-16T04:44:00Z</dcterms:created>
  <dcterms:modified xsi:type="dcterms:W3CDTF">2024-05-16T04:46:00Z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0x010100B068CBEFE18F4C448127A08BE564A2D5</vt:lpwstr>
  </property>
  <property fmtid="{D5CDD505-2E9C-101B-9397-08002B2CF9AE}" pid="3" name="MediaServiceImageTags">
    <vt:lpwstr/>
  </property>
</Properties>
</file>