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229" w:rsidRPr="003B5069" w:rsidRDefault="00CC6229" w:rsidP="003B5069">
      <w:pPr>
        <w:spacing w:line="276" w:lineRule="auto"/>
        <w:jc w:val="both"/>
        <w:rPr>
          <w:rFonts w:ascii="Arial" w:hAnsi="Arial" w:cs="Arial"/>
          <w:b/>
          <w:bCs/>
          <w:caps/>
          <w:color w:val="000000"/>
          <w:shd w:val="clear" w:color="auto" w:fill="FFFFFF"/>
          <w:lang w:val="mn-MN"/>
        </w:rPr>
      </w:pPr>
      <w:r w:rsidRPr="003B5069">
        <w:rPr>
          <w:rFonts w:ascii="Arial" w:hAnsi="Arial" w:cs="Arial"/>
          <w:b/>
          <w:bCs/>
          <w:caps/>
          <w:color w:val="000000"/>
          <w:shd w:val="clear" w:color="auto" w:fill="FFFFFF"/>
          <w:lang w:val="mn-MN"/>
        </w:rPr>
        <w:t xml:space="preserve">БАТЛАВ. </w:t>
      </w:r>
    </w:p>
    <w:p w:rsidR="00CC6229" w:rsidRPr="003B5069" w:rsidRDefault="00CC6229" w:rsidP="003B5069">
      <w:pPr>
        <w:spacing w:line="276" w:lineRule="auto"/>
        <w:jc w:val="both"/>
        <w:rPr>
          <w:rFonts w:ascii="Arial" w:hAnsi="Arial" w:cs="Arial"/>
          <w:b/>
          <w:bCs/>
          <w:caps/>
          <w:color w:val="000000"/>
          <w:shd w:val="clear" w:color="auto" w:fill="FFFFFF"/>
          <w:lang w:val="mn-MN"/>
        </w:rPr>
      </w:pPr>
      <w:r w:rsidRPr="003B5069">
        <w:rPr>
          <w:rFonts w:ascii="Arial" w:hAnsi="Arial" w:cs="Arial"/>
          <w:b/>
          <w:bCs/>
          <w:caps/>
          <w:color w:val="000000"/>
          <w:shd w:val="clear" w:color="auto" w:fill="FFFFFF"/>
          <w:lang w:val="mn-MN"/>
        </w:rPr>
        <w:t>УЛСЫН ИХ ХУРЛЫН ГИШҮҮН</w:t>
      </w:r>
    </w:p>
    <w:p w:rsidR="00CC6229" w:rsidRPr="003B5069" w:rsidRDefault="00CC6229" w:rsidP="003B5069">
      <w:pPr>
        <w:spacing w:line="276" w:lineRule="auto"/>
        <w:jc w:val="both"/>
        <w:rPr>
          <w:rFonts w:ascii="Arial" w:hAnsi="Arial" w:cs="Arial"/>
          <w:b/>
          <w:bCs/>
          <w:caps/>
          <w:color w:val="000000"/>
          <w:shd w:val="clear" w:color="auto" w:fill="FFFFFF"/>
          <w:lang w:val="mn-MN"/>
        </w:rPr>
      </w:pPr>
    </w:p>
    <w:p w:rsidR="00CC6229" w:rsidRPr="003B5069" w:rsidRDefault="00CC6229" w:rsidP="003B5069">
      <w:pPr>
        <w:spacing w:line="276" w:lineRule="auto"/>
        <w:jc w:val="both"/>
        <w:rPr>
          <w:rFonts w:ascii="Arial" w:hAnsi="Arial" w:cs="Arial"/>
          <w:b/>
          <w:bCs/>
          <w:caps/>
          <w:color w:val="000000"/>
          <w:shd w:val="clear" w:color="auto" w:fill="FFFFFF"/>
          <w:lang w:val="mn-MN"/>
        </w:rPr>
      </w:pPr>
    </w:p>
    <w:p w:rsidR="00CC6229" w:rsidRPr="003B5069" w:rsidRDefault="00CC6229" w:rsidP="003B5069">
      <w:pPr>
        <w:spacing w:line="276" w:lineRule="auto"/>
        <w:jc w:val="both"/>
        <w:rPr>
          <w:rFonts w:ascii="Arial" w:hAnsi="Arial" w:cs="Arial"/>
          <w:b/>
          <w:bCs/>
          <w:caps/>
          <w:color w:val="000000"/>
          <w:shd w:val="clear" w:color="auto" w:fill="FFFFFF"/>
          <w:lang w:val="mn-MN"/>
        </w:rPr>
      </w:pPr>
    </w:p>
    <w:p w:rsidR="00CC6229" w:rsidRPr="003B5069" w:rsidRDefault="00CC6229" w:rsidP="003B5069">
      <w:pPr>
        <w:spacing w:line="276" w:lineRule="auto"/>
        <w:jc w:val="both"/>
        <w:rPr>
          <w:rFonts w:ascii="Arial" w:hAnsi="Arial" w:cs="Arial"/>
          <w:b/>
          <w:bCs/>
          <w:caps/>
          <w:color w:val="000000"/>
          <w:shd w:val="clear" w:color="auto" w:fill="FFFFFF"/>
          <w:lang w:val="mn-MN"/>
        </w:rPr>
      </w:pPr>
      <w:r w:rsidRPr="003B5069">
        <w:rPr>
          <w:rFonts w:ascii="Arial" w:hAnsi="Arial" w:cs="Arial"/>
          <w:b/>
          <w:bCs/>
          <w:caps/>
          <w:color w:val="000000"/>
          <w:shd w:val="clear" w:color="auto" w:fill="FFFFFF"/>
          <w:lang w:val="mn-MN"/>
        </w:rPr>
        <w:t>р. БАТБОЛД</w:t>
      </w:r>
    </w:p>
    <w:p w:rsidR="00CC6229" w:rsidRPr="003B5069" w:rsidRDefault="00CC6229" w:rsidP="003B5069">
      <w:pPr>
        <w:spacing w:line="276" w:lineRule="auto"/>
        <w:jc w:val="both"/>
        <w:rPr>
          <w:rFonts w:ascii="Arial" w:hAnsi="Arial" w:cs="Arial"/>
          <w:b/>
          <w:bCs/>
          <w:caps/>
          <w:color w:val="000000"/>
          <w:shd w:val="clear" w:color="auto" w:fill="FFFFFF"/>
          <w:lang w:val="mn-MN"/>
        </w:rPr>
      </w:pPr>
    </w:p>
    <w:p w:rsidR="00CC6229" w:rsidRPr="003B5069" w:rsidRDefault="00CC6229" w:rsidP="003B5069">
      <w:pPr>
        <w:spacing w:line="276" w:lineRule="auto"/>
        <w:jc w:val="both"/>
        <w:rPr>
          <w:rFonts w:ascii="Arial" w:hAnsi="Arial" w:cs="Arial"/>
          <w:b/>
          <w:bCs/>
          <w:caps/>
          <w:color w:val="000000"/>
          <w:shd w:val="clear" w:color="auto" w:fill="FFFFFF"/>
          <w:lang w:val="mn-MN"/>
        </w:rPr>
      </w:pPr>
    </w:p>
    <w:p w:rsidR="00CC6229" w:rsidRPr="003B5069" w:rsidRDefault="001C425E" w:rsidP="003B5069">
      <w:pPr>
        <w:spacing w:line="276" w:lineRule="auto"/>
        <w:jc w:val="both"/>
        <w:rPr>
          <w:rFonts w:ascii="Arial" w:hAnsi="Arial" w:cs="Arial"/>
          <w:b/>
          <w:bCs/>
          <w:caps/>
          <w:color w:val="000000"/>
          <w:shd w:val="clear" w:color="auto" w:fill="FFFFFF"/>
          <w:lang w:val="mn-MN"/>
        </w:rPr>
      </w:pPr>
      <w:r w:rsidRPr="003B5069">
        <w:rPr>
          <w:rFonts w:ascii="Arial" w:hAnsi="Arial" w:cs="Arial"/>
          <w:b/>
          <w:caps/>
          <w:color w:val="000000" w:themeColor="text1"/>
          <w:lang w:val="mn-MN"/>
        </w:rPr>
        <w:t xml:space="preserve">Монгол Улсын засаг захиргаа, нутаг дэвсгэрийн нэгж,түүний удирдлагын тухай хуулийн зарим заалТ </w:t>
      </w:r>
      <w:r w:rsidRPr="003B5069">
        <w:rPr>
          <w:rFonts w:ascii="Arial" w:hAnsi="Arial" w:cs="Arial"/>
          <w:b/>
          <w:color w:val="000000" w:themeColor="text1"/>
          <w:lang w:val="mn-MN"/>
        </w:rPr>
        <w:t>ХҮЧИНГҮЙ БОЛСОНД ТООЦОХ ТУХАЙ</w:t>
      </w:r>
      <w:r w:rsidRPr="003B5069">
        <w:rPr>
          <w:rFonts w:ascii="Arial" w:hAnsi="Arial" w:cs="Arial"/>
          <w:b/>
          <w:bCs/>
          <w:caps/>
          <w:color w:val="000000"/>
          <w:shd w:val="clear" w:color="auto" w:fill="FFFFFF"/>
          <w:lang w:val="mn-MN"/>
        </w:rPr>
        <w:t xml:space="preserve"> хуулийн төслийн үзэл баримтлал.</w:t>
      </w:r>
    </w:p>
    <w:p w:rsidR="001C425E" w:rsidRPr="003B5069" w:rsidRDefault="001C425E" w:rsidP="003B5069">
      <w:pPr>
        <w:spacing w:line="276" w:lineRule="auto"/>
        <w:jc w:val="both"/>
        <w:rPr>
          <w:rFonts w:ascii="Arial" w:hAnsi="Arial" w:cs="Arial"/>
          <w:b/>
          <w:caps/>
          <w:color w:val="000000" w:themeColor="text1"/>
          <w:lang w:val="mn-MN"/>
        </w:rPr>
      </w:pPr>
    </w:p>
    <w:p w:rsidR="00CC6229" w:rsidRPr="003B5069" w:rsidRDefault="00EA2199" w:rsidP="003B5069">
      <w:pPr>
        <w:spacing w:line="276" w:lineRule="auto"/>
        <w:jc w:val="both"/>
        <w:rPr>
          <w:rFonts w:ascii="Arial" w:eastAsia="Times New Roman" w:hAnsi="Arial" w:cs="Arial"/>
          <w:b/>
          <w:lang w:val="mn-MN" w:eastAsia="mn-MN"/>
        </w:rPr>
      </w:pPr>
      <w:r w:rsidRPr="003B5069">
        <w:rPr>
          <w:rFonts w:ascii="Arial" w:eastAsia="Times New Roman" w:hAnsi="Arial" w:cs="Arial"/>
          <w:b/>
          <w:lang w:val="mn-MN" w:eastAsia="mn-MN"/>
        </w:rPr>
        <w:t>НЭГ. ХУУЛИЙН ТӨСӨЛ БОЛОВСРУУЛАХ БОЛСОН ҮНДЭСЛЭЛ, ШААРДЛАГА.</w:t>
      </w:r>
    </w:p>
    <w:p w:rsidR="00872AC9" w:rsidRPr="003B5069" w:rsidRDefault="00872AC9" w:rsidP="003B5069">
      <w:pPr>
        <w:spacing w:line="276" w:lineRule="auto"/>
        <w:jc w:val="both"/>
        <w:rPr>
          <w:rFonts w:ascii="Arial" w:eastAsia="Times New Roman" w:hAnsi="Arial" w:cs="Arial"/>
          <w:lang w:val="mn-MN" w:eastAsia="mn-MN"/>
        </w:rPr>
      </w:pPr>
    </w:p>
    <w:p w:rsidR="00CC6229" w:rsidRPr="003B5069" w:rsidRDefault="00EA2199" w:rsidP="003B5069">
      <w:pPr>
        <w:pStyle w:val="ListParagraph"/>
        <w:numPr>
          <w:ilvl w:val="1"/>
          <w:numId w:val="1"/>
        </w:numPr>
        <w:spacing w:line="276" w:lineRule="auto"/>
        <w:jc w:val="both"/>
        <w:rPr>
          <w:rFonts w:ascii="Arial" w:hAnsi="Arial" w:cs="Arial"/>
          <w:bCs/>
          <w:caps/>
          <w:color w:val="000000"/>
          <w:shd w:val="clear" w:color="auto" w:fill="FFFFFF"/>
          <w:lang w:val="mn-MN"/>
        </w:rPr>
      </w:pPr>
      <w:r w:rsidRPr="003B5069">
        <w:rPr>
          <w:rFonts w:ascii="Arial" w:hAnsi="Arial" w:cs="Arial"/>
          <w:bCs/>
          <w:caps/>
          <w:color w:val="000000"/>
          <w:shd w:val="clear" w:color="auto" w:fill="FFFFFF"/>
          <w:lang w:val="mn-MN"/>
        </w:rPr>
        <w:t xml:space="preserve"> </w:t>
      </w:r>
      <w:r w:rsidR="00FE178F" w:rsidRPr="003B5069">
        <w:rPr>
          <w:rFonts w:ascii="Arial" w:hAnsi="Arial" w:cs="Arial"/>
          <w:bCs/>
          <w:caps/>
          <w:color w:val="000000"/>
          <w:shd w:val="clear" w:color="auto" w:fill="FFFFFF"/>
          <w:lang w:val="mn-MN"/>
        </w:rPr>
        <w:t>хууль зүйн үндэслэл.</w:t>
      </w:r>
    </w:p>
    <w:p w:rsidR="00CC6229" w:rsidRPr="003B5069" w:rsidRDefault="008F73B6" w:rsidP="003B5069">
      <w:pPr>
        <w:spacing w:line="276" w:lineRule="auto"/>
        <w:ind w:firstLine="567"/>
        <w:jc w:val="both"/>
        <w:rPr>
          <w:rFonts w:ascii="Arial" w:hAnsi="Arial" w:cs="Arial"/>
          <w:bCs/>
          <w:caps/>
          <w:color w:val="000000"/>
          <w:shd w:val="clear" w:color="auto" w:fill="FFFFFF"/>
          <w:lang w:val="mn-MN"/>
        </w:rPr>
      </w:pPr>
      <w:r w:rsidRPr="003B5069">
        <w:rPr>
          <w:rFonts w:ascii="Arial" w:eastAsia="Times New Roman" w:hAnsi="Arial" w:cs="Arial"/>
          <w:lang w:val="mn-MN"/>
        </w:rPr>
        <w:t>“М</w:t>
      </w:r>
      <w:r w:rsidRPr="003B5069">
        <w:rPr>
          <w:rFonts w:ascii="Arial" w:hAnsi="Arial" w:cs="Arial"/>
          <w:bCs/>
          <w:color w:val="000000"/>
          <w:shd w:val="clear" w:color="auto" w:fill="FFFFFF"/>
          <w:lang w:val="mn-MN"/>
        </w:rPr>
        <w:t>онгол улсын засаг захиргаа, нутаг дэвсгэрийн нэгж, түүний удирдлагын тухай” хуулийн “</w:t>
      </w:r>
      <w:r w:rsidRPr="003B5069">
        <w:rPr>
          <w:rFonts w:ascii="Arial" w:eastAsia="Times New Roman" w:hAnsi="Arial" w:cs="Arial"/>
          <w:bCs/>
          <w:lang w:val="mn-MN"/>
        </w:rPr>
        <w:t>Иргэдийн Төлөөлөгчдийн Хурлын төлөөлөгчийн үйл ажиллагаанд хориглох зүйл” гэсэн 40 дүгээр зүйлийн “</w:t>
      </w:r>
      <w:r w:rsidRPr="003B5069">
        <w:rPr>
          <w:rFonts w:ascii="Arial" w:eastAsia="Times New Roman" w:hAnsi="Arial" w:cs="Arial"/>
          <w:lang w:val="mn-MN"/>
        </w:rPr>
        <w:t>Хурлын төлөөлөгчийн үйл ажиллагаанд дараах зүйлийг хориглоно:” гэсэн 40.1 дэх заалтад “40.1.2.</w:t>
      </w:r>
      <w:r w:rsidR="00C568E9" w:rsidRPr="003B5069">
        <w:rPr>
          <w:rFonts w:ascii="Arial" w:eastAsia="Times New Roman" w:hAnsi="Arial" w:cs="Arial"/>
          <w:lang w:val="mn-MN"/>
        </w:rPr>
        <w:t xml:space="preserve"> </w:t>
      </w:r>
      <w:r w:rsidRPr="003B5069">
        <w:rPr>
          <w:rFonts w:ascii="Arial" w:eastAsia="Times New Roman" w:hAnsi="Arial" w:cs="Arial"/>
          <w:lang w:val="mn-MN"/>
        </w:rPr>
        <w:t>өөр шатны иргэдийн Төлөөлөгчдийн Хурлын төлөөлөгч байх. Тайлбар:</w:t>
      </w:r>
      <w:r w:rsidR="00C568E9" w:rsidRPr="003B5069">
        <w:rPr>
          <w:rFonts w:ascii="Arial" w:eastAsia="Times New Roman" w:hAnsi="Arial" w:cs="Arial"/>
          <w:lang w:val="mn-MN"/>
        </w:rPr>
        <w:t xml:space="preserve"> </w:t>
      </w:r>
      <w:r w:rsidRPr="003B5069">
        <w:rPr>
          <w:rFonts w:ascii="Arial" w:eastAsia="Times New Roman" w:hAnsi="Arial" w:cs="Arial"/>
          <w:lang w:val="mn-MN"/>
        </w:rPr>
        <w:t xml:space="preserve">-Энэ заалтыг 2024 оны орон нутгийн ээлжит сонгуулиас эхлэн дагаж мөрдөнө.” гэж  заажээ. </w:t>
      </w:r>
    </w:p>
    <w:p w:rsidR="008F73B6" w:rsidRPr="003B5069" w:rsidRDefault="00872AC9" w:rsidP="003B5069">
      <w:pPr>
        <w:spacing w:line="276" w:lineRule="auto"/>
        <w:ind w:firstLine="567"/>
        <w:jc w:val="both"/>
        <w:rPr>
          <w:rFonts w:ascii="Arial" w:eastAsia="Times New Roman" w:hAnsi="Arial" w:cs="Arial"/>
          <w:lang w:val="mn-MN"/>
        </w:rPr>
      </w:pPr>
      <w:r w:rsidRPr="003B5069">
        <w:rPr>
          <w:rFonts w:ascii="Arial" w:eastAsia="Times New Roman" w:hAnsi="Arial" w:cs="Arial"/>
          <w:lang w:val="mn-MN"/>
        </w:rPr>
        <w:t xml:space="preserve">Гэтэл </w:t>
      </w:r>
      <w:r w:rsidR="008F73B6" w:rsidRPr="003B5069">
        <w:rPr>
          <w:rFonts w:ascii="Arial" w:hAnsi="Arial" w:cs="Arial"/>
          <w:bCs/>
          <w:shd w:val="clear" w:color="auto" w:fill="FFFFFF"/>
          <w:lang w:val="mn-MN"/>
        </w:rPr>
        <w:t>“Аймаг, нийслэл, сум, дүүргийн иргэдийн Төлөөлөгчдийн Хурлын сонгуулийн тухай хууль”-</w:t>
      </w:r>
      <w:r w:rsidR="008F73B6" w:rsidRPr="003B5069">
        <w:rPr>
          <w:rFonts w:ascii="Arial" w:hAnsi="Arial" w:cs="Arial"/>
          <w:bCs/>
          <w:color w:val="000000"/>
          <w:shd w:val="clear" w:color="auto" w:fill="FFFFFF"/>
          <w:lang w:val="mn-MN"/>
        </w:rPr>
        <w:t xml:space="preserve">ийн </w:t>
      </w:r>
      <w:r w:rsidR="008F73B6" w:rsidRPr="003B5069">
        <w:rPr>
          <w:rFonts w:ascii="Arial" w:eastAsia="Times New Roman" w:hAnsi="Arial" w:cs="Arial"/>
          <w:bCs/>
          <w:lang w:val="mn-MN"/>
        </w:rPr>
        <w:t>“Төлөөлөгчид нэр дэвшүүлэх эрх” гэсэн 6 дугаар зүйлд “</w:t>
      </w:r>
      <w:r w:rsidR="008F73B6" w:rsidRPr="003B5069">
        <w:rPr>
          <w:rFonts w:ascii="Arial" w:eastAsia="Times New Roman" w:hAnsi="Arial" w:cs="Arial"/>
          <w:lang w:val="mn-MN"/>
        </w:rPr>
        <w:t xml:space="preserve">6.5.Сум, дүүргийн Хурлын Төлөөлөгчид нэр дэвшигч нь аймаг, нийслэлийн Хурлын Төлөөлөгчид зэрэг нэр дэвшиж болно.” гэж заажээ. </w:t>
      </w:r>
    </w:p>
    <w:p w:rsidR="00CC6229" w:rsidRPr="003B5069" w:rsidRDefault="00EA2199" w:rsidP="003B5069">
      <w:pPr>
        <w:spacing w:line="276" w:lineRule="auto"/>
        <w:ind w:firstLine="567"/>
        <w:jc w:val="both"/>
        <w:rPr>
          <w:rFonts w:ascii="Arial" w:eastAsia="Times New Roman" w:hAnsi="Arial" w:cs="Arial"/>
          <w:lang w:val="mn-MN"/>
        </w:rPr>
      </w:pPr>
      <w:r w:rsidRPr="003B5069">
        <w:rPr>
          <w:rFonts w:ascii="Arial" w:eastAsia="Times New Roman" w:hAnsi="Arial" w:cs="Arial"/>
          <w:lang w:val="mn-MN"/>
        </w:rPr>
        <w:t xml:space="preserve">Дурдаж буй хуулиуд хүчин төгөлдөр мөрдөгдөж байгаа тул сумын болон аймгийн </w:t>
      </w:r>
      <w:r w:rsidR="00F93CDD" w:rsidRPr="003B5069">
        <w:rPr>
          <w:rFonts w:ascii="Arial" w:eastAsia="Times New Roman" w:hAnsi="Arial" w:cs="Arial"/>
          <w:lang w:val="mn-MN"/>
        </w:rPr>
        <w:t>ИТХ-</w:t>
      </w:r>
      <w:r w:rsidRPr="003B5069">
        <w:rPr>
          <w:rFonts w:ascii="Arial" w:eastAsia="Times New Roman" w:hAnsi="Arial" w:cs="Arial"/>
          <w:lang w:val="mn-MN"/>
        </w:rPr>
        <w:t>ын Төлөөлөгчөөр давхар ажиллаж болохгүй талаар</w:t>
      </w:r>
      <w:r w:rsidR="008F73B6" w:rsidRPr="003B5069">
        <w:rPr>
          <w:rFonts w:ascii="Arial" w:eastAsia="Times New Roman" w:hAnsi="Arial" w:cs="Arial"/>
          <w:lang w:val="mn-MN"/>
        </w:rPr>
        <w:t xml:space="preserve"> “М</w:t>
      </w:r>
      <w:r w:rsidR="008F73B6" w:rsidRPr="003B5069">
        <w:rPr>
          <w:rFonts w:ascii="Arial" w:hAnsi="Arial" w:cs="Arial"/>
          <w:bCs/>
          <w:color w:val="000000"/>
          <w:shd w:val="clear" w:color="auto" w:fill="FFFFFF"/>
          <w:lang w:val="mn-MN"/>
        </w:rPr>
        <w:t>онгол улсын засаг захиргаа, нутаг дэвсгэрийн нэгж, түүний удирдлагын тухай” хуул</w:t>
      </w:r>
      <w:r w:rsidRPr="003B5069">
        <w:rPr>
          <w:rFonts w:ascii="Arial" w:hAnsi="Arial" w:cs="Arial"/>
          <w:bCs/>
          <w:color w:val="000000"/>
          <w:shd w:val="clear" w:color="auto" w:fill="FFFFFF"/>
          <w:lang w:val="mn-MN"/>
        </w:rPr>
        <w:t xml:space="preserve">ийн заалтыг </w:t>
      </w:r>
      <w:r w:rsidRPr="003B5069">
        <w:rPr>
          <w:rFonts w:ascii="Arial" w:hAnsi="Arial" w:cs="Arial"/>
          <w:bCs/>
          <w:shd w:val="clear" w:color="auto" w:fill="FFFFFF"/>
          <w:lang w:val="mn-MN"/>
        </w:rPr>
        <w:t>“Аймаг, нийслэл, сум, дүүргийн иргэдийн Төлөөлөгчдийн Хурлын сонгуулийн тухай хууль”-</w:t>
      </w:r>
      <w:r w:rsidR="00657458" w:rsidRPr="003B5069">
        <w:rPr>
          <w:rFonts w:ascii="Arial" w:hAnsi="Arial" w:cs="Arial"/>
          <w:bCs/>
          <w:color w:val="000000"/>
          <w:shd w:val="clear" w:color="auto" w:fill="FFFFFF"/>
          <w:lang w:val="mn-MN"/>
        </w:rPr>
        <w:t>д нийцүүлэх нь</w:t>
      </w:r>
      <w:r w:rsidR="00657458" w:rsidRPr="003B5069">
        <w:rPr>
          <w:rFonts w:ascii="Arial" w:eastAsia="Times New Roman" w:hAnsi="Arial" w:cs="Arial"/>
          <w:lang w:val="mn-MN"/>
        </w:rPr>
        <w:t xml:space="preserve"> зүйтэй байна.</w:t>
      </w:r>
    </w:p>
    <w:p w:rsidR="002B5809" w:rsidRPr="003B5069" w:rsidRDefault="002B5809" w:rsidP="003B5069">
      <w:pPr>
        <w:spacing w:line="276" w:lineRule="auto"/>
        <w:jc w:val="both"/>
        <w:rPr>
          <w:rFonts w:ascii="Arial" w:hAnsi="Arial" w:cs="Arial"/>
          <w:bCs/>
          <w:caps/>
          <w:color w:val="000000"/>
          <w:shd w:val="clear" w:color="auto" w:fill="FFFFFF"/>
          <w:lang w:val="mn-MN"/>
        </w:rPr>
      </w:pPr>
    </w:p>
    <w:p w:rsidR="00FE178F" w:rsidRPr="003B5069" w:rsidRDefault="00EA2199" w:rsidP="003B5069">
      <w:pPr>
        <w:pStyle w:val="ListParagraph"/>
        <w:numPr>
          <w:ilvl w:val="1"/>
          <w:numId w:val="1"/>
        </w:numPr>
        <w:spacing w:after="240" w:line="276" w:lineRule="auto"/>
        <w:jc w:val="both"/>
        <w:rPr>
          <w:rFonts w:ascii="Arial" w:hAnsi="Arial" w:cs="Arial"/>
          <w:bCs/>
          <w:caps/>
          <w:color w:val="000000"/>
          <w:shd w:val="clear" w:color="auto" w:fill="FFFFFF"/>
          <w:lang w:val="mn-MN"/>
        </w:rPr>
      </w:pPr>
      <w:r w:rsidRPr="003B5069">
        <w:rPr>
          <w:rFonts w:ascii="Arial" w:hAnsi="Arial" w:cs="Arial"/>
          <w:bCs/>
          <w:caps/>
          <w:color w:val="000000"/>
          <w:shd w:val="clear" w:color="auto" w:fill="FFFFFF"/>
          <w:lang w:val="mn-MN"/>
        </w:rPr>
        <w:t xml:space="preserve"> </w:t>
      </w:r>
      <w:r w:rsidR="00FE178F" w:rsidRPr="003B5069">
        <w:rPr>
          <w:rFonts w:ascii="Arial" w:hAnsi="Arial" w:cs="Arial"/>
          <w:bCs/>
          <w:caps/>
          <w:color w:val="000000"/>
          <w:shd w:val="clear" w:color="auto" w:fill="FFFFFF"/>
          <w:lang w:val="mn-MN"/>
        </w:rPr>
        <w:t>практик хэрэгцээ шаардлага.</w:t>
      </w:r>
    </w:p>
    <w:p w:rsidR="00FE178F" w:rsidRPr="003B5069" w:rsidRDefault="00FE178F" w:rsidP="003B5069">
      <w:pPr>
        <w:pStyle w:val="NormalWeb"/>
        <w:spacing w:after="240" w:line="276" w:lineRule="auto"/>
        <w:ind w:firstLine="567"/>
        <w:jc w:val="both"/>
        <w:rPr>
          <w:rFonts w:ascii="Arial" w:hAnsi="Arial" w:cs="Arial"/>
          <w:bCs/>
          <w:shd w:val="clear" w:color="auto" w:fill="FFFFFF"/>
          <w:lang w:val="mn-MN"/>
        </w:rPr>
      </w:pPr>
      <w:r w:rsidRPr="003B5069">
        <w:rPr>
          <w:rFonts w:ascii="Arial" w:eastAsia="Times New Roman" w:hAnsi="Arial" w:cs="Arial"/>
          <w:bCs/>
          <w:lang w:val="mn-MN"/>
        </w:rPr>
        <w:t>“Иргэний хууль”-ийн “</w:t>
      </w:r>
      <w:r w:rsidRPr="003B5069">
        <w:rPr>
          <w:rFonts w:ascii="Arial" w:hAnsi="Arial" w:cs="Arial"/>
          <w:bCs/>
          <w:shd w:val="clear" w:color="auto" w:fill="FFFFFF"/>
          <w:lang w:val="mn-MN"/>
        </w:rPr>
        <w:t>Монгол Улсын Үндсэн хууль, энэ хуулиас бусад хууль хоорондоо зөрчилдвөл тухайн асуудлыг илүү нарийвчлан зохицуулсан хуулийн, тийм хууль байхгүй бол сүүлд хүчин төгөлдөр болсон хуулийн заалтыг хэрэглэнэ</w:t>
      </w:r>
      <w:r w:rsidRPr="003B5069">
        <w:rPr>
          <w:rFonts w:ascii="Arial" w:hAnsi="Arial" w:cs="Arial"/>
          <w:bCs/>
          <w:color w:val="333333"/>
          <w:shd w:val="clear" w:color="auto" w:fill="FFFFFF"/>
          <w:lang w:val="mn-MN"/>
        </w:rPr>
        <w:t xml:space="preserve">.” </w:t>
      </w:r>
      <w:r w:rsidRPr="003B5069">
        <w:rPr>
          <w:rFonts w:ascii="Arial" w:hAnsi="Arial" w:cs="Arial"/>
          <w:bCs/>
          <w:shd w:val="clear" w:color="auto" w:fill="FFFFFF"/>
          <w:lang w:val="mn-MN"/>
        </w:rPr>
        <w:t xml:space="preserve">гэсэн 3.3 дахь заалтын дагуу энэ асуудлыг шийдвэрлэхэд боломжгүй мэт ойлгогдож байна. Учир нь энэ хоёр хууль нь нэг асуудлыг биш тус тусын буюу нэг нь иргэдийн Төлөөлөгчдийн Хурлын сонгуулийн үйл ажиллагааг нөгөө нь иргэдийн Төлөөлөгчдийн Хурлын үйл ажиллагааг зохицуулж байгаа.  </w:t>
      </w:r>
    </w:p>
    <w:p w:rsidR="00FE178F" w:rsidRPr="003B5069" w:rsidRDefault="00FE178F" w:rsidP="003B5069">
      <w:pPr>
        <w:pStyle w:val="NormalWeb"/>
        <w:spacing w:after="240" w:line="276" w:lineRule="auto"/>
        <w:ind w:firstLine="567"/>
        <w:jc w:val="both"/>
        <w:rPr>
          <w:rFonts w:ascii="Arial" w:eastAsia="Times New Roman" w:hAnsi="Arial" w:cs="Arial"/>
          <w:lang w:val="mn-MN"/>
        </w:rPr>
      </w:pPr>
      <w:r w:rsidRPr="003B5069">
        <w:rPr>
          <w:rFonts w:ascii="Arial" w:hAnsi="Arial" w:cs="Arial"/>
          <w:bCs/>
          <w:shd w:val="clear" w:color="auto" w:fill="FFFFFF"/>
          <w:lang w:val="mn-MN"/>
        </w:rPr>
        <w:t xml:space="preserve">“Аймаг, нийслэл, сум, дүүргийн </w:t>
      </w:r>
      <w:r w:rsidR="00F93CDD" w:rsidRPr="003B5069">
        <w:rPr>
          <w:rFonts w:ascii="Arial" w:hAnsi="Arial" w:cs="Arial"/>
          <w:bCs/>
          <w:shd w:val="clear" w:color="auto" w:fill="FFFFFF"/>
          <w:lang w:val="mn-MN"/>
        </w:rPr>
        <w:t>И</w:t>
      </w:r>
      <w:r w:rsidRPr="003B5069">
        <w:rPr>
          <w:rFonts w:ascii="Arial" w:hAnsi="Arial" w:cs="Arial"/>
          <w:bCs/>
          <w:shd w:val="clear" w:color="auto" w:fill="FFFFFF"/>
          <w:lang w:val="mn-MN"/>
        </w:rPr>
        <w:t>ргэдийн Төлөөлөгчдийн Хурлын сонгуулийн тухай хууль”-</w:t>
      </w:r>
      <w:r w:rsidRPr="003B5069">
        <w:rPr>
          <w:rFonts w:ascii="Arial" w:hAnsi="Arial" w:cs="Arial"/>
          <w:bCs/>
          <w:color w:val="000000"/>
          <w:shd w:val="clear" w:color="auto" w:fill="FFFFFF"/>
          <w:lang w:val="mn-MN"/>
        </w:rPr>
        <w:t>ийг баримтлан</w:t>
      </w:r>
      <w:r w:rsidRPr="003B5069">
        <w:rPr>
          <w:rFonts w:ascii="Arial" w:hAnsi="Arial" w:cs="Arial"/>
          <w:bCs/>
          <w:shd w:val="clear" w:color="auto" w:fill="FFFFFF"/>
          <w:lang w:val="mn-MN"/>
        </w:rPr>
        <w:t xml:space="preserve"> Сумын болон Аймгийн </w:t>
      </w:r>
      <w:r w:rsidR="00F93CDD" w:rsidRPr="003B5069">
        <w:rPr>
          <w:rFonts w:ascii="Arial" w:hAnsi="Arial" w:cs="Arial"/>
          <w:bCs/>
          <w:shd w:val="clear" w:color="auto" w:fill="FFFFFF"/>
          <w:lang w:val="mn-MN"/>
        </w:rPr>
        <w:t>ИТХ-</w:t>
      </w:r>
      <w:r w:rsidRPr="003B5069">
        <w:rPr>
          <w:rFonts w:ascii="Arial" w:hAnsi="Arial" w:cs="Arial"/>
          <w:bCs/>
          <w:shd w:val="clear" w:color="auto" w:fill="FFFFFF"/>
          <w:lang w:val="mn-MN"/>
        </w:rPr>
        <w:t>ын Төлөөлөгчөөр</w:t>
      </w:r>
      <w:r w:rsidRPr="003B5069">
        <w:rPr>
          <w:rFonts w:ascii="Arial" w:hAnsi="Arial" w:cs="Arial"/>
          <w:shd w:val="clear" w:color="auto" w:fill="FFFFFF"/>
          <w:lang w:val="mn-MN"/>
        </w:rPr>
        <w:t xml:space="preserve"> давхар нэр дэвшиж сонгогдсон нөхцөлд Төлөөлөгчийн бүрэн эрхээ </w:t>
      </w:r>
      <w:r w:rsidRPr="003B5069">
        <w:rPr>
          <w:rFonts w:ascii="Arial" w:hAnsi="Arial" w:cs="Arial"/>
          <w:shd w:val="clear" w:color="auto" w:fill="FFFFFF"/>
          <w:lang w:val="mn-MN"/>
        </w:rPr>
        <w:lastRenderedPageBreak/>
        <w:t xml:space="preserve">хүлээн зөвшөөрүүлж Хурлын үйл ажиллагаанд оролцох боломжгүй болж маргаан гарч болзошгүй байна.  </w:t>
      </w:r>
      <w:r w:rsidRPr="003B5069">
        <w:rPr>
          <w:rFonts w:ascii="Arial" w:eastAsia="Times New Roman" w:hAnsi="Arial" w:cs="Arial"/>
          <w:lang w:val="mn-MN"/>
        </w:rPr>
        <w:t xml:space="preserve"> </w:t>
      </w:r>
    </w:p>
    <w:p w:rsidR="002F055C" w:rsidRPr="003B5069" w:rsidRDefault="002F055C" w:rsidP="003B5069">
      <w:pPr>
        <w:spacing w:line="276" w:lineRule="auto"/>
        <w:ind w:firstLine="567"/>
        <w:jc w:val="both"/>
        <w:rPr>
          <w:rFonts w:ascii="Arial" w:hAnsi="Arial" w:cs="Arial"/>
          <w:bCs/>
          <w:caps/>
          <w:color w:val="000000"/>
          <w:shd w:val="clear" w:color="auto" w:fill="FFFFFF"/>
          <w:lang w:val="mn-MN"/>
        </w:rPr>
      </w:pPr>
      <w:r w:rsidRPr="003B5069">
        <w:rPr>
          <w:rFonts w:ascii="Arial" w:eastAsia="Times New Roman" w:hAnsi="Arial" w:cs="Arial"/>
          <w:lang w:val="mn-MN"/>
        </w:rPr>
        <w:t>“М</w:t>
      </w:r>
      <w:r w:rsidRPr="003B5069">
        <w:rPr>
          <w:rFonts w:ascii="Arial" w:hAnsi="Arial" w:cs="Arial"/>
          <w:bCs/>
          <w:color w:val="000000"/>
          <w:shd w:val="clear" w:color="auto" w:fill="FFFFFF"/>
          <w:lang w:val="mn-MN"/>
        </w:rPr>
        <w:t xml:space="preserve">онгол улсын засаг захиргаа, нутаг дэвсгэрийн нэгж, түүний удирдлагын тухай” хуулийн </w:t>
      </w:r>
      <w:r w:rsidRPr="003B5069">
        <w:rPr>
          <w:rFonts w:ascii="Arial" w:eastAsia="Times New Roman" w:hAnsi="Arial" w:cs="Arial"/>
          <w:lang w:val="mn-MN"/>
        </w:rPr>
        <w:t>“40.1.2. өөр шатны иргэдийн Төлөөлөгчдийн Хурлын төлөөлөгч байх. Тайлбар:</w:t>
      </w:r>
      <w:r w:rsidR="00C568E9" w:rsidRPr="003B5069">
        <w:rPr>
          <w:rFonts w:ascii="Arial" w:eastAsia="Times New Roman" w:hAnsi="Arial" w:cs="Arial"/>
          <w:lang w:val="mn-MN"/>
        </w:rPr>
        <w:t xml:space="preserve"> </w:t>
      </w:r>
      <w:r w:rsidRPr="003B5069">
        <w:rPr>
          <w:rFonts w:ascii="Arial" w:eastAsia="Times New Roman" w:hAnsi="Arial" w:cs="Arial"/>
          <w:lang w:val="mn-MN"/>
        </w:rPr>
        <w:t xml:space="preserve">-Энэ заалтыг 2024 оны орон нутгийн ээлжит сонгуулиас эхлэн дагаж мөрдөнө.” гэж  заасныг дагаж мөрдөснөөр давхар сонгогдсон </w:t>
      </w:r>
      <w:r w:rsidR="00C568E9" w:rsidRPr="003B5069">
        <w:rPr>
          <w:rFonts w:ascii="Arial" w:eastAsia="Times New Roman" w:hAnsi="Arial" w:cs="Arial"/>
          <w:lang w:val="mn-MN"/>
        </w:rPr>
        <w:t>ИТХ-</w:t>
      </w:r>
      <w:r w:rsidRPr="003B5069">
        <w:rPr>
          <w:rFonts w:ascii="Arial" w:hAnsi="Arial" w:cs="Arial"/>
          <w:bCs/>
          <w:shd w:val="clear" w:color="auto" w:fill="FFFFFF"/>
          <w:lang w:val="mn-MN"/>
        </w:rPr>
        <w:t xml:space="preserve">ын төлөөлөгч нь аль нэг хурлын төлөөлөгчөөр ажиллахаас татгалзах шаардлагатай болж байгаа тул олон тооны нөхөн болон дахин сонгууль зарлан явуулах бодит эрсдэл үүсэж байна. </w:t>
      </w:r>
      <w:r w:rsidRPr="003B5069">
        <w:rPr>
          <w:rFonts w:ascii="Arial" w:eastAsia="Times New Roman" w:hAnsi="Arial" w:cs="Arial"/>
          <w:lang w:val="mn-MN"/>
        </w:rPr>
        <w:t xml:space="preserve"> </w:t>
      </w:r>
    </w:p>
    <w:p w:rsidR="00EA2199" w:rsidRPr="003B5069" w:rsidRDefault="00EA2199" w:rsidP="003B5069">
      <w:pPr>
        <w:pStyle w:val="NormalWeb"/>
        <w:spacing w:after="240" w:line="276" w:lineRule="auto"/>
        <w:ind w:firstLine="567"/>
        <w:jc w:val="both"/>
        <w:rPr>
          <w:rFonts w:ascii="Arial" w:eastAsia="Times New Roman" w:hAnsi="Arial" w:cs="Arial"/>
          <w:lang w:val="mn-MN"/>
        </w:rPr>
      </w:pPr>
    </w:p>
    <w:p w:rsidR="001124C0" w:rsidRPr="003B5069" w:rsidRDefault="00EA2199" w:rsidP="003B5069">
      <w:pPr>
        <w:spacing w:line="276" w:lineRule="auto"/>
        <w:jc w:val="both"/>
        <w:rPr>
          <w:rFonts w:ascii="Arial" w:eastAsia="Times New Roman" w:hAnsi="Arial" w:cs="Arial"/>
          <w:b/>
          <w:lang w:val="mn-MN" w:eastAsia="mn-MN"/>
        </w:rPr>
      </w:pPr>
      <w:r w:rsidRPr="003B5069">
        <w:rPr>
          <w:rFonts w:ascii="Arial" w:eastAsia="Times New Roman" w:hAnsi="Arial" w:cs="Arial"/>
          <w:b/>
          <w:lang w:val="mn-MN" w:eastAsia="mn-MN"/>
        </w:rPr>
        <w:t>ХОЁР. ХУУЛИЙН ТӨСЛИЙН ЗОХИЦУУЛАХ ХАРИЛЦАА, ХАМРАХ ХҮРЭЭ.</w:t>
      </w:r>
    </w:p>
    <w:p w:rsidR="001124C0" w:rsidRPr="003B5069" w:rsidRDefault="001124C0" w:rsidP="003B5069">
      <w:pPr>
        <w:spacing w:line="276" w:lineRule="auto"/>
        <w:jc w:val="both"/>
        <w:rPr>
          <w:rFonts w:ascii="Arial" w:eastAsia="Times New Roman" w:hAnsi="Arial" w:cs="Arial"/>
          <w:lang w:val="mn-MN" w:eastAsia="mn-MN"/>
        </w:rPr>
      </w:pPr>
    </w:p>
    <w:p w:rsidR="00785D21" w:rsidRPr="003B5069" w:rsidRDefault="00785D21" w:rsidP="003B5069">
      <w:pPr>
        <w:spacing w:line="276" w:lineRule="auto"/>
        <w:ind w:firstLine="567"/>
        <w:jc w:val="both"/>
        <w:rPr>
          <w:rFonts w:ascii="Arial" w:hAnsi="Arial" w:cs="Arial"/>
          <w:bCs/>
          <w:color w:val="000000"/>
          <w:shd w:val="clear" w:color="auto" w:fill="FFFFFF"/>
          <w:lang w:val="mn-MN"/>
        </w:rPr>
      </w:pPr>
      <w:r w:rsidRPr="003B5069">
        <w:rPr>
          <w:rFonts w:ascii="Arial" w:eastAsia="Times New Roman" w:hAnsi="Arial" w:cs="Arial"/>
          <w:lang w:val="mn-MN"/>
        </w:rPr>
        <w:t>“М</w:t>
      </w:r>
      <w:r w:rsidRPr="003B5069">
        <w:rPr>
          <w:rFonts w:ascii="Arial" w:hAnsi="Arial" w:cs="Arial"/>
          <w:bCs/>
          <w:color w:val="000000"/>
          <w:shd w:val="clear" w:color="auto" w:fill="FFFFFF"/>
          <w:lang w:val="mn-MN"/>
        </w:rPr>
        <w:t xml:space="preserve">онгол улсын засаг захиргаа, нутаг дэвсгэрийн нэгж, түүний удирдлагын тухай” хуулийн төслийг 2 зүйлтэй байхаар боловсруулна. </w:t>
      </w:r>
    </w:p>
    <w:p w:rsidR="00785D21" w:rsidRPr="003B5069" w:rsidRDefault="00785D21" w:rsidP="003B5069">
      <w:pPr>
        <w:spacing w:line="276" w:lineRule="auto"/>
        <w:jc w:val="both"/>
        <w:rPr>
          <w:rFonts w:ascii="Arial" w:eastAsia="Times New Roman" w:hAnsi="Arial" w:cs="Arial"/>
          <w:lang w:val="mn-MN"/>
        </w:rPr>
      </w:pPr>
      <w:r w:rsidRPr="003B5069">
        <w:rPr>
          <w:rFonts w:ascii="Arial" w:hAnsi="Arial" w:cs="Arial"/>
          <w:bCs/>
          <w:color w:val="000000"/>
          <w:shd w:val="clear" w:color="auto" w:fill="FFFFFF"/>
          <w:lang w:val="mn-MN"/>
        </w:rPr>
        <w:tab/>
        <w:t xml:space="preserve">1 дүгээр зүйлээр </w:t>
      </w:r>
      <w:r w:rsidRPr="003B5069">
        <w:rPr>
          <w:rFonts w:ascii="Arial" w:eastAsia="Times New Roman" w:hAnsi="Arial" w:cs="Arial"/>
          <w:lang w:val="mn-MN"/>
        </w:rPr>
        <w:t>“М</w:t>
      </w:r>
      <w:r w:rsidRPr="003B5069">
        <w:rPr>
          <w:rFonts w:ascii="Arial" w:hAnsi="Arial" w:cs="Arial"/>
          <w:bCs/>
          <w:color w:val="000000"/>
          <w:shd w:val="clear" w:color="auto" w:fill="FFFFFF"/>
          <w:lang w:val="mn-MN"/>
        </w:rPr>
        <w:t xml:space="preserve">онгол улсын засаг захиргаа, нутаг дэвсгэрийн нэгж, түүний удирдлагын тухай” хуулийн </w:t>
      </w:r>
      <w:r w:rsidRPr="003B5069">
        <w:rPr>
          <w:rFonts w:ascii="Arial" w:eastAsia="Times New Roman" w:hAnsi="Arial" w:cs="Arial"/>
          <w:lang w:val="mn-MN"/>
        </w:rPr>
        <w:t>“40.1.2. өөр шатны иргэдийн Төлөөлөгчдийн Хурлын төлөөлөгч байх. Тайлбар:</w:t>
      </w:r>
      <w:r w:rsidR="00C568E9" w:rsidRPr="003B5069">
        <w:rPr>
          <w:rFonts w:ascii="Arial" w:eastAsia="Times New Roman" w:hAnsi="Arial" w:cs="Arial"/>
          <w:lang w:val="mn-MN"/>
        </w:rPr>
        <w:t xml:space="preserve"> </w:t>
      </w:r>
      <w:r w:rsidRPr="003B5069">
        <w:rPr>
          <w:rFonts w:ascii="Arial" w:eastAsia="Times New Roman" w:hAnsi="Arial" w:cs="Arial"/>
          <w:lang w:val="mn-MN"/>
        </w:rPr>
        <w:t xml:space="preserve">-Энэ заалтыг 2024 оны орон нутгийн ээлжит сонгуулиас эхлэн дагаж мөрдөнө.” </w:t>
      </w:r>
      <w:r w:rsidR="003B5069" w:rsidRPr="003B5069">
        <w:rPr>
          <w:rFonts w:ascii="Arial" w:eastAsia="Times New Roman" w:hAnsi="Arial" w:cs="Arial"/>
          <w:lang w:val="mn-MN"/>
        </w:rPr>
        <w:t>З</w:t>
      </w:r>
      <w:r w:rsidRPr="003B5069">
        <w:rPr>
          <w:rFonts w:ascii="Arial" w:eastAsia="Times New Roman" w:hAnsi="Arial" w:cs="Arial"/>
          <w:lang w:val="mn-MN"/>
        </w:rPr>
        <w:t>аалты</w:t>
      </w:r>
      <w:r w:rsidR="005849EE" w:rsidRPr="003B5069">
        <w:rPr>
          <w:rFonts w:ascii="Arial" w:eastAsia="Times New Roman" w:hAnsi="Arial" w:cs="Arial"/>
          <w:lang w:val="mn-MN"/>
        </w:rPr>
        <w:t>г</w:t>
      </w:r>
      <w:r w:rsidR="003B5069" w:rsidRPr="003B5069">
        <w:rPr>
          <w:rFonts w:ascii="Arial" w:eastAsia="Times New Roman" w:hAnsi="Arial" w:cs="Arial"/>
          <w:lang w:val="mn-MN"/>
        </w:rPr>
        <w:t>,</w:t>
      </w:r>
      <w:r w:rsidR="00194B40" w:rsidRPr="003B5069">
        <w:rPr>
          <w:rFonts w:ascii="Arial" w:eastAsia="Times New Roman" w:hAnsi="Arial" w:cs="Arial"/>
          <w:lang w:val="mn-MN"/>
        </w:rPr>
        <w:t xml:space="preserve"> хүчингүй </w:t>
      </w:r>
      <w:r w:rsidRPr="003B5069">
        <w:rPr>
          <w:rFonts w:ascii="Arial" w:eastAsia="Times New Roman" w:hAnsi="Arial" w:cs="Arial"/>
          <w:lang w:val="mn-MN"/>
        </w:rPr>
        <w:t>болго</w:t>
      </w:r>
      <w:r w:rsidR="00194B40" w:rsidRPr="003B5069">
        <w:rPr>
          <w:rFonts w:ascii="Arial" w:eastAsia="Times New Roman" w:hAnsi="Arial" w:cs="Arial"/>
          <w:lang w:val="mn-MN"/>
        </w:rPr>
        <w:t>хоор</w:t>
      </w:r>
      <w:r w:rsidR="00BA5B17" w:rsidRPr="003B5069">
        <w:rPr>
          <w:rFonts w:ascii="Arial" w:eastAsia="Times New Roman" w:hAnsi="Arial" w:cs="Arial"/>
          <w:lang w:val="mn-MN"/>
        </w:rPr>
        <w:t xml:space="preserve"> тусгана</w:t>
      </w:r>
      <w:r w:rsidRPr="003B5069">
        <w:rPr>
          <w:rFonts w:ascii="Arial" w:eastAsia="Times New Roman" w:hAnsi="Arial" w:cs="Arial"/>
          <w:lang w:val="mn-MN"/>
        </w:rPr>
        <w:t>.</w:t>
      </w:r>
    </w:p>
    <w:p w:rsidR="00785D21" w:rsidRPr="003B5069" w:rsidRDefault="00785D21" w:rsidP="003B5069">
      <w:pPr>
        <w:spacing w:line="276" w:lineRule="auto"/>
        <w:jc w:val="both"/>
        <w:rPr>
          <w:rFonts w:ascii="Arial" w:hAnsi="Arial" w:cs="Arial"/>
          <w:bCs/>
          <w:color w:val="000000"/>
          <w:shd w:val="clear" w:color="auto" w:fill="FFFFFF"/>
          <w:lang w:val="mn-MN"/>
        </w:rPr>
      </w:pPr>
      <w:r w:rsidRPr="003B5069">
        <w:rPr>
          <w:rFonts w:ascii="Arial" w:eastAsia="Times New Roman" w:hAnsi="Arial" w:cs="Arial"/>
          <w:lang w:val="mn-MN"/>
        </w:rPr>
        <w:tab/>
        <w:t>2 дугаар зүйлээр хуулийн төслийн дагаж мөрдөх хугацааг тусгана.</w:t>
      </w:r>
    </w:p>
    <w:p w:rsidR="00785D21" w:rsidRPr="003B5069" w:rsidRDefault="00785D21" w:rsidP="003B5069">
      <w:pPr>
        <w:spacing w:line="276" w:lineRule="auto"/>
        <w:ind w:firstLine="567"/>
        <w:jc w:val="both"/>
        <w:rPr>
          <w:rFonts w:ascii="Arial" w:hAnsi="Arial" w:cs="Arial"/>
          <w:bCs/>
          <w:color w:val="000000"/>
          <w:shd w:val="clear" w:color="auto" w:fill="FFFFFF"/>
          <w:lang w:val="mn-MN"/>
        </w:rPr>
      </w:pPr>
    </w:p>
    <w:p w:rsidR="00785D21" w:rsidRPr="003B5069" w:rsidRDefault="00785D21" w:rsidP="003B5069">
      <w:pPr>
        <w:spacing w:line="276" w:lineRule="auto"/>
        <w:ind w:firstLine="567"/>
        <w:jc w:val="both"/>
        <w:rPr>
          <w:rFonts w:ascii="Arial" w:hAnsi="Arial" w:cs="Arial"/>
          <w:bCs/>
          <w:color w:val="000000"/>
          <w:shd w:val="clear" w:color="auto" w:fill="FFFFFF"/>
          <w:lang w:val="mn-MN"/>
        </w:rPr>
      </w:pPr>
    </w:p>
    <w:p w:rsidR="001124C0" w:rsidRPr="003B5069" w:rsidRDefault="001124C0" w:rsidP="003B5069">
      <w:pPr>
        <w:spacing w:line="276" w:lineRule="auto"/>
        <w:jc w:val="both"/>
        <w:rPr>
          <w:rFonts w:ascii="Arial" w:eastAsia="Times New Roman" w:hAnsi="Arial" w:cs="Arial"/>
          <w:lang w:val="mn-MN" w:eastAsia="mn-MN"/>
        </w:rPr>
      </w:pPr>
    </w:p>
    <w:p w:rsidR="0086612B" w:rsidRPr="003B5069" w:rsidRDefault="00785D21" w:rsidP="003B5069">
      <w:pPr>
        <w:spacing w:line="276" w:lineRule="auto"/>
        <w:jc w:val="both"/>
        <w:rPr>
          <w:rFonts w:ascii="Arial" w:eastAsia="Times New Roman" w:hAnsi="Arial" w:cs="Arial"/>
          <w:b/>
          <w:lang w:val="mn-MN" w:eastAsia="mn-MN"/>
        </w:rPr>
      </w:pPr>
      <w:r w:rsidRPr="003B5069">
        <w:rPr>
          <w:rFonts w:ascii="Arial" w:eastAsia="Times New Roman" w:hAnsi="Arial" w:cs="Arial"/>
          <w:b/>
          <w:lang w:val="mn-MN" w:eastAsia="mn-MN"/>
        </w:rPr>
        <w:t xml:space="preserve">ГУРАВ. ХУУЛИЙН ТӨСӨЛ БАТЛАГДСАНЫ ДАРАА YҮСЭЖ БОЛОХ ЭДИЙН ЗАСАГ, НИЙГЭМ, ХУУЛЬ ЗҮЙН ҮР ДАГАВАР </w:t>
      </w:r>
    </w:p>
    <w:p w:rsidR="0086612B" w:rsidRPr="003B5069" w:rsidRDefault="0086612B" w:rsidP="003B5069">
      <w:pPr>
        <w:spacing w:line="276" w:lineRule="auto"/>
        <w:jc w:val="both"/>
        <w:rPr>
          <w:rFonts w:ascii="Arial" w:eastAsia="Times New Roman" w:hAnsi="Arial" w:cs="Arial"/>
          <w:lang w:val="mn-MN" w:eastAsia="mn-MN"/>
        </w:rPr>
      </w:pPr>
    </w:p>
    <w:p w:rsidR="00076131" w:rsidRPr="003B5069" w:rsidRDefault="00785D21" w:rsidP="003B5069">
      <w:pPr>
        <w:spacing w:line="276" w:lineRule="auto"/>
        <w:ind w:firstLine="720"/>
        <w:jc w:val="both"/>
        <w:rPr>
          <w:rFonts w:ascii="Arial" w:eastAsia="Times New Roman" w:hAnsi="Arial" w:cs="Arial"/>
          <w:lang w:val="mn-MN" w:eastAsia="mn-MN"/>
        </w:rPr>
      </w:pPr>
      <w:r w:rsidRPr="003B5069">
        <w:rPr>
          <w:rFonts w:ascii="Arial" w:eastAsia="Times New Roman" w:hAnsi="Arial" w:cs="Arial"/>
          <w:lang w:val="mn-MN"/>
        </w:rPr>
        <w:t>“</w:t>
      </w:r>
      <w:r w:rsidR="000A2BB0" w:rsidRPr="003B5069">
        <w:rPr>
          <w:rFonts w:ascii="Arial" w:eastAsia="Times New Roman" w:hAnsi="Arial" w:cs="Arial"/>
          <w:lang w:val="mn-MN"/>
        </w:rPr>
        <w:t>М</w:t>
      </w:r>
      <w:r w:rsidR="000A2BB0" w:rsidRPr="003B5069">
        <w:rPr>
          <w:rFonts w:ascii="Arial" w:hAnsi="Arial" w:cs="Arial"/>
          <w:bCs/>
          <w:color w:val="000000"/>
          <w:shd w:val="clear" w:color="auto" w:fill="FFFFFF"/>
          <w:lang w:val="mn-MN"/>
        </w:rPr>
        <w:t xml:space="preserve">онгол улсын засаг захиргаа, нутаг дэвсгэрийн нэгж, түүний удирдлагын </w:t>
      </w:r>
      <w:r w:rsidR="0086612B" w:rsidRPr="003B5069">
        <w:rPr>
          <w:rFonts w:ascii="Arial" w:eastAsia="Times New Roman" w:hAnsi="Arial" w:cs="Arial"/>
          <w:lang w:val="mn-MN" w:eastAsia="mn-MN"/>
        </w:rPr>
        <w:t>тухай</w:t>
      </w:r>
      <w:r w:rsidRPr="003B5069">
        <w:rPr>
          <w:rFonts w:ascii="Arial" w:eastAsia="Times New Roman" w:hAnsi="Arial" w:cs="Arial"/>
          <w:lang w:val="mn-MN" w:eastAsia="mn-MN"/>
        </w:rPr>
        <w:t>”</w:t>
      </w:r>
      <w:r w:rsidR="0086612B" w:rsidRPr="003B5069">
        <w:rPr>
          <w:rFonts w:ascii="Arial" w:eastAsia="Times New Roman" w:hAnsi="Arial" w:cs="Arial"/>
          <w:lang w:val="mn-MN" w:eastAsia="mn-MN"/>
        </w:rPr>
        <w:t xml:space="preserve"> хуулийн </w:t>
      </w:r>
      <w:r w:rsidR="00326A30" w:rsidRPr="003B5069">
        <w:rPr>
          <w:rFonts w:ascii="Arial" w:eastAsia="Times New Roman" w:hAnsi="Arial" w:cs="Arial"/>
          <w:lang w:val="mn-MN" w:eastAsia="mn-MN"/>
        </w:rPr>
        <w:t xml:space="preserve">зарим заалт хүчингүй болсонд тооцох тухай хуулийн </w:t>
      </w:r>
      <w:r w:rsidR="0086612B" w:rsidRPr="003B5069">
        <w:rPr>
          <w:rFonts w:ascii="Arial" w:eastAsia="Times New Roman" w:hAnsi="Arial" w:cs="Arial"/>
          <w:lang w:val="mn-MN" w:eastAsia="mn-MN"/>
        </w:rPr>
        <w:t>төсөл батлагдсанаар</w:t>
      </w:r>
      <w:r w:rsidR="00076131" w:rsidRPr="003B5069">
        <w:rPr>
          <w:rFonts w:ascii="Arial" w:eastAsia="Times New Roman" w:hAnsi="Arial" w:cs="Arial"/>
          <w:lang w:val="mn-MN" w:eastAsia="mn-MN"/>
        </w:rPr>
        <w:t xml:space="preserve"> хууль тогтоомжийн </w:t>
      </w:r>
      <w:r w:rsidR="00BA5B17" w:rsidRPr="003B5069">
        <w:rPr>
          <w:rFonts w:ascii="Arial" w:eastAsia="Times New Roman" w:hAnsi="Arial" w:cs="Arial"/>
          <w:lang w:val="mn-MN" w:eastAsia="mn-MN"/>
        </w:rPr>
        <w:t>зөрчил арилж, давхар сонгогдсон ИТХ-ын төлөөлөгчид бүрэн эрхээ хэрэгжүүлэх боломжоор хангагдана.</w:t>
      </w:r>
    </w:p>
    <w:p w:rsidR="00076131" w:rsidRPr="003B5069" w:rsidRDefault="00076131" w:rsidP="003B5069">
      <w:pPr>
        <w:spacing w:line="276" w:lineRule="auto"/>
        <w:jc w:val="both"/>
        <w:rPr>
          <w:rFonts w:ascii="Arial" w:eastAsia="Times New Roman" w:hAnsi="Arial" w:cs="Arial"/>
          <w:lang w:val="mn-MN" w:eastAsia="mn-MN"/>
        </w:rPr>
      </w:pPr>
    </w:p>
    <w:p w:rsidR="00BA5B17" w:rsidRPr="003B5069" w:rsidRDefault="00BA5B17" w:rsidP="003B5069">
      <w:pPr>
        <w:spacing w:line="276" w:lineRule="auto"/>
        <w:jc w:val="both"/>
        <w:rPr>
          <w:rFonts w:ascii="Arial" w:eastAsia="Times New Roman" w:hAnsi="Arial" w:cs="Arial"/>
          <w:lang w:val="mn-MN" w:eastAsia="mn-MN"/>
        </w:rPr>
      </w:pPr>
    </w:p>
    <w:p w:rsidR="00076131" w:rsidRPr="003B5069" w:rsidRDefault="00BA5B17" w:rsidP="003B5069">
      <w:pPr>
        <w:spacing w:line="276" w:lineRule="auto"/>
        <w:jc w:val="both"/>
        <w:rPr>
          <w:rFonts w:ascii="Arial" w:eastAsia="Times New Roman" w:hAnsi="Arial" w:cs="Arial"/>
          <w:b/>
          <w:lang w:val="mn-MN" w:eastAsia="mn-MN"/>
        </w:rPr>
      </w:pPr>
      <w:r w:rsidRPr="003B5069">
        <w:rPr>
          <w:rFonts w:ascii="Arial" w:eastAsia="Times New Roman" w:hAnsi="Arial" w:cs="Arial"/>
          <w:b/>
          <w:lang w:val="mn-MN" w:eastAsia="mn-MN"/>
        </w:rPr>
        <w:t>ДӨРӨВ. ХУУЛИЙН ТӨСӨЛ МОНГОЛ УЛСЫН ҮНДСЭН ХУУЛЬ, МОНГОЛ УЛСЫН ОЛОН УЛСЫН ГЭРЭЭ БОЛОН БУСАД ХУУЛЬТАЙ, ХЭРХЭН УЯЛДАХ, ХУУЛИЙГ ХЭРЭГЖҮҮЛЭХЭД БОЛОВСРУУЛАХ ХУУЛЬД НЭМЭЛТ, ӨӨРЧЛӨЛТ ОРУУЛАХ, ХҮЧИНГҮЙ БОЛСОНД ТООЦОХ ТУХАЙ ХУУЛЬ ТОГТООМЖИЙН ТАЛААР.</w:t>
      </w:r>
    </w:p>
    <w:p w:rsidR="00076131" w:rsidRPr="003B5069" w:rsidRDefault="00076131" w:rsidP="003B5069">
      <w:pPr>
        <w:spacing w:line="276" w:lineRule="auto"/>
        <w:jc w:val="both"/>
        <w:rPr>
          <w:rFonts w:ascii="Arial" w:eastAsia="Times New Roman" w:hAnsi="Arial" w:cs="Arial"/>
          <w:b/>
          <w:lang w:val="mn-MN" w:eastAsia="mn-MN"/>
        </w:rPr>
      </w:pPr>
    </w:p>
    <w:p w:rsidR="001124C0" w:rsidRPr="003B5069" w:rsidRDefault="00BA5B17" w:rsidP="003B5069">
      <w:pPr>
        <w:spacing w:line="276" w:lineRule="auto"/>
        <w:ind w:firstLine="720"/>
        <w:jc w:val="both"/>
        <w:rPr>
          <w:rFonts w:ascii="Arial" w:eastAsia="Times New Roman" w:hAnsi="Arial" w:cs="Arial"/>
          <w:lang w:val="mn-MN" w:eastAsia="mn-MN"/>
        </w:rPr>
      </w:pPr>
      <w:r w:rsidRPr="003B5069">
        <w:rPr>
          <w:rFonts w:ascii="Arial" w:eastAsia="Times New Roman" w:hAnsi="Arial" w:cs="Arial"/>
          <w:lang w:val="mn-MN"/>
        </w:rPr>
        <w:t>“</w:t>
      </w:r>
      <w:r w:rsidR="000D2A2B" w:rsidRPr="003B5069">
        <w:rPr>
          <w:rFonts w:ascii="Arial" w:eastAsia="Times New Roman" w:hAnsi="Arial" w:cs="Arial"/>
          <w:lang w:val="mn-MN"/>
        </w:rPr>
        <w:t>М</w:t>
      </w:r>
      <w:r w:rsidR="000D2A2B" w:rsidRPr="003B5069">
        <w:rPr>
          <w:rFonts w:ascii="Arial" w:hAnsi="Arial" w:cs="Arial"/>
          <w:bCs/>
          <w:color w:val="000000"/>
          <w:shd w:val="clear" w:color="auto" w:fill="FFFFFF"/>
          <w:lang w:val="mn-MN"/>
        </w:rPr>
        <w:t>онгол улсын засаг захиргаа, нутаг дэвсгэрийн нэгж, түүний удирдлагын</w:t>
      </w:r>
      <w:r w:rsidR="00076131" w:rsidRPr="003B5069">
        <w:rPr>
          <w:rFonts w:ascii="Arial" w:eastAsia="Times New Roman" w:hAnsi="Arial" w:cs="Arial"/>
          <w:lang w:val="mn-MN" w:eastAsia="mn-MN"/>
        </w:rPr>
        <w:t xml:space="preserve"> тухай</w:t>
      </w:r>
      <w:r w:rsidRPr="003B5069">
        <w:rPr>
          <w:rFonts w:ascii="Arial" w:eastAsia="Times New Roman" w:hAnsi="Arial" w:cs="Arial"/>
          <w:lang w:val="mn-MN" w:eastAsia="mn-MN"/>
        </w:rPr>
        <w:t>”</w:t>
      </w:r>
      <w:r w:rsidR="00076131" w:rsidRPr="003B5069">
        <w:rPr>
          <w:rFonts w:ascii="Arial" w:eastAsia="Times New Roman" w:hAnsi="Arial" w:cs="Arial"/>
          <w:lang w:val="mn-MN" w:eastAsia="mn-MN"/>
        </w:rPr>
        <w:t xml:space="preserve"> хуулийн төсөл нь</w:t>
      </w:r>
      <w:r w:rsidR="001124C0" w:rsidRPr="003B5069">
        <w:rPr>
          <w:rFonts w:ascii="Arial" w:eastAsia="Times New Roman" w:hAnsi="Arial" w:cs="Arial"/>
          <w:lang w:val="mn-MN" w:eastAsia="mn-MN"/>
        </w:rPr>
        <w:t xml:space="preserve"> Монгол Улсын </w:t>
      </w:r>
      <w:r w:rsidR="00076131" w:rsidRPr="003B5069">
        <w:rPr>
          <w:rFonts w:ascii="Arial" w:eastAsia="Times New Roman" w:hAnsi="Arial" w:cs="Arial"/>
          <w:lang w:val="mn-MN" w:eastAsia="mn-MN"/>
        </w:rPr>
        <w:t>Үндсэн</w:t>
      </w:r>
      <w:r w:rsidR="001124C0" w:rsidRPr="003B5069">
        <w:rPr>
          <w:rFonts w:ascii="Arial" w:eastAsia="Times New Roman" w:hAnsi="Arial" w:cs="Arial"/>
          <w:lang w:val="mn-MN" w:eastAsia="mn-MN"/>
        </w:rPr>
        <w:t xml:space="preserve"> хууль болон бусад хуультай нийцэж байгаа</w:t>
      </w:r>
      <w:r w:rsidR="00076131" w:rsidRPr="003B5069">
        <w:rPr>
          <w:rFonts w:ascii="Arial" w:eastAsia="Times New Roman" w:hAnsi="Arial" w:cs="Arial"/>
          <w:lang w:val="mn-MN" w:eastAsia="mn-MN"/>
        </w:rPr>
        <w:t xml:space="preserve"> бөгөөд уг хуулийн төсөлтэй хамт боловсруулах хууль тогтоомжийн төсөл байхгүй болно.</w:t>
      </w:r>
    </w:p>
    <w:p w:rsidR="00504290" w:rsidRPr="003B5069" w:rsidRDefault="00504290" w:rsidP="003B5069">
      <w:pPr>
        <w:spacing w:line="276" w:lineRule="auto"/>
        <w:jc w:val="both"/>
        <w:rPr>
          <w:rFonts w:ascii="Arial" w:hAnsi="Arial" w:cs="Arial"/>
          <w:b/>
          <w:bCs/>
          <w:caps/>
          <w:color w:val="000000"/>
          <w:shd w:val="clear" w:color="auto" w:fill="FFFFFF"/>
          <w:lang w:val="mn-MN"/>
        </w:rPr>
      </w:pPr>
    </w:p>
    <w:p w:rsidR="00504290" w:rsidRPr="003B5069" w:rsidRDefault="00504290" w:rsidP="00D91C7F">
      <w:pPr>
        <w:spacing w:line="276" w:lineRule="auto"/>
        <w:jc w:val="center"/>
        <w:rPr>
          <w:rFonts w:ascii="Arial" w:hAnsi="Arial" w:cs="Arial"/>
          <w:b/>
          <w:bCs/>
          <w:caps/>
          <w:color w:val="000000"/>
          <w:shd w:val="clear" w:color="auto" w:fill="FFFFFF"/>
          <w:lang w:val="mn-MN"/>
        </w:rPr>
      </w:pPr>
      <w:r w:rsidRPr="003B5069">
        <w:rPr>
          <w:rFonts w:ascii="Arial" w:hAnsi="Arial" w:cs="Arial"/>
          <w:b/>
          <w:bCs/>
          <w:caps/>
          <w:color w:val="000000"/>
          <w:shd w:val="clear" w:color="auto" w:fill="FFFFFF"/>
          <w:lang w:val="mn-MN"/>
        </w:rPr>
        <w:lastRenderedPageBreak/>
        <w:t>ДЭЛГЭРЭНГҮЙ ТАНИЛЦУУЛГА</w:t>
      </w:r>
    </w:p>
    <w:p w:rsidR="00504290" w:rsidRPr="003B5069" w:rsidRDefault="00504290" w:rsidP="003B5069">
      <w:pPr>
        <w:spacing w:line="276" w:lineRule="auto"/>
        <w:jc w:val="both"/>
        <w:rPr>
          <w:rFonts w:ascii="Arial" w:hAnsi="Arial" w:cs="Arial"/>
          <w:b/>
          <w:bCs/>
          <w:caps/>
          <w:color w:val="000000"/>
          <w:shd w:val="clear" w:color="auto" w:fill="FFFFFF"/>
          <w:lang w:val="mn-MN"/>
        </w:rPr>
      </w:pPr>
    </w:p>
    <w:p w:rsidR="0053387E" w:rsidRPr="003B5069" w:rsidRDefault="0053387E" w:rsidP="003B5069">
      <w:pPr>
        <w:spacing w:line="276" w:lineRule="auto"/>
        <w:jc w:val="both"/>
        <w:rPr>
          <w:rFonts w:ascii="Arial" w:hAnsi="Arial" w:cs="Arial"/>
          <w:bCs/>
          <w:i/>
          <w:color w:val="000000"/>
          <w:shd w:val="clear" w:color="auto" w:fill="FFFFFF"/>
          <w:lang w:val="mn-MN"/>
        </w:rPr>
      </w:pPr>
    </w:p>
    <w:p w:rsidR="00854241" w:rsidRDefault="001C425E" w:rsidP="00854241">
      <w:pPr>
        <w:spacing w:line="276" w:lineRule="auto"/>
        <w:jc w:val="right"/>
        <w:rPr>
          <w:rFonts w:ascii="Arial" w:hAnsi="Arial" w:cs="Arial"/>
          <w:b/>
          <w:bCs/>
          <w:i/>
          <w:color w:val="000000"/>
          <w:shd w:val="clear" w:color="auto" w:fill="FFFFFF"/>
          <w:lang w:val="mn-MN"/>
        </w:rPr>
      </w:pPr>
      <w:r w:rsidRPr="003B5069">
        <w:rPr>
          <w:rFonts w:ascii="Arial" w:hAnsi="Arial" w:cs="Arial"/>
          <w:b/>
          <w:bCs/>
          <w:i/>
          <w:color w:val="000000"/>
          <w:shd w:val="clear" w:color="auto" w:fill="FFFFFF"/>
          <w:lang w:val="mn-MN"/>
        </w:rPr>
        <w:t>Монгол Улсын засаг захиргаа, нутаг</w:t>
      </w:r>
      <w:r w:rsidR="00854241">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дэвсгэрийн нэгж,</w:t>
      </w:r>
      <w:r w:rsidR="00194B40" w:rsidRPr="003B5069">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түүний удирдлагын</w:t>
      </w:r>
      <w:r w:rsidR="00854241">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тухай хуулийн зарим заалт</w:t>
      </w:r>
      <w:r w:rsidR="00854241">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 xml:space="preserve">хүчингүй болсонд </w:t>
      </w:r>
    </w:p>
    <w:p w:rsidR="00657458" w:rsidRPr="00854241" w:rsidRDefault="001C425E" w:rsidP="00854241">
      <w:pPr>
        <w:spacing w:line="276" w:lineRule="auto"/>
        <w:jc w:val="right"/>
        <w:rPr>
          <w:rFonts w:ascii="Arial" w:hAnsi="Arial" w:cs="Arial"/>
          <w:b/>
          <w:bCs/>
          <w:i/>
          <w:color w:val="000000"/>
          <w:shd w:val="clear" w:color="auto" w:fill="FFFFFF"/>
          <w:lang w:val="mn-MN"/>
        </w:rPr>
      </w:pPr>
      <w:r w:rsidRPr="003B5069">
        <w:rPr>
          <w:rFonts w:ascii="Arial" w:hAnsi="Arial" w:cs="Arial"/>
          <w:b/>
          <w:bCs/>
          <w:i/>
          <w:color w:val="000000"/>
          <w:shd w:val="clear" w:color="auto" w:fill="FFFFFF"/>
          <w:lang w:val="mn-MN"/>
        </w:rPr>
        <w:t>тооцох тухай</w:t>
      </w:r>
      <w:r w:rsidR="00854241">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хуулийн төслийн талаар</w:t>
      </w:r>
    </w:p>
    <w:p w:rsidR="00657458" w:rsidRPr="003B5069" w:rsidRDefault="00657458" w:rsidP="003B5069">
      <w:pPr>
        <w:spacing w:line="276" w:lineRule="auto"/>
        <w:jc w:val="both"/>
        <w:rPr>
          <w:rFonts w:ascii="Arial" w:hAnsi="Arial" w:cs="Arial"/>
          <w:bCs/>
          <w:caps/>
          <w:color w:val="000000"/>
          <w:shd w:val="clear" w:color="auto" w:fill="FFFFFF"/>
          <w:lang w:val="mn-MN"/>
        </w:rPr>
      </w:pPr>
    </w:p>
    <w:p w:rsidR="00657458" w:rsidRPr="003B5069" w:rsidRDefault="00657458" w:rsidP="003B5069">
      <w:pPr>
        <w:spacing w:line="276" w:lineRule="auto"/>
        <w:jc w:val="both"/>
        <w:rPr>
          <w:rFonts w:ascii="Arial" w:hAnsi="Arial" w:cs="Arial"/>
          <w:b/>
          <w:bCs/>
          <w:caps/>
          <w:color w:val="000000"/>
          <w:shd w:val="clear" w:color="auto" w:fill="FFFFFF"/>
          <w:lang w:val="mn-MN"/>
        </w:rPr>
      </w:pPr>
    </w:p>
    <w:p w:rsidR="00423B5C" w:rsidRPr="003B5069" w:rsidRDefault="001C425E" w:rsidP="003B5069">
      <w:pPr>
        <w:spacing w:line="276" w:lineRule="auto"/>
        <w:ind w:firstLine="567"/>
        <w:jc w:val="both"/>
        <w:rPr>
          <w:rFonts w:ascii="Arial" w:eastAsia="Times New Roman" w:hAnsi="Arial" w:cs="Arial"/>
          <w:lang w:val="mn-MN"/>
        </w:rPr>
      </w:pPr>
      <w:r w:rsidRPr="003B5069">
        <w:rPr>
          <w:rFonts w:ascii="Arial" w:eastAsia="Times New Roman" w:hAnsi="Arial" w:cs="Arial"/>
          <w:lang w:val="mn-MN"/>
        </w:rPr>
        <w:t>“</w:t>
      </w:r>
      <w:r w:rsidRPr="003B5069">
        <w:rPr>
          <w:rFonts w:ascii="Arial" w:eastAsia="Times New Roman" w:hAnsi="Arial" w:cs="Arial"/>
          <w:b/>
          <w:lang w:val="mn-MN"/>
        </w:rPr>
        <w:t>М</w:t>
      </w:r>
      <w:r w:rsidRPr="003B5069">
        <w:rPr>
          <w:rFonts w:ascii="Arial" w:hAnsi="Arial" w:cs="Arial"/>
          <w:b/>
          <w:bCs/>
          <w:color w:val="000000"/>
          <w:shd w:val="clear" w:color="auto" w:fill="FFFFFF"/>
          <w:lang w:val="mn-MN"/>
        </w:rPr>
        <w:t xml:space="preserve">онгол улсын засаг захиргаа, нутаг дэвсгэрийн нэгж, түүний удирдлагын тухай” </w:t>
      </w:r>
      <w:r w:rsidRPr="003B5069">
        <w:rPr>
          <w:rFonts w:ascii="Arial" w:hAnsi="Arial" w:cs="Arial"/>
          <w:bCs/>
          <w:color w:val="000000"/>
          <w:shd w:val="clear" w:color="auto" w:fill="FFFFFF"/>
          <w:lang w:val="mn-MN"/>
        </w:rPr>
        <w:t>хуулийн “</w:t>
      </w:r>
      <w:r w:rsidRPr="003B5069">
        <w:rPr>
          <w:rFonts w:ascii="Arial" w:eastAsia="Times New Roman" w:hAnsi="Arial" w:cs="Arial"/>
          <w:b/>
          <w:bCs/>
          <w:lang w:val="mn-MN"/>
        </w:rPr>
        <w:t xml:space="preserve">Иргэдийн Төлөөлөгчдийн Хурлын төлөөлөгчийн үйл ажиллагаанд хориглох зүйл” </w:t>
      </w:r>
      <w:r w:rsidRPr="003B5069">
        <w:rPr>
          <w:rFonts w:ascii="Arial" w:eastAsia="Times New Roman" w:hAnsi="Arial" w:cs="Arial"/>
          <w:bCs/>
          <w:lang w:val="mn-MN"/>
        </w:rPr>
        <w:t>гэсэн 40 дүгээр зүйлийн “</w:t>
      </w:r>
      <w:r w:rsidRPr="003B5069">
        <w:rPr>
          <w:rFonts w:ascii="Arial" w:eastAsia="Times New Roman" w:hAnsi="Arial" w:cs="Arial"/>
          <w:lang w:val="mn-MN"/>
        </w:rPr>
        <w:t>Хурлын төлөөлөгчийн үйл ажиллагаанд дараах зүйлийг хориглоно:” гэсэн 40.1 дэх заалтад “40.1.2.</w:t>
      </w:r>
      <w:r w:rsidR="00194B40" w:rsidRPr="003B5069">
        <w:rPr>
          <w:rFonts w:ascii="Arial" w:eastAsia="Times New Roman" w:hAnsi="Arial" w:cs="Arial"/>
          <w:lang w:val="mn-MN"/>
        </w:rPr>
        <w:t xml:space="preserve"> </w:t>
      </w:r>
      <w:r w:rsidRPr="003B5069">
        <w:rPr>
          <w:rFonts w:ascii="Arial" w:eastAsia="Times New Roman" w:hAnsi="Arial" w:cs="Arial"/>
          <w:lang w:val="mn-MN"/>
        </w:rPr>
        <w:t>өөр шатны иргэдийн Төлөөлөгчдийн Хурлын төлөөлөгч байх. Тайлбар:</w:t>
      </w:r>
      <w:r w:rsidR="00194B40" w:rsidRPr="003B5069">
        <w:rPr>
          <w:rFonts w:ascii="Arial" w:eastAsia="Times New Roman" w:hAnsi="Arial" w:cs="Arial"/>
          <w:lang w:val="mn-MN"/>
        </w:rPr>
        <w:t xml:space="preserve"> </w:t>
      </w:r>
      <w:r w:rsidRPr="003B5069">
        <w:rPr>
          <w:rFonts w:ascii="Arial" w:eastAsia="Times New Roman" w:hAnsi="Arial" w:cs="Arial"/>
          <w:lang w:val="mn-MN"/>
        </w:rPr>
        <w:t>-Энэ заалтыг 2024 оны орон нутгийн ээлжит сонгуулиас эхлэн дагаж мөрдөнө.” гэж  заажээ. Энэ заалтаас үзвэл сумын болон аймгийн иргэдийн Төлөөлөгчдийн Хурлын Төлөөлөгчөөр давхар ажиллаж болохгүй</w:t>
      </w:r>
      <w:r w:rsidR="00423B5C" w:rsidRPr="003B5069">
        <w:rPr>
          <w:rFonts w:ascii="Arial" w:eastAsia="Times New Roman" w:hAnsi="Arial" w:cs="Arial"/>
          <w:lang w:val="mn-MN"/>
        </w:rPr>
        <w:t>гээр хуульчлагджээ</w:t>
      </w:r>
      <w:r w:rsidRPr="003B5069">
        <w:rPr>
          <w:rFonts w:ascii="Arial" w:eastAsia="Times New Roman" w:hAnsi="Arial" w:cs="Arial"/>
          <w:lang w:val="mn-MN"/>
        </w:rPr>
        <w:t xml:space="preserve">. </w:t>
      </w:r>
    </w:p>
    <w:p w:rsidR="002B5809" w:rsidRPr="003B5069" w:rsidRDefault="002B5809" w:rsidP="003B5069">
      <w:pPr>
        <w:spacing w:line="276" w:lineRule="auto"/>
        <w:ind w:firstLine="567"/>
        <w:jc w:val="both"/>
        <w:rPr>
          <w:rFonts w:ascii="Arial" w:eastAsia="Times New Roman" w:hAnsi="Arial" w:cs="Arial"/>
          <w:lang w:val="mn-MN"/>
        </w:rPr>
      </w:pPr>
      <w:r w:rsidRPr="003B5069">
        <w:rPr>
          <w:rFonts w:ascii="Arial" w:hAnsi="Arial" w:cs="Arial"/>
          <w:b/>
          <w:bCs/>
          <w:shd w:val="clear" w:color="auto" w:fill="FFFFFF"/>
          <w:lang w:val="mn-MN"/>
        </w:rPr>
        <w:t>Аймаг, нийслэл, сум, дүүргийн иргэдийн Төлөөлөгчдийн Хурлын сонгуулийн тухай хууль”-</w:t>
      </w:r>
      <w:r w:rsidRPr="003B5069">
        <w:rPr>
          <w:rFonts w:ascii="Arial" w:hAnsi="Arial" w:cs="Arial"/>
          <w:bCs/>
          <w:color w:val="000000"/>
          <w:shd w:val="clear" w:color="auto" w:fill="FFFFFF"/>
          <w:lang w:val="mn-MN"/>
        </w:rPr>
        <w:t xml:space="preserve">ийн </w:t>
      </w:r>
      <w:r w:rsidRPr="003B5069">
        <w:rPr>
          <w:rFonts w:ascii="Arial" w:eastAsia="Times New Roman" w:hAnsi="Arial" w:cs="Arial"/>
          <w:b/>
          <w:bCs/>
          <w:lang w:val="mn-MN"/>
        </w:rPr>
        <w:t>“Төлөөлөгчид нэр дэвшүүлэх эрх”</w:t>
      </w:r>
      <w:r w:rsidRPr="003B5069">
        <w:rPr>
          <w:rFonts w:ascii="Arial" w:eastAsia="Times New Roman" w:hAnsi="Arial" w:cs="Arial"/>
          <w:bCs/>
          <w:lang w:val="mn-MN"/>
        </w:rPr>
        <w:t xml:space="preserve"> гэсэн 6 дугаар зүйлд “</w:t>
      </w:r>
      <w:r w:rsidRPr="003B5069">
        <w:rPr>
          <w:rFonts w:ascii="Arial" w:eastAsia="Times New Roman" w:hAnsi="Arial" w:cs="Arial"/>
          <w:lang w:val="mn-MN"/>
        </w:rPr>
        <w:t>6.5.Сум, дүүргийн Хурлын Төлөөлөгчид нэр дэвшигч нь аймаг, нийслэлийн Хурлын Төлөөлөгчид зэрэг нэр дэвшиж болно.” гэж, мөн “</w:t>
      </w:r>
      <w:r w:rsidRPr="003B5069">
        <w:rPr>
          <w:rFonts w:ascii="Arial" w:eastAsia="Times New Roman" w:hAnsi="Arial" w:cs="Arial"/>
          <w:b/>
          <w:bCs/>
          <w:lang w:val="mn-MN"/>
        </w:rPr>
        <w:t xml:space="preserve">Нэр дэвшүүлэх нийтлэг журам” </w:t>
      </w:r>
      <w:r w:rsidRPr="003B5069">
        <w:rPr>
          <w:rFonts w:ascii="Arial" w:eastAsia="Times New Roman" w:hAnsi="Arial" w:cs="Arial"/>
          <w:bCs/>
          <w:lang w:val="mn-MN"/>
        </w:rPr>
        <w:t>гэсэн 28 дугаар зүйлд “</w:t>
      </w:r>
      <w:r w:rsidRPr="003B5069">
        <w:rPr>
          <w:rFonts w:ascii="Arial" w:eastAsia="Times New Roman" w:hAnsi="Arial" w:cs="Arial"/>
          <w:lang w:val="mn-MN"/>
        </w:rPr>
        <w:t xml:space="preserve">28.6.Энэ хуулийн 6.5-д зааснаас бусад тохиолдолд нэр дэвшигч нэгээс илүү тойрогт нэр дэвшихийг хориглоно” гэж заажээ. Эдгээр заалтаас үзэхэд сумын иргэдийн Төлөөлөгчдийн Хурлын Төлөөлөгчид нэр дэвшигч нь аймгийн иргэдийн Төлөөлөгчийн Хурлын Төлөөлөгчид давхар нэр дэвшиж болохоор ойлгогдож байна. </w:t>
      </w:r>
    </w:p>
    <w:p w:rsidR="002B5809" w:rsidRPr="003B5069" w:rsidRDefault="0053387E" w:rsidP="003B5069">
      <w:pPr>
        <w:pStyle w:val="NormalWeb"/>
        <w:spacing w:after="0" w:line="276" w:lineRule="auto"/>
        <w:ind w:firstLine="567"/>
        <w:jc w:val="both"/>
        <w:rPr>
          <w:rFonts w:ascii="Arial" w:eastAsia="Times New Roman" w:hAnsi="Arial" w:cs="Arial"/>
          <w:lang w:val="mn-MN"/>
        </w:rPr>
      </w:pPr>
      <w:r w:rsidRPr="003B5069">
        <w:rPr>
          <w:rFonts w:ascii="Arial" w:eastAsia="Times New Roman" w:hAnsi="Arial" w:cs="Arial"/>
          <w:lang w:val="mn-MN"/>
        </w:rPr>
        <w:t>Дурдаж</w:t>
      </w:r>
      <w:r w:rsidR="002B5809" w:rsidRPr="003B5069">
        <w:rPr>
          <w:rFonts w:ascii="Arial" w:eastAsia="Times New Roman" w:hAnsi="Arial" w:cs="Arial"/>
          <w:lang w:val="mn-MN"/>
        </w:rPr>
        <w:t xml:space="preserve"> буй хуулиудын заалтууд </w:t>
      </w:r>
      <w:r w:rsidR="00423B5C" w:rsidRPr="003B5069">
        <w:rPr>
          <w:rFonts w:ascii="Arial" w:eastAsia="Times New Roman" w:hAnsi="Arial" w:cs="Arial"/>
          <w:lang w:val="mn-MN"/>
        </w:rPr>
        <w:t xml:space="preserve">нь </w:t>
      </w:r>
      <w:r w:rsidR="002B5809" w:rsidRPr="003B5069">
        <w:rPr>
          <w:rFonts w:ascii="Arial" w:eastAsia="Times New Roman" w:hAnsi="Arial" w:cs="Arial"/>
          <w:lang w:val="mn-MN"/>
        </w:rPr>
        <w:t>хүчин</w:t>
      </w:r>
      <w:r w:rsidR="00423B5C" w:rsidRPr="003B5069">
        <w:rPr>
          <w:rFonts w:ascii="Arial" w:eastAsia="Times New Roman" w:hAnsi="Arial" w:cs="Arial"/>
          <w:lang w:val="mn-MN"/>
        </w:rPr>
        <w:t xml:space="preserve"> төгөлдөр мөрдөгдөж байгаа болно.</w:t>
      </w:r>
      <w:r w:rsidR="002B5809" w:rsidRPr="003B5069">
        <w:rPr>
          <w:rFonts w:ascii="Arial" w:eastAsia="Times New Roman" w:hAnsi="Arial" w:cs="Arial"/>
          <w:lang w:val="mn-MN"/>
        </w:rPr>
        <w:t xml:space="preserve"> </w:t>
      </w:r>
    </w:p>
    <w:p w:rsidR="002B5809" w:rsidRPr="003B5069" w:rsidRDefault="002B5809" w:rsidP="003B5069">
      <w:pPr>
        <w:pStyle w:val="NormalWeb"/>
        <w:spacing w:after="0" w:line="276" w:lineRule="auto"/>
        <w:ind w:firstLine="567"/>
        <w:jc w:val="both"/>
        <w:rPr>
          <w:rFonts w:ascii="Arial" w:hAnsi="Arial" w:cs="Arial"/>
          <w:shd w:val="clear" w:color="auto" w:fill="FFFFFF"/>
          <w:lang w:val="mn-MN"/>
        </w:rPr>
      </w:pPr>
      <w:r w:rsidRPr="003B5069">
        <w:rPr>
          <w:rFonts w:ascii="Arial" w:eastAsia="Times New Roman" w:hAnsi="Arial" w:cs="Arial"/>
          <w:b/>
          <w:lang w:val="mn-MN"/>
        </w:rPr>
        <w:t>“Иргэний хууль”</w:t>
      </w:r>
      <w:r w:rsidRPr="003B5069">
        <w:rPr>
          <w:rFonts w:ascii="Arial" w:eastAsia="Times New Roman" w:hAnsi="Arial" w:cs="Arial"/>
          <w:lang w:val="mn-MN"/>
        </w:rPr>
        <w:t>-ийн “</w:t>
      </w:r>
      <w:r w:rsidRPr="003B5069">
        <w:rPr>
          <w:rFonts w:ascii="Arial" w:hAnsi="Arial" w:cs="Arial"/>
          <w:shd w:val="clear" w:color="auto" w:fill="FFFFFF"/>
          <w:lang w:val="mn-MN"/>
        </w:rPr>
        <w:t>Монгол Улсын Үндсэн хууль, энэ хуулиас бусад хууль хоорондоо зөрчилдвөл тухайн асуудлыг илүү нарийвчлан зохицуулсан хуулийн, тийм хууль байхгүй бол сүүлд хүчин төгөлдөр болсон хуулийн заалтыг хэрэглэнэ</w:t>
      </w:r>
      <w:r w:rsidRPr="003B5069">
        <w:rPr>
          <w:rFonts w:ascii="Arial" w:hAnsi="Arial" w:cs="Arial"/>
          <w:color w:val="333333"/>
          <w:shd w:val="clear" w:color="auto" w:fill="FFFFFF"/>
          <w:lang w:val="mn-MN"/>
        </w:rPr>
        <w:t xml:space="preserve">.” </w:t>
      </w:r>
      <w:r w:rsidRPr="003B5069">
        <w:rPr>
          <w:rFonts w:ascii="Arial" w:hAnsi="Arial" w:cs="Arial"/>
          <w:shd w:val="clear" w:color="auto" w:fill="FFFFFF"/>
          <w:lang w:val="mn-MN"/>
        </w:rPr>
        <w:t xml:space="preserve">гэсэн 3.3 дахь заалтын дагуу энэ </w:t>
      </w:r>
      <w:r w:rsidR="0053387E" w:rsidRPr="003B5069">
        <w:rPr>
          <w:rFonts w:ascii="Arial" w:hAnsi="Arial" w:cs="Arial"/>
          <w:shd w:val="clear" w:color="auto" w:fill="FFFFFF"/>
          <w:lang w:val="mn-MN"/>
        </w:rPr>
        <w:t>асуудлыг</w:t>
      </w:r>
      <w:r w:rsidRPr="003B5069">
        <w:rPr>
          <w:rFonts w:ascii="Arial" w:hAnsi="Arial" w:cs="Arial"/>
          <w:shd w:val="clear" w:color="auto" w:fill="FFFFFF"/>
          <w:lang w:val="mn-MN"/>
        </w:rPr>
        <w:t xml:space="preserve"> шийдвэрлэхэд боломжгүй мэт ойлгогдож байна. Учир нь энэ хоёр хууль нь нэг асуудлыг биш тус тусын буюу нэг нь иргэдийн Төлөөлөгчдийн Хурлын сонгуулийн үйл ажиллагааг нөгөө нь иргэдийн Төлөөлөгчдийн Хурлын үйл ажиллагааг зохицуулж байгаа.  </w:t>
      </w:r>
    </w:p>
    <w:p w:rsidR="002B5809" w:rsidRPr="003B5069" w:rsidRDefault="002B5809" w:rsidP="003B5069">
      <w:pPr>
        <w:pStyle w:val="NormalWeb"/>
        <w:spacing w:after="0" w:line="276" w:lineRule="auto"/>
        <w:ind w:firstLine="567"/>
        <w:jc w:val="both"/>
        <w:rPr>
          <w:rFonts w:ascii="Arial" w:eastAsia="Times New Roman" w:hAnsi="Arial" w:cs="Arial"/>
          <w:lang w:val="mn-MN"/>
        </w:rPr>
      </w:pPr>
      <w:r w:rsidRPr="003B5069">
        <w:rPr>
          <w:rFonts w:ascii="Arial" w:hAnsi="Arial" w:cs="Arial"/>
          <w:b/>
          <w:bCs/>
          <w:shd w:val="clear" w:color="auto" w:fill="FFFFFF"/>
          <w:lang w:val="mn-MN"/>
        </w:rPr>
        <w:t>“Аймаг, нийслэл, сум, дүүргийн иргэдийн Төлөөлөгчдийн Хурлын сонгуулийн тухай хууль”-</w:t>
      </w:r>
      <w:r w:rsidRPr="003B5069">
        <w:rPr>
          <w:rFonts w:ascii="Arial" w:hAnsi="Arial" w:cs="Arial"/>
          <w:bCs/>
          <w:color w:val="000000"/>
          <w:shd w:val="clear" w:color="auto" w:fill="FFFFFF"/>
          <w:lang w:val="mn-MN"/>
        </w:rPr>
        <w:t>ийг баримтлан</w:t>
      </w:r>
      <w:r w:rsidRPr="003B5069">
        <w:rPr>
          <w:rFonts w:ascii="Arial" w:hAnsi="Arial" w:cs="Arial"/>
          <w:shd w:val="clear" w:color="auto" w:fill="FFFFFF"/>
          <w:lang w:val="mn-MN"/>
        </w:rPr>
        <w:t xml:space="preserve"> Сумын болон Аймгийн иргэдийн Төлөөлөгчдийн Хурлын Төлөөлөгчөөр давхар нэр дэвшиж сонгогдсон нөхцөлд Төлөөлөгчийн бүрэн эрхээ хүлээн зөвшөөрүүлж Хурлын үйл ажиллагаанд оролцох боломжгүй болж маргаан гарч болзошгүй байна.  </w:t>
      </w:r>
      <w:r w:rsidRPr="003B5069">
        <w:rPr>
          <w:rFonts w:ascii="Arial" w:eastAsia="Times New Roman" w:hAnsi="Arial" w:cs="Arial"/>
          <w:lang w:val="mn-MN"/>
        </w:rPr>
        <w:t xml:space="preserve"> </w:t>
      </w:r>
    </w:p>
    <w:p w:rsidR="00194B40" w:rsidRPr="003B5069" w:rsidRDefault="00194B40" w:rsidP="003B5069">
      <w:pPr>
        <w:spacing w:line="276" w:lineRule="auto"/>
        <w:ind w:firstLine="567"/>
        <w:jc w:val="both"/>
        <w:rPr>
          <w:rFonts w:ascii="Arial" w:hAnsi="Arial" w:cs="Arial"/>
          <w:bCs/>
          <w:caps/>
          <w:color w:val="000000"/>
          <w:shd w:val="clear" w:color="auto" w:fill="FFFFFF"/>
          <w:lang w:val="mn-MN"/>
        </w:rPr>
      </w:pPr>
      <w:r w:rsidRPr="003B5069">
        <w:rPr>
          <w:rFonts w:ascii="Arial" w:hAnsi="Arial" w:cs="Arial"/>
          <w:shd w:val="clear" w:color="auto" w:fill="FFFFFF"/>
          <w:lang w:val="mn-MN"/>
        </w:rPr>
        <w:tab/>
        <w:t xml:space="preserve">Мөн </w:t>
      </w:r>
      <w:r w:rsidRPr="003B5069">
        <w:rPr>
          <w:rFonts w:ascii="Arial" w:eastAsia="Times New Roman" w:hAnsi="Arial" w:cs="Arial"/>
          <w:lang w:val="mn-MN"/>
        </w:rPr>
        <w:t>“М</w:t>
      </w:r>
      <w:r w:rsidRPr="003B5069">
        <w:rPr>
          <w:rFonts w:ascii="Arial" w:hAnsi="Arial" w:cs="Arial"/>
          <w:bCs/>
          <w:color w:val="000000"/>
          <w:shd w:val="clear" w:color="auto" w:fill="FFFFFF"/>
          <w:lang w:val="mn-MN"/>
        </w:rPr>
        <w:t xml:space="preserve">онгол улсын засаг захиргаа, нутаг дэвсгэрийн нэгж, түүний удирдлагын тухай” хуулийн </w:t>
      </w:r>
      <w:r w:rsidRPr="003B5069">
        <w:rPr>
          <w:rFonts w:ascii="Arial" w:eastAsia="Times New Roman" w:hAnsi="Arial" w:cs="Arial"/>
          <w:lang w:val="mn-MN"/>
        </w:rPr>
        <w:t xml:space="preserve">“40.1.2. өөр шатны иргэдийн Төлөөлөгчдийн Хурлын төлөөлөгч байх. Тайлбар: -Энэ заалтыг 2024 оны орон нутгийн ээлжит сонгуулиас эхлэн дагаж мөрдөнө.” гэж  заасныг дагаж мөрдөснөөр давхар </w:t>
      </w:r>
      <w:r w:rsidRPr="003B5069">
        <w:rPr>
          <w:rFonts w:ascii="Arial" w:eastAsia="Times New Roman" w:hAnsi="Arial" w:cs="Arial"/>
          <w:lang w:val="mn-MN"/>
        </w:rPr>
        <w:lastRenderedPageBreak/>
        <w:t>сонгогдсон ИТХ-</w:t>
      </w:r>
      <w:r w:rsidRPr="003B5069">
        <w:rPr>
          <w:rFonts w:ascii="Arial" w:hAnsi="Arial" w:cs="Arial"/>
          <w:bCs/>
          <w:shd w:val="clear" w:color="auto" w:fill="FFFFFF"/>
          <w:lang w:val="mn-MN"/>
        </w:rPr>
        <w:t xml:space="preserve">ын төлөөлөгч нь аль нэг хурлын төлөөлөгчөөр ажиллахаас татгалзах шаардлагатай болж байгаа тул олон тооны нөхөн болон дахин сонгууль зарлан явуулах бодит эрсдэл үүсэж байна. </w:t>
      </w:r>
      <w:r w:rsidRPr="003B5069">
        <w:rPr>
          <w:rFonts w:ascii="Arial" w:eastAsia="Times New Roman" w:hAnsi="Arial" w:cs="Arial"/>
          <w:lang w:val="mn-MN"/>
        </w:rPr>
        <w:t xml:space="preserve"> </w:t>
      </w:r>
    </w:p>
    <w:p w:rsidR="00326A30" w:rsidRPr="003B5069" w:rsidRDefault="00326A30" w:rsidP="003B5069">
      <w:pPr>
        <w:spacing w:line="276" w:lineRule="auto"/>
        <w:jc w:val="both"/>
        <w:rPr>
          <w:rFonts w:ascii="Arial" w:eastAsia="Times New Roman" w:hAnsi="Arial" w:cs="Arial"/>
          <w:color w:val="333333"/>
          <w:lang w:val="mn-MN"/>
        </w:rPr>
      </w:pPr>
      <w:r w:rsidRPr="003B5069">
        <w:rPr>
          <w:rFonts w:ascii="Arial" w:hAnsi="Arial" w:cs="Arial"/>
          <w:shd w:val="clear" w:color="auto" w:fill="FFFFFF"/>
          <w:lang w:val="mn-MN"/>
        </w:rPr>
        <w:tab/>
        <w:t xml:space="preserve">Иймд </w:t>
      </w:r>
      <w:r w:rsidRPr="003B5069">
        <w:rPr>
          <w:rFonts w:ascii="Arial" w:hAnsi="Arial" w:cs="Arial"/>
          <w:color w:val="000000"/>
          <w:shd w:val="clear" w:color="auto" w:fill="FFFFFF"/>
          <w:lang w:val="mn-MN"/>
        </w:rPr>
        <w:t>хуулийн зөрчлийг арилгаж хуулиудын нийцлийг хангах зайлшгүй шаардлага</w:t>
      </w:r>
      <w:r w:rsidRPr="003B5069">
        <w:rPr>
          <w:rFonts w:ascii="Arial" w:hAnsi="Arial" w:cs="Arial"/>
          <w:color w:val="000000"/>
          <w:shd w:val="clear" w:color="auto" w:fill="FFFFFF"/>
          <w:lang w:val="mn-MN"/>
        </w:rPr>
        <w:t>д үндэслэн</w:t>
      </w:r>
      <w:r w:rsidRPr="003B5069">
        <w:rPr>
          <w:rFonts w:ascii="Arial" w:hAnsi="Arial" w:cs="Arial"/>
          <w:color w:val="000000"/>
          <w:shd w:val="clear" w:color="auto" w:fill="FFFFFF"/>
          <w:lang w:val="mn-MN"/>
        </w:rPr>
        <w:t xml:space="preserve"> хуулийн төслийг </w:t>
      </w:r>
      <w:r w:rsidRPr="003B5069">
        <w:rPr>
          <w:rFonts w:ascii="Arial" w:hAnsi="Arial" w:cs="Arial"/>
          <w:color w:val="000000"/>
          <w:shd w:val="clear" w:color="auto" w:fill="FFFFFF"/>
          <w:lang w:val="mn-MN"/>
        </w:rPr>
        <w:t>боловсруулсан</w:t>
      </w:r>
      <w:r w:rsidRPr="003B5069">
        <w:rPr>
          <w:rFonts w:ascii="Arial" w:hAnsi="Arial" w:cs="Arial"/>
          <w:color w:val="000000"/>
          <w:shd w:val="clear" w:color="auto" w:fill="FFFFFF"/>
          <w:lang w:val="mn-MN"/>
        </w:rPr>
        <w:t xml:space="preserve"> болно.</w:t>
      </w:r>
    </w:p>
    <w:p w:rsidR="001C425E" w:rsidRPr="003B5069" w:rsidRDefault="001C425E" w:rsidP="003B5069">
      <w:pPr>
        <w:spacing w:line="276" w:lineRule="auto"/>
        <w:jc w:val="both"/>
        <w:rPr>
          <w:rFonts w:ascii="Arial" w:hAnsi="Arial" w:cs="Arial"/>
          <w:shd w:val="clear" w:color="auto" w:fill="FFFFFF"/>
          <w:lang w:val="mn-MN"/>
        </w:rPr>
      </w:pPr>
    </w:p>
    <w:p w:rsidR="001C425E" w:rsidRPr="003B5069" w:rsidRDefault="004436B5" w:rsidP="003B5069">
      <w:pPr>
        <w:spacing w:line="276" w:lineRule="auto"/>
        <w:jc w:val="both"/>
        <w:rPr>
          <w:rFonts w:ascii="Arial" w:hAnsi="Arial" w:cs="Arial"/>
          <w:shd w:val="clear" w:color="auto" w:fill="FFFFFF"/>
          <w:lang w:val="mn-MN"/>
        </w:rPr>
      </w:pPr>
      <w:r w:rsidRPr="003B5069">
        <w:rPr>
          <w:rFonts w:ascii="Arial" w:hAnsi="Arial" w:cs="Arial"/>
          <w:shd w:val="clear" w:color="auto" w:fill="FFFFFF"/>
          <w:lang w:val="mn-MN"/>
        </w:rPr>
        <w:t>ХУУЛЬ САНААЧЛАГЧ</w:t>
      </w:r>
    </w:p>
    <w:p w:rsidR="001C425E" w:rsidRPr="003B5069" w:rsidRDefault="001C425E" w:rsidP="003B5069">
      <w:pPr>
        <w:spacing w:line="276" w:lineRule="auto"/>
        <w:jc w:val="both"/>
        <w:rPr>
          <w:rFonts w:ascii="Arial" w:hAnsi="Arial" w:cs="Arial"/>
          <w:shd w:val="clear" w:color="auto" w:fill="FFFFFF"/>
          <w:lang w:val="mn-MN"/>
        </w:rPr>
      </w:pPr>
    </w:p>
    <w:p w:rsidR="001C425E" w:rsidRPr="003B5069" w:rsidRDefault="001C425E" w:rsidP="003B5069">
      <w:pPr>
        <w:spacing w:line="276" w:lineRule="auto"/>
        <w:jc w:val="both"/>
        <w:rPr>
          <w:rFonts w:ascii="Arial" w:hAnsi="Arial" w:cs="Arial"/>
          <w:shd w:val="clear" w:color="auto" w:fill="FFFFFF"/>
          <w:lang w:val="mn-MN"/>
        </w:rPr>
      </w:pPr>
    </w:p>
    <w:p w:rsidR="00854241" w:rsidRDefault="001C425E" w:rsidP="003B5069">
      <w:pPr>
        <w:spacing w:line="276" w:lineRule="auto"/>
        <w:jc w:val="both"/>
        <w:rPr>
          <w:rFonts w:ascii="Arial" w:hAnsi="Arial" w:cs="Arial"/>
          <w:b/>
          <w:bCs/>
          <w:caps/>
          <w:color w:val="000000"/>
          <w:shd w:val="clear" w:color="auto" w:fill="FFFFFF"/>
          <w:lang w:val="mn-MN"/>
        </w:rPr>
      </w:pPr>
      <w:r w:rsidRPr="003B5069">
        <w:rPr>
          <w:rFonts w:ascii="Arial" w:hAnsi="Arial" w:cs="Arial"/>
          <w:b/>
          <w:bCs/>
          <w:caps/>
          <w:color w:val="000000"/>
          <w:shd w:val="clear" w:color="auto" w:fill="FFFFFF"/>
          <w:lang w:val="mn-MN"/>
        </w:rPr>
        <w:t xml:space="preserve">                                            </w:t>
      </w: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854241" w:rsidRDefault="00854241" w:rsidP="003B5069">
      <w:pPr>
        <w:spacing w:line="276" w:lineRule="auto"/>
        <w:jc w:val="both"/>
        <w:rPr>
          <w:rFonts w:ascii="Arial" w:hAnsi="Arial" w:cs="Arial"/>
          <w:b/>
          <w:bCs/>
          <w:caps/>
          <w:color w:val="000000"/>
          <w:shd w:val="clear" w:color="auto" w:fill="FFFFFF"/>
          <w:lang w:val="mn-MN"/>
        </w:rPr>
      </w:pPr>
    </w:p>
    <w:p w:rsidR="001C425E" w:rsidRPr="003B5069" w:rsidRDefault="001C425E" w:rsidP="00854241">
      <w:pPr>
        <w:spacing w:line="276" w:lineRule="auto"/>
        <w:jc w:val="center"/>
        <w:rPr>
          <w:rFonts w:ascii="Arial" w:eastAsia="Times New Roman" w:hAnsi="Arial" w:cs="Arial"/>
          <w:lang w:val="mn-MN"/>
        </w:rPr>
      </w:pPr>
      <w:r w:rsidRPr="003B5069">
        <w:rPr>
          <w:rFonts w:ascii="Arial" w:hAnsi="Arial" w:cs="Arial"/>
          <w:b/>
          <w:bCs/>
          <w:caps/>
          <w:color w:val="000000"/>
          <w:shd w:val="clear" w:color="auto" w:fill="FFFFFF"/>
          <w:lang w:val="mn-MN"/>
        </w:rPr>
        <w:lastRenderedPageBreak/>
        <w:t>ТоВЧ ТАНИЛЦУУЛГА</w:t>
      </w:r>
    </w:p>
    <w:p w:rsidR="00423B5C" w:rsidRPr="003B5069" w:rsidRDefault="00423B5C" w:rsidP="003B5069">
      <w:pPr>
        <w:spacing w:line="276" w:lineRule="auto"/>
        <w:jc w:val="both"/>
        <w:rPr>
          <w:rFonts w:ascii="Arial" w:hAnsi="Arial" w:cs="Arial"/>
          <w:bCs/>
          <w:i/>
          <w:color w:val="000000"/>
          <w:shd w:val="clear" w:color="auto" w:fill="FFFFFF"/>
          <w:lang w:val="mn-MN"/>
        </w:rPr>
      </w:pPr>
      <w:r w:rsidRPr="003B5069">
        <w:rPr>
          <w:rFonts w:ascii="Arial" w:hAnsi="Arial" w:cs="Arial"/>
          <w:bCs/>
          <w:i/>
          <w:color w:val="000000"/>
          <w:shd w:val="clear" w:color="auto" w:fill="FFFFFF"/>
          <w:lang w:val="mn-MN"/>
        </w:rPr>
        <w:t xml:space="preserve">                                                                             </w:t>
      </w:r>
    </w:p>
    <w:p w:rsidR="00854241" w:rsidRDefault="00854241" w:rsidP="00854241">
      <w:pPr>
        <w:spacing w:line="276" w:lineRule="auto"/>
        <w:jc w:val="right"/>
        <w:rPr>
          <w:rFonts w:ascii="Arial" w:hAnsi="Arial" w:cs="Arial"/>
          <w:b/>
          <w:bCs/>
          <w:i/>
          <w:color w:val="000000"/>
          <w:shd w:val="clear" w:color="auto" w:fill="FFFFFF"/>
          <w:lang w:val="mn-MN"/>
        </w:rPr>
      </w:pPr>
      <w:r w:rsidRPr="003B5069">
        <w:rPr>
          <w:rFonts w:ascii="Arial" w:hAnsi="Arial" w:cs="Arial"/>
          <w:b/>
          <w:bCs/>
          <w:i/>
          <w:color w:val="000000"/>
          <w:shd w:val="clear" w:color="auto" w:fill="FFFFFF"/>
          <w:lang w:val="mn-MN"/>
        </w:rPr>
        <w:t>Монгол Улсын засаг захиргаа, нутаг</w:t>
      </w:r>
      <w:r>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дэвсгэрийн нэгж, түүний удирдлагын</w:t>
      </w:r>
      <w:r>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тухай хуулийн зарим заалт</w:t>
      </w:r>
      <w:r>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 xml:space="preserve">хүчингүй болсонд </w:t>
      </w:r>
    </w:p>
    <w:p w:rsidR="00854241" w:rsidRPr="00854241" w:rsidRDefault="00854241" w:rsidP="00854241">
      <w:pPr>
        <w:spacing w:line="276" w:lineRule="auto"/>
        <w:jc w:val="right"/>
        <w:rPr>
          <w:rFonts w:ascii="Arial" w:hAnsi="Arial" w:cs="Arial"/>
          <w:b/>
          <w:bCs/>
          <w:i/>
          <w:color w:val="000000"/>
          <w:shd w:val="clear" w:color="auto" w:fill="FFFFFF"/>
          <w:lang w:val="mn-MN"/>
        </w:rPr>
      </w:pPr>
      <w:r w:rsidRPr="003B5069">
        <w:rPr>
          <w:rFonts w:ascii="Arial" w:hAnsi="Arial" w:cs="Arial"/>
          <w:b/>
          <w:bCs/>
          <w:i/>
          <w:color w:val="000000"/>
          <w:shd w:val="clear" w:color="auto" w:fill="FFFFFF"/>
          <w:lang w:val="mn-MN"/>
        </w:rPr>
        <w:t>тооцох тухай</w:t>
      </w:r>
      <w:r>
        <w:rPr>
          <w:rFonts w:ascii="Arial" w:hAnsi="Arial" w:cs="Arial"/>
          <w:b/>
          <w:bCs/>
          <w:i/>
          <w:color w:val="000000"/>
          <w:shd w:val="clear" w:color="auto" w:fill="FFFFFF"/>
          <w:lang w:val="mn-MN"/>
        </w:rPr>
        <w:t xml:space="preserve"> </w:t>
      </w:r>
      <w:r w:rsidRPr="003B5069">
        <w:rPr>
          <w:rFonts w:ascii="Arial" w:hAnsi="Arial" w:cs="Arial"/>
          <w:b/>
          <w:bCs/>
          <w:i/>
          <w:color w:val="000000"/>
          <w:shd w:val="clear" w:color="auto" w:fill="FFFFFF"/>
          <w:lang w:val="mn-MN"/>
        </w:rPr>
        <w:t>хуулийн төслийн талаар</w:t>
      </w:r>
    </w:p>
    <w:p w:rsidR="00423B5C" w:rsidRPr="003B5069" w:rsidRDefault="00423B5C" w:rsidP="00854241">
      <w:pPr>
        <w:spacing w:line="276" w:lineRule="auto"/>
        <w:jc w:val="center"/>
        <w:rPr>
          <w:rFonts w:ascii="Arial" w:hAnsi="Arial" w:cs="Arial"/>
          <w:bCs/>
          <w:caps/>
          <w:color w:val="000000"/>
          <w:shd w:val="clear" w:color="auto" w:fill="FFFFFF"/>
          <w:lang w:val="mn-MN"/>
        </w:rPr>
      </w:pPr>
    </w:p>
    <w:p w:rsidR="00423B5C" w:rsidRPr="003B5069" w:rsidRDefault="00423B5C" w:rsidP="003B5069">
      <w:pPr>
        <w:spacing w:line="276" w:lineRule="auto"/>
        <w:jc w:val="both"/>
        <w:rPr>
          <w:rFonts w:ascii="Arial" w:hAnsi="Arial" w:cs="Arial"/>
          <w:b/>
          <w:bCs/>
          <w:caps/>
          <w:color w:val="000000"/>
          <w:shd w:val="clear" w:color="auto" w:fill="FFFFFF"/>
          <w:lang w:val="mn-MN"/>
        </w:rPr>
      </w:pPr>
    </w:p>
    <w:p w:rsidR="00423B5C" w:rsidRPr="003B5069" w:rsidRDefault="00423B5C" w:rsidP="003B5069">
      <w:pPr>
        <w:spacing w:line="276" w:lineRule="auto"/>
        <w:ind w:firstLine="567"/>
        <w:jc w:val="both"/>
        <w:rPr>
          <w:rFonts w:ascii="Arial" w:eastAsia="Times New Roman" w:hAnsi="Arial" w:cs="Arial"/>
          <w:lang w:val="mn-MN"/>
        </w:rPr>
      </w:pPr>
      <w:r w:rsidRPr="003B5069">
        <w:rPr>
          <w:rFonts w:ascii="Arial" w:eastAsia="Times New Roman" w:hAnsi="Arial" w:cs="Arial"/>
          <w:lang w:val="mn-MN"/>
        </w:rPr>
        <w:t>“</w:t>
      </w:r>
      <w:r w:rsidRPr="003B5069">
        <w:rPr>
          <w:rFonts w:ascii="Arial" w:eastAsia="Times New Roman" w:hAnsi="Arial" w:cs="Arial"/>
          <w:b/>
          <w:lang w:val="mn-MN"/>
        </w:rPr>
        <w:t>М</w:t>
      </w:r>
      <w:r w:rsidRPr="003B5069">
        <w:rPr>
          <w:rFonts w:ascii="Arial" w:hAnsi="Arial" w:cs="Arial"/>
          <w:b/>
          <w:bCs/>
          <w:color w:val="000000"/>
          <w:shd w:val="clear" w:color="auto" w:fill="FFFFFF"/>
          <w:lang w:val="mn-MN"/>
        </w:rPr>
        <w:t xml:space="preserve">онгол улсын засаг захиргаа, нутаг дэвсгэрийн нэгж, түүний удирдлагын тухай” </w:t>
      </w:r>
      <w:r w:rsidRPr="003B5069">
        <w:rPr>
          <w:rFonts w:ascii="Arial" w:hAnsi="Arial" w:cs="Arial"/>
          <w:bCs/>
          <w:color w:val="000000"/>
          <w:shd w:val="clear" w:color="auto" w:fill="FFFFFF"/>
          <w:lang w:val="mn-MN"/>
        </w:rPr>
        <w:t>хуулийн “</w:t>
      </w:r>
      <w:r w:rsidRPr="003B5069">
        <w:rPr>
          <w:rFonts w:ascii="Arial" w:eastAsia="Times New Roman" w:hAnsi="Arial" w:cs="Arial"/>
          <w:b/>
          <w:bCs/>
          <w:lang w:val="mn-MN"/>
        </w:rPr>
        <w:t xml:space="preserve">Иргэдийн Төлөөлөгчдийн Хурлын төлөөлөгчийн үйл ажиллагаанд хориглох зүйл” </w:t>
      </w:r>
      <w:r w:rsidRPr="003B5069">
        <w:rPr>
          <w:rFonts w:ascii="Arial" w:eastAsia="Times New Roman" w:hAnsi="Arial" w:cs="Arial"/>
          <w:bCs/>
          <w:lang w:val="mn-MN"/>
        </w:rPr>
        <w:t>гэсэн 40 дүгээр зүйлийн “</w:t>
      </w:r>
      <w:r w:rsidRPr="003B5069">
        <w:rPr>
          <w:rFonts w:ascii="Arial" w:eastAsia="Times New Roman" w:hAnsi="Arial" w:cs="Arial"/>
          <w:lang w:val="mn-MN"/>
        </w:rPr>
        <w:t xml:space="preserve">Хурлын төлөөлөгчийн үйл ажиллагаанд дараах зүйлийг хориглоно:” гэсэн 40.1 дэх заалтад “40.1.2. өөр шатны иргэдийн Төлөөлөгчдийн Хурлын төлөөлөгч байх. Тайлбар: -Энэ заалтыг 2024 оны орон нутгийн ээлжит сонгуулиас эхлэн дагаж мөрдөнө.” гэж  заажээ. Энэ заалтаас үзвэл сумын болон аймгийн иргэдийн Төлөөлөгчдийн Хурлын Төлөөлөгчөөр давхар ажиллаж болохгүйгээр хуульчлагджээ. </w:t>
      </w:r>
    </w:p>
    <w:p w:rsidR="00423B5C" w:rsidRPr="003B5069" w:rsidRDefault="00423B5C" w:rsidP="003B5069">
      <w:pPr>
        <w:spacing w:line="276" w:lineRule="auto"/>
        <w:ind w:firstLine="567"/>
        <w:jc w:val="both"/>
        <w:rPr>
          <w:rFonts w:ascii="Arial" w:eastAsia="Times New Roman" w:hAnsi="Arial" w:cs="Arial"/>
          <w:lang w:val="mn-MN"/>
        </w:rPr>
      </w:pPr>
      <w:r w:rsidRPr="003B5069">
        <w:rPr>
          <w:rFonts w:ascii="Arial" w:hAnsi="Arial" w:cs="Arial"/>
          <w:b/>
          <w:bCs/>
          <w:shd w:val="clear" w:color="auto" w:fill="FFFFFF"/>
          <w:lang w:val="mn-MN"/>
        </w:rPr>
        <w:t>Аймаг, нийслэл, сум, дүүргийн иргэдийн Төлөөлөгчдийн Хурлын сонгуулийн тухай хууль”-</w:t>
      </w:r>
      <w:r w:rsidRPr="003B5069">
        <w:rPr>
          <w:rFonts w:ascii="Arial" w:hAnsi="Arial" w:cs="Arial"/>
          <w:bCs/>
          <w:color w:val="000000"/>
          <w:shd w:val="clear" w:color="auto" w:fill="FFFFFF"/>
          <w:lang w:val="mn-MN"/>
        </w:rPr>
        <w:t xml:space="preserve">ийн </w:t>
      </w:r>
      <w:r w:rsidRPr="003B5069">
        <w:rPr>
          <w:rFonts w:ascii="Arial" w:eastAsia="Times New Roman" w:hAnsi="Arial" w:cs="Arial"/>
          <w:b/>
          <w:bCs/>
          <w:lang w:val="mn-MN"/>
        </w:rPr>
        <w:t>“Төлөөлөгчид нэр дэвшүүлэх эрх”</w:t>
      </w:r>
      <w:r w:rsidRPr="003B5069">
        <w:rPr>
          <w:rFonts w:ascii="Arial" w:eastAsia="Times New Roman" w:hAnsi="Arial" w:cs="Arial"/>
          <w:bCs/>
          <w:lang w:val="mn-MN"/>
        </w:rPr>
        <w:t xml:space="preserve"> гэсэн 6 дугаар зүйлд “</w:t>
      </w:r>
      <w:r w:rsidRPr="003B5069">
        <w:rPr>
          <w:rFonts w:ascii="Arial" w:eastAsia="Times New Roman" w:hAnsi="Arial" w:cs="Arial"/>
          <w:lang w:val="mn-MN"/>
        </w:rPr>
        <w:t>6.5.Сум, дүүргийн Хурлын Төлөөлөгчид нэр дэвшигч нь аймаг, нийслэлийн Хурлын Төлөөлөгчид зэрэг нэр дэвшиж болно.” гэж, мөн “</w:t>
      </w:r>
      <w:r w:rsidRPr="003B5069">
        <w:rPr>
          <w:rFonts w:ascii="Arial" w:eastAsia="Times New Roman" w:hAnsi="Arial" w:cs="Arial"/>
          <w:b/>
          <w:bCs/>
          <w:lang w:val="mn-MN"/>
        </w:rPr>
        <w:t xml:space="preserve">Нэр дэвшүүлэх нийтлэг журам” </w:t>
      </w:r>
      <w:r w:rsidRPr="003B5069">
        <w:rPr>
          <w:rFonts w:ascii="Arial" w:eastAsia="Times New Roman" w:hAnsi="Arial" w:cs="Arial"/>
          <w:bCs/>
          <w:lang w:val="mn-MN"/>
        </w:rPr>
        <w:t>гэсэн 28 дугаар зүйлд “</w:t>
      </w:r>
      <w:r w:rsidRPr="003B5069">
        <w:rPr>
          <w:rFonts w:ascii="Arial" w:eastAsia="Times New Roman" w:hAnsi="Arial" w:cs="Arial"/>
          <w:lang w:val="mn-MN"/>
        </w:rPr>
        <w:t xml:space="preserve">28.6.Энэ хуулийн 6.5-д зааснаас бусад тохиолдолд нэр дэвшигч нэгээс илүү тойрогт нэр дэвшихийг хориглоно” гэж заажээ. Эдгээр заалтаас үзэхэд сумын иргэдийн Төлөөлөгчдийн Хурлын Төлөөлөгчид нэр дэвшигч нь аймгийн иргэдийн Төлөөлөгчийн Хурлын Төлөөлөгчид давхар нэр дэвшиж болохоор ойлгогдож байна. </w:t>
      </w:r>
    </w:p>
    <w:p w:rsidR="00C81F53" w:rsidRPr="003B5069" w:rsidRDefault="00423B5C" w:rsidP="003B5069">
      <w:pPr>
        <w:spacing w:line="276" w:lineRule="auto"/>
        <w:jc w:val="both"/>
        <w:rPr>
          <w:rFonts w:ascii="Arial" w:eastAsia="Times New Roman" w:hAnsi="Arial" w:cs="Arial"/>
          <w:color w:val="333333"/>
          <w:lang w:val="mn-MN"/>
        </w:rPr>
      </w:pPr>
      <w:r w:rsidRPr="003B5069">
        <w:rPr>
          <w:rFonts w:ascii="Arial" w:eastAsia="Times New Roman" w:hAnsi="Arial" w:cs="Arial"/>
          <w:lang w:val="mn-MN"/>
        </w:rPr>
        <w:tab/>
      </w:r>
      <w:r w:rsidRPr="003B5069">
        <w:rPr>
          <w:rFonts w:ascii="Arial" w:hAnsi="Arial" w:cs="Arial"/>
          <w:shd w:val="clear" w:color="auto" w:fill="FFFFFF"/>
          <w:lang w:val="mn-MN"/>
        </w:rPr>
        <w:t>Аймаг, нийслэл, сум, дүүргийн иргэдийн Төлөөлөгчдийн Хурлын сонгуулийн тухай хууль”</w:t>
      </w:r>
      <w:r w:rsidRPr="003B5069">
        <w:rPr>
          <w:rFonts w:ascii="Arial" w:hAnsi="Arial" w:cs="Arial"/>
          <w:shd w:val="clear" w:color="auto" w:fill="FFFFFF"/>
          <w:lang w:val="mn-MN"/>
        </w:rPr>
        <w:t xml:space="preserve">-ийн дагуу </w:t>
      </w:r>
      <w:r w:rsidR="00326A30" w:rsidRPr="003B5069">
        <w:rPr>
          <w:rFonts w:ascii="Arial" w:hAnsi="Arial" w:cs="Arial"/>
          <w:shd w:val="clear" w:color="auto" w:fill="FFFFFF"/>
          <w:lang w:val="mn-MN"/>
        </w:rPr>
        <w:t xml:space="preserve">давхар нэр дэвшиж, шат шатны сонгуульд давхар сонгогдсон ИТХ-ын төлөөлөгч нь </w:t>
      </w:r>
      <w:r w:rsidR="00326A30" w:rsidRPr="003B5069">
        <w:rPr>
          <w:rFonts w:ascii="Arial" w:eastAsia="Times New Roman" w:hAnsi="Arial" w:cs="Arial"/>
          <w:lang w:val="mn-MN"/>
        </w:rPr>
        <w:t>“М</w:t>
      </w:r>
      <w:r w:rsidR="00326A30" w:rsidRPr="003B5069">
        <w:rPr>
          <w:rFonts w:ascii="Arial" w:hAnsi="Arial" w:cs="Arial"/>
          <w:color w:val="000000"/>
          <w:shd w:val="clear" w:color="auto" w:fill="FFFFFF"/>
          <w:lang w:val="mn-MN"/>
        </w:rPr>
        <w:t>онгол улсын засаг захиргаа, нутаг дэвсгэрийн нэгж, түүний удирдлагын тухай”</w:t>
      </w:r>
      <w:r w:rsidR="00326A30" w:rsidRPr="003B5069">
        <w:rPr>
          <w:rFonts w:ascii="Arial" w:hAnsi="Arial" w:cs="Arial"/>
          <w:color w:val="000000"/>
          <w:shd w:val="clear" w:color="auto" w:fill="FFFFFF"/>
          <w:lang w:val="mn-MN"/>
        </w:rPr>
        <w:t xml:space="preserve"> хуулийн заалтаар давхар ажиллах боломжгүй болж байгаа тул эдгээр хуулийн зөрчлийг арилгаж хуулиудын нийцлийг хангах зайлшгүй шаардлага гарсан тул хуулийн төслийг боловсруулсан болно.</w:t>
      </w:r>
    </w:p>
    <w:p w:rsidR="00C81F53" w:rsidRPr="003B5069" w:rsidRDefault="00C81F53" w:rsidP="003B5069">
      <w:pPr>
        <w:spacing w:line="276" w:lineRule="auto"/>
        <w:jc w:val="both"/>
        <w:rPr>
          <w:rFonts w:ascii="Arial" w:eastAsia="Times New Roman" w:hAnsi="Arial" w:cs="Arial"/>
          <w:color w:val="333333"/>
          <w:lang w:val="mn-MN"/>
        </w:rPr>
      </w:pPr>
    </w:p>
    <w:p w:rsidR="00D45F44" w:rsidRPr="003B5069" w:rsidRDefault="00D45F44" w:rsidP="003B5069">
      <w:pPr>
        <w:spacing w:line="276" w:lineRule="auto"/>
        <w:jc w:val="both"/>
        <w:rPr>
          <w:rFonts w:ascii="Arial" w:eastAsia="Times New Roman" w:hAnsi="Arial" w:cs="Arial"/>
          <w:color w:val="333333"/>
          <w:lang w:val="mn-MN"/>
        </w:rPr>
      </w:pPr>
    </w:p>
    <w:p w:rsidR="00D45F44" w:rsidRPr="003B5069" w:rsidRDefault="00D45F44" w:rsidP="003B5069">
      <w:pPr>
        <w:spacing w:line="276" w:lineRule="auto"/>
        <w:jc w:val="both"/>
        <w:rPr>
          <w:rFonts w:ascii="Arial" w:eastAsia="Times New Roman" w:hAnsi="Arial" w:cs="Arial"/>
          <w:color w:val="333333"/>
          <w:lang w:val="mn-MN"/>
        </w:rPr>
      </w:pPr>
    </w:p>
    <w:p w:rsidR="004436B5" w:rsidRPr="003B5069" w:rsidRDefault="004436B5" w:rsidP="003B5069">
      <w:pPr>
        <w:spacing w:line="276" w:lineRule="auto"/>
        <w:jc w:val="both"/>
        <w:rPr>
          <w:rFonts w:ascii="Arial" w:hAnsi="Arial" w:cs="Arial"/>
          <w:shd w:val="clear" w:color="auto" w:fill="FFFFFF"/>
          <w:lang w:val="mn-MN"/>
        </w:rPr>
      </w:pPr>
      <w:r w:rsidRPr="003B5069">
        <w:rPr>
          <w:rFonts w:ascii="Arial" w:hAnsi="Arial" w:cs="Arial"/>
          <w:shd w:val="clear" w:color="auto" w:fill="FFFFFF"/>
          <w:lang w:val="mn-MN"/>
        </w:rPr>
        <w:t>ХУУЛЬ САНААЧЛАГЧ</w:t>
      </w:r>
    </w:p>
    <w:p w:rsidR="00D45F44" w:rsidRPr="003B5069" w:rsidRDefault="00D45F44" w:rsidP="003B5069">
      <w:pPr>
        <w:spacing w:line="276" w:lineRule="auto"/>
        <w:jc w:val="both"/>
        <w:rPr>
          <w:rFonts w:ascii="Arial" w:eastAsia="Times New Roman" w:hAnsi="Arial" w:cs="Arial"/>
          <w:color w:val="333333"/>
          <w:lang w:val="mn-MN"/>
        </w:rPr>
      </w:pPr>
    </w:p>
    <w:p w:rsidR="007A1828" w:rsidRPr="003B5069" w:rsidRDefault="007A1828" w:rsidP="003B5069">
      <w:pPr>
        <w:spacing w:line="276" w:lineRule="auto"/>
        <w:jc w:val="both"/>
        <w:rPr>
          <w:rFonts w:ascii="Arial" w:eastAsia="Times New Roman" w:hAnsi="Arial" w:cs="Arial"/>
          <w:color w:val="333333"/>
          <w:lang w:val="mn-MN"/>
        </w:rPr>
      </w:pPr>
    </w:p>
    <w:p w:rsidR="007A1828" w:rsidRPr="003B5069" w:rsidRDefault="007A1828" w:rsidP="003B5069">
      <w:pPr>
        <w:spacing w:line="276" w:lineRule="auto"/>
        <w:jc w:val="both"/>
        <w:rPr>
          <w:rFonts w:ascii="Arial" w:eastAsia="Times New Roman" w:hAnsi="Arial" w:cs="Arial"/>
          <w:color w:val="333333"/>
          <w:lang w:val="mn-MN"/>
        </w:rPr>
      </w:pPr>
    </w:p>
    <w:p w:rsidR="007A1828" w:rsidRPr="003B5069" w:rsidRDefault="007A1828" w:rsidP="003B5069">
      <w:pPr>
        <w:spacing w:line="276" w:lineRule="auto"/>
        <w:jc w:val="both"/>
        <w:rPr>
          <w:rFonts w:ascii="Arial" w:eastAsia="Times New Roman" w:hAnsi="Arial" w:cs="Arial"/>
          <w:color w:val="333333"/>
          <w:lang w:val="mn-MN"/>
        </w:rPr>
      </w:pPr>
    </w:p>
    <w:p w:rsidR="00C81F53" w:rsidRPr="003B5069" w:rsidRDefault="00C81F53" w:rsidP="003B5069">
      <w:pPr>
        <w:spacing w:line="276" w:lineRule="auto"/>
        <w:jc w:val="both"/>
        <w:rPr>
          <w:rFonts w:ascii="Arial" w:eastAsia="Times New Roman" w:hAnsi="Arial" w:cs="Arial"/>
          <w:color w:val="333333"/>
          <w:lang w:val="mn-MN"/>
        </w:rPr>
      </w:pPr>
    </w:p>
    <w:p w:rsidR="007A1828" w:rsidRPr="003B5069" w:rsidRDefault="007A1828" w:rsidP="003B5069">
      <w:pPr>
        <w:spacing w:line="276" w:lineRule="auto"/>
        <w:jc w:val="both"/>
        <w:rPr>
          <w:rFonts w:ascii="Arial" w:eastAsia="Times New Roman" w:hAnsi="Arial" w:cs="Arial"/>
          <w:color w:val="333333"/>
          <w:lang w:val="mn-MN"/>
        </w:rPr>
      </w:pPr>
    </w:p>
    <w:p w:rsidR="00C81F53" w:rsidRPr="003B5069" w:rsidRDefault="00C81F53" w:rsidP="003B5069">
      <w:pPr>
        <w:spacing w:line="276" w:lineRule="auto"/>
        <w:jc w:val="both"/>
        <w:rPr>
          <w:rFonts w:ascii="Arial" w:eastAsia="Times New Roman" w:hAnsi="Arial" w:cs="Arial"/>
          <w:color w:val="333333"/>
          <w:lang w:val="mn-MN"/>
        </w:rPr>
      </w:pPr>
    </w:p>
    <w:p w:rsidR="00B16F3E" w:rsidRPr="003B5069" w:rsidRDefault="00C81F53" w:rsidP="003B5069">
      <w:pPr>
        <w:spacing w:line="276" w:lineRule="auto"/>
        <w:jc w:val="both"/>
        <w:rPr>
          <w:rFonts w:ascii="Arial" w:hAnsi="Arial" w:cs="Arial"/>
          <w:lang w:val="mn-MN"/>
        </w:rPr>
      </w:pPr>
      <w:r w:rsidRPr="003B5069">
        <w:rPr>
          <w:rFonts w:ascii="Arial" w:eastAsia="Times New Roman" w:hAnsi="Arial" w:cs="Arial"/>
          <w:color w:val="333333"/>
          <w:lang w:val="mn-MN"/>
        </w:rPr>
        <w:t xml:space="preserve"> </w:t>
      </w:r>
    </w:p>
    <w:sectPr w:rsidR="00B16F3E" w:rsidRPr="003B5069" w:rsidSect="00D979A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69CC"/>
    <w:multiLevelType w:val="multilevel"/>
    <w:tmpl w:val="ACAA75CA"/>
    <w:lvl w:ilvl="0">
      <w:start w:val="1"/>
      <w:numFmt w:val="decimal"/>
      <w:lvlText w:val="%1."/>
      <w:lvlJc w:val="left"/>
      <w:pPr>
        <w:ind w:left="360" w:hanging="360"/>
      </w:pPr>
      <w:rPr>
        <w:rFonts w:eastAsia="Times New Roman" w:hint="default"/>
        <w:b w:val="0"/>
        <w:color w:val="auto"/>
      </w:rPr>
    </w:lvl>
    <w:lvl w:ilvl="1">
      <w:start w:val="1"/>
      <w:numFmt w:val="decimal"/>
      <w:lvlText w:val="%1.%2."/>
      <w:lvlJc w:val="left"/>
      <w:pPr>
        <w:ind w:left="450" w:hanging="360"/>
      </w:pPr>
      <w:rPr>
        <w:rFonts w:eastAsia="Times New Roman" w:hint="default"/>
        <w:b w:val="0"/>
        <w:color w:val="auto"/>
      </w:rPr>
    </w:lvl>
    <w:lvl w:ilvl="2">
      <w:start w:val="1"/>
      <w:numFmt w:val="decimal"/>
      <w:lvlText w:val="%1.%2.%3."/>
      <w:lvlJc w:val="left"/>
      <w:pPr>
        <w:ind w:left="840" w:hanging="720"/>
      </w:pPr>
      <w:rPr>
        <w:rFonts w:eastAsia="Times New Roman" w:hint="default"/>
        <w:b w:val="0"/>
        <w:color w:val="auto"/>
      </w:rPr>
    </w:lvl>
    <w:lvl w:ilvl="3">
      <w:start w:val="1"/>
      <w:numFmt w:val="decimal"/>
      <w:lvlText w:val="%1.%2.%3.%4."/>
      <w:lvlJc w:val="left"/>
      <w:pPr>
        <w:ind w:left="900" w:hanging="720"/>
      </w:pPr>
      <w:rPr>
        <w:rFonts w:eastAsia="Times New Roman" w:hint="default"/>
        <w:b w:val="0"/>
        <w:color w:val="auto"/>
      </w:rPr>
    </w:lvl>
    <w:lvl w:ilvl="4">
      <w:start w:val="1"/>
      <w:numFmt w:val="decimal"/>
      <w:lvlText w:val="%1.%2.%3.%4.%5."/>
      <w:lvlJc w:val="left"/>
      <w:pPr>
        <w:ind w:left="1320" w:hanging="1080"/>
      </w:pPr>
      <w:rPr>
        <w:rFonts w:eastAsia="Times New Roman" w:hint="default"/>
        <w:b w:val="0"/>
        <w:color w:val="auto"/>
      </w:rPr>
    </w:lvl>
    <w:lvl w:ilvl="5">
      <w:start w:val="1"/>
      <w:numFmt w:val="decimal"/>
      <w:lvlText w:val="%1.%2.%3.%4.%5.%6."/>
      <w:lvlJc w:val="left"/>
      <w:pPr>
        <w:ind w:left="1380" w:hanging="1080"/>
      </w:pPr>
      <w:rPr>
        <w:rFonts w:eastAsia="Times New Roman" w:hint="default"/>
        <w:b w:val="0"/>
        <w:color w:val="auto"/>
      </w:rPr>
    </w:lvl>
    <w:lvl w:ilvl="6">
      <w:start w:val="1"/>
      <w:numFmt w:val="decimal"/>
      <w:lvlText w:val="%1.%2.%3.%4.%5.%6.%7."/>
      <w:lvlJc w:val="left"/>
      <w:pPr>
        <w:ind w:left="1800" w:hanging="1440"/>
      </w:pPr>
      <w:rPr>
        <w:rFonts w:eastAsia="Times New Roman" w:hint="default"/>
        <w:b w:val="0"/>
        <w:color w:val="auto"/>
      </w:rPr>
    </w:lvl>
    <w:lvl w:ilvl="7">
      <w:start w:val="1"/>
      <w:numFmt w:val="decimal"/>
      <w:lvlText w:val="%1.%2.%3.%4.%5.%6.%7.%8."/>
      <w:lvlJc w:val="left"/>
      <w:pPr>
        <w:ind w:left="1860" w:hanging="1440"/>
      </w:pPr>
      <w:rPr>
        <w:rFonts w:eastAsia="Times New Roman" w:hint="default"/>
        <w:b w:val="0"/>
        <w:color w:val="auto"/>
      </w:rPr>
    </w:lvl>
    <w:lvl w:ilvl="8">
      <w:start w:val="1"/>
      <w:numFmt w:val="decimal"/>
      <w:lvlText w:val="%1.%2.%3.%4.%5.%6.%7.%8.%9."/>
      <w:lvlJc w:val="left"/>
      <w:pPr>
        <w:ind w:left="2280" w:hanging="1800"/>
      </w:pPr>
      <w:rPr>
        <w:rFonts w:eastAsia="Times New Roman" w:hint="default"/>
        <w:b w:val="0"/>
        <w:color w:val="auto"/>
      </w:rPr>
    </w:lvl>
  </w:abstractNum>
  <w:abstractNum w:abstractNumId="1" w15:restartNumberingAfterBreak="0">
    <w:nsid w:val="366A4DCD"/>
    <w:multiLevelType w:val="hybridMultilevel"/>
    <w:tmpl w:val="81AE8722"/>
    <w:lvl w:ilvl="0" w:tplc="55727B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77093064">
    <w:abstractNumId w:val="0"/>
  </w:num>
  <w:num w:numId="2" w16cid:durableId="93737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CC"/>
    <w:rsid w:val="0000663C"/>
    <w:rsid w:val="00076131"/>
    <w:rsid w:val="00077B68"/>
    <w:rsid w:val="00091B5E"/>
    <w:rsid w:val="00097B63"/>
    <w:rsid w:val="000A2BB0"/>
    <w:rsid w:val="000C5B9A"/>
    <w:rsid w:val="000D2A2B"/>
    <w:rsid w:val="000E341B"/>
    <w:rsid w:val="001124C0"/>
    <w:rsid w:val="00120E2E"/>
    <w:rsid w:val="00152777"/>
    <w:rsid w:val="001634CF"/>
    <w:rsid w:val="0017098B"/>
    <w:rsid w:val="001737CB"/>
    <w:rsid w:val="00194B40"/>
    <w:rsid w:val="001B6882"/>
    <w:rsid w:val="001C425E"/>
    <w:rsid w:val="00217909"/>
    <w:rsid w:val="00222A72"/>
    <w:rsid w:val="00235CA7"/>
    <w:rsid w:val="00243D61"/>
    <w:rsid w:val="00260981"/>
    <w:rsid w:val="00276597"/>
    <w:rsid w:val="00277348"/>
    <w:rsid w:val="00281AAA"/>
    <w:rsid w:val="00283E07"/>
    <w:rsid w:val="002A3B1C"/>
    <w:rsid w:val="002B2989"/>
    <w:rsid w:val="002B5809"/>
    <w:rsid w:val="002C4489"/>
    <w:rsid w:val="002F055C"/>
    <w:rsid w:val="002F3F7D"/>
    <w:rsid w:val="00326A30"/>
    <w:rsid w:val="003771E4"/>
    <w:rsid w:val="0039574F"/>
    <w:rsid w:val="0039647A"/>
    <w:rsid w:val="003B3F2F"/>
    <w:rsid w:val="003B5069"/>
    <w:rsid w:val="00423B5C"/>
    <w:rsid w:val="004348F2"/>
    <w:rsid w:val="0044001F"/>
    <w:rsid w:val="004436B5"/>
    <w:rsid w:val="00451806"/>
    <w:rsid w:val="004C0421"/>
    <w:rsid w:val="004D00CE"/>
    <w:rsid w:val="00500490"/>
    <w:rsid w:val="00504290"/>
    <w:rsid w:val="00523C53"/>
    <w:rsid w:val="00532110"/>
    <w:rsid w:val="0053387E"/>
    <w:rsid w:val="00535B9D"/>
    <w:rsid w:val="0057398A"/>
    <w:rsid w:val="00574C63"/>
    <w:rsid w:val="005849EE"/>
    <w:rsid w:val="005A6605"/>
    <w:rsid w:val="005C4AA9"/>
    <w:rsid w:val="005D0A22"/>
    <w:rsid w:val="00604326"/>
    <w:rsid w:val="00613806"/>
    <w:rsid w:val="006154CD"/>
    <w:rsid w:val="00621AE8"/>
    <w:rsid w:val="0065264A"/>
    <w:rsid w:val="00657458"/>
    <w:rsid w:val="006845AB"/>
    <w:rsid w:val="006B1AF3"/>
    <w:rsid w:val="006D0231"/>
    <w:rsid w:val="00735019"/>
    <w:rsid w:val="00752A32"/>
    <w:rsid w:val="00761C1A"/>
    <w:rsid w:val="007624DD"/>
    <w:rsid w:val="00763BCC"/>
    <w:rsid w:val="00785D21"/>
    <w:rsid w:val="0079050C"/>
    <w:rsid w:val="0079592E"/>
    <w:rsid w:val="007A1828"/>
    <w:rsid w:val="007C6C5A"/>
    <w:rsid w:val="007D7F87"/>
    <w:rsid w:val="007E69EA"/>
    <w:rsid w:val="007F2DA1"/>
    <w:rsid w:val="007F4165"/>
    <w:rsid w:val="00827087"/>
    <w:rsid w:val="00854241"/>
    <w:rsid w:val="0086612B"/>
    <w:rsid w:val="00872AC9"/>
    <w:rsid w:val="00895D8D"/>
    <w:rsid w:val="00895F0C"/>
    <w:rsid w:val="008A5CF9"/>
    <w:rsid w:val="008F203F"/>
    <w:rsid w:val="008F73B6"/>
    <w:rsid w:val="009046E5"/>
    <w:rsid w:val="009103D1"/>
    <w:rsid w:val="00911C9E"/>
    <w:rsid w:val="00921E10"/>
    <w:rsid w:val="00927F71"/>
    <w:rsid w:val="00931027"/>
    <w:rsid w:val="00942872"/>
    <w:rsid w:val="009819EE"/>
    <w:rsid w:val="0098793C"/>
    <w:rsid w:val="009B6982"/>
    <w:rsid w:val="009B6DBB"/>
    <w:rsid w:val="009C7FDA"/>
    <w:rsid w:val="009D0DF0"/>
    <w:rsid w:val="009E3FE5"/>
    <w:rsid w:val="00A572BA"/>
    <w:rsid w:val="00A666D5"/>
    <w:rsid w:val="00A67831"/>
    <w:rsid w:val="00A91BFB"/>
    <w:rsid w:val="00AA6BAB"/>
    <w:rsid w:val="00AA76F8"/>
    <w:rsid w:val="00AC69D2"/>
    <w:rsid w:val="00AD1D7C"/>
    <w:rsid w:val="00B05FC7"/>
    <w:rsid w:val="00B07FD7"/>
    <w:rsid w:val="00B145A4"/>
    <w:rsid w:val="00B1696F"/>
    <w:rsid w:val="00B16F3E"/>
    <w:rsid w:val="00B25D22"/>
    <w:rsid w:val="00B26486"/>
    <w:rsid w:val="00B3126E"/>
    <w:rsid w:val="00B37668"/>
    <w:rsid w:val="00B404EC"/>
    <w:rsid w:val="00B430B9"/>
    <w:rsid w:val="00B45516"/>
    <w:rsid w:val="00B50E99"/>
    <w:rsid w:val="00B51ECC"/>
    <w:rsid w:val="00B566E0"/>
    <w:rsid w:val="00B73346"/>
    <w:rsid w:val="00BA5B17"/>
    <w:rsid w:val="00BB424C"/>
    <w:rsid w:val="00BC5419"/>
    <w:rsid w:val="00BE1767"/>
    <w:rsid w:val="00BE5FA9"/>
    <w:rsid w:val="00BE6E5C"/>
    <w:rsid w:val="00C1487A"/>
    <w:rsid w:val="00C310C8"/>
    <w:rsid w:val="00C45A0F"/>
    <w:rsid w:val="00C55456"/>
    <w:rsid w:val="00C568E9"/>
    <w:rsid w:val="00C6368B"/>
    <w:rsid w:val="00C81F53"/>
    <w:rsid w:val="00CC2D7C"/>
    <w:rsid w:val="00CC5849"/>
    <w:rsid w:val="00CC6229"/>
    <w:rsid w:val="00CC65F0"/>
    <w:rsid w:val="00CF1C0D"/>
    <w:rsid w:val="00D10CC0"/>
    <w:rsid w:val="00D41991"/>
    <w:rsid w:val="00D45F44"/>
    <w:rsid w:val="00D608CB"/>
    <w:rsid w:val="00D71553"/>
    <w:rsid w:val="00D91C7F"/>
    <w:rsid w:val="00D979A8"/>
    <w:rsid w:val="00DF2F61"/>
    <w:rsid w:val="00E346CB"/>
    <w:rsid w:val="00E36225"/>
    <w:rsid w:val="00E56312"/>
    <w:rsid w:val="00E63C16"/>
    <w:rsid w:val="00E66E7D"/>
    <w:rsid w:val="00EA2199"/>
    <w:rsid w:val="00EB159F"/>
    <w:rsid w:val="00EB280A"/>
    <w:rsid w:val="00EB5DA8"/>
    <w:rsid w:val="00ED1577"/>
    <w:rsid w:val="00EE5093"/>
    <w:rsid w:val="00EF22ED"/>
    <w:rsid w:val="00F00B2F"/>
    <w:rsid w:val="00F0217A"/>
    <w:rsid w:val="00F057B9"/>
    <w:rsid w:val="00F12138"/>
    <w:rsid w:val="00F21CF5"/>
    <w:rsid w:val="00F37134"/>
    <w:rsid w:val="00F93CDD"/>
    <w:rsid w:val="00F966AF"/>
    <w:rsid w:val="00FC1055"/>
    <w:rsid w:val="00FE178F"/>
    <w:rsid w:val="00FE1C94"/>
    <w:rsid w:val="00FF00AD"/>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8A67"/>
  <w15:chartTrackingRefBased/>
  <w15:docId w15:val="{599363B9-98DC-48F9-A671-6BF584A8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09"/>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809"/>
    <w:pPr>
      <w:spacing w:after="150"/>
    </w:pPr>
  </w:style>
  <w:style w:type="paragraph" w:styleId="ListParagraph">
    <w:name w:val="List Paragraph"/>
    <w:basedOn w:val="Normal"/>
    <w:uiPriority w:val="34"/>
    <w:qFormat/>
    <w:rsid w:val="00657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5686">
      <w:bodyDiv w:val="1"/>
      <w:marLeft w:val="0"/>
      <w:marRight w:val="0"/>
      <w:marTop w:val="0"/>
      <w:marBottom w:val="0"/>
      <w:divBdr>
        <w:top w:val="none" w:sz="0" w:space="0" w:color="auto"/>
        <w:left w:val="none" w:sz="0" w:space="0" w:color="auto"/>
        <w:bottom w:val="none" w:sz="0" w:space="0" w:color="auto"/>
        <w:right w:val="none" w:sz="0" w:space="0" w:color="auto"/>
      </w:divBdr>
      <w:divsChild>
        <w:div w:id="1942109432">
          <w:marLeft w:val="0"/>
          <w:marRight w:val="0"/>
          <w:marTop w:val="0"/>
          <w:marBottom w:val="0"/>
          <w:divBdr>
            <w:top w:val="none" w:sz="0" w:space="0" w:color="auto"/>
            <w:left w:val="none" w:sz="0" w:space="0" w:color="auto"/>
            <w:bottom w:val="none" w:sz="0" w:space="0" w:color="auto"/>
            <w:right w:val="none" w:sz="0" w:space="0" w:color="auto"/>
          </w:divBdr>
          <w:divsChild>
            <w:div w:id="86198674">
              <w:marLeft w:val="0"/>
              <w:marRight w:val="0"/>
              <w:marTop w:val="0"/>
              <w:marBottom w:val="0"/>
              <w:divBdr>
                <w:top w:val="none" w:sz="0" w:space="0" w:color="auto"/>
                <w:left w:val="none" w:sz="0" w:space="0" w:color="auto"/>
                <w:bottom w:val="none" w:sz="0" w:space="0" w:color="auto"/>
                <w:right w:val="none" w:sz="0" w:space="0" w:color="auto"/>
              </w:divBdr>
              <w:divsChild>
                <w:div w:id="499126463">
                  <w:marLeft w:val="0"/>
                  <w:marRight w:val="0"/>
                  <w:marTop w:val="0"/>
                  <w:marBottom w:val="0"/>
                  <w:divBdr>
                    <w:top w:val="none" w:sz="0" w:space="0" w:color="auto"/>
                    <w:left w:val="none" w:sz="0" w:space="0" w:color="auto"/>
                    <w:bottom w:val="none" w:sz="0" w:space="0" w:color="auto"/>
                    <w:right w:val="none" w:sz="0" w:space="0" w:color="auto"/>
                  </w:divBdr>
                  <w:divsChild>
                    <w:div w:id="1411268410">
                      <w:marLeft w:val="0"/>
                      <w:marRight w:val="0"/>
                      <w:marTop w:val="0"/>
                      <w:marBottom w:val="0"/>
                      <w:divBdr>
                        <w:top w:val="none" w:sz="0" w:space="0" w:color="auto"/>
                        <w:left w:val="none" w:sz="0" w:space="0" w:color="auto"/>
                        <w:bottom w:val="none" w:sz="0" w:space="0" w:color="auto"/>
                        <w:right w:val="none" w:sz="0" w:space="0" w:color="auto"/>
                      </w:divBdr>
                      <w:divsChild>
                        <w:div w:id="778645776">
                          <w:marLeft w:val="0"/>
                          <w:marRight w:val="0"/>
                          <w:marTop w:val="0"/>
                          <w:marBottom w:val="0"/>
                          <w:divBdr>
                            <w:top w:val="none" w:sz="0" w:space="0" w:color="auto"/>
                            <w:left w:val="single" w:sz="12" w:space="0" w:color="auto"/>
                            <w:bottom w:val="none" w:sz="0" w:space="0" w:color="auto"/>
                            <w:right w:val="single" w:sz="12" w:space="0" w:color="auto"/>
                          </w:divBdr>
                          <w:divsChild>
                            <w:div w:id="2033723172">
                              <w:marLeft w:val="0"/>
                              <w:marRight w:val="0"/>
                              <w:marTop w:val="0"/>
                              <w:marBottom w:val="0"/>
                              <w:divBdr>
                                <w:top w:val="none" w:sz="0" w:space="0" w:color="auto"/>
                                <w:left w:val="none" w:sz="0" w:space="0" w:color="auto"/>
                                <w:bottom w:val="none" w:sz="0" w:space="0" w:color="auto"/>
                                <w:right w:val="none" w:sz="0" w:space="0" w:color="auto"/>
                              </w:divBdr>
                              <w:divsChild>
                                <w:div w:id="1095514790">
                                  <w:marLeft w:val="0"/>
                                  <w:marRight w:val="0"/>
                                  <w:marTop w:val="0"/>
                                  <w:marBottom w:val="0"/>
                                  <w:divBdr>
                                    <w:top w:val="none" w:sz="0" w:space="0" w:color="auto"/>
                                    <w:left w:val="none" w:sz="0" w:space="0" w:color="auto"/>
                                    <w:bottom w:val="none" w:sz="0" w:space="0" w:color="auto"/>
                                    <w:right w:val="none" w:sz="0" w:space="0" w:color="auto"/>
                                  </w:divBdr>
                                  <w:divsChild>
                                    <w:div w:id="1801608177">
                                      <w:marLeft w:val="0"/>
                                      <w:marRight w:val="0"/>
                                      <w:marTop w:val="0"/>
                                      <w:marBottom w:val="0"/>
                                      <w:divBdr>
                                        <w:top w:val="none" w:sz="0" w:space="0" w:color="auto"/>
                                        <w:left w:val="none" w:sz="0" w:space="0" w:color="auto"/>
                                        <w:bottom w:val="none" w:sz="0" w:space="0" w:color="auto"/>
                                        <w:right w:val="none" w:sz="0" w:space="0" w:color="auto"/>
                                      </w:divBdr>
                                      <w:divsChild>
                                        <w:div w:id="142042152">
                                          <w:marLeft w:val="0"/>
                                          <w:marRight w:val="0"/>
                                          <w:marTop w:val="0"/>
                                          <w:marBottom w:val="0"/>
                                          <w:divBdr>
                                            <w:top w:val="none" w:sz="0" w:space="0" w:color="auto"/>
                                            <w:left w:val="none" w:sz="0" w:space="0" w:color="auto"/>
                                            <w:bottom w:val="none" w:sz="0" w:space="0" w:color="auto"/>
                                            <w:right w:val="none" w:sz="0" w:space="0" w:color="auto"/>
                                          </w:divBdr>
                                          <w:divsChild>
                                            <w:div w:id="2041927032">
                                              <w:marLeft w:val="0"/>
                                              <w:marRight w:val="0"/>
                                              <w:marTop w:val="0"/>
                                              <w:marBottom w:val="0"/>
                                              <w:divBdr>
                                                <w:top w:val="none" w:sz="0" w:space="0" w:color="auto"/>
                                                <w:left w:val="none" w:sz="0" w:space="0" w:color="auto"/>
                                                <w:bottom w:val="none" w:sz="0" w:space="0" w:color="auto"/>
                                                <w:right w:val="none" w:sz="0" w:space="0" w:color="auto"/>
                                              </w:divBdr>
                                              <w:divsChild>
                                                <w:div w:id="195001666">
                                                  <w:marLeft w:val="0"/>
                                                  <w:marRight w:val="0"/>
                                                  <w:marTop w:val="0"/>
                                                  <w:marBottom w:val="0"/>
                                                  <w:divBdr>
                                                    <w:top w:val="none" w:sz="0" w:space="0" w:color="auto"/>
                                                    <w:left w:val="none" w:sz="0" w:space="0" w:color="auto"/>
                                                    <w:bottom w:val="none" w:sz="0" w:space="0" w:color="auto"/>
                                                    <w:right w:val="none" w:sz="0" w:space="0" w:color="auto"/>
                                                  </w:divBdr>
                                                  <w:divsChild>
                                                    <w:div w:id="2131196570">
                                                      <w:marLeft w:val="0"/>
                                                      <w:marRight w:val="0"/>
                                                      <w:marTop w:val="0"/>
                                                      <w:marBottom w:val="0"/>
                                                      <w:divBdr>
                                                        <w:top w:val="none" w:sz="0" w:space="0" w:color="auto"/>
                                                        <w:left w:val="none" w:sz="0" w:space="0" w:color="auto"/>
                                                        <w:bottom w:val="none" w:sz="0" w:space="0" w:color="auto"/>
                                                        <w:right w:val="none" w:sz="0" w:space="0" w:color="auto"/>
                                                      </w:divBdr>
                                                      <w:divsChild>
                                                        <w:div w:id="664016207">
                                                          <w:marLeft w:val="0"/>
                                                          <w:marRight w:val="0"/>
                                                          <w:marTop w:val="0"/>
                                                          <w:marBottom w:val="0"/>
                                                          <w:divBdr>
                                                            <w:top w:val="none" w:sz="0" w:space="0" w:color="auto"/>
                                                            <w:left w:val="none" w:sz="0" w:space="0" w:color="auto"/>
                                                            <w:bottom w:val="none" w:sz="0" w:space="0" w:color="auto"/>
                                                            <w:right w:val="none" w:sz="0" w:space="0" w:color="auto"/>
                                                          </w:divBdr>
                                                          <w:divsChild>
                                                            <w:div w:id="1949577390">
                                                              <w:marLeft w:val="0"/>
                                                              <w:marRight w:val="0"/>
                                                              <w:marTop w:val="0"/>
                                                              <w:marBottom w:val="0"/>
                                                              <w:divBdr>
                                                                <w:top w:val="none" w:sz="0" w:space="0" w:color="auto"/>
                                                                <w:left w:val="none" w:sz="0" w:space="0" w:color="auto"/>
                                                                <w:bottom w:val="none" w:sz="0" w:space="0" w:color="auto"/>
                                                                <w:right w:val="none" w:sz="0" w:space="0" w:color="auto"/>
                                                              </w:divBdr>
                                                              <w:divsChild>
                                                                <w:div w:id="1858422371">
                                                                  <w:marLeft w:val="0"/>
                                                                  <w:marRight w:val="0"/>
                                                                  <w:marTop w:val="0"/>
                                                                  <w:marBottom w:val="0"/>
                                                                  <w:divBdr>
                                                                    <w:top w:val="none" w:sz="0" w:space="0" w:color="auto"/>
                                                                    <w:left w:val="none" w:sz="0" w:space="0" w:color="auto"/>
                                                                    <w:bottom w:val="none" w:sz="0" w:space="0" w:color="auto"/>
                                                                    <w:right w:val="none" w:sz="0" w:space="0" w:color="auto"/>
                                                                  </w:divBdr>
                                                                  <w:divsChild>
                                                                    <w:div w:id="1496723545">
                                                                      <w:marLeft w:val="0"/>
                                                                      <w:marRight w:val="0"/>
                                                                      <w:marTop w:val="0"/>
                                                                      <w:marBottom w:val="0"/>
                                                                      <w:divBdr>
                                                                        <w:top w:val="none" w:sz="0" w:space="0" w:color="auto"/>
                                                                        <w:left w:val="none" w:sz="0" w:space="0" w:color="auto"/>
                                                                        <w:bottom w:val="none" w:sz="0" w:space="0" w:color="auto"/>
                                                                        <w:right w:val="none" w:sz="0" w:space="0" w:color="auto"/>
                                                                      </w:divBdr>
                                                                      <w:divsChild>
                                                                        <w:div w:id="562907157">
                                                                          <w:marLeft w:val="0"/>
                                                                          <w:marRight w:val="0"/>
                                                                          <w:marTop w:val="0"/>
                                                                          <w:marBottom w:val="0"/>
                                                                          <w:divBdr>
                                                                            <w:top w:val="none" w:sz="0" w:space="0" w:color="auto"/>
                                                                            <w:left w:val="none" w:sz="0" w:space="0" w:color="auto"/>
                                                                            <w:bottom w:val="none" w:sz="0" w:space="0" w:color="auto"/>
                                                                            <w:right w:val="none" w:sz="0" w:space="0" w:color="auto"/>
                                                                          </w:divBdr>
                                                                          <w:divsChild>
                                                                            <w:div w:id="1543712652">
                                                                              <w:marLeft w:val="0"/>
                                                                              <w:marRight w:val="0"/>
                                                                              <w:marTop w:val="0"/>
                                                                              <w:marBottom w:val="0"/>
                                                                              <w:divBdr>
                                                                                <w:top w:val="none" w:sz="0" w:space="0" w:color="auto"/>
                                                                                <w:left w:val="none" w:sz="0" w:space="0" w:color="auto"/>
                                                                                <w:bottom w:val="none" w:sz="0" w:space="0" w:color="auto"/>
                                                                                <w:right w:val="none" w:sz="0" w:space="0" w:color="auto"/>
                                                                              </w:divBdr>
                                                                              <w:divsChild>
                                                                                <w:div w:id="32463987">
                                                                                  <w:marLeft w:val="0"/>
                                                                                  <w:marRight w:val="0"/>
                                                                                  <w:marTop w:val="0"/>
                                                                                  <w:marBottom w:val="0"/>
                                                                                  <w:divBdr>
                                                                                    <w:top w:val="none" w:sz="0" w:space="0" w:color="auto"/>
                                                                                    <w:left w:val="none" w:sz="0" w:space="0" w:color="auto"/>
                                                                                    <w:bottom w:val="none" w:sz="0" w:space="0" w:color="auto"/>
                                                                                    <w:right w:val="none" w:sz="0" w:space="0" w:color="auto"/>
                                                                                  </w:divBdr>
                                                                                  <w:divsChild>
                                                                                    <w:div w:id="620571431">
                                                                                      <w:marLeft w:val="0"/>
                                                                                      <w:marRight w:val="0"/>
                                                                                      <w:marTop w:val="0"/>
                                                                                      <w:marBottom w:val="0"/>
                                                                                      <w:divBdr>
                                                                                        <w:top w:val="none" w:sz="0" w:space="0" w:color="auto"/>
                                                                                        <w:left w:val="none" w:sz="0" w:space="0" w:color="auto"/>
                                                                                        <w:bottom w:val="none" w:sz="0" w:space="0" w:color="auto"/>
                                                                                        <w:right w:val="none" w:sz="0" w:space="0" w:color="auto"/>
                                                                                      </w:divBdr>
                                                                                      <w:divsChild>
                                                                                        <w:div w:id="1831752384">
                                                                                          <w:marLeft w:val="0"/>
                                                                                          <w:marRight w:val="0"/>
                                                                                          <w:marTop w:val="0"/>
                                                                                          <w:marBottom w:val="0"/>
                                                                                          <w:divBdr>
                                                                                            <w:top w:val="single" w:sz="24" w:space="0" w:color="auto"/>
                                                                                            <w:left w:val="single" w:sz="24" w:space="0" w:color="auto"/>
                                                                                            <w:bottom w:val="single" w:sz="24" w:space="0" w:color="auto"/>
                                                                                            <w:right w:val="single" w:sz="24" w:space="0" w:color="auto"/>
                                                                                          </w:divBdr>
                                                                                          <w:divsChild>
                                                                                            <w:div w:id="10842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2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0566">
                                                          <w:marLeft w:val="0"/>
                                                          <w:marRight w:val="0"/>
                                                          <w:marTop w:val="0"/>
                                                          <w:marBottom w:val="0"/>
                                                          <w:divBdr>
                                                            <w:top w:val="none" w:sz="0" w:space="0" w:color="auto"/>
                                                            <w:left w:val="none" w:sz="0" w:space="0" w:color="auto"/>
                                                            <w:bottom w:val="none" w:sz="0" w:space="0" w:color="auto"/>
                                                            <w:right w:val="none" w:sz="0" w:space="0" w:color="auto"/>
                                                          </w:divBdr>
                                                          <w:divsChild>
                                                            <w:div w:id="1038159971">
                                                              <w:marLeft w:val="0"/>
                                                              <w:marRight w:val="0"/>
                                                              <w:marTop w:val="0"/>
                                                              <w:marBottom w:val="0"/>
                                                              <w:divBdr>
                                                                <w:top w:val="single" w:sz="2" w:space="9" w:color="auto"/>
                                                                <w:left w:val="single" w:sz="2" w:space="9" w:color="auto"/>
                                                                <w:bottom w:val="single" w:sz="2" w:space="9" w:color="auto"/>
                                                                <w:right w:val="single" w:sz="2" w:space="9" w:color="auto"/>
                                                              </w:divBdr>
                                                              <w:divsChild>
                                                                <w:div w:id="861938402">
                                                                  <w:marLeft w:val="0"/>
                                                                  <w:marRight w:val="0"/>
                                                                  <w:marTop w:val="0"/>
                                                                  <w:marBottom w:val="0"/>
                                                                  <w:divBdr>
                                                                    <w:top w:val="none" w:sz="0" w:space="0" w:color="auto"/>
                                                                    <w:left w:val="none" w:sz="0" w:space="0" w:color="auto"/>
                                                                    <w:bottom w:val="none" w:sz="0" w:space="0" w:color="auto"/>
                                                                    <w:right w:val="none" w:sz="0" w:space="0" w:color="auto"/>
                                                                  </w:divBdr>
                                                                  <w:divsChild>
                                                                    <w:div w:id="3835295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046151">
      <w:bodyDiv w:val="1"/>
      <w:marLeft w:val="0"/>
      <w:marRight w:val="0"/>
      <w:marTop w:val="0"/>
      <w:marBottom w:val="0"/>
      <w:divBdr>
        <w:top w:val="none" w:sz="0" w:space="0" w:color="auto"/>
        <w:left w:val="none" w:sz="0" w:space="0" w:color="auto"/>
        <w:bottom w:val="none" w:sz="0" w:space="0" w:color="auto"/>
        <w:right w:val="none" w:sz="0" w:space="0" w:color="auto"/>
      </w:divBdr>
      <w:divsChild>
        <w:div w:id="762460672">
          <w:marLeft w:val="0"/>
          <w:marRight w:val="0"/>
          <w:marTop w:val="0"/>
          <w:marBottom w:val="0"/>
          <w:divBdr>
            <w:top w:val="none" w:sz="0" w:space="0" w:color="auto"/>
            <w:left w:val="none" w:sz="0" w:space="0" w:color="auto"/>
            <w:bottom w:val="none" w:sz="0" w:space="0" w:color="auto"/>
            <w:right w:val="none" w:sz="0" w:space="0" w:color="auto"/>
          </w:divBdr>
          <w:divsChild>
            <w:div w:id="1474255326">
              <w:marLeft w:val="0"/>
              <w:marRight w:val="0"/>
              <w:marTop w:val="0"/>
              <w:marBottom w:val="0"/>
              <w:divBdr>
                <w:top w:val="none" w:sz="0" w:space="0" w:color="auto"/>
                <w:left w:val="none" w:sz="0" w:space="0" w:color="auto"/>
                <w:bottom w:val="none" w:sz="0" w:space="0" w:color="auto"/>
                <w:right w:val="none" w:sz="0" w:space="0" w:color="auto"/>
              </w:divBdr>
              <w:divsChild>
                <w:div w:id="1264529881">
                  <w:marLeft w:val="0"/>
                  <w:marRight w:val="0"/>
                  <w:marTop w:val="0"/>
                  <w:marBottom w:val="0"/>
                  <w:divBdr>
                    <w:top w:val="none" w:sz="0" w:space="0" w:color="auto"/>
                    <w:left w:val="none" w:sz="0" w:space="0" w:color="auto"/>
                    <w:bottom w:val="none" w:sz="0" w:space="0" w:color="auto"/>
                    <w:right w:val="none" w:sz="0" w:space="0" w:color="auto"/>
                  </w:divBdr>
                  <w:divsChild>
                    <w:div w:id="1325429213">
                      <w:marLeft w:val="0"/>
                      <w:marRight w:val="0"/>
                      <w:marTop w:val="0"/>
                      <w:marBottom w:val="0"/>
                      <w:divBdr>
                        <w:top w:val="none" w:sz="0" w:space="0" w:color="auto"/>
                        <w:left w:val="none" w:sz="0" w:space="0" w:color="auto"/>
                        <w:bottom w:val="none" w:sz="0" w:space="0" w:color="auto"/>
                        <w:right w:val="none" w:sz="0" w:space="0" w:color="auto"/>
                      </w:divBdr>
                      <w:divsChild>
                        <w:div w:id="822702640">
                          <w:marLeft w:val="0"/>
                          <w:marRight w:val="0"/>
                          <w:marTop w:val="0"/>
                          <w:marBottom w:val="0"/>
                          <w:divBdr>
                            <w:top w:val="none" w:sz="0" w:space="0" w:color="auto"/>
                            <w:left w:val="single" w:sz="12" w:space="0" w:color="auto"/>
                            <w:bottom w:val="none" w:sz="0" w:space="0" w:color="auto"/>
                            <w:right w:val="single" w:sz="12" w:space="0" w:color="auto"/>
                          </w:divBdr>
                          <w:divsChild>
                            <w:div w:id="1963265646">
                              <w:marLeft w:val="0"/>
                              <w:marRight w:val="0"/>
                              <w:marTop w:val="0"/>
                              <w:marBottom w:val="0"/>
                              <w:divBdr>
                                <w:top w:val="none" w:sz="0" w:space="0" w:color="auto"/>
                                <w:left w:val="none" w:sz="0" w:space="0" w:color="auto"/>
                                <w:bottom w:val="none" w:sz="0" w:space="0" w:color="auto"/>
                                <w:right w:val="none" w:sz="0" w:space="0" w:color="auto"/>
                              </w:divBdr>
                              <w:divsChild>
                                <w:div w:id="1990012777">
                                  <w:marLeft w:val="0"/>
                                  <w:marRight w:val="0"/>
                                  <w:marTop w:val="0"/>
                                  <w:marBottom w:val="0"/>
                                  <w:divBdr>
                                    <w:top w:val="none" w:sz="0" w:space="0" w:color="auto"/>
                                    <w:left w:val="none" w:sz="0" w:space="0" w:color="auto"/>
                                    <w:bottom w:val="none" w:sz="0" w:space="0" w:color="auto"/>
                                    <w:right w:val="none" w:sz="0" w:space="0" w:color="auto"/>
                                  </w:divBdr>
                                  <w:divsChild>
                                    <w:div w:id="1748110316">
                                      <w:marLeft w:val="0"/>
                                      <w:marRight w:val="0"/>
                                      <w:marTop w:val="0"/>
                                      <w:marBottom w:val="0"/>
                                      <w:divBdr>
                                        <w:top w:val="none" w:sz="0" w:space="0" w:color="auto"/>
                                        <w:left w:val="none" w:sz="0" w:space="0" w:color="auto"/>
                                        <w:bottom w:val="none" w:sz="0" w:space="0" w:color="auto"/>
                                        <w:right w:val="none" w:sz="0" w:space="0" w:color="auto"/>
                                      </w:divBdr>
                                      <w:divsChild>
                                        <w:div w:id="1854681691">
                                          <w:marLeft w:val="0"/>
                                          <w:marRight w:val="0"/>
                                          <w:marTop w:val="0"/>
                                          <w:marBottom w:val="0"/>
                                          <w:divBdr>
                                            <w:top w:val="none" w:sz="0" w:space="0" w:color="auto"/>
                                            <w:left w:val="none" w:sz="0" w:space="0" w:color="auto"/>
                                            <w:bottom w:val="none" w:sz="0" w:space="0" w:color="auto"/>
                                            <w:right w:val="none" w:sz="0" w:space="0" w:color="auto"/>
                                          </w:divBdr>
                                          <w:divsChild>
                                            <w:div w:id="1165047297">
                                              <w:marLeft w:val="0"/>
                                              <w:marRight w:val="0"/>
                                              <w:marTop w:val="0"/>
                                              <w:marBottom w:val="0"/>
                                              <w:divBdr>
                                                <w:top w:val="none" w:sz="0" w:space="0" w:color="auto"/>
                                                <w:left w:val="none" w:sz="0" w:space="0" w:color="auto"/>
                                                <w:bottom w:val="none" w:sz="0" w:space="0" w:color="auto"/>
                                                <w:right w:val="none" w:sz="0" w:space="0" w:color="auto"/>
                                              </w:divBdr>
                                              <w:divsChild>
                                                <w:div w:id="105737145">
                                                  <w:marLeft w:val="0"/>
                                                  <w:marRight w:val="0"/>
                                                  <w:marTop w:val="0"/>
                                                  <w:marBottom w:val="0"/>
                                                  <w:divBdr>
                                                    <w:top w:val="none" w:sz="0" w:space="0" w:color="auto"/>
                                                    <w:left w:val="none" w:sz="0" w:space="0" w:color="auto"/>
                                                    <w:bottom w:val="none" w:sz="0" w:space="0" w:color="auto"/>
                                                    <w:right w:val="none" w:sz="0" w:space="0" w:color="auto"/>
                                                  </w:divBdr>
                                                  <w:divsChild>
                                                    <w:div w:id="1831091618">
                                                      <w:marLeft w:val="0"/>
                                                      <w:marRight w:val="0"/>
                                                      <w:marTop w:val="0"/>
                                                      <w:marBottom w:val="0"/>
                                                      <w:divBdr>
                                                        <w:top w:val="none" w:sz="0" w:space="0" w:color="auto"/>
                                                        <w:left w:val="none" w:sz="0" w:space="0" w:color="auto"/>
                                                        <w:bottom w:val="none" w:sz="0" w:space="0" w:color="auto"/>
                                                        <w:right w:val="none" w:sz="0" w:space="0" w:color="auto"/>
                                                      </w:divBdr>
                                                      <w:divsChild>
                                                        <w:div w:id="1838500931">
                                                          <w:marLeft w:val="0"/>
                                                          <w:marRight w:val="0"/>
                                                          <w:marTop w:val="0"/>
                                                          <w:marBottom w:val="0"/>
                                                          <w:divBdr>
                                                            <w:top w:val="none" w:sz="0" w:space="0" w:color="auto"/>
                                                            <w:left w:val="none" w:sz="0" w:space="0" w:color="auto"/>
                                                            <w:bottom w:val="none" w:sz="0" w:space="0" w:color="auto"/>
                                                            <w:right w:val="none" w:sz="0" w:space="0" w:color="auto"/>
                                                          </w:divBdr>
                                                          <w:divsChild>
                                                            <w:div w:id="1846284802">
                                                              <w:marLeft w:val="0"/>
                                                              <w:marRight w:val="0"/>
                                                              <w:marTop w:val="0"/>
                                                              <w:marBottom w:val="0"/>
                                                              <w:divBdr>
                                                                <w:top w:val="none" w:sz="0" w:space="0" w:color="auto"/>
                                                                <w:left w:val="none" w:sz="0" w:space="0" w:color="auto"/>
                                                                <w:bottom w:val="none" w:sz="0" w:space="0" w:color="auto"/>
                                                                <w:right w:val="none" w:sz="0" w:space="0" w:color="auto"/>
                                                              </w:divBdr>
                                                              <w:divsChild>
                                                                <w:div w:id="472408549">
                                                                  <w:marLeft w:val="0"/>
                                                                  <w:marRight w:val="0"/>
                                                                  <w:marTop w:val="0"/>
                                                                  <w:marBottom w:val="0"/>
                                                                  <w:divBdr>
                                                                    <w:top w:val="none" w:sz="0" w:space="0" w:color="auto"/>
                                                                    <w:left w:val="none" w:sz="0" w:space="0" w:color="auto"/>
                                                                    <w:bottom w:val="none" w:sz="0" w:space="0" w:color="auto"/>
                                                                    <w:right w:val="none" w:sz="0" w:space="0" w:color="auto"/>
                                                                  </w:divBdr>
                                                                  <w:divsChild>
                                                                    <w:div w:id="223413152">
                                                                      <w:marLeft w:val="0"/>
                                                                      <w:marRight w:val="0"/>
                                                                      <w:marTop w:val="0"/>
                                                                      <w:marBottom w:val="0"/>
                                                                      <w:divBdr>
                                                                        <w:top w:val="none" w:sz="0" w:space="0" w:color="auto"/>
                                                                        <w:left w:val="none" w:sz="0" w:space="0" w:color="auto"/>
                                                                        <w:bottom w:val="none" w:sz="0" w:space="0" w:color="auto"/>
                                                                        <w:right w:val="none" w:sz="0" w:space="0" w:color="auto"/>
                                                                      </w:divBdr>
                                                                      <w:divsChild>
                                                                        <w:div w:id="1031565003">
                                                                          <w:marLeft w:val="0"/>
                                                                          <w:marRight w:val="0"/>
                                                                          <w:marTop w:val="0"/>
                                                                          <w:marBottom w:val="0"/>
                                                                          <w:divBdr>
                                                                            <w:top w:val="none" w:sz="0" w:space="0" w:color="auto"/>
                                                                            <w:left w:val="none" w:sz="0" w:space="0" w:color="auto"/>
                                                                            <w:bottom w:val="none" w:sz="0" w:space="0" w:color="auto"/>
                                                                            <w:right w:val="none" w:sz="0" w:space="0" w:color="auto"/>
                                                                          </w:divBdr>
                                                                          <w:divsChild>
                                                                            <w:div w:id="1856842279">
                                                                              <w:marLeft w:val="0"/>
                                                                              <w:marRight w:val="0"/>
                                                                              <w:marTop w:val="0"/>
                                                                              <w:marBottom w:val="0"/>
                                                                              <w:divBdr>
                                                                                <w:top w:val="none" w:sz="0" w:space="0" w:color="auto"/>
                                                                                <w:left w:val="none" w:sz="0" w:space="0" w:color="auto"/>
                                                                                <w:bottom w:val="none" w:sz="0" w:space="0" w:color="auto"/>
                                                                                <w:right w:val="none" w:sz="0" w:space="0" w:color="auto"/>
                                                                              </w:divBdr>
                                                                              <w:divsChild>
                                                                                <w:div w:id="1983004145">
                                                                                  <w:marLeft w:val="0"/>
                                                                                  <w:marRight w:val="0"/>
                                                                                  <w:marTop w:val="0"/>
                                                                                  <w:marBottom w:val="0"/>
                                                                                  <w:divBdr>
                                                                                    <w:top w:val="none" w:sz="0" w:space="0" w:color="auto"/>
                                                                                    <w:left w:val="none" w:sz="0" w:space="0" w:color="auto"/>
                                                                                    <w:bottom w:val="none" w:sz="0" w:space="0" w:color="auto"/>
                                                                                    <w:right w:val="none" w:sz="0" w:space="0" w:color="auto"/>
                                                                                  </w:divBdr>
                                                                                  <w:divsChild>
                                                                                    <w:div w:id="1466578884">
                                                                                      <w:marLeft w:val="0"/>
                                                                                      <w:marRight w:val="0"/>
                                                                                      <w:marTop w:val="0"/>
                                                                                      <w:marBottom w:val="0"/>
                                                                                      <w:divBdr>
                                                                                        <w:top w:val="none" w:sz="0" w:space="0" w:color="auto"/>
                                                                                        <w:left w:val="none" w:sz="0" w:space="0" w:color="auto"/>
                                                                                        <w:bottom w:val="none" w:sz="0" w:space="0" w:color="auto"/>
                                                                                        <w:right w:val="none" w:sz="0" w:space="0" w:color="auto"/>
                                                                                      </w:divBdr>
                                                                                      <w:divsChild>
                                                                                        <w:div w:id="25063431">
                                                                                          <w:marLeft w:val="0"/>
                                                                                          <w:marRight w:val="0"/>
                                                                                          <w:marTop w:val="0"/>
                                                                                          <w:marBottom w:val="0"/>
                                                                                          <w:divBdr>
                                                                                            <w:top w:val="single" w:sz="24" w:space="0" w:color="auto"/>
                                                                                            <w:left w:val="single" w:sz="24" w:space="0" w:color="auto"/>
                                                                                            <w:bottom w:val="single" w:sz="24" w:space="0" w:color="auto"/>
                                                                                            <w:right w:val="single" w:sz="24" w:space="0" w:color="auto"/>
                                                                                          </w:divBdr>
                                                                                          <w:divsChild>
                                                                                            <w:div w:id="1786641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2778">
                                                          <w:marLeft w:val="0"/>
                                                          <w:marRight w:val="0"/>
                                                          <w:marTop w:val="0"/>
                                                          <w:marBottom w:val="0"/>
                                                          <w:divBdr>
                                                            <w:top w:val="none" w:sz="0" w:space="0" w:color="auto"/>
                                                            <w:left w:val="none" w:sz="0" w:space="0" w:color="auto"/>
                                                            <w:bottom w:val="none" w:sz="0" w:space="0" w:color="auto"/>
                                                            <w:right w:val="none" w:sz="0" w:space="0" w:color="auto"/>
                                                          </w:divBdr>
                                                          <w:divsChild>
                                                            <w:div w:id="1256784513">
                                                              <w:marLeft w:val="0"/>
                                                              <w:marRight w:val="0"/>
                                                              <w:marTop w:val="0"/>
                                                              <w:marBottom w:val="0"/>
                                                              <w:divBdr>
                                                                <w:top w:val="single" w:sz="2" w:space="9" w:color="auto"/>
                                                                <w:left w:val="single" w:sz="2" w:space="9" w:color="auto"/>
                                                                <w:bottom w:val="single" w:sz="2" w:space="9" w:color="auto"/>
                                                                <w:right w:val="single" w:sz="2" w:space="9" w:color="auto"/>
                                                              </w:divBdr>
                                                              <w:divsChild>
                                                                <w:div w:id="1981493637">
                                                                  <w:marLeft w:val="0"/>
                                                                  <w:marRight w:val="0"/>
                                                                  <w:marTop w:val="0"/>
                                                                  <w:marBottom w:val="0"/>
                                                                  <w:divBdr>
                                                                    <w:top w:val="none" w:sz="0" w:space="0" w:color="auto"/>
                                                                    <w:left w:val="none" w:sz="0" w:space="0" w:color="auto"/>
                                                                    <w:bottom w:val="none" w:sz="0" w:space="0" w:color="auto"/>
                                                                    <w:right w:val="none" w:sz="0" w:space="0" w:color="auto"/>
                                                                  </w:divBdr>
                                                                  <w:divsChild>
                                                                    <w:div w:id="12699720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1232397">
      <w:bodyDiv w:val="1"/>
      <w:marLeft w:val="0"/>
      <w:marRight w:val="0"/>
      <w:marTop w:val="0"/>
      <w:marBottom w:val="0"/>
      <w:divBdr>
        <w:top w:val="none" w:sz="0" w:space="0" w:color="auto"/>
        <w:left w:val="none" w:sz="0" w:space="0" w:color="auto"/>
        <w:bottom w:val="none" w:sz="0" w:space="0" w:color="auto"/>
        <w:right w:val="none" w:sz="0" w:space="0" w:color="auto"/>
      </w:divBdr>
      <w:divsChild>
        <w:div w:id="131753076">
          <w:marLeft w:val="0"/>
          <w:marRight w:val="0"/>
          <w:marTop w:val="0"/>
          <w:marBottom w:val="0"/>
          <w:divBdr>
            <w:top w:val="none" w:sz="0" w:space="0" w:color="auto"/>
            <w:left w:val="none" w:sz="0" w:space="0" w:color="auto"/>
            <w:bottom w:val="none" w:sz="0" w:space="0" w:color="auto"/>
            <w:right w:val="none" w:sz="0" w:space="0" w:color="auto"/>
          </w:divBdr>
          <w:divsChild>
            <w:div w:id="499277217">
              <w:marLeft w:val="0"/>
              <w:marRight w:val="0"/>
              <w:marTop w:val="0"/>
              <w:marBottom w:val="0"/>
              <w:divBdr>
                <w:top w:val="none" w:sz="0" w:space="0" w:color="auto"/>
                <w:left w:val="none" w:sz="0" w:space="0" w:color="auto"/>
                <w:bottom w:val="none" w:sz="0" w:space="0" w:color="auto"/>
                <w:right w:val="none" w:sz="0" w:space="0" w:color="auto"/>
              </w:divBdr>
              <w:divsChild>
                <w:div w:id="417092561">
                  <w:marLeft w:val="0"/>
                  <w:marRight w:val="0"/>
                  <w:marTop w:val="0"/>
                  <w:marBottom w:val="0"/>
                  <w:divBdr>
                    <w:top w:val="none" w:sz="0" w:space="0" w:color="auto"/>
                    <w:left w:val="none" w:sz="0" w:space="0" w:color="auto"/>
                    <w:bottom w:val="none" w:sz="0" w:space="0" w:color="auto"/>
                    <w:right w:val="none" w:sz="0" w:space="0" w:color="auto"/>
                  </w:divBdr>
                  <w:divsChild>
                    <w:div w:id="1741516631">
                      <w:marLeft w:val="0"/>
                      <w:marRight w:val="0"/>
                      <w:marTop w:val="0"/>
                      <w:marBottom w:val="0"/>
                      <w:divBdr>
                        <w:top w:val="none" w:sz="0" w:space="0" w:color="auto"/>
                        <w:left w:val="none" w:sz="0" w:space="0" w:color="auto"/>
                        <w:bottom w:val="none" w:sz="0" w:space="0" w:color="auto"/>
                        <w:right w:val="none" w:sz="0" w:space="0" w:color="auto"/>
                      </w:divBdr>
                      <w:divsChild>
                        <w:div w:id="312217607">
                          <w:marLeft w:val="0"/>
                          <w:marRight w:val="0"/>
                          <w:marTop w:val="0"/>
                          <w:marBottom w:val="0"/>
                          <w:divBdr>
                            <w:top w:val="none" w:sz="0" w:space="0" w:color="auto"/>
                            <w:left w:val="none" w:sz="0" w:space="0" w:color="auto"/>
                            <w:bottom w:val="none" w:sz="0" w:space="0" w:color="auto"/>
                            <w:right w:val="none" w:sz="0" w:space="0" w:color="auto"/>
                          </w:divBdr>
                          <w:divsChild>
                            <w:div w:id="754591187">
                              <w:marLeft w:val="0"/>
                              <w:marRight w:val="0"/>
                              <w:marTop w:val="0"/>
                              <w:marBottom w:val="0"/>
                              <w:divBdr>
                                <w:top w:val="none" w:sz="0" w:space="0" w:color="auto"/>
                                <w:left w:val="none" w:sz="0" w:space="0" w:color="auto"/>
                                <w:bottom w:val="none" w:sz="0" w:space="0" w:color="auto"/>
                                <w:right w:val="none" w:sz="0" w:space="0" w:color="auto"/>
                              </w:divBdr>
                              <w:divsChild>
                                <w:div w:id="1374232823">
                                  <w:marLeft w:val="0"/>
                                  <w:marRight w:val="0"/>
                                  <w:marTop w:val="0"/>
                                  <w:marBottom w:val="0"/>
                                  <w:divBdr>
                                    <w:top w:val="single" w:sz="24" w:space="0" w:color="auto"/>
                                    <w:left w:val="single" w:sz="24" w:space="0" w:color="auto"/>
                                    <w:bottom w:val="single" w:sz="24" w:space="0" w:color="auto"/>
                                    <w:right w:val="single" w:sz="24" w:space="0" w:color="auto"/>
                                  </w:divBdr>
                                  <w:divsChild>
                                    <w:div w:id="18263125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475398">
      <w:bodyDiv w:val="1"/>
      <w:marLeft w:val="0"/>
      <w:marRight w:val="0"/>
      <w:marTop w:val="0"/>
      <w:marBottom w:val="0"/>
      <w:divBdr>
        <w:top w:val="none" w:sz="0" w:space="0" w:color="auto"/>
        <w:left w:val="none" w:sz="0" w:space="0" w:color="auto"/>
        <w:bottom w:val="none" w:sz="0" w:space="0" w:color="auto"/>
        <w:right w:val="none" w:sz="0" w:space="0" w:color="auto"/>
      </w:divBdr>
      <w:divsChild>
        <w:div w:id="2116829388">
          <w:marLeft w:val="0"/>
          <w:marRight w:val="0"/>
          <w:marTop w:val="0"/>
          <w:marBottom w:val="0"/>
          <w:divBdr>
            <w:top w:val="none" w:sz="0" w:space="0" w:color="auto"/>
            <w:left w:val="none" w:sz="0" w:space="0" w:color="auto"/>
            <w:bottom w:val="none" w:sz="0" w:space="0" w:color="auto"/>
            <w:right w:val="none" w:sz="0" w:space="0" w:color="auto"/>
          </w:divBdr>
          <w:divsChild>
            <w:div w:id="1721199206">
              <w:marLeft w:val="0"/>
              <w:marRight w:val="0"/>
              <w:marTop w:val="0"/>
              <w:marBottom w:val="0"/>
              <w:divBdr>
                <w:top w:val="none" w:sz="0" w:space="0" w:color="auto"/>
                <w:left w:val="none" w:sz="0" w:space="0" w:color="auto"/>
                <w:bottom w:val="none" w:sz="0" w:space="0" w:color="auto"/>
                <w:right w:val="none" w:sz="0" w:space="0" w:color="auto"/>
              </w:divBdr>
              <w:divsChild>
                <w:div w:id="1351024809">
                  <w:marLeft w:val="0"/>
                  <w:marRight w:val="0"/>
                  <w:marTop w:val="0"/>
                  <w:marBottom w:val="0"/>
                  <w:divBdr>
                    <w:top w:val="none" w:sz="0" w:space="0" w:color="auto"/>
                    <w:left w:val="none" w:sz="0" w:space="0" w:color="auto"/>
                    <w:bottom w:val="none" w:sz="0" w:space="0" w:color="auto"/>
                    <w:right w:val="none" w:sz="0" w:space="0" w:color="auto"/>
                  </w:divBdr>
                  <w:divsChild>
                    <w:div w:id="1761945081">
                      <w:marLeft w:val="0"/>
                      <w:marRight w:val="0"/>
                      <w:marTop w:val="0"/>
                      <w:marBottom w:val="0"/>
                      <w:divBdr>
                        <w:top w:val="none" w:sz="0" w:space="0" w:color="auto"/>
                        <w:left w:val="none" w:sz="0" w:space="0" w:color="auto"/>
                        <w:bottom w:val="none" w:sz="0" w:space="0" w:color="auto"/>
                        <w:right w:val="none" w:sz="0" w:space="0" w:color="auto"/>
                      </w:divBdr>
                      <w:divsChild>
                        <w:div w:id="2147232110">
                          <w:marLeft w:val="0"/>
                          <w:marRight w:val="0"/>
                          <w:marTop w:val="0"/>
                          <w:marBottom w:val="0"/>
                          <w:divBdr>
                            <w:top w:val="none" w:sz="0" w:space="0" w:color="auto"/>
                            <w:left w:val="single" w:sz="12" w:space="0" w:color="auto"/>
                            <w:bottom w:val="none" w:sz="0" w:space="0" w:color="auto"/>
                            <w:right w:val="single" w:sz="12" w:space="0" w:color="auto"/>
                          </w:divBdr>
                          <w:divsChild>
                            <w:div w:id="288826691">
                              <w:marLeft w:val="0"/>
                              <w:marRight w:val="0"/>
                              <w:marTop w:val="0"/>
                              <w:marBottom w:val="0"/>
                              <w:divBdr>
                                <w:top w:val="none" w:sz="0" w:space="0" w:color="auto"/>
                                <w:left w:val="none" w:sz="0" w:space="0" w:color="auto"/>
                                <w:bottom w:val="none" w:sz="0" w:space="0" w:color="auto"/>
                                <w:right w:val="none" w:sz="0" w:space="0" w:color="auto"/>
                              </w:divBdr>
                              <w:divsChild>
                                <w:div w:id="144939603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sChild>
                                        <w:div w:id="1305740317">
                                          <w:marLeft w:val="0"/>
                                          <w:marRight w:val="0"/>
                                          <w:marTop w:val="0"/>
                                          <w:marBottom w:val="0"/>
                                          <w:divBdr>
                                            <w:top w:val="none" w:sz="0" w:space="0" w:color="auto"/>
                                            <w:left w:val="none" w:sz="0" w:space="0" w:color="auto"/>
                                            <w:bottom w:val="none" w:sz="0" w:space="0" w:color="auto"/>
                                            <w:right w:val="none" w:sz="0" w:space="0" w:color="auto"/>
                                          </w:divBdr>
                                          <w:divsChild>
                                            <w:div w:id="846823061">
                                              <w:marLeft w:val="0"/>
                                              <w:marRight w:val="0"/>
                                              <w:marTop w:val="0"/>
                                              <w:marBottom w:val="0"/>
                                              <w:divBdr>
                                                <w:top w:val="none" w:sz="0" w:space="0" w:color="auto"/>
                                                <w:left w:val="none" w:sz="0" w:space="0" w:color="auto"/>
                                                <w:bottom w:val="none" w:sz="0" w:space="0" w:color="auto"/>
                                                <w:right w:val="none" w:sz="0" w:space="0" w:color="auto"/>
                                              </w:divBdr>
                                              <w:divsChild>
                                                <w:div w:id="1081440412">
                                                  <w:marLeft w:val="0"/>
                                                  <w:marRight w:val="0"/>
                                                  <w:marTop w:val="0"/>
                                                  <w:marBottom w:val="0"/>
                                                  <w:divBdr>
                                                    <w:top w:val="none" w:sz="0" w:space="0" w:color="auto"/>
                                                    <w:left w:val="none" w:sz="0" w:space="0" w:color="auto"/>
                                                    <w:bottom w:val="none" w:sz="0" w:space="0" w:color="auto"/>
                                                    <w:right w:val="none" w:sz="0" w:space="0" w:color="auto"/>
                                                  </w:divBdr>
                                                  <w:divsChild>
                                                    <w:div w:id="82338564">
                                                      <w:marLeft w:val="0"/>
                                                      <w:marRight w:val="0"/>
                                                      <w:marTop w:val="0"/>
                                                      <w:marBottom w:val="0"/>
                                                      <w:divBdr>
                                                        <w:top w:val="none" w:sz="0" w:space="0" w:color="auto"/>
                                                        <w:left w:val="none" w:sz="0" w:space="0" w:color="auto"/>
                                                        <w:bottom w:val="none" w:sz="0" w:space="0" w:color="auto"/>
                                                        <w:right w:val="none" w:sz="0" w:space="0" w:color="auto"/>
                                                      </w:divBdr>
                                                      <w:divsChild>
                                                        <w:div w:id="1191534261">
                                                          <w:marLeft w:val="0"/>
                                                          <w:marRight w:val="0"/>
                                                          <w:marTop w:val="0"/>
                                                          <w:marBottom w:val="0"/>
                                                          <w:divBdr>
                                                            <w:top w:val="none" w:sz="0" w:space="0" w:color="auto"/>
                                                            <w:left w:val="none" w:sz="0" w:space="0" w:color="auto"/>
                                                            <w:bottom w:val="none" w:sz="0" w:space="0" w:color="auto"/>
                                                            <w:right w:val="none" w:sz="0" w:space="0" w:color="auto"/>
                                                          </w:divBdr>
                                                          <w:divsChild>
                                                            <w:div w:id="1499809502">
                                                              <w:marLeft w:val="0"/>
                                                              <w:marRight w:val="0"/>
                                                              <w:marTop w:val="0"/>
                                                              <w:marBottom w:val="0"/>
                                                              <w:divBdr>
                                                                <w:top w:val="none" w:sz="0" w:space="0" w:color="auto"/>
                                                                <w:left w:val="none" w:sz="0" w:space="0" w:color="auto"/>
                                                                <w:bottom w:val="none" w:sz="0" w:space="0" w:color="auto"/>
                                                                <w:right w:val="none" w:sz="0" w:space="0" w:color="auto"/>
                                                              </w:divBdr>
                                                              <w:divsChild>
                                                                <w:div w:id="1729265061">
                                                                  <w:marLeft w:val="0"/>
                                                                  <w:marRight w:val="0"/>
                                                                  <w:marTop w:val="0"/>
                                                                  <w:marBottom w:val="0"/>
                                                                  <w:divBdr>
                                                                    <w:top w:val="none" w:sz="0" w:space="0" w:color="auto"/>
                                                                    <w:left w:val="none" w:sz="0" w:space="0" w:color="auto"/>
                                                                    <w:bottom w:val="none" w:sz="0" w:space="0" w:color="auto"/>
                                                                    <w:right w:val="none" w:sz="0" w:space="0" w:color="auto"/>
                                                                  </w:divBdr>
                                                                  <w:divsChild>
                                                                    <w:div w:id="469906869">
                                                                      <w:marLeft w:val="0"/>
                                                                      <w:marRight w:val="0"/>
                                                                      <w:marTop w:val="0"/>
                                                                      <w:marBottom w:val="0"/>
                                                                      <w:divBdr>
                                                                        <w:top w:val="none" w:sz="0" w:space="0" w:color="auto"/>
                                                                        <w:left w:val="none" w:sz="0" w:space="0" w:color="auto"/>
                                                                        <w:bottom w:val="none" w:sz="0" w:space="0" w:color="auto"/>
                                                                        <w:right w:val="none" w:sz="0" w:space="0" w:color="auto"/>
                                                                      </w:divBdr>
                                                                      <w:divsChild>
                                                                        <w:div w:id="929385108">
                                                                          <w:marLeft w:val="0"/>
                                                                          <w:marRight w:val="0"/>
                                                                          <w:marTop w:val="0"/>
                                                                          <w:marBottom w:val="0"/>
                                                                          <w:divBdr>
                                                                            <w:top w:val="none" w:sz="0" w:space="0" w:color="auto"/>
                                                                            <w:left w:val="none" w:sz="0" w:space="0" w:color="auto"/>
                                                                            <w:bottom w:val="none" w:sz="0" w:space="0" w:color="auto"/>
                                                                            <w:right w:val="none" w:sz="0" w:space="0" w:color="auto"/>
                                                                          </w:divBdr>
                                                                          <w:divsChild>
                                                                            <w:div w:id="77333389">
                                                                              <w:marLeft w:val="0"/>
                                                                              <w:marRight w:val="0"/>
                                                                              <w:marTop w:val="0"/>
                                                                              <w:marBottom w:val="0"/>
                                                                              <w:divBdr>
                                                                                <w:top w:val="none" w:sz="0" w:space="0" w:color="auto"/>
                                                                                <w:left w:val="none" w:sz="0" w:space="0" w:color="auto"/>
                                                                                <w:bottom w:val="none" w:sz="0" w:space="0" w:color="auto"/>
                                                                                <w:right w:val="none" w:sz="0" w:space="0" w:color="auto"/>
                                                                              </w:divBdr>
                                                                              <w:divsChild>
                                                                                <w:div w:id="1751541817">
                                                                                  <w:marLeft w:val="0"/>
                                                                                  <w:marRight w:val="0"/>
                                                                                  <w:marTop w:val="0"/>
                                                                                  <w:marBottom w:val="0"/>
                                                                                  <w:divBdr>
                                                                                    <w:top w:val="none" w:sz="0" w:space="0" w:color="auto"/>
                                                                                    <w:left w:val="none" w:sz="0" w:space="0" w:color="auto"/>
                                                                                    <w:bottom w:val="none" w:sz="0" w:space="0" w:color="auto"/>
                                                                                    <w:right w:val="none" w:sz="0" w:space="0" w:color="auto"/>
                                                                                  </w:divBdr>
                                                                                  <w:divsChild>
                                                                                    <w:div w:id="1325011895">
                                                                                      <w:marLeft w:val="0"/>
                                                                                      <w:marRight w:val="0"/>
                                                                                      <w:marTop w:val="0"/>
                                                                                      <w:marBottom w:val="0"/>
                                                                                      <w:divBdr>
                                                                                        <w:top w:val="none" w:sz="0" w:space="0" w:color="auto"/>
                                                                                        <w:left w:val="none" w:sz="0" w:space="0" w:color="auto"/>
                                                                                        <w:bottom w:val="none" w:sz="0" w:space="0" w:color="auto"/>
                                                                                        <w:right w:val="none" w:sz="0" w:space="0" w:color="auto"/>
                                                                                      </w:divBdr>
                                                                                      <w:divsChild>
                                                                                        <w:div w:id="820661709">
                                                                                          <w:marLeft w:val="0"/>
                                                                                          <w:marRight w:val="0"/>
                                                                                          <w:marTop w:val="0"/>
                                                                                          <w:marBottom w:val="0"/>
                                                                                          <w:divBdr>
                                                                                            <w:top w:val="single" w:sz="24" w:space="0" w:color="auto"/>
                                                                                            <w:left w:val="single" w:sz="24" w:space="0" w:color="auto"/>
                                                                                            <w:bottom w:val="single" w:sz="24" w:space="0" w:color="auto"/>
                                                                                            <w:right w:val="single" w:sz="24" w:space="0" w:color="auto"/>
                                                                                          </w:divBdr>
                                                                                          <w:divsChild>
                                                                                            <w:div w:id="20227036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4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3767">
                                                          <w:marLeft w:val="0"/>
                                                          <w:marRight w:val="0"/>
                                                          <w:marTop w:val="0"/>
                                                          <w:marBottom w:val="0"/>
                                                          <w:divBdr>
                                                            <w:top w:val="none" w:sz="0" w:space="0" w:color="auto"/>
                                                            <w:left w:val="none" w:sz="0" w:space="0" w:color="auto"/>
                                                            <w:bottom w:val="none" w:sz="0" w:space="0" w:color="auto"/>
                                                            <w:right w:val="none" w:sz="0" w:space="0" w:color="auto"/>
                                                          </w:divBdr>
                                                          <w:divsChild>
                                                            <w:div w:id="843663808">
                                                              <w:marLeft w:val="0"/>
                                                              <w:marRight w:val="0"/>
                                                              <w:marTop w:val="0"/>
                                                              <w:marBottom w:val="0"/>
                                                              <w:divBdr>
                                                                <w:top w:val="single" w:sz="2" w:space="9" w:color="auto"/>
                                                                <w:left w:val="single" w:sz="2" w:space="9" w:color="auto"/>
                                                                <w:bottom w:val="single" w:sz="2" w:space="9" w:color="auto"/>
                                                                <w:right w:val="single" w:sz="2" w:space="9" w:color="auto"/>
                                                              </w:divBdr>
                                                              <w:divsChild>
                                                                <w:div w:id="44262965">
                                                                  <w:marLeft w:val="0"/>
                                                                  <w:marRight w:val="0"/>
                                                                  <w:marTop w:val="0"/>
                                                                  <w:marBottom w:val="0"/>
                                                                  <w:divBdr>
                                                                    <w:top w:val="none" w:sz="0" w:space="0" w:color="auto"/>
                                                                    <w:left w:val="none" w:sz="0" w:space="0" w:color="auto"/>
                                                                    <w:bottom w:val="none" w:sz="0" w:space="0" w:color="auto"/>
                                                                    <w:right w:val="none" w:sz="0" w:space="0" w:color="auto"/>
                                                                  </w:divBdr>
                                                                  <w:divsChild>
                                                                    <w:div w:id="1870290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58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Batbold</cp:lastModifiedBy>
  <cp:revision>33</cp:revision>
  <cp:lastPrinted>2024-08-27T05:17:00Z</cp:lastPrinted>
  <dcterms:created xsi:type="dcterms:W3CDTF">2024-08-15T22:31:00Z</dcterms:created>
  <dcterms:modified xsi:type="dcterms:W3CDTF">2024-08-27T05:29:00Z</dcterms:modified>
</cp:coreProperties>
</file>