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1FE81A" w14:textId="77777777" w:rsidR="00D37EDC" w:rsidRPr="00094CCC" w:rsidRDefault="00D37EDC" w:rsidP="00D37EDC">
      <w:pPr>
        <w:jc w:val="right"/>
        <w:rPr>
          <w:rFonts w:ascii="Arial" w:hAnsi="Arial" w:cs="Arial"/>
          <w:noProof/>
          <w:sz w:val="24"/>
          <w:szCs w:val="24"/>
          <w:lang w:val="mn-MN"/>
        </w:rPr>
      </w:pPr>
      <w:r w:rsidRPr="00094CCC">
        <w:rPr>
          <w:rFonts w:ascii="Arial" w:hAnsi="Arial" w:cs="Arial"/>
          <w:noProof/>
          <w:sz w:val="24"/>
          <w:szCs w:val="24"/>
          <w:lang w:val="mn-MN"/>
        </w:rPr>
        <w:t>ХАВСРАЛТ</w:t>
      </w:r>
    </w:p>
    <w:p w14:paraId="201812D3" w14:textId="77777777" w:rsidR="00D37EDC" w:rsidRPr="00094CCC" w:rsidRDefault="00D37EDC" w:rsidP="00D37EDC">
      <w:pPr>
        <w:rPr>
          <w:rFonts w:ascii="Arial" w:hAnsi="Arial" w:cs="Arial"/>
          <w:b/>
          <w:bCs/>
          <w:noProof/>
          <w:sz w:val="24"/>
          <w:szCs w:val="24"/>
          <w:lang w:val="mn-MN"/>
        </w:rPr>
      </w:pPr>
      <w:r w:rsidRPr="00094CCC">
        <w:rPr>
          <w:rFonts w:ascii="Arial" w:hAnsi="Arial" w:cs="Arial"/>
          <w:b/>
          <w:bCs/>
          <w:noProof/>
          <w:sz w:val="24"/>
          <w:szCs w:val="24"/>
          <w:lang w:val="mn-MN"/>
        </w:rPr>
        <w:t>Хүний эрх, нийгэм, эдийн засаг, байгаль орчинд үзүүлэх үр нөлөө</w:t>
      </w:r>
    </w:p>
    <w:p w14:paraId="5696F946" w14:textId="77777777" w:rsidR="00D37EDC" w:rsidRPr="00094CCC" w:rsidRDefault="00D37EDC" w:rsidP="00D37EDC">
      <w:pPr>
        <w:rPr>
          <w:rFonts w:ascii="Arial" w:hAnsi="Arial" w:cs="Arial"/>
          <w:noProof/>
          <w:sz w:val="24"/>
          <w:szCs w:val="24"/>
          <w:lang w:val="mn-MN"/>
        </w:rPr>
      </w:pPr>
      <w:r w:rsidRPr="00094CCC">
        <w:rPr>
          <w:rFonts w:ascii="Arial" w:hAnsi="Arial" w:cs="Arial"/>
          <w:noProof/>
          <w:sz w:val="24"/>
          <w:szCs w:val="24"/>
          <w:lang w:val="mn-MN"/>
        </w:rPr>
        <w:t>4.1.1. Хүний эрхэд үзүүлэх үр нөлөө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06"/>
        <w:gridCol w:w="2791"/>
        <w:gridCol w:w="1062"/>
        <w:gridCol w:w="930"/>
        <w:gridCol w:w="2456"/>
      </w:tblGrid>
      <w:tr w:rsidR="00D37EDC" w:rsidRPr="00094CCC" w14:paraId="300C79F2" w14:textId="77777777" w:rsidTr="00A06652">
        <w:trPr>
          <w:trHeight w:val="279"/>
        </w:trPr>
        <w:tc>
          <w:tcPr>
            <w:tcW w:w="2106" w:type="dxa"/>
            <w:vMerge w:val="restart"/>
          </w:tcPr>
          <w:p w14:paraId="78E5DD59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094CCC">
              <w:rPr>
                <w:rFonts w:ascii="Arial" w:hAnsi="Arial" w:cs="Arial"/>
                <w:b/>
                <w:bCs/>
                <w:noProof/>
                <w:sz w:val="24"/>
                <w:szCs w:val="24"/>
                <w:lang w:val="mn-MN"/>
              </w:rPr>
              <w:t>Үзүүлэх үр нөлөө</w:t>
            </w:r>
          </w:p>
        </w:tc>
        <w:tc>
          <w:tcPr>
            <w:tcW w:w="2791" w:type="dxa"/>
            <w:vMerge w:val="restart"/>
          </w:tcPr>
          <w:p w14:paraId="2569A741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094CCC">
              <w:rPr>
                <w:rFonts w:ascii="Arial" w:hAnsi="Arial" w:cs="Arial"/>
                <w:b/>
                <w:bCs/>
                <w:noProof/>
                <w:sz w:val="24"/>
                <w:szCs w:val="24"/>
                <w:lang w:val="mn-MN"/>
              </w:rPr>
              <w:t>Холбогдох асуулт</w:t>
            </w:r>
          </w:p>
        </w:tc>
        <w:tc>
          <w:tcPr>
            <w:tcW w:w="1992" w:type="dxa"/>
            <w:gridSpan w:val="2"/>
          </w:tcPr>
          <w:p w14:paraId="61422F45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094CCC">
              <w:rPr>
                <w:rFonts w:ascii="Arial" w:hAnsi="Arial" w:cs="Arial"/>
                <w:b/>
                <w:bCs/>
                <w:noProof/>
                <w:sz w:val="24"/>
                <w:szCs w:val="24"/>
                <w:lang w:val="mn-MN"/>
              </w:rPr>
              <w:t>Хариулт</w:t>
            </w:r>
          </w:p>
        </w:tc>
        <w:tc>
          <w:tcPr>
            <w:tcW w:w="2456" w:type="dxa"/>
            <w:vMerge w:val="restart"/>
          </w:tcPr>
          <w:p w14:paraId="431C4EEC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094CCC">
              <w:rPr>
                <w:rFonts w:ascii="Arial" w:hAnsi="Arial" w:cs="Arial"/>
                <w:b/>
                <w:bCs/>
                <w:noProof/>
                <w:sz w:val="24"/>
                <w:szCs w:val="24"/>
                <w:lang w:val="mn-MN"/>
              </w:rPr>
              <w:t>Тайлбар</w:t>
            </w:r>
          </w:p>
        </w:tc>
      </w:tr>
      <w:tr w:rsidR="00D37EDC" w:rsidRPr="00094CCC" w14:paraId="26C376EB" w14:textId="77777777" w:rsidTr="00A06652">
        <w:trPr>
          <w:trHeight w:val="263"/>
        </w:trPr>
        <w:tc>
          <w:tcPr>
            <w:tcW w:w="2106" w:type="dxa"/>
            <w:vMerge/>
          </w:tcPr>
          <w:p w14:paraId="69AEF3F5" w14:textId="77777777" w:rsidR="00D37EDC" w:rsidRPr="00094CCC" w:rsidRDefault="00D37EDC" w:rsidP="00A06652">
            <w:pPr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2791" w:type="dxa"/>
            <w:vMerge/>
          </w:tcPr>
          <w:p w14:paraId="77D1DCEF" w14:textId="77777777" w:rsidR="00D37EDC" w:rsidRPr="00094CCC" w:rsidRDefault="00D37EDC" w:rsidP="00A06652">
            <w:pPr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1062" w:type="dxa"/>
          </w:tcPr>
          <w:p w14:paraId="4915C259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094CCC">
              <w:rPr>
                <w:rFonts w:ascii="Arial" w:hAnsi="Arial" w:cs="Arial"/>
                <w:b/>
                <w:bCs/>
                <w:noProof/>
                <w:sz w:val="24"/>
                <w:szCs w:val="24"/>
                <w:lang w:val="mn-MN"/>
              </w:rPr>
              <w:t>Тийм</w:t>
            </w:r>
          </w:p>
        </w:tc>
        <w:tc>
          <w:tcPr>
            <w:tcW w:w="930" w:type="dxa"/>
          </w:tcPr>
          <w:p w14:paraId="62CD9E2E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094CCC">
              <w:rPr>
                <w:rFonts w:ascii="Arial" w:hAnsi="Arial" w:cs="Arial"/>
                <w:b/>
                <w:bCs/>
                <w:noProof/>
                <w:sz w:val="24"/>
                <w:szCs w:val="24"/>
                <w:lang w:val="mn-MN"/>
              </w:rPr>
              <w:t>Үгүй</w:t>
            </w:r>
          </w:p>
        </w:tc>
        <w:tc>
          <w:tcPr>
            <w:tcW w:w="2456" w:type="dxa"/>
            <w:vMerge/>
          </w:tcPr>
          <w:p w14:paraId="053A405A" w14:textId="77777777" w:rsidR="00D37EDC" w:rsidRPr="00094CCC" w:rsidRDefault="00D37EDC" w:rsidP="00A06652">
            <w:pPr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</w:p>
        </w:tc>
      </w:tr>
      <w:tr w:rsidR="00D37EDC" w:rsidRPr="00094CCC" w14:paraId="74B8FEB5" w14:textId="77777777" w:rsidTr="00A06652">
        <w:tc>
          <w:tcPr>
            <w:tcW w:w="2106" w:type="dxa"/>
            <w:vMerge w:val="restart"/>
            <w:vAlign w:val="center"/>
          </w:tcPr>
          <w:p w14:paraId="33B5CE05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094CCC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1.Хүний эрхийн суурь зарчмуудад нийцэж байгаа эсэх</w:t>
            </w:r>
          </w:p>
        </w:tc>
        <w:tc>
          <w:tcPr>
            <w:tcW w:w="7239" w:type="dxa"/>
            <w:gridSpan w:val="4"/>
          </w:tcPr>
          <w:p w14:paraId="60AD5594" w14:textId="77777777" w:rsidR="00D37EDC" w:rsidRPr="00094CCC" w:rsidRDefault="00D37EDC" w:rsidP="00A06652">
            <w:pPr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094CCC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1.1.Ялгаварлан гадуурхахгүй ба тэгш байх</w:t>
            </w:r>
          </w:p>
        </w:tc>
      </w:tr>
      <w:tr w:rsidR="00D37EDC" w:rsidRPr="00094CCC" w14:paraId="0A3D4486" w14:textId="77777777" w:rsidTr="00A06652">
        <w:tc>
          <w:tcPr>
            <w:tcW w:w="2106" w:type="dxa"/>
            <w:vMerge/>
          </w:tcPr>
          <w:p w14:paraId="78104DD4" w14:textId="77777777" w:rsidR="00D37EDC" w:rsidRPr="00094CCC" w:rsidRDefault="00D37EDC" w:rsidP="00A06652">
            <w:pPr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2791" w:type="dxa"/>
          </w:tcPr>
          <w:p w14:paraId="2486A365" w14:textId="77777777" w:rsidR="00D37EDC" w:rsidRPr="00094CCC" w:rsidRDefault="00D37EDC" w:rsidP="00A06652">
            <w:pPr>
              <w:jc w:val="both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094CCC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1.1.1.Ялгаварлан гадуурхахыг хориглох эсэх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5C372A63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094CCC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Тийм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4B6209DB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2456" w:type="dxa"/>
            <w:vAlign w:val="center"/>
          </w:tcPr>
          <w:p w14:paraId="0B20F3FF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</w:p>
        </w:tc>
      </w:tr>
      <w:tr w:rsidR="00D37EDC" w:rsidRPr="00094CCC" w14:paraId="09C3CC16" w14:textId="77777777" w:rsidTr="00A06652">
        <w:tc>
          <w:tcPr>
            <w:tcW w:w="2106" w:type="dxa"/>
            <w:vMerge/>
          </w:tcPr>
          <w:p w14:paraId="6B7A75B6" w14:textId="77777777" w:rsidR="00D37EDC" w:rsidRPr="00094CCC" w:rsidRDefault="00D37EDC" w:rsidP="00A06652">
            <w:pPr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2791" w:type="dxa"/>
          </w:tcPr>
          <w:p w14:paraId="5402A753" w14:textId="77777777" w:rsidR="00D37EDC" w:rsidRPr="00094CCC" w:rsidRDefault="00D37EDC" w:rsidP="00A06652">
            <w:pPr>
              <w:jc w:val="both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094CCC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1.1.2.Ялгаварлан гадуурхсан буюу аль нэг бүлэгт давуу байдал үүсгэх эсэх</w:t>
            </w:r>
          </w:p>
        </w:tc>
        <w:tc>
          <w:tcPr>
            <w:tcW w:w="1062" w:type="dxa"/>
            <w:vAlign w:val="center"/>
          </w:tcPr>
          <w:p w14:paraId="04D9FDB0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930" w:type="dxa"/>
            <w:vAlign w:val="center"/>
          </w:tcPr>
          <w:p w14:paraId="39E5F6F2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094CCC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Үгүй</w:t>
            </w:r>
          </w:p>
        </w:tc>
        <w:tc>
          <w:tcPr>
            <w:tcW w:w="2456" w:type="dxa"/>
            <w:vAlign w:val="center"/>
          </w:tcPr>
          <w:p w14:paraId="463F699F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</w:p>
        </w:tc>
      </w:tr>
      <w:tr w:rsidR="00D37EDC" w:rsidRPr="00094CCC" w14:paraId="09046BDA" w14:textId="77777777" w:rsidTr="00A06652">
        <w:tc>
          <w:tcPr>
            <w:tcW w:w="2106" w:type="dxa"/>
            <w:vMerge/>
          </w:tcPr>
          <w:p w14:paraId="37791ADF" w14:textId="77777777" w:rsidR="00D37EDC" w:rsidRPr="00094CCC" w:rsidRDefault="00D37EDC" w:rsidP="00A06652">
            <w:pPr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2791" w:type="dxa"/>
          </w:tcPr>
          <w:p w14:paraId="3C089D4D" w14:textId="77777777" w:rsidR="00D37EDC" w:rsidRPr="00094CCC" w:rsidRDefault="00D37EDC" w:rsidP="00A06652">
            <w:pPr>
              <w:jc w:val="both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094CCC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1.1.3.Тодорхой эмзэг бүлгийн нөхцөл байдлыг сайжуурах зорилгоор авч хэрэгжүүлэх арга хэмжээ бол олон улсын болон үндэсний хууль тогтоомжид заасан хүний эрхийн хэм хэмжээтэй нийцэж байгаа эсэх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318766F8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094CCC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Тийм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32860353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2456" w:type="dxa"/>
            <w:vAlign w:val="center"/>
          </w:tcPr>
          <w:p w14:paraId="5A3A48B7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</w:p>
        </w:tc>
      </w:tr>
      <w:tr w:rsidR="00D37EDC" w:rsidRPr="00094CCC" w14:paraId="52331C82" w14:textId="77777777" w:rsidTr="00A06652">
        <w:tc>
          <w:tcPr>
            <w:tcW w:w="2106" w:type="dxa"/>
            <w:vMerge/>
          </w:tcPr>
          <w:p w14:paraId="09AA35BB" w14:textId="77777777" w:rsidR="00D37EDC" w:rsidRPr="00094CCC" w:rsidRDefault="00D37EDC" w:rsidP="00A06652">
            <w:pPr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7239" w:type="dxa"/>
            <w:gridSpan w:val="4"/>
            <w:vAlign w:val="center"/>
          </w:tcPr>
          <w:p w14:paraId="61DC0EDD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094CCC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1.2. Оролцоог хангах</w:t>
            </w:r>
          </w:p>
        </w:tc>
      </w:tr>
      <w:tr w:rsidR="00D37EDC" w:rsidRPr="00094CCC" w14:paraId="547C66E5" w14:textId="77777777" w:rsidTr="00A06652">
        <w:tc>
          <w:tcPr>
            <w:tcW w:w="2106" w:type="dxa"/>
            <w:vMerge/>
          </w:tcPr>
          <w:p w14:paraId="0DD99A78" w14:textId="77777777" w:rsidR="00D37EDC" w:rsidRPr="00094CCC" w:rsidRDefault="00D37EDC" w:rsidP="00A06652">
            <w:pPr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2791" w:type="dxa"/>
          </w:tcPr>
          <w:p w14:paraId="7007AF01" w14:textId="77777777" w:rsidR="00D37EDC" w:rsidRPr="00094CCC" w:rsidRDefault="00D37EDC" w:rsidP="00A06652">
            <w:pPr>
              <w:jc w:val="both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094CCC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 xml:space="preserve">1.2.1.Зохицуулалтын хувилбарыг сонгохдоо оролцоог хангасан эсэх, ялангуяа эмзэг бүлэг, цөөнхийн оролцох боломжийг бүрдүүлсэн эсэх </w:t>
            </w:r>
          </w:p>
        </w:tc>
        <w:tc>
          <w:tcPr>
            <w:tcW w:w="1062" w:type="dxa"/>
            <w:vAlign w:val="center"/>
          </w:tcPr>
          <w:p w14:paraId="71D1A927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094CCC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Тийм</w:t>
            </w:r>
          </w:p>
        </w:tc>
        <w:tc>
          <w:tcPr>
            <w:tcW w:w="930" w:type="dxa"/>
            <w:vAlign w:val="center"/>
          </w:tcPr>
          <w:p w14:paraId="13533DAC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2456" w:type="dxa"/>
            <w:vAlign w:val="center"/>
          </w:tcPr>
          <w:p w14:paraId="7B71B6BD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</w:p>
        </w:tc>
      </w:tr>
      <w:tr w:rsidR="00D37EDC" w:rsidRPr="00094CCC" w14:paraId="65834F19" w14:textId="77777777" w:rsidTr="00A06652">
        <w:tc>
          <w:tcPr>
            <w:tcW w:w="2106" w:type="dxa"/>
            <w:vMerge/>
            <w:vAlign w:val="center"/>
          </w:tcPr>
          <w:p w14:paraId="4384514F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2791" w:type="dxa"/>
          </w:tcPr>
          <w:p w14:paraId="46300FAD" w14:textId="77777777" w:rsidR="00D37EDC" w:rsidRPr="00094CCC" w:rsidRDefault="00D37EDC" w:rsidP="00A06652">
            <w:pPr>
              <w:jc w:val="both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094CCC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1.2.2.Зохицуулалтыг бий болгосноор эрх, хууль ёсны ашиг сонирхол нь хөндөгдөж болзошгүй иргэдийг тодорхойлсон эсэх</w:t>
            </w:r>
          </w:p>
        </w:tc>
        <w:tc>
          <w:tcPr>
            <w:tcW w:w="1062" w:type="dxa"/>
            <w:vAlign w:val="center"/>
          </w:tcPr>
          <w:p w14:paraId="3CD640BB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094CCC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Тийм</w:t>
            </w:r>
          </w:p>
        </w:tc>
        <w:tc>
          <w:tcPr>
            <w:tcW w:w="930" w:type="dxa"/>
            <w:vAlign w:val="center"/>
          </w:tcPr>
          <w:p w14:paraId="027E1A75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2456" w:type="dxa"/>
            <w:vAlign w:val="center"/>
          </w:tcPr>
          <w:p w14:paraId="3AC9A9C9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</w:p>
        </w:tc>
      </w:tr>
      <w:tr w:rsidR="00D37EDC" w:rsidRPr="00094CCC" w14:paraId="541D3576" w14:textId="77777777" w:rsidTr="00A06652">
        <w:tc>
          <w:tcPr>
            <w:tcW w:w="2106" w:type="dxa"/>
            <w:vMerge/>
            <w:vAlign w:val="center"/>
          </w:tcPr>
          <w:p w14:paraId="797E6312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7239" w:type="dxa"/>
            <w:gridSpan w:val="4"/>
            <w:vAlign w:val="center"/>
          </w:tcPr>
          <w:p w14:paraId="00ABA673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094CCC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1.3.Хууль дээдлэх зарчим ба сайн засаглал, хариуцлага</w:t>
            </w:r>
          </w:p>
        </w:tc>
      </w:tr>
      <w:tr w:rsidR="00D37EDC" w:rsidRPr="00094CCC" w14:paraId="3F831B64" w14:textId="77777777" w:rsidTr="00A06652">
        <w:tc>
          <w:tcPr>
            <w:tcW w:w="2106" w:type="dxa"/>
            <w:vMerge/>
            <w:vAlign w:val="center"/>
          </w:tcPr>
          <w:p w14:paraId="7F98C5BC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2791" w:type="dxa"/>
          </w:tcPr>
          <w:p w14:paraId="22E6A8BF" w14:textId="77777777" w:rsidR="00D37EDC" w:rsidRPr="00094CCC" w:rsidRDefault="00D37EDC" w:rsidP="00A06652">
            <w:pPr>
              <w:jc w:val="both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094CCC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 xml:space="preserve">1.3.1.Зохицуулалтыг бий болгосноор хүний </w:t>
            </w:r>
            <w:r w:rsidRPr="00094CCC">
              <w:rPr>
                <w:rFonts w:ascii="Arial" w:hAnsi="Arial" w:cs="Arial"/>
                <w:noProof/>
                <w:sz w:val="24"/>
                <w:szCs w:val="24"/>
                <w:lang w:val="mn-MN"/>
              </w:rPr>
              <w:lastRenderedPageBreak/>
              <w:t>эрхийг хөхиүлэн дэмжих, хангах, хамгаалах явцад ахиц дэвшил гарах эсэх</w:t>
            </w:r>
          </w:p>
        </w:tc>
        <w:tc>
          <w:tcPr>
            <w:tcW w:w="1062" w:type="dxa"/>
            <w:vAlign w:val="center"/>
          </w:tcPr>
          <w:p w14:paraId="05E46D26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094CCC">
              <w:rPr>
                <w:rFonts w:ascii="Arial" w:hAnsi="Arial" w:cs="Arial"/>
                <w:noProof/>
                <w:sz w:val="24"/>
                <w:szCs w:val="24"/>
                <w:lang w:val="mn-MN"/>
              </w:rPr>
              <w:lastRenderedPageBreak/>
              <w:t>Тийм</w:t>
            </w:r>
          </w:p>
        </w:tc>
        <w:tc>
          <w:tcPr>
            <w:tcW w:w="930" w:type="dxa"/>
            <w:vAlign w:val="center"/>
          </w:tcPr>
          <w:p w14:paraId="273C0267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2456" w:type="dxa"/>
            <w:vAlign w:val="center"/>
          </w:tcPr>
          <w:p w14:paraId="4434FAB7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</w:p>
        </w:tc>
      </w:tr>
      <w:tr w:rsidR="00D37EDC" w:rsidRPr="00094CCC" w14:paraId="144FCE97" w14:textId="77777777" w:rsidTr="00A06652">
        <w:tc>
          <w:tcPr>
            <w:tcW w:w="2106" w:type="dxa"/>
            <w:vMerge/>
            <w:vAlign w:val="center"/>
          </w:tcPr>
          <w:p w14:paraId="23BEAE29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2791" w:type="dxa"/>
          </w:tcPr>
          <w:p w14:paraId="652C24C6" w14:textId="77777777" w:rsidR="00D37EDC" w:rsidRPr="00094CCC" w:rsidRDefault="00D37EDC" w:rsidP="00A06652">
            <w:pPr>
              <w:jc w:val="both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094CCC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1.3.2.Зохицуулалтын хувилбар нь хүний эрхийн Монгол Улсын олон улсын гэрээ, хүний эрхийг хамгаалах механизмийн талаар НҮБ-аас өгсөн зөвлөмжид нийцэж байгаа эсэх</w:t>
            </w:r>
          </w:p>
        </w:tc>
        <w:tc>
          <w:tcPr>
            <w:tcW w:w="1062" w:type="dxa"/>
            <w:vAlign w:val="center"/>
          </w:tcPr>
          <w:p w14:paraId="698B9D83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094CCC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Тийм</w:t>
            </w:r>
          </w:p>
        </w:tc>
        <w:tc>
          <w:tcPr>
            <w:tcW w:w="930" w:type="dxa"/>
            <w:vAlign w:val="center"/>
          </w:tcPr>
          <w:p w14:paraId="2C26A5C6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2456" w:type="dxa"/>
            <w:vAlign w:val="center"/>
          </w:tcPr>
          <w:p w14:paraId="61B26815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</w:p>
        </w:tc>
      </w:tr>
      <w:tr w:rsidR="00D37EDC" w:rsidRPr="00094CCC" w14:paraId="67BA51A3" w14:textId="77777777" w:rsidTr="00A06652">
        <w:tc>
          <w:tcPr>
            <w:tcW w:w="2106" w:type="dxa"/>
            <w:vMerge/>
            <w:vAlign w:val="center"/>
          </w:tcPr>
          <w:p w14:paraId="54B52BFB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2791" w:type="dxa"/>
          </w:tcPr>
          <w:p w14:paraId="45650DB5" w14:textId="77777777" w:rsidR="00D37EDC" w:rsidRPr="00094CCC" w:rsidRDefault="00D37EDC" w:rsidP="00A06652">
            <w:pPr>
              <w:jc w:val="both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094CCC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1.3.3.Хүний эрхийг зөрчигчдөд хүлээлгэх хариуцлагыг тусгах эсэх</w:t>
            </w:r>
          </w:p>
        </w:tc>
        <w:tc>
          <w:tcPr>
            <w:tcW w:w="1062" w:type="dxa"/>
            <w:vAlign w:val="center"/>
          </w:tcPr>
          <w:p w14:paraId="50CBA435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930" w:type="dxa"/>
            <w:vAlign w:val="center"/>
          </w:tcPr>
          <w:p w14:paraId="2F675BB9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094CCC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Үгүй</w:t>
            </w:r>
          </w:p>
        </w:tc>
        <w:tc>
          <w:tcPr>
            <w:tcW w:w="2456" w:type="dxa"/>
            <w:vAlign w:val="center"/>
          </w:tcPr>
          <w:p w14:paraId="2B369336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</w:p>
        </w:tc>
      </w:tr>
      <w:tr w:rsidR="00D37EDC" w:rsidRPr="00094CCC" w14:paraId="370110F1" w14:textId="77777777" w:rsidTr="00A06652">
        <w:tc>
          <w:tcPr>
            <w:tcW w:w="2106" w:type="dxa"/>
            <w:vMerge w:val="restart"/>
            <w:vAlign w:val="center"/>
          </w:tcPr>
          <w:p w14:paraId="71DABDF1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094CCC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2.Хүний эрхийг хязгаарласан зохицуулалт агуулсан эсэх</w:t>
            </w:r>
          </w:p>
          <w:p w14:paraId="6FB5BDAF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2791" w:type="dxa"/>
          </w:tcPr>
          <w:p w14:paraId="2A3ADB96" w14:textId="77777777" w:rsidR="00D37EDC" w:rsidRPr="00094CCC" w:rsidRDefault="00D37EDC" w:rsidP="00A06652">
            <w:pPr>
              <w:jc w:val="both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094CCC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2.1.Зохицуулалт нь хүний эрхийг хязгаарлах тохиолдолд энэ нь хууль ёсны ашиг сонирхолд нийцсэн эсэх</w:t>
            </w:r>
          </w:p>
        </w:tc>
        <w:tc>
          <w:tcPr>
            <w:tcW w:w="1062" w:type="dxa"/>
            <w:vAlign w:val="center"/>
          </w:tcPr>
          <w:p w14:paraId="2F06CA75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930" w:type="dxa"/>
            <w:vAlign w:val="center"/>
          </w:tcPr>
          <w:p w14:paraId="3291B07D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094CCC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Үгүй</w:t>
            </w:r>
          </w:p>
        </w:tc>
        <w:tc>
          <w:tcPr>
            <w:tcW w:w="2456" w:type="dxa"/>
            <w:vAlign w:val="center"/>
          </w:tcPr>
          <w:p w14:paraId="1A2C77EA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</w:p>
        </w:tc>
      </w:tr>
      <w:tr w:rsidR="00D37EDC" w:rsidRPr="00094CCC" w14:paraId="6BCF9F57" w14:textId="77777777" w:rsidTr="00A06652">
        <w:trPr>
          <w:trHeight w:val="828"/>
        </w:trPr>
        <w:tc>
          <w:tcPr>
            <w:tcW w:w="2106" w:type="dxa"/>
            <w:vMerge/>
            <w:vAlign w:val="center"/>
          </w:tcPr>
          <w:p w14:paraId="3EF3CB96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2791" w:type="dxa"/>
          </w:tcPr>
          <w:p w14:paraId="29D611C2" w14:textId="77777777" w:rsidR="00D37EDC" w:rsidRPr="00094CCC" w:rsidRDefault="00D37EDC" w:rsidP="00A06652">
            <w:pPr>
              <w:jc w:val="both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094CCC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2.2.Хязгаарлалт тогтоох нь зайлшгүй эсэх</w:t>
            </w:r>
          </w:p>
        </w:tc>
        <w:tc>
          <w:tcPr>
            <w:tcW w:w="1062" w:type="dxa"/>
            <w:vAlign w:val="center"/>
          </w:tcPr>
          <w:p w14:paraId="14741845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930" w:type="dxa"/>
            <w:vAlign w:val="center"/>
          </w:tcPr>
          <w:p w14:paraId="44D3CBE9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094CCC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Үгүй</w:t>
            </w:r>
          </w:p>
        </w:tc>
        <w:tc>
          <w:tcPr>
            <w:tcW w:w="2456" w:type="dxa"/>
            <w:vAlign w:val="center"/>
          </w:tcPr>
          <w:p w14:paraId="0C427001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</w:p>
        </w:tc>
      </w:tr>
      <w:tr w:rsidR="00D37EDC" w:rsidRPr="00094CCC" w14:paraId="3DE40B64" w14:textId="77777777" w:rsidTr="00A06652">
        <w:tc>
          <w:tcPr>
            <w:tcW w:w="2106" w:type="dxa"/>
            <w:vMerge w:val="restart"/>
            <w:vAlign w:val="center"/>
          </w:tcPr>
          <w:p w14:paraId="1720C9AA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094CCC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3.Эрх агуулагч</w:t>
            </w:r>
          </w:p>
          <w:p w14:paraId="5FE53860" w14:textId="77777777" w:rsidR="00D37EDC" w:rsidRPr="00094CCC" w:rsidRDefault="00D37EDC" w:rsidP="00A06652">
            <w:pPr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</w:p>
          <w:p w14:paraId="77B0AEDC" w14:textId="77777777" w:rsidR="00D37EDC" w:rsidRPr="00094CCC" w:rsidRDefault="00D37EDC" w:rsidP="00A06652">
            <w:pPr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</w:p>
          <w:p w14:paraId="50313504" w14:textId="77777777" w:rsidR="00D37EDC" w:rsidRPr="00094CCC" w:rsidRDefault="00D37EDC" w:rsidP="00A06652">
            <w:pPr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2791" w:type="dxa"/>
            <w:shd w:val="clear" w:color="auto" w:fill="auto"/>
          </w:tcPr>
          <w:p w14:paraId="0ACBC77A" w14:textId="77777777" w:rsidR="00D37EDC" w:rsidRPr="00094CCC" w:rsidRDefault="00D37EDC" w:rsidP="00A06652">
            <w:pPr>
              <w:jc w:val="both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094CCC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3.1.Зохицуулалтын хувилбарт хамаарах бүлгүүд буюу эрх агуулагчдыг тодорхойлсон эсэх</w:t>
            </w:r>
          </w:p>
        </w:tc>
        <w:tc>
          <w:tcPr>
            <w:tcW w:w="1062" w:type="dxa"/>
            <w:vAlign w:val="center"/>
          </w:tcPr>
          <w:p w14:paraId="46B051CF" w14:textId="77777777" w:rsidR="00D37EDC" w:rsidRPr="00094CCC" w:rsidRDefault="00D37EDC" w:rsidP="00A06652">
            <w:pPr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094CCC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Тийм</w:t>
            </w:r>
          </w:p>
        </w:tc>
        <w:tc>
          <w:tcPr>
            <w:tcW w:w="930" w:type="dxa"/>
            <w:vAlign w:val="center"/>
          </w:tcPr>
          <w:p w14:paraId="753F5EC4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2456" w:type="dxa"/>
            <w:vAlign w:val="center"/>
          </w:tcPr>
          <w:p w14:paraId="1B238CFA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</w:p>
        </w:tc>
      </w:tr>
      <w:tr w:rsidR="00D37EDC" w:rsidRPr="00094CCC" w14:paraId="0680C061" w14:textId="77777777" w:rsidTr="00A06652">
        <w:tc>
          <w:tcPr>
            <w:tcW w:w="2106" w:type="dxa"/>
            <w:vMerge/>
            <w:vAlign w:val="center"/>
          </w:tcPr>
          <w:p w14:paraId="7095DA7C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2791" w:type="dxa"/>
            <w:shd w:val="clear" w:color="auto" w:fill="auto"/>
          </w:tcPr>
          <w:p w14:paraId="3FEBBB1C" w14:textId="77777777" w:rsidR="00D37EDC" w:rsidRPr="00094CCC" w:rsidRDefault="00D37EDC" w:rsidP="00A06652">
            <w:pPr>
              <w:jc w:val="both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094CCC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3.2.Эрх агуулагчдыг эмзэг байдлаар нь ялгаж тодорхойлсон эсэх</w:t>
            </w:r>
          </w:p>
        </w:tc>
        <w:tc>
          <w:tcPr>
            <w:tcW w:w="1062" w:type="dxa"/>
            <w:vAlign w:val="center"/>
          </w:tcPr>
          <w:p w14:paraId="517608F2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930" w:type="dxa"/>
            <w:vAlign w:val="center"/>
          </w:tcPr>
          <w:p w14:paraId="38421BB5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094CCC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Үгүй</w:t>
            </w:r>
          </w:p>
        </w:tc>
        <w:tc>
          <w:tcPr>
            <w:tcW w:w="2456" w:type="dxa"/>
            <w:vAlign w:val="center"/>
          </w:tcPr>
          <w:p w14:paraId="5B2DC8E4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</w:p>
        </w:tc>
      </w:tr>
      <w:tr w:rsidR="00D37EDC" w:rsidRPr="00094CCC" w14:paraId="45D73DA4" w14:textId="77777777" w:rsidTr="00A06652">
        <w:tc>
          <w:tcPr>
            <w:tcW w:w="2106" w:type="dxa"/>
            <w:vMerge/>
            <w:vAlign w:val="center"/>
          </w:tcPr>
          <w:p w14:paraId="1460EBC9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2791" w:type="dxa"/>
            <w:shd w:val="clear" w:color="auto" w:fill="auto"/>
          </w:tcPr>
          <w:p w14:paraId="65422761" w14:textId="77777777" w:rsidR="00D37EDC" w:rsidRPr="00094CCC" w:rsidRDefault="00D37EDC" w:rsidP="00A06652">
            <w:pPr>
              <w:jc w:val="both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094CCC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 xml:space="preserve">3.3.Зохицуулалтын хувилбар нь энэхүү эмзэг бүлгийн нөхцөл байдлыг харгалзан үзэж, тэдний эмзэг </w:t>
            </w:r>
            <w:r w:rsidRPr="00094CCC">
              <w:rPr>
                <w:rFonts w:ascii="Arial" w:hAnsi="Arial" w:cs="Arial"/>
                <w:noProof/>
                <w:sz w:val="24"/>
                <w:szCs w:val="24"/>
                <w:lang w:val="mn-MN"/>
              </w:rPr>
              <w:lastRenderedPageBreak/>
              <w:t xml:space="preserve">байдлыг дээрдүүлэхэд чиглэсэн эсэх       </w:t>
            </w:r>
          </w:p>
        </w:tc>
        <w:tc>
          <w:tcPr>
            <w:tcW w:w="1062" w:type="dxa"/>
            <w:vAlign w:val="center"/>
          </w:tcPr>
          <w:p w14:paraId="35ED9845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094CCC">
              <w:rPr>
                <w:rFonts w:ascii="Arial" w:hAnsi="Arial" w:cs="Arial"/>
                <w:noProof/>
                <w:sz w:val="24"/>
                <w:szCs w:val="24"/>
                <w:lang w:val="mn-MN"/>
              </w:rPr>
              <w:lastRenderedPageBreak/>
              <w:t>Тийм</w:t>
            </w:r>
          </w:p>
        </w:tc>
        <w:tc>
          <w:tcPr>
            <w:tcW w:w="930" w:type="dxa"/>
            <w:vAlign w:val="center"/>
          </w:tcPr>
          <w:p w14:paraId="76F75559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2456" w:type="dxa"/>
            <w:vAlign w:val="center"/>
          </w:tcPr>
          <w:p w14:paraId="09921FB6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</w:p>
        </w:tc>
      </w:tr>
      <w:tr w:rsidR="00D37EDC" w:rsidRPr="00094CCC" w14:paraId="387A4575" w14:textId="77777777" w:rsidTr="00A06652">
        <w:tc>
          <w:tcPr>
            <w:tcW w:w="2106" w:type="dxa"/>
            <w:vMerge/>
            <w:vAlign w:val="center"/>
          </w:tcPr>
          <w:p w14:paraId="6D64A314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2791" w:type="dxa"/>
            <w:shd w:val="clear" w:color="auto" w:fill="auto"/>
          </w:tcPr>
          <w:p w14:paraId="48D122B0" w14:textId="77777777" w:rsidR="00D37EDC" w:rsidRPr="00094CCC" w:rsidRDefault="00D37EDC" w:rsidP="00A06652">
            <w:pPr>
              <w:jc w:val="both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094CCC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3.4.Эрх агуулагчдын, ялангуяа эмзэг бүлгийн ялгаатай хэрэгцээг тооцсон мэдрэмжтэй зохицуулалтыг тусгах эсэх (хөгжлийн бэрхшээлтэй, үндэсний цөөнх, хэлний цөөнх, гагцхүү эдгээрээр хязгаарлагдахгүй)</w:t>
            </w:r>
          </w:p>
        </w:tc>
        <w:tc>
          <w:tcPr>
            <w:tcW w:w="1062" w:type="dxa"/>
            <w:vAlign w:val="center"/>
          </w:tcPr>
          <w:p w14:paraId="1A2C8D7C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930" w:type="dxa"/>
            <w:vAlign w:val="center"/>
          </w:tcPr>
          <w:p w14:paraId="3A3C95D4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094CCC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Үгүй</w:t>
            </w:r>
          </w:p>
        </w:tc>
        <w:tc>
          <w:tcPr>
            <w:tcW w:w="2456" w:type="dxa"/>
            <w:vAlign w:val="center"/>
          </w:tcPr>
          <w:p w14:paraId="414CC04E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</w:p>
        </w:tc>
      </w:tr>
      <w:tr w:rsidR="00D37EDC" w:rsidRPr="00094CCC" w14:paraId="274E8CE9" w14:textId="77777777" w:rsidTr="00A06652">
        <w:tc>
          <w:tcPr>
            <w:tcW w:w="2106" w:type="dxa"/>
            <w:vAlign w:val="center"/>
          </w:tcPr>
          <w:p w14:paraId="45C75A2B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094CCC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 xml:space="preserve">4.Үүрэг хүлээгч </w:t>
            </w:r>
          </w:p>
        </w:tc>
        <w:tc>
          <w:tcPr>
            <w:tcW w:w="2791" w:type="dxa"/>
          </w:tcPr>
          <w:p w14:paraId="0BDAF419" w14:textId="77777777" w:rsidR="00D37EDC" w:rsidRPr="00094CCC" w:rsidRDefault="00D37EDC" w:rsidP="00A06652">
            <w:pPr>
              <w:jc w:val="both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094CCC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4.1.Үүрэг хүлээгчдийг тодорхойлсон эсэх</w:t>
            </w:r>
          </w:p>
        </w:tc>
        <w:tc>
          <w:tcPr>
            <w:tcW w:w="1062" w:type="dxa"/>
            <w:vAlign w:val="center"/>
          </w:tcPr>
          <w:p w14:paraId="69D319B4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094CCC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Тийм</w:t>
            </w:r>
          </w:p>
        </w:tc>
        <w:tc>
          <w:tcPr>
            <w:tcW w:w="930" w:type="dxa"/>
            <w:vAlign w:val="center"/>
          </w:tcPr>
          <w:p w14:paraId="628DF830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2456" w:type="dxa"/>
            <w:vAlign w:val="center"/>
          </w:tcPr>
          <w:p w14:paraId="7B77358E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</w:p>
        </w:tc>
      </w:tr>
      <w:tr w:rsidR="00D37EDC" w:rsidRPr="00094CCC" w14:paraId="5CD65247" w14:textId="77777777" w:rsidTr="00A06652">
        <w:tc>
          <w:tcPr>
            <w:tcW w:w="2106" w:type="dxa"/>
            <w:vMerge w:val="restart"/>
            <w:vAlign w:val="center"/>
          </w:tcPr>
          <w:p w14:paraId="0B809818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094CCC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 xml:space="preserve">5.Жендерийн эрх тэгш байдлыг хангах тухай хуульд нийцүүлсэн эсэх </w:t>
            </w:r>
          </w:p>
        </w:tc>
        <w:tc>
          <w:tcPr>
            <w:tcW w:w="2791" w:type="dxa"/>
          </w:tcPr>
          <w:p w14:paraId="5F579534" w14:textId="77777777" w:rsidR="00D37EDC" w:rsidRPr="00094CCC" w:rsidRDefault="00D37EDC" w:rsidP="00A06652">
            <w:pPr>
              <w:jc w:val="both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094CCC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5.1.Жендерийн үзэл баримтлалыг тусгасан эсэх</w:t>
            </w:r>
          </w:p>
        </w:tc>
        <w:tc>
          <w:tcPr>
            <w:tcW w:w="1062" w:type="dxa"/>
            <w:vAlign w:val="center"/>
          </w:tcPr>
          <w:p w14:paraId="3E03C67B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094CCC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Тийм</w:t>
            </w:r>
          </w:p>
        </w:tc>
        <w:tc>
          <w:tcPr>
            <w:tcW w:w="930" w:type="dxa"/>
            <w:vAlign w:val="center"/>
          </w:tcPr>
          <w:p w14:paraId="31E22750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2456" w:type="dxa"/>
            <w:vAlign w:val="center"/>
          </w:tcPr>
          <w:p w14:paraId="4C0AFE9B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094CCC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Жендерийн ялгавартайгаар оруулсан заалт байхгүй</w:t>
            </w:r>
          </w:p>
        </w:tc>
      </w:tr>
      <w:tr w:rsidR="00D37EDC" w:rsidRPr="00094CCC" w14:paraId="083BE5BE" w14:textId="77777777" w:rsidTr="00A06652">
        <w:tc>
          <w:tcPr>
            <w:tcW w:w="2106" w:type="dxa"/>
            <w:vMerge/>
            <w:vAlign w:val="center"/>
          </w:tcPr>
          <w:p w14:paraId="251F630F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2791" w:type="dxa"/>
          </w:tcPr>
          <w:p w14:paraId="4027F431" w14:textId="77777777" w:rsidR="00D37EDC" w:rsidRPr="00094CCC" w:rsidRDefault="00D37EDC" w:rsidP="00A06652">
            <w:pPr>
              <w:jc w:val="both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094CCC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5.2.Эрэгтэй, эмэгтэй хүний тэгш эрх, тэгш боломж, тэгш хандлагын баталгааг бүрдүүлсэн эсэх</w:t>
            </w:r>
          </w:p>
        </w:tc>
        <w:tc>
          <w:tcPr>
            <w:tcW w:w="1062" w:type="dxa"/>
            <w:vAlign w:val="center"/>
          </w:tcPr>
          <w:p w14:paraId="57CFC90D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094CCC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Тийм</w:t>
            </w:r>
          </w:p>
        </w:tc>
        <w:tc>
          <w:tcPr>
            <w:tcW w:w="930" w:type="dxa"/>
            <w:vAlign w:val="center"/>
          </w:tcPr>
          <w:p w14:paraId="5960DBFA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2456" w:type="dxa"/>
            <w:vAlign w:val="center"/>
          </w:tcPr>
          <w:p w14:paraId="73E3E101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</w:p>
        </w:tc>
      </w:tr>
      <w:tr w:rsidR="00D37EDC" w:rsidRPr="00094CCC" w14:paraId="04A69486" w14:textId="77777777" w:rsidTr="00A06652">
        <w:tc>
          <w:tcPr>
            <w:tcW w:w="9345" w:type="dxa"/>
            <w:gridSpan w:val="5"/>
            <w:tcBorders>
              <w:left w:val="nil"/>
              <w:right w:val="nil"/>
            </w:tcBorders>
            <w:vAlign w:val="center"/>
          </w:tcPr>
          <w:p w14:paraId="7CE95F98" w14:textId="77777777" w:rsidR="00D37EDC" w:rsidRPr="00094CCC" w:rsidRDefault="00D37EDC" w:rsidP="00A06652">
            <w:pPr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</w:p>
          <w:p w14:paraId="2005458E" w14:textId="77777777" w:rsidR="00D37EDC" w:rsidRPr="00094CCC" w:rsidRDefault="00D37EDC" w:rsidP="00A06652">
            <w:pPr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094CCC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4.1.2.Эдийн засагт үзүүлэх үр нөлөө</w:t>
            </w:r>
          </w:p>
          <w:p w14:paraId="054A0B77" w14:textId="77777777" w:rsidR="00D37EDC" w:rsidRPr="00094CCC" w:rsidRDefault="00D37EDC" w:rsidP="00A06652">
            <w:pPr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</w:p>
        </w:tc>
      </w:tr>
      <w:tr w:rsidR="00D37EDC" w:rsidRPr="00094CCC" w14:paraId="05853494" w14:textId="77777777" w:rsidTr="00A06652">
        <w:trPr>
          <w:trHeight w:val="294"/>
        </w:trPr>
        <w:tc>
          <w:tcPr>
            <w:tcW w:w="2106" w:type="dxa"/>
            <w:vMerge w:val="restart"/>
            <w:vAlign w:val="center"/>
          </w:tcPr>
          <w:p w14:paraId="059C8651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094CCC">
              <w:rPr>
                <w:rFonts w:ascii="Arial" w:hAnsi="Arial" w:cs="Arial"/>
                <w:b/>
                <w:bCs/>
                <w:noProof/>
                <w:sz w:val="24"/>
                <w:szCs w:val="24"/>
                <w:lang w:val="mn-MN"/>
              </w:rPr>
              <w:t>Үзүүлэх үр нөлөө</w:t>
            </w:r>
          </w:p>
        </w:tc>
        <w:tc>
          <w:tcPr>
            <w:tcW w:w="2791" w:type="dxa"/>
            <w:vMerge w:val="restart"/>
            <w:vAlign w:val="center"/>
          </w:tcPr>
          <w:p w14:paraId="60D9764A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094CCC">
              <w:rPr>
                <w:rFonts w:ascii="Arial" w:hAnsi="Arial" w:cs="Arial"/>
                <w:b/>
                <w:bCs/>
                <w:noProof/>
                <w:sz w:val="24"/>
                <w:szCs w:val="24"/>
                <w:lang w:val="mn-MN"/>
              </w:rPr>
              <w:t>Холбогдох асуудлууд</w:t>
            </w:r>
          </w:p>
        </w:tc>
        <w:tc>
          <w:tcPr>
            <w:tcW w:w="1992" w:type="dxa"/>
            <w:gridSpan w:val="2"/>
            <w:vAlign w:val="center"/>
          </w:tcPr>
          <w:p w14:paraId="119BDCD0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094CCC">
              <w:rPr>
                <w:rFonts w:ascii="Arial" w:hAnsi="Arial" w:cs="Arial"/>
                <w:b/>
                <w:bCs/>
                <w:noProof/>
                <w:sz w:val="24"/>
                <w:szCs w:val="24"/>
                <w:lang w:val="mn-MN"/>
              </w:rPr>
              <w:t>Хариулт</w:t>
            </w:r>
          </w:p>
        </w:tc>
        <w:tc>
          <w:tcPr>
            <w:tcW w:w="2456" w:type="dxa"/>
            <w:vMerge w:val="restart"/>
            <w:vAlign w:val="center"/>
          </w:tcPr>
          <w:p w14:paraId="2372C891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094CCC">
              <w:rPr>
                <w:rFonts w:ascii="Arial" w:hAnsi="Arial" w:cs="Arial"/>
                <w:b/>
                <w:bCs/>
                <w:noProof/>
                <w:sz w:val="24"/>
                <w:szCs w:val="24"/>
                <w:lang w:val="mn-MN"/>
              </w:rPr>
              <w:t>Тайлбар</w:t>
            </w:r>
          </w:p>
        </w:tc>
      </w:tr>
      <w:tr w:rsidR="00D37EDC" w:rsidRPr="00094CCC" w14:paraId="20FDA0C4" w14:textId="77777777" w:rsidTr="00A06652">
        <w:trPr>
          <w:trHeight w:val="248"/>
        </w:trPr>
        <w:tc>
          <w:tcPr>
            <w:tcW w:w="2106" w:type="dxa"/>
            <w:vMerge/>
            <w:vAlign w:val="center"/>
          </w:tcPr>
          <w:p w14:paraId="623EB355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2791" w:type="dxa"/>
            <w:vMerge/>
          </w:tcPr>
          <w:p w14:paraId="1A72AC1B" w14:textId="77777777" w:rsidR="00D37EDC" w:rsidRPr="00094CCC" w:rsidRDefault="00D37EDC" w:rsidP="00A06652">
            <w:pPr>
              <w:jc w:val="both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1062" w:type="dxa"/>
          </w:tcPr>
          <w:p w14:paraId="3C4154B0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094CCC">
              <w:rPr>
                <w:rFonts w:ascii="Arial" w:hAnsi="Arial" w:cs="Arial"/>
                <w:b/>
                <w:bCs/>
                <w:noProof/>
                <w:sz w:val="24"/>
                <w:szCs w:val="24"/>
                <w:lang w:val="mn-MN"/>
              </w:rPr>
              <w:t xml:space="preserve">Тийм </w:t>
            </w:r>
          </w:p>
        </w:tc>
        <w:tc>
          <w:tcPr>
            <w:tcW w:w="930" w:type="dxa"/>
          </w:tcPr>
          <w:p w14:paraId="315AA55A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094CCC">
              <w:rPr>
                <w:rFonts w:ascii="Arial" w:hAnsi="Arial" w:cs="Arial"/>
                <w:b/>
                <w:bCs/>
                <w:noProof/>
                <w:sz w:val="24"/>
                <w:szCs w:val="24"/>
                <w:lang w:val="mn-MN"/>
              </w:rPr>
              <w:t>Үгүй</w:t>
            </w:r>
          </w:p>
        </w:tc>
        <w:tc>
          <w:tcPr>
            <w:tcW w:w="2456" w:type="dxa"/>
            <w:vMerge/>
          </w:tcPr>
          <w:p w14:paraId="7D86371F" w14:textId="77777777" w:rsidR="00D37EDC" w:rsidRPr="00094CCC" w:rsidRDefault="00D37EDC" w:rsidP="00A06652">
            <w:pPr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</w:p>
        </w:tc>
      </w:tr>
      <w:tr w:rsidR="00D37EDC" w:rsidRPr="00094CCC" w14:paraId="5D84A764" w14:textId="77777777" w:rsidTr="00A06652">
        <w:tc>
          <w:tcPr>
            <w:tcW w:w="2106" w:type="dxa"/>
            <w:vMerge w:val="restart"/>
            <w:vAlign w:val="center"/>
          </w:tcPr>
          <w:p w14:paraId="3D0D4676" w14:textId="77777777" w:rsidR="00D37EDC" w:rsidRPr="00094CCC" w:rsidRDefault="00D37EDC" w:rsidP="00A06652">
            <w:pPr>
              <w:pStyle w:val="ListParagraph"/>
              <w:ind w:left="0"/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094CCC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1.Дэлхийн зах зээл дээр өрсөлдөх чадвар</w:t>
            </w:r>
          </w:p>
        </w:tc>
        <w:tc>
          <w:tcPr>
            <w:tcW w:w="2791" w:type="dxa"/>
            <w:vAlign w:val="center"/>
          </w:tcPr>
          <w:p w14:paraId="4154ECBE" w14:textId="77777777" w:rsidR="00D37EDC" w:rsidRPr="00094CCC" w:rsidRDefault="00D37EDC" w:rsidP="00A06652">
            <w:pPr>
              <w:jc w:val="both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094CCC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1.1.Дотоодын аж ахуйн нэгж болон гадаадын хөрөнгө оруулалттай аж ахуйн нэгж хоорондын өрсөлдөөнд нөлөө үзүүлэх эсэх</w:t>
            </w:r>
          </w:p>
        </w:tc>
        <w:tc>
          <w:tcPr>
            <w:tcW w:w="1062" w:type="dxa"/>
            <w:vAlign w:val="center"/>
          </w:tcPr>
          <w:p w14:paraId="720B00A0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930" w:type="dxa"/>
            <w:vAlign w:val="center"/>
          </w:tcPr>
          <w:p w14:paraId="2B23DE88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094CCC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Үгүй</w:t>
            </w:r>
          </w:p>
        </w:tc>
        <w:tc>
          <w:tcPr>
            <w:tcW w:w="2456" w:type="dxa"/>
            <w:vAlign w:val="center"/>
          </w:tcPr>
          <w:p w14:paraId="1A1CCA2C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</w:p>
        </w:tc>
      </w:tr>
      <w:tr w:rsidR="00D37EDC" w:rsidRPr="00094CCC" w14:paraId="4F750C42" w14:textId="77777777" w:rsidTr="00A06652">
        <w:tc>
          <w:tcPr>
            <w:tcW w:w="2106" w:type="dxa"/>
            <w:vMerge/>
            <w:vAlign w:val="center"/>
          </w:tcPr>
          <w:p w14:paraId="45168404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2791" w:type="dxa"/>
            <w:vAlign w:val="center"/>
          </w:tcPr>
          <w:p w14:paraId="0BD35B62" w14:textId="77777777" w:rsidR="00D37EDC" w:rsidRPr="00094CCC" w:rsidRDefault="00D37EDC" w:rsidP="00A06652">
            <w:pPr>
              <w:jc w:val="both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094CCC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 xml:space="preserve">1.2.Хил дамнасан хөрөнгө оруулалтын шилжилт хөдөлгөөнд нөлөө үзүүлэх эсэх (эдийн засгийн байршил </w:t>
            </w:r>
            <w:r w:rsidRPr="00094CCC">
              <w:rPr>
                <w:rFonts w:ascii="Arial" w:hAnsi="Arial" w:cs="Arial"/>
                <w:noProof/>
                <w:sz w:val="24"/>
                <w:szCs w:val="24"/>
                <w:lang w:val="mn-MN"/>
              </w:rPr>
              <w:lastRenderedPageBreak/>
              <w:t>өөрчлөгдөхийг оролцуулан)</w:t>
            </w:r>
          </w:p>
        </w:tc>
        <w:tc>
          <w:tcPr>
            <w:tcW w:w="1062" w:type="dxa"/>
            <w:vAlign w:val="center"/>
          </w:tcPr>
          <w:p w14:paraId="46656E7B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930" w:type="dxa"/>
            <w:vAlign w:val="center"/>
          </w:tcPr>
          <w:p w14:paraId="3C4C4125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094CCC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Үгүй</w:t>
            </w:r>
          </w:p>
        </w:tc>
        <w:tc>
          <w:tcPr>
            <w:tcW w:w="2456" w:type="dxa"/>
            <w:vAlign w:val="center"/>
          </w:tcPr>
          <w:p w14:paraId="546C07D3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</w:p>
        </w:tc>
      </w:tr>
      <w:tr w:rsidR="00D37EDC" w:rsidRPr="00094CCC" w14:paraId="7A08919E" w14:textId="77777777" w:rsidTr="00A06652">
        <w:tc>
          <w:tcPr>
            <w:tcW w:w="2106" w:type="dxa"/>
            <w:vMerge/>
            <w:vAlign w:val="center"/>
          </w:tcPr>
          <w:p w14:paraId="58641B50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2791" w:type="dxa"/>
            <w:shd w:val="clear" w:color="auto" w:fill="auto"/>
            <w:vAlign w:val="center"/>
          </w:tcPr>
          <w:p w14:paraId="1378B604" w14:textId="77777777" w:rsidR="00D37EDC" w:rsidRPr="00094CCC" w:rsidRDefault="00D37EDC" w:rsidP="00A06652">
            <w:pPr>
              <w:jc w:val="both"/>
              <w:rPr>
                <w:rFonts w:ascii="Arial" w:hAnsi="Arial" w:cs="Arial"/>
                <w:noProof/>
                <w:sz w:val="24"/>
                <w:szCs w:val="24"/>
                <w:highlight w:val="yellow"/>
                <w:lang w:val="mn-MN"/>
              </w:rPr>
            </w:pPr>
            <w:r w:rsidRPr="00094CCC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1.3.Дэлхийн зах зээл дээрх таагүй нөлөөллийг Монголын зах зээлд орж ирэхээс хамгаалахад нөлөөлж чадах эсэх</w:t>
            </w:r>
          </w:p>
        </w:tc>
        <w:tc>
          <w:tcPr>
            <w:tcW w:w="1062" w:type="dxa"/>
            <w:vAlign w:val="center"/>
          </w:tcPr>
          <w:p w14:paraId="18EB64CA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highlight w:val="yellow"/>
                <w:lang w:val="mn-MN"/>
              </w:rPr>
            </w:pPr>
          </w:p>
        </w:tc>
        <w:tc>
          <w:tcPr>
            <w:tcW w:w="930" w:type="dxa"/>
            <w:vAlign w:val="center"/>
          </w:tcPr>
          <w:p w14:paraId="198648BD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094CCC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Үгүй</w:t>
            </w:r>
          </w:p>
        </w:tc>
        <w:tc>
          <w:tcPr>
            <w:tcW w:w="2456" w:type="dxa"/>
            <w:vAlign w:val="center"/>
          </w:tcPr>
          <w:p w14:paraId="4FA14CB5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</w:p>
        </w:tc>
      </w:tr>
      <w:tr w:rsidR="00D37EDC" w:rsidRPr="00094CCC" w14:paraId="73823345" w14:textId="77777777" w:rsidTr="00A06652">
        <w:tc>
          <w:tcPr>
            <w:tcW w:w="2106" w:type="dxa"/>
            <w:vMerge w:val="restart"/>
            <w:vAlign w:val="center"/>
          </w:tcPr>
          <w:p w14:paraId="35C760BF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094CCC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2.Дотоодын зах зээлийн өрсөлдөх чадвар болон тогтвортой байдал</w:t>
            </w:r>
          </w:p>
        </w:tc>
        <w:tc>
          <w:tcPr>
            <w:tcW w:w="2791" w:type="dxa"/>
            <w:vAlign w:val="center"/>
          </w:tcPr>
          <w:p w14:paraId="3CD74D16" w14:textId="77777777" w:rsidR="00D37EDC" w:rsidRPr="00094CCC" w:rsidRDefault="00D37EDC" w:rsidP="00A06652">
            <w:pPr>
              <w:jc w:val="both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094CCC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2.1.Хэрэглэгчдийн шийдвэр гаргах боломжийг бууруулах эсэх</w:t>
            </w:r>
          </w:p>
        </w:tc>
        <w:tc>
          <w:tcPr>
            <w:tcW w:w="1062" w:type="dxa"/>
            <w:vAlign w:val="center"/>
          </w:tcPr>
          <w:p w14:paraId="2AB52CB2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930" w:type="dxa"/>
            <w:vAlign w:val="center"/>
          </w:tcPr>
          <w:p w14:paraId="03806B21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094CCC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Үгүй</w:t>
            </w:r>
          </w:p>
        </w:tc>
        <w:tc>
          <w:tcPr>
            <w:tcW w:w="2456" w:type="dxa"/>
            <w:vAlign w:val="center"/>
          </w:tcPr>
          <w:p w14:paraId="709A88E2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</w:p>
        </w:tc>
      </w:tr>
      <w:tr w:rsidR="00D37EDC" w:rsidRPr="00094CCC" w14:paraId="2BA1B90F" w14:textId="77777777" w:rsidTr="00A06652">
        <w:tc>
          <w:tcPr>
            <w:tcW w:w="2106" w:type="dxa"/>
            <w:vMerge/>
            <w:vAlign w:val="center"/>
          </w:tcPr>
          <w:p w14:paraId="64F5D0EE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2791" w:type="dxa"/>
            <w:vAlign w:val="center"/>
          </w:tcPr>
          <w:p w14:paraId="455D25D5" w14:textId="77777777" w:rsidR="00D37EDC" w:rsidRPr="00094CCC" w:rsidRDefault="00D37EDC" w:rsidP="00A06652">
            <w:pPr>
              <w:jc w:val="both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094CCC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2.2.Хязгаарлагдмал өрсөлдөөний улмаас үнийн хөөрөгдлийг бий болгох эсэх</w:t>
            </w:r>
          </w:p>
        </w:tc>
        <w:tc>
          <w:tcPr>
            <w:tcW w:w="1062" w:type="dxa"/>
            <w:vAlign w:val="center"/>
          </w:tcPr>
          <w:p w14:paraId="21814162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930" w:type="dxa"/>
            <w:vAlign w:val="center"/>
          </w:tcPr>
          <w:p w14:paraId="76B620BE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094CCC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Үгүй</w:t>
            </w:r>
          </w:p>
        </w:tc>
        <w:tc>
          <w:tcPr>
            <w:tcW w:w="2456" w:type="dxa"/>
            <w:vAlign w:val="center"/>
          </w:tcPr>
          <w:p w14:paraId="4413188D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</w:p>
        </w:tc>
      </w:tr>
      <w:tr w:rsidR="00D37EDC" w:rsidRPr="00094CCC" w14:paraId="1132E15F" w14:textId="77777777" w:rsidTr="00A06652">
        <w:tc>
          <w:tcPr>
            <w:tcW w:w="2106" w:type="dxa"/>
            <w:vMerge/>
            <w:vAlign w:val="center"/>
          </w:tcPr>
          <w:p w14:paraId="76453423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2791" w:type="dxa"/>
            <w:vAlign w:val="center"/>
          </w:tcPr>
          <w:p w14:paraId="57EE0BB0" w14:textId="77777777" w:rsidR="00D37EDC" w:rsidRPr="00094CCC" w:rsidRDefault="00D37EDC" w:rsidP="00A06652">
            <w:pPr>
              <w:jc w:val="both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094CCC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2.3.Зах зээлд шинээр орж ирж байгаа аж ахуйн нэгжид бэрхшээл, хүндрэл бий болгох эсэх</w:t>
            </w:r>
          </w:p>
        </w:tc>
        <w:tc>
          <w:tcPr>
            <w:tcW w:w="1062" w:type="dxa"/>
            <w:vAlign w:val="center"/>
          </w:tcPr>
          <w:p w14:paraId="62434B35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930" w:type="dxa"/>
            <w:vAlign w:val="center"/>
          </w:tcPr>
          <w:p w14:paraId="4AA91C26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094CCC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Үгүй</w:t>
            </w:r>
          </w:p>
        </w:tc>
        <w:tc>
          <w:tcPr>
            <w:tcW w:w="2456" w:type="dxa"/>
            <w:vAlign w:val="center"/>
          </w:tcPr>
          <w:p w14:paraId="54A9CD39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</w:p>
        </w:tc>
      </w:tr>
      <w:tr w:rsidR="00D37EDC" w:rsidRPr="00094CCC" w14:paraId="5CAAB2CB" w14:textId="77777777" w:rsidTr="00A06652">
        <w:tc>
          <w:tcPr>
            <w:tcW w:w="2106" w:type="dxa"/>
            <w:vMerge/>
            <w:vAlign w:val="center"/>
          </w:tcPr>
          <w:p w14:paraId="67FCAEEF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2791" w:type="dxa"/>
            <w:vAlign w:val="center"/>
          </w:tcPr>
          <w:p w14:paraId="63CFF438" w14:textId="77777777" w:rsidR="00D37EDC" w:rsidRPr="00094CCC" w:rsidRDefault="00D37EDC" w:rsidP="00A06652">
            <w:pPr>
              <w:jc w:val="both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094CCC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2.4.Зах зээлд шинээр монополийг бий болгох эсэх</w:t>
            </w:r>
          </w:p>
        </w:tc>
        <w:tc>
          <w:tcPr>
            <w:tcW w:w="1062" w:type="dxa"/>
            <w:vAlign w:val="center"/>
          </w:tcPr>
          <w:p w14:paraId="3BD8E9AD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930" w:type="dxa"/>
            <w:vAlign w:val="center"/>
          </w:tcPr>
          <w:p w14:paraId="0B8969D1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094CCC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Үгүй</w:t>
            </w:r>
          </w:p>
        </w:tc>
        <w:tc>
          <w:tcPr>
            <w:tcW w:w="2456" w:type="dxa"/>
            <w:vAlign w:val="center"/>
          </w:tcPr>
          <w:p w14:paraId="31AD33D8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</w:p>
        </w:tc>
      </w:tr>
      <w:tr w:rsidR="00D37EDC" w:rsidRPr="00094CCC" w14:paraId="6FB7F70E" w14:textId="77777777" w:rsidTr="00A06652">
        <w:tc>
          <w:tcPr>
            <w:tcW w:w="2106" w:type="dxa"/>
            <w:vMerge w:val="restart"/>
            <w:vAlign w:val="center"/>
          </w:tcPr>
          <w:p w14:paraId="1B9A00F9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094CCC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3.Аж ахуйн нэгжийн үйлдвэрлэлийн болон захиргааны зардал</w:t>
            </w:r>
          </w:p>
        </w:tc>
        <w:tc>
          <w:tcPr>
            <w:tcW w:w="2791" w:type="dxa"/>
            <w:vAlign w:val="center"/>
          </w:tcPr>
          <w:p w14:paraId="7E240128" w14:textId="77777777" w:rsidR="00D37EDC" w:rsidRPr="00094CCC" w:rsidRDefault="00D37EDC" w:rsidP="00A06652">
            <w:pPr>
              <w:jc w:val="both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094CCC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3.1.Зохицуулалтын хувилбарыг хэрэгжүүлснээр аж ахуйн нэгжид шинээр зардал үүсэх эсэх</w:t>
            </w:r>
          </w:p>
        </w:tc>
        <w:tc>
          <w:tcPr>
            <w:tcW w:w="1062" w:type="dxa"/>
            <w:vAlign w:val="center"/>
          </w:tcPr>
          <w:p w14:paraId="464D5E48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930" w:type="dxa"/>
            <w:vAlign w:val="center"/>
          </w:tcPr>
          <w:p w14:paraId="2126C8A6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094CCC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Үгүй</w:t>
            </w:r>
          </w:p>
        </w:tc>
        <w:tc>
          <w:tcPr>
            <w:tcW w:w="2456" w:type="dxa"/>
            <w:vAlign w:val="center"/>
          </w:tcPr>
          <w:p w14:paraId="67EC4FA2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</w:p>
        </w:tc>
      </w:tr>
      <w:tr w:rsidR="00D37EDC" w:rsidRPr="00094CCC" w14:paraId="64D51622" w14:textId="77777777" w:rsidTr="00A06652">
        <w:tc>
          <w:tcPr>
            <w:tcW w:w="2106" w:type="dxa"/>
            <w:vMerge/>
            <w:vAlign w:val="center"/>
          </w:tcPr>
          <w:p w14:paraId="7F8DC1ED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2791" w:type="dxa"/>
            <w:vAlign w:val="center"/>
          </w:tcPr>
          <w:p w14:paraId="7C55AC63" w14:textId="77777777" w:rsidR="00D37EDC" w:rsidRPr="00094CCC" w:rsidRDefault="00D37EDC" w:rsidP="00A06652">
            <w:pPr>
              <w:jc w:val="both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094CCC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3.2.Санхүүжилтийн эх үүсвэр олж авахад нөлөө үзүүлэх эсэх</w:t>
            </w:r>
          </w:p>
        </w:tc>
        <w:tc>
          <w:tcPr>
            <w:tcW w:w="1062" w:type="dxa"/>
            <w:vAlign w:val="center"/>
          </w:tcPr>
          <w:p w14:paraId="7DC34593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930" w:type="dxa"/>
            <w:vAlign w:val="center"/>
          </w:tcPr>
          <w:p w14:paraId="47512318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094CCC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Үгүй</w:t>
            </w:r>
          </w:p>
        </w:tc>
        <w:tc>
          <w:tcPr>
            <w:tcW w:w="2456" w:type="dxa"/>
            <w:vAlign w:val="center"/>
          </w:tcPr>
          <w:p w14:paraId="0EBC31F4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</w:p>
        </w:tc>
      </w:tr>
      <w:tr w:rsidR="00D37EDC" w:rsidRPr="00094CCC" w14:paraId="258E5E9A" w14:textId="77777777" w:rsidTr="00A06652">
        <w:tc>
          <w:tcPr>
            <w:tcW w:w="2106" w:type="dxa"/>
            <w:vMerge/>
            <w:vAlign w:val="center"/>
          </w:tcPr>
          <w:p w14:paraId="5DBF14E7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2791" w:type="dxa"/>
            <w:vAlign w:val="center"/>
          </w:tcPr>
          <w:p w14:paraId="0691DA1B" w14:textId="77777777" w:rsidR="00D37EDC" w:rsidRPr="00094CCC" w:rsidRDefault="00D37EDC" w:rsidP="00A06652">
            <w:pPr>
              <w:jc w:val="both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094CCC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3.3.Зах зээлээс тодорхой бараа бүтээгдэхүүнийг худалдан авахад хүргэх эсэх</w:t>
            </w:r>
          </w:p>
        </w:tc>
        <w:tc>
          <w:tcPr>
            <w:tcW w:w="1062" w:type="dxa"/>
            <w:vAlign w:val="center"/>
          </w:tcPr>
          <w:p w14:paraId="2468FEC6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930" w:type="dxa"/>
            <w:vAlign w:val="center"/>
          </w:tcPr>
          <w:p w14:paraId="6B02B7E9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094CCC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Үгүй</w:t>
            </w:r>
          </w:p>
        </w:tc>
        <w:tc>
          <w:tcPr>
            <w:tcW w:w="2456" w:type="dxa"/>
            <w:vAlign w:val="center"/>
          </w:tcPr>
          <w:p w14:paraId="62565882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</w:p>
        </w:tc>
      </w:tr>
      <w:tr w:rsidR="00D37EDC" w:rsidRPr="00094CCC" w14:paraId="0F957B59" w14:textId="77777777" w:rsidTr="00A06652">
        <w:tc>
          <w:tcPr>
            <w:tcW w:w="2106" w:type="dxa"/>
            <w:vMerge/>
            <w:vAlign w:val="center"/>
          </w:tcPr>
          <w:p w14:paraId="61CFF895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2791" w:type="dxa"/>
            <w:vAlign w:val="center"/>
          </w:tcPr>
          <w:p w14:paraId="028066A4" w14:textId="77777777" w:rsidR="00D37EDC" w:rsidRPr="00094CCC" w:rsidRDefault="00D37EDC" w:rsidP="00A06652">
            <w:pPr>
              <w:jc w:val="both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094CCC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 xml:space="preserve">3.4.Бараа бүтээгдэхүүний борлуулалтад ямар нэг хязгаарлалт, эсхүл хориг тавих эсэх </w:t>
            </w:r>
          </w:p>
        </w:tc>
        <w:tc>
          <w:tcPr>
            <w:tcW w:w="1062" w:type="dxa"/>
            <w:vAlign w:val="center"/>
          </w:tcPr>
          <w:p w14:paraId="12EE5462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930" w:type="dxa"/>
            <w:vAlign w:val="center"/>
          </w:tcPr>
          <w:p w14:paraId="5C27ECEC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094CCC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Үгүй</w:t>
            </w:r>
          </w:p>
        </w:tc>
        <w:tc>
          <w:tcPr>
            <w:tcW w:w="2456" w:type="dxa"/>
            <w:vAlign w:val="center"/>
          </w:tcPr>
          <w:p w14:paraId="02B908DB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</w:p>
        </w:tc>
      </w:tr>
      <w:tr w:rsidR="00D37EDC" w:rsidRPr="00094CCC" w14:paraId="3658F21C" w14:textId="77777777" w:rsidTr="00A06652">
        <w:tc>
          <w:tcPr>
            <w:tcW w:w="2106" w:type="dxa"/>
            <w:vMerge/>
            <w:vAlign w:val="center"/>
          </w:tcPr>
          <w:p w14:paraId="74A9CB3D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2791" w:type="dxa"/>
            <w:vAlign w:val="center"/>
          </w:tcPr>
          <w:p w14:paraId="30E6E610" w14:textId="77777777" w:rsidR="00D37EDC" w:rsidRPr="00094CCC" w:rsidRDefault="00D37EDC" w:rsidP="00A06652">
            <w:pPr>
              <w:jc w:val="both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094CCC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3.5.Аж ахуйн нэгжийг үйл ажиллагаагаа зогсооход хүргэх эсэх</w:t>
            </w:r>
          </w:p>
        </w:tc>
        <w:tc>
          <w:tcPr>
            <w:tcW w:w="1062" w:type="dxa"/>
            <w:vAlign w:val="center"/>
          </w:tcPr>
          <w:p w14:paraId="2514B3E1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930" w:type="dxa"/>
            <w:vAlign w:val="center"/>
          </w:tcPr>
          <w:p w14:paraId="26457DD4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094CCC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Үгүй</w:t>
            </w:r>
          </w:p>
        </w:tc>
        <w:tc>
          <w:tcPr>
            <w:tcW w:w="2456" w:type="dxa"/>
            <w:vAlign w:val="center"/>
          </w:tcPr>
          <w:p w14:paraId="52F9059B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</w:p>
        </w:tc>
      </w:tr>
      <w:tr w:rsidR="00D37EDC" w:rsidRPr="00094CCC" w14:paraId="367423AE" w14:textId="77777777" w:rsidTr="00A06652">
        <w:tc>
          <w:tcPr>
            <w:tcW w:w="2106" w:type="dxa"/>
            <w:vAlign w:val="center"/>
          </w:tcPr>
          <w:p w14:paraId="0D4CFE1B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094CCC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Мэдээлэх үүргийн улмаас үүсэж байгаа захиргааны зардлын ачаалал</w:t>
            </w:r>
          </w:p>
        </w:tc>
        <w:tc>
          <w:tcPr>
            <w:tcW w:w="2791" w:type="dxa"/>
            <w:vAlign w:val="center"/>
          </w:tcPr>
          <w:p w14:paraId="5DBD14CB" w14:textId="77777777" w:rsidR="00D37EDC" w:rsidRPr="00094CCC" w:rsidRDefault="00D37EDC" w:rsidP="00A06652">
            <w:pPr>
              <w:jc w:val="both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094CCC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4.1.Хуулийн этгээдэд захиргааны шинж чанартай нэмэлт зардал (Тухайлбал, мэдээлэх, тайлан гаргах г.м) бий болгох эсэх</w:t>
            </w:r>
          </w:p>
        </w:tc>
        <w:tc>
          <w:tcPr>
            <w:tcW w:w="1062" w:type="dxa"/>
            <w:vAlign w:val="center"/>
          </w:tcPr>
          <w:p w14:paraId="39D3986C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930" w:type="dxa"/>
            <w:vAlign w:val="center"/>
          </w:tcPr>
          <w:p w14:paraId="058B3790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094CCC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Үгүй</w:t>
            </w:r>
          </w:p>
        </w:tc>
        <w:tc>
          <w:tcPr>
            <w:tcW w:w="2456" w:type="dxa"/>
            <w:vAlign w:val="center"/>
          </w:tcPr>
          <w:p w14:paraId="48DF3800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</w:p>
        </w:tc>
      </w:tr>
      <w:tr w:rsidR="00D37EDC" w:rsidRPr="00094CCC" w14:paraId="400BB90D" w14:textId="77777777" w:rsidTr="00A06652">
        <w:tc>
          <w:tcPr>
            <w:tcW w:w="2106" w:type="dxa"/>
            <w:vMerge w:val="restart"/>
            <w:vAlign w:val="center"/>
          </w:tcPr>
          <w:p w14:paraId="20898F39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094CCC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Өмчлөх эрх</w:t>
            </w:r>
          </w:p>
        </w:tc>
        <w:tc>
          <w:tcPr>
            <w:tcW w:w="2791" w:type="dxa"/>
            <w:vAlign w:val="center"/>
          </w:tcPr>
          <w:p w14:paraId="58483C59" w14:textId="77777777" w:rsidR="00D37EDC" w:rsidRPr="00094CCC" w:rsidRDefault="00D37EDC" w:rsidP="00A06652">
            <w:pPr>
              <w:jc w:val="both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094CCC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 xml:space="preserve">5.1.Өмчлөх эрхийг (үл хөдлөх, хөдлөх эд хөрөнгө, эдийн бус баялаг зэргийг) хөндсөн зохицуулалт бий болох эсэх                </w:t>
            </w:r>
          </w:p>
        </w:tc>
        <w:tc>
          <w:tcPr>
            <w:tcW w:w="1062" w:type="dxa"/>
            <w:vAlign w:val="center"/>
          </w:tcPr>
          <w:p w14:paraId="663FF679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930" w:type="dxa"/>
            <w:vAlign w:val="center"/>
          </w:tcPr>
          <w:p w14:paraId="3EDF7F7C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094CCC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Үгүй</w:t>
            </w:r>
          </w:p>
        </w:tc>
        <w:tc>
          <w:tcPr>
            <w:tcW w:w="2456" w:type="dxa"/>
            <w:vAlign w:val="center"/>
          </w:tcPr>
          <w:p w14:paraId="1F2A97BC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</w:p>
        </w:tc>
      </w:tr>
      <w:tr w:rsidR="00D37EDC" w:rsidRPr="00094CCC" w14:paraId="36B9E208" w14:textId="77777777" w:rsidTr="00A06652">
        <w:tc>
          <w:tcPr>
            <w:tcW w:w="2106" w:type="dxa"/>
            <w:vMerge/>
            <w:vAlign w:val="center"/>
          </w:tcPr>
          <w:p w14:paraId="1CC6F294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2791" w:type="dxa"/>
            <w:vAlign w:val="center"/>
          </w:tcPr>
          <w:p w14:paraId="1754DCDA" w14:textId="77777777" w:rsidR="00D37EDC" w:rsidRPr="00094CCC" w:rsidRDefault="00D37EDC" w:rsidP="00A06652">
            <w:pPr>
              <w:jc w:val="both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094CCC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5.2.Өмчлөх эрх олж авах, шилжүүлэх болон хэрэгжүүлэхэд хязгаарлалт бий болгох эсэх</w:t>
            </w:r>
          </w:p>
        </w:tc>
        <w:tc>
          <w:tcPr>
            <w:tcW w:w="1062" w:type="dxa"/>
            <w:vAlign w:val="center"/>
          </w:tcPr>
          <w:p w14:paraId="2DA95CCE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930" w:type="dxa"/>
            <w:vAlign w:val="center"/>
          </w:tcPr>
          <w:p w14:paraId="555A1ADC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094CCC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Үгүй</w:t>
            </w:r>
          </w:p>
        </w:tc>
        <w:tc>
          <w:tcPr>
            <w:tcW w:w="2456" w:type="dxa"/>
            <w:vAlign w:val="center"/>
          </w:tcPr>
          <w:p w14:paraId="7CC54375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</w:p>
        </w:tc>
      </w:tr>
      <w:tr w:rsidR="00D37EDC" w:rsidRPr="00094CCC" w14:paraId="7715BB85" w14:textId="77777777" w:rsidTr="00A06652">
        <w:tc>
          <w:tcPr>
            <w:tcW w:w="2106" w:type="dxa"/>
            <w:vMerge/>
            <w:vAlign w:val="center"/>
          </w:tcPr>
          <w:p w14:paraId="14211092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2791" w:type="dxa"/>
            <w:vAlign w:val="center"/>
          </w:tcPr>
          <w:p w14:paraId="53856557" w14:textId="77777777" w:rsidR="00D37EDC" w:rsidRPr="00094CCC" w:rsidRDefault="00D37EDC" w:rsidP="00A06652">
            <w:pPr>
              <w:jc w:val="both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094CCC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5.3.Оюуны өмчийн (патент, барааны тэмдэг, зохиогчийн эрх зэрэг) эрхийг хөндсөн зохицуулалт бий болгох эсэх</w:t>
            </w:r>
          </w:p>
        </w:tc>
        <w:tc>
          <w:tcPr>
            <w:tcW w:w="1062" w:type="dxa"/>
            <w:vAlign w:val="center"/>
          </w:tcPr>
          <w:p w14:paraId="3F8D8C34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930" w:type="dxa"/>
            <w:vAlign w:val="center"/>
          </w:tcPr>
          <w:p w14:paraId="34487950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094CCC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Үгүй</w:t>
            </w:r>
          </w:p>
        </w:tc>
        <w:tc>
          <w:tcPr>
            <w:tcW w:w="2456" w:type="dxa"/>
            <w:vAlign w:val="center"/>
          </w:tcPr>
          <w:p w14:paraId="5B62C468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</w:p>
        </w:tc>
      </w:tr>
      <w:tr w:rsidR="00D37EDC" w:rsidRPr="00094CCC" w14:paraId="7CFB5B48" w14:textId="77777777" w:rsidTr="00A06652">
        <w:tc>
          <w:tcPr>
            <w:tcW w:w="2106" w:type="dxa"/>
            <w:vMerge w:val="restart"/>
            <w:vAlign w:val="center"/>
          </w:tcPr>
          <w:p w14:paraId="17C7D32E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094CCC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6.Инноваци болон судалгаа шинжилгээ</w:t>
            </w:r>
          </w:p>
        </w:tc>
        <w:tc>
          <w:tcPr>
            <w:tcW w:w="2791" w:type="dxa"/>
            <w:shd w:val="clear" w:color="auto" w:fill="auto"/>
            <w:vAlign w:val="center"/>
          </w:tcPr>
          <w:p w14:paraId="67FD5AE8" w14:textId="77777777" w:rsidR="00D37EDC" w:rsidRPr="00094CCC" w:rsidRDefault="00D37EDC" w:rsidP="00A06652">
            <w:pPr>
              <w:jc w:val="both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094CCC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6.1.Судалгаа шинжилгээ, нээлт хийх, шинэ бүтээл гаргах асуудлыг дэмжих эсэх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7D957641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094CCC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Тийм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69E6A51B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2456" w:type="dxa"/>
            <w:shd w:val="clear" w:color="auto" w:fill="auto"/>
            <w:vAlign w:val="center"/>
          </w:tcPr>
          <w:p w14:paraId="5058E2A3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094CCC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Шинжээчийн үйл ажиллагаа эрхлэх зөвшөөрөл эзэмшигчдийг шинжилгээ хийх ур чадварыг байнга тогтвортой дээшлүүлэх, чадавхжуулах ач холбогдолтой.</w:t>
            </w:r>
          </w:p>
        </w:tc>
      </w:tr>
      <w:tr w:rsidR="00D37EDC" w:rsidRPr="00094CCC" w14:paraId="34E3EE17" w14:textId="77777777" w:rsidTr="00A06652">
        <w:tc>
          <w:tcPr>
            <w:tcW w:w="2106" w:type="dxa"/>
            <w:vMerge/>
            <w:vAlign w:val="center"/>
          </w:tcPr>
          <w:p w14:paraId="51E9D1B7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2791" w:type="dxa"/>
            <w:vAlign w:val="center"/>
          </w:tcPr>
          <w:p w14:paraId="121F3D5D" w14:textId="77777777" w:rsidR="00D37EDC" w:rsidRPr="00094CCC" w:rsidRDefault="00D37EDC" w:rsidP="00A06652">
            <w:pPr>
              <w:jc w:val="both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094CCC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Үйлдвэрлэлийн шинэ технологи болон шинэ бүтээгдэхүүн нэвтрүүлэх, дэлгэрүүлэхийг илүү хялбар болгох эсэх</w:t>
            </w:r>
          </w:p>
        </w:tc>
        <w:tc>
          <w:tcPr>
            <w:tcW w:w="1062" w:type="dxa"/>
            <w:vAlign w:val="center"/>
          </w:tcPr>
          <w:p w14:paraId="5381D121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930" w:type="dxa"/>
            <w:vAlign w:val="center"/>
          </w:tcPr>
          <w:p w14:paraId="3640CF9B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094CCC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Үгүй</w:t>
            </w:r>
          </w:p>
        </w:tc>
        <w:tc>
          <w:tcPr>
            <w:tcW w:w="2456" w:type="dxa"/>
            <w:vAlign w:val="center"/>
          </w:tcPr>
          <w:p w14:paraId="6F69475F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</w:p>
        </w:tc>
      </w:tr>
      <w:tr w:rsidR="00D37EDC" w:rsidRPr="00094CCC" w14:paraId="4D22C6F1" w14:textId="77777777" w:rsidTr="00A06652">
        <w:tc>
          <w:tcPr>
            <w:tcW w:w="2106" w:type="dxa"/>
            <w:vMerge w:val="restart"/>
            <w:vAlign w:val="center"/>
          </w:tcPr>
          <w:p w14:paraId="2731B575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094CCC">
              <w:rPr>
                <w:rFonts w:ascii="Arial" w:hAnsi="Arial" w:cs="Arial"/>
                <w:noProof/>
                <w:sz w:val="24"/>
                <w:szCs w:val="24"/>
                <w:lang w:val="mn-MN"/>
              </w:rPr>
              <w:lastRenderedPageBreak/>
              <w:t>7.Хэрэглэгч болон гэр бүлийн төсөв</w:t>
            </w:r>
          </w:p>
        </w:tc>
        <w:tc>
          <w:tcPr>
            <w:tcW w:w="2791" w:type="dxa"/>
            <w:vAlign w:val="center"/>
          </w:tcPr>
          <w:p w14:paraId="390B1FD2" w14:textId="77777777" w:rsidR="00D37EDC" w:rsidRPr="00094CCC" w:rsidRDefault="00D37EDC" w:rsidP="00A06652">
            <w:pPr>
              <w:jc w:val="both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094CCC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 xml:space="preserve">7.1.Хэрэглээний үнийн түвшинд нөлөө үзүүлэх эсэх  </w:t>
            </w:r>
          </w:p>
        </w:tc>
        <w:tc>
          <w:tcPr>
            <w:tcW w:w="1062" w:type="dxa"/>
            <w:vAlign w:val="center"/>
          </w:tcPr>
          <w:p w14:paraId="7AD09EB7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930" w:type="dxa"/>
            <w:vAlign w:val="center"/>
          </w:tcPr>
          <w:p w14:paraId="3065D41C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094CCC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Үгүй</w:t>
            </w:r>
          </w:p>
        </w:tc>
        <w:tc>
          <w:tcPr>
            <w:tcW w:w="2456" w:type="dxa"/>
            <w:vAlign w:val="center"/>
          </w:tcPr>
          <w:p w14:paraId="4D86F2F0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</w:p>
        </w:tc>
      </w:tr>
      <w:tr w:rsidR="00D37EDC" w:rsidRPr="00094CCC" w14:paraId="1CB35FF4" w14:textId="77777777" w:rsidTr="00A06652">
        <w:tc>
          <w:tcPr>
            <w:tcW w:w="2106" w:type="dxa"/>
            <w:vMerge/>
            <w:vAlign w:val="center"/>
          </w:tcPr>
          <w:p w14:paraId="4A36D8A7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2791" w:type="dxa"/>
            <w:vAlign w:val="center"/>
          </w:tcPr>
          <w:p w14:paraId="352254FD" w14:textId="77777777" w:rsidR="00D37EDC" w:rsidRPr="00094CCC" w:rsidRDefault="00D37EDC" w:rsidP="00A06652">
            <w:pPr>
              <w:jc w:val="both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094CCC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7.2.Хэрэглэгчдийн хувьд дотоод зах зээлийг ашиглах боломж олгох эсэх</w:t>
            </w:r>
          </w:p>
        </w:tc>
        <w:tc>
          <w:tcPr>
            <w:tcW w:w="1062" w:type="dxa"/>
            <w:vAlign w:val="center"/>
          </w:tcPr>
          <w:p w14:paraId="01232AFB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930" w:type="dxa"/>
            <w:vAlign w:val="center"/>
          </w:tcPr>
          <w:p w14:paraId="3D349415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094CCC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Үгүй</w:t>
            </w:r>
          </w:p>
        </w:tc>
        <w:tc>
          <w:tcPr>
            <w:tcW w:w="2456" w:type="dxa"/>
            <w:vAlign w:val="center"/>
          </w:tcPr>
          <w:p w14:paraId="2521CC9D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</w:p>
        </w:tc>
      </w:tr>
      <w:tr w:rsidR="00D37EDC" w:rsidRPr="00094CCC" w14:paraId="19E67E81" w14:textId="77777777" w:rsidTr="00A06652">
        <w:tc>
          <w:tcPr>
            <w:tcW w:w="2106" w:type="dxa"/>
            <w:vMerge/>
            <w:vAlign w:val="center"/>
          </w:tcPr>
          <w:p w14:paraId="2874E0F8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2791" w:type="dxa"/>
            <w:vAlign w:val="center"/>
          </w:tcPr>
          <w:p w14:paraId="26E74EF4" w14:textId="77777777" w:rsidR="00D37EDC" w:rsidRPr="00094CCC" w:rsidRDefault="00D37EDC" w:rsidP="00A06652">
            <w:pPr>
              <w:jc w:val="both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094CCC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7.3.Хэрэглэгчдийн эрх ашигт нөлөөлөх эсэх</w:t>
            </w:r>
          </w:p>
        </w:tc>
        <w:tc>
          <w:tcPr>
            <w:tcW w:w="1062" w:type="dxa"/>
            <w:vAlign w:val="center"/>
          </w:tcPr>
          <w:p w14:paraId="12CCBDB6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930" w:type="dxa"/>
            <w:vAlign w:val="center"/>
          </w:tcPr>
          <w:p w14:paraId="5396A524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094CCC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Үгүй</w:t>
            </w:r>
          </w:p>
        </w:tc>
        <w:tc>
          <w:tcPr>
            <w:tcW w:w="2456" w:type="dxa"/>
            <w:vAlign w:val="center"/>
          </w:tcPr>
          <w:p w14:paraId="554A2E7E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</w:p>
        </w:tc>
      </w:tr>
      <w:tr w:rsidR="00D37EDC" w:rsidRPr="00094CCC" w14:paraId="4425CB25" w14:textId="77777777" w:rsidTr="00A06652">
        <w:tc>
          <w:tcPr>
            <w:tcW w:w="2106" w:type="dxa"/>
            <w:vMerge/>
            <w:vAlign w:val="center"/>
          </w:tcPr>
          <w:p w14:paraId="3A8FCF77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2791" w:type="dxa"/>
            <w:vAlign w:val="center"/>
          </w:tcPr>
          <w:p w14:paraId="3A16CF57" w14:textId="77777777" w:rsidR="00D37EDC" w:rsidRPr="00094CCC" w:rsidRDefault="00D37EDC" w:rsidP="00A06652">
            <w:pPr>
              <w:jc w:val="both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094CCC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7.4.Хувь хүний/гэр бүлийн санхүүгийн байдалд (шууд буюу урт хугацааны туршид) нөлөө үзүүлэх эсэх</w:t>
            </w:r>
          </w:p>
        </w:tc>
        <w:tc>
          <w:tcPr>
            <w:tcW w:w="1062" w:type="dxa"/>
            <w:vAlign w:val="center"/>
          </w:tcPr>
          <w:p w14:paraId="181CFE8C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930" w:type="dxa"/>
            <w:vAlign w:val="center"/>
          </w:tcPr>
          <w:p w14:paraId="2B5DEE58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094CCC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Үгүй</w:t>
            </w:r>
          </w:p>
        </w:tc>
        <w:tc>
          <w:tcPr>
            <w:tcW w:w="2456" w:type="dxa"/>
            <w:vAlign w:val="center"/>
          </w:tcPr>
          <w:p w14:paraId="4D8D6342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</w:p>
        </w:tc>
      </w:tr>
      <w:tr w:rsidR="00D37EDC" w:rsidRPr="00094CCC" w14:paraId="3C747EE3" w14:textId="77777777" w:rsidTr="00A06652">
        <w:tc>
          <w:tcPr>
            <w:tcW w:w="2106" w:type="dxa"/>
            <w:vMerge w:val="restart"/>
            <w:vAlign w:val="center"/>
          </w:tcPr>
          <w:p w14:paraId="78EF210E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094CCC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8.Тодорхой бүс нутаг, салбарууд</w:t>
            </w:r>
          </w:p>
        </w:tc>
        <w:tc>
          <w:tcPr>
            <w:tcW w:w="2791" w:type="dxa"/>
            <w:vAlign w:val="center"/>
          </w:tcPr>
          <w:p w14:paraId="08D41565" w14:textId="77777777" w:rsidR="00D37EDC" w:rsidRPr="00094CCC" w:rsidRDefault="00D37EDC" w:rsidP="00A06652">
            <w:pPr>
              <w:jc w:val="both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094CCC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8.1.Тодорхой бүс нутагт буюу тодорхой нэг чиглэлд ажлын байр шинээр бий болгох эсэх</w:t>
            </w:r>
          </w:p>
        </w:tc>
        <w:tc>
          <w:tcPr>
            <w:tcW w:w="1062" w:type="dxa"/>
            <w:vAlign w:val="center"/>
          </w:tcPr>
          <w:p w14:paraId="4B45682E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930" w:type="dxa"/>
            <w:vAlign w:val="center"/>
          </w:tcPr>
          <w:p w14:paraId="40BA9829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094CCC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Үгүй</w:t>
            </w:r>
          </w:p>
        </w:tc>
        <w:tc>
          <w:tcPr>
            <w:tcW w:w="2456" w:type="dxa"/>
            <w:vAlign w:val="center"/>
          </w:tcPr>
          <w:p w14:paraId="516C2281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</w:p>
        </w:tc>
      </w:tr>
      <w:tr w:rsidR="00D37EDC" w:rsidRPr="00094CCC" w14:paraId="3C2C4D97" w14:textId="77777777" w:rsidTr="00A06652">
        <w:tc>
          <w:tcPr>
            <w:tcW w:w="2106" w:type="dxa"/>
            <w:vMerge/>
            <w:vAlign w:val="center"/>
          </w:tcPr>
          <w:p w14:paraId="5C34A401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2791" w:type="dxa"/>
            <w:vAlign w:val="center"/>
          </w:tcPr>
          <w:p w14:paraId="6A849686" w14:textId="77777777" w:rsidR="00D37EDC" w:rsidRPr="00094CCC" w:rsidRDefault="00D37EDC" w:rsidP="00A06652">
            <w:pPr>
              <w:jc w:val="both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094CCC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8.2.Тодорхой бүс нутагт буюу тодорхой нэг чиглэлд ажлын байр багасгах чиглэлээр нөлөө үзүүлэх эсэх</w:t>
            </w:r>
          </w:p>
        </w:tc>
        <w:tc>
          <w:tcPr>
            <w:tcW w:w="1062" w:type="dxa"/>
            <w:vAlign w:val="center"/>
          </w:tcPr>
          <w:p w14:paraId="7B8F7C8D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930" w:type="dxa"/>
            <w:vAlign w:val="center"/>
          </w:tcPr>
          <w:p w14:paraId="4AAA2050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094CCC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Үгүй</w:t>
            </w:r>
          </w:p>
        </w:tc>
        <w:tc>
          <w:tcPr>
            <w:tcW w:w="2456" w:type="dxa"/>
            <w:vAlign w:val="center"/>
          </w:tcPr>
          <w:p w14:paraId="7BA676E6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</w:p>
        </w:tc>
      </w:tr>
      <w:tr w:rsidR="00D37EDC" w:rsidRPr="00094CCC" w14:paraId="6095BD2B" w14:textId="77777777" w:rsidTr="00A06652">
        <w:trPr>
          <w:trHeight w:val="991"/>
        </w:trPr>
        <w:tc>
          <w:tcPr>
            <w:tcW w:w="2106" w:type="dxa"/>
            <w:vMerge/>
            <w:vAlign w:val="center"/>
          </w:tcPr>
          <w:p w14:paraId="0AA97366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2791" w:type="dxa"/>
            <w:vAlign w:val="center"/>
          </w:tcPr>
          <w:p w14:paraId="21BCC5DB" w14:textId="77777777" w:rsidR="00D37EDC" w:rsidRPr="00094CCC" w:rsidRDefault="00D37EDC" w:rsidP="00A06652">
            <w:pPr>
              <w:jc w:val="both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094CCC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Жижиг, дунд үйлдвэр, эсхүл аль нэг салбарт нөлөө үзүүлэх эсэх</w:t>
            </w:r>
          </w:p>
        </w:tc>
        <w:tc>
          <w:tcPr>
            <w:tcW w:w="1062" w:type="dxa"/>
            <w:vAlign w:val="center"/>
          </w:tcPr>
          <w:p w14:paraId="61FF2611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930" w:type="dxa"/>
            <w:vAlign w:val="center"/>
          </w:tcPr>
          <w:p w14:paraId="14644D45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094CCC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Үгүй</w:t>
            </w:r>
          </w:p>
        </w:tc>
        <w:tc>
          <w:tcPr>
            <w:tcW w:w="2456" w:type="dxa"/>
            <w:vAlign w:val="center"/>
          </w:tcPr>
          <w:p w14:paraId="66F5038A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</w:p>
        </w:tc>
      </w:tr>
      <w:tr w:rsidR="00D37EDC" w:rsidRPr="00094CCC" w14:paraId="70A16845" w14:textId="77777777" w:rsidTr="00A06652">
        <w:tc>
          <w:tcPr>
            <w:tcW w:w="2106" w:type="dxa"/>
            <w:vMerge w:val="restart"/>
            <w:vAlign w:val="center"/>
          </w:tcPr>
          <w:p w14:paraId="6B86F402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094CCC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9.Төрийн захиргааны байгууллага</w:t>
            </w:r>
          </w:p>
        </w:tc>
        <w:tc>
          <w:tcPr>
            <w:tcW w:w="2791" w:type="dxa"/>
            <w:shd w:val="clear" w:color="auto" w:fill="auto"/>
            <w:vAlign w:val="center"/>
          </w:tcPr>
          <w:p w14:paraId="334BE551" w14:textId="77777777" w:rsidR="00D37EDC" w:rsidRPr="00094CCC" w:rsidRDefault="00D37EDC" w:rsidP="00A06652">
            <w:pPr>
              <w:jc w:val="both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094CCC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9.1.Улсын төсөвт нөлөө үзүүлэх эсэх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01A9202F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930" w:type="dxa"/>
            <w:shd w:val="clear" w:color="auto" w:fill="auto"/>
            <w:vAlign w:val="center"/>
          </w:tcPr>
          <w:p w14:paraId="504450B0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094CCC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Үгүй</w:t>
            </w:r>
          </w:p>
        </w:tc>
        <w:tc>
          <w:tcPr>
            <w:tcW w:w="2456" w:type="dxa"/>
            <w:shd w:val="clear" w:color="auto" w:fill="auto"/>
            <w:vAlign w:val="center"/>
          </w:tcPr>
          <w:p w14:paraId="67D850D2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highlight w:val="yellow"/>
                <w:lang w:val="mn-MN"/>
              </w:rPr>
            </w:pPr>
          </w:p>
        </w:tc>
      </w:tr>
      <w:tr w:rsidR="00D37EDC" w:rsidRPr="00094CCC" w14:paraId="02674A57" w14:textId="77777777" w:rsidTr="00A06652">
        <w:tc>
          <w:tcPr>
            <w:tcW w:w="2106" w:type="dxa"/>
            <w:vMerge/>
            <w:vAlign w:val="center"/>
          </w:tcPr>
          <w:p w14:paraId="7B2A130D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2791" w:type="dxa"/>
            <w:vAlign w:val="center"/>
          </w:tcPr>
          <w:p w14:paraId="1829E0D2" w14:textId="77777777" w:rsidR="00D37EDC" w:rsidRPr="00094CCC" w:rsidRDefault="00D37EDC" w:rsidP="00A06652">
            <w:pPr>
              <w:jc w:val="both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094CCC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9.2.Шинээр төрийн байгууллага байгуулах, эсхүл төрийн байгууллагад бүтцийн өөрчлөлт хийх шаардлага тавигдах эсэх</w:t>
            </w:r>
          </w:p>
        </w:tc>
        <w:tc>
          <w:tcPr>
            <w:tcW w:w="1062" w:type="dxa"/>
            <w:vAlign w:val="center"/>
          </w:tcPr>
          <w:p w14:paraId="19A29EF3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930" w:type="dxa"/>
            <w:vAlign w:val="center"/>
          </w:tcPr>
          <w:p w14:paraId="0EB88EC5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094CCC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Үгүй</w:t>
            </w:r>
          </w:p>
        </w:tc>
        <w:tc>
          <w:tcPr>
            <w:tcW w:w="2456" w:type="dxa"/>
            <w:vAlign w:val="center"/>
          </w:tcPr>
          <w:p w14:paraId="5949E1C6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</w:p>
        </w:tc>
      </w:tr>
      <w:tr w:rsidR="00D37EDC" w:rsidRPr="00094CCC" w14:paraId="7E359B7B" w14:textId="77777777" w:rsidTr="00A06652">
        <w:tc>
          <w:tcPr>
            <w:tcW w:w="2106" w:type="dxa"/>
            <w:vMerge/>
            <w:vAlign w:val="center"/>
          </w:tcPr>
          <w:p w14:paraId="4F9BA42D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2791" w:type="dxa"/>
            <w:shd w:val="clear" w:color="auto" w:fill="auto"/>
            <w:vAlign w:val="center"/>
          </w:tcPr>
          <w:p w14:paraId="20F63183" w14:textId="77777777" w:rsidR="00D37EDC" w:rsidRPr="00094CCC" w:rsidRDefault="00D37EDC" w:rsidP="00A06652">
            <w:pPr>
              <w:jc w:val="both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094CCC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9.3.Төрийн байгууллагад захиргааны шинэ чиг үүрэг бий болгох эсэх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1FD62CEF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930" w:type="dxa"/>
            <w:shd w:val="clear" w:color="auto" w:fill="auto"/>
            <w:vAlign w:val="center"/>
          </w:tcPr>
          <w:p w14:paraId="76868518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094CCC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Үгүй</w:t>
            </w:r>
          </w:p>
        </w:tc>
        <w:tc>
          <w:tcPr>
            <w:tcW w:w="2456" w:type="dxa"/>
            <w:shd w:val="clear" w:color="auto" w:fill="auto"/>
            <w:vAlign w:val="center"/>
          </w:tcPr>
          <w:p w14:paraId="21ACD35F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</w:p>
        </w:tc>
      </w:tr>
      <w:tr w:rsidR="00D37EDC" w:rsidRPr="00094CCC" w14:paraId="59D8E2BD" w14:textId="77777777" w:rsidTr="00A06652">
        <w:tc>
          <w:tcPr>
            <w:tcW w:w="2106" w:type="dxa"/>
            <w:vMerge w:val="restart"/>
            <w:vAlign w:val="center"/>
          </w:tcPr>
          <w:p w14:paraId="699AB1D2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094CCC">
              <w:rPr>
                <w:rFonts w:ascii="Arial" w:hAnsi="Arial" w:cs="Arial"/>
                <w:noProof/>
                <w:sz w:val="24"/>
                <w:szCs w:val="24"/>
                <w:lang w:val="mn-MN"/>
              </w:rPr>
              <w:lastRenderedPageBreak/>
              <w:t>10.Макро эдийн засгийн хүрээнд</w:t>
            </w:r>
          </w:p>
        </w:tc>
        <w:tc>
          <w:tcPr>
            <w:tcW w:w="2791" w:type="dxa"/>
            <w:vAlign w:val="center"/>
          </w:tcPr>
          <w:p w14:paraId="6EA4B41B" w14:textId="77777777" w:rsidR="00D37EDC" w:rsidRPr="00094CCC" w:rsidRDefault="00D37EDC" w:rsidP="00A06652">
            <w:pPr>
              <w:jc w:val="both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094CCC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10.1.Эдийн засгийн өсөлт болон ажил эрхлэлтийн байдалд нөлөө үзүүлэх эсэх</w:t>
            </w:r>
          </w:p>
        </w:tc>
        <w:tc>
          <w:tcPr>
            <w:tcW w:w="1062" w:type="dxa"/>
            <w:vAlign w:val="center"/>
          </w:tcPr>
          <w:p w14:paraId="3F9E6273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930" w:type="dxa"/>
            <w:vAlign w:val="center"/>
          </w:tcPr>
          <w:p w14:paraId="3A33AC52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094CCC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Үгүй</w:t>
            </w:r>
          </w:p>
        </w:tc>
        <w:tc>
          <w:tcPr>
            <w:tcW w:w="2456" w:type="dxa"/>
            <w:vAlign w:val="center"/>
          </w:tcPr>
          <w:p w14:paraId="6B6697C2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</w:p>
        </w:tc>
      </w:tr>
      <w:tr w:rsidR="00D37EDC" w:rsidRPr="00094CCC" w14:paraId="6D164A97" w14:textId="77777777" w:rsidTr="00A06652">
        <w:tc>
          <w:tcPr>
            <w:tcW w:w="2106" w:type="dxa"/>
            <w:vMerge/>
            <w:vAlign w:val="center"/>
          </w:tcPr>
          <w:p w14:paraId="707F50D6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2791" w:type="dxa"/>
            <w:vAlign w:val="center"/>
          </w:tcPr>
          <w:p w14:paraId="5F4D1C53" w14:textId="77777777" w:rsidR="00D37EDC" w:rsidRPr="00094CCC" w:rsidRDefault="00D37EDC" w:rsidP="00A06652">
            <w:pPr>
              <w:jc w:val="both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094CCC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10.2.Хөрөнгө оруулалтын нөхцөлийг сайжруулах, зах зээлийн тогтвортой хөгжлийг дэмжих эсэх</w:t>
            </w:r>
          </w:p>
        </w:tc>
        <w:tc>
          <w:tcPr>
            <w:tcW w:w="1062" w:type="dxa"/>
            <w:vAlign w:val="center"/>
          </w:tcPr>
          <w:p w14:paraId="2C447C49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930" w:type="dxa"/>
            <w:vAlign w:val="center"/>
          </w:tcPr>
          <w:p w14:paraId="5A60D815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094CCC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Үгүй</w:t>
            </w:r>
          </w:p>
        </w:tc>
        <w:tc>
          <w:tcPr>
            <w:tcW w:w="2456" w:type="dxa"/>
            <w:vAlign w:val="center"/>
          </w:tcPr>
          <w:p w14:paraId="504E761E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</w:p>
        </w:tc>
      </w:tr>
      <w:tr w:rsidR="00D37EDC" w:rsidRPr="00094CCC" w14:paraId="5AC4B100" w14:textId="77777777" w:rsidTr="00A06652">
        <w:tc>
          <w:tcPr>
            <w:tcW w:w="2106" w:type="dxa"/>
            <w:vMerge/>
            <w:vAlign w:val="center"/>
          </w:tcPr>
          <w:p w14:paraId="0B388010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2791" w:type="dxa"/>
            <w:vAlign w:val="center"/>
          </w:tcPr>
          <w:p w14:paraId="1195AD5F" w14:textId="77777777" w:rsidR="00D37EDC" w:rsidRPr="00094CCC" w:rsidRDefault="00D37EDC" w:rsidP="00A06652">
            <w:pPr>
              <w:jc w:val="both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094CCC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10.3.Инфляци нэмэгдэх эсэх</w:t>
            </w:r>
          </w:p>
        </w:tc>
        <w:tc>
          <w:tcPr>
            <w:tcW w:w="1062" w:type="dxa"/>
            <w:vAlign w:val="center"/>
          </w:tcPr>
          <w:p w14:paraId="3628DAE5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930" w:type="dxa"/>
            <w:vAlign w:val="center"/>
          </w:tcPr>
          <w:p w14:paraId="586264AC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094CCC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Үгүй</w:t>
            </w:r>
          </w:p>
        </w:tc>
        <w:tc>
          <w:tcPr>
            <w:tcW w:w="2456" w:type="dxa"/>
            <w:vAlign w:val="center"/>
          </w:tcPr>
          <w:p w14:paraId="51BD0063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</w:p>
        </w:tc>
      </w:tr>
      <w:tr w:rsidR="00D37EDC" w:rsidRPr="00094CCC" w14:paraId="073195FD" w14:textId="77777777" w:rsidTr="00A06652">
        <w:tc>
          <w:tcPr>
            <w:tcW w:w="2106" w:type="dxa"/>
            <w:vAlign w:val="center"/>
          </w:tcPr>
          <w:p w14:paraId="46C74170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094CCC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11.Олон улсын харилцаа</w:t>
            </w:r>
          </w:p>
        </w:tc>
        <w:tc>
          <w:tcPr>
            <w:tcW w:w="2791" w:type="dxa"/>
            <w:vAlign w:val="center"/>
          </w:tcPr>
          <w:p w14:paraId="652649DD" w14:textId="77777777" w:rsidR="00D37EDC" w:rsidRPr="00094CCC" w:rsidRDefault="00D37EDC" w:rsidP="00A06652">
            <w:pPr>
              <w:jc w:val="both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094CCC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11.1.Монгол Улсын олон улсын гэрээнд нийцэж байгаа эсэх</w:t>
            </w:r>
          </w:p>
        </w:tc>
        <w:tc>
          <w:tcPr>
            <w:tcW w:w="1062" w:type="dxa"/>
            <w:vAlign w:val="center"/>
          </w:tcPr>
          <w:p w14:paraId="08EC9DDF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094CCC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Тийм</w:t>
            </w:r>
          </w:p>
        </w:tc>
        <w:tc>
          <w:tcPr>
            <w:tcW w:w="930" w:type="dxa"/>
            <w:vAlign w:val="center"/>
          </w:tcPr>
          <w:p w14:paraId="78712DC7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2456" w:type="dxa"/>
            <w:vAlign w:val="center"/>
          </w:tcPr>
          <w:p w14:paraId="28F62D38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</w:p>
        </w:tc>
      </w:tr>
      <w:tr w:rsidR="00D37EDC" w:rsidRPr="00094CCC" w14:paraId="6EF72F2A" w14:textId="77777777" w:rsidTr="00A06652">
        <w:tc>
          <w:tcPr>
            <w:tcW w:w="9345" w:type="dxa"/>
            <w:gridSpan w:val="5"/>
            <w:tcBorders>
              <w:left w:val="nil"/>
              <w:right w:val="nil"/>
            </w:tcBorders>
            <w:vAlign w:val="center"/>
          </w:tcPr>
          <w:p w14:paraId="1453B9D1" w14:textId="77777777" w:rsidR="00D37EDC" w:rsidRPr="00094CCC" w:rsidRDefault="00D37EDC" w:rsidP="00A06652">
            <w:pPr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</w:p>
          <w:p w14:paraId="6B0C5586" w14:textId="77777777" w:rsidR="00D37EDC" w:rsidRPr="00094CCC" w:rsidRDefault="00D37EDC" w:rsidP="00A06652">
            <w:pPr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094CCC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4.1.3. Нийгэмд үзүүлэх үр нөлөө</w:t>
            </w:r>
          </w:p>
          <w:p w14:paraId="5339E446" w14:textId="77777777" w:rsidR="00D37EDC" w:rsidRPr="00094CCC" w:rsidRDefault="00D37EDC" w:rsidP="00A06652">
            <w:pPr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</w:p>
        </w:tc>
      </w:tr>
      <w:tr w:rsidR="00D37EDC" w:rsidRPr="00094CCC" w14:paraId="453FA72A" w14:textId="77777777" w:rsidTr="00A06652">
        <w:tc>
          <w:tcPr>
            <w:tcW w:w="2106" w:type="dxa"/>
            <w:vAlign w:val="center"/>
          </w:tcPr>
          <w:p w14:paraId="1BD94104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094CCC">
              <w:rPr>
                <w:rFonts w:ascii="Arial" w:hAnsi="Arial" w:cs="Arial"/>
                <w:b/>
                <w:bCs/>
                <w:noProof/>
                <w:sz w:val="24"/>
                <w:szCs w:val="24"/>
                <w:lang w:val="mn-MN"/>
              </w:rPr>
              <w:t>Үзүүлэх үр нөлөө</w:t>
            </w:r>
          </w:p>
        </w:tc>
        <w:tc>
          <w:tcPr>
            <w:tcW w:w="2791" w:type="dxa"/>
            <w:vAlign w:val="center"/>
          </w:tcPr>
          <w:p w14:paraId="789FF983" w14:textId="77777777" w:rsidR="00D37EDC" w:rsidRPr="00094CCC" w:rsidRDefault="00D37EDC" w:rsidP="00A06652">
            <w:pPr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094CCC">
              <w:rPr>
                <w:rFonts w:ascii="Arial" w:hAnsi="Arial" w:cs="Arial"/>
                <w:b/>
                <w:bCs/>
                <w:noProof/>
                <w:sz w:val="24"/>
                <w:szCs w:val="24"/>
                <w:lang w:val="mn-MN"/>
              </w:rPr>
              <w:t>Холбогдох асуулт</w:t>
            </w:r>
          </w:p>
        </w:tc>
        <w:tc>
          <w:tcPr>
            <w:tcW w:w="1992" w:type="dxa"/>
            <w:gridSpan w:val="2"/>
            <w:vAlign w:val="center"/>
          </w:tcPr>
          <w:p w14:paraId="2C34063C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094CCC">
              <w:rPr>
                <w:rFonts w:ascii="Arial" w:hAnsi="Arial" w:cs="Arial"/>
                <w:b/>
                <w:bCs/>
                <w:noProof/>
                <w:sz w:val="24"/>
                <w:szCs w:val="24"/>
                <w:lang w:val="mn-MN"/>
              </w:rPr>
              <w:t>Хариулт</w:t>
            </w:r>
          </w:p>
        </w:tc>
        <w:tc>
          <w:tcPr>
            <w:tcW w:w="2456" w:type="dxa"/>
            <w:vAlign w:val="center"/>
          </w:tcPr>
          <w:p w14:paraId="62DFF826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094CCC">
              <w:rPr>
                <w:rFonts w:ascii="Arial" w:hAnsi="Arial" w:cs="Arial"/>
                <w:b/>
                <w:bCs/>
                <w:noProof/>
                <w:sz w:val="24"/>
                <w:szCs w:val="24"/>
                <w:lang w:val="mn-MN"/>
              </w:rPr>
              <w:t>Тайлбар</w:t>
            </w:r>
          </w:p>
        </w:tc>
      </w:tr>
      <w:tr w:rsidR="00D37EDC" w:rsidRPr="00094CCC" w14:paraId="3D885A9E" w14:textId="77777777" w:rsidTr="00A06652">
        <w:tc>
          <w:tcPr>
            <w:tcW w:w="2106" w:type="dxa"/>
            <w:vMerge w:val="restart"/>
            <w:vAlign w:val="center"/>
          </w:tcPr>
          <w:p w14:paraId="35FCDC89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094CCC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1.Ажил эрхлэлтийн байдал, хөдөлмөрийн зах зээл</w:t>
            </w:r>
          </w:p>
        </w:tc>
        <w:tc>
          <w:tcPr>
            <w:tcW w:w="2791" w:type="dxa"/>
            <w:vAlign w:val="center"/>
          </w:tcPr>
          <w:p w14:paraId="40A54B49" w14:textId="77777777" w:rsidR="00D37EDC" w:rsidRPr="00094CCC" w:rsidRDefault="00D37EDC" w:rsidP="00A06652">
            <w:pPr>
              <w:jc w:val="both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094CCC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1.1.Шинээр ажлын байр бий болгох эсэх</w:t>
            </w:r>
          </w:p>
        </w:tc>
        <w:tc>
          <w:tcPr>
            <w:tcW w:w="1062" w:type="dxa"/>
            <w:vAlign w:val="center"/>
          </w:tcPr>
          <w:p w14:paraId="20460F5B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930" w:type="dxa"/>
            <w:vAlign w:val="center"/>
          </w:tcPr>
          <w:p w14:paraId="3AC7D5C0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094CCC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Үгүй</w:t>
            </w:r>
          </w:p>
        </w:tc>
        <w:tc>
          <w:tcPr>
            <w:tcW w:w="2456" w:type="dxa"/>
            <w:vAlign w:val="center"/>
          </w:tcPr>
          <w:p w14:paraId="1F5FE95D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</w:p>
        </w:tc>
      </w:tr>
      <w:tr w:rsidR="00D37EDC" w:rsidRPr="00094CCC" w14:paraId="22836CB5" w14:textId="77777777" w:rsidTr="00A06652">
        <w:tc>
          <w:tcPr>
            <w:tcW w:w="2106" w:type="dxa"/>
            <w:vMerge/>
            <w:vAlign w:val="center"/>
          </w:tcPr>
          <w:p w14:paraId="33094454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2791" w:type="dxa"/>
            <w:vAlign w:val="center"/>
          </w:tcPr>
          <w:p w14:paraId="058F17B2" w14:textId="77777777" w:rsidR="00D37EDC" w:rsidRPr="00094CCC" w:rsidRDefault="00D37EDC" w:rsidP="00A06652">
            <w:pPr>
              <w:jc w:val="both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094CCC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1.2.Шууд болон шууд бусаар ажлын байрны цомхотгол бий болгох эсэх</w:t>
            </w:r>
          </w:p>
        </w:tc>
        <w:tc>
          <w:tcPr>
            <w:tcW w:w="1062" w:type="dxa"/>
            <w:vAlign w:val="center"/>
          </w:tcPr>
          <w:p w14:paraId="5D8CBE96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930" w:type="dxa"/>
            <w:vAlign w:val="center"/>
          </w:tcPr>
          <w:p w14:paraId="7B785FCC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094CCC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Үгүй</w:t>
            </w:r>
          </w:p>
        </w:tc>
        <w:tc>
          <w:tcPr>
            <w:tcW w:w="2456" w:type="dxa"/>
            <w:vAlign w:val="center"/>
          </w:tcPr>
          <w:p w14:paraId="5400171C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</w:p>
        </w:tc>
      </w:tr>
      <w:tr w:rsidR="00D37EDC" w:rsidRPr="00094CCC" w14:paraId="41129347" w14:textId="77777777" w:rsidTr="00A06652">
        <w:tc>
          <w:tcPr>
            <w:tcW w:w="2106" w:type="dxa"/>
            <w:vMerge/>
            <w:vAlign w:val="center"/>
          </w:tcPr>
          <w:p w14:paraId="26EE25EF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2791" w:type="dxa"/>
            <w:vAlign w:val="center"/>
          </w:tcPr>
          <w:p w14:paraId="193214EC" w14:textId="77777777" w:rsidR="00D37EDC" w:rsidRPr="00094CCC" w:rsidRDefault="00D37EDC" w:rsidP="00A06652">
            <w:pPr>
              <w:jc w:val="both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094CCC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1.3.Тодорхой ажил мэргэжлийн хүмүүс болон хувиараа хөдөлмөр эрхлэгчдэд нөлөө үзүүлэх эсэх</w:t>
            </w:r>
          </w:p>
        </w:tc>
        <w:tc>
          <w:tcPr>
            <w:tcW w:w="1062" w:type="dxa"/>
            <w:vAlign w:val="center"/>
          </w:tcPr>
          <w:p w14:paraId="31596612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930" w:type="dxa"/>
            <w:vAlign w:val="center"/>
          </w:tcPr>
          <w:p w14:paraId="4DAD8D31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094CCC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Үгүй</w:t>
            </w:r>
          </w:p>
        </w:tc>
        <w:tc>
          <w:tcPr>
            <w:tcW w:w="2456" w:type="dxa"/>
            <w:vAlign w:val="center"/>
          </w:tcPr>
          <w:p w14:paraId="160E63AD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</w:p>
        </w:tc>
      </w:tr>
      <w:tr w:rsidR="00D37EDC" w:rsidRPr="00094CCC" w14:paraId="556B0048" w14:textId="77777777" w:rsidTr="00A06652">
        <w:tc>
          <w:tcPr>
            <w:tcW w:w="2106" w:type="dxa"/>
            <w:vMerge/>
            <w:vAlign w:val="center"/>
          </w:tcPr>
          <w:p w14:paraId="00A8E3D0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2791" w:type="dxa"/>
            <w:vAlign w:val="center"/>
          </w:tcPr>
          <w:p w14:paraId="6A384DF2" w14:textId="77777777" w:rsidR="00D37EDC" w:rsidRPr="00094CCC" w:rsidRDefault="00D37EDC" w:rsidP="00A06652">
            <w:pPr>
              <w:jc w:val="both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094CCC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1.4.Тодорхой насны хүмүүсийн ажил эрхлэлтийн байдалд нөлөөлөх эсэх</w:t>
            </w:r>
          </w:p>
        </w:tc>
        <w:tc>
          <w:tcPr>
            <w:tcW w:w="1062" w:type="dxa"/>
            <w:vAlign w:val="center"/>
          </w:tcPr>
          <w:p w14:paraId="0D131D47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930" w:type="dxa"/>
            <w:vAlign w:val="center"/>
          </w:tcPr>
          <w:p w14:paraId="3156DC00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094CCC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Үгүй</w:t>
            </w:r>
          </w:p>
        </w:tc>
        <w:tc>
          <w:tcPr>
            <w:tcW w:w="2456" w:type="dxa"/>
            <w:vAlign w:val="center"/>
          </w:tcPr>
          <w:p w14:paraId="6C42B01C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</w:p>
        </w:tc>
      </w:tr>
      <w:tr w:rsidR="00D37EDC" w:rsidRPr="00094CCC" w14:paraId="2935DD58" w14:textId="77777777" w:rsidTr="00A06652">
        <w:tc>
          <w:tcPr>
            <w:tcW w:w="2106" w:type="dxa"/>
            <w:vMerge w:val="restart"/>
            <w:vAlign w:val="center"/>
          </w:tcPr>
          <w:p w14:paraId="04F6A965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094CCC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2.Ажлын стандарт, хөдөлмөрлөх эрх</w:t>
            </w:r>
          </w:p>
        </w:tc>
        <w:tc>
          <w:tcPr>
            <w:tcW w:w="2791" w:type="dxa"/>
            <w:shd w:val="clear" w:color="auto" w:fill="auto"/>
            <w:vAlign w:val="center"/>
          </w:tcPr>
          <w:p w14:paraId="05CD3600" w14:textId="77777777" w:rsidR="00D37EDC" w:rsidRPr="00094CCC" w:rsidRDefault="00D37EDC" w:rsidP="00A06652">
            <w:pPr>
              <w:jc w:val="both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094CCC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2.1.Ажлын чанар, стандартад нөлөөлөх эсэх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2C9D5B38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094CCC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 xml:space="preserve">Тийм 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2BC1362E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2456" w:type="dxa"/>
            <w:shd w:val="clear" w:color="auto" w:fill="auto"/>
            <w:vAlign w:val="center"/>
          </w:tcPr>
          <w:p w14:paraId="2E485D73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094CCC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Эерэг нөлөөтэй</w:t>
            </w:r>
          </w:p>
        </w:tc>
      </w:tr>
      <w:tr w:rsidR="00D37EDC" w:rsidRPr="00094CCC" w14:paraId="5AAB6320" w14:textId="77777777" w:rsidTr="00A06652">
        <w:tc>
          <w:tcPr>
            <w:tcW w:w="2106" w:type="dxa"/>
            <w:vMerge/>
            <w:vAlign w:val="center"/>
          </w:tcPr>
          <w:p w14:paraId="12794746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2791" w:type="dxa"/>
            <w:vAlign w:val="center"/>
          </w:tcPr>
          <w:p w14:paraId="51AFF4C9" w14:textId="77777777" w:rsidR="00D37EDC" w:rsidRPr="00094CCC" w:rsidRDefault="00D37EDC" w:rsidP="00A06652">
            <w:pPr>
              <w:jc w:val="both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094CCC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2.2.Ажилчдын эрүүл мэнд, хөдөлмөрийн аюулгүй байдалд нөлөөлөх эсэх</w:t>
            </w:r>
          </w:p>
        </w:tc>
        <w:tc>
          <w:tcPr>
            <w:tcW w:w="1062" w:type="dxa"/>
            <w:vAlign w:val="center"/>
          </w:tcPr>
          <w:p w14:paraId="664EB13D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930" w:type="dxa"/>
            <w:vAlign w:val="center"/>
          </w:tcPr>
          <w:p w14:paraId="73F2526A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094CCC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Үгүй</w:t>
            </w:r>
          </w:p>
        </w:tc>
        <w:tc>
          <w:tcPr>
            <w:tcW w:w="2456" w:type="dxa"/>
            <w:vAlign w:val="center"/>
          </w:tcPr>
          <w:p w14:paraId="3250A3DF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</w:p>
        </w:tc>
      </w:tr>
      <w:tr w:rsidR="00D37EDC" w:rsidRPr="00094CCC" w14:paraId="4601DDD7" w14:textId="77777777" w:rsidTr="00A06652">
        <w:tc>
          <w:tcPr>
            <w:tcW w:w="2106" w:type="dxa"/>
            <w:vMerge/>
            <w:vAlign w:val="center"/>
          </w:tcPr>
          <w:p w14:paraId="7C06968B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2791" w:type="dxa"/>
            <w:vAlign w:val="center"/>
          </w:tcPr>
          <w:p w14:paraId="23CA3D1F" w14:textId="77777777" w:rsidR="00D37EDC" w:rsidRPr="00094CCC" w:rsidRDefault="00D37EDC" w:rsidP="00A06652">
            <w:pPr>
              <w:jc w:val="both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094CCC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 xml:space="preserve">2.3.Ажилчдын эрх, үүрэгт шууд болон </w:t>
            </w:r>
            <w:r w:rsidRPr="00094CCC">
              <w:rPr>
                <w:rFonts w:ascii="Arial" w:hAnsi="Arial" w:cs="Arial"/>
                <w:noProof/>
                <w:sz w:val="24"/>
                <w:szCs w:val="24"/>
                <w:lang w:val="mn-MN"/>
              </w:rPr>
              <w:lastRenderedPageBreak/>
              <w:t>шууд бусаар нөлөөлөх эсэх</w:t>
            </w:r>
          </w:p>
        </w:tc>
        <w:tc>
          <w:tcPr>
            <w:tcW w:w="1062" w:type="dxa"/>
            <w:vAlign w:val="center"/>
          </w:tcPr>
          <w:p w14:paraId="20979406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930" w:type="dxa"/>
            <w:vAlign w:val="center"/>
          </w:tcPr>
          <w:p w14:paraId="721661C6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094CCC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Үгүй</w:t>
            </w:r>
          </w:p>
        </w:tc>
        <w:tc>
          <w:tcPr>
            <w:tcW w:w="2456" w:type="dxa"/>
            <w:vAlign w:val="center"/>
          </w:tcPr>
          <w:p w14:paraId="5FB1E097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</w:p>
        </w:tc>
      </w:tr>
      <w:tr w:rsidR="00D37EDC" w:rsidRPr="00094CCC" w14:paraId="2B938A1E" w14:textId="77777777" w:rsidTr="00A06652">
        <w:tc>
          <w:tcPr>
            <w:tcW w:w="2106" w:type="dxa"/>
            <w:vMerge/>
            <w:vAlign w:val="center"/>
          </w:tcPr>
          <w:p w14:paraId="50A86AE7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2791" w:type="dxa"/>
            <w:vAlign w:val="center"/>
          </w:tcPr>
          <w:p w14:paraId="681A0C0A" w14:textId="77777777" w:rsidR="00D37EDC" w:rsidRPr="00094CCC" w:rsidRDefault="00D37EDC" w:rsidP="00A06652">
            <w:pPr>
              <w:jc w:val="both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094CCC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2.4.Шинээр ажлын стандарт гаргах эсэх</w:t>
            </w:r>
          </w:p>
        </w:tc>
        <w:tc>
          <w:tcPr>
            <w:tcW w:w="1062" w:type="dxa"/>
            <w:vAlign w:val="center"/>
          </w:tcPr>
          <w:p w14:paraId="4A4CB998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930" w:type="dxa"/>
            <w:vAlign w:val="center"/>
          </w:tcPr>
          <w:p w14:paraId="7C78CD83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094CCC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Үгүй</w:t>
            </w:r>
          </w:p>
        </w:tc>
        <w:tc>
          <w:tcPr>
            <w:tcW w:w="2456" w:type="dxa"/>
            <w:vAlign w:val="center"/>
          </w:tcPr>
          <w:p w14:paraId="41711DDD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</w:p>
        </w:tc>
      </w:tr>
      <w:tr w:rsidR="00D37EDC" w:rsidRPr="00094CCC" w14:paraId="0D7EB6E9" w14:textId="77777777" w:rsidTr="00A06652">
        <w:tc>
          <w:tcPr>
            <w:tcW w:w="2106" w:type="dxa"/>
            <w:vMerge/>
            <w:vAlign w:val="center"/>
          </w:tcPr>
          <w:p w14:paraId="56266AC7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2791" w:type="dxa"/>
            <w:vAlign w:val="center"/>
          </w:tcPr>
          <w:p w14:paraId="1ADB31E2" w14:textId="77777777" w:rsidR="00D37EDC" w:rsidRPr="00094CCC" w:rsidRDefault="00D37EDC" w:rsidP="00A06652">
            <w:pPr>
              <w:jc w:val="both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094CCC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2.5.Ажлын байранд технологийн шинэчлэлийг хэрэгжүүлэхтэй холбогдсон өөрчлөлт бий болгох эсэх</w:t>
            </w:r>
          </w:p>
        </w:tc>
        <w:tc>
          <w:tcPr>
            <w:tcW w:w="1062" w:type="dxa"/>
            <w:vAlign w:val="center"/>
          </w:tcPr>
          <w:p w14:paraId="6615598E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930" w:type="dxa"/>
            <w:vAlign w:val="center"/>
          </w:tcPr>
          <w:p w14:paraId="5C198E1A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094CCC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Үгүй</w:t>
            </w:r>
          </w:p>
        </w:tc>
        <w:tc>
          <w:tcPr>
            <w:tcW w:w="2456" w:type="dxa"/>
            <w:vAlign w:val="center"/>
          </w:tcPr>
          <w:p w14:paraId="5B6D5C67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</w:p>
        </w:tc>
      </w:tr>
      <w:tr w:rsidR="00D37EDC" w:rsidRPr="00094CCC" w14:paraId="2417B2DF" w14:textId="77777777" w:rsidTr="00A06652">
        <w:tc>
          <w:tcPr>
            <w:tcW w:w="2106" w:type="dxa"/>
            <w:vMerge w:val="restart"/>
            <w:vAlign w:val="center"/>
          </w:tcPr>
          <w:p w14:paraId="513BB3CD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094CCC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3.Нийгмийн тодорхой бүлгийг хамгаалах асуудал</w:t>
            </w:r>
          </w:p>
        </w:tc>
        <w:tc>
          <w:tcPr>
            <w:tcW w:w="2791" w:type="dxa"/>
            <w:vAlign w:val="center"/>
          </w:tcPr>
          <w:p w14:paraId="7A6DB149" w14:textId="77777777" w:rsidR="00D37EDC" w:rsidRPr="00094CCC" w:rsidRDefault="00D37EDC" w:rsidP="00A06652">
            <w:pPr>
              <w:jc w:val="both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094CCC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3.1.Шууд болон шууд бусаар тэгш бус байдал үүсгэх эсэх</w:t>
            </w:r>
          </w:p>
        </w:tc>
        <w:tc>
          <w:tcPr>
            <w:tcW w:w="1062" w:type="dxa"/>
            <w:vAlign w:val="center"/>
          </w:tcPr>
          <w:p w14:paraId="5D373A59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930" w:type="dxa"/>
            <w:vAlign w:val="center"/>
          </w:tcPr>
          <w:p w14:paraId="2AC659DA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094CCC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Үгүй</w:t>
            </w:r>
          </w:p>
        </w:tc>
        <w:tc>
          <w:tcPr>
            <w:tcW w:w="2456" w:type="dxa"/>
            <w:vAlign w:val="center"/>
          </w:tcPr>
          <w:p w14:paraId="1671BACB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</w:p>
        </w:tc>
      </w:tr>
      <w:tr w:rsidR="00D37EDC" w:rsidRPr="00094CCC" w14:paraId="6113FDFD" w14:textId="77777777" w:rsidTr="00A06652">
        <w:tc>
          <w:tcPr>
            <w:tcW w:w="2106" w:type="dxa"/>
            <w:vMerge/>
            <w:vAlign w:val="center"/>
          </w:tcPr>
          <w:p w14:paraId="3C35E689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2791" w:type="dxa"/>
            <w:vAlign w:val="center"/>
          </w:tcPr>
          <w:p w14:paraId="7AD9E138" w14:textId="77777777" w:rsidR="00D37EDC" w:rsidRPr="00094CCC" w:rsidRDefault="00D37EDC" w:rsidP="00A06652">
            <w:pPr>
              <w:jc w:val="both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094CCC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3.2.Тодорхой бүлэг болон хүмүүст сөрөг нөлөө (Тухайлбал, эмзэг бүлэг, хөгжлийн бэрхшээлтэй иргэд, ажилгүй иргэд, үндэсний цөөнхөд г.м) үзүүлэх эсэх.</w:t>
            </w:r>
          </w:p>
        </w:tc>
        <w:tc>
          <w:tcPr>
            <w:tcW w:w="1062" w:type="dxa"/>
            <w:vAlign w:val="center"/>
          </w:tcPr>
          <w:p w14:paraId="13A21E2D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930" w:type="dxa"/>
            <w:vAlign w:val="center"/>
          </w:tcPr>
          <w:p w14:paraId="4D6C6F80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094CCC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Үгүй</w:t>
            </w:r>
          </w:p>
        </w:tc>
        <w:tc>
          <w:tcPr>
            <w:tcW w:w="2456" w:type="dxa"/>
            <w:vAlign w:val="center"/>
          </w:tcPr>
          <w:p w14:paraId="53FE6275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</w:p>
        </w:tc>
      </w:tr>
      <w:tr w:rsidR="00D37EDC" w:rsidRPr="00094CCC" w14:paraId="314EB03D" w14:textId="77777777" w:rsidTr="00A06652">
        <w:tc>
          <w:tcPr>
            <w:tcW w:w="2106" w:type="dxa"/>
            <w:vMerge/>
            <w:vAlign w:val="center"/>
          </w:tcPr>
          <w:p w14:paraId="5703CACB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2791" w:type="dxa"/>
            <w:vAlign w:val="center"/>
          </w:tcPr>
          <w:p w14:paraId="4787BF90" w14:textId="77777777" w:rsidR="00D37EDC" w:rsidRPr="00094CCC" w:rsidRDefault="00D37EDC" w:rsidP="00A06652">
            <w:pPr>
              <w:jc w:val="both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094CCC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3.3.Гадаадын иргэдэд илэрхий нөлөөлөх эсэх</w:t>
            </w:r>
          </w:p>
        </w:tc>
        <w:tc>
          <w:tcPr>
            <w:tcW w:w="1062" w:type="dxa"/>
            <w:vAlign w:val="center"/>
          </w:tcPr>
          <w:p w14:paraId="3DCCCDC8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930" w:type="dxa"/>
            <w:vAlign w:val="center"/>
          </w:tcPr>
          <w:p w14:paraId="74FF3CA8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094CCC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Үгүй</w:t>
            </w:r>
          </w:p>
        </w:tc>
        <w:tc>
          <w:tcPr>
            <w:tcW w:w="2456" w:type="dxa"/>
            <w:vAlign w:val="center"/>
          </w:tcPr>
          <w:p w14:paraId="7EC6F269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</w:p>
        </w:tc>
      </w:tr>
      <w:tr w:rsidR="00D37EDC" w:rsidRPr="00094CCC" w14:paraId="7AFFEE3A" w14:textId="77777777" w:rsidTr="00A06652">
        <w:tc>
          <w:tcPr>
            <w:tcW w:w="2106" w:type="dxa"/>
            <w:vMerge w:val="restart"/>
            <w:vAlign w:val="center"/>
          </w:tcPr>
          <w:p w14:paraId="32CBE502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094CCC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4.Төрийн удирдлага, сайн засаглал, шүүх эрх мэдэл, хэвлэл мэдээлэл, ёс суртахуун</w:t>
            </w:r>
          </w:p>
        </w:tc>
        <w:tc>
          <w:tcPr>
            <w:tcW w:w="2791" w:type="dxa"/>
            <w:vAlign w:val="center"/>
          </w:tcPr>
          <w:p w14:paraId="531D5731" w14:textId="77777777" w:rsidR="00D37EDC" w:rsidRPr="00094CCC" w:rsidRDefault="00D37EDC" w:rsidP="00A06652">
            <w:pPr>
              <w:jc w:val="both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094CCC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4.1.Засаглалын харилцаанд оролцогчдод нөлөөлөх эсэх</w:t>
            </w:r>
          </w:p>
        </w:tc>
        <w:tc>
          <w:tcPr>
            <w:tcW w:w="1062" w:type="dxa"/>
            <w:vAlign w:val="center"/>
          </w:tcPr>
          <w:p w14:paraId="27A6C7FF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930" w:type="dxa"/>
            <w:vAlign w:val="center"/>
          </w:tcPr>
          <w:p w14:paraId="44534945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094CCC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Үгүй</w:t>
            </w:r>
          </w:p>
        </w:tc>
        <w:tc>
          <w:tcPr>
            <w:tcW w:w="2456" w:type="dxa"/>
            <w:vAlign w:val="center"/>
          </w:tcPr>
          <w:p w14:paraId="4A2EA86B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</w:p>
        </w:tc>
      </w:tr>
      <w:tr w:rsidR="00D37EDC" w:rsidRPr="00094CCC" w14:paraId="3582F2A6" w14:textId="77777777" w:rsidTr="00A06652">
        <w:tc>
          <w:tcPr>
            <w:tcW w:w="2106" w:type="dxa"/>
            <w:vMerge/>
            <w:vAlign w:val="center"/>
          </w:tcPr>
          <w:p w14:paraId="476333B6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2791" w:type="dxa"/>
            <w:vAlign w:val="center"/>
          </w:tcPr>
          <w:p w14:paraId="43C3A4B5" w14:textId="77777777" w:rsidR="00D37EDC" w:rsidRPr="00094CCC" w:rsidRDefault="00D37EDC" w:rsidP="00A06652">
            <w:pPr>
              <w:jc w:val="both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094CCC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4.2.Төрийн байгууллагуудын үүрэг, үйл ажиллагаанд нөлөөлөх эсэх</w:t>
            </w:r>
          </w:p>
        </w:tc>
        <w:tc>
          <w:tcPr>
            <w:tcW w:w="1062" w:type="dxa"/>
            <w:vAlign w:val="center"/>
          </w:tcPr>
          <w:p w14:paraId="43929A8E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930" w:type="dxa"/>
            <w:vAlign w:val="center"/>
          </w:tcPr>
          <w:p w14:paraId="6A401B84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094CCC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Үгүй</w:t>
            </w:r>
          </w:p>
        </w:tc>
        <w:tc>
          <w:tcPr>
            <w:tcW w:w="2456" w:type="dxa"/>
            <w:vAlign w:val="center"/>
          </w:tcPr>
          <w:p w14:paraId="386C804E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</w:p>
        </w:tc>
      </w:tr>
      <w:tr w:rsidR="00D37EDC" w:rsidRPr="00094CCC" w14:paraId="0F1D366C" w14:textId="77777777" w:rsidTr="00A06652">
        <w:tc>
          <w:tcPr>
            <w:tcW w:w="2106" w:type="dxa"/>
            <w:vMerge/>
            <w:vAlign w:val="center"/>
          </w:tcPr>
          <w:p w14:paraId="7BA39AA0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2791" w:type="dxa"/>
            <w:vAlign w:val="center"/>
          </w:tcPr>
          <w:p w14:paraId="4E6FE189" w14:textId="77777777" w:rsidR="00D37EDC" w:rsidRPr="00094CCC" w:rsidRDefault="00D37EDC" w:rsidP="00A06652">
            <w:pPr>
              <w:jc w:val="both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094CCC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4.3.Төрийн захиргааны алба хаагчдын эрх, үүрэг, харилцаанд нөлөөлөх эсэх</w:t>
            </w:r>
          </w:p>
        </w:tc>
        <w:tc>
          <w:tcPr>
            <w:tcW w:w="1062" w:type="dxa"/>
            <w:vAlign w:val="center"/>
          </w:tcPr>
          <w:p w14:paraId="352C36E3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930" w:type="dxa"/>
            <w:vAlign w:val="center"/>
          </w:tcPr>
          <w:p w14:paraId="7C426E70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094CCC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Үгүй</w:t>
            </w:r>
          </w:p>
        </w:tc>
        <w:tc>
          <w:tcPr>
            <w:tcW w:w="2456" w:type="dxa"/>
            <w:vAlign w:val="center"/>
          </w:tcPr>
          <w:p w14:paraId="1B93C5F0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</w:p>
        </w:tc>
      </w:tr>
      <w:tr w:rsidR="00D37EDC" w:rsidRPr="00094CCC" w14:paraId="27602B21" w14:textId="77777777" w:rsidTr="00A06652">
        <w:tc>
          <w:tcPr>
            <w:tcW w:w="2106" w:type="dxa"/>
            <w:vMerge/>
            <w:vAlign w:val="center"/>
          </w:tcPr>
          <w:p w14:paraId="6EBD837B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2791" w:type="dxa"/>
            <w:vAlign w:val="center"/>
          </w:tcPr>
          <w:p w14:paraId="7769F300" w14:textId="77777777" w:rsidR="00D37EDC" w:rsidRPr="00094CCC" w:rsidRDefault="00D37EDC" w:rsidP="00A06652">
            <w:pPr>
              <w:jc w:val="both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094CCC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4.4.Иргэдийн шүүхэд хандах, асуудлаа шийдвэрлүүлэхэд эрхэд нөлөөлөх эсэх</w:t>
            </w:r>
          </w:p>
        </w:tc>
        <w:tc>
          <w:tcPr>
            <w:tcW w:w="1062" w:type="dxa"/>
            <w:vAlign w:val="center"/>
          </w:tcPr>
          <w:p w14:paraId="369C47CD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930" w:type="dxa"/>
            <w:vAlign w:val="center"/>
          </w:tcPr>
          <w:p w14:paraId="247B669B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094CCC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Үгүй</w:t>
            </w:r>
          </w:p>
        </w:tc>
        <w:tc>
          <w:tcPr>
            <w:tcW w:w="2456" w:type="dxa"/>
            <w:vAlign w:val="center"/>
          </w:tcPr>
          <w:p w14:paraId="2D1C07B3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</w:p>
        </w:tc>
      </w:tr>
      <w:tr w:rsidR="00D37EDC" w:rsidRPr="00094CCC" w14:paraId="642B42AA" w14:textId="77777777" w:rsidTr="00A06652">
        <w:tc>
          <w:tcPr>
            <w:tcW w:w="2106" w:type="dxa"/>
            <w:vMerge/>
            <w:vAlign w:val="center"/>
          </w:tcPr>
          <w:p w14:paraId="2F63674F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2791" w:type="dxa"/>
            <w:vAlign w:val="center"/>
          </w:tcPr>
          <w:p w14:paraId="137EFEC5" w14:textId="77777777" w:rsidR="00D37EDC" w:rsidRPr="00094CCC" w:rsidRDefault="00D37EDC" w:rsidP="00A06652">
            <w:pPr>
              <w:jc w:val="both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094CCC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 xml:space="preserve">4.5.Улс төрийн нам, төрийн бус байгууллагын үйл </w:t>
            </w:r>
            <w:r w:rsidRPr="00094CCC">
              <w:rPr>
                <w:rFonts w:ascii="Arial" w:hAnsi="Arial" w:cs="Arial"/>
                <w:noProof/>
                <w:sz w:val="24"/>
                <w:szCs w:val="24"/>
                <w:lang w:val="mn-MN"/>
              </w:rPr>
              <w:lastRenderedPageBreak/>
              <w:t>ажиллагаанд нөлөөлөх эсэх</w:t>
            </w:r>
          </w:p>
        </w:tc>
        <w:tc>
          <w:tcPr>
            <w:tcW w:w="1062" w:type="dxa"/>
            <w:vAlign w:val="center"/>
          </w:tcPr>
          <w:p w14:paraId="0A008078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930" w:type="dxa"/>
            <w:vAlign w:val="center"/>
          </w:tcPr>
          <w:p w14:paraId="504D3836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094CCC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Үгүй</w:t>
            </w:r>
          </w:p>
        </w:tc>
        <w:tc>
          <w:tcPr>
            <w:tcW w:w="2456" w:type="dxa"/>
            <w:vAlign w:val="center"/>
          </w:tcPr>
          <w:p w14:paraId="3D72476F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</w:p>
        </w:tc>
      </w:tr>
      <w:tr w:rsidR="00D37EDC" w:rsidRPr="00094CCC" w14:paraId="37919E09" w14:textId="77777777" w:rsidTr="00A06652">
        <w:tc>
          <w:tcPr>
            <w:tcW w:w="2106" w:type="dxa"/>
            <w:vMerge w:val="restart"/>
            <w:vAlign w:val="center"/>
          </w:tcPr>
          <w:p w14:paraId="6AA96FB0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094CCC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5.Нийтийн эрүүл мэнд, аюулгүй байдал</w:t>
            </w:r>
          </w:p>
        </w:tc>
        <w:tc>
          <w:tcPr>
            <w:tcW w:w="2791" w:type="dxa"/>
            <w:vAlign w:val="center"/>
          </w:tcPr>
          <w:p w14:paraId="012E9D6A" w14:textId="77777777" w:rsidR="00D37EDC" w:rsidRPr="00094CCC" w:rsidRDefault="00D37EDC" w:rsidP="00A06652">
            <w:pPr>
              <w:jc w:val="both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094CCC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5.1.Хувь хүн (нийт хүн амын дундаж наслалт, өвчлөлт, нас баралтын байдалд нөлөөлөх эсэх)</w:t>
            </w:r>
          </w:p>
        </w:tc>
        <w:tc>
          <w:tcPr>
            <w:tcW w:w="1062" w:type="dxa"/>
            <w:vAlign w:val="center"/>
          </w:tcPr>
          <w:p w14:paraId="7459A340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930" w:type="dxa"/>
            <w:vAlign w:val="center"/>
          </w:tcPr>
          <w:p w14:paraId="2DD8D3DA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094CCC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Үгүй</w:t>
            </w:r>
          </w:p>
        </w:tc>
        <w:tc>
          <w:tcPr>
            <w:tcW w:w="2456" w:type="dxa"/>
            <w:vAlign w:val="center"/>
          </w:tcPr>
          <w:p w14:paraId="72440C1D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</w:p>
        </w:tc>
      </w:tr>
      <w:tr w:rsidR="00D37EDC" w:rsidRPr="00094CCC" w14:paraId="5088CFFA" w14:textId="77777777" w:rsidTr="00A06652">
        <w:tc>
          <w:tcPr>
            <w:tcW w:w="2106" w:type="dxa"/>
            <w:vMerge/>
            <w:vAlign w:val="center"/>
          </w:tcPr>
          <w:p w14:paraId="68688F84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2791" w:type="dxa"/>
            <w:vAlign w:val="center"/>
          </w:tcPr>
          <w:p w14:paraId="0E56A967" w14:textId="77777777" w:rsidR="00D37EDC" w:rsidRPr="00094CCC" w:rsidRDefault="00D37EDC" w:rsidP="00A06652">
            <w:pPr>
              <w:jc w:val="both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094CCC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5.2.Зохицуулалтын хувилбарын улмаас үүсэх дуу чимээ, агаар, хөрсний чанарын өөрчлөлт хүн амын эрүүл мэндэд сөрөг нөлөө үзүүлэх эсэх</w:t>
            </w:r>
          </w:p>
        </w:tc>
        <w:tc>
          <w:tcPr>
            <w:tcW w:w="1062" w:type="dxa"/>
            <w:vAlign w:val="center"/>
          </w:tcPr>
          <w:p w14:paraId="2DAD7DDB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930" w:type="dxa"/>
            <w:vAlign w:val="center"/>
          </w:tcPr>
          <w:p w14:paraId="73C1FF31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094CCC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Үгүй</w:t>
            </w:r>
          </w:p>
        </w:tc>
        <w:tc>
          <w:tcPr>
            <w:tcW w:w="2456" w:type="dxa"/>
            <w:vAlign w:val="center"/>
          </w:tcPr>
          <w:p w14:paraId="7467E353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</w:p>
        </w:tc>
      </w:tr>
      <w:tr w:rsidR="00D37EDC" w:rsidRPr="00094CCC" w14:paraId="428EA2D9" w14:textId="77777777" w:rsidTr="00A06652">
        <w:tc>
          <w:tcPr>
            <w:tcW w:w="2106" w:type="dxa"/>
            <w:vMerge/>
            <w:vAlign w:val="center"/>
          </w:tcPr>
          <w:p w14:paraId="2B9F8828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2791" w:type="dxa"/>
            <w:vAlign w:val="center"/>
          </w:tcPr>
          <w:p w14:paraId="2237344F" w14:textId="77777777" w:rsidR="00D37EDC" w:rsidRPr="00094CCC" w:rsidRDefault="00D37EDC" w:rsidP="00A06652">
            <w:pPr>
              <w:jc w:val="both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094CCC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5.3.Хүмүүсийн амьдралын хэв маяг (хооллолт, хөдөлгөөн, архи тамхины хэрэглээ)-т нөлөөлөх эсэх</w:t>
            </w:r>
          </w:p>
        </w:tc>
        <w:tc>
          <w:tcPr>
            <w:tcW w:w="1062" w:type="dxa"/>
            <w:vAlign w:val="center"/>
          </w:tcPr>
          <w:p w14:paraId="3ADE8301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930" w:type="dxa"/>
            <w:vAlign w:val="center"/>
          </w:tcPr>
          <w:p w14:paraId="0554A212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094CCC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Үгүй</w:t>
            </w:r>
          </w:p>
        </w:tc>
        <w:tc>
          <w:tcPr>
            <w:tcW w:w="2456" w:type="dxa"/>
            <w:vAlign w:val="center"/>
          </w:tcPr>
          <w:p w14:paraId="1ADA44D0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</w:p>
        </w:tc>
      </w:tr>
      <w:tr w:rsidR="00D37EDC" w:rsidRPr="00094CCC" w14:paraId="5183E4D0" w14:textId="77777777" w:rsidTr="00A06652">
        <w:tc>
          <w:tcPr>
            <w:tcW w:w="2106" w:type="dxa"/>
            <w:vMerge w:val="restart"/>
            <w:vAlign w:val="center"/>
          </w:tcPr>
          <w:p w14:paraId="750A3D04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094CCC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6.Нийгмийн хамгаалал, эрүүл мэнд, боловсролын систем</w:t>
            </w:r>
          </w:p>
        </w:tc>
        <w:tc>
          <w:tcPr>
            <w:tcW w:w="2791" w:type="dxa"/>
            <w:vAlign w:val="center"/>
          </w:tcPr>
          <w:p w14:paraId="24D3A8A8" w14:textId="77777777" w:rsidR="00D37EDC" w:rsidRPr="00094CCC" w:rsidRDefault="00D37EDC" w:rsidP="00A06652">
            <w:pPr>
              <w:jc w:val="both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094CCC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6.1.Нийгмийн үйлчилгээний чанар, хүртээмжид нөлөөлөх эсэх</w:t>
            </w:r>
          </w:p>
        </w:tc>
        <w:tc>
          <w:tcPr>
            <w:tcW w:w="1062" w:type="dxa"/>
            <w:vAlign w:val="center"/>
          </w:tcPr>
          <w:p w14:paraId="66FA0594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930" w:type="dxa"/>
            <w:vAlign w:val="center"/>
          </w:tcPr>
          <w:p w14:paraId="20B4E2B9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094CCC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Үгүй</w:t>
            </w:r>
          </w:p>
        </w:tc>
        <w:tc>
          <w:tcPr>
            <w:tcW w:w="2456" w:type="dxa"/>
            <w:vAlign w:val="center"/>
          </w:tcPr>
          <w:p w14:paraId="566A9285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</w:p>
        </w:tc>
      </w:tr>
      <w:tr w:rsidR="00D37EDC" w:rsidRPr="00094CCC" w14:paraId="70B05E80" w14:textId="77777777" w:rsidTr="00A06652">
        <w:tc>
          <w:tcPr>
            <w:tcW w:w="2106" w:type="dxa"/>
            <w:vMerge/>
            <w:vAlign w:val="center"/>
          </w:tcPr>
          <w:p w14:paraId="4BEDDA00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2791" w:type="dxa"/>
            <w:vAlign w:val="center"/>
          </w:tcPr>
          <w:p w14:paraId="7ED1150D" w14:textId="77777777" w:rsidR="00D37EDC" w:rsidRPr="00094CCC" w:rsidRDefault="00D37EDC" w:rsidP="00A06652">
            <w:pPr>
              <w:jc w:val="both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094CCC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6.2.Ажилчдын боловсрол, шилжилт хөдөлгөөнд нөлөөлөх эсэх</w:t>
            </w:r>
          </w:p>
        </w:tc>
        <w:tc>
          <w:tcPr>
            <w:tcW w:w="1062" w:type="dxa"/>
            <w:vAlign w:val="center"/>
          </w:tcPr>
          <w:p w14:paraId="362198DF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930" w:type="dxa"/>
            <w:vAlign w:val="center"/>
          </w:tcPr>
          <w:p w14:paraId="41F2744F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2456" w:type="dxa"/>
            <w:vAlign w:val="center"/>
          </w:tcPr>
          <w:p w14:paraId="0D64D79D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</w:p>
        </w:tc>
      </w:tr>
      <w:tr w:rsidR="00D37EDC" w:rsidRPr="00094CCC" w14:paraId="02937330" w14:textId="77777777" w:rsidTr="00A06652">
        <w:tc>
          <w:tcPr>
            <w:tcW w:w="2106" w:type="dxa"/>
            <w:vMerge/>
            <w:vAlign w:val="center"/>
          </w:tcPr>
          <w:p w14:paraId="392644BE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2791" w:type="dxa"/>
            <w:vAlign w:val="center"/>
          </w:tcPr>
          <w:p w14:paraId="0C280AC3" w14:textId="77777777" w:rsidR="00D37EDC" w:rsidRPr="00094CCC" w:rsidRDefault="00D37EDC" w:rsidP="00A06652">
            <w:pPr>
              <w:jc w:val="both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094CCC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6.3.Иргэдийн боловсрол (төрийн болон хувийн хэвшлийн боловсролын байгууллага) олох, мэргэжил эзэмших, давтан сургалтад хамрагдахад сөрөг нөлөө үзүүлэх эсэх</w:t>
            </w:r>
          </w:p>
        </w:tc>
        <w:tc>
          <w:tcPr>
            <w:tcW w:w="1062" w:type="dxa"/>
            <w:vAlign w:val="center"/>
          </w:tcPr>
          <w:p w14:paraId="7731973B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930" w:type="dxa"/>
            <w:vAlign w:val="center"/>
          </w:tcPr>
          <w:p w14:paraId="44839BB5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094CCC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Үгүй</w:t>
            </w:r>
          </w:p>
        </w:tc>
        <w:tc>
          <w:tcPr>
            <w:tcW w:w="2456" w:type="dxa"/>
            <w:vAlign w:val="center"/>
          </w:tcPr>
          <w:p w14:paraId="07F9508A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</w:p>
        </w:tc>
      </w:tr>
      <w:tr w:rsidR="00D37EDC" w:rsidRPr="00094CCC" w14:paraId="1F18222E" w14:textId="77777777" w:rsidTr="00A06652">
        <w:tc>
          <w:tcPr>
            <w:tcW w:w="2106" w:type="dxa"/>
            <w:vMerge/>
            <w:vAlign w:val="center"/>
          </w:tcPr>
          <w:p w14:paraId="6DB69CA0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2791" w:type="dxa"/>
            <w:vAlign w:val="center"/>
          </w:tcPr>
          <w:p w14:paraId="11A39C11" w14:textId="77777777" w:rsidR="00D37EDC" w:rsidRPr="00094CCC" w:rsidRDefault="00D37EDC" w:rsidP="00A06652">
            <w:pPr>
              <w:jc w:val="both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094CCC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6.4.Нийгмийн болон эрүүл мэндийн үйлчилгээ авахад сөрөг нөлөө үзүүлэх эсэх</w:t>
            </w:r>
          </w:p>
        </w:tc>
        <w:tc>
          <w:tcPr>
            <w:tcW w:w="1062" w:type="dxa"/>
            <w:vAlign w:val="center"/>
          </w:tcPr>
          <w:p w14:paraId="4CA6FEFC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930" w:type="dxa"/>
            <w:vAlign w:val="center"/>
          </w:tcPr>
          <w:p w14:paraId="3D90D5F9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094CCC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Үгүй</w:t>
            </w:r>
          </w:p>
        </w:tc>
        <w:tc>
          <w:tcPr>
            <w:tcW w:w="2456" w:type="dxa"/>
            <w:vAlign w:val="center"/>
          </w:tcPr>
          <w:p w14:paraId="786D95C8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</w:p>
        </w:tc>
      </w:tr>
      <w:tr w:rsidR="00D37EDC" w:rsidRPr="00094CCC" w14:paraId="6D272FFB" w14:textId="77777777" w:rsidTr="00A06652">
        <w:tc>
          <w:tcPr>
            <w:tcW w:w="2106" w:type="dxa"/>
            <w:vMerge/>
            <w:vAlign w:val="center"/>
          </w:tcPr>
          <w:p w14:paraId="7BE3F063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2791" w:type="dxa"/>
            <w:vAlign w:val="center"/>
          </w:tcPr>
          <w:p w14:paraId="7289F036" w14:textId="77777777" w:rsidR="00D37EDC" w:rsidRPr="00094CCC" w:rsidRDefault="00D37EDC" w:rsidP="00A06652">
            <w:pPr>
              <w:jc w:val="both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094CCC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6.5.Их, дээд сургуулиудын үйл ажиллагаа, өөрийн удирдлагад нөлөөлөх эсэх</w:t>
            </w:r>
          </w:p>
        </w:tc>
        <w:tc>
          <w:tcPr>
            <w:tcW w:w="1062" w:type="dxa"/>
            <w:vAlign w:val="center"/>
          </w:tcPr>
          <w:p w14:paraId="30D13756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930" w:type="dxa"/>
            <w:vAlign w:val="center"/>
          </w:tcPr>
          <w:p w14:paraId="6544B17C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094CCC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Үгүй</w:t>
            </w:r>
          </w:p>
        </w:tc>
        <w:tc>
          <w:tcPr>
            <w:tcW w:w="2456" w:type="dxa"/>
            <w:vAlign w:val="center"/>
          </w:tcPr>
          <w:p w14:paraId="1759DAAF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</w:p>
        </w:tc>
      </w:tr>
      <w:tr w:rsidR="00D37EDC" w:rsidRPr="00094CCC" w14:paraId="43F2436C" w14:textId="77777777" w:rsidTr="00A06652">
        <w:tc>
          <w:tcPr>
            <w:tcW w:w="2106" w:type="dxa"/>
            <w:vMerge w:val="restart"/>
            <w:vAlign w:val="center"/>
          </w:tcPr>
          <w:p w14:paraId="1368AA2B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094CCC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7.Гэмт хэрэг, нийгмийн аюулгүй байдал</w:t>
            </w:r>
          </w:p>
        </w:tc>
        <w:tc>
          <w:tcPr>
            <w:tcW w:w="2791" w:type="dxa"/>
            <w:vAlign w:val="center"/>
          </w:tcPr>
          <w:p w14:paraId="3155025F" w14:textId="77777777" w:rsidR="00D37EDC" w:rsidRPr="00094CCC" w:rsidRDefault="00D37EDC" w:rsidP="00A06652">
            <w:pPr>
              <w:jc w:val="both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094CCC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7.1.Нийгмийн аюулгүй байдал, гэмт хэргийн нөхцөл байдалд нөлөөлөх эсэх</w:t>
            </w:r>
          </w:p>
        </w:tc>
        <w:tc>
          <w:tcPr>
            <w:tcW w:w="1062" w:type="dxa"/>
            <w:vAlign w:val="center"/>
          </w:tcPr>
          <w:p w14:paraId="2548CCAE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930" w:type="dxa"/>
            <w:vAlign w:val="center"/>
          </w:tcPr>
          <w:p w14:paraId="74E104B4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094CCC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Үгүй</w:t>
            </w:r>
          </w:p>
        </w:tc>
        <w:tc>
          <w:tcPr>
            <w:tcW w:w="2456" w:type="dxa"/>
            <w:vAlign w:val="center"/>
          </w:tcPr>
          <w:p w14:paraId="777E50E4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</w:p>
        </w:tc>
      </w:tr>
      <w:tr w:rsidR="00D37EDC" w:rsidRPr="00094CCC" w14:paraId="395A0A20" w14:textId="77777777" w:rsidTr="00A06652">
        <w:tc>
          <w:tcPr>
            <w:tcW w:w="2106" w:type="dxa"/>
            <w:vMerge/>
            <w:vAlign w:val="center"/>
          </w:tcPr>
          <w:p w14:paraId="4011652B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2791" w:type="dxa"/>
            <w:vAlign w:val="center"/>
          </w:tcPr>
          <w:p w14:paraId="766301C7" w14:textId="77777777" w:rsidR="00D37EDC" w:rsidRPr="00094CCC" w:rsidRDefault="00D37EDC" w:rsidP="00A06652">
            <w:pPr>
              <w:jc w:val="both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094CCC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7.2.Хуулийг албадан хэрэгжүүлэхэд нөлөөлөх эсэх</w:t>
            </w:r>
          </w:p>
        </w:tc>
        <w:tc>
          <w:tcPr>
            <w:tcW w:w="1062" w:type="dxa"/>
            <w:vAlign w:val="center"/>
          </w:tcPr>
          <w:p w14:paraId="4F48235B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930" w:type="dxa"/>
            <w:vAlign w:val="center"/>
          </w:tcPr>
          <w:p w14:paraId="1D8141D6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094CCC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Үгүй</w:t>
            </w:r>
          </w:p>
        </w:tc>
        <w:tc>
          <w:tcPr>
            <w:tcW w:w="2456" w:type="dxa"/>
            <w:vAlign w:val="center"/>
          </w:tcPr>
          <w:p w14:paraId="02C7782D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</w:p>
        </w:tc>
      </w:tr>
      <w:tr w:rsidR="00D37EDC" w:rsidRPr="00094CCC" w14:paraId="0EE02D0D" w14:textId="77777777" w:rsidTr="00A06652">
        <w:tc>
          <w:tcPr>
            <w:tcW w:w="2106" w:type="dxa"/>
            <w:vMerge/>
            <w:vAlign w:val="center"/>
          </w:tcPr>
          <w:p w14:paraId="4E4334CF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2791" w:type="dxa"/>
            <w:vAlign w:val="center"/>
          </w:tcPr>
          <w:p w14:paraId="034DC91D" w14:textId="77777777" w:rsidR="00D37EDC" w:rsidRPr="00094CCC" w:rsidRDefault="00D37EDC" w:rsidP="00A06652">
            <w:pPr>
              <w:jc w:val="both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094CCC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7.3.Гэмт хэргийн илрүүлэлтэд нөлөөлөх эсэх</w:t>
            </w:r>
          </w:p>
        </w:tc>
        <w:tc>
          <w:tcPr>
            <w:tcW w:w="1062" w:type="dxa"/>
            <w:vAlign w:val="center"/>
          </w:tcPr>
          <w:p w14:paraId="5A28FDD4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930" w:type="dxa"/>
            <w:vAlign w:val="center"/>
          </w:tcPr>
          <w:p w14:paraId="719E92DE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094CCC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Үгүй</w:t>
            </w:r>
          </w:p>
        </w:tc>
        <w:tc>
          <w:tcPr>
            <w:tcW w:w="2456" w:type="dxa"/>
            <w:vAlign w:val="center"/>
          </w:tcPr>
          <w:p w14:paraId="6B755238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</w:p>
        </w:tc>
      </w:tr>
      <w:tr w:rsidR="00D37EDC" w:rsidRPr="00094CCC" w14:paraId="2F0C93BC" w14:textId="77777777" w:rsidTr="00A06652">
        <w:tc>
          <w:tcPr>
            <w:tcW w:w="2106" w:type="dxa"/>
            <w:vMerge/>
            <w:vAlign w:val="center"/>
          </w:tcPr>
          <w:p w14:paraId="492D0531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2791" w:type="dxa"/>
            <w:vAlign w:val="center"/>
          </w:tcPr>
          <w:p w14:paraId="5F2D0EDA" w14:textId="77777777" w:rsidR="00D37EDC" w:rsidRPr="00094CCC" w:rsidRDefault="00D37EDC" w:rsidP="00A06652">
            <w:pPr>
              <w:jc w:val="both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094CCC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7.4.Гэмт хэргийн хохирогчид, гэрчийн эрхэд сөрөг нөлөө үзүүлэх эсэх</w:t>
            </w:r>
          </w:p>
        </w:tc>
        <w:tc>
          <w:tcPr>
            <w:tcW w:w="1062" w:type="dxa"/>
            <w:vAlign w:val="center"/>
          </w:tcPr>
          <w:p w14:paraId="5E9FAA2B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930" w:type="dxa"/>
            <w:vAlign w:val="center"/>
          </w:tcPr>
          <w:p w14:paraId="2E501FD2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094CCC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Үгүй</w:t>
            </w:r>
          </w:p>
        </w:tc>
        <w:tc>
          <w:tcPr>
            <w:tcW w:w="2456" w:type="dxa"/>
            <w:vAlign w:val="center"/>
          </w:tcPr>
          <w:p w14:paraId="52E179DA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094CCC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Гэмт хэргийн улмаас хүний сэтгэцэд учирсан хор уршгийн зэрэглэлийг тогтоож, дүгнэлт гарган хүний эрх, эрх чөлөөг хангах, хохирогчийн зөрчигдсөн эрхийг сэргээх тул эерэг нөлөө үзүүлнэ</w:t>
            </w:r>
          </w:p>
        </w:tc>
      </w:tr>
      <w:tr w:rsidR="00D37EDC" w:rsidRPr="00094CCC" w14:paraId="50F601DD" w14:textId="77777777" w:rsidTr="00A06652">
        <w:tc>
          <w:tcPr>
            <w:tcW w:w="2106" w:type="dxa"/>
            <w:vMerge w:val="restart"/>
            <w:vAlign w:val="center"/>
          </w:tcPr>
          <w:p w14:paraId="108C7096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094CCC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8.Соёл</w:t>
            </w:r>
          </w:p>
        </w:tc>
        <w:tc>
          <w:tcPr>
            <w:tcW w:w="2791" w:type="dxa"/>
            <w:vAlign w:val="center"/>
          </w:tcPr>
          <w:p w14:paraId="76C7E36F" w14:textId="77777777" w:rsidR="00D37EDC" w:rsidRPr="00094CCC" w:rsidRDefault="00D37EDC" w:rsidP="00A06652">
            <w:pPr>
              <w:jc w:val="both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094CCC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8.1.Соёлын өвийг хамгаалахад нөлөө үзүүлэх эсэх</w:t>
            </w:r>
          </w:p>
        </w:tc>
        <w:tc>
          <w:tcPr>
            <w:tcW w:w="1062" w:type="dxa"/>
            <w:vAlign w:val="center"/>
          </w:tcPr>
          <w:p w14:paraId="6D6D1B53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930" w:type="dxa"/>
            <w:vAlign w:val="center"/>
          </w:tcPr>
          <w:p w14:paraId="0DBE1EB0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094CCC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Үгүй</w:t>
            </w:r>
          </w:p>
        </w:tc>
        <w:tc>
          <w:tcPr>
            <w:tcW w:w="2456" w:type="dxa"/>
            <w:vAlign w:val="center"/>
          </w:tcPr>
          <w:p w14:paraId="51AC1031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</w:p>
        </w:tc>
      </w:tr>
      <w:tr w:rsidR="00D37EDC" w:rsidRPr="00094CCC" w14:paraId="70A0B1B9" w14:textId="77777777" w:rsidTr="00A06652">
        <w:tc>
          <w:tcPr>
            <w:tcW w:w="2106" w:type="dxa"/>
            <w:vMerge/>
            <w:vAlign w:val="center"/>
          </w:tcPr>
          <w:p w14:paraId="08B261DE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2791" w:type="dxa"/>
            <w:vAlign w:val="center"/>
          </w:tcPr>
          <w:p w14:paraId="3E612850" w14:textId="77777777" w:rsidR="00D37EDC" w:rsidRPr="00094CCC" w:rsidRDefault="00D37EDC" w:rsidP="00A06652">
            <w:pPr>
              <w:jc w:val="both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094CCC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8.2.Хэл, соёлын ялгаатай байдал бий болгох эсэх, эсхүл уг ялгаатай байдалд нөлөөлөх эсэх</w:t>
            </w:r>
          </w:p>
        </w:tc>
        <w:tc>
          <w:tcPr>
            <w:tcW w:w="1062" w:type="dxa"/>
            <w:vAlign w:val="center"/>
          </w:tcPr>
          <w:p w14:paraId="3054546A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930" w:type="dxa"/>
            <w:vAlign w:val="center"/>
          </w:tcPr>
          <w:p w14:paraId="2E3727B2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094CCC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Үгүй</w:t>
            </w:r>
          </w:p>
        </w:tc>
        <w:tc>
          <w:tcPr>
            <w:tcW w:w="2456" w:type="dxa"/>
            <w:vAlign w:val="center"/>
          </w:tcPr>
          <w:p w14:paraId="14FAB28E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</w:p>
        </w:tc>
      </w:tr>
      <w:tr w:rsidR="00D37EDC" w:rsidRPr="00094CCC" w14:paraId="7A43D847" w14:textId="77777777" w:rsidTr="00A06652">
        <w:tc>
          <w:tcPr>
            <w:tcW w:w="2106" w:type="dxa"/>
            <w:vMerge/>
            <w:vAlign w:val="center"/>
          </w:tcPr>
          <w:p w14:paraId="5FCEF2A0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2791" w:type="dxa"/>
            <w:vAlign w:val="center"/>
          </w:tcPr>
          <w:p w14:paraId="213EDE09" w14:textId="77777777" w:rsidR="00D37EDC" w:rsidRPr="00094CCC" w:rsidRDefault="00D37EDC" w:rsidP="00A06652">
            <w:pPr>
              <w:jc w:val="both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094CCC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8.3.Иргэдийн түүх, соёлоо хамгаалах оролцоонд нөлөөлөх эсэх</w:t>
            </w:r>
          </w:p>
        </w:tc>
        <w:tc>
          <w:tcPr>
            <w:tcW w:w="1062" w:type="dxa"/>
            <w:vAlign w:val="center"/>
          </w:tcPr>
          <w:p w14:paraId="03D8C70E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930" w:type="dxa"/>
            <w:vAlign w:val="center"/>
          </w:tcPr>
          <w:p w14:paraId="2E591803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094CCC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Үгүй</w:t>
            </w:r>
          </w:p>
        </w:tc>
        <w:tc>
          <w:tcPr>
            <w:tcW w:w="2456" w:type="dxa"/>
            <w:vAlign w:val="center"/>
          </w:tcPr>
          <w:p w14:paraId="2AFB0036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</w:p>
        </w:tc>
      </w:tr>
      <w:tr w:rsidR="00D37EDC" w:rsidRPr="00094CCC" w14:paraId="315087A0" w14:textId="77777777" w:rsidTr="00A06652">
        <w:tc>
          <w:tcPr>
            <w:tcW w:w="9345" w:type="dxa"/>
            <w:gridSpan w:val="5"/>
            <w:tcBorders>
              <w:left w:val="nil"/>
              <w:right w:val="nil"/>
            </w:tcBorders>
            <w:vAlign w:val="center"/>
          </w:tcPr>
          <w:p w14:paraId="17CD12A2" w14:textId="77777777" w:rsidR="00D37EDC" w:rsidRPr="00094CCC" w:rsidRDefault="00D37EDC" w:rsidP="00A06652">
            <w:pPr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094CCC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 xml:space="preserve">4.1.4. Байгаль орчинд үзүүлэх үр нөлөө </w:t>
            </w:r>
          </w:p>
        </w:tc>
      </w:tr>
      <w:tr w:rsidR="00D37EDC" w:rsidRPr="00094CCC" w14:paraId="4B06108B" w14:textId="77777777" w:rsidTr="00A06652">
        <w:trPr>
          <w:trHeight w:val="434"/>
        </w:trPr>
        <w:tc>
          <w:tcPr>
            <w:tcW w:w="2106" w:type="dxa"/>
            <w:vMerge w:val="restart"/>
            <w:vAlign w:val="center"/>
          </w:tcPr>
          <w:p w14:paraId="796FD67E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094CCC">
              <w:rPr>
                <w:rFonts w:ascii="Arial" w:hAnsi="Arial" w:cs="Arial"/>
                <w:b/>
                <w:bCs/>
                <w:noProof/>
                <w:sz w:val="24"/>
                <w:szCs w:val="24"/>
                <w:lang w:val="mn-MN"/>
              </w:rPr>
              <w:t>Үзүүлэх үр нөлөө</w:t>
            </w:r>
          </w:p>
        </w:tc>
        <w:tc>
          <w:tcPr>
            <w:tcW w:w="2791" w:type="dxa"/>
            <w:vMerge w:val="restart"/>
            <w:vAlign w:val="center"/>
          </w:tcPr>
          <w:p w14:paraId="5284AA04" w14:textId="77777777" w:rsidR="00D37EDC" w:rsidRPr="00094CCC" w:rsidRDefault="00D37EDC" w:rsidP="00A06652">
            <w:pPr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094CCC">
              <w:rPr>
                <w:rFonts w:ascii="Arial" w:hAnsi="Arial" w:cs="Arial"/>
                <w:b/>
                <w:bCs/>
                <w:noProof/>
                <w:sz w:val="24"/>
                <w:szCs w:val="24"/>
                <w:lang w:val="mn-MN"/>
              </w:rPr>
              <w:t>Холбогдох асуулт</w:t>
            </w:r>
          </w:p>
        </w:tc>
        <w:tc>
          <w:tcPr>
            <w:tcW w:w="1992" w:type="dxa"/>
            <w:gridSpan w:val="2"/>
            <w:vAlign w:val="center"/>
          </w:tcPr>
          <w:p w14:paraId="467B3A3D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094CCC">
              <w:rPr>
                <w:rFonts w:ascii="Arial" w:hAnsi="Arial" w:cs="Arial"/>
                <w:b/>
                <w:bCs/>
                <w:noProof/>
                <w:sz w:val="24"/>
                <w:szCs w:val="24"/>
                <w:lang w:val="mn-MN"/>
              </w:rPr>
              <w:t>Хариулт</w:t>
            </w:r>
          </w:p>
        </w:tc>
        <w:tc>
          <w:tcPr>
            <w:tcW w:w="2456" w:type="dxa"/>
            <w:vMerge w:val="restart"/>
            <w:vAlign w:val="center"/>
          </w:tcPr>
          <w:p w14:paraId="00760763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094CCC">
              <w:rPr>
                <w:rFonts w:ascii="Arial" w:hAnsi="Arial" w:cs="Arial"/>
                <w:b/>
                <w:bCs/>
                <w:noProof/>
                <w:sz w:val="24"/>
                <w:szCs w:val="24"/>
                <w:lang w:val="mn-MN"/>
              </w:rPr>
              <w:t>Тайлбар</w:t>
            </w:r>
          </w:p>
        </w:tc>
      </w:tr>
      <w:tr w:rsidR="00D37EDC" w:rsidRPr="00094CCC" w14:paraId="10A586B5" w14:textId="77777777" w:rsidTr="00A06652">
        <w:trPr>
          <w:trHeight w:val="108"/>
        </w:trPr>
        <w:tc>
          <w:tcPr>
            <w:tcW w:w="2106" w:type="dxa"/>
            <w:vMerge/>
            <w:vAlign w:val="center"/>
          </w:tcPr>
          <w:p w14:paraId="42B58B73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2791" w:type="dxa"/>
            <w:vMerge/>
            <w:vAlign w:val="center"/>
          </w:tcPr>
          <w:p w14:paraId="49B38FBF" w14:textId="77777777" w:rsidR="00D37EDC" w:rsidRPr="00094CCC" w:rsidRDefault="00D37EDC" w:rsidP="00A06652">
            <w:pPr>
              <w:jc w:val="both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1062" w:type="dxa"/>
            <w:vAlign w:val="center"/>
          </w:tcPr>
          <w:p w14:paraId="089E6B7B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094CCC">
              <w:rPr>
                <w:rFonts w:ascii="Arial" w:hAnsi="Arial" w:cs="Arial"/>
                <w:b/>
                <w:bCs/>
                <w:noProof/>
                <w:sz w:val="24"/>
                <w:szCs w:val="24"/>
                <w:lang w:val="mn-MN"/>
              </w:rPr>
              <w:t>Тийм</w:t>
            </w:r>
          </w:p>
        </w:tc>
        <w:tc>
          <w:tcPr>
            <w:tcW w:w="930" w:type="dxa"/>
            <w:vAlign w:val="center"/>
          </w:tcPr>
          <w:p w14:paraId="408E0009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094CCC">
              <w:rPr>
                <w:rFonts w:ascii="Arial" w:hAnsi="Arial" w:cs="Arial"/>
                <w:b/>
                <w:bCs/>
                <w:noProof/>
                <w:sz w:val="24"/>
                <w:szCs w:val="24"/>
                <w:lang w:val="mn-MN"/>
              </w:rPr>
              <w:t>Үгүй</w:t>
            </w:r>
          </w:p>
        </w:tc>
        <w:tc>
          <w:tcPr>
            <w:tcW w:w="2456" w:type="dxa"/>
            <w:vMerge/>
            <w:vAlign w:val="center"/>
          </w:tcPr>
          <w:p w14:paraId="22A43582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</w:p>
        </w:tc>
      </w:tr>
      <w:tr w:rsidR="00D37EDC" w:rsidRPr="00094CCC" w14:paraId="4923A03E" w14:textId="77777777" w:rsidTr="00A06652">
        <w:tc>
          <w:tcPr>
            <w:tcW w:w="2106" w:type="dxa"/>
            <w:vAlign w:val="center"/>
          </w:tcPr>
          <w:p w14:paraId="392D965C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094CCC">
              <w:rPr>
                <w:rFonts w:ascii="Arial" w:hAnsi="Arial" w:cs="Arial"/>
                <w:noProof/>
                <w:sz w:val="24"/>
                <w:szCs w:val="24"/>
                <w:lang w:val="mn-MN"/>
              </w:rPr>
              <w:lastRenderedPageBreak/>
              <w:t>1.Агаар</w:t>
            </w:r>
          </w:p>
        </w:tc>
        <w:tc>
          <w:tcPr>
            <w:tcW w:w="2791" w:type="dxa"/>
            <w:vAlign w:val="center"/>
          </w:tcPr>
          <w:p w14:paraId="24EE21A3" w14:textId="77777777" w:rsidR="00D37EDC" w:rsidRPr="00094CCC" w:rsidRDefault="00D37EDC" w:rsidP="00A06652">
            <w:pPr>
              <w:jc w:val="both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094CCC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1.1.Зохицуулалтын хувилбарын үр дүнд агаарын бохирдлыг нэмэгдүүлэх эсэх</w:t>
            </w:r>
          </w:p>
        </w:tc>
        <w:tc>
          <w:tcPr>
            <w:tcW w:w="1062" w:type="dxa"/>
            <w:vAlign w:val="center"/>
          </w:tcPr>
          <w:p w14:paraId="5E8D385D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930" w:type="dxa"/>
            <w:vAlign w:val="center"/>
          </w:tcPr>
          <w:p w14:paraId="6AB832EE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094CCC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Үгүй</w:t>
            </w:r>
          </w:p>
        </w:tc>
        <w:tc>
          <w:tcPr>
            <w:tcW w:w="2456" w:type="dxa"/>
            <w:vAlign w:val="center"/>
          </w:tcPr>
          <w:p w14:paraId="3786CAEC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</w:p>
        </w:tc>
      </w:tr>
      <w:tr w:rsidR="00D37EDC" w:rsidRPr="00094CCC" w14:paraId="7B42E5C0" w14:textId="77777777" w:rsidTr="00A06652">
        <w:tc>
          <w:tcPr>
            <w:tcW w:w="2106" w:type="dxa"/>
            <w:vMerge w:val="restart"/>
            <w:vAlign w:val="center"/>
          </w:tcPr>
          <w:p w14:paraId="76C74290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094CCC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2.Зам тээвэр, түлш, эрчим хүч</w:t>
            </w:r>
          </w:p>
        </w:tc>
        <w:tc>
          <w:tcPr>
            <w:tcW w:w="2791" w:type="dxa"/>
            <w:vAlign w:val="center"/>
          </w:tcPr>
          <w:p w14:paraId="5551788F" w14:textId="77777777" w:rsidR="00D37EDC" w:rsidRPr="00094CCC" w:rsidRDefault="00D37EDC" w:rsidP="00A06652">
            <w:pPr>
              <w:jc w:val="both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094CCC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2.1.Тээврийн хэрэгслийн түлшний хэрэглээг нэмэгдүүлэх/бууруулах эсэх</w:t>
            </w:r>
          </w:p>
        </w:tc>
        <w:tc>
          <w:tcPr>
            <w:tcW w:w="1062" w:type="dxa"/>
            <w:vAlign w:val="center"/>
          </w:tcPr>
          <w:p w14:paraId="318AF5AB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930" w:type="dxa"/>
            <w:vAlign w:val="center"/>
          </w:tcPr>
          <w:p w14:paraId="3AFF744B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094CCC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Үгүй</w:t>
            </w:r>
          </w:p>
        </w:tc>
        <w:tc>
          <w:tcPr>
            <w:tcW w:w="2456" w:type="dxa"/>
            <w:vAlign w:val="center"/>
          </w:tcPr>
          <w:p w14:paraId="751D2C8C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</w:p>
        </w:tc>
      </w:tr>
      <w:tr w:rsidR="00D37EDC" w:rsidRPr="00094CCC" w14:paraId="30547C5F" w14:textId="77777777" w:rsidTr="00A06652">
        <w:tc>
          <w:tcPr>
            <w:tcW w:w="2106" w:type="dxa"/>
            <w:vMerge/>
            <w:vAlign w:val="center"/>
          </w:tcPr>
          <w:p w14:paraId="5074F05C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2791" w:type="dxa"/>
            <w:vAlign w:val="center"/>
          </w:tcPr>
          <w:p w14:paraId="3135CBC5" w14:textId="77777777" w:rsidR="00D37EDC" w:rsidRPr="00094CCC" w:rsidRDefault="00D37EDC" w:rsidP="00A06652">
            <w:pPr>
              <w:jc w:val="both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094CCC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2.2.Эрчим хүчний хэрэглээг нэмэгдүүлэх эсэх</w:t>
            </w:r>
          </w:p>
        </w:tc>
        <w:tc>
          <w:tcPr>
            <w:tcW w:w="1062" w:type="dxa"/>
            <w:vAlign w:val="center"/>
          </w:tcPr>
          <w:p w14:paraId="77D70FF1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930" w:type="dxa"/>
            <w:vAlign w:val="center"/>
          </w:tcPr>
          <w:p w14:paraId="108B866B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094CCC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Үгүй</w:t>
            </w:r>
          </w:p>
        </w:tc>
        <w:tc>
          <w:tcPr>
            <w:tcW w:w="2456" w:type="dxa"/>
            <w:vAlign w:val="center"/>
          </w:tcPr>
          <w:p w14:paraId="53B05FB5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</w:p>
        </w:tc>
      </w:tr>
      <w:tr w:rsidR="00D37EDC" w:rsidRPr="00094CCC" w14:paraId="730872A0" w14:textId="77777777" w:rsidTr="00A06652">
        <w:tc>
          <w:tcPr>
            <w:tcW w:w="2106" w:type="dxa"/>
            <w:vMerge/>
            <w:vAlign w:val="center"/>
          </w:tcPr>
          <w:p w14:paraId="34340548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2791" w:type="dxa"/>
            <w:vAlign w:val="center"/>
          </w:tcPr>
          <w:p w14:paraId="4ABB5A8C" w14:textId="77777777" w:rsidR="00D37EDC" w:rsidRPr="00094CCC" w:rsidRDefault="00D37EDC" w:rsidP="00A06652">
            <w:pPr>
              <w:jc w:val="both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094CCC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2.3.Эрчим хүчний үйлдвэрлэлд нөлөө үзүүлэх эсэх</w:t>
            </w:r>
          </w:p>
        </w:tc>
        <w:tc>
          <w:tcPr>
            <w:tcW w:w="1062" w:type="dxa"/>
            <w:vAlign w:val="center"/>
          </w:tcPr>
          <w:p w14:paraId="108D79F7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930" w:type="dxa"/>
            <w:vAlign w:val="center"/>
          </w:tcPr>
          <w:p w14:paraId="1E8CA8B0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094CCC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Үгүй</w:t>
            </w:r>
          </w:p>
        </w:tc>
        <w:tc>
          <w:tcPr>
            <w:tcW w:w="2456" w:type="dxa"/>
            <w:vAlign w:val="center"/>
          </w:tcPr>
          <w:p w14:paraId="15302502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</w:p>
        </w:tc>
      </w:tr>
      <w:tr w:rsidR="00D37EDC" w:rsidRPr="00094CCC" w14:paraId="2CCF70C7" w14:textId="77777777" w:rsidTr="00A06652">
        <w:tc>
          <w:tcPr>
            <w:tcW w:w="2106" w:type="dxa"/>
            <w:vMerge/>
            <w:vAlign w:val="center"/>
          </w:tcPr>
          <w:p w14:paraId="2622471B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2791" w:type="dxa"/>
            <w:vAlign w:val="center"/>
          </w:tcPr>
          <w:p w14:paraId="0C0EAEB4" w14:textId="77777777" w:rsidR="00D37EDC" w:rsidRPr="00094CCC" w:rsidRDefault="00D37EDC" w:rsidP="00A06652">
            <w:pPr>
              <w:jc w:val="both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094CCC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2.4.Тээврийн хэрэгслийн агаарын бохирдлыг нэмэгдүүлэх эсэх</w:t>
            </w:r>
          </w:p>
        </w:tc>
        <w:tc>
          <w:tcPr>
            <w:tcW w:w="1062" w:type="dxa"/>
            <w:vAlign w:val="center"/>
          </w:tcPr>
          <w:p w14:paraId="2A50E557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930" w:type="dxa"/>
            <w:vAlign w:val="center"/>
          </w:tcPr>
          <w:p w14:paraId="7C7B0C0D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094CCC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Үгүй</w:t>
            </w:r>
          </w:p>
        </w:tc>
        <w:tc>
          <w:tcPr>
            <w:tcW w:w="2456" w:type="dxa"/>
            <w:vAlign w:val="center"/>
          </w:tcPr>
          <w:p w14:paraId="178A3993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</w:p>
        </w:tc>
      </w:tr>
      <w:tr w:rsidR="00D37EDC" w:rsidRPr="00094CCC" w14:paraId="47D9C739" w14:textId="77777777" w:rsidTr="00A06652">
        <w:tc>
          <w:tcPr>
            <w:tcW w:w="2106" w:type="dxa"/>
            <w:vMerge w:val="restart"/>
            <w:vAlign w:val="center"/>
          </w:tcPr>
          <w:p w14:paraId="2D265ADC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094CCC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3.Ан амьтан, ургамлыг хамгаалах</w:t>
            </w:r>
          </w:p>
        </w:tc>
        <w:tc>
          <w:tcPr>
            <w:tcW w:w="2791" w:type="dxa"/>
            <w:vAlign w:val="center"/>
          </w:tcPr>
          <w:p w14:paraId="33787839" w14:textId="77777777" w:rsidR="00D37EDC" w:rsidRPr="00094CCC" w:rsidRDefault="00D37EDC" w:rsidP="00A06652">
            <w:pPr>
              <w:jc w:val="both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094CCC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3.1.Ан амьтны тоо хэмжээг бууруулах эсэх</w:t>
            </w:r>
          </w:p>
        </w:tc>
        <w:tc>
          <w:tcPr>
            <w:tcW w:w="1062" w:type="dxa"/>
            <w:vAlign w:val="center"/>
          </w:tcPr>
          <w:p w14:paraId="2FA8F56E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930" w:type="dxa"/>
            <w:vAlign w:val="center"/>
          </w:tcPr>
          <w:p w14:paraId="7FDC44D0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094CCC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Үгүй</w:t>
            </w:r>
          </w:p>
        </w:tc>
        <w:tc>
          <w:tcPr>
            <w:tcW w:w="2456" w:type="dxa"/>
            <w:vAlign w:val="center"/>
          </w:tcPr>
          <w:p w14:paraId="4048E72F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</w:p>
        </w:tc>
      </w:tr>
      <w:tr w:rsidR="00D37EDC" w:rsidRPr="00094CCC" w14:paraId="6031642E" w14:textId="77777777" w:rsidTr="00A06652">
        <w:tc>
          <w:tcPr>
            <w:tcW w:w="2106" w:type="dxa"/>
            <w:vMerge/>
            <w:vAlign w:val="center"/>
          </w:tcPr>
          <w:p w14:paraId="08BCA4AF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2791" w:type="dxa"/>
            <w:vAlign w:val="center"/>
          </w:tcPr>
          <w:p w14:paraId="48069249" w14:textId="77777777" w:rsidR="00D37EDC" w:rsidRPr="00094CCC" w:rsidRDefault="00D37EDC" w:rsidP="00A06652">
            <w:pPr>
              <w:jc w:val="both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094CCC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3.2.Ховордсон болон нэн ховордсон амьтан, ургамалд сөргөөр нөлөөлөх эсэх</w:t>
            </w:r>
          </w:p>
        </w:tc>
        <w:tc>
          <w:tcPr>
            <w:tcW w:w="1062" w:type="dxa"/>
            <w:vAlign w:val="center"/>
          </w:tcPr>
          <w:p w14:paraId="3F26C3A6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930" w:type="dxa"/>
            <w:vAlign w:val="center"/>
          </w:tcPr>
          <w:p w14:paraId="4D2C9BEF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094CCC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Үгүй</w:t>
            </w:r>
          </w:p>
        </w:tc>
        <w:tc>
          <w:tcPr>
            <w:tcW w:w="2456" w:type="dxa"/>
            <w:vAlign w:val="center"/>
          </w:tcPr>
          <w:p w14:paraId="4366F77E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</w:p>
        </w:tc>
      </w:tr>
      <w:tr w:rsidR="00D37EDC" w:rsidRPr="00094CCC" w14:paraId="13345B5E" w14:textId="77777777" w:rsidTr="00A06652">
        <w:tc>
          <w:tcPr>
            <w:tcW w:w="2106" w:type="dxa"/>
            <w:vMerge/>
            <w:vAlign w:val="center"/>
          </w:tcPr>
          <w:p w14:paraId="61DD1685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2791" w:type="dxa"/>
            <w:vAlign w:val="center"/>
          </w:tcPr>
          <w:p w14:paraId="79B5D609" w14:textId="77777777" w:rsidR="00D37EDC" w:rsidRPr="00094CCC" w:rsidRDefault="00D37EDC" w:rsidP="00A06652">
            <w:pPr>
              <w:jc w:val="both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094CCC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3.3.Ан амьтдын нүүдэл, суурьшилд сөргөөр нөлөөлөх эсэх</w:t>
            </w:r>
          </w:p>
        </w:tc>
        <w:tc>
          <w:tcPr>
            <w:tcW w:w="1062" w:type="dxa"/>
            <w:vAlign w:val="center"/>
          </w:tcPr>
          <w:p w14:paraId="4FE122C9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930" w:type="dxa"/>
            <w:vAlign w:val="center"/>
          </w:tcPr>
          <w:p w14:paraId="0B005B41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094CCC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Үгүй</w:t>
            </w:r>
          </w:p>
        </w:tc>
        <w:tc>
          <w:tcPr>
            <w:tcW w:w="2456" w:type="dxa"/>
            <w:vAlign w:val="center"/>
          </w:tcPr>
          <w:p w14:paraId="27B9851C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</w:p>
        </w:tc>
      </w:tr>
      <w:tr w:rsidR="00D37EDC" w:rsidRPr="00094CCC" w14:paraId="3A490A24" w14:textId="77777777" w:rsidTr="00A06652">
        <w:tc>
          <w:tcPr>
            <w:tcW w:w="2106" w:type="dxa"/>
            <w:vMerge/>
            <w:vAlign w:val="center"/>
          </w:tcPr>
          <w:p w14:paraId="5AA1D09B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2791" w:type="dxa"/>
            <w:vAlign w:val="center"/>
          </w:tcPr>
          <w:p w14:paraId="0CCCB1A3" w14:textId="77777777" w:rsidR="00D37EDC" w:rsidRPr="00094CCC" w:rsidRDefault="00D37EDC" w:rsidP="00A06652">
            <w:pPr>
              <w:jc w:val="both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094CCC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3.4.Тусгай хамгаалалттай газар нутагт сөргөөр нөлөөлөх эсэх</w:t>
            </w:r>
          </w:p>
        </w:tc>
        <w:tc>
          <w:tcPr>
            <w:tcW w:w="1062" w:type="dxa"/>
            <w:vAlign w:val="center"/>
          </w:tcPr>
          <w:p w14:paraId="23C78033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930" w:type="dxa"/>
            <w:vAlign w:val="center"/>
          </w:tcPr>
          <w:p w14:paraId="378DF108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094CCC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Үгүй</w:t>
            </w:r>
          </w:p>
        </w:tc>
        <w:tc>
          <w:tcPr>
            <w:tcW w:w="2456" w:type="dxa"/>
            <w:vAlign w:val="center"/>
          </w:tcPr>
          <w:p w14:paraId="5B6484D7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</w:p>
        </w:tc>
      </w:tr>
      <w:tr w:rsidR="00D37EDC" w:rsidRPr="00094CCC" w14:paraId="3F7A75B6" w14:textId="77777777" w:rsidTr="00A06652">
        <w:tc>
          <w:tcPr>
            <w:tcW w:w="2106" w:type="dxa"/>
            <w:vMerge w:val="restart"/>
            <w:vAlign w:val="center"/>
          </w:tcPr>
          <w:p w14:paraId="1F16DF59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094CCC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4.Усны нөөц</w:t>
            </w:r>
          </w:p>
          <w:p w14:paraId="4B830BC2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2791" w:type="dxa"/>
            <w:vAlign w:val="center"/>
          </w:tcPr>
          <w:p w14:paraId="7D66F4AE" w14:textId="77777777" w:rsidR="00D37EDC" w:rsidRPr="00094CCC" w:rsidRDefault="00D37EDC" w:rsidP="00A06652">
            <w:pPr>
              <w:jc w:val="both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094CCC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4.1.Газрын дээрх ус болон гүний усны нөөцөд сөргөөр нөлөөлөх эсэх</w:t>
            </w:r>
          </w:p>
        </w:tc>
        <w:tc>
          <w:tcPr>
            <w:tcW w:w="1062" w:type="dxa"/>
            <w:vAlign w:val="center"/>
          </w:tcPr>
          <w:p w14:paraId="71C5A3EE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930" w:type="dxa"/>
            <w:vAlign w:val="center"/>
          </w:tcPr>
          <w:p w14:paraId="462ED0E1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094CCC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Үгүй</w:t>
            </w:r>
          </w:p>
        </w:tc>
        <w:tc>
          <w:tcPr>
            <w:tcW w:w="2456" w:type="dxa"/>
            <w:vAlign w:val="center"/>
          </w:tcPr>
          <w:p w14:paraId="0D10257A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</w:p>
        </w:tc>
      </w:tr>
      <w:tr w:rsidR="00D37EDC" w:rsidRPr="00094CCC" w14:paraId="12180450" w14:textId="77777777" w:rsidTr="00A06652">
        <w:tc>
          <w:tcPr>
            <w:tcW w:w="2106" w:type="dxa"/>
            <w:vMerge/>
            <w:vAlign w:val="center"/>
          </w:tcPr>
          <w:p w14:paraId="5802B064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2791" w:type="dxa"/>
            <w:vAlign w:val="center"/>
          </w:tcPr>
          <w:p w14:paraId="7A35CE08" w14:textId="77777777" w:rsidR="00D37EDC" w:rsidRPr="00094CCC" w:rsidRDefault="00D37EDC" w:rsidP="00A06652">
            <w:pPr>
              <w:jc w:val="both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094CCC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4.2.Усны бохирдлыг нэмэгдүүлэх эсэх</w:t>
            </w:r>
          </w:p>
        </w:tc>
        <w:tc>
          <w:tcPr>
            <w:tcW w:w="1062" w:type="dxa"/>
            <w:vAlign w:val="center"/>
          </w:tcPr>
          <w:p w14:paraId="7D2E03B6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930" w:type="dxa"/>
            <w:vAlign w:val="center"/>
          </w:tcPr>
          <w:p w14:paraId="6951523A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094CCC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Үгүй</w:t>
            </w:r>
          </w:p>
        </w:tc>
        <w:tc>
          <w:tcPr>
            <w:tcW w:w="2456" w:type="dxa"/>
            <w:vAlign w:val="center"/>
          </w:tcPr>
          <w:p w14:paraId="6FCC77AC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</w:p>
        </w:tc>
      </w:tr>
      <w:tr w:rsidR="00D37EDC" w:rsidRPr="00094CCC" w14:paraId="769CFDA6" w14:textId="77777777" w:rsidTr="00A06652">
        <w:tc>
          <w:tcPr>
            <w:tcW w:w="2106" w:type="dxa"/>
            <w:vMerge/>
            <w:vAlign w:val="center"/>
          </w:tcPr>
          <w:p w14:paraId="3E6A2A3C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2791" w:type="dxa"/>
            <w:vAlign w:val="center"/>
          </w:tcPr>
          <w:p w14:paraId="09E309FB" w14:textId="77777777" w:rsidR="00D37EDC" w:rsidRPr="00094CCC" w:rsidRDefault="00D37EDC" w:rsidP="00A06652">
            <w:pPr>
              <w:jc w:val="both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094CCC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 xml:space="preserve">4.3.Ундны усны чанарт нөлөөлөх эсэх </w:t>
            </w:r>
          </w:p>
        </w:tc>
        <w:tc>
          <w:tcPr>
            <w:tcW w:w="1062" w:type="dxa"/>
            <w:vAlign w:val="center"/>
          </w:tcPr>
          <w:p w14:paraId="66028EEA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930" w:type="dxa"/>
            <w:vAlign w:val="center"/>
          </w:tcPr>
          <w:p w14:paraId="0B3191B6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094CCC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Үгүй</w:t>
            </w:r>
          </w:p>
        </w:tc>
        <w:tc>
          <w:tcPr>
            <w:tcW w:w="2456" w:type="dxa"/>
            <w:vAlign w:val="center"/>
          </w:tcPr>
          <w:p w14:paraId="07AF9969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</w:p>
        </w:tc>
      </w:tr>
      <w:tr w:rsidR="00D37EDC" w:rsidRPr="00094CCC" w14:paraId="5A16C7BF" w14:textId="77777777" w:rsidTr="00A06652">
        <w:tc>
          <w:tcPr>
            <w:tcW w:w="2106" w:type="dxa"/>
            <w:vMerge w:val="restart"/>
            <w:vAlign w:val="center"/>
          </w:tcPr>
          <w:p w14:paraId="7FBBC575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</w:p>
          <w:p w14:paraId="619318F5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094CCC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5.Хөрсний бохирдол</w:t>
            </w:r>
          </w:p>
        </w:tc>
        <w:tc>
          <w:tcPr>
            <w:tcW w:w="2791" w:type="dxa"/>
            <w:vAlign w:val="center"/>
          </w:tcPr>
          <w:p w14:paraId="633147CB" w14:textId="77777777" w:rsidR="00D37EDC" w:rsidRPr="00094CCC" w:rsidRDefault="00D37EDC" w:rsidP="00A06652">
            <w:pPr>
              <w:jc w:val="both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094CCC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5.1.Хөрсний бохирдолтод нөлөө үзүүлэх эсэх</w:t>
            </w:r>
          </w:p>
        </w:tc>
        <w:tc>
          <w:tcPr>
            <w:tcW w:w="1062" w:type="dxa"/>
            <w:vAlign w:val="center"/>
          </w:tcPr>
          <w:p w14:paraId="749C19F3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930" w:type="dxa"/>
            <w:vAlign w:val="center"/>
          </w:tcPr>
          <w:p w14:paraId="239C6C00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094CCC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Үгүй</w:t>
            </w:r>
          </w:p>
        </w:tc>
        <w:tc>
          <w:tcPr>
            <w:tcW w:w="2456" w:type="dxa"/>
            <w:vAlign w:val="center"/>
          </w:tcPr>
          <w:p w14:paraId="42E8050E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</w:p>
        </w:tc>
      </w:tr>
      <w:tr w:rsidR="00D37EDC" w:rsidRPr="00094CCC" w14:paraId="22800245" w14:textId="77777777" w:rsidTr="00A06652">
        <w:tc>
          <w:tcPr>
            <w:tcW w:w="2106" w:type="dxa"/>
            <w:vMerge/>
            <w:vAlign w:val="center"/>
          </w:tcPr>
          <w:p w14:paraId="36F9C62D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2791" w:type="dxa"/>
            <w:vAlign w:val="center"/>
          </w:tcPr>
          <w:p w14:paraId="27347362" w14:textId="77777777" w:rsidR="00D37EDC" w:rsidRPr="00094CCC" w:rsidRDefault="00D37EDC" w:rsidP="00A06652">
            <w:pPr>
              <w:jc w:val="both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094CCC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5.2.Хөрсийг эвдэх, ашиглагдсан талбайн хэмжээг нэмэгдүүлэх эсэх</w:t>
            </w:r>
          </w:p>
        </w:tc>
        <w:tc>
          <w:tcPr>
            <w:tcW w:w="1062" w:type="dxa"/>
            <w:vAlign w:val="center"/>
          </w:tcPr>
          <w:p w14:paraId="223B3193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930" w:type="dxa"/>
            <w:vAlign w:val="center"/>
          </w:tcPr>
          <w:p w14:paraId="53E98601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094CCC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Үгүй</w:t>
            </w:r>
          </w:p>
        </w:tc>
        <w:tc>
          <w:tcPr>
            <w:tcW w:w="2456" w:type="dxa"/>
            <w:vAlign w:val="center"/>
          </w:tcPr>
          <w:p w14:paraId="40C6B7A5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</w:p>
        </w:tc>
      </w:tr>
      <w:tr w:rsidR="00D37EDC" w:rsidRPr="00094CCC" w14:paraId="47FEE9D2" w14:textId="77777777" w:rsidTr="00A06652">
        <w:tc>
          <w:tcPr>
            <w:tcW w:w="2106" w:type="dxa"/>
            <w:vMerge w:val="restart"/>
            <w:vAlign w:val="center"/>
          </w:tcPr>
          <w:p w14:paraId="23E3D5ED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094CCC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6.Газрын ашиглалт</w:t>
            </w:r>
          </w:p>
        </w:tc>
        <w:tc>
          <w:tcPr>
            <w:tcW w:w="2791" w:type="dxa"/>
            <w:vAlign w:val="center"/>
          </w:tcPr>
          <w:p w14:paraId="7692BC29" w14:textId="77777777" w:rsidR="00D37EDC" w:rsidRPr="00094CCC" w:rsidRDefault="00D37EDC" w:rsidP="00A06652">
            <w:pPr>
              <w:jc w:val="both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094CCC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6.1.Ашиглагдаагүй байсан газрыг ашиглах эсэх</w:t>
            </w:r>
          </w:p>
        </w:tc>
        <w:tc>
          <w:tcPr>
            <w:tcW w:w="1062" w:type="dxa"/>
            <w:vAlign w:val="center"/>
          </w:tcPr>
          <w:p w14:paraId="764973A4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930" w:type="dxa"/>
            <w:vAlign w:val="center"/>
          </w:tcPr>
          <w:p w14:paraId="7AE6596E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094CCC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Үгүй</w:t>
            </w:r>
          </w:p>
        </w:tc>
        <w:tc>
          <w:tcPr>
            <w:tcW w:w="2456" w:type="dxa"/>
            <w:vAlign w:val="center"/>
          </w:tcPr>
          <w:p w14:paraId="7201BEBA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</w:p>
        </w:tc>
      </w:tr>
      <w:tr w:rsidR="00D37EDC" w:rsidRPr="00094CCC" w14:paraId="350D23D4" w14:textId="77777777" w:rsidTr="00A06652">
        <w:tc>
          <w:tcPr>
            <w:tcW w:w="2106" w:type="dxa"/>
            <w:vMerge/>
            <w:vAlign w:val="center"/>
          </w:tcPr>
          <w:p w14:paraId="195CE7B2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2791" w:type="dxa"/>
            <w:vAlign w:val="center"/>
          </w:tcPr>
          <w:p w14:paraId="1C31594E" w14:textId="77777777" w:rsidR="00D37EDC" w:rsidRPr="00094CCC" w:rsidRDefault="00D37EDC" w:rsidP="00A06652">
            <w:pPr>
              <w:jc w:val="both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094CCC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6.2.Газрын зориулалтыг өөрчлөх эсэх</w:t>
            </w:r>
          </w:p>
        </w:tc>
        <w:tc>
          <w:tcPr>
            <w:tcW w:w="1062" w:type="dxa"/>
            <w:vAlign w:val="center"/>
          </w:tcPr>
          <w:p w14:paraId="2C3BBD4F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930" w:type="dxa"/>
            <w:vAlign w:val="center"/>
          </w:tcPr>
          <w:p w14:paraId="0ADA4D7A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094CCC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Үгүй</w:t>
            </w:r>
          </w:p>
        </w:tc>
        <w:tc>
          <w:tcPr>
            <w:tcW w:w="2456" w:type="dxa"/>
            <w:vAlign w:val="center"/>
          </w:tcPr>
          <w:p w14:paraId="73DB09A0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</w:p>
        </w:tc>
      </w:tr>
      <w:tr w:rsidR="00D37EDC" w:rsidRPr="00094CCC" w14:paraId="0176FEC4" w14:textId="77777777" w:rsidTr="00A06652">
        <w:tc>
          <w:tcPr>
            <w:tcW w:w="2106" w:type="dxa"/>
            <w:vMerge/>
            <w:vAlign w:val="center"/>
          </w:tcPr>
          <w:p w14:paraId="54245AA6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2791" w:type="dxa"/>
            <w:vAlign w:val="center"/>
          </w:tcPr>
          <w:p w14:paraId="11B67BF5" w14:textId="77777777" w:rsidR="00D37EDC" w:rsidRPr="00094CCC" w:rsidRDefault="00D37EDC" w:rsidP="00A06652">
            <w:pPr>
              <w:jc w:val="both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094CCC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6.3.Экологийн зориулалтаар хамгаалагдсан газрын зориулалтыг өөрчлөх эсэх</w:t>
            </w:r>
          </w:p>
        </w:tc>
        <w:tc>
          <w:tcPr>
            <w:tcW w:w="1062" w:type="dxa"/>
            <w:vAlign w:val="center"/>
          </w:tcPr>
          <w:p w14:paraId="20BE1DD4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930" w:type="dxa"/>
            <w:vAlign w:val="center"/>
          </w:tcPr>
          <w:p w14:paraId="388B0DDB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094CCC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Үгүй</w:t>
            </w:r>
          </w:p>
        </w:tc>
        <w:tc>
          <w:tcPr>
            <w:tcW w:w="2456" w:type="dxa"/>
            <w:vAlign w:val="center"/>
          </w:tcPr>
          <w:p w14:paraId="499F5B1B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</w:p>
        </w:tc>
      </w:tr>
      <w:tr w:rsidR="00D37EDC" w:rsidRPr="00094CCC" w14:paraId="3A05F034" w14:textId="77777777" w:rsidTr="00A06652">
        <w:tc>
          <w:tcPr>
            <w:tcW w:w="2106" w:type="dxa"/>
            <w:vMerge w:val="restart"/>
            <w:vAlign w:val="center"/>
          </w:tcPr>
          <w:p w14:paraId="4D186484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094CCC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7.Нөхөн сэргээгдэх/нөхөн сэргээгдэхгүй байгалийн баялаг</w:t>
            </w:r>
          </w:p>
        </w:tc>
        <w:tc>
          <w:tcPr>
            <w:tcW w:w="2791" w:type="dxa"/>
            <w:vAlign w:val="center"/>
          </w:tcPr>
          <w:p w14:paraId="3BD50873" w14:textId="77777777" w:rsidR="00D37EDC" w:rsidRPr="00094CCC" w:rsidRDefault="00D37EDC" w:rsidP="00A06652">
            <w:pPr>
              <w:jc w:val="both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094CCC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7.1.Нөхөн сэргээгдэх байгалийн баялгийг өөрөө нөхөн сэргээгдэх чадавхийг нь алдагдуулахгүйгээр зохистой ашиглах эсэх</w:t>
            </w:r>
          </w:p>
        </w:tc>
        <w:tc>
          <w:tcPr>
            <w:tcW w:w="1062" w:type="dxa"/>
            <w:vAlign w:val="center"/>
          </w:tcPr>
          <w:p w14:paraId="76B209AD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930" w:type="dxa"/>
            <w:vAlign w:val="center"/>
          </w:tcPr>
          <w:p w14:paraId="272A3340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094CCC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Үгүй</w:t>
            </w:r>
          </w:p>
        </w:tc>
        <w:tc>
          <w:tcPr>
            <w:tcW w:w="2456" w:type="dxa"/>
            <w:vAlign w:val="center"/>
          </w:tcPr>
          <w:p w14:paraId="18FCEC67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</w:p>
        </w:tc>
      </w:tr>
      <w:tr w:rsidR="00D37EDC" w:rsidRPr="00094CCC" w14:paraId="75ECEC5F" w14:textId="77777777" w:rsidTr="00A06652">
        <w:tc>
          <w:tcPr>
            <w:tcW w:w="2106" w:type="dxa"/>
            <w:vMerge/>
            <w:vAlign w:val="center"/>
          </w:tcPr>
          <w:p w14:paraId="10DCCAFE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2791" w:type="dxa"/>
            <w:vAlign w:val="center"/>
          </w:tcPr>
          <w:p w14:paraId="01642C6C" w14:textId="77777777" w:rsidR="00D37EDC" w:rsidRPr="00094CCC" w:rsidRDefault="00D37EDC" w:rsidP="00A06652">
            <w:pPr>
              <w:jc w:val="both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094CCC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7.2.Нөхөн сэргээгдэхгүй байгалийн баялгийн ашиглалт нэмэгдэх эсэх</w:t>
            </w:r>
          </w:p>
        </w:tc>
        <w:tc>
          <w:tcPr>
            <w:tcW w:w="1062" w:type="dxa"/>
            <w:vAlign w:val="center"/>
          </w:tcPr>
          <w:p w14:paraId="7B08DCE9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930" w:type="dxa"/>
            <w:vAlign w:val="center"/>
          </w:tcPr>
          <w:p w14:paraId="1E0FC0E5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094CCC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Үгүй</w:t>
            </w:r>
          </w:p>
        </w:tc>
        <w:tc>
          <w:tcPr>
            <w:tcW w:w="2456" w:type="dxa"/>
            <w:vAlign w:val="center"/>
          </w:tcPr>
          <w:p w14:paraId="5D67E5EF" w14:textId="77777777" w:rsidR="00D37EDC" w:rsidRPr="00094CCC" w:rsidRDefault="00D37EDC" w:rsidP="00A0665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</w:p>
        </w:tc>
      </w:tr>
    </w:tbl>
    <w:p w14:paraId="1D34DD98" w14:textId="77777777" w:rsidR="00D37EDC" w:rsidRPr="00094CCC" w:rsidRDefault="00D37EDC" w:rsidP="00D37EDC">
      <w:pPr>
        <w:rPr>
          <w:rFonts w:ascii="Arial" w:hAnsi="Arial" w:cs="Arial"/>
          <w:noProof/>
          <w:sz w:val="24"/>
          <w:szCs w:val="24"/>
          <w:lang w:val="mn-MN"/>
        </w:rPr>
      </w:pPr>
    </w:p>
    <w:p w14:paraId="1025C50C" w14:textId="77777777" w:rsidR="00D37EDC" w:rsidRPr="00094CCC" w:rsidRDefault="00D37EDC" w:rsidP="00D37EDC">
      <w:pPr>
        <w:jc w:val="center"/>
        <w:rPr>
          <w:rFonts w:ascii="Arial" w:hAnsi="Arial" w:cs="Arial"/>
          <w:noProof/>
          <w:sz w:val="24"/>
          <w:szCs w:val="24"/>
          <w:lang w:val="mn-MN"/>
        </w:rPr>
      </w:pPr>
      <w:r w:rsidRPr="00094CCC">
        <w:rPr>
          <w:rFonts w:ascii="Arial" w:hAnsi="Arial" w:cs="Arial"/>
          <w:noProof/>
          <w:sz w:val="24"/>
          <w:szCs w:val="24"/>
          <w:lang w:val="mn-MN"/>
        </w:rPr>
        <w:t>---oOo---</w:t>
      </w:r>
    </w:p>
    <w:p w14:paraId="14051303" w14:textId="77777777" w:rsidR="00D37EDC" w:rsidRPr="00094CCC" w:rsidRDefault="00D37EDC" w:rsidP="00D37EDC">
      <w:pPr>
        <w:spacing w:after="120" w:line="240" w:lineRule="auto"/>
        <w:ind w:right="-1" w:firstLine="284"/>
        <w:jc w:val="both"/>
        <w:rPr>
          <w:rFonts w:ascii="Arial" w:hAnsi="Arial" w:cs="Arial"/>
          <w:noProof/>
          <w:sz w:val="24"/>
          <w:szCs w:val="24"/>
          <w:lang w:val="mn-MN"/>
        </w:rPr>
      </w:pPr>
    </w:p>
    <w:p w14:paraId="21B70FAA" w14:textId="77777777" w:rsidR="00D37EDC" w:rsidRPr="00094CCC" w:rsidRDefault="00D37EDC" w:rsidP="00D37EDC">
      <w:pPr>
        <w:spacing w:after="120" w:line="240" w:lineRule="auto"/>
        <w:ind w:right="-1" w:firstLine="284"/>
        <w:jc w:val="both"/>
        <w:rPr>
          <w:rFonts w:ascii="Arial" w:hAnsi="Arial" w:cs="Arial"/>
          <w:noProof/>
          <w:sz w:val="24"/>
          <w:szCs w:val="24"/>
          <w:lang w:val="mn-MN"/>
        </w:rPr>
      </w:pPr>
    </w:p>
    <w:p w14:paraId="294DAA22" w14:textId="77777777" w:rsidR="00785860" w:rsidRPr="00D37EDC" w:rsidRDefault="00785860">
      <w:pPr>
        <w:rPr>
          <w:lang w:val="mn-MN"/>
        </w:rPr>
      </w:pPr>
    </w:p>
    <w:sectPr w:rsidR="00785860" w:rsidRPr="00D37E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EDC"/>
    <w:rsid w:val="002D2255"/>
    <w:rsid w:val="00356DDE"/>
    <w:rsid w:val="007139C0"/>
    <w:rsid w:val="00785860"/>
    <w:rsid w:val="00AD0911"/>
    <w:rsid w:val="00BC0204"/>
    <w:rsid w:val="00D37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602A2"/>
  <w15:chartTrackingRefBased/>
  <w15:docId w15:val="{29173AC5-1EA7-4CDA-B75C-13138548A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7EDC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37ED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7ED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7ED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7ED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7ED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7ED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7ED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7ED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7ED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7E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7E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7E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7ED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7ED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7E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7E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7E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7E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7E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7E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7ED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7E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7EDC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D37EDC"/>
    <w:rPr>
      <w:i/>
      <w:iCs/>
      <w:color w:val="404040" w:themeColor="text1" w:themeTint="BF"/>
    </w:rPr>
  </w:style>
  <w:style w:type="paragraph" w:styleId="ListParagraph">
    <w:name w:val="List Paragraph"/>
    <w:aliases w:val="IBL List Paragraph,AusAID List Paragraph,List Paragraph1,ADB paragraph numbering,Colorful List - Accent 11,列出段落3,列出段落1,Recommendation,List Paragraph11,Bulleted List Paragraph,Bullets,Дэд гарчиг,Paragraph,List Paragraph Num,Subtitle1,bl"/>
    <w:basedOn w:val="Normal"/>
    <w:link w:val="ListParagraphChar"/>
    <w:uiPriority w:val="34"/>
    <w:qFormat/>
    <w:rsid w:val="00D37EDC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D37E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7E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7E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7ED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37EDC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IBL List Paragraph Char,AusAID List Paragraph Char,List Paragraph1 Char,ADB paragraph numbering Char,Colorful List - Accent 11 Char,列出段落3 Char,列出段落1 Char,Recommendation Char,List Paragraph11 Char,Bulleted List Paragraph Char,bl Char"/>
    <w:basedOn w:val="DefaultParagraphFont"/>
    <w:link w:val="ListParagraph"/>
    <w:uiPriority w:val="34"/>
    <w:qFormat/>
    <w:locked/>
    <w:rsid w:val="00D37E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1591</Words>
  <Characters>9070</Characters>
  <Application>Microsoft Office Word</Application>
  <DocSecurity>0</DocSecurity>
  <Lines>75</Lines>
  <Paragraphs>21</Paragraphs>
  <ScaleCrop>false</ScaleCrop>
  <Company/>
  <LinksUpToDate>false</LinksUpToDate>
  <CharactersWithSpaces>10640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Bayasgalan Sainnyambuu</dc:creator>
  <cp:keywords/>
  <dc:description/>
  <cp:lastModifiedBy>Bayasgalan Sainnyambuu</cp:lastModifiedBy>
  <cp:revision>1</cp:revision>
  <dcterms:created xsi:type="dcterms:W3CDTF">2024-10-15T04:14:00Z</dcterms:created>
  <dcterms:modified xsi:type="dcterms:W3CDTF">2024-10-15T04:14:00Z</dcterms:modified>
</cp:coreProperties>
</file>