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1AE3" w14:textId="77777777" w:rsidR="00C81287" w:rsidRDefault="00C81287">
      <w:pPr>
        <w:spacing w:before="240" w:after="240"/>
        <w:jc w:val="center"/>
        <w:rPr>
          <w:b/>
        </w:rPr>
      </w:pPr>
    </w:p>
    <w:p w14:paraId="00000002" w14:textId="34C29B93" w:rsidR="008C153A" w:rsidRDefault="00C81287" w:rsidP="00C81287">
      <w:pPr>
        <w:jc w:val="center"/>
        <w:rPr>
          <w:b/>
        </w:rPr>
      </w:pPr>
      <w:r>
        <w:rPr>
          <w:b/>
        </w:rPr>
        <w:t>ЧӨЛӨӨТ ЗАХ ЗЭЭЛИЙГ ХӨГЖҮҮЛЖ, ХУВИЙН ӨМЧ,</w:t>
      </w:r>
      <w:r>
        <w:rPr>
          <w:b/>
        </w:rPr>
        <w:br/>
        <w:t xml:space="preserve"> ЭДИЙН ЗАСГИЙН ЭРХ ЧӨЛӨӨГ ХАМГААЛАХ ТУХАЙ</w:t>
      </w:r>
    </w:p>
    <w:p w14:paraId="02BC7BC1" w14:textId="77777777" w:rsidR="00C81287" w:rsidRDefault="00C81287" w:rsidP="00C81287">
      <w:pPr>
        <w:jc w:val="center"/>
        <w:rPr>
          <w:b/>
        </w:rPr>
      </w:pPr>
      <w:r>
        <w:rPr>
          <w:b/>
        </w:rPr>
        <w:t>“ИРГЭН НЬ БАЯН МОНГОЛ”</w:t>
      </w:r>
      <w:r>
        <w:rPr>
          <w:b/>
          <w:lang w:val="mn-MN"/>
        </w:rPr>
        <w:t xml:space="preserve"> </w:t>
      </w:r>
      <w:r>
        <w:rPr>
          <w:b/>
        </w:rPr>
        <w:t>ИХ ХУРЛЫН ТОГТООЛ</w:t>
      </w:r>
    </w:p>
    <w:p w14:paraId="00000003" w14:textId="13E44201" w:rsidR="008C153A" w:rsidRPr="00C81287" w:rsidRDefault="00C81287" w:rsidP="00C81287">
      <w:pPr>
        <w:jc w:val="center"/>
        <w:rPr>
          <w:b/>
          <w:lang w:val="mn-MN"/>
        </w:rPr>
      </w:pPr>
      <w:r>
        <w:rPr>
          <w:b/>
        </w:rPr>
        <w:t xml:space="preserve"> </w:t>
      </w:r>
    </w:p>
    <w:p w14:paraId="00000004" w14:textId="77777777" w:rsidR="008C153A" w:rsidRDefault="00C81287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8C153A" w:rsidRDefault="00C81287">
      <w:pPr>
        <w:spacing w:before="240" w:after="240"/>
        <w:jc w:val="both"/>
        <w:rPr>
          <w:color w:val="333333"/>
        </w:rPr>
      </w:pPr>
      <w:proofErr w:type="spellStart"/>
      <w:r>
        <w:rPr>
          <w:color w:val="333333"/>
        </w:rPr>
        <w:t>Монгол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Улсын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Хурлын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тухай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хуулийн</w:t>
      </w:r>
      <w:proofErr w:type="spellEnd"/>
      <w:r>
        <w:rPr>
          <w:color w:val="333333"/>
        </w:rPr>
        <w:t xml:space="preserve"> 5 </w:t>
      </w:r>
      <w:proofErr w:type="spellStart"/>
      <w:r>
        <w:rPr>
          <w:color w:val="333333"/>
        </w:rPr>
        <w:t>дугаар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зүйлийн</w:t>
      </w:r>
      <w:proofErr w:type="spellEnd"/>
      <w:r>
        <w:rPr>
          <w:color w:val="333333"/>
        </w:rPr>
        <w:t xml:space="preserve"> 5.1</w:t>
      </w:r>
      <w:r>
        <w:t xml:space="preserve"> </w:t>
      </w:r>
      <w:proofErr w:type="spellStart"/>
      <w:r>
        <w:rPr>
          <w:color w:val="333333"/>
        </w:rPr>
        <w:t>дэх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заалтыг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үндэслэн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Монгол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Улсын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Хурлаас</w:t>
      </w:r>
      <w:proofErr w:type="spellEnd"/>
      <w:r>
        <w:rPr>
          <w:color w:val="333333"/>
        </w:rPr>
        <w:t xml:space="preserve"> ТОГТООХ </w:t>
      </w:r>
      <w:proofErr w:type="spellStart"/>
      <w:r>
        <w:rPr>
          <w:color w:val="333333"/>
        </w:rPr>
        <w:t>нь</w:t>
      </w:r>
      <w:proofErr w:type="spellEnd"/>
      <w:r>
        <w:rPr>
          <w:color w:val="333333"/>
        </w:rPr>
        <w:t>:</w:t>
      </w:r>
    </w:p>
    <w:p w14:paraId="00000006" w14:textId="30A5BF29" w:rsidR="008C153A" w:rsidRDefault="00C81287">
      <w:pPr>
        <w:spacing w:before="240" w:after="240" w:line="360" w:lineRule="auto"/>
        <w:jc w:val="both"/>
        <w:rPr>
          <w:color w:val="333333"/>
        </w:rPr>
      </w:pPr>
      <w:r>
        <w:rPr>
          <w:color w:val="333333"/>
        </w:rPr>
        <w:t xml:space="preserve">1.Чөлөөт </w:t>
      </w:r>
      <w:proofErr w:type="spellStart"/>
      <w:r>
        <w:rPr>
          <w:color w:val="333333"/>
        </w:rPr>
        <w:t>зах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зээлийг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хөгжүүлж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хувийн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өмчийг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хамгаалж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бизнес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эдийн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засгийн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эрх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чөлөөг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баталгаажуулах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тухай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Иргэн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Баян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Монгол</w:t>
      </w:r>
      <w:proofErr w:type="spellEnd"/>
      <w:r>
        <w:rPr>
          <w:color w:val="333333"/>
        </w:rPr>
        <w:t xml:space="preserve">” </w:t>
      </w:r>
      <w:r>
        <w:rPr>
          <w:color w:val="333333"/>
          <w:lang w:val="mn-MN"/>
        </w:rPr>
        <w:t xml:space="preserve">тогтоолыг </w:t>
      </w:r>
      <w:proofErr w:type="spellStart"/>
      <w:r>
        <w:rPr>
          <w:color w:val="333333"/>
        </w:rPr>
        <w:t>баталсугай</w:t>
      </w:r>
      <w:proofErr w:type="spellEnd"/>
      <w:r>
        <w:rPr>
          <w:color w:val="333333"/>
        </w:rPr>
        <w:t>.</w:t>
      </w:r>
    </w:p>
    <w:p w14:paraId="00000007" w14:textId="0A9EE38C" w:rsidR="008C153A" w:rsidRDefault="00C81287">
      <w:pPr>
        <w:spacing w:before="240" w:after="240" w:line="360" w:lineRule="auto"/>
        <w:jc w:val="both"/>
        <w:rPr>
          <w:color w:val="333333"/>
        </w:rPr>
      </w:pPr>
      <w:r>
        <w:rPr>
          <w:color w:val="333333"/>
        </w:rPr>
        <w:t xml:space="preserve">2. </w:t>
      </w:r>
      <w:proofErr w:type="spellStart"/>
      <w:r>
        <w:rPr>
          <w:color w:val="333333"/>
        </w:rPr>
        <w:t>Улсын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Хурал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Засгийн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газраас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өргөн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баригдах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хууль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тогтоолын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төслүүд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уг</w:t>
      </w:r>
      <w:proofErr w:type="spellEnd"/>
      <w:r>
        <w:rPr>
          <w:color w:val="333333"/>
        </w:rPr>
        <w:t xml:space="preserve"> т</w:t>
      </w:r>
      <w:r>
        <w:rPr>
          <w:color w:val="333333"/>
          <w:lang w:val="mn-MN"/>
        </w:rPr>
        <w:t xml:space="preserve">огтоолд </w:t>
      </w:r>
      <w:proofErr w:type="spellStart"/>
      <w:r>
        <w:rPr>
          <w:color w:val="333333"/>
        </w:rPr>
        <w:t>багтсан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томьёоллыг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дэмжих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хэлбэрээр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байхыг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заасугай</w:t>
      </w:r>
      <w:proofErr w:type="spellEnd"/>
      <w:r>
        <w:rPr>
          <w:color w:val="333333"/>
        </w:rPr>
        <w:t>.</w:t>
      </w:r>
    </w:p>
    <w:p w14:paraId="00000008" w14:textId="0B18B990" w:rsidR="008C153A" w:rsidRDefault="00C81287">
      <w:pPr>
        <w:spacing w:before="240" w:after="240" w:line="360" w:lineRule="auto"/>
        <w:jc w:val="both"/>
        <w:rPr>
          <w:color w:val="333333"/>
        </w:rPr>
      </w:pPr>
      <w:r>
        <w:rPr>
          <w:color w:val="333333"/>
        </w:rPr>
        <w:t xml:space="preserve">3. </w:t>
      </w:r>
      <w:proofErr w:type="spellStart"/>
      <w:r>
        <w:rPr>
          <w:color w:val="333333"/>
        </w:rPr>
        <w:t>Уг</w:t>
      </w:r>
      <w:proofErr w:type="spellEnd"/>
      <w:r>
        <w:rPr>
          <w:color w:val="333333"/>
        </w:rPr>
        <w:t xml:space="preserve"> т</w:t>
      </w:r>
      <w:r>
        <w:rPr>
          <w:color w:val="333333"/>
          <w:lang w:val="mn-MN"/>
        </w:rPr>
        <w:t xml:space="preserve">огтоол </w:t>
      </w:r>
      <w:proofErr w:type="spellStart"/>
      <w:r>
        <w:rPr>
          <w:color w:val="333333"/>
        </w:rPr>
        <w:t>батлагдсантай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холбогдуулан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чөлөөт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зээлийн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хөгжүүлэх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хувийн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өмчийг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хамгаалах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бизнес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эдийн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засгийн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эрх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чөлөөг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баталгаажуулах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чиглэлээр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хэрэгжүүлэх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үндэсний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хөтөлбөр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үйл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ажиллагааны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төлөвлөгөөг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боловсруула</w:t>
      </w:r>
      <w:proofErr w:type="spellEnd"/>
      <w:r>
        <w:rPr>
          <w:color w:val="333333"/>
          <w:lang w:val="mn-MN"/>
        </w:rPr>
        <w:t xml:space="preserve">н </w:t>
      </w:r>
      <w:proofErr w:type="spellStart"/>
      <w:r>
        <w:rPr>
          <w:color w:val="333333"/>
        </w:rPr>
        <w:t>Улсын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хуралд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танилцуулахыг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Засгийн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Газар</w:t>
      </w:r>
      <w:proofErr w:type="spellEnd"/>
      <w:r>
        <w:rPr>
          <w:color w:val="333333"/>
        </w:rPr>
        <w:t xml:space="preserve"> /</w:t>
      </w:r>
      <w:proofErr w:type="spellStart"/>
      <w:r>
        <w:rPr>
          <w:color w:val="333333"/>
        </w:rPr>
        <w:t>Л.Оюун-Эрдэнэд</w:t>
      </w:r>
      <w:proofErr w:type="spellEnd"/>
      <w:r>
        <w:rPr>
          <w:color w:val="333333"/>
        </w:rPr>
        <w:t xml:space="preserve">/-т </w:t>
      </w:r>
      <w:proofErr w:type="spellStart"/>
      <w:r>
        <w:rPr>
          <w:color w:val="333333"/>
        </w:rPr>
        <w:t>даалгасугай</w:t>
      </w:r>
      <w:proofErr w:type="spellEnd"/>
      <w:r>
        <w:rPr>
          <w:color w:val="333333"/>
        </w:rPr>
        <w:t xml:space="preserve">. </w:t>
      </w:r>
    </w:p>
    <w:p w14:paraId="00000009" w14:textId="77777777" w:rsidR="008C153A" w:rsidRDefault="00C81287">
      <w:pPr>
        <w:spacing w:before="240" w:after="240"/>
        <w:jc w:val="center"/>
        <w:rPr>
          <w:b/>
          <w:color w:val="333333"/>
        </w:rPr>
      </w:pPr>
      <w:r>
        <w:rPr>
          <w:b/>
          <w:color w:val="333333"/>
        </w:rPr>
        <w:t xml:space="preserve">МОНГОЛ УЛСЫН ИХ ХУРЛЫН ДАРГА </w:t>
      </w:r>
    </w:p>
    <w:p w14:paraId="0000000A" w14:textId="77777777" w:rsidR="008C153A" w:rsidRDefault="008C153A"/>
    <w:sectPr w:rsidR="008C15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3A"/>
    <w:rsid w:val="008C153A"/>
    <w:rsid w:val="00C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7B26"/>
  <w15:docId w15:val="{7147EEB6-7BA5-4673-BD75-07B33654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2024-11-14T12:24:00Z</dcterms:created>
  <dcterms:modified xsi:type="dcterms:W3CDTF">2024-11-14T12:26:00Z</dcterms:modified>
</cp:coreProperties>
</file>