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A158" w14:textId="77777777" w:rsidR="00B558D9" w:rsidRPr="007A2F3F" w:rsidRDefault="00B558D9" w:rsidP="00C4057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Төсөл</w:t>
      </w:r>
    </w:p>
    <w:p w14:paraId="30EA70EE" w14:textId="77777777" w:rsidR="00B558D9" w:rsidRPr="007A2F3F" w:rsidRDefault="00B558D9" w:rsidP="00B558D9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CFB2AA3" w14:textId="77777777" w:rsidR="00B558D9" w:rsidRPr="007A2F3F" w:rsidRDefault="00B558D9" w:rsidP="00B558D9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A9F7054" w14:textId="77777777" w:rsidR="00B558D9" w:rsidRPr="007A2F3F" w:rsidRDefault="00B558D9" w:rsidP="00B558D9">
      <w:pPr>
        <w:ind w:right="49"/>
        <w:jc w:val="both"/>
        <w:rPr>
          <w:rFonts w:ascii="Arial" w:eastAsia="Arial" w:hAnsi="Arial" w:cs="Arial"/>
          <w:lang w:val="mn-MN"/>
        </w:rPr>
      </w:pPr>
    </w:p>
    <w:p w14:paraId="11A51A70" w14:textId="2C2408DC" w:rsidR="00B558D9" w:rsidRPr="007A2F3F" w:rsidRDefault="00B558D9" w:rsidP="00B558D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C4057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05F3FEF3" w14:textId="77777777" w:rsidR="00B558D9" w:rsidRPr="007A2F3F" w:rsidRDefault="00B558D9" w:rsidP="00B558D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C8875F5" w14:textId="77777777" w:rsidR="00B558D9" w:rsidRPr="007A2F3F" w:rsidRDefault="00B558D9" w:rsidP="00B558D9">
      <w:pPr>
        <w:rPr>
          <w:rFonts w:ascii="Arial" w:eastAsia="Arial" w:hAnsi="Arial" w:cs="Arial"/>
          <w:lang w:val="mn-MN"/>
        </w:rPr>
      </w:pPr>
    </w:p>
    <w:p w14:paraId="5B8D1E03" w14:textId="77777777" w:rsidR="00C40573" w:rsidRDefault="00C40573" w:rsidP="00B558D9">
      <w:pPr>
        <w:jc w:val="center"/>
        <w:rPr>
          <w:rFonts w:ascii="Arial" w:eastAsia="Arial" w:hAnsi="Arial" w:cs="Arial"/>
          <w:b/>
          <w:lang w:val="mn-MN"/>
        </w:rPr>
      </w:pPr>
    </w:p>
    <w:p w14:paraId="2DDBBBFA" w14:textId="77777777" w:rsidR="00C40573" w:rsidRDefault="00C40573" w:rsidP="00B558D9">
      <w:pPr>
        <w:jc w:val="center"/>
        <w:rPr>
          <w:rFonts w:ascii="Arial" w:eastAsia="Arial" w:hAnsi="Arial" w:cs="Arial"/>
          <w:b/>
          <w:lang w:val="mn-MN"/>
        </w:rPr>
      </w:pPr>
    </w:p>
    <w:p w14:paraId="1A22355D" w14:textId="5D5F58BA" w:rsidR="00B558D9" w:rsidRPr="007A2F3F" w:rsidRDefault="00DF6717" w:rsidP="00B558D9">
      <w:pPr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АВ</w:t>
      </w:r>
      <w:r w:rsidR="00C40573">
        <w:rPr>
          <w:rFonts w:ascii="Arial" w:eastAsia="Arial" w:hAnsi="Arial" w:cs="Arial"/>
          <w:b/>
          <w:lang w:val="mn-MN"/>
        </w:rPr>
        <w:t>ЛИ</w:t>
      </w:r>
      <w:r w:rsidRPr="007A2F3F">
        <w:rPr>
          <w:rFonts w:ascii="Arial" w:eastAsia="Arial" w:hAnsi="Arial" w:cs="Arial"/>
          <w:b/>
          <w:lang w:val="mn-MN"/>
        </w:rPr>
        <w:t xml:space="preserve">ГЫН ЭСРЭГ ХУУЛЬД </w:t>
      </w:r>
    </w:p>
    <w:p w14:paraId="2D65DFEB" w14:textId="77777777" w:rsidR="00B558D9" w:rsidRDefault="00B558D9" w:rsidP="00B558D9">
      <w:pPr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 xml:space="preserve"> ӨӨРЧЛӨЛТ ОРУУЛАХ ТУХАЙ</w:t>
      </w:r>
    </w:p>
    <w:p w14:paraId="306CAFE6" w14:textId="77777777" w:rsidR="00C40573" w:rsidRPr="007A2F3F" w:rsidRDefault="00C40573" w:rsidP="00B558D9">
      <w:pPr>
        <w:jc w:val="center"/>
        <w:rPr>
          <w:rFonts w:ascii="Arial" w:eastAsia="Arial" w:hAnsi="Arial" w:cs="Arial"/>
          <w:b/>
          <w:lang w:val="mn-MN"/>
        </w:rPr>
      </w:pPr>
    </w:p>
    <w:p w14:paraId="384BF783" w14:textId="77777777" w:rsidR="00B558D9" w:rsidRPr="007A2F3F" w:rsidRDefault="00B558D9" w:rsidP="00B558D9">
      <w:pPr>
        <w:rPr>
          <w:rFonts w:ascii="Arial" w:eastAsia="Arial" w:hAnsi="Arial" w:cs="Arial"/>
          <w:lang w:val="mn-MN"/>
        </w:rPr>
      </w:pPr>
    </w:p>
    <w:p w14:paraId="5FAF666F" w14:textId="3FF020D4" w:rsidR="00B558D9" w:rsidRPr="007A2F3F" w:rsidRDefault="00B558D9" w:rsidP="00C40573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DF6717" w:rsidRPr="007A2F3F">
        <w:rPr>
          <w:rFonts w:ascii="Arial" w:eastAsia="Arial" w:hAnsi="Arial" w:cs="Arial"/>
          <w:bCs/>
          <w:lang w:val="mn-MN"/>
        </w:rPr>
        <w:t>Ав</w:t>
      </w:r>
      <w:r w:rsidR="00C40573">
        <w:rPr>
          <w:rFonts w:ascii="Arial" w:eastAsia="Arial" w:hAnsi="Arial" w:cs="Arial"/>
          <w:bCs/>
          <w:lang w:val="mn-MN"/>
        </w:rPr>
        <w:t>ли</w:t>
      </w:r>
      <w:r w:rsidR="00DF6717" w:rsidRPr="007A2F3F">
        <w:rPr>
          <w:rFonts w:ascii="Arial" w:eastAsia="Arial" w:hAnsi="Arial" w:cs="Arial"/>
          <w:lang w:val="mn-MN"/>
        </w:rPr>
        <w:t xml:space="preserve">гын эсрэг хуулийн </w:t>
      </w:r>
      <w:r w:rsidR="00CD08D4">
        <w:rPr>
          <w:rFonts w:ascii="Arial" w:eastAsia="Arial" w:hAnsi="Arial" w:cs="Arial"/>
          <w:lang w:val="mn-MN"/>
        </w:rPr>
        <w:t>13</w:t>
      </w:r>
      <w:r w:rsidR="00DF6717" w:rsidRPr="007A2F3F">
        <w:rPr>
          <w:rFonts w:ascii="Arial" w:eastAsia="Arial" w:hAnsi="Arial" w:cs="Arial"/>
          <w:lang w:val="mn-MN"/>
        </w:rPr>
        <w:t xml:space="preserve"> дугаар зүйлийн </w:t>
      </w:r>
      <w:r w:rsidR="00BB104E">
        <w:rPr>
          <w:rFonts w:ascii="Arial" w:eastAsia="Arial" w:hAnsi="Arial" w:cs="Arial"/>
          <w:lang w:val="mn-MN"/>
        </w:rPr>
        <w:t xml:space="preserve">13.2 </w:t>
      </w:r>
      <w:r w:rsidR="00DF6717" w:rsidRPr="007A2F3F">
        <w:rPr>
          <w:rFonts w:ascii="Arial" w:eastAsia="Arial" w:hAnsi="Arial" w:cs="Arial"/>
          <w:lang w:val="mn-MN"/>
        </w:rPr>
        <w:t>дахь хэсгийн “</w:t>
      </w:r>
      <w:r w:rsidR="00BB104E">
        <w:rPr>
          <w:rFonts w:ascii="Arial" w:eastAsia="Arial" w:hAnsi="Arial" w:cs="Arial"/>
          <w:lang w:val="mn-MN"/>
        </w:rPr>
        <w:t>эрүүгийн хариуцлага хүлээлгэх</w:t>
      </w:r>
      <w:r w:rsidR="00DF6717" w:rsidRPr="007A2F3F">
        <w:rPr>
          <w:rFonts w:ascii="Arial" w:eastAsia="Arial" w:hAnsi="Arial" w:cs="Arial"/>
          <w:lang w:val="mn-MN"/>
        </w:rPr>
        <w:t>” гэснийг “</w:t>
      </w:r>
      <w:r w:rsidR="00BB104E">
        <w:rPr>
          <w:rFonts w:ascii="Arial" w:eastAsia="Arial" w:hAnsi="Arial" w:cs="Arial"/>
          <w:lang w:val="mn-MN"/>
        </w:rPr>
        <w:t>гэмт хэргийн шинжтэй</w:t>
      </w:r>
      <w:r w:rsidR="00DF6717" w:rsidRPr="007A2F3F">
        <w:rPr>
          <w:rFonts w:ascii="Arial" w:eastAsia="Arial" w:hAnsi="Arial" w:cs="Arial"/>
          <w:lang w:val="mn-MN"/>
        </w:rPr>
        <w:t>” гэж</w:t>
      </w:r>
      <w:r w:rsidR="00BB104E">
        <w:rPr>
          <w:rFonts w:ascii="Arial" w:eastAsia="Arial" w:hAnsi="Arial" w:cs="Arial"/>
          <w:lang w:val="mn-MN"/>
        </w:rPr>
        <w:t xml:space="preserve"> </w:t>
      </w:r>
      <w:r w:rsidR="00DF6717" w:rsidRPr="007A2F3F">
        <w:rPr>
          <w:rFonts w:ascii="Arial" w:eastAsia="Arial" w:hAnsi="Arial" w:cs="Arial"/>
          <w:lang w:val="mn-MN"/>
        </w:rPr>
        <w:t>өөрчилсүгэй.</w:t>
      </w:r>
    </w:p>
    <w:p w14:paraId="3254C209" w14:textId="77777777" w:rsidR="001C0A91" w:rsidRPr="007A2F3F" w:rsidRDefault="001C0A91" w:rsidP="00B558D9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</w:p>
    <w:p w14:paraId="66F9AA3B" w14:textId="75AEBFF0" w:rsidR="00B558D9" w:rsidRPr="007A2F3F" w:rsidRDefault="00DF6717" w:rsidP="00B558D9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</w:t>
      </w:r>
      <w:r w:rsidR="00B558D9"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Pr="007A2F3F">
        <w:rPr>
          <w:rFonts w:ascii="Arial" w:eastAsia="Arial" w:hAnsi="Arial" w:cs="Arial"/>
          <w:lang w:val="mn-MN"/>
        </w:rPr>
        <w:t xml:space="preserve"> Энэ хуулийг Монгол Улсын </w:t>
      </w:r>
      <w:r w:rsidR="00BB104E">
        <w:rPr>
          <w:rFonts w:ascii="Arial" w:eastAsia="Arial" w:hAnsi="Arial" w:cs="Arial"/>
          <w:lang w:val="mn-MN"/>
        </w:rPr>
        <w:t xml:space="preserve">Эрүүгийн хуульд </w:t>
      </w:r>
      <w:r w:rsidR="00B558D9"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13048795" w14:textId="77777777" w:rsidR="00B558D9" w:rsidRPr="007A2F3F" w:rsidRDefault="00B558D9" w:rsidP="00B558D9">
      <w:pPr>
        <w:ind w:right="49"/>
        <w:jc w:val="both"/>
        <w:rPr>
          <w:rFonts w:ascii="Arial" w:eastAsia="Arial" w:hAnsi="Arial" w:cs="Arial"/>
          <w:lang w:val="mn-MN"/>
        </w:rPr>
      </w:pPr>
    </w:p>
    <w:p w14:paraId="2FD2130E" w14:textId="77777777" w:rsidR="00B558D9" w:rsidRPr="007A2F3F" w:rsidRDefault="00B558D9" w:rsidP="00B558D9">
      <w:pPr>
        <w:ind w:right="49"/>
        <w:jc w:val="both"/>
        <w:rPr>
          <w:rFonts w:ascii="Arial" w:eastAsia="Arial" w:hAnsi="Arial" w:cs="Arial"/>
          <w:lang w:val="mn-MN"/>
        </w:rPr>
      </w:pPr>
    </w:p>
    <w:p w14:paraId="2931D535" w14:textId="3CF45DB3" w:rsidR="00B558D9" w:rsidRPr="007A2F3F" w:rsidRDefault="00B558D9" w:rsidP="00C40573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77CD12EA" w14:textId="77777777" w:rsidR="00B558D9" w:rsidRPr="007A2F3F" w:rsidRDefault="00B558D9" w:rsidP="00B558D9">
      <w:pPr>
        <w:ind w:right="49"/>
        <w:jc w:val="center"/>
        <w:rPr>
          <w:rFonts w:ascii="Arial" w:eastAsia="Arial" w:hAnsi="Arial" w:cs="Arial"/>
          <w:lang w:val="mn-MN"/>
        </w:rPr>
      </w:pPr>
    </w:p>
    <w:p w14:paraId="115B91D9" w14:textId="77777777" w:rsidR="00B558D9" w:rsidRPr="007A2F3F" w:rsidRDefault="00B558D9" w:rsidP="00B558D9">
      <w:pPr>
        <w:rPr>
          <w:rFonts w:ascii="Arial" w:eastAsia="Arial" w:hAnsi="Arial" w:cs="Arial"/>
          <w:lang w:val="mn-MN"/>
        </w:rPr>
      </w:pPr>
      <w:r w:rsidRPr="007A2F3F">
        <w:rPr>
          <w:rFonts w:ascii="Arial" w:hAnsi="Arial" w:cs="Arial"/>
          <w:lang w:val="mn-MN"/>
        </w:rPr>
        <w:br w:type="page"/>
      </w:r>
    </w:p>
    <w:p w14:paraId="667BC9A1" w14:textId="08687140" w:rsidR="00BB104E" w:rsidRPr="007A2F3F" w:rsidRDefault="00BB104E" w:rsidP="003413C3">
      <w:pPr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5F31402" w14:textId="77777777" w:rsidR="00BB104E" w:rsidRPr="007A2F3F" w:rsidRDefault="00BB104E" w:rsidP="00BB104E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4953677E" w14:textId="77777777" w:rsidR="00BB104E" w:rsidRPr="007A2F3F" w:rsidRDefault="00BB104E" w:rsidP="00BB104E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1FB633A7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2BE85035" w14:textId="1CDF0C06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C4057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0A59C01F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302C27F3" w14:textId="77777777" w:rsidR="00BB104E" w:rsidRPr="007A2F3F" w:rsidRDefault="00BB104E" w:rsidP="00BB104E">
      <w:pPr>
        <w:rPr>
          <w:rFonts w:ascii="Arial" w:eastAsia="Arial" w:hAnsi="Arial" w:cs="Arial"/>
          <w:lang w:val="mn-MN"/>
        </w:rPr>
      </w:pPr>
    </w:p>
    <w:p w14:paraId="408F2B45" w14:textId="77777777" w:rsidR="00C40573" w:rsidRDefault="00C40573" w:rsidP="00BB104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411B90D" w14:textId="77777777" w:rsidR="00B94EC4" w:rsidRDefault="00B94EC4" w:rsidP="00BB104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9056215" w14:textId="6DB06B4F" w:rsidR="00BB104E" w:rsidRPr="007A2F3F" w:rsidRDefault="00BB104E" w:rsidP="00BB104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>а</w:t>
      </w:r>
      <w:r w:rsidR="003413C3">
        <w:rPr>
          <w:rFonts w:ascii="Arial" w:eastAsia="Arial" w:hAnsi="Arial" w:cs="Arial"/>
          <w:b/>
          <w:caps/>
          <w:lang w:val="mn-MN"/>
        </w:rPr>
        <w:t xml:space="preserve">вто замын тухай </w:t>
      </w:r>
      <w:r w:rsidRPr="007A2F3F">
        <w:rPr>
          <w:rFonts w:ascii="Arial" w:eastAsia="Arial" w:hAnsi="Arial" w:cs="Arial"/>
          <w:b/>
          <w:lang w:val="mn-MN"/>
        </w:rPr>
        <w:t xml:space="preserve">ХУУЛЬД </w:t>
      </w:r>
      <w:r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4E907A13" w14:textId="77777777" w:rsidR="00BB104E" w:rsidRPr="007A2F3F" w:rsidRDefault="00BB104E" w:rsidP="00BB104E">
      <w:pPr>
        <w:rPr>
          <w:rFonts w:ascii="Arial" w:eastAsia="Arial" w:hAnsi="Arial" w:cs="Arial"/>
          <w:lang w:val="mn-MN"/>
        </w:rPr>
      </w:pPr>
    </w:p>
    <w:p w14:paraId="17A7F875" w14:textId="4F7BD081" w:rsidR="00BB104E" w:rsidRPr="007A2F3F" w:rsidRDefault="00BB104E" w:rsidP="00BB104E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1656F9">
        <w:rPr>
          <w:rFonts w:ascii="Arial" w:eastAsia="Arial" w:hAnsi="Arial" w:cs="Arial"/>
          <w:bCs/>
          <w:lang w:val="mn-MN"/>
        </w:rPr>
        <w:t>Авто замын тухай</w:t>
      </w:r>
      <w:r>
        <w:rPr>
          <w:rFonts w:ascii="Arial" w:eastAsia="Arial" w:hAnsi="Arial" w:cs="Arial"/>
          <w:bCs/>
          <w:lang w:val="mn-MN"/>
        </w:rPr>
        <w:t xml:space="preserve"> хуулийн </w:t>
      </w:r>
      <w:r w:rsidR="00F357B1">
        <w:rPr>
          <w:rFonts w:ascii="Arial" w:eastAsia="Arial" w:hAnsi="Arial" w:cs="Arial"/>
          <w:bCs/>
          <w:lang w:val="mn-MN"/>
        </w:rPr>
        <w:t xml:space="preserve">35 дугаар зүйлийн 35.4 дэх хэсэгт </w:t>
      </w:r>
      <w:r>
        <w:rPr>
          <w:rFonts w:ascii="Arial" w:eastAsia="Arial" w:hAnsi="Arial" w:cs="Arial"/>
          <w:bCs/>
          <w:lang w:val="mn-MN"/>
        </w:rPr>
        <w:t>“эрүүгийн хариуцлага хүлээ</w:t>
      </w:r>
      <w:r w:rsidR="00F357B1">
        <w:rPr>
          <w:rFonts w:ascii="Arial" w:eastAsia="Arial" w:hAnsi="Arial" w:cs="Arial"/>
          <w:bCs/>
          <w:lang w:val="mn-MN"/>
        </w:rPr>
        <w:t>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F357B1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21F353E8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0EE6B5FD" w14:textId="77777777" w:rsidR="00BB104E" w:rsidRPr="007A2F3F" w:rsidRDefault="00BB104E" w:rsidP="00BB104E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43E0620F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121EA74E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3D05043F" w14:textId="77777777" w:rsidR="00BB104E" w:rsidRPr="007A2F3F" w:rsidRDefault="00BB104E" w:rsidP="00C40573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0480C579" w14:textId="77777777" w:rsidR="00BB104E" w:rsidRPr="007A2F3F" w:rsidRDefault="00BB104E" w:rsidP="00BB104E">
      <w:pPr>
        <w:rPr>
          <w:rFonts w:ascii="Arial" w:eastAsia="Arial" w:hAnsi="Arial" w:cs="Arial"/>
          <w:lang w:val="mn-MN"/>
        </w:rPr>
      </w:pPr>
      <w:r w:rsidRPr="007A2F3F">
        <w:rPr>
          <w:rFonts w:ascii="Arial" w:hAnsi="Arial" w:cs="Arial"/>
          <w:lang w:val="mn-MN"/>
        </w:rPr>
        <w:br w:type="page"/>
      </w:r>
    </w:p>
    <w:p w14:paraId="5B246B9A" w14:textId="77777777" w:rsidR="00BB104E" w:rsidRPr="007A2F3F" w:rsidRDefault="00BB104E" w:rsidP="00C4057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1F40D913" w14:textId="77777777" w:rsidR="00BB104E" w:rsidRPr="007A2F3F" w:rsidRDefault="00BB104E" w:rsidP="00BB104E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15D4777C" w14:textId="77777777" w:rsidR="00BB104E" w:rsidRPr="007A2F3F" w:rsidRDefault="00BB104E" w:rsidP="00BB104E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12F891C3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64FCA4C7" w14:textId="4407B702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C4057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4B4A564F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DDE03BD" w14:textId="77777777" w:rsidR="00BB104E" w:rsidRPr="007A2F3F" w:rsidRDefault="00BB104E" w:rsidP="00BB104E">
      <w:pPr>
        <w:rPr>
          <w:rFonts w:ascii="Arial" w:eastAsia="Arial" w:hAnsi="Arial" w:cs="Arial"/>
          <w:lang w:val="mn-MN"/>
        </w:rPr>
      </w:pPr>
    </w:p>
    <w:p w14:paraId="082FC3EB" w14:textId="77777777" w:rsidR="00C40573" w:rsidRDefault="00C40573" w:rsidP="00BB104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CF12987" w14:textId="77777777" w:rsidR="00B94EC4" w:rsidRDefault="00B94EC4" w:rsidP="00BB104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9427135" w14:textId="56F4EB3B" w:rsidR="00BB104E" w:rsidRPr="007A2F3F" w:rsidRDefault="00BB104E" w:rsidP="00BB104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>ажиллах хүчний шилжилт хөдөлгөөний</w:t>
      </w:r>
      <w:r w:rsidRPr="007A2F3F">
        <w:rPr>
          <w:rFonts w:ascii="Arial" w:eastAsia="Arial" w:hAnsi="Arial" w:cs="Arial"/>
          <w:b/>
          <w:lang w:val="mn-MN"/>
        </w:rPr>
        <w:t xml:space="preserve"> ХУУЛЬД </w:t>
      </w:r>
      <w:r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14FDC85C" w14:textId="77777777" w:rsidR="00BB104E" w:rsidRPr="007A2F3F" w:rsidRDefault="00BB104E" w:rsidP="00BB104E">
      <w:pPr>
        <w:rPr>
          <w:rFonts w:ascii="Arial" w:eastAsia="Arial" w:hAnsi="Arial" w:cs="Arial"/>
          <w:lang w:val="mn-MN"/>
        </w:rPr>
      </w:pPr>
    </w:p>
    <w:p w14:paraId="66FC3D8C" w14:textId="2B7BD422" w:rsidR="00BB104E" w:rsidRPr="007A2F3F" w:rsidRDefault="00BB104E" w:rsidP="00BB104E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>
        <w:rPr>
          <w:rFonts w:ascii="Arial" w:eastAsia="Arial" w:hAnsi="Arial" w:cs="Arial"/>
          <w:bCs/>
          <w:lang w:val="mn-MN"/>
        </w:rPr>
        <w:t>Ажиллах хүчний шилжилт хөдөлгөөний тухай хуулийн 7 дугаар зүйлийн 7.1.3</w:t>
      </w:r>
      <w:r w:rsidR="006962C2">
        <w:rPr>
          <w:rFonts w:ascii="Arial" w:eastAsia="Arial" w:hAnsi="Arial" w:cs="Arial"/>
          <w:bCs/>
          <w:lang w:val="mn-MN"/>
        </w:rPr>
        <w:t xml:space="preserve"> дахь заалта</w:t>
      </w:r>
      <w:r>
        <w:rPr>
          <w:rFonts w:ascii="Arial" w:eastAsia="Arial" w:hAnsi="Arial" w:cs="Arial"/>
          <w:bCs/>
          <w:lang w:val="mn-MN"/>
        </w:rPr>
        <w:t>д “эрүүгийн хариуцлага хүлээгээгүй” гэснийг “ял шийтгүүлээгүй”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75D212AD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1723697E" w14:textId="77777777" w:rsidR="00BB104E" w:rsidRPr="007A2F3F" w:rsidRDefault="00BB104E" w:rsidP="00BB104E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4492B6F4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4B81809D" w14:textId="77777777" w:rsidR="00BB104E" w:rsidRPr="007A2F3F" w:rsidRDefault="00BB104E" w:rsidP="00BB104E">
      <w:pPr>
        <w:ind w:right="49"/>
        <w:jc w:val="both"/>
        <w:rPr>
          <w:rFonts w:ascii="Arial" w:eastAsia="Arial" w:hAnsi="Arial" w:cs="Arial"/>
          <w:lang w:val="mn-MN"/>
        </w:rPr>
      </w:pPr>
    </w:p>
    <w:p w14:paraId="422FD5EF" w14:textId="77777777" w:rsidR="00BB104E" w:rsidRDefault="00BB104E" w:rsidP="00C40573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53538F9" w14:textId="77777777" w:rsidR="00132840" w:rsidRDefault="00132840" w:rsidP="00132840">
      <w:pPr>
        <w:ind w:right="49"/>
        <w:rPr>
          <w:rFonts w:ascii="Arial" w:eastAsia="Arial" w:hAnsi="Arial" w:cs="Arial"/>
          <w:lang w:val="mn-MN"/>
        </w:rPr>
      </w:pPr>
    </w:p>
    <w:p w14:paraId="3732D4D8" w14:textId="341C2D40" w:rsidR="00132840" w:rsidRDefault="00132840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0D2E15E2" w14:textId="77777777" w:rsidR="00132840" w:rsidRPr="007A2F3F" w:rsidRDefault="00132840" w:rsidP="00C74452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C0A2863" w14:textId="77777777" w:rsidR="00132840" w:rsidRPr="007A2F3F" w:rsidRDefault="00132840" w:rsidP="00132840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CBC3B06" w14:textId="77777777" w:rsidR="00132840" w:rsidRPr="007A2F3F" w:rsidRDefault="00132840" w:rsidP="00132840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0C3145F3" w14:textId="77777777" w:rsidR="00132840" w:rsidRPr="007A2F3F" w:rsidRDefault="00132840" w:rsidP="00132840">
      <w:pPr>
        <w:ind w:right="49"/>
        <w:jc w:val="both"/>
        <w:rPr>
          <w:rFonts w:ascii="Arial" w:eastAsia="Arial" w:hAnsi="Arial" w:cs="Arial"/>
          <w:lang w:val="mn-MN"/>
        </w:rPr>
      </w:pPr>
    </w:p>
    <w:p w14:paraId="59553CFD" w14:textId="4B24EFCB" w:rsidR="00132840" w:rsidRPr="007A2F3F" w:rsidRDefault="00132840" w:rsidP="00132840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C7445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6119B37" w14:textId="77777777" w:rsidR="00132840" w:rsidRPr="007A2F3F" w:rsidRDefault="00132840" w:rsidP="00132840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C7C56A2" w14:textId="77777777" w:rsidR="00132840" w:rsidRPr="007A2F3F" w:rsidRDefault="00132840" w:rsidP="00132840">
      <w:pPr>
        <w:rPr>
          <w:rFonts w:ascii="Arial" w:eastAsia="Arial" w:hAnsi="Arial" w:cs="Arial"/>
          <w:lang w:val="mn-MN"/>
        </w:rPr>
      </w:pPr>
    </w:p>
    <w:p w14:paraId="7E94213E" w14:textId="77777777" w:rsidR="00C74452" w:rsidRDefault="00C74452" w:rsidP="00132840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50966FD" w14:textId="77777777" w:rsidR="00B94EC4" w:rsidRDefault="00B94EC4" w:rsidP="00132840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5C2C0A8" w14:textId="1AD2D385" w:rsidR="00C74452" w:rsidRDefault="00132840" w:rsidP="00132840">
      <w:pPr>
        <w:jc w:val="center"/>
        <w:rPr>
          <w:rFonts w:ascii="Arial" w:eastAsia="Arial" w:hAnsi="Arial" w:cs="Arial"/>
          <w:b/>
          <w:caps/>
          <w:lang w:val="mn-MN"/>
        </w:rPr>
      </w:pPr>
      <w:r w:rsidRPr="00DB49B6">
        <w:rPr>
          <w:rFonts w:ascii="Arial" w:eastAsia="Arial" w:hAnsi="Arial" w:cs="Arial"/>
          <w:b/>
          <w:caps/>
          <w:lang w:val="mn-MN"/>
        </w:rPr>
        <w:t>Аймаг, нийслэл, сум, дүүргийн иргэдийн</w:t>
      </w:r>
    </w:p>
    <w:p w14:paraId="7401B451" w14:textId="77777777" w:rsidR="00C74452" w:rsidRDefault="00132840" w:rsidP="00132840">
      <w:pPr>
        <w:jc w:val="center"/>
        <w:rPr>
          <w:rFonts w:ascii="Arial" w:eastAsia="Arial" w:hAnsi="Arial" w:cs="Arial"/>
          <w:b/>
          <w:caps/>
          <w:lang w:val="mn-MN"/>
        </w:rPr>
      </w:pPr>
      <w:r w:rsidRPr="00DB49B6">
        <w:rPr>
          <w:rFonts w:ascii="Arial" w:eastAsia="Arial" w:hAnsi="Arial" w:cs="Arial"/>
          <w:b/>
          <w:caps/>
          <w:lang w:val="mn-MN"/>
        </w:rPr>
        <w:t>Төлөөлөгчдийн Хурлын сонгуулийн</w:t>
      </w:r>
      <w:r>
        <w:rPr>
          <w:rFonts w:ascii="Arial" w:eastAsia="Arial" w:hAnsi="Arial" w:cs="Arial"/>
          <w:b/>
          <w:caps/>
          <w:lang w:val="en-US"/>
        </w:rPr>
        <w:t xml:space="preserve"> </w:t>
      </w:r>
      <w:r>
        <w:rPr>
          <w:rFonts w:ascii="Arial" w:eastAsia="Arial" w:hAnsi="Arial" w:cs="Arial"/>
          <w:b/>
          <w:caps/>
          <w:lang w:val="mn-MN"/>
        </w:rPr>
        <w:t>тухай</w:t>
      </w:r>
    </w:p>
    <w:p w14:paraId="291473E6" w14:textId="0D7C48CE" w:rsidR="00132840" w:rsidRPr="007A2F3F" w:rsidRDefault="00132840" w:rsidP="00132840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10AEF960" w14:textId="77777777" w:rsidR="00132840" w:rsidRPr="007A2F3F" w:rsidRDefault="00132840" w:rsidP="00132840">
      <w:pPr>
        <w:rPr>
          <w:rFonts w:ascii="Arial" w:eastAsia="Arial" w:hAnsi="Arial" w:cs="Arial"/>
          <w:lang w:val="mn-MN"/>
        </w:rPr>
      </w:pPr>
    </w:p>
    <w:p w14:paraId="23A1A1E8" w14:textId="006F6B16" w:rsidR="00132840" w:rsidRPr="007A2F3F" w:rsidRDefault="00132840" w:rsidP="00132840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DB49B6">
        <w:rPr>
          <w:rFonts w:ascii="Arial" w:eastAsia="Arial" w:hAnsi="Arial" w:cs="Arial"/>
          <w:bCs/>
          <w:lang w:val="mn-MN"/>
        </w:rPr>
        <w:t>Аймаг, нийслэл, сум, дүүргийн иргэдийн Төлөөлөгчдийн Хурлын сонгуулийн</w:t>
      </w:r>
      <w:r>
        <w:rPr>
          <w:rFonts w:ascii="Arial" w:eastAsia="Arial" w:hAnsi="Arial" w:cs="Arial"/>
          <w:bCs/>
          <w:lang w:val="mn-MN"/>
        </w:rPr>
        <w:t xml:space="preserve"> тухай хуулийн 34 дүгээр зүйлийн 34.21 дэх заалтад “эрүүгийн хариуцлагад татах буюу” гэснийг хүчингүй болгосугай</w:t>
      </w:r>
      <w:r w:rsidRPr="007A2F3F">
        <w:rPr>
          <w:rFonts w:ascii="Arial" w:eastAsia="Arial" w:hAnsi="Arial" w:cs="Arial"/>
          <w:bCs/>
          <w:lang w:val="mn-MN"/>
        </w:rPr>
        <w:t>.</w:t>
      </w:r>
    </w:p>
    <w:p w14:paraId="0ACD0672" w14:textId="77777777" w:rsidR="00132840" w:rsidRPr="007A2F3F" w:rsidRDefault="00132840" w:rsidP="00132840">
      <w:pPr>
        <w:ind w:right="49"/>
        <w:jc w:val="both"/>
        <w:rPr>
          <w:rFonts w:ascii="Arial" w:eastAsia="Arial" w:hAnsi="Arial" w:cs="Arial"/>
          <w:lang w:val="mn-MN"/>
        </w:rPr>
      </w:pPr>
    </w:p>
    <w:p w14:paraId="767CE9A0" w14:textId="77777777" w:rsidR="00132840" w:rsidRPr="007A2F3F" w:rsidRDefault="00132840" w:rsidP="00132840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11B9164" w14:textId="77777777" w:rsidR="00132840" w:rsidRPr="007A2F3F" w:rsidRDefault="00132840" w:rsidP="00132840">
      <w:pPr>
        <w:ind w:right="49"/>
        <w:jc w:val="both"/>
        <w:rPr>
          <w:rFonts w:ascii="Arial" w:eastAsia="Arial" w:hAnsi="Arial" w:cs="Arial"/>
          <w:lang w:val="mn-MN"/>
        </w:rPr>
      </w:pPr>
    </w:p>
    <w:p w14:paraId="09A58352" w14:textId="77777777" w:rsidR="00132840" w:rsidRPr="007A2F3F" w:rsidRDefault="00132840" w:rsidP="00132840">
      <w:pPr>
        <w:ind w:right="49"/>
        <w:jc w:val="both"/>
        <w:rPr>
          <w:rFonts w:ascii="Arial" w:eastAsia="Arial" w:hAnsi="Arial" w:cs="Arial"/>
          <w:lang w:val="mn-MN"/>
        </w:rPr>
      </w:pPr>
    </w:p>
    <w:p w14:paraId="2DAB9A09" w14:textId="77777777" w:rsidR="00132840" w:rsidRPr="007A2F3F" w:rsidRDefault="00132840" w:rsidP="00C74452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B411C6B" w14:textId="77777777" w:rsidR="00132840" w:rsidRPr="00BB104E" w:rsidRDefault="00132840" w:rsidP="00132840">
      <w:pPr>
        <w:rPr>
          <w:rFonts w:ascii="Arial" w:eastAsia="Arial" w:hAnsi="Arial" w:cs="Arial"/>
          <w:lang w:val="mn-MN"/>
        </w:rPr>
      </w:pPr>
    </w:p>
    <w:p w14:paraId="7BEC03D8" w14:textId="77777777" w:rsidR="00132840" w:rsidRDefault="00132840" w:rsidP="00132840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CAEA3FD" w14:textId="7713279F" w:rsidR="009B6EC2" w:rsidRPr="007A2F3F" w:rsidRDefault="009B6EC2" w:rsidP="00132840">
      <w:pPr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72D5D13C" w14:textId="77777777" w:rsidR="009B6EC2" w:rsidRPr="007A2F3F" w:rsidRDefault="009B6EC2" w:rsidP="009B6EC2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0FC8F112" w14:textId="77777777" w:rsidR="009B6EC2" w:rsidRPr="007A2F3F" w:rsidRDefault="009B6EC2" w:rsidP="009B6EC2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2AD50633" w14:textId="77777777" w:rsidR="009B6EC2" w:rsidRPr="007A2F3F" w:rsidRDefault="009B6EC2" w:rsidP="009B6EC2">
      <w:pPr>
        <w:ind w:right="49"/>
        <w:jc w:val="both"/>
        <w:rPr>
          <w:rFonts w:ascii="Arial" w:eastAsia="Arial" w:hAnsi="Arial" w:cs="Arial"/>
          <w:lang w:val="mn-MN"/>
        </w:rPr>
      </w:pPr>
    </w:p>
    <w:p w14:paraId="495B9104" w14:textId="3BDB4EF1" w:rsidR="009B6EC2" w:rsidRPr="007A2F3F" w:rsidRDefault="009B6EC2" w:rsidP="009B6EC2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C7445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58D73306" w14:textId="77777777" w:rsidR="009B6EC2" w:rsidRPr="007A2F3F" w:rsidRDefault="009B6EC2" w:rsidP="009B6EC2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2CD4E96" w14:textId="77777777" w:rsidR="009B6EC2" w:rsidRPr="007A2F3F" w:rsidRDefault="009B6EC2" w:rsidP="009B6EC2">
      <w:pPr>
        <w:rPr>
          <w:rFonts w:ascii="Arial" w:eastAsia="Arial" w:hAnsi="Arial" w:cs="Arial"/>
          <w:lang w:val="mn-MN"/>
        </w:rPr>
      </w:pPr>
    </w:p>
    <w:p w14:paraId="5BEB14C3" w14:textId="77777777" w:rsidR="00C74452" w:rsidRDefault="00C74452" w:rsidP="009B6EC2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42A4533" w14:textId="77777777" w:rsidR="00B94EC4" w:rsidRDefault="00B94EC4" w:rsidP="009B6EC2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94CAF6E" w14:textId="74C0D14C" w:rsidR="009B6EC2" w:rsidRPr="007A2F3F" w:rsidRDefault="009B6EC2" w:rsidP="009B6EC2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ахмад настны тухай </w:t>
      </w:r>
      <w:r w:rsidRPr="007A2F3F">
        <w:rPr>
          <w:rFonts w:ascii="Arial" w:eastAsia="Arial" w:hAnsi="Arial" w:cs="Arial"/>
          <w:b/>
          <w:lang w:val="mn-MN"/>
        </w:rPr>
        <w:t xml:space="preserve">ХУУЛЬД </w:t>
      </w:r>
      <w:r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7DF2C7C1" w14:textId="77777777" w:rsidR="009B6EC2" w:rsidRPr="007A2F3F" w:rsidRDefault="009B6EC2" w:rsidP="009B6EC2">
      <w:pPr>
        <w:rPr>
          <w:rFonts w:ascii="Arial" w:eastAsia="Arial" w:hAnsi="Arial" w:cs="Arial"/>
          <w:lang w:val="mn-MN"/>
        </w:rPr>
      </w:pPr>
    </w:p>
    <w:p w14:paraId="65E62B2D" w14:textId="648876F9" w:rsidR="009B6EC2" w:rsidRPr="007A2F3F" w:rsidRDefault="009B6EC2" w:rsidP="009B6EC2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EA5423" w:rsidRPr="00EA5423">
        <w:rPr>
          <w:rFonts w:ascii="Arial" w:eastAsia="Arial" w:hAnsi="Arial" w:cs="Arial"/>
          <w:bCs/>
          <w:lang w:val="mn-MN"/>
        </w:rPr>
        <w:t xml:space="preserve">Ахмад настны </w:t>
      </w:r>
      <w:r w:rsidR="00EA5423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EA5423">
        <w:rPr>
          <w:rFonts w:ascii="Arial" w:eastAsia="Arial" w:hAnsi="Arial" w:cs="Arial"/>
          <w:bCs/>
          <w:lang w:val="mn-MN"/>
        </w:rPr>
        <w:t xml:space="preserve">16 </w:t>
      </w:r>
      <w:r>
        <w:rPr>
          <w:rFonts w:ascii="Arial" w:eastAsia="Arial" w:hAnsi="Arial" w:cs="Arial"/>
          <w:bCs/>
          <w:lang w:val="mn-MN"/>
        </w:rPr>
        <w:t xml:space="preserve">дугаар зүйлийн </w:t>
      </w:r>
      <w:r w:rsidR="00D414D8">
        <w:rPr>
          <w:rFonts w:ascii="Arial" w:eastAsia="Arial" w:hAnsi="Arial" w:cs="Arial"/>
          <w:bCs/>
          <w:lang w:val="mn-MN"/>
        </w:rPr>
        <w:t>16.1 дэх хэсэгт “</w:t>
      </w:r>
      <w:r w:rsidR="000B144B">
        <w:rPr>
          <w:rFonts w:ascii="Arial" w:eastAsia="Arial" w:hAnsi="Arial" w:cs="Arial"/>
          <w:bCs/>
          <w:lang w:val="mn-MN"/>
        </w:rPr>
        <w:t xml:space="preserve">тушаалтанд </w:t>
      </w:r>
      <w:r w:rsidR="00D414D8">
        <w:rPr>
          <w:rFonts w:ascii="Arial" w:eastAsia="Arial" w:hAnsi="Arial" w:cs="Arial"/>
          <w:bCs/>
          <w:lang w:val="mn-MN"/>
        </w:rPr>
        <w:t>Эрүүгийн хариуцлага</w:t>
      </w:r>
      <w:r w:rsidR="00B37D00">
        <w:rPr>
          <w:rFonts w:ascii="Arial" w:eastAsia="Arial" w:hAnsi="Arial" w:cs="Arial"/>
          <w:bCs/>
          <w:lang w:val="mn-MN"/>
        </w:rPr>
        <w:t xml:space="preserve"> хүлээлгэхээргүй</w:t>
      </w:r>
      <w:r w:rsidR="00D414D8">
        <w:rPr>
          <w:rFonts w:ascii="Arial" w:eastAsia="Arial" w:hAnsi="Arial" w:cs="Arial"/>
          <w:bCs/>
          <w:lang w:val="mn-MN"/>
        </w:rPr>
        <w:t xml:space="preserve">” </w:t>
      </w:r>
      <w:r>
        <w:rPr>
          <w:rFonts w:ascii="Arial" w:eastAsia="Arial" w:hAnsi="Arial" w:cs="Arial"/>
          <w:bCs/>
          <w:lang w:val="mn-MN"/>
        </w:rPr>
        <w:t>гэснийг “</w:t>
      </w:r>
      <w:r w:rsidR="000B144B">
        <w:rPr>
          <w:rFonts w:ascii="Arial" w:eastAsia="Arial" w:hAnsi="Arial" w:cs="Arial"/>
          <w:bCs/>
          <w:lang w:val="mn-MN"/>
        </w:rPr>
        <w:t xml:space="preserve">тушаалтаны үйлдэл, эс үйлдэхүй </w:t>
      </w:r>
      <w:r w:rsidR="00B37D00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4A134520" w14:textId="77777777" w:rsidR="009B6EC2" w:rsidRPr="007A2F3F" w:rsidRDefault="009B6EC2" w:rsidP="009B6EC2">
      <w:pPr>
        <w:ind w:right="49"/>
        <w:jc w:val="both"/>
        <w:rPr>
          <w:rFonts w:ascii="Arial" w:eastAsia="Arial" w:hAnsi="Arial" w:cs="Arial"/>
          <w:lang w:val="mn-MN"/>
        </w:rPr>
      </w:pPr>
    </w:p>
    <w:p w14:paraId="604FA60E" w14:textId="77777777" w:rsidR="009B6EC2" w:rsidRPr="007A2F3F" w:rsidRDefault="009B6EC2" w:rsidP="009B6EC2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6AA24139" w14:textId="77777777" w:rsidR="009B6EC2" w:rsidRPr="007A2F3F" w:rsidRDefault="009B6EC2" w:rsidP="009B6EC2">
      <w:pPr>
        <w:ind w:right="49"/>
        <w:jc w:val="both"/>
        <w:rPr>
          <w:rFonts w:ascii="Arial" w:eastAsia="Arial" w:hAnsi="Arial" w:cs="Arial"/>
          <w:lang w:val="mn-MN"/>
        </w:rPr>
      </w:pPr>
    </w:p>
    <w:p w14:paraId="6DAD1540" w14:textId="77777777" w:rsidR="009B6EC2" w:rsidRPr="007A2F3F" w:rsidRDefault="009B6EC2" w:rsidP="009B6EC2">
      <w:pPr>
        <w:ind w:right="49"/>
        <w:jc w:val="both"/>
        <w:rPr>
          <w:rFonts w:ascii="Arial" w:eastAsia="Arial" w:hAnsi="Arial" w:cs="Arial"/>
          <w:lang w:val="mn-MN"/>
        </w:rPr>
      </w:pPr>
    </w:p>
    <w:p w14:paraId="24152785" w14:textId="69D0FAB7" w:rsidR="009B6EC2" w:rsidRPr="007A2F3F" w:rsidRDefault="00C74452" w:rsidP="00C74452">
      <w:pPr>
        <w:ind w:right="49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ab/>
      </w:r>
      <w:r w:rsidR="009B6EC2" w:rsidRPr="007A2F3F">
        <w:rPr>
          <w:rFonts w:ascii="Arial" w:eastAsia="Arial" w:hAnsi="Arial" w:cs="Arial"/>
          <w:lang w:val="mn-MN"/>
        </w:rPr>
        <w:t>Гарын үсэг</w:t>
      </w:r>
    </w:p>
    <w:p w14:paraId="5A99E91D" w14:textId="77777777" w:rsidR="009B6EC2" w:rsidRDefault="009B6EC2" w:rsidP="009B6EC2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065664B1" w14:textId="77777777" w:rsidR="00611299" w:rsidRPr="007A2F3F" w:rsidRDefault="00611299" w:rsidP="00E64042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B61A12F" w14:textId="77777777" w:rsidR="00611299" w:rsidRPr="007A2F3F" w:rsidRDefault="00611299" w:rsidP="00611299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B715B79" w14:textId="77777777" w:rsidR="00611299" w:rsidRPr="007A2F3F" w:rsidRDefault="00611299" w:rsidP="00611299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6CEEACD" w14:textId="77777777" w:rsidR="00611299" w:rsidRPr="007A2F3F" w:rsidRDefault="00611299" w:rsidP="00611299">
      <w:pPr>
        <w:ind w:right="49"/>
        <w:jc w:val="both"/>
        <w:rPr>
          <w:rFonts w:ascii="Arial" w:eastAsia="Arial" w:hAnsi="Arial" w:cs="Arial"/>
          <w:lang w:val="mn-MN"/>
        </w:rPr>
      </w:pPr>
    </w:p>
    <w:p w14:paraId="3B129D01" w14:textId="5B98DBD9" w:rsidR="00611299" w:rsidRPr="007A2F3F" w:rsidRDefault="00611299" w:rsidP="0061129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E6404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541E03BB" w14:textId="77777777" w:rsidR="00611299" w:rsidRPr="007A2F3F" w:rsidRDefault="00611299" w:rsidP="0061129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1E820B01" w14:textId="77777777" w:rsidR="00611299" w:rsidRPr="007A2F3F" w:rsidRDefault="00611299" w:rsidP="00611299">
      <w:pPr>
        <w:rPr>
          <w:rFonts w:ascii="Arial" w:eastAsia="Arial" w:hAnsi="Arial" w:cs="Arial"/>
          <w:lang w:val="mn-MN"/>
        </w:rPr>
      </w:pPr>
    </w:p>
    <w:p w14:paraId="64DD7C64" w14:textId="77777777" w:rsidR="00E64042" w:rsidRDefault="00E64042" w:rsidP="00611299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F457323" w14:textId="77777777" w:rsidR="00B94EC4" w:rsidRDefault="00B94EC4" w:rsidP="00611299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DECF8AE" w14:textId="04AD8149" w:rsidR="00611299" w:rsidRPr="007A2F3F" w:rsidRDefault="00611299" w:rsidP="0061129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багшийн хөгжлийг дэмжих тухай </w:t>
      </w:r>
      <w:r w:rsidRPr="007A2F3F">
        <w:rPr>
          <w:rFonts w:ascii="Arial" w:eastAsia="Arial" w:hAnsi="Arial" w:cs="Arial"/>
          <w:b/>
          <w:lang w:val="mn-MN"/>
        </w:rPr>
        <w:t xml:space="preserve">ХУУЛЬД </w:t>
      </w:r>
      <w:r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070D2AD1" w14:textId="77777777" w:rsidR="00611299" w:rsidRPr="007A2F3F" w:rsidRDefault="00611299" w:rsidP="00611299">
      <w:pPr>
        <w:rPr>
          <w:rFonts w:ascii="Arial" w:eastAsia="Arial" w:hAnsi="Arial" w:cs="Arial"/>
          <w:lang w:val="mn-MN"/>
        </w:rPr>
      </w:pPr>
    </w:p>
    <w:p w14:paraId="1F30544B" w14:textId="1FF9E850" w:rsidR="00611299" w:rsidRPr="007A2F3F" w:rsidRDefault="00611299" w:rsidP="00611299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641E12">
        <w:rPr>
          <w:rFonts w:ascii="Arial" w:eastAsia="Arial" w:hAnsi="Arial" w:cs="Arial"/>
          <w:bCs/>
          <w:lang w:val="mn-MN"/>
        </w:rPr>
        <w:t xml:space="preserve">Багшийн хөгжлийг дэмжих </w:t>
      </w:r>
      <w:r>
        <w:rPr>
          <w:rFonts w:ascii="Arial" w:eastAsia="Arial" w:hAnsi="Arial" w:cs="Arial"/>
          <w:bCs/>
          <w:lang w:val="mn-MN"/>
        </w:rPr>
        <w:t>тухай хуулийн 1</w:t>
      </w:r>
      <w:r w:rsidR="00641E12">
        <w:rPr>
          <w:rFonts w:ascii="Arial" w:eastAsia="Arial" w:hAnsi="Arial" w:cs="Arial"/>
          <w:bCs/>
          <w:lang w:val="mn-MN"/>
        </w:rPr>
        <w:t>7</w:t>
      </w:r>
      <w:r>
        <w:rPr>
          <w:rFonts w:ascii="Arial" w:eastAsia="Arial" w:hAnsi="Arial" w:cs="Arial"/>
          <w:bCs/>
          <w:lang w:val="mn-MN"/>
        </w:rPr>
        <w:t xml:space="preserve"> дугаар зүйлийн 1</w:t>
      </w:r>
      <w:r w:rsidR="001A014E">
        <w:rPr>
          <w:rFonts w:ascii="Arial" w:eastAsia="Arial" w:hAnsi="Arial" w:cs="Arial"/>
          <w:bCs/>
          <w:lang w:val="mn-MN"/>
        </w:rPr>
        <w:t>7</w:t>
      </w:r>
      <w:r>
        <w:rPr>
          <w:rFonts w:ascii="Arial" w:eastAsia="Arial" w:hAnsi="Arial" w:cs="Arial"/>
          <w:bCs/>
          <w:lang w:val="mn-MN"/>
        </w:rPr>
        <w:t>.1 дэх хэсэгт “</w:t>
      </w:r>
      <w:r w:rsidR="008135A5">
        <w:rPr>
          <w:rFonts w:ascii="Arial" w:eastAsia="Arial" w:hAnsi="Arial" w:cs="Arial"/>
          <w:bCs/>
          <w:lang w:val="mn-MN"/>
        </w:rPr>
        <w:t xml:space="preserve">тушаалтанд </w:t>
      </w:r>
      <w:r w:rsidR="00B37D00">
        <w:rPr>
          <w:rFonts w:ascii="Arial" w:eastAsia="Arial" w:hAnsi="Arial" w:cs="Arial"/>
          <w:bCs/>
          <w:lang w:val="mn-MN"/>
        </w:rPr>
        <w:t>э</w:t>
      </w:r>
      <w:r>
        <w:rPr>
          <w:rFonts w:ascii="Arial" w:eastAsia="Arial" w:hAnsi="Arial" w:cs="Arial"/>
          <w:bCs/>
          <w:lang w:val="mn-MN"/>
        </w:rPr>
        <w:t>рүүгийн хариуцлага</w:t>
      </w:r>
      <w:r w:rsidR="00710D0E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8135A5">
        <w:rPr>
          <w:rFonts w:ascii="Arial" w:eastAsia="Arial" w:hAnsi="Arial" w:cs="Arial"/>
          <w:bCs/>
          <w:lang w:val="mn-MN"/>
        </w:rPr>
        <w:t>тушаалтаны үйлдэл, эс үйлдэхүй 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1C1E75D9" w14:textId="77777777" w:rsidR="00611299" w:rsidRPr="007A2F3F" w:rsidRDefault="00611299" w:rsidP="00611299">
      <w:pPr>
        <w:ind w:right="49"/>
        <w:jc w:val="both"/>
        <w:rPr>
          <w:rFonts w:ascii="Arial" w:eastAsia="Arial" w:hAnsi="Arial" w:cs="Arial"/>
          <w:lang w:val="mn-MN"/>
        </w:rPr>
      </w:pPr>
    </w:p>
    <w:p w14:paraId="579BCCF0" w14:textId="77777777" w:rsidR="00611299" w:rsidRPr="007A2F3F" w:rsidRDefault="00611299" w:rsidP="00611299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0F11FB7E" w14:textId="77777777" w:rsidR="00611299" w:rsidRPr="007A2F3F" w:rsidRDefault="00611299" w:rsidP="00611299">
      <w:pPr>
        <w:ind w:right="49"/>
        <w:jc w:val="both"/>
        <w:rPr>
          <w:rFonts w:ascii="Arial" w:eastAsia="Arial" w:hAnsi="Arial" w:cs="Arial"/>
          <w:lang w:val="mn-MN"/>
        </w:rPr>
      </w:pPr>
    </w:p>
    <w:p w14:paraId="3FE9BE41" w14:textId="77777777" w:rsidR="00611299" w:rsidRPr="007A2F3F" w:rsidRDefault="00611299" w:rsidP="00611299">
      <w:pPr>
        <w:ind w:right="49"/>
        <w:jc w:val="both"/>
        <w:rPr>
          <w:rFonts w:ascii="Arial" w:eastAsia="Arial" w:hAnsi="Arial" w:cs="Arial"/>
          <w:lang w:val="mn-MN"/>
        </w:rPr>
      </w:pPr>
    </w:p>
    <w:p w14:paraId="0534A746" w14:textId="77777777" w:rsidR="00611299" w:rsidRPr="007A2F3F" w:rsidRDefault="00611299" w:rsidP="00E64042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45E0BB81" w14:textId="5D90E888" w:rsidR="00197240" w:rsidRDefault="00197240">
      <w:pPr>
        <w:rPr>
          <w:rFonts w:ascii="Arial" w:eastAsia="Arial" w:hAnsi="Arial" w:cs="Arial"/>
          <w:lang w:val="mn-MN"/>
        </w:rPr>
      </w:pPr>
    </w:p>
    <w:p w14:paraId="1BAB6B4F" w14:textId="77777777" w:rsidR="001A014E" w:rsidRDefault="001A014E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A4069A1" w14:textId="77777777" w:rsidR="001A014E" w:rsidRPr="007A2F3F" w:rsidRDefault="001A014E" w:rsidP="00B94EC4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420F43F" w14:textId="77777777" w:rsidR="001A014E" w:rsidRPr="007A2F3F" w:rsidRDefault="001A014E" w:rsidP="001A014E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F46D58C" w14:textId="77777777" w:rsidR="001A014E" w:rsidRPr="007A2F3F" w:rsidRDefault="001A014E" w:rsidP="001A014E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0B7B52B3" w14:textId="77777777" w:rsidR="001A014E" w:rsidRPr="007A2F3F" w:rsidRDefault="001A014E" w:rsidP="001A014E">
      <w:pPr>
        <w:ind w:right="49"/>
        <w:jc w:val="both"/>
        <w:rPr>
          <w:rFonts w:ascii="Arial" w:eastAsia="Arial" w:hAnsi="Arial" w:cs="Arial"/>
          <w:lang w:val="mn-MN"/>
        </w:rPr>
      </w:pPr>
    </w:p>
    <w:p w14:paraId="152053CE" w14:textId="19C063A1" w:rsidR="001A014E" w:rsidRPr="007A2F3F" w:rsidRDefault="001A014E" w:rsidP="001A014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B94EC4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43BB0D9" w14:textId="77777777" w:rsidR="001A014E" w:rsidRPr="007A2F3F" w:rsidRDefault="001A014E" w:rsidP="001A014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0FC3259" w14:textId="77777777" w:rsidR="001A014E" w:rsidRPr="007A2F3F" w:rsidRDefault="001A014E" w:rsidP="001A014E">
      <w:pPr>
        <w:rPr>
          <w:rFonts w:ascii="Arial" w:eastAsia="Arial" w:hAnsi="Arial" w:cs="Arial"/>
          <w:lang w:val="mn-MN"/>
        </w:rPr>
      </w:pPr>
    </w:p>
    <w:p w14:paraId="10EBCAA9" w14:textId="77777777" w:rsidR="00B94EC4" w:rsidRDefault="00B94EC4" w:rsidP="001A014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F1D9095" w14:textId="77777777" w:rsidR="00B94EC4" w:rsidRDefault="00B94EC4" w:rsidP="001A014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7583FD0" w14:textId="77777777" w:rsidR="00B94EC4" w:rsidRDefault="00352AF2" w:rsidP="001A014E">
      <w:pPr>
        <w:jc w:val="center"/>
        <w:rPr>
          <w:rFonts w:ascii="Arial" w:eastAsia="Arial" w:hAnsi="Arial" w:cs="Arial"/>
          <w:b/>
          <w:caps/>
          <w:lang w:val="mn-MN"/>
        </w:rPr>
      </w:pPr>
      <w:r w:rsidRPr="00352AF2">
        <w:rPr>
          <w:rFonts w:ascii="Arial" w:eastAsia="Arial" w:hAnsi="Arial" w:cs="Arial"/>
          <w:b/>
          <w:caps/>
          <w:lang w:val="mn-MN"/>
        </w:rPr>
        <w:t>Банкны салбарын тогтвортой байдлыг хангах</w:t>
      </w:r>
    </w:p>
    <w:p w14:paraId="76245F0A" w14:textId="693547AE" w:rsidR="001A014E" w:rsidRPr="007A2F3F" w:rsidRDefault="00352AF2" w:rsidP="001A014E">
      <w:pPr>
        <w:jc w:val="center"/>
        <w:rPr>
          <w:rFonts w:ascii="Arial" w:hAnsi="Arial" w:cs="Arial"/>
          <w:b/>
          <w:lang w:val="mn-MN"/>
        </w:rPr>
      </w:pPr>
      <w:r w:rsidRPr="00352AF2">
        <w:rPr>
          <w:rFonts w:ascii="Arial" w:eastAsia="Arial" w:hAnsi="Arial" w:cs="Arial"/>
          <w:b/>
          <w:caps/>
          <w:lang w:val="mn-MN"/>
        </w:rPr>
        <w:t>тухай</w:t>
      </w:r>
      <w:r w:rsidR="001A014E">
        <w:rPr>
          <w:rFonts w:ascii="Arial" w:eastAsia="Arial" w:hAnsi="Arial" w:cs="Arial"/>
          <w:b/>
          <w:caps/>
          <w:lang w:val="mn-MN"/>
        </w:rPr>
        <w:t xml:space="preserve"> </w:t>
      </w:r>
      <w:r w:rsidR="001A014E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B94EC4">
        <w:rPr>
          <w:rFonts w:ascii="Arial" w:eastAsia="Arial" w:hAnsi="Arial" w:cs="Arial"/>
          <w:b/>
          <w:lang w:val="mn-MN"/>
        </w:rPr>
        <w:t xml:space="preserve"> </w:t>
      </w:r>
      <w:r w:rsidR="001A014E" w:rsidRPr="007A2F3F">
        <w:rPr>
          <w:rFonts w:ascii="Arial" w:eastAsia="Arial" w:hAnsi="Arial" w:cs="Arial"/>
          <w:b/>
          <w:lang w:val="mn-MN"/>
        </w:rPr>
        <w:t>ӨӨРЧЛӨЛТ ОРУУЛАХ ТУХАЙ</w:t>
      </w:r>
    </w:p>
    <w:p w14:paraId="6C5EF33F" w14:textId="77777777" w:rsidR="001A014E" w:rsidRPr="007A2F3F" w:rsidRDefault="001A014E" w:rsidP="001A014E">
      <w:pPr>
        <w:rPr>
          <w:rFonts w:ascii="Arial" w:eastAsia="Arial" w:hAnsi="Arial" w:cs="Arial"/>
          <w:lang w:val="mn-MN"/>
        </w:rPr>
      </w:pPr>
    </w:p>
    <w:p w14:paraId="11A6B864" w14:textId="2E439B79" w:rsidR="001A014E" w:rsidRPr="007A2F3F" w:rsidRDefault="001A014E" w:rsidP="001A014E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352AF2" w:rsidRPr="00352AF2">
        <w:rPr>
          <w:rFonts w:ascii="Arial" w:eastAsia="Arial" w:hAnsi="Arial" w:cs="Arial"/>
          <w:bCs/>
          <w:lang w:val="mn-MN"/>
        </w:rPr>
        <w:t xml:space="preserve">Банкны салбарын тогтвортой байдлыг хангах тухай </w:t>
      </w:r>
      <w:r>
        <w:rPr>
          <w:rFonts w:ascii="Arial" w:eastAsia="Arial" w:hAnsi="Arial" w:cs="Arial"/>
          <w:bCs/>
          <w:lang w:val="mn-MN"/>
        </w:rPr>
        <w:t>хуулийн 1</w:t>
      </w:r>
      <w:r w:rsidR="00697FDE">
        <w:rPr>
          <w:rFonts w:ascii="Arial" w:eastAsia="Arial" w:hAnsi="Arial" w:cs="Arial"/>
          <w:bCs/>
          <w:lang w:val="mn-MN"/>
        </w:rPr>
        <w:t>2</w:t>
      </w:r>
      <w:r>
        <w:rPr>
          <w:rFonts w:ascii="Arial" w:eastAsia="Arial" w:hAnsi="Arial" w:cs="Arial"/>
          <w:bCs/>
          <w:lang w:val="mn-MN"/>
        </w:rPr>
        <w:t xml:space="preserve"> дугаар зүйлийн 1</w:t>
      </w:r>
      <w:r w:rsidR="00697FDE">
        <w:rPr>
          <w:rFonts w:ascii="Arial" w:eastAsia="Arial" w:hAnsi="Arial" w:cs="Arial"/>
          <w:bCs/>
          <w:lang w:val="mn-MN"/>
        </w:rPr>
        <w:t>2</w:t>
      </w:r>
      <w:r>
        <w:rPr>
          <w:rFonts w:ascii="Arial" w:eastAsia="Arial" w:hAnsi="Arial" w:cs="Arial"/>
          <w:bCs/>
          <w:lang w:val="mn-MN"/>
        </w:rPr>
        <w:t>.1</w:t>
      </w:r>
      <w:r w:rsidR="00697FDE">
        <w:rPr>
          <w:rFonts w:ascii="Arial" w:eastAsia="Arial" w:hAnsi="Arial" w:cs="Arial"/>
          <w:bCs/>
          <w:lang w:val="mn-MN"/>
        </w:rPr>
        <w:t>0.3 дахь заалтад</w:t>
      </w:r>
      <w:r>
        <w:rPr>
          <w:rFonts w:ascii="Arial" w:eastAsia="Arial" w:hAnsi="Arial" w:cs="Arial"/>
          <w:bCs/>
          <w:lang w:val="mn-MN"/>
        </w:rPr>
        <w:t xml:space="preserve"> “Эрүүгийн хариуцлага</w:t>
      </w:r>
      <w:r w:rsidR="008F2253">
        <w:rPr>
          <w:rFonts w:ascii="Arial" w:eastAsia="Arial" w:hAnsi="Arial" w:cs="Arial"/>
          <w:bCs/>
          <w:lang w:val="mn-MN"/>
        </w:rPr>
        <w:t xml:space="preserve"> хүлээсэн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8F2253">
        <w:rPr>
          <w:rFonts w:ascii="Arial" w:eastAsia="Arial" w:hAnsi="Arial" w:cs="Arial"/>
          <w:bCs/>
          <w:lang w:val="mn-MN"/>
        </w:rPr>
        <w:t xml:space="preserve"> шийтгүүлсэн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43FC9B96" w14:textId="77777777" w:rsidR="001A014E" w:rsidRPr="007A2F3F" w:rsidRDefault="001A014E" w:rsidP="001A014E">
      <w:pPr>
        <w:ind w:right="49"/>
        <w:jc w:val="both"/>
        <w:rPr>
          <w:rFonts w:ascii="Arial" w:eastAsia="Arial" w:hAnsi="Arial" w:cs="Arial"/>
          <w:lang w:val="mn-MN"/>
        </w:rPr>
      </w:pPr>
    </w:p>
    <w:p w14:paraId="4CE9995E" w14:textId="77777777" w:rsidR="001A014E" w:rsidRPr="007A2F3F" w:rsidRDefault="001A014E" w:rsidP="001A014E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8AD76C0" w14:textId="77777777" w:rsidR="001A014E" w:rsidRPr="007A2F3F" w:rsidRDefault="001A014E" w:rsidP="001A014E">
      <w:pPr>
        <w:ind w:right="49"/>
        <w:jc w:val="both"/>
        <w:rPr>
          <w:rFonts w:ascii="Arial" w:eastAsia="Arial" w:hAnsi="Arial" w:cs="Arial"/>
          <w:lang w:val="mn-MN"/>
        </w:rPr>
      </w:pPr>
    </w:p>
    <w:p w14:paraId="71B18827" w14:textId="77777777" w:rsidR="001A014E" w:rsidRPr="007A2F3F" w:rsidRDefault="001A014E" w:rsidP="001A014E">
      <w:pPr>
        <w:ind w:right="49"/>
        <w:jc w:val="both"/>
        <w:rPr>
          <w:rFonts w:ascii="Arial" w:eastAsia="Arial" w:hAnsi="Arial" w:cs="Arial"/>
          <w:lang w:val="mn-MN"/>
        </w:rPr>
      </w:pPr>
    </w:p>
    <w:p w14:paraId="42C1294B" w14:textId="77777777" w:rsidR="001A014E" w:rsidRPr="007A2F3F" w:rsidRDefault="001A014E" w:rsidP="00B94EC4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0759F618" w14:textId="77777777" w:rsidR="001A014E" w:rsidRDefault="001A014E" w:rsidP="001A014E">
      <w:pPr>
        <w:rPr>
          <w:rFonts w:ascii="Arial" w:eastAsia="Arial" w:hAnsi="Arial" w:cs="Arial"/>
          <w:lang w:val="mn-MN"/>
        </w:rPr>
      </w:pPr>
    </w:p>
    <w:p w14:paraId="5C6CE62B" w14:textId="77777777" w:rsidR="00556652" w:rsidRDefault="00556652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58C6ED2A" w14:textId="77777777" w:rsidR="00556652" w:rsidRPr="007A2F3F" w:rsidRDefault="00556652" w:rsidP="00B94EC4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62855386" w14:textId="77777777" w:rsidR="00556652" w:rsidRPr="007A2F3F" w:rsidRDefault="00556652" w:rsidP="00556652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FE231C5" w14:textId="77777777" w:rsidR="00556652" w:rsidRPr="007A2F3F" w:rsidRDefault="00556652" w:rsidP="00556652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139C103C" w14:textId="77777777" w:rsidR="00556652" w:rsidRPr="007A2F3F" w:rsidRDefault="00556652" w:rsidP="00556652">
      <w:pPr>
        <w:ind w:right="49"/>
        <w:jc w:val="both"/>
        <w:rPr>
          <w:rFonts w:ascii="Arial" w:eastAsia="Arial" w:hAnsi="Arial" w:cs="Arial"/>
          <w:lang w:val="mn-MN"/>
        </w:rPr>
      </w:pPr>
    </w:p>
    <w:p w14:paraId="65279414" w14:textId="708E41A4" w:rsidR="00556652" w:rsidRPr="007A2F3F" w:rsidRDefault="00556652" w:rsidP="00556652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B94EC4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A68ABA4" w14:textId="77777777" w:rsidR="00556652" w:rsidRPr="007A2F3F" w:rsidRDefault="00556652" w:rsidP="00556652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C8D8D64" w14:textId="77777777" w:rsidR="00556652" w:rsidRPr="007A2F3F" w:rsidRDefault="00556652" w:rsidP="00556652">
      <w:pPr>
        <w:rPr>
          <w:rFonts w:ascii="Arial" w:eastAsia="Arial" w:hAnsi="Arial" w:cs="Arial"/>
          <w:lang w:val="mn-MN"/>
        </w:rPr>
      </w:pPr>
    </w:p>
    <w:p w14:paraId="6DBC1825" w14:textId="77777777" w:rsidR="00B94EC4" w:rsidRDefault="00B94EC4" w:rsidP="00556652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F35CAC3" w14:textId="77777777" w:rsidR="00B94EC4" w:rsidRDefault="00B94EC4" w:rsidP="00556652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D7614DD" w14:textId="63F73EEC" w:rsidR="00556652" w:rsidRPr="007A2F3F" w:rsidRDefault="00C21206" w:rsidP="00556652">
      <w:pPr>
        <w:jc w:val="center"/>
        <w:rPr>
          <w:rFonts w:ascii="Arial" w:hAnsi="Arial" w:cs="Arial"/>
          <w:b/>
          <w:lang w:val="mn-MN"/>
        </w:rPr>
      </w:pPr>
      <w:r w:rsidRPr="00C21206">
        <w:rPr>
          <w:rFonts w:ascii="Arial" w:eastAsia="Arial" w:hAnsi="Arial" w:cs="Arial"/>
          <w:b/>
          <w:caps/>
          <w:lang w:val="mn-MN"/>
        </w:rPr>
        <w:t xml:space="preserve">Биеийн тамир, спортын </w:t>
      </w:r>
      <w:r w:rsidR="00556652" w:rsidRPr="00352AF2">
        <w:rPr>
          <w:rFonts w:ascii="Arial" w:eastAsia="Arial" w:hAnsi="Arial" w:cs="Arial"/>
          <w:b/>
          <w:caps/>
          <w:lang w:val="mn-MN"/>
        </w:rPr>
        <w:t>тухай</w:t>
      </w:r>
      <w:r w:rsidR="00556652">
        <w:rPr>
          <w:rFonts w:ascii="Arial" w:eastAsia="Arial" w:hAnsi="Arial" w:cs="Arial"/>
          <w:b/>
          <w:caps/>
          <w:lang w:val="mn-MN"/>
        </w:rPr>
        <w:t xml:space="preserve"> </w:t>
      </w:r>
      <w:r w:rsidR="00556652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556652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760B2C76" w14:textId="77777777" w:rsidR="00556652" w:rsidRPr="007A2F3F" w:rsidRDefault="00556652" w:rsidP="00556652">
      <w:pPr>
        <w:rPr>
          <w:rFonts w:ascii="Arial" w:eastAsia="Arial" w:hAnsi="Arial" w:cs="Arial"/>
          <w:lang w:val="mn-MN"/>
        </w:rPr>
      </w:pPr>
    </w:p>
    <w:p w14:paraId="25B5A454" w14:textId="53570311" w:rsidR="00556652" w:rsidRPr="007A2F3F" w:rsidRDefault="00556652" w:rsidP="00556652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C21206" w:rsidRPr="00C21206">
        <w:rPr>
          <w:rFonts w:ascii="Arial" w:eastAsia="Arial" w:hAnsi="Arial" w:cs="Arial"/>
          <w:bCs/>
          <w:lang w:val="mn-MN"/>
        </w:rPr>
        <w:t xml:space="preserve">Биеийн тамир, спортын </w:t>
      </w:r>
      <w:r w:rsidRPr="00352AF2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C21206">
        <w:rPr>
          <w:rFonts w:ascii="Arial" w:eastAsia="Arial" w:hAnsi="Arial" w:cs="Arial"/>
          <w:bCs/>
          <w:lang w:val="mn-MN"/>
        </w:rPr>
        <w:t xml:space="preserve">40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0B559C">
        <w:rPr>
          <w:rFonts w:ascii="Arial" w:eastAsia="Arial" w:hAnsi="Arial" w:cs="Arial"/>
          <w:bCs/>
          <w:lang w:val="mn-MN"/>
        </w:rPr>
        <w:t xml:space="preserve">40.2 дахь хэсэгт </w:t>
      </w:r>
      <w:r>
        <w:rPr>
          <w:rFonts w:ascii="Arial" w:eastAsia="Arial" w:hAnsi="Arial" w:cs="Arial"/>
          <w:bCs/>
          <w:lang w:val="mn-MN"/>
        </w:rPr>
        <w:t>“Эрүүгийн хариуцлага хүлээсэн” гэснийг “ял шийтгүүлсэн”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446DEEED" w14:textId="77777777" w:rsidR="00556652" w:rsidRPr="007A2F3F" w:rsidRDefault="00556652" w:rsidP="00556652">
      <w:pPr>
        <w:ind w:right="49"/>
        <w:jc w:val="both"/>
        <w:rPr>
          <w:rFonts w:ascii="Arial" w:eastAsia="Arial" w:hAnsi="Arial" w:cs="Arial"/>
          <w:lang w:val="mn-MN"/>
        </w:rPr>
      </w:pPr>
    </w:p>
    <w:p w14:paraId="4873CDB8" w14:textId="77777777" w:rsidR="00556652" w:rsidRPr="007A2F3F" w:rsidRDefault="00556652" w:rsidP="00556652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1DA7DA99" w14:textId="77777777" w:rsidR="00556652" w:rsidRPr="007A2F3F" w:rsidRDefault="00556652" w:rsidP="00556652">
      <w:pPr>
        <w:ind w:right="49"/>
        <w:jc w:val="both"/>
        <w:rPr>
          <w:rFonts w:ascii="Arial" w:eastAsia="Arial" w:hAnsi="Arial" w:cs="Arial"/>
          <w:lang w:val="mn-MN"/>
        </w:rPr>
      </w:pPr>
    </w:p>
    <w:p w14:paraId="4B79CF63" w14:textId="77777777" w:rsidR="00556652" w:rsidRPr="007A2F3F" w:rsidRDefault="00556652" w:rsidP="00556652">
      <w:pPr>
        <w:ind w:right="49"/>
        <w:jc w:val="both"/>
        <w:rPr>
          <w:rFonts w:ascii="Arial" w:eastAsia="Arial" w:hAnsi="Arial" w:cs="Arial"/>
          <w:lang w:val="mn-MN"/>
        </w:rPr>
      </w:pPr>
    </w:p>
    <w:p w14:paraId="1B15DE76" w14:textId="77777777" w:rsidR="00556652" w:rsidRPr="007A2F3F" w:rsidRDefault="00556652" w:rsidP="00B94EC4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1041203" w14:textId="7D48C923" w:rsidR="00E16065" w:rsidRDefault="00E16065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7EE3BC7" w14:textId="77777777" w:rsidR="00E16065" w:rsidRPr="007A2F3F" w:rsidRDefault="00E16065" w:rsidP="00E16065">
      <w:pPr>
        <w:ind w:left="7920" w:right="49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497805DA" w14:textId="77777777" w:rsidR="00E16065" w:rsidRPr="007A2F3F" w:rsidRDefault="00E16065" w:rsidP="00E16065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1C855DC1" w14:textId="77777777" w:rsidR="00E16065" w:rsidRPr="007A2F3F" w:rsidRDefault="00E16065" w:rsidP="00E16065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436A7B9F" w14:textId="77777777" w:rsidR="00E16065" w:rsidRPr="007A2F3F" w:rsidRDefault="00E16065" w:rsidP="00E16065">
      <w:pPr>
        <w:ind w:right="49"/>
        <w:jc w:val="both"/>
        <w:rPr>
          <w:rFonts w:ascii="Arial" w:eastAsia="Arial" w:hAnsi="Arial" w:cs="Arial"/>
          <w:lang w:val="mn-MN"/>
        </w:rPr>
      </w:pPr>
    </w:p>
    <w:p w14:paraId="671559AD" w14:textId="25DB4B64" w:rsidR="00E16065" w:rsidRPr="007A2F3F" w:rsidRDefault="00E16065" w:rsidP="00E16065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B94EC4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91E36A9" w14:textId="77777777" w:rsidR="00E16065" w:rsidRPr="007A2F3F" w:rsidRDefault="00E16065" w:rsidP="00E16065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723D20D" w14:textId="77777777" w:rsidR="00E16065" w:rsidRPr="007A2F3F" w:rsidRDefault="00E16065" w:rsidP="00E16065">
      <w:pPr>
        <w:rPr>
          <w:rFonts w:ascii="Arial" w:eastAsia="Arial" w:hAnsi="Arial" w:cs="Arial"/>
          <w:lang w:val="mn-MN"/>
        </w:rPr>
      </w:pPr>
    </w:p>
    <w:p w14:paraId="259E7C8D" w14:textId="77777777" w:rsidR="00B94EC4" w:rsidRDefault="00B94EC4" w:rsidP="00E16065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F03F53D" w14:textId="77777777" w:rsidR="00B94EC4" w:rsidRDefault="00B94EC4" w:rsidP="00E16065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43E22B4" w14:textId="4C1CFC32" w:rsidR="00E16065" w:rsidRPr="007A2F3F" w:rsidRDefault="000114B8" w:rsidP="00E1606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гаалийн </w:t>
      </w:r>
      <w:r w:rsidR="00E16065" w:rsidRPr="00352AF2">
        <w:rPr>
          <w:rFonts w:ascii="Arial" w:eastAsia="Arial" w:hAnsi="Arial" w:cs="Arial"/>
          <w:b/>
          <w:caps/>
          <w:lang w:val="mn-MN"/>
        </w:rPr>
        <w:t>тухай</w:t>
      </w:r>
      <w:r w:rsidR="00E16065">
        <w:rPr>
          <w:rFonts w:ascii="Arial" w:eastAsia="Arial" w:hAnsi="Arial" w:cs="Arial"/>
          <w:b/>
          <w:caps/>
          <w:lang w:val="mn-MN"/>
        </w:rPr>
        <w:t xml:space="preserve"> </w:t>
      </w:r>
      <w:r w:rsidR="00E16065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E16065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2EC60F09" w14:textId="77777777" w:rsidR="00E16065" w:rsidRPr="007A2F3F" w:rsidRDefault="00E16065" w:rsidP="00E16065">
      <w:pPr>
        <w:rPr>
          <w:rFonts w:ascii="Arial" w:eastAsia="Arial" w:hAnsi="Arial" w:cs="Arial"/>
          <w:lang w:val="mn-MN"/>
        </w:rPr>
      </w:pPr>
    </w:p>
    <w:p w14:paraId="7F3B9638" w14:textId="13A68B1A" w:rsidR="00E16065" w:rsidRPr="007A2F3F" w:rsidRDefault="00E16065" w:rsidP="00E16065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7A2F3F">
        <w:rPr>
          <w:rFonts w:ascii="Arial" w:eastAsia="Arial" w:hAnsi="Arial" w:cs="Arial"/>
          <w:bCs/>
          <w:lang w:val="mn-MN"/>
        </w:rPr>
        <w:t xml:space="preserve"> </w:t>
      </w:r>
      <w:r w:rsidR="000114B8">
        <w:rPr>
          <w:rFonts w:ascii="Arial" w:eastAsia="Arial" w:hAnsi="Arial" w:cs="Arial"/>
          <w:bCs/>
          <w:lang w:val="mn-MN"/>
        </w:rPr>
        <w:t xml:space="preserve">Гаалийн 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0114B8" w:rsidRPr="000114B8">
        <w:rPr>
          <w:rFonts w:ascii="Arial" w:eastAsia="Arial" w:hAnsi="Arial" w:cs="Arial"/>
          <w:bCs/>
          <w:lang w:val="mn-MN"/>
        </w:rPr>
        <w:t>293</w:t>
      </w:r>
      <w:r w:rsidR="000114B8" w:rsidRPr="000114B8">
        <w:rPr>
          <w:rFonts w:ascii="Arial" w:eastAsia="Arial" w:hAnsi="Arial" w:cs="Arial"/>
          <w:bCs/>
          <w:vertAlign w:val="superscript"/>
          <w:lang w:val="mn-MN"/>
        </w:rPr>
        <w:t>1</w:t>
      </w:r>
      <w:r w:rsidR="000114B8" w:rsidRPr="000114B8">
        <w:rPr>
          <w:rFonts w:ascii="Arial" w:eastAsia="Arial" w:hAnsi="Arial" w:cs="Arial"/>
          <w:bCs/>
          <w:lang w:val="mn-MN"/>
        </w:rPr>
        <w:t xml:space="preserve"> дугаар зүйлийн 293</w:t>
      </w:r>
      <w:r w:rsidR="000114B8" w:rsidRPr="000114B8">
        <w:rPr>
          <w:rFonts w:ascii="Arial" w:eastAsia="Arial" w:hAnsi="Arial" w:cs="Arial"/>
          <w:bCs/>
          <w:vertAlign w:val="superscript"/>
          <w:lang w:val="mn-MN"/>
        </w:rPr>
        <w:t>1</w:t>
      </w:r>
      <w:r w:rsidR="000114B8" w:rsidRPr="000114B8">
        <w:rPr>
          <w:rFonts w:ascii="Arial" w:eastAsia="Arial" w:hAnsi="Arial" w:cs="Arial"/>
          <w:bCs/>
          <w:lang w:val="mn-MN"/>
        </w:rPr>
        <w:t xml:space="preserve">.1 дэх хэсэгт </w:t>
      </w:r>
      <w:r>
        <w:rPr>
          <w:rFonts w:ascii="Arial" w:eastAsia="Arial" w:hAnsi="Arial" w:cs="Arial"/>
          <w:bCs/>
          <w:lang w:val="mn-MN"/>
        </w:rPr>
        <w:t>“Эрүүгийн хариуцлага</w:t>
      </w:r>
      <w:r w:rsidR="00C0295C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C0295C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2BFEED43" w14:textId="77777777" w:rsidR="00E16065" w:rsidRPr="007A2F3F" w:rsidRDefault="00E16065" w:rsidP="00E16065">
      <w:pPr>
        <w:ind w:right="49"/>
        <w:jc w:val="both"/>
        <w:rPr>
          <w:rFonts w:ascii="Arial" w:eastAsia="Arial" w:hAnsi="Arial" w:cs="Arial"/>
          <w:lang w:val="mn-MN"/>
        </w:rPr>
      </w:pPr>
    </w:p>
    <w:p w14:paraId="6DE0F42F" w14:textId="77777777" w:rsidR="00E16065" w:rsidRPr="007A2F3F" w:rsidRDefault="00E16065" w:rsidP="00E16065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6A04AEE6" w14:textId="77777777" w:rsidR="00E16065" w:rsidRPr="007A2F3F" w:rsidRDefault="00E16065" w:rsidP="00E16065">
      <w:pPr>
        <w:ind w:right="49"/>
        <w:jc w:val="both"/>
        <w:rPr>
          <w:rFonts w:ascii="Arial" w:eastAsia="Arial" w:hAnsi="Arial" w:cs="Arial"/>
          <w:lang w:val="mn-MN"/>
        </w:rPr>
      </w:pPr>
    </w:p>
    <w:p w14:paraId="50B6A943" w14:textId="77777777" w:rsidR="00E16065" w:rsidRPr="007A2F3F" w:rsidRDefault="00E16065" w:rsidP="00E16065">
      <w:pPr>
        <w:ind w:right="49"/>
        <w:jc w:val="both"/>
        <w:rPr>
          <w:rFonts w:ascii="Arial" w:eastAsia="Arial" w:hAnsi="Arial" w:cs="Arial"/>
          <w:lang w:val="mn-MN"/>
        </w:rPr>
      </w:pPr>
    </w:p>
    <w:p w14:paraId="0A8844E9" w14:textId="77777777" w:rsidR="00E16065" w:rsidRPr="007A2F3F" w:rsidRDefault="00E16065" w:rsidP="00B94EC4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8C862C2" w14:textId="78098D72" w:rsidR="00F97FC3" w:rsidRDefault="00F97FC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6AA96213" w14:textId="77777777" w:rsidR="00F97FC3" w:rsidRPr="007A2F3F" w:rsidRDefault="00F97FC3" w:rsidP="005F64F4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7F246FBB" w14:textId="77777777" w:rsidR="00F97FC3" w:rsidRPr="007A2F3F" w:rsidRDefault="00F97FC3" w:rsidP="00F97FC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33DF4A4D" w14:textId="77777777" w:rsidR="00F97FC3" w:rsidRPr="007A2F3F" w:rsidRDefault="00F97FC3" w:rsidP="00F97FC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18323F12" w14:textId="77777777" w:rsidR="00F97FC3" w:rsidRPr="007A2F3F" w:rsidRDefault="00F97FC3" w:rsidP="00F97FC3">
      <w:pPr>
        <w:ind w:right="49"/>
        <w:jc w:val="both"/>
        <w:rPr>
          <w:rFonts w:ascii="Arial" w:eastAsia="Arial" w:hAnsi="Arial" w:cs="Arial"/>
          <w:lang w:val="mn-MN"/>
        </w:rPr>
      </w:pPr>
    </w:p>
    <w:p w14:paraId="5AAA59DF" w14:textId="62339B30" w:rsidR="00F97FC3" w:rsidRPr="007A2F3F" w:rsidRDefault="00F97FC3" w:rsidP="00F97FC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5F64F4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5446B307" w14:textId="77777777" w:rsidR="00F97FC3" w:rsidRPr="007A2F3F" w:rsidRDefault="00F97FC3" w:rsidP="00F97FC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374EE66A" w14:textId="77777777" w:rsidR="00F97FC3" w:rsidRPr="007A2F3F" w:rsidRDefault="00F97FC3" w:rsidP="00F97FC3">
      <w:pPr>
        <w:rPr>
          <w:rFonts w:ascii="Arial" w:eastAsia="Arial" w:hAnsi="Arial" w:cs="Arial"/>
          <w:lang w:val="mn-MN"/>
        </w:rPr>
      </w:pPr>
    </w:p>
    <w:p w14:paraId="44796184" w14:textId="77777777" w:rsidR="005F64F4" w:rsidRDefault="005F64F4" w:rsidP="00F97FC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D1AE051" w14:textId="77777777" w:rsidR="005F64F4" w:rsidRDefault="005F64F4" w:rsidP="00F97FC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8EA464C" w14:textId="7F9EE096" w:rsidR="00F97FC3" w:rsidRPr="007A2F3F" w:rsidRDefault="00645DAA" w:rsidP="00F97FC3">
      <w:pPr>
        <w:jc w:val="center"/>
        <w:rPr>
          <w:rFonts w:ascii="Arial" w:hAnsi="Arial" w:cs="Arial"/>
          <w:b/>
          <w:lang w:val="mn-MN"/>
        </w:rPr>
      </w:pPr>
      <w:r w:rsidRPr="00645DAA">
        <w:rPr>
          <w:rFonts w:ascii="Arial" w:eastAsia="Arial" w:hAnsi="Arial" w:cs="Arial"/>
          <w:b/>
          <w:caps/>
          <w:lang w:val="mn-MN"/>
        </w:rPr>
        <w:t>гадаадын иргэний эрх зүйн байдлы</w:t>
      </w:r>
      <w:r>
        <w:rPr>
          <w:rFonts w:ascii="Arial" w:eastAsia="Arial" w:hAnsi="Arial" w:cs="Arial"/>
          <w:b/>
          <w:caps/>
          <w:lang w:val="mn-MN"/>
        </w:rPr>
        <w:t xml:space="preserve">н </w:t>
      </w:r>
      <w:r w:rsidR="00F97FC3" w:rsidRPr="00352AF2">
        <w:rPr>
          <w:rFonts w:ascii="Arial" w:eastAsia="Arial" w:hAnsi="Arial" w:cs="Arial"/>
          <w:b/>
          <w:caps/>
          <w:lang w:val="mn-MN"/>
        </w:rPr>
        <w:t>тухай</w:t>
      </w:r>
      <w:r w:rsidR="00F97FC3">
        <w:rPr>
          <w:rFonts w:ascii="Arial" w:eastAsia="Arial" w:hAnsi="Arial" w:cs="Arial"/>
          <w:b/>
          <w:caps/>
          <w:lang w:val="mn-MN"/>
        </w:rPr>
        <w:t xml:space="preserve"> </w:t>
      </w:r>
      <w:r w:rsidR="00F97FC3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F97FC3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7E97D0FC" w14:textId="77777777" w:rsidR="00F97FC3" w:rsidRPr="007A2F3F" w:rsidRDefault="00F97FC3" w:rsidP="00F97FC3">
      <w:pPr>
        <w:rPr>
          <w:rFonts w:ascii="Arial" w:eastAsia="Arial" w:hAnsi="Arial" w:cs="Arial"/>
          <w:lang w:val="mn-MN"/>
        </w:rPr>
      </w:pPr>
    </w:p>
    <w:p w14:paraId="21394BA9" w14:textId="20ADF062" w:rsidR="00F97FC3" w:rsidRPr="007A2F3F" w:rsidRDefault="00F97FC3" w:rsidP="00F97FC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7A2F3F">
        <w:rPr>
          <w:rFonts w:ascii="Arial" w:eastAsia="Arial" w:hAnsi="Arial" w:cs="Arial"/>
          <w:bCs/>
          <w:lang w:val="mn-MN"/>
        </w:rPr>
        <w:t xml:space="preserve"> </w:t>
      </w:r>
      <w:r w:rsidR="00645DAA">
        <w:rPr>
          <w:rFonts w:ascii="Arial" w:eastAsia="Arial" w:hAnsi="Arial" w:cs="Arial"/>
          <w:bCs/>
          <w:lang w:val="mn-MN"/>
        </w:rPr>
        <w:t>Г</w:t>
      </w:r>
      <w:r w:rsidR="00645DAA" w:rsidRPr="00645DAA">
        <w:rPr>
          <w:rFonts w:ascii="Arial" w:eastAsia="Arial" w:hAnsi="Arial" w:cs="Arial"/>
          <w:bCs/>
          <w:lang w:val="mn-MN"/>
        </w:rPr>
        <w:t>адаадын иргэний эрх зүйн байдлы</w:t>
      </w:r>
      <w:r w:rsidR="00645DAA">
        <w:rPr>
          <w:rFonts w:ascii="Arial" w:eastAsia="Arial" w:hAnsi="Arial" w:cs="Arial"/>
          <w:bCs/>
          <w:lang w:val="mn-MN"/>
        </w:rPr>
        <w:t xml:space="preserve">н </w:t>
      </w:r>
      <w:r w:rsidRPr="00352AF2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>хуулийн</w:t>
      </w:r>
      <w:r w:rsidR="006B7EE1">
        <w:rPr>
          <w:rFonts w:ascii="Arial" w:eastAsia="Arial" w:hAnsi="Arial" w:cs="Arial"/>
          <w:bCs/>
          <w:lang w:val="mn-MN"/>
        </w:rPr>
        <w:t xml:space="preserve"> </w:t>
      </w:r>
      <w:bookmarkStart w:id="0" w:name="_Hlk184010682"/>
      <w:r w:rsidR="00AD0A5F">
        <w:rPr>
          <w:rFonts w:ascii="Arial" w:eastAsia="Arial" w:hAnsi="Arial" w:cs="Arial"/>
          <w:bCs/>
          <w:lang w:val="mn-MN"/>
        </w:rPr>
        <w:t xml:space="preserve">37 </w:t>
      </w:r>
      <w:r w:rsidR="006B7EE1">
        <w:rPr>
          <w:rFonts w:ascii="Arial" w:eastAsia="Arial" w:hAnsi="Arial" w:cs="Arial"/>
          <w:bCs/>
          <w:lang w:val="mn-MN"/>
        </w:rPr>
        <w:t xml:space="preserve">дугаар зүйлийн </w:t>
      </w:r>
      <w:r w:rsidR="00AD0A5F">
        <w:rPr>
          <w:rFonts w:ascii="Arial" w:eastAsia="Arial" w:hAnsi="Arial" w:cs="Arial"/>
          <w:bCs/>
          <w:lang w:val="mn-MN"/>
        </w:rPr>
        <w:t>37</w:t>
      </w:r>
      <w:r w:rsidR="00FB48ED">
        <w:rPr>
          <w:rFonts w:ascii="Arial" w:eastAsia="Arial" w:hAnsi="Arial" w:cs="Arial"/>
          <w:bCs/>
          <w:lang w:val="mn-MN"/>
        </w:rPr>
        <w:t>.1 дэх хэсэгт</w:t>
      </w:r>
      <w:bookmarkEnd w:id="0"/>
      <w:r w:rsidR="00FB48ED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bCs/>
          <w:lang w:val="mn-MN"/>
        </w:rPr>
        <w:t>“Эрүүгийн хариуцлага” гэснийг “</w:t>
      </w:r>
      <w:r w:rsidR="00E473EF">
        <w:rPr>
          <w:rFonts w:ascii="Arial" w:eastAsia="Arial" w:hAnsi="Arial" w:cs="Arial"/>
          <w:bCs/>
          <w:lang w:val="mn-MN"/>
        </w:rPr>
        <w:t>ял, албадлагын арга хэмжээ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2E184C77" w14:textId="77777777" w:rsidR="00F97FC3" w:rsidRPr="007A2F3F" w:rsidRDefault="00F97FC3" w:rsidP="00F97FC3">
      <w:pPr>
        <w:ind w:right="49"/>
        <w:jc w:val="both"/>
        <w:rPr>
          <w:rFonts w:ascii="Arial" w:eastAsia="Arial" w:hAnsi="Arial" w:cs="Arial"/>
          <w:lang w:val="mn-MN"/>
        </w:rPr>
      </w:pPr>
    </w:p>
    <w:p w14:paraId="753A424D" w14:textId="77777777" w:rsidR="00F97FC3" w:rsidRPr="007A2F3F" w:rsidRDefault="00F97FC3" w:rsidP="00F97FC3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570E7257" w14:textId="77777777" w:rsidR="00F97FC3" w:rsidRPr="007A2F3F" w:rsidRDefault="00F97FC3" w:rsidP="00F97FC3">
      <w:pPr>
        <w:ind w:right="49"/>
        <w:jc w:val="both"/>
        <w:rPr>
          <w:rFonts w:ascii="Arial" w:eastAsia="Arial" w:hAnsi="Arial" w:cs="Arial"/>
          <w:lang w:val="mn-MN"/>
        </w:rPr>
      </w:pPr>
    </w:p>
    <w:p w14:paraId="604562DF" w14:textId="77777777" w:rsidR="00F97FC3" w:rsidRPr="007A2F3F" w:rsidRDefault="00F97FC3" w:rsidP="00F97FC3">
      <w:pPr>
        <w:ind w:right="49"/>
        <w:jc w:val="both"/>
        <w:rPr>
          <w:rFonts w:ascii="Arial" w:eastAsia="Arial" w:hAnsi="Arial" w:cs="Arial"/>
          <w:lang w:val="mn-MN"/>
        </w:rPr>
      </w:pPr>
    </w:p>
    <w:p w14:paraId="60EEFB19" w14:textId="77777777" w:rsidR="00F97FC3" w:rsidRPr="007A2F3F" w:rsidRDefault="00F97FC3" w:rsidP="005F64F4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4B23D21C" w14:textId="77777777" w:rsidR="00F97FC3" w:rsidRDefault="00F97FC3" w:rsidP="00F97FC3">
      <w:pPr>
        <w:rPr>
          <w:rFonts w:ascii="Arial" w:eastAsia="Arial" w:hAnsi="Arial" w:cs="Arial"/>
          <w:lang w:val="mn-MN"/>
        </w:rPr>
      </w:pPr>
    </w:p>
    <w:p w14:paraId="21844720" w14:textId="77777777" w:rsidR="00E16065" w:rsidRDefault="00E16065" w:rsidP="00E16065">
      <w:pPr>
        <w:rPr>
          <w:rFonts w:ascii="Arial" w:eastAsia="Arial" w:hAnsi="Arial" w:cs="Arial"/>
          <w:lang w:val="mn-MN"/>
        </w:rPr>
      </w:pPr>
    </w:p>
    <w:p w14:paraId="6C594663" w14:textId="13BE98FA" w:rsidR="00DD7AC8" w:rsidRDefault="00DD7AC8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428F8B2B" w14:textId="77777777" w:rsidR="0027601E" w:rsidRPr="007A2F3F" w:rsidRDefault="0027601E" w:rsidP="009C44C4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17DABAE1" w14:textId="77777777" w:rsidR="0027601E" w:rsidRPr="007A2F3F" w:rsidRDefault="0027601E" w:rsidP="0027601E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3D3FFD70" w14:textId="77777777" w:rsidR="0027601E" w:rsidRPr="007A2F3F" w:rsidRDefault="0027601E" w:rsidP="0027601E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5AEA9843" w14:textId="77777777" w:rsidR="0027601E" w:rsidRPr="007A2F3F" w:rsidRDefault="0027601E" w:rsidP="0027601E">
      <w:pPr>
        <w:ind w:right="49"/>
        <w:jc w:val="both"/>
        <w:rPr>
          <w:rFonts w:ascii="Arial" w:eastAsia="Arial" w:hAnsi="Arial" w:cs="Arial"/>
          <w:lang w:val="mn-MN"/>
        </w:rPr>
      </w:pPr>
    </w:p>
    <w:p w14:paraId="74E035BA" w14:textId="0F3B951D" w:rsidR="0027601E" w:rsidRPr="007A2F3F" w:rsidRDefault="0027601E" w:rsidP="0027601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9C44C4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587A1648" w14:textId="77777777" w:rsidR="0027601E" w:rsidRPr="007A2F3F" w:rsidRDefault="0027601E" w:rsidP="0027601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EB5AFC8" w14:textId="77777777" w:rsidR="0027601E" w:rsidRPr="007A2F3F" w:rsidRDefault="0027601E" w:rsidP="0027601E">
      <w:pPr>
        <w:rPr>
          <w:rFonts w:ascii="Arial" w:eastAsia="Arial" w:hAnsi="Arial" w:cs="Arial"/>
          <w:lang w:val="mn-MN"/>
        </w:rPr>
      </w:pPr>
    </w:p>
    <w:p w14:paraId="17EC0574" w14:textId="77777777" w:rsidR="009C44C4" w:rsidRDefault="009C44C4" w:rsidP="0027601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E005AC8" w14:textId="77777777" w:rsidR="009C44C4" w:rsidRDefault="009C44C4" w:rsidP="0027601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B256D82" w14:textId="5499DEAC" w:rsidR="0027601E" w:rsidRPr="007A2F3F" w:rsidRDefault="00BB4F58" w:rsidP="0027601E">
      <w:pPr>
        <w:jc w:val="center"/>
        <w:rPr>
          <w:rFonts w:ascii="Arial" w:hAnsi="Arial" w:cs="Arial"/>
          <w:b/>
          <w:lang w:val="mn-MN"/>
        </w:rPr>
      </w:pPr>
      <w:r w:rsidRPr="00BB4F58">
        <w:rPr>
          <w:rFonts w:ascii="Arial" w:eastAsia="Arial" w:hAnsi="Arial" w:cs="Arial"/>
          <w:b/>
          <w:caps/>
          <w:lang w:val="mn-MN"/>
        </w:rPr>
        <w:t xml:space="preserve">Гамшгаас хамгаалах </w:t>
      </w:r>
      <w:r w:rsidR="0027601E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27601E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65E71CF8" w14:textId="77777777" w:rsidR="0027601E" w:rsidRPr="007A2F3F" w:rsidRDefault="0027601E" w:rsidP="0027601E">
      <w:pPr>
        <w:rPr>
          <w:rFonts w:ascii="Arial" w:eastAsia="Arial" w:hAnsi="Arial" w:cs="Arial"/>
          <w:lang w:val="mn-MN"/>
        </w:rPr>
      </w:pPr>
    </w:p>
    <w:p w14:paraId="6E4F42F6" w14:textId="5EA76C84" w:rsidR="0027601E" w:rsidRPr="007A2F3F" w:rsidRDefault="0027601E" w:rsidP="0027601E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BB4F58" w:rsidRPr="00BB4F58">
        <w:rPr>
          <w:rFonts w:ascii="Arial" w:eastAsia="Arial" w:hAnsi="Arial" w:cs="Arial"/>
          <w:bCs/>
          <w:lang w:val="mn-MN"/>
        </w:rPr>
        <w:t xml:space="preserve">Гамшгаас хамгаалах 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D424B7">
        <w:rPr>
          <w:rFonts w:ascii="Arial" w:eastAsia="Arial" w:hAnsi="Arial" w:cs="Arial"/>
          <w:bCs/>
          <w:lang w:val="mn-MN"/>
        </w:rPr>
        <w:t xml:space="preserve">52 </w:t>
      </w:r>
      <w:r>
        <w:rPr>
          <w:rFonts w:ascii="Arial" w:eastAsia="Arial" w:hAnsi="Arial" w:cs="Arial"/>
          <w:bCs/>
          <w:lang w:val="mn-MN"/>
        </w:rPr>
        <w:t xml:space="preserve">дугаар зүйлийн </w:t>
      </w:r>
      <w:r w:rsidR="00D424B7">
        <w:rPr>
          <w:rFonts w:ascii="Arial" w:eastAsia="Arial" w:hAnsi="Arial" w:cs="Arial"/>
          <w:bCs/>
          <w:lang w:val="mn-MN"/>
        </w:rPr>
        <w:t xml:space="preserve">52.1 </w:t>
      </w:r>
      <w:r>
        <w:rPr>
          <w:rFonts w:ascii="Arial" w:eastAsia="Arial" w:hAnsi="Arial" w:cs="Arial"/>
          <w:bCs/>
          <w:lang w:val="mn-MN"/>
        </w:rPr>
        <w:t>дэх хэсэгт “Эрүүгийн хариуцлага” гэснийг “</w:t>
      </w:r>
      <w:r w:rsidR="00D2687B">
        <w:rPr>
          <w:rFonts w:ascii="Arial" w:eastAsia="Arial" w:hAnsi="Arial" w:cs="Arial"/>
          <w:bCs/>
          <w:lang w:val="mn-MN"/>
        </w:rPr>
        <w:t>ял, албадлагын арга хэмжээ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71C8D4A5" w14:textId="77777777" w:rsidR="0027601E" w:rsidRPr="007A2F3F" w:rsidRDefault="0027601E" w:rsidP="0027601E">
      <w:pPr>
        <w:ind w:right="49"/>
        <w:jc w:val="both"/>
        <w:rPr>
          <w:rFonts w:ascii="Arial" w:eastAsia="Arial" w:hAnsi="Arial" w:cs="Arial"/>
          <w:lang w:val="mn-MN"/>
        </w:rPr>
      </w:pPr>
    </w:p>
    <w:p w14:paraId="4092B2C1" w14:textId="77777777" w:rsidR="0027601E" w:rsidRPr="007A2F3F" w:rsidRDefault="0027601E" w:rsidP="0027601E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56E076D8" w14:textId="77777777" w:rsidR="0027601E" w:rsidRPr="007A2F3F" w:rsidRDefault="0027601E" w:rsidP="0027601E">
      <w:pPr>
        <w:ind w:right="49"/>
        <w:jc w:val="both"/>
        <w:rPr>
          <w:rFonts w:ascii="Arial" w:eastAsia="Arial" w:hAnsi="Arial" w:cs="Arial"/>
          <w:lang w:val="mn-MN"/>
        </w:rPr>
      </w:pPr>
    </w:p>
    <w:p w14:paraId="7C3C2969" w14:textId="77777777" w:rsidR="0027601E" w:rsidRPr="007A2F3F" w:rsidRDefault="0027601E" w:rsidP="0027601E">
      <w:pPr>
        <w:ind w:right="49"/>
        <w:jc w:val="both"/>
        <w:rPr>
          <w:rFonts w:ascii="Arial" w:eastAsia="Arial" w:hAnsi="Arial" w:cs="Arial"/>
          <w:lang w:val="mn-MN"/>
        </w:rPr>
      </w:pPr>
    </w:p>
    <w:p w14:paraId="2B0DA565" w14:textId="77777777" w:rsidR="0027601E" w:rsidRPr="007A2F3F" w:rsidRDefault="0027601E" w:rsidP="009C44C4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458EDE18" w14:textId="77777777" w:rsidR="0027601E" w:rsidRDefault="0027601E" w:rsidP="0027601E">
      <w:pPr>
        <w:rPr>
          <w:rFonts w:ascii="Arial" w:eastAsia="Arial" w:hAnsi="Arial" w:cs="Arial"/>
          <w:lang w:val="mn-MN"/>
        </w:rPr>
      </w:pPr>
    </w:p>
    <w:p w14:paraId="14EB26B9" w14:textId="77777777" w:rsidR="0027601E" w:rsidRDefault="0027601E" w:rsidP="0027601E">
      <w:pPr>
        <w:rPr>
          <w:rFonts w:ascii="Arial" w:eastAsia="Arial" w:hAnsi="Arial" w:cs="Arial"/>
          <w:lang w:val="mn-MN"/>
        </w:rPr>
      </w:pPr>
    </w:p>
    <w:p w14:paraId="11FF7A20" w14:textId="1C393F2E" w:rsidR="00556652" w:rsidRDefault="0027601E" w:rsidP="0027601E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68C1DF55" w14:textId="77777777" w:rsidR="00D424B7" w:rsidRPr="007A2F3F" w:rsidRDefault="00D424B7" w:rsidP="00B8513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70A1B1EB" w14:textId="77777777" w:rsidR="00D424B7" w:rsidRPr="007A2F3F" w:rsidRDefault="00D424B7" w:rsidP="00D424B7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06336FBF" w14:textId="77777777" w:rsidR="00D424B7" w:rsidRPr="007A2F3F" w:rsidRDefault="00D424B7" w:rsidP="00D424B7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7E52B119" w14:textId="77777777" w:rsidR="00D424B7" w:rsidRPr="007A2F3F" w:rsidRDefault="00D424B7" w:rsidP="00D424B7">
      <w:pPr>
        <w:ind w:right="49"/>
        <w:jc w:val="both"/>
        <w:rPr>
          <w:rFonts w:ascii="Arial" w:eastAsia="Arial" w:hAnsi="Arial" w:cs="Arial"/>
          <w:lang w:val="mn-MN"/>
        </w:rPr>
      </w:pPr>
    </w:p>
    <w:p w14:paraId="45610D8F" w14:textId="1279156F" w:rsidR="00D424B7" w:rsidRPr="007A2F3F" w:rsidRDefault="00D424B7" w:rsidP="00D424B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B8513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751FBFE" w14:textId="77777777" w:rsidR="00D424B7" w:rsidRPr="007A2F3F" w:rsidRDefault="00D424B7" w:rsidP="00D424B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F3D1F54" w14:textId="77777777" w:rsidR="00D424B7" w:rsidRPr="007A2F3F" w:rsidRDefault="00D424B7" w:rsidP="00D424B7">
      <w:pPr>
        <w:rPr>
          <w:rFonts w:ascii="Arial" w:eastAsia="Arial" w:hAnsi="Arial" w:cs="Arial"/>
          <w:lang w:val="mn-MN"/>
        </w:rPr>
      </w:pPr>
    </w:p>
    <w:p w14:paraId="618AD68E" w14:textId="77777777" w:rsidR="00B8513C" w:rsidRDefault="00B8513C" w:rsidP="00D424B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996D12E" w14:textId="77777777" w:rsidR="00B8513C" w:rsidRDefault="00B8513C" w:rsidP="00D424B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6E7D479" w14:textId="2655EDF7" w:rsidR="00D424B7" w:rsidRPr="007A2F3F" w:rsidRDefault="00D424B7" w:rsidP="00D424B7">
      <w:pPr>
        <w:jc w:val="center"/>
        <w:rPr>
          <w:rFonts w:ascii="Arial" w:hAnsi="Arial" w:cs="Arial"/>
          <w:b/>
          <w:lang w:val="mn-MN"/>
        </w:rPr>
      </w:pPr>
      <w:r w:rsidRPr="00BB4F58">
        <w:rPr>
          <w:rFonts w:ascii="Arial" w:eastAsia="Arial" w:hAnsi="Arial" w:cs="Arial"/>
          <w:b/>
          <w:caps/>
          <w:lang w:val="mn-MN"/>
        </w:rPr>
        <w:t>Г</w:t>
      </w:r>
      <w:r w:rsidR="00E43842">
        <w:rPr>
          <w:rFonts w:ascii="Arial" w:eastAsia="Arial" w:hAnsi="Arial" w:cs="Arial"/>
          <w:b/>
          <w:caps/>
          <w:lang w:val="mn-MN"/>
        </w:rPr>
        <w:t xml:space="preserve">эрч, хохирогчийг </w:t>
      </w:r>
      <w:r w:rsidRPr="00BB4F58">
        <w:rPr>
          <w:rFonts w:ascii="Arial" w:eastAsia="Arial" w:hAnsi="Arial" w:cs="Arial"/>
          <w:b/>
          <w:caps/>
          <w:lang w:val="mn-MN"/>
        </w:rPr>
        <w:t xml:space="preserve">хамгаалах </w:t>
      </w:r>
      <w:r w:rsidRPr="007A2F3F">
        <w:rPr>
          <w:rFonts w:ascii="Arial" w:eastAsia="Arial" w:hAnsi="Arial" w:cs="Arial"/>
          <w:b/>
          <w:lang w:val="mn-MN"/>
        </w:rPr>
        <w:t xml:space="preserve">ХУУЛЬД </w:t>
      </w:r>
      <w:r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46CF0291" w14:textId="77777777" w:rsidR="00D424B7" w:rsidRPr="007A2F3F" w:rsidRDefault="00D424B7" w:rsidP="00D424B7">
      <w:pPr>
        <w:rPr>
          <w:rFonts w:ascii="Arial" w:eastAsia="Arial" w:hAnsi="Arial" w:cs="Arial"/>
          <w:lang w:val="mn-MN"/>
        </w:rPr>
      </w:pPr>
    </w:p>
    <w:p w14:paraId="0EA26200" w14:textId="39E3B13F" w:rsidR="00D424B7" w:rsidRPr="007A2F3F" w:rsidRDefault="00D424B7" w:rsidP="00D424B7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BB4F58">
        <w:rPr>
          <w:rFonts w:ascii="Arial" w:eastAsia="Arial" w:hAnsi="Arial" w:cs="Arial"/>
          <w:bCs/>
          <w:lang w:val="mn-MN"/>
        </w:rPr>
        <w:t>Г</w:t>
      </w:r>
      <w:r w:rsidR="00C546C8">
        <w:rPr>
          <w:rFonts w:ascii="Arial" w:eastAsia="Arial" w:hAnsi="Arial" w:cs="Arial"/>
          <w:bCs/>
          <w:lang w:val="mn-MN"/>
        </w:rPr>
        <w:t xml:space="preserve">эрч, хохирогчийг </w:t>
      </w:r>
      <w:r w:rsidRPr="00BB4F58">
        <w:rPr>
          <w:rFonts w:ascii="Arial" w:eastAsia="Arial" w:hAnsi="Arial" w:cs="Arial"/>
          <w:bCs/>
          <w:lang w:val="mn-MN"/>
        </w:rPr>
        <w:t xml:space="preserve">хамгаалах тухай </w:t>
      </w:r>
      <w:r>
        <w:rPr>
          <w:rFonts w:ascii="Arial" w:eastAsia="Arial" w:hAnsi="Arial" w:cs="Arial"/>
          <w:bCs/>
          <w:lang w:val="mn-MN"/>
        </w:rPr>
        <w:t>хуулийн</w:t>
      </w:r>
      <w:r w:rsidR="00C546C8">
        <w:rPr>
          <w:rFonts w:ascii="Arial" w:eastAsia="Arial" w:hAnsi="Arial" w:cs="Arial"/>
          <w:bCs/>
          <w:lang w:val="mn-MN"/>
        </w:rPr>
        <w:t xml:space="preserve"> 8 </w:t>
      </w:r>
      <w:r>
        <w:rPr>
          <w:rFonts w:ascii="Arial" w:eastAsia="Arial" w:hAnsi="Arial" w:cs="Arial"/>
          <w:bCs/>
          <w:lang w:val="mn-MN"/>
        </w:rPr>
        <w:t xml:space="preserve">дугаар зүйлийн </w:t>
      </w:r>
      <w:r w:rsidR="00837C91">
        <w:rPr>
          <w:rFonts w:ascii="Arial" w:eastAsia="Arial" w:hAnsi="Arial" w:cs="Arial"/>
          <w:bCs/>
          <w:lang w:val="mn-MN"/>
        </w:rPr>
        <w:t>8</w:t>
      </w:r>
      <w:r>
        <w:rPr>
          <w:rFonts w:ascii="Arial" w:eastAsia="Arial" w:hAnsi="Arial" w:cs="Arial"/>
          <w:bCs/>
          <w:lang w:val="mn-MN"/>
        </w:rPr>
        <w:t>.1 дэх хэсэгт “Эрүүгийн хариуцлага” гэснийг “ял, албадлагын арга хэмжээ”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06964E01" w14:textId="77777777" w:rsidR="00D424B7" w:rsidRPr="007A2F3F" w:rsidRDefault="00D424B7" w:rsidP="00D424B7">
      <w:pPr>
        <w:ind w:right="49"/>
        <w:jc w:val="both"/>
        <w:rPr>
          <w:rFonts w:ascii="Arial" w:eastAsia="Arial" w:hAnsi="Arial" w:cs="Arial"/>
          <w:lang w:val="mn-MN"/>
        </w:rPr>
      </w:pPr>
    </w:p>
    <w:p w14:paraId="4F3B3216" w14:textId="77777777" w:rsidR="00D424B7" w:rsidRPr="007A2F3F" w:rsidRDefault="00D424B7" w:rsidP="00D424B7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CFD58E6" w14:textId="77777777" w:rsidR="00D424B7" w:rsidRPr="007A2F3F" w:rsidRDefault="00D424B7" w:rsidP="00D424B7">
      <w:pPr>
        <w:ind w:right="49"/>
        <w:jc w:val="both"/>
        <w:rPr>
          <w:rFonts w:ascii="Arial" w:eastAsia="Arial" w:hAnsi="Arial" w:cs="Arial"/>
          <w:lang w:val="mn-MN"/>
        </w:rPr>
      </w:pPr>
    </w:p>
    <w:p w14:paraId="0E484068" w14:textId="77777777" w:rsidR="00D424B7" w:rsidRPr="007A2F3F" w:rsidRDefault="00D424B7" w:rsidP="00D424B7">
      <w:pPr>
        <w:ind w:right="49"/>
        <w:jc w:val="both"/>
        <w:rPr>
          <w:rFonts w:ascii="Arial" w:eastAsia="Arial" w:hAnsi="Arial" w:cs="Arial"/>
          <w:lang w:val="mn-MN"/>
        </w:rPr>
      </w:pPr>
    </w:p>
    <w:p w14:paraId="04DB88E3" w14:textId="6F138810" w:rsidR="00D424B7" w:rsidRPr="007A2F3F" w:rsidRDefault="00D424B7" w:rsidP="00B8513C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751F1B4B" w14:textId="77777777" w:rsidR="00D424B7" w:rsidRDefault="00D424B7" w:rsidP="00D424B7">
      <w:pPr>
        <w:rPr>
          <w:rFonts w:ascii="Arial" w:eastAsia="Arial" w:hAnsi="Arial" w:cs="Arial"/>
          <w:lang w:val="mn-MN"/>
        </w:rPr>
      </w:pPr>
    </w:p>
    <w:p w14:paraId="4B7688D7" w14:textId="77777777" w:rsidR="00837C91" w:rsidRDefault="00837C91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D6C6E7C" w14:textId="77777777" w:rsidR="00837C91" w:rsidRPr="007A2F3F" w:rsidRDefault="00837C91" w:rsidP="00270655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63D73E5F" w14:textId="77777777" w:rsidR="00837C91" w:rsidRPr="007A2F3F" w:rsidRDefault="00837C91" w:rsidP="00837C91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380AC9C" w14:textId="77777777" w:rsidR="00837C91" w:rsidRPr="007A2F3F" w:rsidRDefault="00837C91" w:rsidP="00837C91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0A6ABE4F" w14:textId="77777777" w:rsidR="00837C91" w:rsidRPr="007A2F3F" w:rsidRDefault="00837C91" w:rsidP="00837C91">
      <w:pPr>
        <w:ind w:right="49"/>
        <w:jc w:val="both"/>
        <w:rPr>
          <w:rFonts w:ascii="Arial" w:eastAsia="Arial" w:hAnsi="Arial" w:cs="Arial"/>
          <w:lang w:val="mn-MN"/>
        </w:rPr>
      </w:pPr>
    </w:p>
    <w:p w14:paraId="3C1383D0" w14:textId="2E4944CF" w:rsidR="00837C91" w:rsidRPr="007A2F3F" w:rsidRDefault="00837C91" w:rsidP="00837C91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270655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53B4955B" w14:textId="77777777" w:rsidR="00837C91" w:rsidRPr="007A2F3F" w:rsidRDefault="00837C91" w:rsidP="00837C91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1D2B93F" w14:textId="77777777" w:rsidR="00837C91" w:rsidRPr="007A2F3F" w:rsidRDefault="00837C91" w:rsidP="00837C91">
      <w:pPr>
        <w:rPr>
          <w:rFonts w:ascii="Arial" w:eastAsia="Arial" w:hAnsi="Arial" w:cs="Arial"/>
          <w:lang w:val="mn-MN"/>
        </w:rPr>
      </w:pPr>
    </w:p>
    <w:p w14:paraId="28934FA4" w14:textId="77777777" w:rsidR="00270655" w:rsidRDefault="00270655" w:rsidP="00837C91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2ABE862" w14:textId="77777777" w:rsidR="00270655" w:rsidRDefault="00270655" w:rsidP="00837C91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C198306" w14:textId="36631867" w:rsidR="00837C91" w:rsidRPr="007A2F3F" w:rsidRDefault="0011078D" w:rsidP="00837C91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гүйцэтгэх ажлын тухай </w:t>
      </w:r>
      <w:r w:rsidR="00837C91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837C91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19C44E8E" w14:textId="77777777" w:rsidR="00837C91" w:rsidRPr="007A2F3F" w:rsidRDefault="00837C91" w:rsidP="00837C91">
      <w:pPr>
        <w:rPr>
          <w:rFonts w:ascii="Arial" w:eastAsia="Arial" w:hAnsi="Arial" w:cs="Arial"/>
          <w:lang w:val="mn-MN"/>
        </w:rPr>
      </w:pPr>
    </w:p>
    <w:p w14:paraId="1B065B1B" w14:textId="32BBEFFF" w:rsidR="00837C91" w:rsidRPr="007A2F3F" w:rsidRDefault="00837C91" w:rsidP="00837C91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BB4F58">
        <w:rPr>
          <w:rFonts w:ascii="Arial" w:eastAsia="Arial" w:hAnsi="Arial" w:cs="Arial"/>
          <w:bCs/>
          <w:lang w:val="mn-MN"/>
        </w:rPr>
        <w:t>Г</w:t>
      </w:r>
      <w:r w:rsidR="0011078D">
        <w:rPr>
          <w:rFonts w:ascii="Arial" w:eastAsia="Arial" w:hAnsi="Arial" w:cs="Arial"/>
          <w:bCs/>
          <w:lang w:val="mn-MN"/>
        </w:rPr>
        <w:t xml:space="preserve">үйцэтгэх ажлын </w:t>
      </w:r>
      <w:r w:rsidRPr="00BB4F58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CB4809">
        <w:rPr>
          <w:rFonts w:ascii="Arial" w:eastAsia="Arial" w:hAnsi="Arial" w:cs="Arial"/>
          <w:bCs/>
          <w:lang w:val="mn-MN"/>
        </w:rPr>
        <w:t xml:space="preserve">14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CB4809">
        <w:rPr>
          <w:rFonts w:ascii="Arial" w:eastAsia="Arial" w:hAnsi="Arial" w:cs="Arial"/>
          <w:bCs/>
          <w:lang w:val="mn-MN"/>
        </w:rPr>
        <w:t>14</w:t>
      </w:r>
      <w:r>
        <w:rPr>
          <w:rFonts w:ascii="Arial" w:eastAsia="Arial" w:hAnsi="Arial" w:cs="Arial"/>
          <w:bCs/>
          <w:lang w:val="mn-MN"/>
        </w:rPr>
        <w:t>.</w:t>
      </w:r>
      <w:r w:rsidR="00E01E62">
        <w:rPr>
          <w:rFonts w:ascii="Arial" w:eastAsia="Arial" w:hAnsi="Arial" w:cs="Arial"/>
          <w:bCs/>
          <w:lang w:val="mn-MN"/>
        </w:rPr>
        <w:t>6 дахь</w:t>
      </w:r>
      <w:r>
        <w:rPr>
          <w:rFonts w:ascii="Arial" w:eastAsia="Arial" w:hAnsi="Arial" w:cs="Arial"/>
          <w:bCs/>
          <w:lang w:val="mn-MN"/>
        </w:rPr>
        <w:t xml:space="preserve"> хэсэг</w:t>
      </w:r>
      <w:r w:rsidR="00703477">
        <w:rPr>
          <w:rFonts w:ascii="Arial" w:eastAsia="Arial" w:hAnsi="Arial" w:cs="Arial"/>
          <w:bCs/>
          <w:lang w:val="mn-MN"/>
        </w:rPr>
        <w:t xml:space="preserve">т </w:t>
      </w:r>
      <w:r>
        <w:rPr>
          <w:rFonts w:ascii="Arial" w:eastAsia="Arial" w:hAnsi="Arial" w:cs="Arial"/>
          <w:bCs/>
          <w:lang w:val="mn-MN"/>
        </w:rPr>
        <w:t>“Эрүүгийн хариуцлага” гэснийг “ял, албадлагын арга хэмжээ” гэж</w:t>
      </w:r>
      <w:r w:rsidR="00A34AA0">
        <w:rPr>
          <w:rFonts w:ascii="Arial" w:eastAsia="Arial" w:hAnsi="Arial" w:cs="Arial"/>
          <w:bCs/>
          <w:lang w:val="mn-MN"/>
        </w:rPr>
        <w:t xml:space="preserve"> </w:t>
      </w:r>
      <w:r w:rsidR="00703477">
        <w:rPr>
          <w:rFonts w:ascii="Arial" w:eastAsia="Arial" w:hAnsi="Arial" w:cs="Arial"/>
          <w:bCs/>
          <w:lang w:val="mn-MN"/>
        </w:rPr>
        <w:t>, 24 дүгээр зүйлийн 24.1 дэх хэсэгт</w:t>
      </w:r>
      <w:r w:rsidR="0030683D">
        <w:rPr>
          <w:rFonts w:ascii="Arial" w:eastAsia="Arial" w:hAnsi="Arial" w:cs="Arial"/>
          <w:bCs/>
          <w:lang w:val="mn-MN"/>
        </w:rPr>
        <w:t xml:space="preserve"> “Эрүүгийн хариуцлага хүлээлгэхээргүй” гэснийг “гэмт хэргийн шинжгүй” гэж</w:t>
      </w:r>
      <w:r w:rsidR="00703477">
        <w:rPr>
          <w:rFonts w:ascii="Arial" w:eastAsia="Arial" w:hAnsi="Arial" w:cs="Arial"/>
          <w:bCs/>
          <w:lang w:val="mn-MN"/>
        </w:rPr>
        <w:t xml:space="preserve"> </w:t>
      </w:r>
      <w:r w:rsidR="00A34AA0">
        <w:rPr>
          <w:rFonts w:ascii="Arial" w:eastAsia="Arial" w:hAnsi="Arial" w:cs="Arial"/>
          <w:bCs/>
          <w:lang w:val="mn-MN"/>
        </w:rPr>
        <w:t>тус тус</w:t>
      </w:r>
      <w:r w:rsidR="00E01E62">
        <w:rPr>
          <w:rFonts w:ascii="Arial" w:eastAsia="Arial" w:hAnsi="Arial" w:cs="Arial"/>
          <w:bCs/>
          <w:lang w:val="mn-MN"/>
        </w:rPr>
        <w:t xml:space="preserve">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5DE1D327" w14:textId="77777777" w:rsidR="00837C91" w:rsidRPr="007A2F3F" w:rsidRDefault="00837C91" w:rsidP="00837C91">
      <w:pPr>
        <w:ind w:right="49"/>
        <w:jc w:val="both"/>
        <w:rPr>
          <w:rFonts w:ascii="Arial" w:eastAsia="Arial" w:hAnsi="Arial" w:cs="Arial"/>
          <w:lang w:val="mn-MN"/>
        </w:rPr>
      </w:pPr>
    </w:p>
    <w:p w14:paraId="3B6E6FC9" w14:textId="77777777" w:rsidR="00837C91" w:rsidRPr="007A2F3F" w:rsidRDefault="00837C91" w:rsidP="00837C91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16C34C16" w14:textId="77777777" w:rsidR="00837C91" w:rsidRPr="007A2F3F" w:rsidRDefault="00837C91" w:rsidP="00837C91">
      <w:pPr>
        <w:ind w:right="49"/>
        <w:jc w:val="both"/>
        <w:rPr>
          <w:rFonts w:ascii="Arial" w:eastAsia="Arial" w:hAnsi="Arial" w:cs="Arial"/>
          <w:lang w:val="mn-MN"/>
        </w:rPr>
      </w:pPr>
    </w:p>
    <w:p w14:paraId="5D4AA834" w14:textId="77777777" w:rsidR="00837C91" w:rsidRPr="007A2F3F" w:rsidRDefault="00837C91" w:rsidP="00837C91">
      <w:pPr>
        <w:ind w:right="49"/>
        <w:jc w:val="both"/>
        <w:rPr>
          <w:rFonts w:ascii="Arial" w:eastAsia="Arial" w:hAnsi="Arial" w:cs="Arial"/>
          <w:lang w:val="mn-MN"/>
        </w:rPr>
      </w:pPr>
    </w:p>
    <w:p w14:paraId="1423C648" w14:textId="77777777" w:rsidR="00837C91" w:rsidRPr="007A2F3F" w:rsidRDefault="00837C91" w:rsidP="00270655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B7A8782" w14:textId="77777777" w:rsidR="00837C91" w:rsidRDefault="00837C91" w:rsidP="00837C91">
      <w:pPr>
        <w:rPr>
          <w:rFonts w:ascii="Arial" w:eastAsia="Arial" w:hAnsi="Arial" w:cs="Arial"/>
          <w:lang w:val="mn-MN"/>
        </w:rPr>
      </w:pPr>
    </w:p>
    <w:p w14:paraId="6C514691" w14:textId="77777777" w:rsidR="00C9558C" w:rsidRDefault="00C9558C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050D16F9" w14:textId="77777777" w:rsidR="00C9558C" w:rsidRPr="007A2F3F" w:rsidRDefault="00C9558C" w:rsidP="00073F64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62371051" w14:textId="77777777" w:rsidR="00C9558C" w:rsidRPr="007A2F3F" w:rsidRDefault="00C9558C" w:rsidP="00C9558C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7579E6AA" w14:textId="77777777" w:rsidR="00C9558C" w:rsidRPr="007A2F3F" w:rsidRDefault="00C9558C" w:rsidP="00C9558C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6092EF88" w14:textId="77777777" w:rsidR="00C9558C" w:rsidRPr="007A2F3F" w:rsidRDefault="00C9558C" w:rsidP="00C9558C">
      <w:pPr>
        <w:ind w:right="49"/>
        <w:jc w:val="both"/>
        <w:rPr>
          <w:rFonts w:ascii="Arial" w:eastAsia="Arial" w:hAnsi="Arial" w:cs="Arial"/>
          <w:lang w:val="mn-MN"/>
        </w:rPr>
      </w:pPr>
    </w:p>
    <w:p w14:paraId="7FFC2445" w14:textId="27101BA4" w:rsidR="00C9558C" w:rsidRPr="007A2F3F" w:rsidRDefault="00C9558C" w:rsidP="00C9558C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073F64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0708728A" w14:textId="77777777" w:rsidR="00C9558C" w:rsidRPr="007A2F3F" w:rsidRDefault="00C9558C" w:rsidP="00C9558C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6A1EDB31" w14:textId="77777777" w:rsidR="00C9558C" w:rsidRPr="007A2F3F" w:rsidRDefault="00C9558C" w:rsidP="00C9558C">
      <w:pPr>
        <w:rPr>
          <w:rFonts w:ascii="Arial" w:eastAsia="Arial" w:hAnsi="Arial" w:cs="Arial"/>
          <w:lang w:val="mn-MN"/>
        </w:rPr>
      </w:pPr>
    </w:p>
    <w:p w14:paraId="3661559E" w14:textId="77777777" w:rsidR="00073F64" w:rsidRDefault="00073F64" w:rsidP="00C9558C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5D15F7E2" w14:textId="77777777" w:rsidR="00073F64" w:rsidRDefault="00073F64" w:rsidP="00C9558C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CCBD672" w14:textId="4F1E6BAF" w:rsidR="00C9558C" w:rsidRPr="007A2F3F" w:rsidRDefault="003C55D2" w:rsidP="00C9558C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захиргааны ерөнхий </w:t>
      </w:r>
      <w:r w:rsidR="00C9558C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C9558C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72EE9F9D" w14:textId="77777777" w:rsidR="00C9558C" w:rsidRPr="007A2F3F" w:rsidRDefault="00C9558C" w:rsidP="00C9558C">
      <w:pPr>
        <w:rPr>
          <w:rFonts w:ascii="Arial" w:eastAsia="Arial" w:hAnsi="Arial" w:cs="Arial"/>
          <w:lang w:val="mn-MN"/>
        </w:rPr>
      </w:pPr>
    </w:p>
    <w:p w14:paraId="476E3FD3" w14:textId="2ED374BE" w:rsidR="00C9558C" w:rsidRPr="007A2F3F" w:rsidRDefault="00C9558C" w:rsidP="00C9558C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F128FB">
        <w:rPr>
          <w:rFonts w:ascii="Arial" w:eastAsia="Arial" w:hAnsi="Arial" w:cs="Arial"/>
          <w:bCs/>
          <w:lang w:val="mn-MN"/>
        </w:rPr>
        <w:t xml:space="preserve">Захиргааны ерөнхий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F128FB">
        <w:rPr>
          <w:rFonts w:ascii="Arial" w:eastAsia="Arial" w:hAnsi="Arial" w:cs="Arial"/>
          <w:bCs/>
          <w:lang w:val="mn-MN"/>
        </w:rPr>
        <w:t xml:space="preserve">105 </w:t>
      </w:r>
      <w:r>
        <w:rPr>
          <w:rFonts w:ascii="Arial" w:eastAsia="Arial" w:hAnsi="Arial" w:cs="Arial"/>
          <w:bCs/>
          <w:lang w:val="mn-MN"/>
        </w:rPr>
        <w:t xml:space="preserve">дугаар зүйлийн </w:t>
      </w:r>
      <w:r w:rsidR="00F128FB">
        <w:rPr>
          <w:rFonts w:ascii="Arial" w:eastAsia="Arial" w:hAnsi="Arial" w:cs="Arial"/>
          <w:bCs/>
          <w:lang w:val="mn-MN"/>
        </w:rPr>
        <w:t xml:space="preserve">105.2 дахь </w:t>
      </w:r>
      <w:r>
        <w:rPr>
          <w:rFonts w:ascii="Arial" w:eastAsia="Arial" w:hAnsi="Arial" w:cs="Arial"/>
          <w:bCs/>
          <w:lang w:val="mn-MN"/>
        </w:rPr>
        <w:t>хэсэгт “</w:t>
      </w:r>
      <w:r w:rsidR="00AD4F48">
        <w:rPr>
          <w:rFonts w:ascii="Arial" w:eastAsia="Arial" w:hAnsi="Arial" w:cs="Arial"/>
          <w:bCs/>
          <w:lang w:val="mn-MN"/>
        </w:rPr>
        <w:t xml:space="preserve">тушаалтанд </w:t>
      </w:r>
      <w:r w:rsidR="00675813">
        <w:rPr>
          <w:rFonts w:ascii="Arial" w:eastAsia="Arial" w:hAnsi="Arial" w:cs="Arial"/>
          <w:bCs/>
          <w:lang w:val="mn-MN"/>
        </w:rPr>
        <w:t>э</w:t>
      </w:r>
      <w:r>
        <w:rPr>
          <w:rFonts w:ascii="Arial" w:eastAsia="Arial" w:hAnsi="Arial" w:cs="Arial"/>
          <w:bCs/>
          <w:lang w:val="mn-MN"/>
        </w:rPr>
        <w:t>рүүгийн хариуцлага</w:t>
      </w:r>
      <w:r w:rsidR="001E04C6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AD4F48" w:rsidRPr="007A0CDA">
        <w:rPr>
          <w:rFonts w:ascii="Arial" w:hAnsi="Arial" w:cs="Arial"/>
          <w:lang w:val="mn-MN"/>
        </w:rPr>
        <w:t>тушаалтан</w:t>
      </w:r>
      <w:r w:rsidR="00AD4F48">
        <w:rPr>
          <w:rFonts w:ascii="Arial" w:hAnsi="Arial" w:cs="Arial"/>
          <w:lang w:val="mn-MN"/>
        </w:rPr>
        <w:t>ы үйлдэл, эс үйлдэхүй 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6B9349CE" w14:textId="77777777" w:rsidR="00C9558C" w:rsidRPr="007A2F3F" w:rsidRDefault="00C9558C" w:rsidP="00C9558C">
      <w:pPr>
        <w:ind w:right="49"/>
        <w:jc w:val="both"/>
        <w:rPr>
          <w:rFonts w:ascii="Arial" w:eastAsia="Arial" w:hAnsi="Arial" w:cs="Arial"/>
          <w:lang w:val="mn-MN"/>
        </w:rPr>
      </w:pPr>
    </w:p>
    <w:p w14:paraId="0C8360F8" w14:textId="77777777" w:rsidR="00C9558C" w:rsidRPr="007A2F3F" w:rsidRDefault="00C9558C" w:rsidP="00C9558C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72BCAC2" w14:textId="77777777" w:rsidR="00C9558C" w:rsidRPr="007A2F3F" w:rsidRDefault="00C9558C" w:rsidP="00C9558C">
      <w:pPr>
        <w:ind w:right="49"/>
        <w:jc w:val="both"/>
        <w:rPr>
          <w:rFonts w:ascii="Arial" w:eastAsia="Arial" w:hAnsi="Arial" w:cs="Arial"/>
          <w:lang w:val="mn-MN"/>
        </w:rPr>
      </w:pPr>
    </w:p>
    <w:p w14:paraId="560E44F3" w14:textId="77777777" w:rsidR="00C9558C" w:rsidRPr="007A2F3F" w:rsidRDefault="00C9558C" w:rsidP="00C9558C">
      <w:pPr>
        <w:ind w:right="49"/>
        <w:jc w:val="both"/>
        <w:rPr>
          <w:rFonts w:ascii="Arial" w:eastAsia="Arial" w:hAnsi="Arial" w:cs="Arial"/>
          <w:lang w:val="mn-MN"/>
        </w:rPr>
      </w:pPr>
    </w:p>
    <w:p w14:paraId="7C77FB43" w14:textId="77777777" w:rsidR="00C9558C" w:rsidRPr="007A2F3F" w:rsidRDefault="00C9558C" w:rsidP="00073F64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1EF2324" w14:textId="306BF4F1" w:rsidR="00FF11B3" w:rsidRDefault="00FF11B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EAC86A5" w14:textId="74CB8B6A" w:rsidR="00E02D63" w:rsidRPr="007A2F3F" w:rsidRDefault="00E02D63" w:rsidP="00E71BA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7BB64A05" w14:textId="77777777" w:rsidR="00E02D63" w:rsidRPr="007A2F3F" w:rsidRDefault="00E02D63" w:rsidP="00E02D6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1B42991B" w14:textId="77777777" w:rsidR="00E02D63" w:rsidRPr="007A2F3F" w:rsidRDefault="00E02D63" w:rsidP="00E02D6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64F85AE0" w14:textId="77777777" w:rsidR="00E02D63" w:rsidRPr="007A2F3F" w:rsidRDefault="00E02D63" w:rsidP="00E02D63">
      <w:pPr>
        <w:ind w:right="49"/>
        <w:jc w:val="both"/>
        <w:rPr>
          <w:rFonts w:ascii="Arial" w:eastAsia="Arial" w:hAnsi="Arial" w:cs="Arial"/>
          <w:lang w:val="mn-MN"/>
        </w:rPr>
      </w:pPr>
    </w:p>
    <w:p w14:paraId="26C33AD0" w14:textId="6C597805" w:rsidR="00E02D63" w:rsidRPr="007A2F3F" w:rsidRDefault="00E02D63" w:rsidP="00E02D6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E71BA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2AB40592" w14:textId="77777777" w:rsidR="00E02D63" w:rsidRPr="007A2F3F" w:rsidRDefault="00E02D63" w:rsidP="00E02D6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7467ADE" w14:textId="77777777" w:rsidR="00E02D63" w:rsidRPr="007A2F3F" w:rsidRDefault="00E02D63" w:rsidP="00E02D63">
      <w:pPr>
        <w:rPr>
          <w:rFonts w:ascii="Arial" w:eastAsia="Arial" w:hAnsi="Arial" w:cs="Arial"/>
          <w:lang w:val="mn-MN"/>
        </w:rPr>
      </w:pPr>
    </w:p>
    <w:p w14:paraId="1F837F17" w14:textId="77777777" w:rsidR="00E71BA3" w:rsidRDefault="00E71BA3" w:rsidP="00E02D6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91F89D5" w14:textId="77777777" w:rsidR="00E71BA3" w:rsidRDefault="00E71BA3" w:rsidP="00E02D6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5E485C4" w14:textId="12AF4610" w:rsidR="00E02D63" w:rsidRPr="007A2F3F" w:rsidRDefault="00E02D63" w:rsidP="00E02D63">
      <w:pPr>
        <w:jc w:val="center"/>
        <w:rPr>
          <w:rFonts w:ascii="Arial" w:hAnsi="Arial" w:cs="Arial"/>
          <w:b/>
          <w:lang w:val="mn-MN"/>
        </w:rPr>
      </w:pPr>
      <w:r w:rsidRPr="00081BD7">
        <w:rPr>
          <w:rFonts w:ascii="Arial" w:eastAsia="Arial" w:hAnsi="Arial" w:cs="Arial"/>
          <w:b/>
          <w:caps/>
          <w:lang w:val="mn-MN"/>
        </w:rPr>
        <w:t>З</w:t>
      </w:r>
      <w:r>
        <w:rPr>
          <w:rFonts w:ascii="Arial" w:eastAsia="Arial" w:hAnsi="Arial" w:cs="Arial"/>
          <w:b/>
          <w:caps/>
          <w:lang w:val="mn-MN"/>
        </w:rPr>
        <w:t xml:space="preserve">өрчлийн </w:t>
      </w:r>
      <w:r w:rsidRPr="00081BD7">
        <w:rPr>
          <w:rFonts w:ascii="Arial" w:eastAsia="Arial" w:hAnsi="Arial" w:cs="Arial"/>
          <w:b/>
          <w:caps/>
          <w:lang w:val="mn-MN"/>
        </w:rPr>
        <w:t xml:space="preserve">тухай </w:t>
      </w:r>
      <w:r w:rsidRPr="007A2F3F">
        <w:rPr>
          <w:rFonts w:ascii="Arial" w:eastAsia="Arial" w:hAnsi="Arial" w:cs="Arial"/>
          <w:b/>
          <w:lang w:val="mn-MN"/>
        </w:rPr>
        <w:t xml:space="preserve">ХУУЛЬД </w:t>
      </w:r>
      <w:r w:rsidRPr="007A2F3F">
        <w:rPr>
          <w:rFonts w:ascii="Arial" w:eastAsia="Arial" w:hAnsi="Arial" w:cs="Arial"/>
          <w:b/>
          <w:lang w:val="mn-MN"/>
        </w:rPr>
        <w:br/>
      </w:r>
      <w:r w:rsidRPr="00E02D63">
        <w:rPr>
          <w:rFonts w:ascii="Arial" w:eastAsia="Arial" w:hAnsi="Arial" w:cs="Arial"/>
          <w:b/>
          <w:caps/>
          <w:lang w:val="mn-MN"/>
        </w:rPr>
        <w:t>нэмэлт,</w:t>
      </w:r>
      <w:r>
        <w:rPr>
          <w:rFonts w:ascii="Arial" w:eastAsia="Arial" w:hAnsi="Arial" w:cs="Arial"/>
          <w:b/>
          <w:lang w:val="mn-MN"/>
        </w:rPr>
        <w:t xml:space="preserve"> </w:t>
      </w:r>
      <w:r w:rsidRPr="007A2F3F">
        <w:rPr>
          <w:rFonts w:ascii="Arial" w:eastAsia="Arial" w:hAnsi="Arial" w:cs="Arial"/>
          <w:b/>
          <w:lang w:val="mn-MN"/>
        </w:rPr>
        <w:t>ӨӨРЧЛӨЛТ ОРУУЛАХ ТУХАЙ</w:t>
      </w:r>
    </w:p>
    <w:p w14:paraId="6AEC985A" w14:textId="77777777" w:rsidR="00E02D63" w:rsidRPr="007A2F3F" w:rsidRDefault="00E02D63" w:rsidP="00E02D63">
      <w:pPr>
        <w:rPr>
          <w:rFonts w:ascii="Arial" w:eastAsia="Arial" w:hAnsi="Arial" w:cs="Arial"/>
          <w:lang w:val="mn-MN"/>
        </w:rPr>
      </w:pPr>
    </w:p>
    <w:p w14:paraId="76909648" w14:textId="79F7AF28" w:rsidR="00E02D63" w:rsidRDefault="00E02D63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081BD7">
        <w:rPr>
          <w:rFonts w:ascii="Arial" w:eastAsia="Arial" w:hAnsi="Arial" w:cs="Arial"/>
          <w:bCs/>
          <w:lang w:val="mn-MN"/>
        </w:rPr>
        <w:t>З</w:t>
      </w:r>
      <w:r>
        <w:rPr>
          <w:rFonts w:ascii="Arial" w:eastAsia="Arial" w:hAnsi="Arial" w:cs="Arial"/>
          <w:bCs/>
          <w:lang w:val="mn-MN"/>
        </w:rPr>
        <w:t xml:space="preserve">өрчлийн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хуульд </w:t>
      </w:r>
      <w:r w:rsidR="0083306E">
        <w:rPr>
          <w:rFonts w:ascii="Arial" w:eastAsia="Arial" w:hAnsi="Arial" w:cs="Arial"/>
          <w:bCs/>
          <w:lang w:val="mn-MN"/>
        </w:rPr>
        <w:t>дор дурдсан агуулгатай дараах зүйл нэмсүгэй.</w:t>
      </w:r>
    </w:p>
    <w:p w14:paraId="0014F9A4" w14:textId="77777777" w:rsidR="0083306E" w:rsidRDefault="0083306E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</w:p>
    <w:p w14:paraId="200423E0" w14:textId="2E077842" w:rsidR="00E02D63" w:rsidRPr="00E02D63" w:rsidRDefault="0083306E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>“</w:t>
      </w:r>
      <w:r w:rsidR="0047440E">
        <w:rPr>
          <w:rFonts w:ascii="Arial" w:eastAsia="Arial" w:hAnsi="Arial" w:cs="Arial"/>
          <w:bCs/>
          <w:lang w:val="mn-MN"/>
        </w:rPr>
        <w:t>10.31.</w:t>
      </w:r>
      <w:r w:rsidR="00E02D63" w:rsidRPr="00E02D63">
        <w:rPr>
          <w:rFonts w:ascii="Arial" w:eastAsia="Arial" w:hAnsi="Arial" w:cs="Arial"/>
          <w:bCs/>
          <w:lang w:val="mn-MN"/>
        </w:rPr>
        <w:t>Хөгжлийн банк</w:t>
      </w:r>
      <w:r w:rsidR="0047440E">
        <w:rPr>
          <w:rFonts w:ascii="Arial" w:eastAsia="Arial" w:hAnsi="Arial" w:cs="Arial"/>
          <w:bCs/>
          <w:lang w:val="mn-MN"/>
        </w:rPr>
        <w:t>ны тухай хууль зөрчих</w:t>
      </w:r>
    </w:p>
    <w:p w14:paraId="7368BBF2" w14:textId="6F9D5703" w:rsidR="0027492D" w:rsidRPr="006F363E" w:rsidRDefault="00E02D63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E02D63">
        <w:rPr>
          <w:rFonts w:ascii="Arial" w:eastAsia="Arial" w:hAnsi="Arial" w:cs="Arial"/>
          <w:bCs/>
          <w:lang w:val="mn-MN"/>
        </w:rPr>
        <w:t>1.1.</w:t>
      </w:r>
      <w:r w:rsidR="009C69A1" w:rsidRPr="00E02D63">
        <w:rPr>
          <w:rFonts w:ascii="Arial" w:eastAsia="Arial" w:hAnsi="Arial" w:cs="Arial"/>
          <w:bCs/>
          <w:lang w:val="mn-MN"/>
        </w:rPr>
        <w:t>Хөгжлийн банк</w:t>
      </w:r>
      <w:r w:rsidR="009C69A1">
        <w:rPr>
          <w:rFonts w:ascii="Arial" w:eastAsia="Arial" w:hAnsi="Arial" w:cs="Arial"/>
          <w:bCs/>
          <w:lang w:val="mn-MN"/>
        </w:rPr>
        <w:t xml:space="preserve">ны тухай </w:t>
      </w:r>
      <w:r w:rsidRPr="00E02D63">
        <w:rPr>
          <w:rFonts w:ascii="Arial" w:eastAsia="Arial" w:hAnsi="Arial" w:cs="Arial"/>
          <w:bCs/>
          <w:lang w:val="mn-MN"/>
        </w:rPr>
        <w:t xml:space="preserve">хуулийн 10.1-т заасныг зөрчсөн албан тушаалтныг </w:t>
      </w:r>
      <w:r w:rsidR="0027492D" w:rsidRPr="006F363E">
        <w:rPr>
          <w:rFonts w:ascii="Arial" w:eastAsia="Arial" w:hAnsi="Arial" w:cs="Arial"/>
          <w:bCs/>
          <w:lang w:val="mn-MN"/>
        </w:rPr>
        <w:t>хорин мянган нэгжтэй тэнцэх хэмжээний төгрөгөөр, хуулийн этгээдийг хоёр зуун мянган нэгжтэй тэнцэх хэмжээний төгрөгөөр торгоно.</w:t>
      </w:r>
    </w:p>
    <w:p w14:paraId="286C9D62" w14:textId="77777777" w:rsidR="00E02D63" w:rsidRPr="00E02D63" w:rsidRDefault="00E02D63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</w:p>
    <w:p w14:paraId="1FE64B39" w14:textId="2B5333EE" w:rsidR="0027492D" w:rsidRPr="006F363E" w:rsidRDefault="00E02D63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E02D63">
        <w:rPr>
          <w:rFonts w:ascii="Arial" w:eastAsia="Arial" w:hAnsi="Arial" w:cs="Arial"/>
          <w:bCs/>
          <w:lang w:val="mn-MN"/>
        </w:rPr>
        <w:t>1.2</w:t>
      </w:r>
      <w:r w:rsidR="00E71BA3">
        <w:rPr>
          <w:rFonts w:ascii="Arial" w:eastAsia="Arial" w:hAnsi="Arial" w:cs="Arial"/>
          <w:bCs/>
          <w:lang w:val="mn-MN"/>
        </w:rPr>
        <w:t>.</w:t>
      </w:r>
      <w:r w:rsidR="009C69A1" w:rsidRPr="00E02D63">
        <w:rPr>
          <w:rFonts w:ascii="Arial" w:eastAsia="Arial" w:hAnsi="Arial" w:cs="Arial"/>
          <w:bCs/>
          <w:lang w:val="mn-MN"/>
        </w:rPr>
        <w:t>Хөгжлийн банк</w:t>
      </w:r>
      <w:r w:rsidR="009C69A1">
        <w:rPr>
          <w:rFonts w:ascii="Arial" w:eastAsia="Arial" w:hAnsi="Arial" w:cs="Arial"/>
          <w:bCs/>
          <w:lang w:val="mn-MN"/>
        </w:rPr>
        <w:t xml:space="preserve">ны тухай </w:t>
      </w:r>
      <w:r w:rsidRPr="00E02D63">
        <w:rPr>
          <w:rFonts w:ascii="Arial" w:eastAsia="Arial" w:hAnsi="Arial" w:cs="Arial"/>
          <w:bCs/>
          <w:lang w:val="mn-MN"/>
        </w:rPr>
        <w:t xml:space="preserve">хуулийн 27 дугаар зүйлд заасан хяналт шалгалтад саад учруулсан бол иргэнийг </w:t>
      </w:r>
      <w:r w:rsidR="0027492D" w:rsidRPr="006F363E">
        <w:rPr>
          <w:rFonts w:ascii="Arial" w:eastAsia="Arial" w:hAnsi="Arial" w:cs="Arial"/>
          <w:bCs/>
          <w:lang w:val="mn-MN"/>
        </w:rPr>
        <w:t>хорин мянган нэгжтэй тэнцэх хэмжээний төгрөгөөр, хуулийн этгээдийг хоёр зуун мянган нэгжтэй тэнцэх хэмжээний төгрөгөөр торгоно.</w:t>
      </w:r>
    </w:p>
    <w:p w14:paraId="1A658D92" w14:textId="77777777" w:rsidR="00E02D63" w:rsidRPr="00E02D63" w:rsidRDefault="00E02D63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</w:p>
    <w:p w14:paraId="703D4562" w14:textId="4A942C4A" w:rsidR="0027492D" w:rsidRPr="006F363E" w:rsidRDefault="00E02D63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E02D63">
        <w:rPr>
          <w:rFonts w:ascii="Arial" w:eastAsia="Arial" w:hAnsi="Arial" w:cs="Arial"/>
          <w:bCs/>
          <w:lang w:val="mn-MN"/>
        </w:rPr>
        <w:t xml:space="preserve">1.3.төлбөр тооцооны баримтыг нуун дарагдуулсан буюу гүйлгээг саатуулсан ажилтан, албан тушаалтныг </w:t>
      </w:r>
      <w:r w:rsidR="0027492D" w:rsidRPr="006F363E">
        <w:rPr>
          <w:rFonts w:ascii="Arial" w:eastAsia="Arial" w:hAnsi="Arial" w:cs="Arial"/>
          <w:bCs/>
          <w:lang w:val="mn-MN"/>
        </w:rPr>
        <w:t>арван мянган нэгжтэй тэнцэх хэмжээний төгрөгөөр торгоно.</w:t>
      </w:r>
    </w:p>
    <w:p w14:paraId="00827B5A" w14:textId="77777777" w:rsidR="00E02D63" w:rsidRPr="00E02D63" w:rsidRDefault="00E02D63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</w:p>
    <w:p w14:paraId="04B8C72A" w14:textId="7DABE861" w:rsidR="0027492D" w:rsidRPr="006F363E" w:rsidRDefault="00E02D63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E02D63">
        <w:rPr>
          <w:rFonts w:ascii="Arial" w:eastAsia="Arial" w:hAnsi="Arial" w:cs="Arial"/>
          <w:bCs/>
          <w:lang w:val="mn-MN"/>
        </w:rPr>
        <w:t>1.4.тайлан тэнцэл, мэдээ баримтыг зохих хууль, журмын дагуу гаргаж өгөөгүй буюу</w:t>
      </w:r>
      <w:r w:rsidR="0027492D">
        <w:rPr>
          <w:rFonts w:ascii="Arial" w:eastAsia="Arial" w:hAnsi="Arial" w:cs="Arial"/>
          <w:bCs/>
          <w:lang w:val="mn-MN"/>
        </w:rPr>
        <w:t xml:space="preserve"> Хөгжлийн банкны тухай </w:t>
      </w:r>
      <w:r w:rsidRPr="00E02D63">
        <w:rPr>
          <w:rFonts w:ascii="Arial" w:eastAsia="Arial" w:hAnsi="Arial" w:cs="Arial"/>
          <w:bCs/>
          <w:lang w:val="mn-MN"/>
        </w:rPr>
        <w:t xml:space="preserve">хуулийн 30 дугаар зүйлд заасны дагуу холбогдох байгууллагад хүргүүлээгүй, нийтэд мэдээлэх санхүүгийн тайланг хүндэтгэн үзэх шалтгаангүйгээр нийтэд </w:t>
      </w:r>
      <w:r w:rsidR="00E71BA3" w:rsidRPr="00E02D63">
        <w:rPr>
          <w:rFonts w:ascii="Arial" w:eastAsia="Arial" w:hAnsi="Arial" w:cs="Arial"/>
          <w:bCs/>
          <w:lang w:val="mn-MN"/>
        </w:rPr>
        <w:t>мэдээ</w:t>
      </w:r>
      <w:r w:rsidR="00E71BA3">
        <w:rPr>
          <w:rFonts w:ascii="Arial" w:eastAsia="Arial" w:hAnsi="Arial" w:cs="Arial"/>
          <w:bCs/>
          <w:lang w:val="mn-MN"/>
        </w:rPr>
        <w:t>л</w:t>
      </w:r>
      <w:r w:rsidR="00E71BA3" w:rsidRPr="00E02D63">
        <w:rPr>
          <w:rFonts w:ascii="Arial" w:eastAsia="Arial" w:hAnsi="Arial" w:cs="Arial"/>
          <w:bCs/>
          <w:lang w:val="mn-MN"/>
        </w:rPr>
        <w:t>ээгүй</w:t>
      </w:r>
      <w:r w:rsidR="00E71BA3" w:rsidRPr="00E02D63">
        <w:rPr>
          <w:rFonts w:ascii="Arial" w:eastAsia="Arial" w:hAnsi="Arial" w:cs="Arial"/>
          <w:bCs/>
          <w:lang w:val="mn-MN"/>
        </w:rPr>
        <w:t xml:space="preserve"> </w:t>
      </w:r>
      <w:r w:rsidRPr="00E02D63">
        <w:rPr>
          <w:rFonts w:ascii="Arial" w:eastAsia="Arial" w:hAnsi="Arial" w:cs="Arial"/>
          <w:bCs/>
          <w:lang w:val="mn-MN"/>
        </w:rPr>
        <w:t xml:space="preserve">бол албан тушаалтныг </w:t>
      </w:r>
      <w:r w:rsidR="0027492D" w:rsidRPr="006F363E">
        <w:rPr>
          <w:rFonts w:ascii="Arial" w:eastAsia="Arial" w:hAnsi="Arial" w:cs="Arial"/>
          <w:bCs/>
          <w:lang w:val="mn-MN"/>
        </w:rPr>
        <w:t>арван таван мянган нэгжтэй тэнцэх хэмжээний төгрөгөөр, хуулий</w:t>
      </w:r>
      <w:r w:rsidR="00E71BA3">
        <w:rPr>
          <w:rFonts w:ascii="Arial" w:eastAsia="Arial" w:hAnsi="Arial" w:cs="Arial"/>
          <w:bCs/>
          <w:lang w:val="mn-MN"/>
        </w:rPr>
        <w:t>н</w:t>
      </w:r>
      <w:r w:rsidR="0027492D" w:rsidRPr="006F363E">
        <w:rPr>
          <w:rFonts w:ascii="Arial" w:eastAsia="Arial" w:hAnsi="Arial" w:cs="Arial"/>
          <w:bCs/>
          <w:lang w:val="mn-MN"/>
        </w:rPr>
        <w:t xml:space="preserve"> этгээдийг зуун тавин мянган нэгжтэй тэнцэх хэмжээний төгрөгөөр торгоно.</w:t>
      </w:r>
    </w:p>
    <w:p w14:paraId="54F8C3AD" w14:textId="77777777" w:rsidR="00E02D63" w:rsidRPr="00E02D63" w:rsidRDefault="00E02D63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</w:p>
    <w:p w14:paraId="5E484853" w14:textId="455BFD41" w:rsidR="00896AAD" w:rsidRPr="006F363E" w:rsidRDefault="00E02D63" w:rsidP="00896AAD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E02D63">
        <w:rPr>
          <w:rFonts w:ascii="Arial" w:eastAsia="Arial" w:hAnsi="Arial" w:cs="Arial"/>
          <w:bCs/>
          <w:lang w:val="mn-MN"/>
        </w:rPr>
        <w:t xml:space="preserve">1.5.нийтлүүлсэн тайлан, мэдээлэлд хуурамч, худал, ташаа мэдээлэл агуулагдсан бол уг тайлан, мэдээллийг баталгаажуулсан Гүйцэтгэх захирал, эрх бүхий бусад албан тушаалтныг </w:t>
      </w:r>
      <w:r w:rsidR="00896AAD" w:rsidRPr="006F363E">
        <w:rPr>
          <w:rFonts w:ascii="Arial" w:eastAsia="Arial" w:hAnsi="Arial" w:cs="Arial"/>
          <w:bCs/>
          <w:lang w:val="mn-MN"/>
        </w:rPr>
        <w:t>арван мянган нэгжтэй тэнцэх хэмжээний төгрөгөөр, хуулийн этгээдийг зуун мянган нэгжтэй тэнцэх хэмжээний төгрөгөөр торгоно.</w:t>
      </w:r>
    </w:p>
    <w:p w14:paraId="18436F8E" w14:textId="77777777" w:rsidR="00E02D63" w:rsidRPr="00E02D63" w:rsidRDefault="00E02D63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</w:p>
    <w:p w14:paraId="1D6F47D3" w14:textId="750F700A" w:rsidR="0027492D" w:rsidRPr="006F363E" w:rsidRDefault="00E02D63" w:rsidP="0027492D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E02D63">
        <w:rPr>
          <w:rFonts w:ascii="Arial" w:eastAsia="Arial" w:hAnsi="Arial" w:cs="Arial"/>
          <w:bCs/>
          <w:lang w:val="mn-MN"/>
        </w:rPr>
        <w:t>1.6.</w:t>
      </w:r>
      <w:r w:rsidR="009C69A1" w:rsidRPr="009C69A1">
        <w:rPr>
          <w:rFonts w:ascii="Arial" w:eastAsia="Arial" w:hAnsi="Arial" w:cs="Arial"/>
          <w:bCs/>
          <w:lang w:val="mn-MN"/>
        </w:rPr>
        <w:t xml:space="preserve"> </w:t>
      </w:r>
      <w:r w:rsidR="009C69A1" w:rsidRPr="00E02D63">
        <w:rPr>
          <w:rFonts w:ascii="Arial" w:eastAsia="Arial" w:hAnsi="Arial" w:cs="Arial"/>
          <w:bCs/>
          <w:lang w:val="mn-MN"/>
        </w:rPr>
        <w:t>Хөгжлийн банк</w:t>
      </w:r>
      <w:r w:rsidR="009C69A1">
        <w:rPr>
          <w:rFonts w:ascii="Arial" w:eastAsia="Arial" w:hAnsi="Arial" w:cs="Arial"/>
          <w:bCs/>
          <w:lang w:val="mn-MN"/>
        </w:rPr>
        <w:t>ны тухай</w:t>
      </w:r>
      <w:r w:rsidR="009C69A1" w:rsidRPr="00E02D63">
        <w:rPr>
          <w:rFonts w:ascii="Arial" w:eastAsia="Arial" w:hAnsi="Arial" w:cs="Arial"/>
          <w:bCs/>
          <w:lang w:val="mn-MN"/>
        </w:rPr>
        <w:t xml:space="preserve"> </w:t>
      </w:r>
      <w:r w:rsidRPr="00E02D63">
        <w:rPr>
          <w:rFonts w:ascii="Arial" w:eastAsia="Arial" w:hAnsi="Arial" w:cs="Arial"/>
          <w:bCs/>
          <w:lang w:val="mn-MN"/>
        </w:rPr>
        <w:t xml:space="preserve">хуулийн 8.2-т заасныг зөрчсөн албан тушаалтныг </w:t>
      </w:r>
      <w:r w:rsidR="0027492D" w:rsidRPr="006F363E">
        <w:rPr>
          <w:rFonts w:ascii="Arial" w:eastAsia="Arial" w:hAnsi="Arial" w:cs="Arial"/>
          <w:bCs/>
          <w:lang w:val="mn-MN"/>
        </w:rPr>
        <w:t>хорин мянган нэгжтэй тэнцэх хэмжээний төгрөгөөр, хуулийн этгээдийг хоёр зуун мянган нэгжтэй тэнцэх хэмжээний төгрөгөөр торгоно.</w:t>
      </w:r>
    </w:p>
    <w:p w14:paraId="6B05F82A" w14:textId="77777777" w:rsidR="0083306E" w:rsidRDefault="0083306E" w:rsidP="0083306E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</w:p>
    <w:p w14:paraId="119DA0F8" w14:textId="46FEBC50" w:rsidR="00E02D63" w:rsidRDefault="00E02D63" w:rsidP="000A2A41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lastRenderedPageBreak/>
        <w:t>2 дугаар зүйл.</w:t>
      </w:r>
      <w:r w:rsidRPr="00081BD7">
        <w:rPr>
          <w:rFonts w:ascii="Arial" w:eastAsia="Arial" w:hAnsi="Arial" w:cs="Arial"/>
          <w:bCs/>
          <w:lang w:val="mn-MN"/>
        </w:rPr>
        <w:t>З</w:t>
      </w:r>
      <w:r>
        <w:rPr>
          <w:rFonts w:ascii="Arial" w:eastAsia="Arial" w:hAnsi="Arial" w:cs="Arial"/>
          <w:bCs/>
          <w:lang w:val="mn-MN"/>
        </w:rPr>
        <w:t xml:space="preserve">өрчлийн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703D11">
        <w:rPr>
          <w:rFonts w:ascii="Arial" w:eastAsia="Arial" w:hAnsi="Arial" w:cs="Arial"/>
          <w:bCs/>
          <w:lang w:val="mn-MN"/>
        </w:rPr>
        <w:t>1.5.9,</w:t>
      </w:r>
      <w:r w:rsidR="00114116">
        <w:rPr>
          <w:rFonts w:ascii="Arial" w:eastAsia="Arial" w:hAnsi="Arial" w:cs="Arial"/>
          <w:bCs/>
          <w:lang w:val="mn-MN"/>
        </w:rPr>
        <w:t xml:space="preserve"> 5.1.3, </w:t>
      </w:r>
      <w:r w:rsidR="001E106C">
        <w:rPr>
          <w:rFonts w:ascii="Arial" w:eastAsia="Arial" w:hAnsi="Arial" w:cs="Arial"/>
          <w:bCs/>
          <w:lang w:val="mn-MN"/>
        </w:rPr>
        <w:t>5.4.</w:t>
      </w:r>
      <w:r w:rsidR="000B6D31">
        <w:rPr>
          <w:rFonts w:ascii="Arial" w:eastAsia="Arial" w:hAnsi="Arial" w:cs="Arial"/>
          <w:bCs/>
          <w:lang w:val="mn-MN"/>
        </w:rPr>
        <w:t>4.</w:t>
      </w:r>
      <w:r w:rsidR="001E106C">
        <w:rPr>
          <w:rFonts w:ascii="Arial" w:eastAsia="Arial" w:hAnsi="Arial" w:cs="Arial"/>
          <w:bCs/>
          <w:lang w:val="mn-MN"/>
        </w:rPr>
        <w:t>4, 5.4.4.5</w:t>
      </w:r>
      <w:r w:rsidR="00831562">
        <w:rPr>
          <w:rFonts w:ascii="Arial" w:eastAsia="Arial" w:hAnsi="Arial" w:cs="Arial"/>
          <w:bCs/>
          <w:lang w:val="mn-MN"/>
        </w:rPr>
        <w:t xml:space="preserve">, 5.6.4, </w:t>
      </w:r>
      <w:r w:rsidR="00D5109E">
        <w:rPr>
          <w:rFonts w:ascii="Arial" w:eastAsia="Arial" w:hAnsi="Arial" w:cs="Arial"/>
          <w:bCs/>
          <w:lang w:val="mn-MN"/>
        </w:rPr>
        <w:t xml:space="preserve">5.6.7, 5.6.9, 5.10.2, </w:t>
      </w:r>
      <w:r w:rsidR="003113A1">
        <w:rPr>
          <w:rFonts w:ascii="Arial" w:eastAsia="Arial" w:hAnsi="Arial" w:cs="Arial"/>
          <w:bCs/>
          <w:lang w:val="mn-MN"/>
        </w:rPr>
        <w:t xml:space="preserve">5.10.4, 5.11.5, </w:t>
      </w:r>
      <w:r w:rsidR="00F444B6">
        <w:rPr>
          <w:rFonts w:ascii="Arial" w:eastAsia="Arial" w:hAnsi="Arial" w:cs="Arial"/>
          <w:bCs/>
          <w:lang w:val="mn-MN"/>
        </w:rPr>
        <w:t>5.13.1, 5.13.2,</w:t>
      </w:r>
      <w:r w:rsidR="002F013F">
        <w:rPr>
          <w:rFonts w:ascii="Arial" w:eastAsia="Arial" w:hAnsi="Arial" w:cs="Arial"/>
          <w:bCs/>
          <w:lang w:val="mn-MN"/>
        </w:rPr>
        <w:t xml:space="preserve"> 5.13.5, 6.1.1.7, </w:t>
      </w:r>
      <w:r w:rsidR="00616F51">
        <w:rPr>
          <w:rFonts w:ascii="Arial" w:eastAsia="Arial" w:hAnsi="Arial" w:cs="Arial"/>
          <w:bCs/>
          <w:lang w:val="mn-MN"/>
        </w:rPr>
        <w:t>6.1.2.8, 6.1.3.</w:t>
      </w:r>
      <w:r w:rsidR="00EA1FD2">
        <w:rPr>
          <w:rFonts w:ascii="Arial" w:eastAsia="Arial" w:hAnsi="Arial" w:cs="Arial"/>
          <w:bCs/>
          <w:lang w:val="mn-MN"/>
        </w:rPr>
        <w:t xml:space="preserve">6, 6.1.4.5, </w:t>
      </w:r>
      <w:r w:rsidR="006E557A">
        <w:rPr>
          <w:rFonts w:ascii="Arial" w:eastAsia="Arial" w:hAnsi="Arial" w:cs="Arial"/>
          <w:bCs/>
          <w:lang w:val="mn-MN"/>
        </w:rPr>
        <w:t xml:space="preserve">6.1.6.8, </w:t>
      </w:r>
      <w:r w:rsidR="00A355D1">
        <w:rPr>
          <w:rFonts w:ascii="Arial" w:eastAsia="Arial" w:hAnsi="Arial" w:cs="Arial"/>
          <w:bCs/>
          <w:lang w:val="mn-MN"/>
        </w:rPr>
        <w:t xml:space="preserve">6.1.10, 6.1.19, 6.1.22, </w:t>
      </w:r>
      <w:r w:rsidR="007820EC">
        <w:rPr>
          <w:rFonts w:ascii="Arial" w:eastAsia="Arial" w:hAnsi="Arial" w:cs="Arial"/>
          <w:bCs/>
          <w:lang w:val="mn-MN"/>
        </w:rPr>
        <w:t xml:space="preserve">6.1.23, 6.1.24, </w:t>
      </w:r>
      <w:r w:rsidR="0073137B">
        <w:rPr>
          <w:rFonts w:ascii="Arial" w:eastAsia="Arial" w:hAnsi="Arial" w:cs="Arial"/>
          <w:bCs/>
          <w:lang w:val="mn-MN"/>
        </w:rPr>
        <w:t>6.6.18</w:t>
      </w:r>
      <w:r w:rsidR="004F440D">
        <w:rPr>
          <w:rFonts w:ascii="Arial" w:eastAsia="Arial" w:hAnsi="Arial" w:cs="Arial"/>
          <w:bCs/>
          <w:lang w:val="mn-MN"/>
        </w:rPr>
        <w:t>, 6.10.</w:t>
      </w:r>
      <w:r w:rsidR="00626B34">
        <w:rPr>
          <w:rFonts w:ascii="Arial" w:eastAsia="Arial" w:hAnsi="Arial" w:cs="Arial"/>
          <w:bCs/>
          <w:lang w:val="mn-MN"/>
        </w:rPr>
        <w:t xml:space="preserve">6, 6.15.3, 6.17.5, </w:t>
      </w:r>
      <w:r w:rsidR="00E633D0">
        <w:rPr>
          <w:rFonts w:ascii="Arial" w:eastAsia="Arial" w:hAnsi="Arial" w:cs="Arial"/>
          <w:bCs/>
          <w:lang w:val="mn-MN"/>
        </w:rPr>
        <w:t xml:space="preserve">6.17.6, 6.18.1, 6.18.2, </w:t>
      </w:r>
      <w:r w:rsidR="00F924A9">
        <w:rPr>
          <w:rFonts w:ascii="Arial" w:eastAsia="Arial" w:hAnsi="Arial" w:cs="Arial"/>
          <w:bCs/>
          <w:lang w:val="mn-MN"/>
        </w:rPr>
        <w:t xml:space="preserve">6.20.1.4, </w:t>
      </w:r>
      <w:r w:rsidR="008E1681">
        <w:rPr>
          <w:rFonts w:ascii="Arial" w:eastAsia="Arial" w:hAnsi="Arial" w:cs="Arial"/>
          <w:bCs/>
          <w:lang w:val="mn-MN"/>
        </w:rPr>
        <w:t xml:space="preserve">6.20.5, 6.20.6, 6.20.7, 6.20.8, </w:t>
      </w:r>
      <w:r w:rsidR="0093523D">
        <w:rPr>
          <w:rFonts w:ascii="Arial" w:eastAsia="Arial" w:hAnsi="Arial" w:cs="Arial"/>
          <w:bCs/>
          <w:lang w:val="mn-MN"/>
        </w:rPr>
        <w:t>60.20.9, 6.20.13, 6.22.2</w:t>
      </w:r>
      <w:r w:rsidR="005A4922">
        <w:rPr>
          <w:rFonts w:ascii="Arial" w:eastAsia="Arial" w:hAnsi="Arial" w:cs="Arial"/>
          <w:bCs/>
          <w:lang w:val="mn-MN"/>
        </w:rPr>
        <w:t xml:space="preserve">, 6.22.3, 6.22.4, 6.27.3, </w:t>
      </w:r>
      <w:r w:rsidR="001B236C">
        <w:rPr>
          <w:rFonts w:ascii="Arial" w:eastAsia="Arial" w:hAnsi="Arial" w:cs="Arial"/>
          <w:bCs/>
          <w:lang w:val="mn-MN"/>
        </w:rPr>
        <w:t xml:space="preserve">6.28.4, 7.17.2, </w:t>
      </w:r>
      <w:r w:rsidR="003E479C">
        <w:rPr>
          <w:rFonts w:ascii="Arial" w:eastAsia="Arial" w:hAnsi="Arial" w:cs="Arial"/>
          <w:bCs/>
          <w:lang w:val="mn-MN"/>
        </w:rPr>
        <w:t xml:space="preserve">8.1.9.4, 8.3.1, 8.3.2, </w:t>
      </w:r>
      <w:r w:rsidR="002951BC">
        <w:rPr>
          <w:rFonts w:ascii="Arial" w:eastAsia="Arial" w:hAnsi="Arial" w:cs="Arial"/>
          <w:bCs/>
          <w:lang w:val="mn-MN"/>
        </w:rPr>
        <w:t xml:space="preserve">8.4.1, 8.5.1, </w:t>
      </w:r>
      <w:r w:rsidR="006B65D5">
        <w:rPr>
          <w:rFonts w:ascii="Arial" w:eastAsia="Arial" w:hAnsi="Arial" w:cs="Arial"/>
          <w:bCs/>
          <w:lang w:val="mn-MN"/>
        </w:rPr>
        <w:t xml:space="preserve">8.6.1, 8.7.1, 8.8.1, </w:t>
      </w:r>
      <w:r w:rsidR="00825180">
        <w:rPr>
          <w:rFonts w:ascii="Arial" w:eastAsia="Arial" w:hAnsi="Arial" w:cs="Arial"/>
          <w:bCs/>
          <w:lang w:val="mn-MN"/>
        </w:rPr>
        <w:t xml:space="preserve">8.9.1, 9.7.1.4, </w:t>
      </w:r>
      <w:r w:rsidR="00315A09">
        <w:rPr>
          <w:rFonts w:ascii="Arial" w:eastAsia="Arial" w:hAnsi="Arial" w:cs="Arial"/>
          <w:bCs/>
          <w:lang w:val="mn-MN"/>
        </w:rPr>
        <w:t xml:space="preserve">9.8.1.2, 9.14.2, 10.2.7, </w:t>
      </w:r>
      <w:r w:rsidR="000A2A41">
        <w:rPr>
          <w:rFonts w:ascii="Arial" w:eastAsia="Arial" w:hAnsi="Arial" w:cs="Arial"/>
          <w:bCs/>
          <w:lang w:val="mn-MN"/>
        </w:rPr>
        <w:t>10.3.1.5, 10.7.1</w:t>
      </w:r>
      <w:r w:rsidR="007B7E55">
        <w:rPr>
          <w:rFonts w:ascii="Arial" w:eastAsia="Arial" w:hAnsi="Arial" w:cs="Arial"/>
          <w:bCs/>
          <w:lang w:val="mn-MN"/>
        </w:rPr>
        <w:t xml:space="preserve">.3, 10.7.2.4, 10.7.4.7, </w:t>
      </w:r>
      <w:r w:rsidR="00522949">
        <w:rPr>
          <w:rFonts w:ascii="Arial" w:eastAsia="Arial" w:hAnsi="Arial" w:cs="Arial"/>
          <w:bCs/>
          <w:lang w:val="mn-MN"/>
        </w:rPr>
        <w:t xml:space="preserve">10.13.5.2, 10.15.2, </w:t>
      </w:r>
      <w:r w:rsidR="0078059F">
        <w:rPr>
          <w:rFonts w:ascii="Arial" w:eastAsia="Arial" w:hAnsi="Arial" w:cs="Arial"/>
          <w:bCs/>
          <w:lang w:val="mn-MN"/>
        </w:rPr>
        <w:t xml:space="preserve">10.17.2, 10.17.6, 10.17.11, </w:t>
      </w:r>
      <w:r w:rsidR="004F535C">
        <w:rPr>
          <w:rFonts w:ascii="Arial" w:eastAsia="Arial" w:hAnsi="Arial" w:cs="Arial"/>
          <w:bCs/>
          <w:lang w:val="mn-MN"/>
        </w:rPr>
        <w:t xml:space="preserve">10.17.12, 10.28.1, 11.10.6.3, </w:t>
      </w:r>
      <w:r w:rsidR="001E01CC">
        <w:rPr>
          <w:rFonts w:ascii="Arial" w:eastAsia="Arial" w:hAnsi="Arial" w:cs="Arial"/>
          <w:bCs/>
          <w:lang w:val="mn-MN"/>
        </w:rPr>
        <w:t xml:space="preserve">11.10.7.4, 11.19.9, </w:t>
      </w:r>
      <w:r w:rsidR="00A26A27">
        <w:rPr>
          <w:rFonts w:ascii="Arial" w:eastAsia="Arial" w:hAnsi="Arial" w:cs="Arial"/>
          <w:bCs/>
          <w:lang w:val="mn-MN"/>
        </w:rPr>
        <w:t xml:space="preserve">11.21.2, 11.29.9, </w:t>
      </w:r>
      <w:r w:rsidR="00791D43">
        <w:rPr>
          <w:rFonts w:ascii="Arial" w:eastAsia="Arial" w:hAnsi="Arial" w:cs="Arial"/>
          <w:bCs/>
          <w:lang w:val="mn-MN"/>
        </w:rPr>
        <w:t xml:space="preserve">11.29.10, 11.29.11, 11.31.3, 11.31.4, </w:t>
      </w:r>
      <w:r w:rsidR="007A7409">
        <w:rPr>
          <w:rFonts w:ascii="Arial" w:eastAsia="Arial" w:hAnsi="Arial" w:cs="Arial"/>
          <w:bCs/>
          <w:lang w:val="mn-MN"/>
        </w:rPr>
        <w:t xml:space="preserve">11.31.5, 12.2.2, 12.3.1.3, </w:t>
      </w:r>
      <w:r w:rsidR="0027729F">
        <w:rPr>
          <w:rFonts w:ascii="Arial" w:eastAsia="Arial" w:hAnsi="Arial" w:cs="Arial"/>
          <w:bCs/>
          <w:lang w:val="mn-MN"/>
        </w:rPr>
        <w:t xml:space="preserve">14.7.18, 14.7.51, </w:t>
      </w:r>
      <w:r w:rsidR="00207447">
        <w:rPr>
          <w:rFonts w:ascii="Arial" w:eastAsia="Arial" w:hAnsi="Arial" w:cs="Arial"/>
          <w:bCs/>
          <w:lang w:val="mn-MN"/>
        </w:rPr>
        <w:t xml:space="preserve">14.11.1, 14.11.2.5, 14.11.3, </w:t>
      </w:r>
      <w:r w:rsidR="008774BB">
        <w:rPr>
          <w:rFonts w:ascii="Arial" w:eastAsia="Arial" w:hAnsi="Arial" w:cs="Arial"/>
          <w:bCs/>
          <w:lang w:val="mn-MN"/>
        </w:rPr>
        <w:t xml:space="preserve">14.11.4, 15.14.2, </w:t>
      </w:r>
      <w:r w:rsidR="0039599A">
        <w:rPr>
          <w:rFonts w:ascii="Arial" w:eastAsia="Arial" w:hAnsi="Arial" w:cs="Arial"/>
          <w:bCs/>
          <w:lang w:val="mn-MN"/>
        </w:rPr>
        <w:t xml:space="preserve">15.29.2, 15.32.3, </w:t>
      </w:r>
      <w:r w:rsidR="003B2734">
        <w:rPr>
          <w:rFonts w:ascii="Arial" w:eastAsia="Arial" w:hAnsi="Arial" w:cs="Arial"/>
          <w:bCs/>
          <w:lang w:val="mn-MN"/>
        </w:rPr>
        <w:t xml:space="preserve">15.33.5, 17.1.16.7, </w:t>
      </w:r>
      <w:r w:rsidR="008B2FF4">
        <w:rPr>
          <w:rFonts w:ascii="Arial" w:eastAsia="Arial" w:hAnsi="Arial" w:cs="Arial"/>
          <w:bCs/>
          <w:lang w:val="mn-MN"/>
        </w:rPr>
        <w:t xml:space="preserve">17.1.33, 17.1.35, </w:t>
      </w:r>
      <w:r w:rsidR="00533BD5">
        <w:rPr>
          <w:rFonts w:ascii="Arial" w:eastAsia="Arial" w:hAnsi="Arial" w:cs="Arial"/>
          <w:bCs/>
          <w:lang w:val="mn-MN"/>
        </w:rPr>
        <w:t>17.1.36</w:t>
      </w:r>
      <w:r w:rsidR="006F363E">
        <w:rPr>
          <w:rFonts w:ascii="Arial" w:eastAsia="Arial" w:hAnsi="Arial" w:cs="Arial"/>
          <w:bCs/>
          <w:lang w:val="mn-MN"/>
        </w:rPr>
        <w:t>-</w:t>
      </w:r>
      <w:r w:rsidR="00533BD5">
        <w:rPr>
          <w:rFonts w:ascii="Arial" w:eastAsia="Arial" w:hAnsi="Arial" w:cs="Arial"/>
          <w:bCs/>
          <w:lang w:val="mn-MN"/>
        </w:rPr>
        <w:t xml:space="preserve">д </w:t>
      </w:r>
      <w:r>
        <w:rPr>
          <w:rFonts w:ascii="Arial" w:eastAsia="Arial" w:hAnsi="Arial" w:cs="Arial"/>
          <w:bCs/>
          <w:lang w:val="mn-MN"/>
        </w:rPr>
        <w:t>“Эрүүгийн хариуцлага хүлээлгэхээргүй” гэснийг “гэмт хэргийн шинжгүй” гэж</w:t>
      </w:r>
      <w:r w:rsidR="0079419F">
        <w:rPr>
          <w:rFonts w:ascii="Arial" w:eastAsia="Arial" w:hAnsi="Arial" w:cs="Arial"/>
          <w:bCs/>
          <w:lang w:val="mn-MN"/>
        </w:rPr>
        <w:t xml:space="preserve">, </w:t>
      </w:r>
      <w:r w:rsidR="000F2743">
        <w:rPr>
          <w:rFonts w:ascii="Arial" w:eastAsia="Arial" w:hAnsi="Arial" w:cs="Arial"/>
          <w:bCs/>
          <w:lang w:val="mn-MN"/>
        </w:rPr>
        <w:t>2.1.4</w:t>
      </w:r>
      <w:r w:rsidR="006F363E">
        <w:rPr>
          <w:rFonts w:ascii="Arial" w:eastAsia="Arial" w:hAnsi="Arial" w:cs="Arial"/>
          <w:bCs/>
          <w:lang w:val="mn-MN"/>
        </w:rPr>
        <w:t>-д</w:t>
      </w:r>
      <w:r w:rsidR="000F2743">
        <w:rPr>
          <w:rFonts w:ascii="Arial" w:eastAsia="Arial" w:hAnsi="Arial" w:cs="Arial"/>
          <w:bCs/>
          <w:lang w:val="mn-MN"/>
        </w:rPr>
        <w:t xml:space="preserve"> “эрүүгийн хариуцлага” гэснийг </w:t>
      </w:r>
      <w:r w:rsidR="006F363E">
        <w:rPr>
          <w:rFonts w:ascii="Arial" w:eastAsia="Arial" w:hAnsi="Arial" w:cs="Arial"/>
          <w:bCs/>
          <w:lang w:val="mn-MN"/>
        </w:rPr>
        <w:t>“</w:t>
      </w:r>
      <w:r w:rsidR="000F2743">
        <w:rPr>
          <w:rFonts w:ascii="Arial" w:eastAsia="Arial" w:hAnsi="Arial" w:cs="Arial"/>
          <w:bCs/>
          <w:lang w:val="mn-MN"/>
        </w:rPr>
        <w:t>ял</w:t>
      </w:r>
      <w:r w:rsidR="006F363E">
        <w:rPr>
          <w:rFonts w:ascii="Arial" w:eastAsia="Arial" w:hAnsi="Arial" w:cs="Arial"/>
          <w:bCs/>
          <w:lang w:val="mn-MN"/>
        </w:rPr>
        <w:t>”</w:t>
      </w:r>
      <w:r w:rsidR="000F2743">
        <w:rPr>
          <w:rFonts w:ascii="Arial" w:eastAsia="Arial" w:hAnsi="Arial" w:cs="Arial"/>
          <w:bCs/>
          <w:lang w:val="mn-MN"/>
        </w:rPr>
        <w:t xml:space="preserve"> гэж тус тус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4932BC5C" w14:textId="3A710225" w:rsidR="00E02D63" w:rsidRDefault="00E02D63" w:rsidP="00E02D6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</w:p>
    <w:p w14:paraId="79A83C69" w14:textId="0E6C917E" w:rsidR="00E02D63" w:rsidRPr="007A2F3F" w:rsidRDefault="00E02D63" w:rsidP="00E02D63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3</w:t>
      </w:r>
      <w:r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Pr="007A2F3F">
        <w:rPr>
          <w:rFonts w:ascii="Arial" w:eastAsia="Arial" w:hAnsi="Arial" w:cs="Arial"/>
          <w:lang w:val="mn-MN"/>
        </w:rPr>
        <w:t xml:space="preserve"> </w:t>
      </w:r>
      <w:r>
        <w:rPr>
          <w:rFonts w:ascii="Arial" w:eastAsia="Arial" w:hAnsi="Arial" w:cs="Arial"/>
          <w:lang w:val="mn-MN"/>
        </w:rPr>
        <w:t>Э</w:t>
      </w:r>
      <w:r w:rsidRPr="007A2F3F">
        <w:rPr>
          <w:rFonts w:ascii="Arial" w:eastAsia="Arial" w:hAnsi="Arial" w:cs="Arial"/>
          <w:lang w:val="mn-MN"/>
        </w:rPr>
        <w:t xml:space="preserve">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4622880C" w14:textId="77777777" w:rsidR="00E02D63" w:rsidRPr="007A2F3F" w:rsidRDefault="00E02D63" w:rsidP="00E02D63">
      <w:pPr>
        <w:ind w:right="49"/>
        <w:jc w:val="both"/>
        <w:rPr>
          <w:rFonts w:ascii="Arial" w:eastAsia="Arial" w:hAnsi="Arial" w:cs="Arial"/>
          <w:lang w:val="mn-MN"/>
        </w:rPr>
      </w:pPr>
    </w:p>
    <w:p w14:paraId="35CA1099" w14:textId="77777777" w:rsidR="00E02D63" w:rsidRPr="007A2F3F" w:rsidRDefault="00E02D63" w:rsidP="00E02D63">
      <w:pPr>
        <w:ind w:right="49"/>
        <w:jc w:val="both"/>
        <w:rPr>
          <w:rFonts w:ascii="Arial" w:eastAsia="Arial" w:hAnsi="Arial" w:cs="Arial"/>
          <w:lang w:val="mn-MN"/>
        </w:rPr>
      </w:pPr>
    </w:p>
    <w:p w14:paraId="23EB8810" w14:textId="77777777" w:rsidR="00E02D63" w:rsidRPr="007A2F3F" w:rsidRDefault="00E02D63" w:rsidP="00E71BA3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1DCF966C" w14:textId="77777777" w:rsidR="00E02D63" w:rsidRDefault="00E02D63" w:rsidP="00E02D63">
      <w:pPr>
        <w:rPr>
          <w:rFonts w:ascii="Arial" w:eastAsia="Arial" w:hAnsi="Arial" w:cs="Arial"/>
          <w:lang w:val="mn-MN"/>
        </w:rPr>
      </w:pPr>
    </w:p>
    <w:p w14:paraId="3FCA6116" w14:textId="77777777" w:rsidR="00E02D63" w:rsidRDefault="00E02D63" w:rsidP="00E02D63">
      <w:pPr>
        <w:rPr>
          <w:rFonts w:ascii="Arial" w:eastAsia="Arial" w:hAnsi="Arial" w:cs="Arial"/>
          <w:lang w:val="mn-MN"/>
        </w:rPr>
      </w:pPr>
    </w:p>
    <w:p w14:paraId="51FB5724" w14:textId="77777777" w:rsidR="00E02D63" w:rsidRDefault="00E02D63" w:rsidP="00E02D6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0428807F" w14:textId="68661981" w:rsidR="00FF11B3" w:rsidRPr="007A2F3F" w:rsidRDefault="00FF11B3" w:rsidP="00E71BA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20D63758" w14:textId="77777777" w:rsidR="00FF11B3" w:rsidRPr="007A2F3F" w:rsidRDefault="00FF11B3" w:rsidP="00FF11B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515EF14" w14:textId="77777777" w:rsidR="00FF11B3" w:rsidRPr="007A2F3F" w:rsidRDefault="00FF11B3" w:rsidP="00FF11B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4581B060" w14:textId="77777777" w:rsidR="00FF11B3" w:rsidRPr="007A2F3F" w:rsidRDefault="00FF11B3" w:rsidP="00FF11B3">
      <w:pPr>
        <w:ind w:right="49"/>
        <w:jc w:val="both"/>
        <w:rPr>
          <w:rFonts w:ascii="Arial" w:eastAsia="Arial" w:hAnsi="Arial" w:cs="Arial"/>
          <w:lang w:val="mn-MN"/>
        </w:rPr>
      </w:pPr>
    </w:p>
    <w:p w14:paraId="1B58321D" w14:textId="3348A64D" w:rsidR="00FF11B3" w:rsidRPr="007A2F3F" w:rsidRDefault="00FF11B3" w:rsidP="00FF11B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E71BA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218730D8" w14:textId="77777777" w:rsidR="00FF11B3" w:rsidRPr="007A2F3F" w:rsidRDefault="00FF11B3" w:rsidP="00FF11B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5A698BAF" w14:textId="77777777" w:rsidR="00FF11B3" w:rsidRPr="007A2F3F" w:rsidRDefault="00FF11B3" w:rsidP="00FF11B3">
      <w:pPr>
        <w:rPr>
          <w:rFonts w:ascii="Arial" w:eastAsia="Arial" w:hAnsi="Arial" w:cs="Arial"/>
          <w:lang w:val="mn-MN"/>
        </w:rPr>
      </w:pPr>
    </w:p>
    <w:p w14:paraId="25B836E0" w14:textId="77777777" w:rsidR="00E71BA3" w:rsidRDefault="00E71BA3" w:rsidP="00FF11B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368F647" w14:textId="77777777" w:rsidR="00E71BA3" w:rsidRDefault="00E71BA3" w:rsidP="00FF11B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E20A1C7" w14:textId="271DF5BC" w:rsidR="00FF11B3" w:rsidRPr="007A2F3F" w:rsidRDefault="00081BD7" w:rsidP="00FF11B3">
      <w:pPr>
        <w:jc w:val="center"/>
        <w:rPr>
          <w:rFonts w:ascii="Arial" w:hAnsi="Arial" w:cs="Arial"/>
          <w:b/>
          <w:lang w:val="mn-MN"/>
        </w:rPr>
      </w:pPr>
      <w:r w:rsidRPr="00081BD7">
        <w:rPr>
          <w:rFonts w:ascii="Arial" w:eastAsia="Arial" w:hAnsi="Arial" w:cs="Arial"/>
          <w:b/>
          <w:caps/>
          <w:lang w:val="mn-MN"/>
        </w:rPr>
        <w:t xml:space="preserve">Зээлийн мэдээллийн тухай </w:t>
      </w:r>
      <w:r w:rsidR="00FF11B3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FF11B3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64EB03AA" w14:textId="77777777" w:rsidR="00FF11B3" w:rsidRPr="007A2F3F" w:rsidRDefault="00FF11B3" w:rsidP="00FF11B3">
      <w:pPr>
        <w:rPr>
          <w:rFonts w:ascii="Arial" w:eastAsia="Arial" w:hAnsi="Arial" w:cs="Arial"/>
          <w:lang w:val="mn-MN"/>
        </w:rPr>
      </w:pPr>
    </w:p>
    <w:p w14:paraId="26F88FB0" w14:textId="0520AB86" w:rsidR="00FF11B3" w:rsidRPr="007A2F3F" w:rsidRDefault="00FF11B3" w:rsidP="00FF11B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081BD7" w:rsidRPr="00081BD7">
        <w:rPr>
          <w:rFonts w:ascii="Arial" w:eastAsia="Arial" w:hAnsi="Arial" w:cs="Arial"/>
          <w:bCs/>
          <w:lang w:val="mn-MN"/>
        </w:rPr>
        <w:t xml:space="preserve">Зээлийн мэдээллийн 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0B4AD1">
        <w:rPr>
          <w:rFonts w:ascii="Arial" w:eastAsia="Arial" w:hAnsi="Arial" w:cs="Arial"/>
          <w:bCs/>
          <w:lang w:val="mn-MN"/>
        </w:rPr>
        <w:t>6</w:t>
      </w:r>
      <w:r>
        <w:rPr>
          <w:rFonts w:ascii="Arial" w:eastAsia="Arial" w:hAnsi="Arial" w:cs="Arial"/>
          <w:bCs/>
          <w:lang w:val="mn-MN"/>
        </w:rPr>
        <w:t xml:space="preserve"> дугаар зүйлийн </w:t>
      </w:r>
      <w:r w:rsidR="000B4AD1">
        <w:rPr>
          <w:rFonts w:ascii="Arial" w:eastAsia="Arial" w:hAnsi="Arial" w:cs="Arial"/>
          <w:bCs/>
          <w:lang w:val="mn-MN"/>
        </w:rPr>
        <w:t xml:space="preserve">6.2.6 дахь заалтад </w:t>
      </w:r>
      <w:r>
        <w:rPr>
          <w:rFonts w:ascii="Arial" w:eastAsia="Arial" w:hAnsi="Arial" w:cs="Arial"/>
          <w:bCs/>
          <w:lang w:val="mn-MN"/>
        </w:rPr>
        <w:t>“Эрүүгийн хариуцлага</w:t>
      </w:r>
      <w:r w:rsidR="007E2164">
        <w:rPr>
          <w:rFonts w:ascii="Arial" w:eastAsia="Arial" w:hAnsi="Arial" w:cs="Arial"/>
          <w:bCs/>
          <w:lang w:val="mn-MN"/>
        </w:rPr>
        <w:t xml:space="preserve"> хүлээлгэсэн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7E2164">
        <w:rPr>
          <w:rFonts w:ascii="Arial" w:eastAsia="Arial" w:hAnsi="Arial" w:cs="Arial"/>
          <w:bCs/>
          <w:lang w:val="mn-MN"/>
        </w:rPr>
        <w:t xml:space="preserve"> оногдуулсан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28AD213D" w14:textId="77777777" w:rsidR="00FF11B3" w:rsidRPr="007A2F3F" w:rsidRDefault="00FF11B3" w:rsidP="00FF11B3">
      <w:pPr>
        <w:ind w:right="49"/>
        <w:jc w:val="both"/>
        <w:rPr>
          <w:rFonts w:ascii="Arial" w:eastAsia="Arial" w:hAnsi="Arial" w:cs="Arial"/>
          <w:lang w:val="mn-MN"/>
        </w:rPr>
      </w:pPr>
    </w:p>
    <w:p w14:paraId="14E0F3E2" w14:textId="77777777" w:rsidR="00FF11B3" w:rsidRPr="007A2F3F" w:rsidRDefault="00FF11B3" w:rsidP="00FF11B3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14F8ECF6" w14:textId="77777777" w:rsidR="00FF11B3" w:rsidRPr="007A2F3F" w:rsidRDefault="00FF11B3" w:rsidP="00FF11B3">
      <w:pPr>
        <w:ind w:right="49"/>
        <w:jc w:val="both"/>
        <w:rPr>
          <w:rFonts w:ascii="Arial" w:eastAsia="Arial" w:hAnsi="Arial" w:cs="Arial"/>
          <w:lang w:val="mn-MN"/>
        </w:rPr>
      </w:pPr>
    </w:p>
    <w:p w14:paraId="2CA75443" w14:textId="77777777" w:rsidR="00FF11B3" w:rsidRPr="007A2F3F" w:rsidRDefault="00FF11B3" w:rsidP="00FF11B3">
      <w:pPr>
        <w:ind w:right="49"/>
        <w:jc w:val="both"/>
        <w:rPr>
          <w:rFonts w:ascii="Arial" w:eastAsia="Arial" w:hAnsi="Arial" w:cs="Arial"/>
          <w:lang w:val="mn-MN"/>
        </w:rPr>
      </w:pPr>
    </w:p>
    <w:p w14:paraId="2A585F57" w14:textId="77777777" w:rsidR="00FF11B3" w:rsidRPr="007A2F3F" w:rsidRDefault="00FF11B3" w:rsidP="00E71BA3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1B4E4DA5" w14:textId="77777777" w:rsidR="00FF11B3" w:rsidRDefault="00FF11B3" w:rsidP="00FF11B3">
      <w:pPr>
        <w:rPr>
          <w:rFonts w:ascii="Arial" w:eastAsia="Arial" w:hAnsi="Arial" w:cs="Arial"/>
          <w:lang w:val="mn-MN"/>
        </w:rPr>
      </w:pPr>
    </w:p>
    <w:p w14:paraId="38A0995E" w14:textId="77777777" w:rsidR="00C9558C" w:rsidRDefault="00C9558C" w:rsidP="00C9558C">
      <w:pPr>
        <w:rPr>
          <w:rFonts w:ascii="Arial" w:eastAsia="Arial" w:hAnsi="Arial" w:cs="Arial"/>
          <w:lang w:val="mn-MN"/>
        </w:rPr>
      </w:pPr>
    </w:p>
    <w:p w14:paraId="6D7820CC" w14:textId="77777777" w:rsidR="00BF4C6B" w:rsidRDefault="00BF4C6B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299D6C01" w14:textId="77777777" w:rsidR="00540CA4" w:rsidRPr="007A2F3F" w:rsidRDefault="00540CA4" w:rsidP="00E71BA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174519D0" w14:textId="77777777" w:rsidR="00540CA4" w:rsidRPr="007A2F3F" w:rsidRDefault="00540CA4" w:rsidP="00540CA4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0FC03EC" w14:textId="77777777" w:rsidR="00540CA4" w:rsidRPr="007A2F3F" w:rsidRDefault="00540CA4" w:rsidP="00540CA4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6F2F59E3" w14:textId="77777777" w:rsidR="00540CA4" w:rsidRPr="007A2F3F" w:rsidRDefault="00540CA4" w:rsidP="00540CA4">
      <w:pPr>
        <w:ind w:right="49"/>
        <w:jc w:val="both"/>
        <w:rPr>
          <w:rFonts w:ascii="Arial" w:eastAsia="Arial" w:hAnsi="Arial" w:cs="Arial"/>
          <w:lang w:val="mn-MN"/>
        </w:rPr>
      </w:pPr>
    </w:p>
    <w:p w14:paraId="06983B8D" w14:textId="7ABE5895" w:rsidR="00540CA4" w:rsidRPr="007A2F3F" w:rsidRDefault="00540CA4" w:rsidP="00540CA4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</w:t>
      </w:r>
      <w:r w:rsidR="00E71BA3">
        <w:rPr>
          <w:rFonts w:ascii="Arial" w:eastAsia="Arial" w:hAnsi="Arial" w:cs="Arial"/>
          <w:lang w:val="mn-MN"/>
        </w:rPr>
        <w:t>25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9313ADC" w14:textId="77777777" w:rsidR="00540CA4" w:rsidRPr="007A2F3F" w:rsidRDefault="00540CA4" w:rsidP="00540CA4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10ABCAF6" w14:textId="77777777" w:rsidR="00540CA4" w:rsidRPr="007A2F3F" w:rsidRDefault="00540CA4" w:rsidP="00540CA4">
      <w:pPr>
        <w:rPr>
          <w:rFonts w:ascii="Arial" w:eastAsia="Arial" w:hAnsi="Arial" w:cs="Arial"/>
          <w:lang w:val="mn-MN"/>
        </w:rPr>
      </w:pPr>
    </w:p>
    <w:p w14:paraId="4076B138" w14:textId="77777777" w:rsidR="00E71BA3" w:rsidRDefault="00E71BA3" w:rsidP="00540CA4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67E5480" w14:textId="77777777" w:rsidR="00E71BA3" w:rsidRDefault="00E71BA3" w:rsidP="00540CA4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9960C52" w14:textId="24798F61" w:rsidR="00540CA4" w:rsidRPr="007A2F3F" w:rsidRDefault="004B020C" w:rsidP="00540CA4">
      <w:pPr>
        <w:jc w:val="center"/>
        <w:rPr>
          <w:rFonts w:ascii="Arial" w:hAnsi="Arial" w:cs="Arial"/>
          <w:b/>
          <w:lang w:val="mn-MN"/>
        </w:rPr>
      </w:pPr>
      <w:r w:rsidRPr="004B020C">
        <w:rPr>
          <w:rFonts w:ascii="Arial" w:eastAsia="Arial" w:hAnsi="Arial" w:cs="Arial"/>
          <w:b/>
          <w:caps/>
          <w:lang w:val="mn-MN"/>
        </w:rPr>
        <w:t>Мал, амьтны эрүүл мэндийн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  <w:r w:rsidR="00540CA4" w:rsidRPr="00081BD7">
        <w:rPr>
          <w:rFonts w:ascii="Arial" w:eastAsia="Arial" w:hAnsi="Arial" w:cs="Arial"/>
          <w:b/>
          <w:caps/>
          <w:lang w:val="mn-MN"/>
        </w:rPr>
        <w:t xml:space="preserve">тухай </w:t>
      </w:r>
      <w:r w:rsidR="00540CA4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540CA4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7C636E2B" w14:textId="77777777" w:rsidR="00540CA4" w:rsidRPr="007A2F3F" w:rsidRDefault="00540CA4" w:rsidP="00540CA4">
      <w:pPr>
        <w:rPr>
          <w:rFonts w:ascii="Arial" w:eastAsia="Arial" w:hAnsi="Arial" w:cs="Arial"/>
          <w:lang w:val="mn-MN"/>
        </w:rPr>
      </w:pPr>
    </w:p>
    <w:p w14:paraId="0D86534C" w14:textId="63C9ECF4" w:rsidR="00540CA4" w:rsidRPr="007A2F3F" w:rsidRDefault="00540CA4" w:rsidP="00540CA4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4B020C" w:rsidRPr="004B020C">
        <w:rPr>
          <w:rFonts w:ascii="Arial" w:eastAsia="Arial" w:hAnsi="Arial" w:cs="Arial"/>
          <w:bCs/>
          <w:lang w:val="mn-MN"/>
        </w:rPr>
        <w:t>Мал, амьтны эрүүл мэндийн</w:t>
      </w:r>
      <w:r w:rsidR="004B020C">
        <w:rPr>
          <w:rFonts w:ascii="Arial" w:eastAsia="Arial" w:hAnsi="Arial" w:cs="Arial"/>
          <w:bCs/>
          <w:lang w:val="mn-MN"/>
        </w:rPr>
        <w:t xml:space="preserve">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B12EDE">
        <w:rPr>
          <w:rFonts w:ascii="Arial" w:eastAsia="Arial" w:hAnsi="Arial" w:cs="Arial"/>
          <w:bCs/>
          <w:lang w:val="mn-MN"/>
        </w:rPr>
        <w:t>3</w:t>
      </w:r>
      <w:r>
        <w:rPr>
          <w:rFonts w:ascii="Arial" w:eastAsia="Arial" w:hAnsi="Arial" w:cs="Arial"/>
          <w:bCs/>
          <w:lang w:val="mn-MN"/>
        </w:rPr>
        <w:t xml:space="preserve">6 дугаар зүйлийн </w:t>
      </w:r>
      <w:r w:rsidR="00B12EDE">
        <w:rPr>
          <w:rFonts w:ascii="Arial" w:eastAsia="Arial" w:hAnsi="Arial" w:cs="Arial"/>
          <w:bCs/>
          <w:lang w:val="mn-MN"/>
        </w:rPr>
        <w:t>3</w:t>
      </w:r>
      <w:r>
        <w:rPr>
          <w:rFonts w:ascii="Arial" w:eastAsia="Arial" w:hAnsi="Arial" w:cs="Arial"/>
          <w:bCs/>
          <w:lang w:val="mn-MN"/>
        </w:rPr>
        <w:t>6.</w:t>
      </w:r>
      <w:r w:rsidR="00B12EDE">
        <w:rPr>
          <w:rFonts w:ascii="Arial" w:eastAsia="Arial" w:hAnsi="Arial" w:cs="Arial"/>
          <w:bCs/>
          <w:lang w:val="mn-MN"/>
        </w:rPr>
        <w:t xml:space="preserve">1 дэх хэсэгт </w:t>
      </w:r>
      <w:r>
        <w:rPr>
          <w:rFonts w:ascii="Arial" w:eastAsia="Arial" w:hAnsi="Arial" w:cs="Arial"/>
          <w:bCs/>
          <w:lang w:val="mn-MN"/>
        </w:rPr>
        <w:t>“</w:t>
      </w:r>
      <w:r w:rsidR="00170337">
        <w:rPr>
          <w:rFonts w:ascii="Arial" w:eastAsia="Arial" w:hAnsi="Arial" w:cs="Arial"/>
          <w:bCs/>
          <w:lang w:val="mn-MN"/>
        </w:rPr>
        <w:t xml:space="preserve">үйлдэл нь </w:t>
      </w:r>
      <w:r w:rsidR="0076274E">
        <w:rPr>
          <w:rFonts w:ascii="Arial" w:eastAsia="Arial" w:hAnsi="Arial" w:cs="Arial"/>
          <w:bCs/>
          <w:lang w:val="mn-MN"/>
        </w:rPr>
        <w:t>э</w:t>
      </w:r>
      <w:r>
        <w:rPr>
          <w:rFonts w:ascii="Arial" w:eastAsia="Arial" w:hAnsi="Arial" w:cs="Arial"/>
          <w:bCs/>
          <w:lang w:val="mn-MN"/>
        </w:rPr>
        <w:t>рүүгийн хариуцлага” гэснийг “</w:t>
      </w:r>
      <w:r w:rsidR="0076274E">
        <w:rPr>
          <w:rFonts w:ascii="Arial" w:eastAsia="Arial" w:hAnsi="Arial" w:cs="Arial"/>
          <w:bCs/>
          <w:lang w:val="mn-MN"/>
        </w:rPr>
        <w:t>үйлдэл, эс үйлдэхүй 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75363ED5" w14:textId="77777777" w:rsidR="00540CA4" w:rsidRPr="007A2F3F" w:rsidRDefault="00540CA4" w:rsidP="00540CA4">
      <w:pPr>
        <w:ind w:right="49"/>
        <w:jc w:val="both"/>
        <w:rPr>
          <w:rFonts w:ascii="Arial" w:eastAsia="Arial" w:hAnsi="Arial" w:cs="Arial"/>
          <w:lang w:val="mn-MN"/>
        </w:rPr>
      </w:pPr>
    </w:p>
    <w:p w14:paraId="3D15625F" w14:textId="77777777" w:rsidR="00540CA4" w:rsidRPr="007A2F3F" w:rsidRDefault="00540CA4" w:rsidP="00540CA4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786BAD0D" w14:textId="77777777" w:rsidR="00540CA4" w:rsidRPr="007A2F3F" w:rsidRDefault="00540CA4" w:rsidP="00540CA4">
      <w:pPr>
        <w:ind w:right="49"/>
        <w:jc w:val="both"/>
        <w:rPr>
          <w:rFonts w:ascii="Arial" w:eastAsia="Arial" w:hAnsi="Arial" w:cs="Arial"/>
          <w:lang w:val="mn-MN"/>
        </w:rPr>
      </w:pPr>
    </w:p>
    <w:p w14:paraId="55DAC40E" w14:textId="77777777" w:rsidR="00540CA4" w:rsidRPr="007A2F3F" w:rsidRDefault="00540CA4" w:rsidP="00540CA4">
      <w:pPr>
        <w:ind w:right="49"/>
        <w:jc w:val="both"/>
        <w:rPr>
          <w:rFonts w:ascii="Arial" w:eastAsia="Arial" w:hAnsi="Arial" w:cs="Arial"/>
          <w:lang w:val="mn-MN"/>
        </w:rPr>
      </w:pPr>
    </w:p>
    <w:p w14:paraId="44A04280" w14:textId="77777777" w:rsidR="00540CA4" w:rsidRPr="007A2F3F" w:rsidRDefault="00540CA4" w:rsidP="00E71BA3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5323F42D" w14:textId="77777777" w:rsidR="00540CA4" w:rsidRDefault="00540CA4" w:rsidP="00540CA4">
      <w:pPr>
        <w:rPr>
          <w:rFonts w:ascii="Arial" w:eastAsia="Arial" w:hAnsi="Arial" w:cs="Arial"/>
          <w:lang w:val="mn-MN"/>
        </w:rPr>
      </w:pPr>
    </w:p>
    <w:p w14:paraId="255B4DB9" w14:textId="77777777" w:rsidR="00540CA4" w:rsidRDefault="00540CA4" w:rsidP="00540CA4">
      <w:pPr>
        <w:rPr>
          <w:rFonts w:ascii="Arial" w:eastAsia="Arial" w:hAnsi="Arial" w:cs="Arial"/>
          <w:lang w:val="mn-MN"/>
        </w:rPr>
      </w:pPr>
    </w:p>
    <w:p w14:paraId="4B2207D7" w14:textId="77777777" w:rsidR="004510A3" w:rsidRDefault="004510A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7393A290" w14:textId="77777777" w:rsidR="004510A3" w:rsidRPr="007A2F3F" w:rsidRDefault="004510A3" w:rsidP="00E71BA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01D0635B" w14:textId="77777777" w:rsidR="004510A3" w:rsidRPr="007A2F3F" w:rsidRDefault="004510A3" w:rsidP="004510A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3280430C" w14:textId="77777777" w:rsidR="004510A3" w:rsidRPr="007A2F3F" w:rsidRDefault="004510A3" w:rsidP="004510A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7D98E48C" w14:textId="77777777" w:rsidR="004510A3" w:rsidRPr="007A2F3F" w:rsidRDefault="004510A3" w:rsidP="004510A3">
      <w:pPr>
        <w:ind w:right="49"/>
        <w:jc w:val="both"/>
        <w:rPr>
          <w:rFonts w:ascii="Arial" w:eastAsia="Arial" w:hAnsi="Arial" w:cs="Arial"/>
          <w:lang w:val="mn-MN"/>
        </w:rPr>
      </w:pPr>
    </w:p>
    <w:p w14:paraId="6D84C0BF" w14:textId="5574ED3F" w:rsidR="004510A3" w:rsidRPr="007A2F3F" w:rsidRDefault="004510A3" w:rsidP="004510A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E71BA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8E36330" w14:textId="77777777" w:rsidR="004510A3" w:rsidRPr="007A2F3F" w:rsidRDefault="004510A3" w:rsidP="004510A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6660EF64" w14:textId="77777777" w:rsidR="004510A3" w:rsidRPr="007A2F3F" w:rsidRDefault="004510A3" w:rsidP="004510A3">
      <w:pPr>
        <w:rPr>
          <w:rFonts w:ascii="Arial" w:eastAsia="Arial" w:hAnsi="Arial" w:cs="Arial"/>
          <w:lang w:val="mn-MN"/>
        </w:rPr>
      </w:pPr>
    </w:p>
    <w:p w14:paraId="02D347EA" w14:textId="77777777" w:rsidR="00E71BA3" w:rsidRDefault="00E71BA3" w:rsidP="004510A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FA2E7EC" w14:textId="77777777" w:rsidR="00E71BA3" w:rsidRDefault="00E71BA3" w:rsidP="004510A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8402B4C" w14:textId="77777777" w:rsidR="00E71BA3" w:rsidRDefault="004510A3" w:rsidP="004510A3">
      <w:pPr>
        <w:jc w:val="center"/>
        <w:rPr>
          <w:rFonts w:ascii="Arial" w:eastAsia="Arial" w:hAnsi="Arial" w:cs="Arial"/>
          <w:b/>
          <w:caps/>
          <w:lang w:val="mn-MN"/>
        </w:rPr>
      </w:pPr>
      <w:r w:rsidRPr="00CF187B">
        <w:rPr>
          <w:rFonts w:ascii="Arial" w:eastAsia="Arial" w:hAnsi="Arial" w:cs="Arial"/>
          <w:b/>
          <w:caps/>
          <w:lang w:val="mn-MN"/>
        </w:rPr>
        <w:t>Монгол Улсын Ерөнхийлөгчийн сонгуулий</w:t>
      </w:r>
      <w:r>
        <w:rPr>
          <w:rFonts w:ascii="Arial" w:eastAsia="Arial" w:hAnsi="Arial" w:cs="Arial"/>
          <w:b/>
          <w:caps/>
          <w:lang w:val="mn-MN"/>
        </w:rPr>
        <w:t>Н тухай</w:t>
      </w:r>
    </w:p>
    <w:p w14:paraId="2FCCD00E" w14:textId="39B32285" w:rsidR="004510A3" w:rsidRPr="007A2F3F" w:rsidRDefault="004510A3" w:rsidP="004510A3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5F56852C" w14:textId="77777777" w:rsidR="004510A3" w:rsidRPr="007A2F3F" w:rsidRDefault="004510A3" w:rsidP="004510A3">
      <w:pPr>
        <w:rPr>
          <w:rFonts w:ascii="Arial" w:eastAsia="Arial" w:hAnsi="Arial" w:cs="Arial"/>
          <w:lang w:val="mn-MN"/>
        </w:rPr>
      </w:pPr>
    </w:p>
    <w:p w14:paraId="153FCBE5" w14:textId="40C9DA6D" w:rsidR="004510A3" w:rsidRPr="007A2F3F" w:rsidRDefault="004510A3" w:rsidP="004510A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9C361C">
        <w:rPr>
          <w:rFonts w:ascii="Arial" w:eastAsia="Arial" w:hAnsi="Arial" w:cs="Arial"/>
          <w:bCs/>
          <w:lang w:val="mn-MN"/>
        </w:rPr>
        <w:t>Монгол Улсын Ерөнхийлөгчийн сонгуулийн</w:t>
      </w:r>
      <w:r>
        <w:rPr>
          <w:rFonts w:ascii="Arial" w:eastAsia="Arial" w:hAnsi="Arial" w:cs="Arial"/>
          <w:bCs/>
          <w:lang w:val="mn-MN"/>
        </w:rPr>
        <w:t xml:space="preserve"> тухай</w:t>
      </w:r>
      <w:r w:rsidRPr="009C361C">
        <w:rPr>
          <w:rFonts w:ascii="Arial" w:eastAsia="Arial" w:hAnsi="Arial" w:cs="Arial"/>
          <w:bCs/>
          <w:lang w:val="mn-MN"/>
        </w:rPr>
        <w:t xml:space="preserve"> хуул</w:t>
      </w:r>
      <w:r>
        <w:rPr>
          <w:rFonts w:ascii="Arial" w:eastAsia="Arial" w:hAnsi="Arial" w:cs="Arial"/>
          <w:bCs/>
          <w:lang w:val="mn-MN"/>
        </w:rPr>
        <w:t xml:space="preserve">ийн </w:t>
      </w:r>
      <w:r w:rsidR="00E945B7">
        <w:rPr>
          <w:rFonts w:ascii="Arial" w:eastAsia="Arial" w:hAnsi="Arial" w:cs="Arial"/>
          <w:bCs/>
          <w:lang w:val="mn-MN"/>
        </w:rPr>
        <w:t xml:space="preserve">79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E945B7">
        <w:rPr>
          <w:rFonts w:ascii="Arial" w:eastAsia="Arial" w:hAnsi="Arial" w:cs="Arial"/>
          <w:bCs/>
          <w:lang w:val="mn-MN"/>
        </w:rPr>
        <w:t>79</w:t>
      </w:r>
      <w:r>
        <w:rPr>
          <w:rFonts w:ascii="Arial" w:eastAsia="Arial" w:hAnsi="Arial" w:cs="Arial"/>
          <w:bCs/>
          <w:lang w:val="mn-MN"/>
        </w:rPr>
        <w:t>.1 дэх хэсэгт “</w:t>
      </w:r>
      <w:r w:rsidR="00AF254B">
        <w:rPr>
          <w:rFonts w:ascii="Arial" w:eastAsia="Arial" w:hAnsi="Arial" w:cs="Arial"/>
          <w:bCs/>
          <w:lang w:val="mn-MN"/>
        </w:rPr>
        <w:t xml:space="preserve">зөрчсөн этгээдэд </w:t>
      </w:r>
      <w:r>
        <w:rPr>
          <w:rFonts w:ascii="Arial" w:eastAsia="Arial" w:hAnsi="Arial" w:cs="Arial"/>
          <w:bCs/>
          <w:lang w:val="mn-MN"/>
        </w:rPr>
        <w:t>эрүүгийн хариуцлага</w:t>
      </w:r>
      <w:r w:rsidR="00AF254B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AF254B">
        <w:rPr>
          <w:rFonts w:ascii="Arial" w:eastAsia="Arial" w:hAnsi="Arial" w:cs="Arial"/>
          <w:bCs/>
          <w:lang w:val="mn-MN"/>
        </w:rPr>
        <w:t>зөрчсөн нь гэмт хэргийн шинжгүй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4B7DBAAD" w14:textId="77777777" w:rsidR="004510A3" w:rsidRPr="007A2F3F" w:rsidRDefault="004510A3" w:rsidP="004510A3">
      <w:pPr>
        <w:ind w:right="49"/>
        <w:jc w:val="both"/>
        <w:rPr>
          <w:rFonts w:ascii="Arial" w:eastAsia="Arial" w:hAnsi="Arial" w:cs="Arial"/>
          <w:lang w:val="mn-MN"/>
        </w:rPr>
      </w:pPr>
    </w:p>
    <w:p w14:paraId="316F5850" w14:textId="1ACD5CF2" w:rsidR="004510A3" w:rsidRDefault="004510A3" w:rsidP="004510A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9C361C">
        <w:rPr>
          <w:rFonts w:ascii="Arial" w:eastAsia="Arial" w:hAnsi="Arial" w:cs="Arial"/>
          <w:bCs/>
          <w:lang w:val="mn-MN"/>
        </w:rPr>
        <w:t>Монгол Улсын Ерөнхийлөгчийн сонгуулийн</w:t>
      </w:r>
      <w:r>
        <w:rPr>
          <w:rFonts w:ascii="Arial" w:eastAsia="Arial" w:hAnsi="Arial" w:cs="Arial"/>
          <w:bCs/>
          <w:lang w:val="mn-MN"/>
        </w:rPr>
        <w:t xml:space="preserve"> тухай</w:t>
      </w:r>
      <w:r w:rsidRPr="009C361C">
        <w:rPr>
          <w:rFonts w:ascii="Arial" w:eastAsia="Arial" w:hAnsi="Arial" w:cs="Arial"/>
          <w:bCs/>
          <w:lang w:val="mn-MN"/>
        </w:rPr>
        <w:t xml:space="preserve"> хуул</w:t>
      </w:r>
      <w:r>
        <w:rPr>
          <w:rFonts w:ascii="Arial" w:eastAsia="Arial" w:hAnsi="Arial" w:cs="Arial"/>
          <w:bCs/>
          <w:lang w:val="mn-MN"/>
        </w:rPr>
        <w:t>ийн 35 дугаар зүйлийн 35.2.1 дэх заалтад “эрүүгийн хариуцлагад татах буюу” гэснийг хүчингүй болгосугай</w:t>
      </w:r>
      <w:r w:rsidRPr="007A2F3F">
        <w:rPr>
          <w:rFonts w:ascii="Arial" w:eastAsia="Arial" w:hAnsi="Arial" w:cs="Arial"/>
          <w:bCs/>
          <w:lang w:val="mn-MN"/>
        </w:rPr>
        <w:t>.</w:t>
      </w:r>
    </w:p>
    <w:p w14:paraId="0C14EC60" w14:textId="77777777" w:rsidR="00E71BA3" w:rsidRDefault="00E71BA3" w:rsidP="004510A3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</w:p>
    <w:p w14:paraId="179BCA42" w14:textId="77777777" w:rsidR="004510A3" w:rsidRPr="007A2F3F" w:rsidRDefault="004510A3" w:rsidP="004510A3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3 дугаар зүйл. 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4EAB0D9C" w14:textId="77777777" w:rsidR="004510A3" w:rsidRPr="007A2F3F" w:rsidRDefault="004510A3" w:rsidP="004510A3">
      <w:pPr>
        <w:ind w:right="49"/>
        <w:jc w:val="both"/>
        <w:rPr>
          <w:rFonts w:ascii="Arial" w:eastAsia="Arial" w:hAnsi="Arial" w:cs="Arial"/>
          <w:lang w:val="mn-MN"/>
        </w:rPr>
      </w:pPr>
    </w:p>
    <w:p w14:paraId="1335E607" w14:textId="77777777" w:rsidR="004510A3" w:rsidRPr="007A2F3F" w:rsidRDefault="004510A3" w:rsidP="004510A3">
      <w:pPr>
        <w:ind w:right="49"/>
        <w:jc w:val="both"/>
        <w:rPr>
          <w:rFonts w:ascii="Arial" w:eastAsia="Arial" w:hAnsi="Arial" w:cs="Arial"/>
          <w:lang w:val="mn-MN"/>
        </w:rPr>
      </w:pPr>
    </w:p>
    <w:p w14:paraId="15C6518B" w14:textId="77777777" w:rsidR="004510A3" w:rsidRPr="007A2F3F" w:rsidRDefault="004510A3" w:rsidP="00E71BA3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74330168" w14:textId="77777777" w:rsidR="004510A3" w:rsidRDefault="004510A3" w:rsidP="004510A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4F3A4E9" w14:textId="77777777" w:rsidR="00454DD1" w:rsidRPr="007A2F3F" w:rsidRDefault="00454DD1" w:rsidP="00E71BA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020A4E13" w14:textId="77777777" w:rsidR="00454DD1" w:rsidRPr="007A2F3F" w:rsidRDefault="00454DD1" w:rsidP="00454DD1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061D0B1" w14:textId="77777777" w:rsidR="00454DD1" w:rsidRPr="007A2F3F" w:rsidRDefault="00454DD1" w:rsidP="00454DD1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2390136F" w14:textId="77777777" w:rsidR="00454DD1" w:rsidRPr="007A2F3F" w:rsidRDefault="00454DD1" w:rsidP="00454DD1">
      <w:pPr>
        <w:ind w:right="49"/>
        <w:jc w:val="both"/>
        <w:rPr>
          <w:rFonts w:ascii="Arial" w:eastAsia="Arial" w:hAnsi="Arial" w:cs="Arial"/>
          <w:lang w:val="mn-MN"/>
        </w:rPr>
      </w:pPr>
    </w:p>
    <w:p w14:paraId="694660D7" w14:textId="7C8270FE" w:rsidR="00454DD1" w:rsidRPr="007A2F3F" w:rsidRDefault="00454DD1" w:rsidP="00454DD1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E71BA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4BFDF7F0" w14:textId="77777777" w:rsidR="00454DD1" w:rsidRPr="007A2F3F" w:rsidRDefault="00454DD1" w:rsidP="00454DD1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691D983D" w14:textId="77777777" w:rsidR="00454DD1" w:rsidRPr="007A2F3F" w:rsidRDefault="00454DD1" w:rsidP="00454DD1">
      <w:pPr>
        <w:rPr>
          <w:rFonts w:ascii="Arial" w:eastAsia="Arial" w:hAnsi="Arial" w:cs="Arial"/>
          <w:lang w:val="mn-MN"/>
        </w:rPr>
      </w:pPr>
    </w:p>
    <w:p w14:paraId="2F5F82EB" w14:textId="77777777" w:rsidR="00E71BA3" w:rsidRDefault="00E71BA3" w:rsidP="00454DD1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D95AFFE" w14:textId="77777777" w:rsidR="00E71BA3" w:rsidRDefault="00E71BA3" w:rsidP="00454DD1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F664523" w14:textId="7E2E3434" w:rsidR="00454DD1" w:rsidRPr="007A2F3F" w:rsidRDefault="005844EE" w:rsidP="00454DD1">
      <w:pPr>
        <w:jc w:val="center"/>
        <w:rPr>
          <w:rFonts w:ascii="Arial" w:hAnsi="Arial" w:cs="Arial"/>
          <w:b/>
          <w:lang w:val="mn-MN"/>
        </w:rPr>
      </w:pPr>
      <w:r w:rsidRPr="005844EE">
        <w:rPr>
          <w:rFonts w:ascii="Arial" w:eastAsia="Arial" w:hAnsi="Arial" w:cs="Arial"/>
          <w:b/>
          <w:caps/>
          <w:lang w:val="mn-MN"/>
        </w:rPr>
        <w:t>Монгол Улсын Засгийн газрын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  <w:r w:rsidR="00454DD1" w:rsidRPr="00081BD7">
        <w:rPr>
          <w:rFonts w:ascii="Arial" w:eastAsia="Arial" w:hAnsi="Arial" w:cs="Arial"/>
          <w:b/>
          <w:caps/>
          <w:lang w:val="mn-MN"/>
        </w:rPr>
        <w:t xml:space="preserve">тухай </w:t>
      </w:r>
      <w:r w:rsidR="00454DD1" w:rsidRPr="007A2F3F">
        <w:rPr>
          <w:rFonts w:ascii="Arial" w:eastAsia="Arial" w:hAnsi="Arial" w:cs="Arial"/>
          <w:b/>
          <w:lang w:val="mn-MN"/>
        </w:rPr>
        <w:t xml:space="preserve">ХУУЛЬД </w:t>
      </w:r>
      <w:r w:rsidR="00454DD1" w:rsidRPr="007A2F3F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0177158D" w14:textId="77777777" w:rsidR="00454DD1" w:rsidRPr="007A2F3F" w:rsidRDefault="00454DD1" w:rsidP="00454DD1">
      <w:pPr>
        <w:rPr>
          <w:rFonts w:ascii="Arial" w:eastAsia="Arial" w:hAnsi="Arial" w:cs="Arial"/>
          <w:lang w:val="mn-MN"/>
        </w:rPr>
      </w:pPr>
    </w:p>
    <w:p w14:paraId="508280C9" w14:textId="028D7BEB" w:rsidR="00454DD1" w:rsidRPr="007A2F3F" w:rsidRDefault="00454DD1" w:rsidP="00454DD1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5844EE" w:rsidRPr="005844EE">
        <w:rPr>
          <w:rFonts w:ascii="Arial" w:eastAsia="Arial" w:hAnsi="Arial" w:cs="Arial"/>
          <w:bCs/>
          <w:lang w:val="mn-MN"/>
        </w:rPr>
        <w:t>Монгол Улсын Засгийн газрын</w:t>
      </w:r>
      <w:r w:rsidR="005844EE">
        <w:rPr>
          <w:rFonts w:ascii="Arial" w:eastAsia="Arial" w:hAnsi="Arial" w:cs="Arial"/>
          <w:bCs/>
          <w:lang w:val="mn-MN"/>
        </w:rPr>
        <w:t xml:space="preserve">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AB7CC0">
        <w:rPr>
          <w:rFonts w:ascii="Arial" w:eastAsia="Arial" w:hAnsi="Arial" w:cs="Arial"/>
          <w:bCs/>
          <w:lang w:val="mn-MN"/>
        </w:rPr>
        <w:t xml:space="preserve">25 </w:t>
      </w:r>
      <w:r>
        <w:rPr>
          <w:rFonts w:ascii="Arial" w:eastAsia="Arial" w:hAnsi="Arial" w:cs="Arial"/>
          <w:bCs/>
          <w:lang w:val="mn-MN"/>
        </w:rPr>
        <w:t xml:space="preserve">дугаар зүйлийн </w:t>
      </w:r>
      <w:r w:rsidR="00AB7CC0">
        <w:rPr>
          <w:rFonts w:ascii="Arial" w:eastAsia="Arial" w:hAnsi="Arial" w:cs="Arial"/>
          <w:bCs/>
          <w:lang w:val="mn-MN"/>
        </w:rPr>
        <w:t xml:space="preserve">25.2.6 дахь заалтад </w:t>
      </w:r>
      <w:r>
        <w:rPr>
          <w:rFonts w:ascii="Arial" w:eastAsia="Arial" w:hAnsi="Arial" w:cs="Arial"/>
          <w:bCs/>
          <w:lang w:val="mn-MN"/>
        </w:rPr>
        <w:t>“</w:t>
      </w:r>
      <w:r w:rsidR="008E074B">
        <w:rPr>
          <w:rFonts w:ascii="Arial" w:eastAsia="Arial" w:hAnsi="Arial" w:cs="Arial"/>
          <w:bCs/>
          <w:lang w:val="mn-MN"/>
        </w:rPr>
        <w:t>э</w:t>
      </w:r>
      <w:r>
        <w:rPr>
          <w:rFonts w:ascii="Arial" w:eastAsia="Arial" w:hAnsi="Arial" w:cs="Arial"/>
          <w:bCs/>
          <w:lang w:val="mn-MN"/>
        </w:rPr>
        <w:t>рүүгийн хариуцлага</w:t>
      </w:r>
      <w:r w:rsidR="008E074B">
        <w:rPr>
          <w:rFonts w:ascii="Arial" w:eastAsia="Arial" w:hAnsi="Arial" w:cs="Arial"/>
          <w:bCs/>
          <w:lang w:val="mn-MN"/>
        </w:rPr>
        <w:t>д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8E074B">
        <w:rPr>
          <w:rFonts w:ascii="Arial" w:eastAsia="Arial" w:hAnsi="Arial" w:cs="Arial"/>
          <w:bCs/>
          <w:lang w:val="mn-MN"/>
        </w:rPr>
        <w:t>лагдагчаар</w:t>
      </w:r>
      <w:r>
        <w:rPr>
          <w:rFonts w:ascii="Arial" w:eastAsia="Arial" w:hAnsi="Arial" w:cs="Arial"/>
          <w:bCs/>
          <w:lang w:val="mn-MN"/>
        </w:rPr>
        <w:t>” 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39939290" w14:textId="77777777" w:rsidR="00454DD1" w:rsidRPr="007A2F3F" w:rsidRDefault="00454DD1" w:rsidP="00454DD1">
      <w:pPr>
        <w:ind w:right="49"/>
        <w:jc w:val="both"/>
        <w:rPr>
          <w:rFonts w:ascii="Arial" w:eastAsia="Arial" w:hAnsi="Arial" w:cs="Arial"/>
          <w:lang w:val="mn-MN"/>
        </w:rPr>
      </w:pPr>
    </w:p>
    <w:p w14:paraId="6D6A60B2" w14:textId="77777777" w:rsidR="00454DD1" w:rsidRPr="007A2F3F" w:rsidRDefault="00454DD1" w:rsidP="00454DD1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50C8A52" w14:textId="77777777" w:rsidR="00454DD1" w:rsidRPr="007A2F3F" w:rsidRDefault="00454DD1" w:rsidP="00454DD1">
      <w:pPr>
        <w:ind w:right="49"/>
        <w:jc w:val="both"/>
        <w:rPr>
          <w:rFonts w:ascii="Arial" w:eastAsia="Arial" w:hAnsi="Arial" w:cs="Arial"/>
          <w:lang w:val="mn-MN"/>
        </w:rPr>
      </w:pPr>
    </w:p>
    <w:p w14:paraId="6D2336CA" w14:textId="77777777" w:rsidR="00454DD1" w:rsidRPr="007A2F3F" w:rsidRDefault="00454DD1" w:rsidP="00454DD1">
      <w:pPr>
        <w:ind w:right="49"/>
        <w:jc w:val="both"/>
        <w:rPr>
          <w:rFonts w:ascii="Arial" w:eastAsia="Arial" w:hAnsi="Arial" w:cs="Arial"/>
          <w:lang w:val="mn-MN"/>
        </w:rPr>
      </w:pPr>
    </w:p>
    <w:p w14:paraId="7AF9DCC3" w14:textId="77777777" w:rsidR="00454DD1" w:rsidRPr="007A2F3F" w:rsidRDefault="00454DD1" w:rsidP="00E71BA3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5E972EEE" w14:textId="77777777" w:rsidR="00454DD1" w:rsidRDefault="00454DD1" w:rsidP="00454DD1">
      <w:pPr>
        <w:rPr>
          <w:rFonts w:ascii="Arial" w:eastAsia="Arial" w:hAnsi="Arial" w:cs="Arial"/>
          <w:lang w:val="mn-MN"/>
        </w:rPr>
      </w:pPr>
    </w:p>
    <w:p w14:paraId="64E0EC0F" w14:textId="77777777" w:rsidR="005D2B31" w:rsidRDefault="005D2B31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23CCFA01" w14:textId="77777777" w:rsidR="005D2B31" w:rsidRPr="007A2F3F" w:rsidRDefault="005D2B31" w:rsidP="00E71BA3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099FCA30" w14:textId="77777777" w:rsidR="005D2B31" w:rsidRPr="007A2F3F" w:rsidRDefault="005D2B31" w:rsidP="005D2B31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21C5466" w14:textId="77777777" w:rsidR="005D2B31" w:rsidRPr="007A2F3F" w:rsidRDefault="005D2B31" w:rsidP="005D2B31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23DEB967" w14:textId="77777777" w:rsidR="005D2B31" w:rsidRPr="007A2F3F" w:rsidRDefault="005D2B31" w:rsidP="005D2B31">
      <w:pPr>
        <w:ind w:right="49"/>
        <w:jc w:val="both"/>
        <w:rPr>
          <w:rFonts w:ascii="Arial" w:eastAsia="Arial" w:hAnsi="Arial" w:cs="Arial"/>
          <w:lang w:val="mn-MN"/>
        </w:rPr>
      </w:pPr>
    </w:p>
    <w:p w14:paraId="327B70EC" w14:textId="51869365" w:rsidR="005D2B31" w:rsidRPr="007A2F3F" w:rsidRDefault="005D2B31" w:rsidP="005D2B31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E71BA3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44A7D2AB" w14:textId="77777777" w:rsidR="005D2B31" w:rsidRPr="007A2F3F" w:rsidRDefault="005D2B31" w:rsidP="005D2B31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549C827" w14:textId="77777777" w:rsidR="005D2B31" w:rsidRPr="007A2F3F" w:rsidRDefault="005D2B31" w:rsidP="005D2B31">
      <w:pPr>
        <w:rPr>
          <w:rFonts w:ascii="Arial" w:eastAsia="Arial" w:hAnsi="Arial" w:cs="Arial"/>
          <w:lang w:val="mn-MN"/>
        </w:rPr>
      </w:pPr>
    </w:p>
    <w:p w14:paraId="26B2C4C2" w14:textId="77777777" w:rsidR="00E71BA3" w:rsidRDefault="00E71BA3" w:rsidP="005D2B31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6D10A1F" w14:textId="77777777" w:rsidR="00E71BA3" w:rsidRDefault="00E71BA3" w:rsidP="005D2B31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A907ECC" w14:textId="33330199" w:rsidR="005D2B31" w:rsidRDefault="005D2B31" w:rsidP="005D2B31">
      <w:pPr>
        <w:jc w:val="center"/>
        <w:rPr>
          <w:rFonts w:ascii="Arial" w:eastAsia="Arial" w:hAnsi="Arial" w:cs="Arial"/>
          <w:b/>
          <w:caps/>
          <w:lang w:val="mn-MN"/>
        </w:rPr>
      </w:pPr>
      <w:r w:rsidRPr="009A344F">
        <w:rPr>
          <w:rFonts w:ascii="Arial" w:eastAsia="Arial" w:hAnsi="Arial" w:cs="Arial"/>
          <w:b/>
          <w:caps/>
          <w:lang w:val="mn-MN"/>
        </w:rPr>
        <w:t>Монгол Улсын Их Хурлын сонгуулий</w:t>
      </w:r>
      <w:r>
        <w:rPr>
          <w:rFonts w:ascii="Arial" w:eastAsia="Arial" w:hAnsi="Arial" w:cs="Arial"/>
          <w:b/>
          <w:caps/>
          <w:lang w:val="mn-MN"/>
        </w:rPr>
        <w:t xml:space="preserve">н тухай </w:t>
      </w:r>
    </w:p>
    <w:p w14:paraId="045D310E" w14:textId="77777777" w:rsidR="005D2B31" w:rsidRPr="009A344F" w:rsidRDefault="005D2B31" w:rsidP="005D2B31">
      <w:pPr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062F8A81" w14:textId="77777777" w:rsidR="005D2B31" w:rsidRPr="007A2F3F" w:rsidRDefault="005D2B31" w:rsidP="005D2B31">
      <w:pPr>
        <w:rPr>
          <w:rFonts w:ascii="Arial" w:eastAsia="Arial" w:hAnsi="Arial" w:cs="Arial"/>
          <w:lang w:val="mn-MN"/>
        </w:rPr>
      </w:pPr>
    </w:p>
    <w:p w14:paraId="68E134FA" w14:textId="4E0C2BBC" w:rsidR="005D2B31" w:rsidRPr="007A2F3F" w:rsidRDefault="005D2B31" w:rsidP="005D2B31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9A344F">
        <w:rPr>
          <w:rFonts w:ascii="Arial" w:eastAsia="Arial" w:hAnsi="Arial" w:cs="Arial"/>
          <w:bCs/>
          <w:lang w:val="mn-MN"/>
        </w:rPr>
        <w:t>Монгол Улсын Их Хурлын сонгуулий</w:t>
      </w:r>
      <w:r>
        <w:rPr>
          <w:rFonts w:ascii="Arial" w:eastAsia="Arial" w:hAnsi="Arial" w:cs="Arial"/>
          <w:bCs/>
          <w:lang w:val="mn-MN"/>
        </w:rPr>
        <w:t xml:space="preserve">н тухай </w:t>
      </w:r>
      <w:r w:rsidRPr="009C361C">
        <w:rPr>
          <w:rFonts w:ascii="Arial" w:eastAsia="Arial" w:hAnsi="Arial" w:cs="Arial"/>
          <w:bCs/>
          <w:lang w:val="mn-MN"/>
        </w:rPr>
        <w:t>хуул</w:t>
      </w:r>
      <w:r>
        <w:rPr>
          <w:rFonts w:ascii="Arial" w:eastAsia="Arial" w:hAnsi="Arial" w:cs="Arial"/>
          <w:bCs/>
          <w:lang w:val="mn-MN"/>
        </w:rPr>
        <w:t xml:space="preserve">ийн </w:t>
      </w:r>
      <w:r w:rsidR="00C56248">
        <w:rPr>
          <w:rFonts w:ascii="Arial" w:eastAsia="Arial" w:hAnsi="Arial" w:cs="Arial"/>
          <w:bCs/>
          <w:lang w:val="mn-MN"/>
        </w:rPr>
        <w:t xml:space="preserve">80 дугаар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0C6F80">
        <w:rPr>
          <w:rFonts w:ascii="Arial" w:eastAsia="Arial" w:hAnsi="Arial" w:cs="Arial"/>
          <w:bCs/>
          <w:lang w:val="mn-MN"/>
        </w:rPr>
        <w:t>80</w:t>
      </w:r>
      <w:r>
        <w:rPr>
          <w:rFonts w:ascii="Arial" w:eastAsia="Arial" w:hAnsi="Arial" w:cs="Arial"/>
          <w:bCs/>
          <w:lang w:val="mn-MN"/>
        </w:rPr>
        <w:t xml:space="preserve">.1 дэх хэсэгт </w:t>
      </w:r>
      <w:r w:rsidR="000C6F80">
        <w:rPr>
          <w:rFonts w:ascii="Arial" w:eastAsia="Arial" w:hAnsi="Arial" w:cs="Arial"/>
          <w:bCs/>
          <w:lang w:val="mn-MN"/>
        </w:rPr>
        <w:t xml:space="preserve">“зөрчсөн этгээдэд эрүүгийн хариуцлага хүлээлгэхээргүй” гэснийг “зөрчсөн нь гэмт хэргийн шинжгүй” </w:t>
      </w:r>
      <w:r>
        <w:rPr>
          <w:rFonts w:ascii="Arial" w:eastAsia="Arial" w:hAnsi="Arial" w:cs="Arial"/>
          <w:bCs/>
          <w:lang w:val="mn-MN"/>
        </w:rPr>
        <w:t>гэж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22BA4AEA" w14:textId="77777777" w:rsidR="005D2B31" w:rsidRPr="007A2F3F" w:rsidRDefault="005D2B31" w:rsidP="005D2B31">
      <w:pPr>
        <w:ind w:right="49"/>
        <w:jc w:val="both"/>
        <w:rPr>
          <w:rFonts w:ascii="Arial" w:eastAsia="Arial" w:hAnsi="Arial" w:cs="Arial"/>
          <w:lang w:val="mn-MN"/>
        </w:rPr>
      </w:pPr>
    </w:p>
    <w:p w14:paraId="5FD8C2A8" w14:textId="43F69B9F" w:rsidR="005D2B31" w:rsidRDefault="005D2B31" w:rsidP="005D2B31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9C361C">
        <w:rPr>
          <w:rFonts w:ascii="Arial" w:eastAsia="Arial" w:hAnsi="Arial" w:cs="Arial"/>
          <w:bCs/>
          <w:lang w:val="mn-MN"/>
        </w:rPr>
        <w:t>Монгол Улсын Ерөнхийлөгчийн сонгуулийн хуул</w:t>
      </w:r>
      <w:r>
        <w:rPr>
          <w:rFonts w:ascii="Arial" w:eastAsia="Arial" w:hAnsi="Arial" w:cs="Arial"/>
          <w:bCs/>
          <w:lang w:val="mn-MN"/>
        </w:rPr>
        <w:t>ийн 31 дүгээр зүйлийн 31.3.1 дэх заалтад “эрүүгийн хариуцлагад татах буюу” гэснийг хүчингүй болгосугай</w:t>
      </w:r>
      <w:r w:rsidRPr="007A2F3F">
        <w:rPr>
          <w:rFonts w:ascii="Arial" w:eastAsia="Arial" w:hAnsi="Arial" w:cs="Arial"/>
          <w:bCs/>
          <w:lang w:val="mn-MN"/>
        </w:rPr>
        <w:t>.</w:t>
      </w:r>
    </w:p>
    <w:p w14:paraId="264797A3" w14:textId="77777777" w:rsidR="00F26543" w:rsidRDefault="00F26543" w:rsidP="005D2B31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</w:p>
    <w:p w14:paraId="19B08418" w14:textId="66BCF1CF" w:rsidR="005D2B31" w:rsidRPr="007A2F3F" w:rsidRDefault="005D2B31" w:rsidP="005D2B31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3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3C85720" w14:textId="77777777" w:rsidR="005D2B31" w:rsidRPr="007A2F3F" w:rsidRDefault="005D2B31" w:rsidP="005D2B31">
      <w:pPr>
        <w:ind w:right="49"/>
        <w:jc w:val="both"/>
        <w:rPr>
          <w:rFonts w:ascii="Arial" w:eastAsia="Arial" w:hAnsi="Arial" w:cs="Arial"/>
          <w:lang w:val="mn-MN"/>
        </w:rPr>
      </w:pPr>
    </w:p>
    <w:p w14:paraId="57C32843" w14:textId="77777777" w:rsidR="005D2B31" w:rsidRPr="007A2F3F" w:rsidRDefault="005D2B31" w:rsidP="005D2B31">
      <w:pPr>
        <w:ind w:right="49"/>
        <w:jc w:val="both"/>
        <w:rPr>
          <w:rFonts w:ascii="Arial" w:eastAsia="Arial" w:hAnsi="Arial" w:cs="Arial"/>
          <w:lang w:val="mn-MN"/>
        </w:rPr>
      </w:pPr>
    </w:p>
    <w:p w14:paraId="74EC70AC" w14:textId="77777777" w:rsidR="005D2B31" w:rsidRPr="007A2F3F" w:rsidRDefault="005D2B31" w:rsidP="002066C8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DAB6AA0" w14:textId="77777777" w:rsidR="005D2B31" w:rsidRPr="00BB104E" w:rsidRDefault="005D2B31" w:rsidP="005D2B31">
      <w:pPr>
        <w:rPr>
          <w:rFonts w:ascii="Arial" w:eastAsia="Arial" w:hAnsi="Arial" w:cs="Arial"/>
          <w:lang w:val="mn-MN"/>
        </w:rPr>
      </w:pPr>
    </w:p>
    <w:p w14:paraId="68F057AB" w14:textId="2E0A86C4" w:rsidR="002A6AB0" w:rsidRDefault="002A6AB0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5961661" w14:textId="77777777" w:rsidR="002A6AB0" w:rsidRPr="007A2F3F" w:rsidRDefault="002A6AB0" w:rsidP="00094342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9E53791" w14:textId="77777777" w:rsidR="002A6AB0" w:rsidRPr="007A2F3F" w:rsidRDefault="002A6AB0" w:rsidP="002A6AB0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9919596" w14:textId="77777777" w:rsidR="002A6AB0" w:rsidRPr="007A2F3F" w:rsidRDefault="002A6AB0" w:rsidP="002A6AB0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51246226" w14:textId="77777777" w:rsidR="002A6AB0" w:rsidRPr="007A2F3F" w:rsidRDefault="002A6AB0" w:rsidP="002A6AB0">
      <w:pPr>
        <w:ind w:right="49"/>
        <w:jc w:val="both"/>
        <w:rPr>
          <w:rFonts w:ascii="Arial" w:eastAsia="Arial" w:hAnsi="Arial" w:cs="Arial"/>
          <w:lang w:val="mn-MN"/>
        </w:rPr>
      </w:pPr>
    </w:p>
    <w:p w14:paraId="7BD630A8" w14:textId="61804EAF" w:rsidR="002A6AB0" w:rsidRPr="007A2F3F" w:rsidRDefault="002A6AB0" w:rsidP="002A6AB0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09434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6315899A" w14:textId="77777777" w:rsidR="002A6AB0" w:rsidRPr="007A2F3F" w:rsidRDefault="002A6AB0" w:rsidP="002A6AB0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4C4CBA6D" w14:textId="77777777" w:rsidR="002A6AB0" w:rsidRPr="007A2F3F" w:rsidRDefault="002A6AB0" w:rsidP="002A6AB0">
      <w:pPr>
        <w:rPr>
          <w:rFonts w:ascii="Arial" w:eastAsia="Arial" w:hAnsi="Arial" w:cs="Arial"/>
          <w:lang w:val="mn-MN"/>
        </w:rPr>
      </w:pPr>
    </w:p>
    <w:p w14:paraId="6944F20D" w14:textId="77777777" w:rsidR="009F5511" w:rsidRDefault="009F5511" w:rsidP="002A6AB0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02E861C" w14:textId="77777777" w:rsidR="009F5511" w:rsidRDefault="009F5511" w:rsidP="002A6AB0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1B6DA88" w14:textId="53DBC0AE" w:rsidR="001F6616" w:rsidRDefault="001F6616" w:rsidP="002A6AB0">
      <w:pPr>
        <w:jc w:val="center"/>
        <w:rPr>
          <w:rFonts w:ascii="Arial" w:eastAsia="Arial" w:hAnsi="Arial" w:cs="Arial"/>
          <w:b/>
          <w:caps/>
          <w:lang w:val="mn-MN"/>
        </w:rPr>
      </w:pPr>
      <w:r w:rsidRPr="001F6616">
        <w:rPr>
          <w:rFonts w:ascii="Arial" w:eastAsia="Arial" w:hAnsi="Arial" w:cs="Arial"/>
          <w:b/>
          <w:caps/>
          <w:lang w:val="mn-MN"/>
        </w:rPr>
        <w:t>Монгол Улсын Их Хурлын хяналт шалгалтын</w:t>
      </w:r>
    </w:p>
    <w:p w14:paraId="3698CD80" w14:textId="1EEA72CB" w:rsidR="002A6AB0" w:rsidRPr="007A2F3F" w:rsidRDefault="002A6AB0" w:rsidP="002A6AB0">
      <w:pPr>
        <w:jc w:val="center"/>
        <w:rPr>
          <w:rFonts w:ascii="Arial" w:hAnsi="Arial" w:cs="Arial"/>
          <w:b/>
          <w:lang w:val="mn-MN"/>
        </w:rPr>
      </w:pPr>
      <w:r w:rsidRPr="00081BD7">
        <w:rPr>
          <w:rFonts w:ascii="Arial" w:eastAsia="Arial" w:hAnsi="Arial" w:cs="Arial"/>
          <w:b/>
          <w:caps/>
          <w:lang w:val="mn-MN"/>
        </w:rPr>
        <w:t xml:space="preserve">тухай </w:t>
      </w: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1F10828A" w14:textId="77777777" w:rsidR="002A6AB0" w:rsidRPr="007A2F3F" w:rsidRDefault="002A6AB0" w:rsidP="002A6AB0">
      <w:pPr>
        <w:rPr>
          <w:rFonts w:ascii="Arial" w:eastAsia="Arial" w:hAnsi="Arial" w:cs="Arial"/>
          <w:lang w:val="mn-MN"/>
        </w:rPr>
      </w:pPr>
    </w:p>
    <w:p w14:paraId="576CB635" w14:textId="307BAB41" w:rsidR="002A6AB0" w:rsidRPr="007A2F3F" w:rsidRDefault="002A6AB0" w:rsidP="002A6AB0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1F6616" w:rsidRPr="001F6616">
        <w:rPr>
          <w:rFonts w:ascii="Arial" w:eastAsia="Arial" w:hAnsi="Arial" w:cs="Arial"/>
          <w:bCs/>
          <w:lang w:val="mn-MN"/>
        </w:rPr>
        <w:t>Монгол Улсын Их Хурлын хяналт шалгалтын</w:t>
      </w:r>
      <w:r w:rsidR="001F6616">
        <w:rPr>
          <w:rFonts w:ascii="Arial" w:eastAsia="Arial" w:hAnsi="Arial" w:cs="Arial"/>
          <w:bCs/>
          <w:lang w:val="mn-MN"/>
        </w:rPr>
        <w:t xml:space="preserve">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9F0597">
        <w:rPr>
          <w:rFonts w:ascii="Arial" w:eastAsia="Arial" w:hAnsi="Arial" w:cs="Arial"/>
          <w:bCs/>
          <w:lang w:val="mn-MN"/>
        </w:rPr>
        <w:t xml:space="preserve">39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AA30FC">
        <w:rPr>
          <w:rFonts w:ascii="Arial" w:eastAsia="Arial" w:hAnsi="Arial" w:cs="Arial"/>
          <w:bCs/>
          <w:lang w:val="mn-MN"/>
        </w:rPr>
        <w:t xml:space="preserve">39.2 </w:t>
      </w:r>
      <w:r>
        <w:rPr>
          <w:rFonts w:ascii="Arial" w:eastAsia="Arial" w:hAnsi="Arial" w:cs="Arial"/>
          <w:bCs/>
          <w:lang w:val="mn-MN"/>
        </w:rPr>
        <w:t xml:space="preserve">дахь </w:t>
      </w:r>
      <w:r w:rsidR="00BB3350">
        <w:rPr>
          <w:rFonts w:ascii="Arial" w:eastAsia="Arial" w:hAnsi="Arial" w:cs="Arial"/>
          <w:bCs/>
          <w:lang w:val="mn-MN"/>
        </w:rPr>
        <w:t xml:space="preserve">хэсэгт </w:t>
      </w:r>
      <w:r>
        <w:rPr>
          <w:rFonts w:ascii="Arial" w:eastAsia="Arial" w:hAnsi="Arial" w:cs="Arial"/>
          <w:bCs/>
          <w:lang w:val="mn-MN"/>
        </w:rPr>
        <w:t>“эрүүгийн хариуцлага</w:t>
      </w:r>
      <w:r w:rsidR="00AA30FC">
        <w:rPr>
          <w:rFonts w:ascii="Arial" w:eastAsia="Arial" w:hAnsi="Arial" w:cs="Arial"/>
          <w:bCs/>
          <w:lang w:val="mn-MN"/>
        </w:rPr>
        <w:t xml:space="preserve"> хүлээж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AA30FC">
        <w:rPr>
          <w:rFonts w:ascii="Arial" w:eastAsia="Arial" w:hAnsi="Arial" w:cs="Arial"/>
          <w:bCs/>
          <w:lang w:val="mn-MN"/>
        </w:rPr>
        <w:t xml:space="preserve"> шийтгүүлж</w:t>
      </w:r>
      <w:r>
        <w:rPr>
          <w:rFonts w:ascii="Arial" w:eastAsia="Arial" w:hAnsi="Arial" w:cs="Arial"/>
          <w:bCs/>
          <w:lang w:val="mn-MN"/>
        </w:rPr>
        <w:t>” гэж</w:t>
      </w:r>
      <w:r w:rsidR="00004631">
        <w:rPr>
          <w:rFonts w:ascii="Arial" w:eastAsia="Arial" w:hAnsi="Arial" w:cs="Arial"/>
          <w:bCs/>
          <w:lang w:val="mn-MN"/>
        </w:rPr>
        <w:t xml:space="preserve"> 57 дугаар зүйлийн 57.2 дахь хэсэгт “эрүүгийн хариуцлага</w:t>
      </w:r>
      <w:r w:rsidR="00D43AD5">
        <w:rPr>
          <w:rFonts w:ascii="Arial" w:eastAsia="Arial" w:hAnsi="Arial" w:cs="Arial"/>
          <w:bCs/>
          <w:lang w:val="mn-MN"/>
        </w:rPr>
        <w:t xml:space="preserve"> хүлээлгэхээргүй</w:t>
      </w:r>
      <w:r w:rsidR="00004631">
        <w:rPr>
          <w:rFonts w:ascii="Arial" w:eastAsia="Arial" w:hAnsi="Arial" w:cs="Arial"/>
          <w:bCs/>
          <w:lang w:val="mn-MN"/>
        </w:rPr>
        <w:t>” гэснийг “</w:t>
      </w:r>
      <w:r w:rsidR="00D43AD5">
        <w:rPr>
          <w:rFonts w:ascii="Arial" w:eastAsia="Arial" w:hAnsi="Arial" w:cs="Arial"/>
          <w:bCs/>
          <w:lang w:val="mn-MN"/>
        </w:rPr>
        <w:t>гэмт хэргийн шинжгүй</w:t>
      </w:r>
      <w:r w:rsidR="00004631">
        <w:rPr>
          <w:rFonts w:ascii="Arial" w:eastAsia="Arial" w:hAnsi="Arial" w:cs="Arial"/>
          <w:bCs/>
          <w:lang w:val="mn-MN"/>
        </w:rPr>
        <w:t>” гэж тус тус</w:t>
      </w:r>
      <w:r w:rsidRPr="007A2F3F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0096F370" w14:textId="77777777" w:rsidR="002A6AB0" w:rsidRPr="007A2F3F" w:rsidRDefault="002A6AB0" w:rsidP="002A6AB0">
      <w:pPr>
        <w:ind w:right="49"/>
        <w:jc w:val="both"/>
        <w:rPr>
          <w:rFonts w:ascii="Arial" w:eastAsia="Arial" w:hAnsi="Arial" w:cs="Arial"/>
          <w:lang w:val="mn-MN"/>
        </w:rPr>
      </w:pPr>
    </w:p>
    <w:p w14:paraId="3A05BD8B" w14:textId="77777777" w:rsidR="002A6AB0" w:rsidRPr="007A2F3F" w:rsidRDefault="002A6AB0" w:rsidP="002A6AB0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09455DA2" w14:textId="77777777" w:rsidR="002A6AB0" w:rsidRPr="007A2F3F" w:rsidRDefault="002A6AB0" w:rsidP="002A6AB0">
      <w:pPr>
        <w:ind w:right="49"/>
        <w:jc w:val="both"/>
        <w:rPr>
          <w:rFonts w:ascii="Arial" w:eastAsia="Arial" w:hAnsi="Arial" w:cs="Arial"/>
          <w:lang w:val="mn-MN"/>
        </w:rPr>
      </w:pPr>
    </w:p>
    <w:p w14:paraId="4525D084" w14:textId="77777777" w:rsidR="002A6AB0" w:rsidRPr="007A2F3F" w:rsidRDefault="002A6AB0" w:rsidP="002A6AB0">
      <w:pPr>
        <w:ind w:right="49"/>
        <w:jc w:val="both"/>
        <w:rPr>
          <w:rFonts w:ascii="Arial" w:eastAsia="Arial" w:hAnsi="Arial" w:cs="Arial"/>
          <w:lang w:val="mn-MN"/>
        </w:rPr>
      </w:pPr>
    </w:p>
    <w:p w14:paraId="56BD286D" w14:textId="77777777" w:rsidR="002A6AB0" w:rsidRPr="007A2F3F" w:rsidRDefault="002A6AB0" w:rsidP="009F5511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CBC23D7" w14:textId="77777777" w:rsidR="00085904" w:rsidRDefault="00085904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48B7BA68" w14:textId="77777777" w:rsidR="00085904" w:rsidRPr="007A2F3F" w:rsidRDefault="00085904" w:rsidP="00F83530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4B7716AD" w14:textId="77777777" w:rsidR="00085904" w:rsidRPr="007A2F3F" w:rsidRDefault="00085904" w:rsidP="00085904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32ADBE18" w14:textId="77777777" w:rsidR="00085904" w:rsidRPr="007A2F3F" w:rsidRDefault="00085904" w:rsidP="00085904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4E6270FD" w14:textId="77777777" w:rsidR="00085904" w:rsidRPr="007A2F3F" w:rsidRDefault="00085904" w:rsidP="00085904">
      <w:pPr>
        <w:ind w:right="49"/>
        <w:jc w:val="both"/>
        <w:rPr>
          <w:rFonts w:ascii="Arial" w:eastAsia="Arial" w:hAnsi="Arial" w:cs="Arial"/>
          <w:lang w:val="mn-MN"/>
        </w:rPr>
      </w:pPr>
    </w:p>
    <w:p w14:paraId="319584AF" w14:textId="10842C52" w:rsidR="00085904" w:rsidRPr="007A2F3F" w:rsidRDefault="00085904" w:rsidP="00085904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F83530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50100132" w14:textId="77777777" w:rsidR="00085904" w:rsidRPr="007A2F3F" w:rsidRDefault="00085904" w:rsidP="00085904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110AA9EB" w14:textId="77777777" w:rsidR="00085904" w:rsidRPr="007A2F3F" w:rsidRDefault="00085904" w:rsidP="00085904">
      <w:pPr>
        <w:rPr>
          <w:rFonts w:ascii="Arial" w:eastAsia="Arial" w:hAnsi="Arial" w:cs="Arial"/>
          <w:lang w:val="mn-MN"/>
        </w:rPr>
      </w:pPr>
    </w:p>
    <w:p w14:paraId="0AF5609E" w14:textId="77777777" w:rsidR="00F83530" w:rsidRDefault="00F83530" w:rsidP="00085904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0A65D9E" w14:textId="77777777" w:rsidR="00F83530" w:rsidRDefault="00F83530" w:rsidP="00085904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1254C2C" w14:textId="02884406" w:rsidR="00085904" w:rsidRDefault="00085904" w:rsidP="00085904">
      <w:pPr>
        <w:jc w:val="center"/>
        <w:rPr>
          <w:rFonts w:ascii="Arial" w:eastAsia="Arial" w:hAnsi="Arial" w:cs="Arial"/>
          <w:b/>
          <w:caps/>
          <w:lang w:val="mn-MN"/>
        </w:rPr>
      </w:pPr>
      <w:r w:rsidRPr="00935C48">
        <w:rPr>
          <w:rFonts w:ascii="Arial" w:eastAsia="Arial" w:hAnsi="Arial" w:cs="Arial"/>
          <w:b/>
          <w:caps/>
          <w:lang w:val="mn-MN"/>
        </w:rPr>
        <w:t>Монгол Улсын Хөгжлийн банк</w:t>
      </w:r>
      <w:r>
        <w:rPr>
          <w:rFonts w:ascii="Arial" w:eastAsia="Arial" w:hAnsi="Arial" w:cs="Arial"/>
          <w:b/>
          <w:caps/>
          <w:lang w:val="mn-MN"/>
        </w:rPr>
        <w:t xml:space="preserve">ны </w:t>
      </w:r>
      <w:r w:rsidRPr="00081BD7">
        <w:rPr>
          <w:rFonts w:ascii="Arial" w:eastAsia="Arial" w:hAnsi="Arial" w:cs="Arial"/>
          <w:b/>
          <w:caps/>
          <w:lang w:val="mn-MN"/>
        </w:rPr>
        <w:t xml:space="preserve">тухай </w:t>
      </w:r>
    </w:p>
    <w:p w14:paraId="6EE82FD7" w14:textId="77777777" w:rsidR="00085904" w:rsidRPr="00935C48" w:rsidRDefault="00085904" w:rsidP="00085904">
      <w:pPr>
        <w:jc w:val="center"/>
        <w:rPr>
          <w:rFonts w:ascii="Arial" w:eastAsia="Arial" w:hAnsi="Arial" w:cs="Arial"/>
          <w:b/>
          <w:cap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5C802E9C" w14:textId="77777777" w:rsidR="00085904" w:rsidRPr="007A2F3F" w:rsidRDefault="00085904" w:rsidP="00085904">
      <w:pPr>
        <w:rPr>
          <w:rFonts w:ascii="Arial" w:eastAsia="Arial" w:hAnsi="Arial" w:cs="Arial"/>
          <w:lang w:val="mn-MN"/>
        </w:rPr>
      </w:pPr>
    </w:p>
    <w:p w14:paraId="3C88F8E7" w14:textId="49623C29" w:rsidR="00085904" w:rsidRDefault="00085904" w:rsidP="00085904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935C48">
        <w:rPr>
          <w:rFonts w:ascii="Arial" w:eastAsia="Arial" w:hAnsi="Arial" w:cs="Arial"/>
          <w:bCs/>
          <w:lang w:val="mn-MN"/>
        </w:rPr>
        <w:t>Монгол Улсын Хөгжлийн банк</w:t>
      </w:r>
      <w:r>
        <w:rPr>
          <w:rFonts w:ascii="Arial" w:eastAsia="Arial" w:hAnsi="Arial" w:cs="Arial"/>
          <w:bCs/>
          <w:lang w:val="mn-MN"/>
        </w:rPr>
        <w:t xml:space="preserve">ны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31 дүгээр зүйлийн 31.1 дэх хэсгийг дараах байдлаар өөрчилсүгэй. </w:t>
      </w:r>
    </w:p>
    <w:p w14:paraId="6DC194C6" w14:textId="77777777" w:rsidR="00085904" w:rsidRDefault="00085904" w:rsidP="00085904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</w:p>
    <w:p w14:paraId="36756E7C" w14:textId="77777777" w:rsidR="00085904" w:rsidRDefault="00085904" w:rsidP="00F83530">
      <w:pPr>
        <w:ind w:left="720" w:right="49"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 xml:space="preserve">31.1. </w:t>
      </w:r>
      <w:r w:rsidRPr="00405EF5">
        <w:rPr>
          <w:rFonts w:ascii="Arial" w:eastAsia="Arial" w:hAnsi="Arial" w:cs="Arial"/>
          <w:bCs/>
          <w:lang w:val="mn-MN"/>
        </w:rPr>
        <w:t xml:space="preserve">Хөгжлийн банкны тухай хууль тогтоомж зөрчсөн нь </w:t>
      </w:r>
      <w:r>
        <w:rPr>
          <w:rFonts w:ascii="Arial" w:eastAsia="Arial" w:hAnsi="Arial" w:cs="Arial"/>
          <w:bCs/>
          <w:lang w:val="mn-MN"/>
        </w:rPr>
        <w:t xml:space="preserve">гэмт хэргийн шинжгүй бол </w:t>
      </w:r>
      <w:r w:rsidRPr="00405EF5">
        <w:rPr>
          <w:rFonts w:ascii="Arial" w:eastAsia="Arial" w:hAnsi="Arial" w:cs="Arial"/>
          <w:bCs/>
          <w:lang w:val="mn-MN"/>
        </w:rPr>
        <w:t xml:space="preserve">гэм буруутай этгээдэд шүүгч, эсхүл холбогдох </w:t>
      </w:r>
      <w:r>
        <w:rPr>
          <w:rFonts w:ascii="Arial" w:eastAsia="Arial" w:hAnsi="Arial" w:cs="Arial"/>
          <w:bCs/>
          <w:lang w:val="mn-MN"/>
        </w:rPr>
        <w:t xml:space="preserve">эрх бүхий албан тушаалтан Зөрчлийн хуульд заасан хариуцлага хүлээлгэнэ. </w:t>
      </w:r>
    </w:p>
    <w:p w14:paraId="521C5CF1" w14:textId="77777777" w:rsidR="00085904" w:rsidRDefault="00085904" w:rsidP="00085904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</w:p>
    <w:p w14:paraId="252677D9" w14:textId="77777777" w:rsidR="00085904" w:rsidRDefault="00085904" w:rsidP="00085904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>
        <w:rPr>
          <w:rFonts w:ascii="Arial" w:eastAsia="Arial" w:hAnsi="Arial" w:cs="Arial"/>
          <w:b/>
          <w:lang w:val="mn-MN"/>
        </w:rPr>
        <w:t xml:space="preserve"> </w:t>
      </w:r>
      <w:r w:rsidRPr="009E71B1">
        <w:rPr>
          <w:rFonts w:ascii="Arial" w:eastAsia="Arial" w:hAnsi="Arial" w:cs="Arial"/>
          <w:bCs/>
          <w:lang w:val="mn-MN"/>
        </w:rPr>
        <w:t>Хөгжлийн банкны тухай хуулийн</w:t>
      </w:r>
      <w:r>
        <w:rPr>
          <w:rFonts w:ascii="Arial" w:eastAsia="Arial" w:hAnsi="Arial" w:cs="Arial"/>
          <w:b/>
          <w:lang w:val="mn-MN"/>
        </w:rPr>
        <w:t xml:space="preserve"> </w:t>
      </w:r>
      <w:r w:rsidRPr="00A657B2">
        <w:rPr>
          <w:rFonts w:ascii="Arial" w:eastAsia="Arial" w:hAnsi="Arial" w:cs="Arial"/>
          <w:bCs/>
          <w:lang w:val="mn-MN"/>
        </w:rPr>
        <w:t>31.1</w:t>
      </w:r>
      <w:r>
        <w:rPr>
          <w:rFonts w:ascii="Arial" w:eastAsia="Arial" w:hAnsi="Arial" w:cs="Arial"/>
          <w:bCs/>
          <w:lang w:val="mn-MN"/>
        </w:rPr>
        <w:t>.1-31.1.6 дахь заалтыг тус тус хүчингүй болгосугай.</w:t>
      </w:r>
    </w:p>
    <w:p w14:paraId="4FD081B2" w14:textId="77777777" w:rsidR="00085904" w:rsidRDefault="00085904" w:rsidP="00085904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</w:p>
    <w:p w14:paraId="0D0C568B" w14:textId="77777777" w:rsidR="00085904" w:rsidRPr="007A2F3F" w:rsidRDefault="00085904" w:rsidP="00085904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3</w:t>
      </w:r>
      <w:r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D60D3E9" w14:textId="77777777" w:rsidR="00085904" w:rsidRPr="007A2F3F" w:rsidRDefault="00085904" w:rsidP="00085904">
      <w:pPr>
        <w:ind w:right="49"/>
        <w:jc w:val="both"/>
        <w:rPr>
          <w:rFonts w:ascii="Arial" w:eastAsia="Arial" w:hAnsi="Arial" w:cs="Arial"/>
          <w:lang w:val="mn-MN"/>
        </w:rPr>
      </w:pPr>
    </w:p>
    <w:p w14:paraId="76AE5B12" w14:textId="77777777" w:rsidR="00085904" w:rsidRPr="007A2F3F" w:rsidRDefault="00085904" w:rsidP="00085904">
      <w:pPr>
        <w:ind w:right="49"/>
        <w:jc w:val="both"/>
        <w:rPr>
          <w:rFonts w:ascii="Arial" w:eastAsia="Arial" w:hAnsi="Arial" w:cs="Arial"/>
          <w:lang w:val="mn-MN"/>
        </w:rPr>
      </w:pPr>
    </w:p>
    <w:p w14:paraId="19E8C20B" w14:textId="77777777" w:rsidR="00085904" w:rsidRPr="007A2F3F" w:rsidRDefault="00085904" w:rsidP="00F83530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1168E742" w14:textId="77777777" w:rsidR="00085904" w:rsidRDefault="00085904" w:rsidP="00085904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5A70A6D3" w14:textId="007C787E" w:rsidR="0063306E" w:rsidRDefault="0063306E">
      <w:pPr>
        <w:rPr>
          <w:rFonts w:ascii="Arial" w:eastAsia="Arial" w:hAnsi="Arial" w:cs="Arial"/>
          <w:lang w:val="mn-MN"/>
        </w:rPr>
      </w:pPr>
    </w:p>
    <w:p w14:paraId="2EBCE1FE" w14:textId="77777777" w:rsidR="0063306E" w:rsidRPr="007A2F3F" w:rsidRDefault="0063306E" w:rsidP="00371EBF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Төсөл</w:t>
      </w:r>
    </w:p>
    <w:p w14:paraId="1F3691FC" w14:textId="77777777" w:rsidR="0063306E" w:rsidRPr="007A2F3F" w:rsidRDefault="0063306E" w:rsidP="0063306E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0B8B39AE" w14:textId="77777777" w:rsidR="0063306E" w:rsidRPr="007A2F3F" w:rsidRDefault="0063306E" w:rsidP="0063306E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77308679" w14:textId="77777777" w:rsidR="0063306E" w:rsidRPr="007A2F3F" w:rsidRDefault="0063306E" w:rsidP="0063306E">
      <w:pPr>
        <w:ind w:right="49"/>
        <w:jc w:val="both"/>
        <w:rPr>
          <w:rFonts w:ascii="Arial" w:eastAsia="Arial" w:hAnsi="Arial" w:cs="Arial"/>
          <w:lang w:val="mn-MN"/>
        </w:rPr>
      </w:pPr>
    </w:p>
    <w:p w14:paraId="1BA3CDFD" w14:textId="48BC8F30" w:rsidR="0063306E" w:rsidRPr="007A2F3F" w:rsidRDefault="0063306E" w:rsidP="0063306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371EBF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76222A77" w14:textId="77777777" w:rsidR="0063306E" w:rsidRPr="007A2F3F" w:rsidRDefault="0063306E" w:rsidP="0063306E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17C402FB" w14:textId="77777777" w:rsidR="0063306E" w:rsidRPr="007A2F3F" w:rsidRDefault="0063306E" w:rsidP="0063306E">
      <w:pPr>
        <w:rPr>
          <w:rFonts w:ascii="Arial" w:eastAsia="Arial" w:hAnsi="Arial" w:cs="Arial"/>
          <w:lang w:val="mn-MN"/>
        </w:rPr>
      </w:pPr>
    </w:p>
    <w:p w14:paraId="6D1101EE" w14:textId="77777777" w:rsidR="00371EBF" w:rsidRDefault="00371EBF" w:rsidP="0063306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07800ED" w14:textId="77777777" w:rsidR="00371EBF" w:rsidRDefault="00371EBF" w:rsidP="0063306E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55B31273" w14:textId="4083EF16" w:rsidR="0063306E" w:rsidRDefault="00096ACC" w:rsidP="0063306E">
      <w:pPr>
        <w:jc w:val="center"/>
        <w:rPr>
          <w:rFonts w:ascii="Arial" w:eastAsia="Arial" w:hAnsi="Arial" w:cs="Arial"/>
          <w:b/>
          <w:caps/>
          <w:lang w:val="mn-MN"/>
        </w:rPr>
      </w:pPr>
      <w:r w:rsidRPr="00096ACC">
        <w:rPr>
          <w:rFonts w:ascii="Arial" w:eastAsia="Arial" w:hAnsi="Arial" w:cs="Arial"/>
          <w:b/>
          <w:caps/>
          <w:lang w:val="mn-MN"/>
        </w:rPr>
        <w:t>Монгол Улсын Үндсэн хуулийн цэц</w:t>
      </w:r>
      <w:r>
        <w:rPr>
          <w:rFonts w:ascii="Arial" w:eastAsia="Arial" w:hAnsi="Arial" w:cs="Arial"/>
          <w:b/>
          <w:caps/>
          <w:lang w:val="mn-MN"/>
        </w:rPr>
        <w:t>ийн тухай</w:t>
      </w:r>
      <w:r w:rsidR="0063306E">
        <w:rPr>
          <w:rFonts w:ascii="Arial" w:eastAsia="Arial" w:hAnsi="Arial" w:cs="Arial"/>
          <w:b/>
          <w:caps/>
          <w:lang w:val="mn-MN"/>
        </w:rPr>
        <w:t xml:space="preserve"> </w:t>
      </w:r>
    </w:p>
    <w:p w14:paraId="51D7B99E" w14:textId="4870422D" w:rsidR="0063306E" w:rsidRPr="007A2F3F" w:rsidRDefault="0063306E" w:rsidP="0063306E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5BF8B531" w14:textId="77777777" w:rsidR="0063306E" w:rsidRPr="007A2F3F" w:rsidRDefault="0063306E" w:rsidP="0063306E">
      <w:pPr>
        <w:rPr>
          <w:rFonts w:ascii="Arial" w:eastAsia="Arial" w:hAnsi="Arial" w:cs="Arial"/>
          <w:lang w:val="mn-MN"/>
        </w:rPr>
      </w:pPr>
    </w:p>
    <w:p w14:paraId="6F4C0DFC" w14:textId="305F0372" w:rsidR="0063306E" w:rsidRPr="007A2F3F" w:rsidRDefault="0063306E" w:rsidP="0063306E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096ACC" w:rsidRPr="00096ACC">
        <w:rPr>
          <w:rFonts w:ascii="Arial" w:eastAsia="Arial" w:hAnsi="Arial" w:cs="Arial"/>
          <w:bCs/>
          <w:lang w:val="mn-MN"/>
        </w:rPr>
        <w:t>Монгол Улсын Үндсэн хуулийн цэц</w:t>
      </w:r>
      <w:r w:rsidR="00096ACC">
        <w:rPr>
          <w:rFonts w:ascii="Arial" w:eastAsia="Arial" w:hAnsi="Arial" w:cs="Arial"/>
          <w:bCs/>
          <w:lang w:val="mn-MN"/>
        </w:rPr>
        <w:t xml:space="preserve">ийн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0F5D35">
        <w:rPr>
          <w:rFonts w:ascii="Arial" w:eastAsia="Arial" w:hAnsi="Arial" w:cs="Arial"/>
          <w:bCs/>
          <w:lang w:val="mn-MN"/>
        </w:rPr>
        <w:t>5 дугаар зүйлийн 5</w:t>
      </w:r>
      <w:r>
        <w:rPr>
          <w:rFonts w:ascii="Arial" w:eastAsia="Arial" w:hAnsi="Arial" w:cs="Arial"/>
          <w:bCs/>
          <w:lang w:val="mn-MN"/>
        </w:rPr>
        <w:t>.</w:t>
      </w:r>
      <w:r w:rsidR="000F5D35">
        <w:rPr>
          <w:rFonts w:ascii="Arial" w:eastAsia="Arial" w:hAnsi="Arial" w:cs="Arial"/>
          <w:bCs/>
          <w:lang w:val="mn-MN"/>
        </w:rPr>
        <w:t>1</w:t>
      </w:r>
      <w:r w:rsidR="00371EBF">
        <w:rPr>
          <w:rFonts w:ascii="Arial" w:eastAsia="Arial" w:hAnsi="Arial" w:cs="Arial"/>
          <w:bCs/>
          <w:lang w:val="mn-MN"/>
        </w:rPr>
        <w:t xml:space="preserve"> </w:t>
      </w:r>
      <w:r w:rsidR="000F5D35">
        <w:rPr>
          <w:rFonts w:ascii="Arial" w:eastAsia="Arial" w:hAnsi="Arial" w:cs="Arial"/>
          <w:bCs/>
          <w:lang w:val="mn-MN"/>
        </w:rPr>
        <w:t xml:space="preserve">дэх </w:t>
      </w:r>
      <w:r>
        <w:rPr>
          <w:rFonts w:ascii="Arial" w:eastAsia="Arial" w:hAnsi="Arial" w:cs="Arial"/>
          <w:bCs/>
          <w:lang w:val="mn-MN"/>
        </w:rPr>
        <w:t>хэсэгт “эрүүгийн хариуцлага</w:t>
      </w:r>
      <w:r w:rsidR="00A50D33">
        <w:rPr>
          <w:rFonts w:ascii="Arial" w:eastAsia="Arial" w:hAnsi="Arial" w:cs="Arial"/>
          <w:bCs/>
          <w:lang w:val="mn-MN"/>
        </w:rPr>
        <w:t>д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A50D33">
        <w:rPr>
          <w:rFonts w:ascii="Arial" w:eastAsia="Arial" w:hAnsi="Arial" w:cs="Arial"/>
          <w:bCs/>
          <w:lang w:val="mn-MN"/>
        </w:rPr>
        <w:t>лагдагчаар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53C1800C" w14:textId="77777777" w:rsidR="0063306E" w:rsidRPr="007A2F3F" w:rsidRDefault="0063306E" w:rsidP="0063306E">
      <w:pPr>
        <w:ind w:right="49"/>
        <w:jc w:val="both"/>
        <w:rPr>
          <w:rFonts w:ascii="Arial" w:eastAsia="Arial" w:hAnsi="Arial" w:cs="Arial"/>
          <w:lang w:val="mn-MN"/>
        </w:rPr>
      </w:pPr>
    </w:p>
    <w:p w14:paraId="415A1DCF" w14:textId="77777777" w:rsidR="0063306E" w:rsidRPr="007A2F3F" w:rsidRDefault="0063306E" w:rsidP="0063306E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93652AF" w14:textId="77777777" w:rsidR="0063306E" w:rsidRPr="007A2F3F" w:rsidRDefault="0063306E" w:rsidP="0063306E">
      <w:pPr>
        <w:ind w:right="49"/>
        <w:jc w:val="both"/>
        <w:rPr>
          <w:rFonts w:ascii="Arial" w:eastAsia="Arial" w:hAnsi="Arial" w:cs="Arial"/>
          <w:lang w:val="mn-MN"/>
        </w:rPr>
      </w:pPr>
    </w:p>
    <w:p w14:paraId="740EDE29" w14:textId="77777777" w:rsidR="0063306E" w:rsidRPr="007A2F3F" w:rsidRDefault="0063306E" w:rsidP="0063306E">
      <w:pPr>
        <w:ind w:right="49"/>
        <w:jc w:val="both"/>
        <w:rPr>
          <w:rFonts w:ascii="Arial" w:eastAsia="Arial" w:hAnsi="Arial" w:cs="Arial"/>
          <w:lang w:val="mn-MN"/>
        </w:rPr>
      </w:pPr>
    </w:p>
    <w:p w14:paraId="796DBBE2" w14:textId="77777777" w:rsidR="0063306E" w:rsidRPr="007A2F3F" w:rsidRDefault="0063306E" w:rsidP="00371EBF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A080CA7" w14:textId="77777777" w:rsidR="002053A7" w:rsidRDefault="002053A7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1DA2E46" w14:textId="77777777" w:rsidR="002053A7" w:rsidRPr="007A2F3F" w:rsidRDefault="002053A7" w:rsidP="00371EBF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7A2DF178" w14:textId="77777777" w:rsidR="002053A7" w:rsidRPr="007A2F3F" w:rsidRDefault="002053A7" w:rsidP="002053A7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4F9571B8" w14:textId="77777777" w:rsidR="002053A7" w:rsidRPr="007A2F3F" w:rsidRDefault="002053A7" w:rsidP="002053A7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33873B1" w14:textId="77777777" w:rsidR="002053A7" w:rsidRPr="007A2F3F" w:rsidRDefault="002053A7" w:rsidP="002053A7">
      <w:pPr>
        <w:ind w:right="49"/>
        <w:jc w:val="both"/>
        <w:rPr>
          <w:rFonts w:ascii="Arial" w:eastAsia="Arial" w:hAnsi="Arial" w:cs="Arial"/>
          <w:lang w:val="mn-MN"/>
        </w:rPr>
      </w:pPr>
    </w:p>
    <w:p w14:paraId="17BB0A98" w14:textId="412175BA" w:rsidR="002053A7" w:rsidRPr="007A2F3F" w:rsidRDefault="002053A7" w:rsidP="002053A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371EBF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7D923305" w14:textId="77777777" w:rsidR="002053A7" w:rsidRPr="007A2F3F" w:rsidRDefault="002053A7" w:rsidP="002053A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6CBC43CB" w14:textId="77777777" w:rsidR="002053A7" w:rsidRPr="007A2F3F" w:rsidRDefault="002053A7" w:rsidP="002053A7">
      <w:pPr>
        <w:rPr>
          <w:rFonts w:ascii="Arial" w:eastAsia="Arial" w:hAnsi="Arial" w:cs="Arial"/>
          <w:lang w:val="mn-MN"/>
        </w:rPr>
      </w:pPr>
    </w:p>
    <w:p w14:paraId="36ECE384" w14:textId="77777777" w:rsidR="002B284F" w:rsidRDefault="002B284F" w:rsidP="002053A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B78D856" w14:textId="77777777" w:rsidR="002B284F" w:rsidRDefault="002B284F" w:rsidP="002053A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D81C20D" w14:textId="561034C8" w:rsidR="002053A7" w:rsidRDefault="00E16CD6" w:rsidP="002053A7">
      <w:pPr>
        <w:jc w:val="center"/>
        <w:rPr>
          <w:rFonts w:ascii="Arial" w:eastAsia="Arial" w:hAnsi="Arial" w:cs="Arial"/>
          <w:b/>
          <w:caps/>
          <w:lang w:val="mn-MN"/>
        </w:rPr>
      </w:pPr>
      <w:r w:rsidRPr="00E16CD6">
        <w:rPr>
          <w:rFonts w:ascii="Arial" w:eastAsia="Arial" w:hAnsi="Arial" w:cs="Arial"/>
          <w:b/>
          <w:caps/>
          <w:lang w:val="mn-MN"/>
        </w:rPr>
        <w:t>мэргэжлийн нэгдсэн холбооны эрх зүйн байд</w:t>
      </w:r>
      <w:r>
        <w:rPr>
          <w:rFonts w:ascii="Arial" w:eastAsia="Arial" w:hAnsi="Arial" w:cs="Arial"/>
          <w:b/>
          <w:caps/>
          <w:lang w:val="mn-MN"/>
        </w:rPr>
        <w:t xml:space="preserve">лын </w:t>
      </w:r>
      <w:r w:rsidR="002053A7">
        <w:rPr>
          <w:rFonts w:ascii="Arial" w:eastAsia="Arial" w:hAnsi="Arial" w:cs="Arial"/>
          <w:b/>
          <w:caps/>
          <w:lang w:val="mn-MN"/>
        </w:rPr>
        <w:t>тухай</w:t>
      </w:r>
    </w:p>
    <w:p w14:paraId="45FE3793" w14:textId="77777777" w:rsidR="002053A7" w:rsidRPr="007A2F3F" w:rsidRDefault="002053A7" w:rsidP="002053A7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44A6EDD9" w14:textId="77777777" w:rsidR="002053A7" w:rsidRPr="007A2F3F" w:rsidRDefault="002053A7" w:rsidP="002053A7">
      <w:pPr>
        <w:rPr>
          <w:rFonts w:ascii="Arial" w:eastAsia="Arial" w:hAnsi="Arial" w:cs="Arial"/>
          <w:lang w:val="mn-MN"/>
        </w:rPr>
      </w:pPr>
    </w:p>
    <w:p w14:paraId="52FF89CE" w14:textId="5D146C33" w:rsidR="002053A7" w:rsidRPr="007A2F3F" w:rsidRDefault="002053A7" w:rsidP="002053A7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</w:t>
      </w:r>
      <w:r w:rsidR="002B284F">
        <w:rPr>
          <w:rFonts w:ascii="Arial" w:eastAsia="Arial" w:hAnsi="Arial" w:cs="Arial"/>
          <w:b/>
          <w:lang w:val="mn-MN"/>
        </w:rPr>
        <w:t>.</w:t>
      </w:r>
      <w:r w:rsidR="003218E0">
        <w:rPr>
          <w:rFonts w:ascii="Arial" w:eastAsia="Arial" w:hAnsi="Arial" w:cs="Arial"/>
          <w:bCs/>
          <w:lang w:val="mn-MN"/>
        </w:rPr>
        <w:t>М</w:t>
      </w:r>
      <w:r w:rsidR="003218E0" w:rsidRPr="003218E0">
        <w:rPr>
          <w:rFonts w:ascii="Arial" w:eastAsia="Arial" w:hAnsi="Arial" w:cs="Arial"/>
          <w:bCs/>
          <w:lang w:val="mn-MN"/>
        </w:rPr>
        <w:t>эргэжлийн нэгдсэн холбооны эрх зүйн байд</w:t>
      </w:r>
      <w:r w:rsidR="003218E0">
        <w:rPr>
          <w:rFonts w:ascii="Arial" w:eastAsia="Arial" w:hAnsi="Arial" w:cs="Arial"/>
          <w:bCs/>
          <w:lang w:val="mn-MN"/>
        </w:rPr>
        <w:t xml:space="preserve">лын </w:t>
      </w:r>
      <w:r w:rsidRPr="00081BD7">
        <w:rPr>
          <w:rFonts w:ascii="Arial" w:eastAsia="Arial" w:hAnsi="Arial" w:cs="Arial"/>
          <w:bCs/>
          <w:lang w:val="mn-MN"/>
        </w:rPr>
        <w:t xml:space="preserve">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B7287D">
        <w:rPr>
          <w:rFonts w:ascii="Arial" w:eastAsia="Arial" w:hAnsi="Arial" w:cs="Arial"/>
          <w:bCs/>
          <w:lang w:val="mn-MN"/>
        </w:rPr>
        <w:t xml:space="preserve">14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B7287D">
        <w:rPr>
          <w:rFonts w:ascii="Arial" w:eastAsia="Arial" w:hAnsi="Arial" w:cs="Arial"/>
          <w:bCs/>
          <w:lang w:val="mn-MN"/>
        </w:rPr>
        <w:t>14</w:t>
      </w:r>
      <w:r>
        <w:rPr>
          <w:rFonts w:ascii="Arial" w:eastAsia="Arial" w:hAnsi="Arial" w:cs="Arial"/>
          <w:bCs/>
          <w:lang w:val="mn-MN"/>
        </w:rPr>
        <w:t>.1  дэх хэсэгт “</w:t>
      </w:r>
      <w:r w:rsidR="005102F1">
        <w:rPr>
          <w:rFonts w:ascii="Arial" w:eastAsia="Arial" w:hAnsi="Arial" w:cs="Arial"/>
          <w:bCs/>
          <w:lang w:val="mn-MN"/>
        </w:rPr>
        <w:t xml:space="preserve">үйлдэл нь </w:t>
      </w:r>
      <w:r>
        <w:rPr>
          <w:rFonts w:ascii="Arial" w:eastAsia="Arial" w:hAnsi="Arial" w:cs="Arial"/>
          <w:bCs/>
          <w:lang w:val="mn-MN"/>
        </w:rPr>
        <w:t>эрүүгийн хариуцлага</w:t>
      </w:r>
      <w:r w:rsidR="00B7287D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5102F1">
        <w:rPr>
          <w:rFonts w:ascii="Arial" w:eastAsia="Arial" w:hAnsi="Arial" w:cs="Arial"/>
          <w:bCs/>
          <w:lang w:val="mn-MN"/>
        </w:rPr>
        <w:t xml:space="preserve">үйлдэл, эс үйлдэхүй </w:t>
      </w:r>
      <w:r w:rsidR="00B7287D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305673DC" w14:textId="77777777" w:rsidR="002053A7" w:rsidRPr="007A2F3F" w:rsidRDefault="002053A7" w:rsidP="002053A7">
      <w:pPr>
        <w:ind w:right="49"/>
        <w:jc w:val="both"/>
        <w:rPr>
          <w:rFonts w:ascii="Arial" w:eastAsia="Arial" w:hAnsi="Arial" w:cs="Arial"/>
          <w:lang w:val="mn-MN"/>
        </w:rPr>
      </w:pPr>
    </w:p>
    <w:p w14:paraId="7FA79875" w14:textId="77777777" w:rsidR="002053A7" w:rsidRPr="007A2F3F" w:rsidRDefault="002053A7" w:rsidP="002053A7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5B90C307" w14:textId="77777777" w:rsidR="002053A7" w:rsidRPr="007A2F3F" w:rsidRDefault="002053A7" w:rsidP="002053A7">
      <w:pPr>
        <w:ind w:right="49"/>
        <w:jc w:val="both"/>
        <w:rPr>
          <w:rFonts w:ascii="Arial" w:eastAsia="Arial" w:hAnsi="Arial" w:cs="Arial"/>
          <w:lang w:val="mn-MN"/>
        </w:rPr>
      </w:pPr>
    </w:p>
    <w:p w14:paraId="5B96CD91" w14:textId="77777777" w:rsidR="002053A7" w:rsidRPr="007A2F3F" w:rsidRDefault="002053A7" w:rsidP="002053A7">
      <w:pPr>
        <w:ind w:right="49"/>
        <w:jc w:val="both"/>
        <w:rPr>
          <w:rFonts w:ascii="Arial" w:eastAsia="Arial" w:hAnsi="Arial" w:cs="Arial"/>
          <w:lang w:val="mn-MN"/>
        </w:rPr>
      </w:pPr>
    </w:p>
    <w:p w14:paraId="43590E57" w14:textId="77777777" w:rsidR="002053A7" w:rsidRPr="007A2F3F" w:rsidRDefault="002053A7" w:rsidP="00E758DE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4A87F134" w14:textId="77777777" w:rsidR="002053A7" w:rsidRDefault="002053A7" w:rsidP="002053A7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0E18A501" w14:textId="77777777" w:rsidR="00061434" w:rsidRPr="007A2F3F" w:rsidRDefault="00061434" w:rsidP="00536495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627EBFBF" w14:textId="77777777" w:rsidR="00061434" w:rsidRPr="007A2F3F" w:rsidRDefault="00061434" w:rsidP="00061434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338EFEEB" w14:textId="77777777" w:rsidR="00061434" w:rsidRPr="007A2F3F" w:rsidRDefault="00061434" w:rsidP="00061434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0FD652DE" w14:textId="77777777" w:rsidR="00061434" w:rsidRPr="007A2F3F" w:rsidRDefault="00061434" w:rsidP="00061434">
      <w:pPr>
        <w:ind w:right="49"/>
        <w:jc w:val="both"/>
        <w:rPr>
          <w:rFonts w:ascii="Arial" w:eastAsia="Arial" w:hAnsi="Arial" w:cs="Arial"/>
          <w:lang w:val="mn-MN"/>
        </w:rPr>
      </w:pPr>
    </w:p>
    <w:p w14:paraId="2C35CBCB" w14:textId="40EA46D4" w:rsidR="00061434" w:rsidRPr="007A2F3F" w:rsidRDefault="00061434" w:rsidP="00061434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536495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26D7E69E" w14:textId="77777777" w:rsidR="00061434" w:rsidRPr="007A2F3F" w:rsidRDefault="00061434" w:rsidP="00061434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43B6F3E5" w14:textId="77777777" w:rsidR="00061434" w:rsidRPr="007A2F3F" w:rsidRDefault="00061434" w:rsidP="00061434">
      <w:pPr>
        <w:rPr>
          <w:rFonts w:ascii="Arial" w:eastAsia="Arial" w:hAnsi="Arial" w:cs="Arial"/>
          <w:lang w:val="mn-MN"/>
        </w:rPr>
      </w:pPr>
    </w:p>
    <w:p w14:paraId="4039CD75" w14:textId="77777777" w:rsidR="00536495" w:rsidRDefault="00536495" w:rsidP="00061434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34B1D94" w14:textId="77777777" w:rsidR="00536495" w:rsidRDefault="00536495" w:rsidP="00061434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5CB77061" w14:textId="048BD3DB" w:rsidR="00061434" w:rsidRDefault="00E20A15" w:rsidP="00061434">
      <w:pPr>
        <w:jc w:val="center"/>
        <w:rPr>
          <w:rFonts w:ascii="Arial" w:eastAsia="Arial" w:hAnsi="Arial" w:cs="Arial"/>
          <w:b/>
          <w:caps/>
          <w:lang w:val="mn-MN"/>
        </w:rPr>
      </w:pPr>
      <w:r w:rsidRPr="00E20A15">
        <w:rPr>
          <w:rFonts w:ascii="Arial" w:eastAsia="Arial" w:hAnsi="Arial" w:cs="Arial"/>
          <w:b/>
          <w:caps/>
          <w:lang w:val="mn-MN"/>
        </w:rPr>
        <w:t xml:space="preserve">Нийгмийн даатгалын </w:t>
      </w:r>
      <w:r>
        <w:rPr>
          <w:rFonts w:ascii="Arial" w:eastAsia="Arial" w:hAnsi="Arial" w:cs="Arial"/>
          <w:b/>
          <w:caps/>
          <w:lang w:val="mn-MN"/>
        </w:rPr>
        <w:t xml:space="preserve">ерөнхий </w:t>
      </w:r>
    </w:p>
    <w:p w14:paraId="045F316D" w14:textId="77777777" w:rsidR="00061434" w:rsidRPr="007A2F3F" w:rsidRDefault="00061434" w:rsidP="00061434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52F7E38F" w14:textId="77777777" w:rsidR="00061434" w:rsidRPr="007A2F3F" w:rsidRDefault="00061434" w:rsidP="00061434">
      <w:pPr>
        <w:rPr>
          <w:rFonts w:ascii="Arial" w:eastAsia="Arial" w:hAnsi="Arial" w:cs="Arial"/>
          <w:lang w:val="mn-MN"/>
        </w:rPr>
      </w:pPr>
    </w:p>
    <w:p w14:paraId="0AE1D14D" w14:textId="73BA5FE6" w:rsidR="00061434" w:rsidRPr="007A2F3F" w:rsidRDefault="00061434" w:rsidP="00061434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E20A15" w:rsidRPr="00E20A15">
        <w:rPr>
          <w:rFonts w:ascii="Arial" w:eastAsia="Arial" w:hAnsi="Arial" w:cs="Arial"/>
          <w:bCs/>
          <w:lang w:val="mn-MN"/>
        </w:rPr>
        <w:t xml:space="preserve">Нийгмийн даатгалын </w:t>
      </w:r>
      <w:r w:rsidR="00E20A15">
        <w:rPr>
          <w:rFonts w:ascii="Arial" w:eastAsia="Arial" w:hAnsi="Arial" w:cs="Arial"/>
          <w:bCs/>
          <w:lang w:val="mn-MN"/>
        </w:rPr>
        <w:t xml:space="preserve">ерөнхий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490733">
        <w:rPr>
          <w:rFonts w:ascii="Arial" w:eastAsia="Arial" w:hAnsi="Arial" w:cs="Arial"/>
          <w:bCs/>
          <w:lang w:val="mn-MN"/>
        </w:rPr>
        <w:t>4</w:t>
      </w:r>
      <w:r>
        <w:rPr>
          <w:rFonts w:ascii="Arial" w:eastAsia="Arial" w:hAnsi="Arial" w:cs="Arial"/>
          <w:bCs/>
          <w:lang w:val="mn-MN"/>
        </w:rPr>
        <w:t xml:space="preserve">4 дүгээр зүйлийн </w:t>
      </w:r>
      <w:r w:rsidR="00490733">
        <w:rPr>
          <w:rFonts w:ascii="Arial" w:eastAsia="Arial" w:hAnsi="Arial" w:cs="Arial"/>
          <w:bCs/>
          <w:lang w:val="mn-MN"/>
        </w:rPr>
        <w:t>4</w:t>
      </w:r>
      <w:r>
        <w:rPr>
          <w:rFonts w:ascii="Arial" w:eastAsia="Arial" w:hAnsi="Arial" w:cs="Arial"/>
          <w:bCs/>
          <w:lang w:val="mn-MN"/>
        </w:rPr>
        <w:t xml:space="preserve">4.1  дэх хэсэгт “эрүүгийн хариуцлага хүлээлгэхээргүй” гэснийг “гэмт хэргийн шинжгүй”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14271D1D" w14:textId="77777777" w:rsidR="00061434" w:rsidRPr="007A2F3F" w:rsidRDefault="00061434" w:rsidP="00061434">
      <w:pPr>
        <w:ind w:right="49"/>
        <w:jc w:val="both"/>
        <w:rPr>
          <w:rFonts w:ascii="Arial" w:eastAsia="Arial" w:hAnsi="Arial" w:cs="Arial"/>
          <w:lang w:val="mn-MN"/>
        </w:rPr>
      </w:pPr>
    </w:p>
    <w:p w14:paraId="3B94A678" w14:textId="77777777" w:rsidR="00061434" w:rsidRPr="007A2F3F" w:rsidRDefault="00061434" w:rsidP="00061434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50C327A1" w14:textId="77777777" w:rsidR="00061434" w:rsidRPr="007A2F3F" w:rsidRDefault="00061434" w:rsidP="00061434">
      <w:pPr>
        <w:ind w:right="49"/>
        <w:jc w:val="both"/>
        <w:rPr>
          <w:rFonts w:ascii="Arial" w:eastAsia="Arial" w:hAnsi="Arial" w:cs="Arial"/>
          <w:lang w:val="mn-MN"/>
        </w:rPr>
      </w:pPr>
    </w:p>
    <w:p w14:paraId="69D423C0" w14:textId="77777777" w:rsidR="00061434" w:rsidRPr="007A2F3F" w:rsidRDefault="00061434" w:rsidP="00061434">
      <w:pPr>
        <w:ind w:right="49"/>
        <w:jc w:val="both"/>
        <w:rPr>
          <w:rFonts w:ascii="Arial" w:eastAsia="Arial" w:hAnsi="Arial" w:cs="Arial"/>
          <w:lang w:val="mn-MN"/>
        </w:rPr>
      </w:pPr>
    </w:p>
    <w:p w14:paraId="0A6C7BE8" w14:textId="77777777" w:rsidR="00061434" w:rsidRPr="007A2F3F" w:rsidRDefault="00061434" w:rsidP="00536495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7EDA301F" w14:textId="77777777" w:rsidR="00061434" w:rsidRDefault="00061434" w:rsidP="00061434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4052AE58" w14:textId="77777777" w:rsidR="00BD1F99" w:rsidRPr="007A2F3F" w:rsidRDefault="00BD1F99" w:rsidP="00536495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EF743EE" w14:textId="77777777" w:rsidR="00BD1F99" w:rsidRPr="007A2F3F" w:rsidRDefault="00BD1F99" w:rsidP="00BD1F99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EF5D2C2" w14:textId="77777777" w:rsidR="00BD1F99" w:rsidRPr="007A2F3F" w:rsidRDefault="00BD1F99" w:rsidP="00BD1F99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27A33964" w14:textId="77777777" w:rsidR="00BD1F99" w:rsidRPr="007A2F3F" w:rsidRDefault="00BD1F99" w:rsidP="00BD1F99">
      <w:pPr>
        <w:ind w:right="49"/>
        <w:jc w:val="both"/>
        <w:rPr>
          <w:rFonts w:ascii="Arial" w:eastAsia="Arial" w:hAnsi="Arial" w:cs="Arial"/>
          <w:lang w:val="mn-MN"/>
        </w:rPr>
      </w:pPr>
    </w:p>
    <w:p w14:paraId="3BDD6DCC" w14:textId="5BEEBF92" w:rsidR="00BD1F99" w:rsidRPr="007A2F3F" w:rsidRDefault="00BD1F99" w:rsidP="00BD1F9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536495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8C9F4FD" w14:textId="77777777" w:rsidR="00BD1F99" w:rsidRPr="007A2F3F" w:rsidRDefault="00BD1F99" w:rsidP="00BD1F9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36C86B7F" w14:textId="77777777" w:rsidR="00BD1F99" w:rsidRPr="007A2F3F" w:rsidRDefault="00BD1F99" w:rsidP="00BD1F99">
      <w:pPr>
        <w:rPr>
          <w:rFonts w:ascii="Arial" w:eastAsia="Arial" w:hAnsi="Arial" w:cs="Arial"/>
          <w:lang w:val="mn-MN"/>
        </w:rPr>
      </w:pPr>
    </w:p>
    <w:p w14:paraId="107A76F1" w14:textId="77777777" w:rsidR="00536495" w:rsidRDefault="00536495" w:rsidP="00834428">
      <w:pPr>
        <w:rPr>
          <w:rFonts w:ascii="Arial" w:eastAsia="Arial" w:hAnsi="Arial" w:cs="Arial"/>
          <w:b/>
          <w:caps/>
          <w:lang w:val="mn-MN"/>
        </w:rPr>
      </w:pPr>
    </w:p>
    <w:p w14:paraId="1CA481C5" w14:textId="77777777" w:rsidR="00536495" w:rsidRDefault="00536495" w:rsidP="00BD1F99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1D0BBF5" w14:textId="4531A570" w:rsidR="00BD1F99" w:rsidRDefault="00BD1F99" w:rsidP="00BD1F99">
      <w:pPr>
        <w:jc w:val="center"/>
        <w:rPr>
          <w:rFonts w:ascii="Arial" w:eastAsia="Arial" w:hAnsi="Arial" w:cs="Arial"/>
          <w:b/>
          <w:caps/>
          <w:lang w:val="mn-MN"/>
        </w:rPr>
      </w:pPr>
      <w:r w:rsidRPr="00BD1F99">
        <w:rPr>
          <w:rFonts w:ascii="Arial" w:eastAsia="Arial" w:hAnsi="Arial" w:cs="Arial"/>
          <w:b/>
          <w:caps/>
          <w:lang w:val="mn-MN"/>
        </w:rPr>
        <w:t>Нийтийн албанд нийтийн болон хувийн ашиг сонирхлыг зохицуулах, ашиг сонирхлын зөрчлөөс урьдчилан сэргийлэх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7FC77127" w14:textId="2A50B07F" w:rsidR="00BD1F99" w:rsidRPr="007A2F3F" w:rsidRDefault="00BD1F99" w:rsidP="00BD1F99">
      <w:pPr>
        <w:jc w:val="center"/>
        <w:rPr>
          <w:rFonts w:ascii="Arial" w:hAnsi="Arial" w:cs="Arial"/>
          <w:b/>
          <w:lang w:val="mn-MN"/>
        </w:rPr>
      </w:pPr>
      <w:r w:rsidRPr="00BD1F99">
        <w:rPr>
          <w:rFonts w:ascii="Arial" w:eastAsia="Arial" w:hAnsi="Arial" w:cs="Arial"/>
          <w:b/>
          <w:caps/>
          <w:lang w:val="mn-MN"/>
        </w:rPr>
        <w:t>Тухай</w:t>
      </w:r>
      <w:r>
        <w:rPr>
          <w:rFonts w:ascii="Arial" w:eastAsia="Arial" w:hAnsi="Arial" w:cs="Arial"/>
          <w:b/>
          <w:lang w:val="mn-MN"/>
        </w:rPr>
        <w:t xml:space="preserve"> </w:t>
      </w: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214CEC7E" w14:textId="77777777" w:rsidR="00BD1F99" w:rsidRPr="007A2F3F" w:rsidRDefault="00BD1F99" w:rsidP="00BD1F99">
      <w:pPr>
        <w:rPr>
          <w:rFonts w:ascii="Arial" w:eastAsia="Arial" w:hAnsi="Arial" w:cs="Arial"/>
          <w:lang w:val="mn-MN"/>
        </w:rPr>
      </w:pPr>
    </w:p>
    <w:p w14:paraId="1F19530D" w14:textId="1DE04BE9" w:rsidR="00BD1F99" w:rsidRPr="007A2F3F" w:rsidRDefault="00BD1F99" w:rsidP="00BD1F99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BD1F99">
        <w:rPr>
          <w:rFonts w:ascii="Arial" w:eastAsia="Arial" w:hAnsi="Arial" w:cs="Arial"/>
          <w:bCs/>
          <w:lang w:val="mn-MN"/>
        </w:rPr>
        <w:t>Нийтийн албанд нийтийн болон хувийн ашиг сонирхлыг зохицуулах, ашиг сонирхлын зөрчлөөс урьдчилан сэргийлэх</w:t>
      </w:r>
      <w:r>
        <w:rPr>
          <w:rFonts w:ascii="Arial" w:eastAsia="Arial" w:hAnsi="Arial" w:cs="Arial"/>
          <w:bCs/>
          <w:lang w:val="mn-MN"/>
        </w:rPr>
        <w:t xml:space="preserve"> тухай хуулийн </w:t>
      </w:r>
      <w:r w:rsidR="006B1D4D">
        <w:rPr>
          <w:rFonts w:ascii="Arial" w:eastAsia="Arial" w:hAnsi="Arial" w:cs="Arial"/>
          <w:bCs/>
          <w:lang w:val="mn-MN"/>
        </w:rPr>
        <w:t xml:space="preserve">29 </w:t>
      </w:r>
      <w:r w:rsidR="00102361">
        <w:rPr>
          <w:rFonts w:ascii="Arial" w:eastAsia="Arial" w:hAnsi="Arial" w:cs="Arial"/>
          <w:bCs/>
          <w:lang w:val="mn-MN"/>
        </w:rPr>
        <w:t xml:space="preserve"> дүгээр зүйлийн 29.1, </w:t>
      </w:r>
      <w:r w:rsidR="006B1D4D">
        <w:rPr>
          <w:rFonts w:ascii="Arial" w:eastAsia="Arial" w:hAnsi="Arial" w:cs="Arial"/>
          <w:bCs/>
          <w:lang w:val="mn-MN"/>
        </w:rPr>
        <w:t xml:space="preserve">29.2 дахь хэсэгт </w:t>
      </w:r>
      <w:r>
        <w:rPr>
          <w:rFonts w:ascii="Arial" w:eastAsia="Arial" w:hAnsi="Arial" w:cs="Arial"/>
          <w:bCs/>
          <w:lang w:val="mn-MN"/>
        </w:rPr>
        <w:t>“</w:t>
      </w:r>
      <w:r w:rsidR="00B33E26">
        <w:rPr>
          <w:rFonts w:ascii="Arial" w:eastAsia="Arial" w:hAnsi="Arial" w:cs="Arial"/>
          <w:bCs/>
          <w:lang w:val="mn-MN"/>
        </w:rPr>
        <w:t xml:space="preserve">этгээдэд </w:t>
      </w:r>
      <w:r>
        <w:rPr>
          <w:rFonts w:ascii="Arial" w:eastAsia="Arial" w:hAnsi="Arial" w:cs="Arial"/>
          <w:bCs/>
          <w:lang w:val="mn-MN"/>
        </w:rPr>
        <w:t>эрүүгийн хариуцлага хүлээлгэхээргүй” гэснийг “</w:t>
      </w:r>
      <w:r w:rsidR="00B33E26">
        <w:rPr>
          <w:rFonts w:ascii="Arial" w:eastAsia="Arial" w:hAnsi="Arial" w:cs="Arial"/>
          <w:bCs/>
          <w:lang w:val="mn-MN"/>
        </w:rPr>
        <w:t xml:space="preserve">нь </w:t>
      </w:r>
      <w:r>
        <w:rPr>
          <w:rFonts w:ascii="Arial" w:eastAsia="Arial" w:hAnsi="Arial" w:cs="Arial"/>
          <w:bCs/>
          <w:lang w:val="mn-MN"/>
        </w:rPr>
        <w:t xml:space="preserve">гэмт хэргийн шинжгүй” гэж </w:t>
      </w:r>
      <w:r w:rsidR="00102361">
        <w:rPr>
          <w:rFonts w:ascii="Arial" w:eastAsia="Arial" w:hAnsi="Arial" w:cs="Arial"/>
          <w:bCs/>
          <w:lang w:val="mn-MN"/>
        </w:rPr>
        <w:t xml:space="preserve">тус тус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2993D2D2" w14:textId="77777777" w:rsidR="00BD1F99" w:rsidRPr="007A2F3F" w:rsidRDefault="00BD1F99" w:rsidP="00BD1F99">
      <w:pPr>
        <w:ind w:right="49"/>
        <w:jc w:val="both"/>
        <w:rPr>
          <w:rFonts w:ascii="Arial" w:eastAsia="Arial" w:hAnsi="Arial" w:cs="Arial"/>
          <w:lang w:val="mn-MN"/>
        </w:rPr>
      </w:pPr>
    </w:p>
    <w:p w14:paraId="270B8580" w14:textId="77777777" w:rsidR="00BD1F99" w:rsidRPr="007A2F3F" w:rsidRDefault="00BD1F99" w:rsidP="00BD1F99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000D56B9" w14:textId="77777777" w:rsidR="00BD1F99" w:rsidRPr="007A2F3F" w:rsidRDefault="00BD1F99" w:rsidP="00BD1F99">
      <w:pPr>
        <w:ind w:right="49"/>
        <w:jc w:val="both"/>
        <w:rPr>
          <w:rFonts w:ascii="Arial" w:eastAsia="Arial" w:hAnsi="Arial" w:cs="Arial"/>
          <w:lang w:val="mn-MN"/>
        </w:rPr>
      </w:pPr>
    </w:p>
    <w:p w14:paraId="1AC494CE" w14:textId="77777777" w:rsidR="00BD1F99" w:rsidRPr="007A2F3F" w:rsidRDefault="00BD1F99" w:rsidP="00BD1F99">
      <w:pPr>
        <w:ind w:right="49"/>
        <w:jc w:val="both"/>
        <w:rPr>
          <w:rFonts w:ascii="Arial" w:eastAsia="Arial" w:hAnsi="Arial" w:cs="Arial"/>
          <w:lang w:val="mn-MN"/>
        </w:rPr>
      </w:pPr>
    </w:p>
    <w:p w14:paraId="028D7304" w14:textId="77777777" w:rsidR="00BD1F99" w:rsidRPr="007A2F3F" w:rsidRDefault="00BD1F99" w:rsidP="008938E7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078208D8" w14:textId="77777777" w:rsidR="00BD1F99" w:rsidRDefault="00BD1F99" w:rsidP="00BD1F99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C2633AB" w14:textId="77777777" w:rsidR="0083512D" w:rsidRPr="007A2F3F" w:rsidRDefault="0083512D" w:rsidP="002A585E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2098FCD7" w14:textId="77777777" w:rsidR="0083512D" w:rsidRPr="007A2F3F" w:rsidRDefault="0083512D" w:rsidP="0083512D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8289627" w14:textId="77777777" w:rsidR="0083512D" w:rsidRPr="007A2F3F" w:rsidRDefault="0083512D" w:rsidP="0083512D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8152C09" w14:textId="77777777" w:rsidR="0083512D" w:rsidRPr="007A2F3F" w:rsidRDefault="0083512D" w:rsidP="0083512D">
      <w:pPr>
        <w:ind w:right="49"/>
        <w:jc w:val="both"/>
        <w:rPr>
          <w:rFonts w:ascii="Arial" w:eastAsia="Arial" w:hAnsi="Arial" w:cs="Arial"/>
          <w:lang w:val="mn-MN"/>
        </w:rPr>
      </w:pPr>
    </w:p>
    <w:p w14:paraId="1F473541" w14:textId="463F1389" w:rsidR="0083512D" w:rsidRPr="007A2F3F" w:rsidRDefault="0083512D" w:rsidP="0083512D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2A585E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09D2CC3E" w14:textId="77777777" w:rsidR="0083512D" w:rsidRPr="007A2F3F" w:rsidRDefault="0083512D" w:rsidP="0083512D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6F220E4" w14:textId="77777777" w:rsidR="0083512D" w:rsidRPr="007A2F3F" w:rsidRDefault="0083512D" w:rsidP="0083512D">
      <w:pPr>
        <w:rPr>
          <w:rFonts w:ascii="Arial" w:eastAsia="Arial" w:hAnsi="Arial" w:cs="Arial"/>
          <w:lang w:val="mn-MN"/>
        </w:rPr>
      </w:pPr>
    </w:p>
    <w:p w14:paraId="512E8F39" w14:textId="77777777" w:rsidR="002A585E" w:rsidRDefault="002A585E" w:rsidP="0083512D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B707815" w14:textId="77777777" w:rsidR="002A585E" w:rsidRDefault="002A585E" w:rsidP="0083512D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17AD172" w14:textId="02394DF6" w:rsidR="00622CB5" w:rsidRDefault="0083512D" w:rsidP="0083512D">
      <w:pPr>
        <w:jc w:val="center"/>
        <w:rPr>
          <w:rFonts w:ascii="Arial" w:eastAsia="Arial" w:hAnsi="Arial" w:cs="Arial"/>
          <w:b/>
          <w:lang w:val="mn-MN"/>
        </w:rPr>
      </w:pPr>
      <w:r w:rsidRPr="00E20A15">
        <w:rPr>
          <w:rFonts w:ascii="Arial" w:eastAsia="Arial" w:hAnsi="Arial" w:cs="Arial"/>
          <w:b/>
          <w:caps/>
          <w:lang w:val="mn-MN"/>
        </w:rPr>
        <w:t>Н</w:t>
      </w:r>
      <w:r>
        <w:rPr>
          <w:rFonts w:ascii="Arial" w:eastAsia="Arial" w:hAnsi="Arial" w:cs="Arial"/>
          <w:b/>
          <w:caps/>
          <w:lang w:val="mn-MN"/>
        </w:rPr>
        <w:t xml:space="preserve">отариатын </w:t>
      </w:r>
      <w:r w:rsidR="00622CB5">
        <w:rPr>
          <w:rFonts w:ascii="Arial" w:eastAsia="Arial" w:hAnsi="Arial" w:cs="Arial"/>
          <w:b/>
          <w:caps/>
          <w:lang w:val="mn-MN"/>
        </w:rPr>
        <w:t xml:space="preserve">тухай </w:t>
      </w:r>
      <w:r w:rsidRPr="007A2F3F">
        <w:rPr>
          <w:rFonts w:ascii="Arial" w:eastAsia="Arial" w:hAnsi="Arial" w:cs="Arial"/>
          <w:b/>
          <w:lang w:val="mn-MN"/>
        </w:rPr>
        <w:t xml:space="preserve">ХУУЛЬД </w:t>
      </w:r>
    </w:p>
    <w:p w14:paraId="7E6B04F6" w14:textId="08A949A4" w:rsidR="0083512D" w:rsidRPr="007A2F3F" w:rsidRDefault="0083512D" w:rsidP="0083512D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ӨӨРЧЛӨЛТ ОРУУЛАХ ТУХАЙ</w:t>
      </w:r>
    </w:p>
    <w:p w14:paraId="6AAA4FFE" w14:textId="77777777" w:rsidR="0083512D" w:rsidRPr="007A2F3F" w:rsidRDefault="0083512D" w:rsidP="0083512D">
      <w:pPr>
        <w:rPr>
          <w:rFonts w:ascii="Arial" w:eastAsia="Arial" w:hAnsi="Arial" w:cs="Arial"/>
          <w:lang w:val="mn-MN"/>
        </w:rPr>
      </w:pPr>
    </w:p>
    <w:p w14:paraId="22CBC294" w14:textId="54BBB3CB" w:rsidR="0083512D" w:rsidRPr="007A2F3F" w:rsidRDefault="0083512D" w:rsidP="0083512D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E20A15">
        <w:rPr>
          <w:rFonts w:ascii="Arial" w:eastAsia="Arial" w:hAnsi="Arial" w:cs="Arial"/>
          <w:bCs/>
          <w:lang w:val="mn-MN"/>
        </w:rPr>
        <w:t>Н</w:t>
      </w:r>
      <w:r w:rsidR="00E47999">
        <w:rPr>
          <w:rFonts w:ascii="Arial" w:eastAsia="Arial" w:hAnsi="Arial" w:cs="Arial"/>
          <w:bCs/>
          <w:lang w:val="mn-MN"/>
        </w:rPr>
        <w:t xml:space="preserve">отариатын тухай хуулийн </w:t>
      </w:r>
      <w:r w:rsidR="0037554E">
        <w:rPr>
          <w:rFonts w:ascii="Arial" w:eastAsia="Arial" w:hAnsi="Arial" w:cs="Arial"/>
          <w:bCs/>
          <w:lang w:val="mn-MN"/>
        </w:rPr>
        <w:t xml:space="preserve">17 дугаар зүйлийн 17.1.1 </w:t>
      </w:r>
      <w:r>
        <w:rPr>
          <w:rFonts w:ascii="Arial" w:eastAsia="Arial" w:hAnsi="Arial" w:cs="Arial"/>
          <w:bCs/>
          <w:lang w:val="mn-MN"/>
        </w:rPr>
        <w:t xml:space="preserve">дэх </w:t>
      </w:r>
      <w:r w:rsidR="0037554E">
        <w:rPr>
          <w:rFonts w:ascii="Arial" w:eastAsia="Arial" w:hAnsi="Arial" w:cs="Arial"/>
          <w:bCs/>
          <w:lang w:val="mn-MN"/>
        </w:rPr>
        <w:t xml:space="preserve">заалтад </w:t>
      </w:r>
      <w:r>
        <w:rPr>
          <w:rFonts w:ascii="Arial" w:eastAsia="Arial" w:hAnsi="Arial" w:cs="Arial"/>
          <w:bCs/>
          <w:lang w:val="mn-MN"/>
        </w:rPr>
        <w:t>“эрүүгийн хариуцлага</w:t>
      </w:r>
      <w:r w:rsidR="00E47999">
        <w:rPr>
          <w:rFonts w:ascii="Arial" w:eastAsia="Arial" w:hAnsi="Arial" w:cs="Arial"/>
          <w:bCs/>
          <w:lang w:val="mn-MN"/>
        </w:rPr>
        <w:t>д</w:t>
      </w:r>
      <w:r w:rsidR="0037554E">
        <w:rPr>
          <w:rFonts w:ascii="Arial" w:eastAsia="Arial" w:hAnsi="Arial" w:cs="Arial"/>
          <w:bCs/>
          <w:lang w:val="mn-MN"/>
        </w:rPr>
        <w:t xml:space="preserve"> татагдсан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37554E">
        <w:rPr>
          <w:rFonts w:ascii="Arial" w:eastAsia="Arial" w:hAnsi="Arial" w:cs="Arial"/>
          <w:bCs/>
          <w:lang w:val="mn-MN"/>
        </w:rPr>
        <w:t>яллагдагчаар татагдсан</w:t>
      </w:r>
      <w:r>
        <w:rPr>
          <w:rFonts w:ascii="Arial" w:eastAsia="Arial" w:hAnsi="Arial" w:cs="Arial"/>
          <w:bCs/>
          <w:lang w:val="mn-MN"/>
        </w:rPr>
        <w:t>” гэж</w:t>
      </w:r>
      <w:r w:rsidR="00C77E83">
        <w:rPr>
          <w:rFonts w:ascii="Arial" w:eastAsia="Arial" w:hAnsi="Arial" w:cs="Arial"/>
          <w:bCs/>
          <w:lang w:val="mn-MN"/>
        </w:rPr>
        <w:t xml:space="preserve"> 54 дүгээр зүйлийн 54.2 дахь хэсэгт “</w:t>
      </w:r>
      <w:r w:rsidR="000D07D3">
        <w:rPr>
          <w:rFonts w:ascii="Arial" w:eastAsia="Arial" w:hAnsi="Arial" w:cs="Arial"/>
          <w:bCs/>
          <w:lang w:val="mn-MN"/>
        </w:rPr>
        <w:t>эрүүгийн хариуцлага хүлээлгэхээргүй” гэснийг “гэмт хэргийн шинжгүй” гэж тус тус</w:t>
      </w:r>
      <w:r>
        <w:rPr>
          <w:rFonts w:ascii="Arial" w:eastAsia="Arial" w:hAnsi="Arial" w:cs="Arial"/>
          <w:bCs/>
          <w:lang w:val="mn-MN"/>
        </w:rPr>
        <w:t xml:space="preserve">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7DF4728A" w14:textId="77777777" w:rsidR="0083512D" w:rsidRPr="007A2F3F" w:rsidRDefault="0083512D" w:rsidP="0083512D">
      <w:pPr>
        <w:ind w:right="49"/>
        <w:jc w:val="both"/>
        <w:rPr>
          <w:rFonts w:ascii="Arial" w:eastAsia="Arial" w:hAnsi="Arial" w:cs="Arial"/>
          <w:lang w:val="mn-MN"/>
        </w:rPr>
      </w:pPr>
    </w:p>
    <w:p w14:paraId="25DB22FA" w14:textId="77777777" w:rsidR="0083512D" w:rsidRPr="007A2F3F" w:rsidRDefault="0083512D" w:rsidP="0083512D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62D99A9F" w14:textId="77777777" w:rsidR="0083512D" w:rsidRPr="007A2F3F" w:rsidRDefault="0083512D" w:rsidP="0083512D">
      <w:pPr>
        <w:ind w:right="49"/>
        <w:jc w:val="both"/>
        <w:rPr>
          <w:rFonts w:ascii="Arial" w:eastAsia="Arial" w:hAnsi="Arial" w:cs="Arial"/>
          <w:lang w:val="mn-MN"/>
        </w:rPr>
      </w:pPr>
    </w:p>
    <w:p w14:paraId="510DC2BE" w14:textId="77777777" w:rsidR="0083512D" w:rsidRPr="007A2F3F" w:rsidRDefault="0083512D" w:rsidP="0083512D">
      <w:pPr>
        <w:ind w:right="49"/>
        <w:jc w:val="both"/>
        <w:rPr>
          <w:rFonts w:ascii="Arial" w:eastAsia="Arial" w:hAnsi="Arial" w:cs="Arial"/>
          <w:lang w:val="mn-MN"/>
        </w:rPr>
      </w:pPr>
    </w:p>
    <w:p w14:paraId="17F4CBF7" w14:textId="77777777" w:rsidR="0083512D" w:rsidRPr="007A2F3F" w:rsidRDefault="0083512D" w:rsidP="002A585E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B93D533" w14:textId="77777777" w:rsidR="003C54AB" w:rsidRDefault="003C54AB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166D793" w14:textId="77777777" w:rsidR="003C54AB" w:rsidRPr="007A2F3F" w:rsidRDefault="003C54AB" w:rsidP="002A585E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5168F845" w14:textId="77777777" w:rsidR="003C54AB" w:rsidRPr="007A2F3F" w:rsidRDefault="003C54AB" w:rsidP="003C54AB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43094F0D" w14:textId="77777777" w:rsidR="003C54AB" w:rsidRPr="007A2F3F" w:rsidRDefault="003C54AB" w:rsidP="003C54AB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572A7359" w14:textId="77777777" w:rsidR="003C54AB" w:rsidRPr="007A2F3F" w:rsidRDefault="003C54AB" w:rsidP="003C54AB">
      <w:pPr>
        <w:ind w:right="49"/>
        <w:jc w:val="both"/>
        <w:rPr>
          <w:rFonts w:ascii="Arial" w:eastAsia="Arial" w:hAnsi="Arial" w:cs="Arial"/>
          <w:lang w:val="mn-MN"/>
        </w:rPr>
      </w:pPr>
    </w:p>
    <w:p w14:paraId="1297FE11" w14:textId="0DE4E510" w:rsidR="003C54AB" w:rsidRPr="007A2F3F" w:rsidRDefault="003C54AB" w:rsidP="003C54AB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2A585E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6BFA98C2" w14:textId="77777777" w:rsidR="003C54AB" w:rsidRPr="007A2F3F" w:rsidRDefault="003C54AB" w:rsidP="003C54AB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07C3285E" w14:textId="77777777" w:rsidR="003C54AB" w:rsidRPr="007A2F3F" w:rsidRDefault="003C54AB" w:rsidP="003C54AB">
      <w:pPr>
        <w:rPr>
          <w:rFonts w:ascii="Arial" w:eastAsia="Arial" w:hAnsi="Arial" w:cs="Arial"/>
          <w:lang w:val="mn-MN"/>
        </w:rPr>
      </w:pPr>
    </w:p>
    <w:p w14:paraId="706E6F65" w14:textId="77777777" w:rsidR="002A585E" w:rsidRDefault="002A585E" w:rsidP="003C54AB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DD449B4" w14:textId="77777777" w:rsidR="002A585E" w:rsidRDefault="002A585E" w:rsidP="003C54AB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4F04230" w14:textId="57B46003" w:rsidR="003C54AB" w:rsidRDefault="00622CB5" w:rsidP="003C54AB">
      <w:pPr>
        <w:jc w:val="center"/>
        <w:rPr>
          <w:rFonts w:ascii="Arial" w:eastAsia="Arial" w:hAnsi="Arial" w:cs="Arial"/>
          <w:b/>
          <w:caps/>
          <w:lang w:val="mn-MN"/>
        </w:rPr>
      </w:pPr>
      <w:r w:rsidRPr="00622CB5">
        <w:rPr>
          <w:rFonts w:ascii="Arial" w:eastAsia="Arial" w:hAnsi="Arial" w:cs="Arial"/>
          <w:b/>
          <w:caps/>
          <w:lang w:val="mn-MN"/>
        </w:rPr>
        <w:t>Орон нутгийн хамгаалалтын</w:t>
      </w:r>
      <w:r>
        <w:rPr>
          <w:rFonts w:ascii="Arial" w:eastAsia="Arial" w:hAnsi="Arial" w:cs="Arial"/>
          <w:b/>
          <w:caps/>
          <w:lang w:val="mn-MN"/>
        </w:rPr>
        <w:t xml:space="preserve"> тухай </w:t>
      </w:r>
    </w:p>
    <w:p w14:paraId="7028136F" w14:textId="77777777" w:rsidR="003C54AB" w:rsidRPr="007A2F3F" w:rsidRDefault="003C54AB" w:rsidP="003C54AB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4C7E8E06" w14:textId="77777777" w:rsidR="003C54AB" w:rsidRPr="007A2F3F" w:rsidRDefault="003C54AB" w:rsidP="003C54AB">
      <w:pPr>
        <w:rPr>
          <w:rFonts w:ascii="Arial" w:eastAsia="Arial" w:hAnsi="Arial" w:cs="Arial"/>
          <w:lang w:val="mn-MN"/>
        </w:rPr>
      </w:pPr>
    </w:p>
    <w:p w14:paraId="2E1B4A08" w14:textId="141C467A" w:rsidR="003C54AB" w:rsidRPr="007A2F3F" w:rsidRDefault="003C54AB" w:rsidP="003C54AB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FD53AA" w:rsidRPr="00FD53AA">
        <w:rPr>
          <w:rFonts w:ascii="Arial" w:eastAsia="Arial" w:hAnsi="Arial" w:cs="Arial"/>
          <w:bCs/>
          <w:lang w:val="mn-MN"/>
        </w:rPr>
        <w:t>Орон нутгийн хамгаалалтын</w:t>
      </w:r>
      <w:r w:rsidR="00FD53AA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 w:rsidR="00FD53AA">
        <w:rPr>
          <w:rFonts w:ascii="Arial" w:eastAsia="Arial" w:hAnsi="Arial" w:cs="Arial"/>
          <w:bCs/>
          <w:lang w:val="mn-MN"/>
        </w:rPr>
        <w:t xml:space="preserve">24 дүгээр зүйлийн 24.1 </w:t>
      </w:r>
      <w:r>
        <w:rPr>
          <w:rFonts w:ascii="Arial" w:eastAsia="Arial" w:hAnsi="Arial" w:cs="Arial"/>
          <w:bCs/>
          <w:lang w:val="mn-MN"/>
        </w:rPr>
        <w:t xml:space="preserve">дэх </w:t>
      </w:r>
      <w:r w:rsidR="00FD53AA">
        <w:rPr>
          <w:rFonts w:ascii="Arial" w:eastAsia="Arial" w:hAnsi="Arial" w:cs="Arial"/>
          <w:bCs/>
          <w:lang w:val="mn-MN"/>
        </w:rPr>
        <w:t xml:space="preserve">хэсэгт </w:t>
      </w:r>
      <w:r>
        <w:rPr>
          <w:rFonts w:ascii="Arial" w:eastAsia="Arial" w:hAnsi="Arial" w:cs="Arial"/>
          <w:bCs/>
          <w:lang w:val="mn-MN"/>
        </w:rPr>
        <w:t>“</w:t>
      </w:r>
      <w:r w:rsidR="002D65FB">
        <w:rPr>
          <w:rFonts w:ascii="Arial" w:eastAsia="Arial" w:hAnsi="Arial" w:cs="Arial"/>
          <w:bCs/>
          <w:lang w:val="mn-MN"/>
        </w:rPr>
        <w:t xml:space="preserve">этгээдэд </w:t>
      </w:r>
      <w:r>
        <w:rPr>
          <w:rFonts w:ascii="Arial" w:eastAsia="Arial" w:hAnsi="Arial" w:cs="Arial"/>
          <w:bCs/>
          <w:lang w:val="mn-MN"/>
        </w:rPr>
        <w:t>эрүүгийн хариуцлага</w:t>
      </w:r>
      <w:r w:rsidR="00E3181C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2D65FB">
        <w:rPr>
          <w:rFonts w:ascii="Arial" w:eastAsia="Arial" w:hAnsi="Arial" w:cs="Arial"/>
          <w:bCs/>
          <w:lang w:val="mn-MN"/>
        </w:rPr>
        <w:t xml:space="preserve">этгээдийн үйлдэл, эс үйлдэхүй </w:t>
      </w:r>
      <w:r w:rsidR="00E3181C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67F3E42E" w14:textId="77777777" w:rsidR="003C54AB" w:rsidRPr="007A2F3F" w:rsidRDefault="003C54AB" w:rsidP="003C54AB">
      <w:pPr>
        <w:ind w:right="49"/>
        <w:jc w:val="both"/>
        <w:rPr>
          <w:rFonts w:ascii="Arial" w:eastAsia="Arial" w:hAnsi="Arial" w:cs="Arial"/>
          <w:lang w:val="mn-MN"/>
        </w:rPr>
      </w:pPr>
    </w:p>
    <w:p w14:paraId="1285994C" w14:textId="77777777" w:rsidR="003C54AB" w:rsidRPr="007A2F3F" w:rsidRDefault="003C54AB" w:rsidP="003C54AB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A56B142" w14:textId="77777777" w:rsidR="003C54AB" w:rsidRPr="007A2F3F" w:rsidRDefault="003C54AB" w:rsidP="003C54AB">
      <w:pPr>
        <w:ind w:right="49"/>
        <w:jc w:val="both"/>
        <w:rPr>
          <w:rFonts w:ascii="Arial" w:eastAsia="Arial" w:hAnsi="Arial" w:cs="Arial"/>
          <w:lang w:val="mn-MN"/>
        </w:rPr>
      </w:pPr>
    </w:p>
    <w:p w14:paraId="5ADAF0BD" w14:textId="77777777" w:rsidR="003C54AB" w:rsidRPr="007A2F3F" w:rsidRDefault="003C54AB" w:rsidP="003C54AB">
      <w:pPr>
        <w:ind w:right="49"/>
        <w:jc w:val="both"/>
        <w:rPr>
          <w:rFonts w:ascii="Arial" w:eastAsia="Arial" w:hAnsi="Arial" w:cs="Arial"/>
          <w:lang w:val="mn-MN"/>
        </w:rPr>
      </w:pPr>
    </w:p>
    <w:p w14:paraId="1C52729B" w14:textId="77777777" w:rsidR="003C54AB" w:rsidRPr="007A2F3F" w:rsidRDefault="003C54AB" w:rsidP="002A585E">
      <w:pPr>
        <w:ind w:left="720" w:right="49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2036606" w14:textId="77777777" w:rsidR="003C54AB" w:rsidRDefault="003C54AB" w:rsidP="003C54AB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0DCCE9F" w14:textId="77777777" w:rsidR="00E357CC" w:rsidRPr="007A2F3F" w:rsidRDefault="00E357CC" w:rsidP="0072040B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01EF53F3" w14:textId="77777777" w:rsidR="00E357CC" w:rsidRPr="007A2F3F" w:rsidRDefault="00E357CC" w:rsidP="00E357CC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5744EDE" w14:textId="77777777" w:rsidR="00E357CC" w:rsidRPr="007A2F3F" w:rsidRDefault="00E357CC" w:rsidP="00E357CC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6A028054" w14:textId="77777777" w:rsidR="00E357CC" w:rsidRPr="007A2F3F" w:rsidRDefault="00E357CC" w:rsidP="00E357CC">
      <w:pPr>
        <w:ind w:right="49"/>
        <w:jc w:val="both"/>
        <w:rPr>
          <w:rFonts w:ascii="Arial" w:eastAsia="Arial" w:hAnsi="Arial" w:cs="Arial"/>
          <w:lang w:val="mn-MN"/>
        </w:rPr>
      </w:pPr>
    </w:p>
    <w:p w14:paraId="7D01F3A6" w14:textId="4BFA1D8E" w:rsidR="00E357CC" w:rsidRPr="007A2F3F" w:rsidRDefault="00E357CC" w:rsidP="00E357CC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3D1E69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4EED1F0A" w14:textId="77777777" w:rsidR="00E357CC" w:rsidRPr="007A2F3F" w:rsidRDefault="00E357CC" w:rsidP="00E357CC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9CCA6A9" w14:textId="77777777" w:rsidR="00E357CC" w:rsidRPr="007A2F3F" w:rsidRDefault="00E357CC" w:rsidP="00E357CC">
      <w:pPr>
        <w:rPr>
          <w:rFonts w:ascii="Arial" w:eastAsia="Arial" w:hAnsi="Arial" w:cs="Arial"/>
          <w:lang w:val="mn-MN"/>
        </w:rPr>
      </w:pPr>
    </w:p>
    <w:p w14:paraId="6CEE2316" w14:textId="77777777" w:rsidR="00AD20D1" w:rsidRDefault="00AD20D1" w:rsidP="00E357CC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B3A235A" w14:textId="77777777" w:rsidR="00AD20D1" w:rsidRDefault="00AD20D1" w:rsidP="00E357CC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B228E0B" w14:textId="06C4E963" w:rsidR="00E357CC" w:rsidRDefault="00E357CC" w:rsidP="00E357CC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өрийн удирдлагын </w:t>
      </w:r>
      <w:r w:rsidRPr="00C82B1D">
        <w:rPr>
          <w:rFonts w:ascii="Arial" w:eastAsia="Arial" w:hAnsi="Arial" w:cs="Arial"/>
          <w:b/>
          <w:caps/>
          <w:lang w:val="mn-MN"/>
        </w:rPr>
        <w:t>тухай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37AFFE29" w14:textId="77777777" w:rsidR="00E357CC" w:rsidRPr="007A2F3F" w:rsidRDefault="00E357CC" w:rsidP="00E357CC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75B62D47" w14:textId="77777777" w:rsidR="00E357CC" w:rsidRPr="007A2F3F" w:rsidRDefault="00E357CC" w:rsidP="00E357CC">
      <w:pPr>
        <w:rPr>
          <w:rFonts w:ascii="Arial" w:eastAsia="Arial" w:hAnsi="Arial" w:cs="Arial"/>
          <w:lang w:val="mn-MN"/>
        </w:rPr>
      </w:pPr>
    </w:p>
    <w:p w14:paraId="68F3FA72" w14:textId="106B09DE" w:rsidR="00E357CC" w:rsidRPr="007A2F3F" w:rsidRDefault="00E357CC" w:rsidP="00E357CC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>
        <w:rPr>
          <w:rFonts w:ascii="Arial" w:eastAsia="Arial" w:hAnsi="Arial" w:cs="Arial"/>
          <w:bCs/>
          <w:lang w:val="mn-MN"/>
        </w:rPr>
        <w:t xml:space="preserve">Өрийн удирдлагын тухай хуулийн 45 дугаар зүйлийн </w:t>
      </w:r>
      <w:r>
        <w:rPr>
          <w:rFonts w:ascii="Arial" w:eastAsia="Arial" w:hAnsi="Arial" w:cs="Arial"/>
          <w:bCs/>
          <w:lang w:val="en-US"/>
        </w:rPr>
        <w:t>45</w:t>
      </w:r>
      <w:r>
        <w:rPr>
          <w:rFonts w:ascii="Arial" w:eastAsia="Arial" w:hAnsi="Arial" w:cs="Arial"/>
          <w:bCs/>
          <w:lang w:val="mn-MN"/>
        </w:rPr>
        <w:t>.</w:t>
      </w:r>
      <w:r>
        <w:rPr>
          <w:rFonts w:ascii="Arial" w:eastAsia="Arial" w:hAnsi="Arial" w:cs="Arial"/>
          <w:bCs/>
          <w:lang w:val="en-US"/>
        </w:rPr>
        <w:t xml:space="preserve">2 </w:t>
      </w:r>
      <w:r>
        <w:rPr>
          <w:rFonts w:ascii="Arial" w:eastAsia="Arial" w:hAnsi="Arial" w:cs="Arial"/>
          <w:bCs/>
          <w:lang w:val="mn-MN"/>
        </w:rPr>
        <w:t xml:space="preserve">дахь хэсэгт “этгээдэд эрүүгийн хариуцлага хүлээлгэхээргүй” гэснийг “нь гэмт хэргийн шинжгүй”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72DBD8C7" w14:textId="77777777" w:rsidR="00E357CC" w:rsidRPr="007A2F3F" w:rsidRDefault="00E357CC" w:rsidP="00E357CC">
      <w:pPr>
        <w:ind w:right="49"/>
        <w:jc w:val="both"/>
        <w:rPr>
          <w:rFonts w:ascii="Arial" w:eastAsia="Arial" w:hAnsi="Arial" w:cs="Arial"/>
          <w:lang w:val="mn-MN"/>
        </w:rPr>
      </w:pPr>
    </w:p>
    <w:p w14:paraId="771843AC" w14:textId="77777777" w:rsidR="00E357CC" w:rsidRPr="007A2F3F" w:rsidRDefault="00E357CC" w:rsidP="00E357CC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78E92793" w14:textId="77777777" w:rsidR="00E357CC" w:rsidRPr="007A2F3F" w:rsidRDefault="00E357CC" w:rsidP="00E357CC">
      <w:pPr>
        <w:ind w:right="49"/>
        <w:jc w:val="both"/>
        <w:rPr>
          <w:rFonts w:ascii="Arial" w:eastAsia="Arial" w:hAnsi="Arial" w:cs="Arial"/>
          <w:lang w:val="mn-MN"/>
        </w:rPr>
      </w:pPr>
    </w:p>
    <w:p w14:paraId="23A0299E" w14:textId="77777777" w:rsidR="00E357CC" w:rsidRPr="007A2F3F" w:rsidRDefault="00E357CC" w:rsidP="00E357CC">
      <w:pPr>
        <w:ind w:right="49"/>
        <w:jc w:val="both"/>
        <w:rPr>
          <w:rFonts w:ascii="Arial" w:eastAsia="Arial" w:hAnsi="Arial" w:cs="Arial"/>
          <w:lang w:val="mn-MN"/>
        </w:rPr>
      </w:pPr>
    </w:p>
    <w:p w14:paraId="52694593" w14:textId="77777777" w:rsidR="00E357CC" w:rsidRPr="007A2F3F" w:rsidRDefault="00E357CC" w:rsidP="00AD20D1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1C4BA96" w14:textId="2B9EF491" w:rsidR="00E209B2" w:rsidRDefault="00E357CC" w:rsidP="00E357CC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664F9C7A" w14:textId="77777777" w:rsidR="003A1C9D" w:rsidRPr="007A2F3F" w:rsidRDefault="003A1C9D" w:rsidP="00AD20D1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1732D9C7" w14:textId="77777777" w:rsidR="003A1C9D" w:rsidRPr="007A2F3F" w:rsidRDefault="003A1C9D" w:rsidP="003A1C9D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14D95886" w14:textId="77777777" w:rsidR="003A1C9D" w:rsidRPr="007A2F3F" w:rsidRDefault="003A1C9D" w:rsidP="003A1C9D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7125CD1E" w14:textId="77777777" w:rsidR="003A1C9D" w:rsidRPr="007A2F3F" w:rsidRDefault="003A1C9D" w:rsidP="003A1C9D">
      <w:pPr>
        <w:ind w:right="49"/>
        <w:jc w:val="both"/>
        <w:rPr>
          <w:rFonts w:ascii="Arial" w:eastAsia="Arial" w:hAnsi="Arial" w:cs="Arial"/>
          <w:lang w:val="mn-MN"/>
        </w:rPr>
      </w:pPr>
    </w:p>
    <w:p w14:paraId="523AD9D4" w14:textId="6D9D0DCC" w:rsidR="003A1C9D" w:rsidRPr="007A2F3F" w:rsidRDefault="003A1C9D" w:rsidP="003A1C9D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D20D1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6C38371" w14:textId="77777777" w:rsidR="003A1C9D" w:rsidRPr="007A2F3F" w:rsidRDefault="003A1C9D" w:rsidP="003A1C9D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05964F56" w14:textId="77777777" w:rsidR="003A1C9D" w:rsidRPr="007A2F3F" w:rsidRDefault="003A1C9D" w:rsidP="003A1C9D">
      <w:pPr>
        <w:rPr>
          <w:rFonts w:ascii="Arial" w:eastAsia="Arial" w:hAnsi="Arial" w:cs="Arial"/>
          <w:lang w:val="mn-MN"/>
        </w:rPr>
      </w:pPr>
    </w:p>
    <w:p w14:paraId="2303418B" w14:textId="77777777" w:rsidR="00AD20D1" w:rsidRDefault="00AD20D1" w:rsidP="003A1C9D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54C14CF2" w14:textId="77777777" w:rsidR="00AD20D1" w:rsidRDefault="00AD20D1" w:rsidP="003A1C9D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26E3C14" w14:textId="4EF62A4B" w:rsidR="003A1C9D" w:rsidRDefault="008D2C15" w:rsidP="003A1C9D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прокурорын </w:t>
      </w:r>
      <w:r w:rsidR="003A1C9D">
        <w:rPr>
          <w:rFonts w:ascii="Arial" w:eastAsia="Arial" w:hAnsi="Arial" w:cs="Arial"/>
          <w:b/>
          <w:caps/>
          <w:lang w:val="mn-MN"/>
        </w:rPr>
        <w:t xml:space="preserve">тухай </w:t>
      </w:r>
    </w:p>
    <w:p w14:paraId="0A03C10E" w14:textId="77777777" w:rsidR="003A1C9D" w:rsidRPr="007A2F3F" w:rsidRDefault="003A1C9D" w:rsidP="003A1C9D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4D11FE3E" w14:textId="77777777" w:rsidR="003A1C9D" w:rsidRPr="007A2F3F" w:rsidRDefault="003A1C9D" w:rsidP="003A1C9D">
      <w:pPr>
        <w:rPr>
          <w:rFonts w:ascii="Arial" w:eastAsia="Arial" w:hAnsi="Arial" w:cs="Arial"/>
          <w:lang w:val="mn-MN"/>
        </w:rPr>
      </w:pPr>
    </w:p>
    <w:p w14:paraId="4653674A" w14:textId="16B1C79E" w:rsidR="003A1C9D" w:rsidRPr="007A2F3F" w:rsidRDefault="003A1C9D" w:rsidP="003A1C9D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8D2C15">
        <w:rPr>
          <w:rFonts w:ascii="Arial" w:eastAsia="Arial" w:hAnsi="Arial" w:cs="Arial"/>
          <w:bCs/>
          <w:lang w:val="mn-MN"/>
        </w:rPr>
        <w:t xml:space="preserve">Прокурорын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 w:rsidR="00524F68">
        <w:rPr>
          <w:rFonts w:ascii="Arial" w:eastAsia="Arial" w:hAnsi="Arial" w:cs="Arial"/>
          <w:bCs/>
          <w:lang w:val="mn-MN"/>
        </w:rPr>
        <w:t xml:space="preserve">58 дугаар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524F68">
        <w:rPr>
          <w:rFonts w:ascii="Arial" w:eastAsia="Arial" w:hAnsi="Arial" w:cs="Arial"/>
          <w:bCs/>
          <w:lang w:val="mn-MN"/>
        </w:rPr>
        <w:t xml:space="preserve">58.5 дахь </w:t>
      </w:r>
      <w:r>
        <w:rPr>
          <w:rFonts w:ascii="Arial" w:eastAsia="Arial" w:hAnsi="Arial" w:cs="Arial"/>
          <w:bCs/>
          <w:lang w:val="mn-MN"/>
        </w:rPr>
        <w:t>хэсэгт “эрүүгийн хариуцлага</w:t>
      </w:r>
      <w:r w:rsidR="00524F68">
        <w:rPr>
          <w:rFonts w:ascii="Arial" w:eastAsia="Arial" w:hAnsi="Arial" w:cs="Arial"/>
          <w:bCs/>
          <w:lang w:val="mn-MN"/>
        </w:rPr>
        <w:t>д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524F68">
        <w:rPr>
          <w:rFonts w:ascii="Arial" w:eastAsia="Arial" w:hAnsi="Arial" w:cs="Arial"/>
          <w:bCs/>
          <w:lang w:val="mn-MN"/>
        </w:rPr>
        <w:t>яллагдагчаар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08AE68C3" w14:textId="77777777" w:rsidR="003A1C9D" w:rsidRPr="007A2F3F" w:rsidRDefault="003A1C9D" w:rsidP="003A1C9D">
      <w:pPr>
        <w:ind w:right="49"/>
        <w:jc w:val="both"/>
        <w:rPr>
          <w:rFonts w:ascii="Arial" w:eastAsia="Arial" w:hAnsi="Arial" w:cs="Arial"/>
          <w:lang w:val="mn-MN"/>
        </w:rPr>
      </w:pPr>
    </w:p>
    <w:p w14:paraId="25F5C361" w14:textId="77777777" w:rsidR="003A1C9D" w:rsidRPr="007A2F3F" w:rsidRDefault="003A1C9D" w:rsidP="003A1C9D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60551F1A" w14:textId="77777777" w:rsidR="003A1C9D" w:rsidRPr="007A2F3F" w:rsidRDefault="003A1C9D" w:rsidP="003A1C9D">
      <w:pPr>
        <w:ind w:right="49"/>
        <w:jc w:val="both"/>
        <w:rPr>
          <w:rFonts w:ascii="Arial" w:eastAsia="Arial" w:hAnsi="Arial" w:cs="Arial"/>
          <w:lang w:val="mn-MN"/>
        </w:rPr>
      </w:pPr>
    </w:p>
    <w:p w14:paraId="3C97117F" w14:textId="77777777" w:rsidR="003A1C9D" w:rsidRPr="007A2F3F" w:rsidRDefault="003A1C9D" w:rsidP="003A1C9D">
      <w:pPr>
        <w:ind w:right="49"/>
        <w:jc w:val="both"/>
        <w:rPr>
          <w:rFonts w:ascii="Arial" w:eastAsia="Arial" w:hAnsi="Arial" w:cs="Arial"/>
          <w:lang w:val="mn-MN"/>
        </w:rPr>
      </w:pPr>
    </w:p>
    <w:p w14:paraId="0A8701F1" w14:textId="77777777" w:rsidR="003A1C9D" w:rsidRPr="007A2F3F" w:rsidRDefault="003A1C9D" w:rsidP="00AD20D1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629BE0EC" w14:textId="77777777" w:rsidR="00B3184F" w:rsidRDefault="00B3184F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1109AE0" w14:textId="77777777" w:rsidR="00B3184F" w:rsidRPr="007A2F3F" w:rsidRDefault="00B3184F" w:rsidP="00AD20D1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451239D9" w14:textId="77777777" w:rsidR="00B3184F" w:rsidRPr="007A2F3F" w:rsidRDefault="00B3184F" w:rsidP="00B3184F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74215B1" w14:textId="77777777" w:rsidR="00B3184F" w:rsidRPr="007A2F3F" w:rsidRDefault="00B3184F" w:rsidP="00B3184F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6D471BA9" w14:textId="77777777" w:rsidR="00B3184F" w:rsidRPr="007A2F3F" w:rsidRDefault="00B3184F" w:rsidP="00B3184F">
      <w:pPr>
        <w:ind w:right="49"/>
        <w:jc w:val="both"/>
        <w:rPr>
          <w:rFonts w:ascii="Arial" w:eastAsia="Arial" w:hAnsi="Arial" w:cs="Arial"/>
          <w:lang w:val="mn-MN"/>
        </w:rPr>
      </w:pPr>
    </w:p>
    <w:p w14:paraId="5BFD25F8" w14:textId="6A64682E" w:rsidR="00B3184F" w:rsidRPr="007A2F3F" w:rsidRDefault="00B3184F" w:rsidP="00B3184F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D20D1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9A67370" w14:textId="77777777" w:rsidR="00B3184F" w:rsidRPr="007A2F3F" w:rsidRDefault="00B3184F" w:rsidP="00B3184F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21A74916" w14:textId="77777777" w:rsidR="00B3184F" w:rsidRPr="007A2F3F" w:rsidRDefault="00B3184F" w:rsidP="00B3184F">
      <w:pPr>
        <w:rPr>
          <w:rFonts w:ascii="Arial" w:eastAsia="Arial" w:hAnsi="Arial" w:cs="Arial"/>
          <w:lang w:val="mn-MN"/>
        </w:rPr>
      </w:pPr>
    </w:p>
    <w:p w14:paraId="24053F88" w14:textId="77777777" w:rsidR="00AD20D1" w:rsidRDefault="00AD20D1" w:rsidP="00B3184F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95ED8AC" w14:textId="77777777" w:rsidR="00AD20D1" w:rsidRDefault="00AD20D1" w:rsidP="00B3184F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9AB89B7" w14:textId="7863025E" w:rsidR="00B3184F" w:rsidRDefault="0093499E" w:rsidP="00B3184F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тагнуулын байгууллагын </w:t>
      </w:r>
      <w:r w:rsidR="00B3184F">
        <w:rPr>
          <w:rFonts w:ascii="Arial" w:eastAsia="Arial" w:hAnsi="Arial" w:cs="Arial"/>
          <w:b/>
          <w:caps/>
          <w:lang w:val="mn-MN"/>
        </w:rPr>
        <w:t xml:space="preserve">тухай </w:t>
      </w:r>
    </w:p>
    <w:p w14:paraId="34CEF837" w14:textId="77777777" w:rsidR="00B3184F" w:rsidRPr="007A2F3F" w:rsidRDefault="00B3184F" w:rsidP="00B3184F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03151B71" w14:textId="77777777" w:rsidR="00B3184F" w:rsidRPr="007A2F3F" w:rsidRDefault="00B3184F" w:rsidP="00B3184F">
      <w:pPr>
        <w:rPr>
          <w:rFonts w:ascii="Arial" w:eastAsia="Arial" w:hAnsi="Arial" w:cs="Arial"/>
          <w:lang w:val="mn-MN"/>
        </w:rPr>
      </w:pPr>
    </w:p>
    <w:p w14:paraId="5BCA8023" w14:textId="16AAF004" w:rsidR="00B3184F" w:rsidRPr="007A2F3F" w:rsidRDefault="00B3184F" w:rsidP="00B3184F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93499E">
        <w:rPr>
          <w:rFonts w:ascii="Arial" w:eastAsia="Arial" w:hAnsi="Arial" w:cs="Arial"/>
          <w:bCs/>
          <w:lang w:val="mn-MN"/>
        </w:rPr>
        <w:t xml:space="preserve">Тагнуулын байгууллагын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 w:rsidR="002C7177">
        <w:rPr>
          <w:rFonts w:ascii="Arial" w:eastAsia="Arial" w:hAnsi="Arial" w:cs="Arial"/>
          <w:bCs/>
          <w:lang w:val="mn-MN"/>
        </w:rPr>
        <w:t xml:space="preserve">29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2C7177">
        <w:rPr>
          <w:rFonts w:ascii="Arial" w:eastAsia="Arial" w:hAnsi="Arial" w:cs="Arial"/>
          <w:bCs/>
          <w:lang w:val="mn-MN"/>
        </w:rPr>
        <w:t xml:space="preserve">29.1 дэх </w:t>
      </w:r>
      <w:r>
        <w:rPr>
          <w:rFonts w:ascii="Arial" w:eastAsia="Arial" w:hAnsi="Arial" w:cs="Arial"/>
          <w:bCs/>
          <w:lang w:val="mn-MN"/>
        </w:rPr>
        <w:t>хэсэгт “</w:t>
      </w:r>
      <w:r w:rsidR="00430AEB">
        <w:rPr>
          <w:rFonts w:ascii="Arial" w:eastAsia="Arial" w:hAnsi="Arial" w:cs="Arial"/>
          <w:bCs/>
          <w:lang w:val="mn-MN"/>
        </w:rPr>
        <w:t xml:space="preserve">үйлдэлд </w:t>
      </w:r>
      <w:r>
        <w:rPr>
          <w:rFonts w:ascii="Arial" w:eastAsia="Arial" w:hAnsi="Arial" w:cs="Arial"/>
          <w:bCs/>
          <w:lang w:val="mn-MN"/>
        </w:rPr>
        <w:t>эрүүгийн хариуцлага</w:t>
      </w:r>
      <w:r w:rsidR="002C7177">
        <w:rPr>
          <w:rFonts w:ascii="Arial" w:eastAsia="Arial" w:hAnsi="Arial" w:cs="Arial"/>
          <w:bCs/>
          <w:lang w:val="mn-MN"/>
        </w:rPr>
        <w:t xml:space="preserve"> хүлээлгэхээргүй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430AEB">
        <w:rPr>
          <w:rFonts w:ascii="Arial" w:eastAsia="Arial" w:hAnsi="Arial" w:cs="Arial"/>
          <w:bCs/>
          <w:lang w:val="mn-MN"/>
        </w:rPr>
        <w:t xml:space="preserve">үйлдэл, эс үйлдэхүй </w:t>
      </w:r>
      <w:r w:rsidR="002C7177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02A2A081" w14:textId="77777777" w:rsidR="00B3184F" w:rsidRPr="007A2F3F" w:rsidRDefault="00B3184F" w:rsidP="00B3184F">
      <w:pPr>
        <w:ind w:right="49"/>
        <w:jc w:val="both"/>
        <w:rPr>
          <w:rFonts w:ascii="Arial" w:eastAsia="Arial" w:hAnsi="Arial" w:cs="Arial"/>
          <w:lang w:val="mn-MN"/>
        </w:rPr>
      </w:pPr>
    </w:p>
    <w:p w14:paraId="33F41A8E" w14:textId="77777777" w:rsidR="00B3184F" w:rsidRPr="007A2F3F" w:rsidRDefault="00B3184F" w:rsidP="00B3184F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6AB7B14" w14:textId="77777777" w:rsidR="00B3184F" w:rsidRPr="007A2F3F" w:rsidRDefault="00B3184F" w:rsidP="00B3184F">
      <w:pPr>
        <w:ind w:right="49"/>
        <w:jc w:val="both"/>
        <w:rPr>
          <w:rFonts w:ascii="Arial" w:eastAsia="Arial" w:hAnsi="Arial" w:cs="Arial"/>
          <w:lang w:val="mn-MN"/>
        </w:rPr>
      </w:pPr>
    </w:p>
    <w:p w14:paraId="6B9D6F4D" w14:textId="77777777" w:rsidR="00B3184F" w:rsidRPr="007A2F3F" w:rsidRDefault="00B3184F" w:rsidP="00B3184F">
      <w:pPr>
        <w:ind w:right="49"/>
        <w:jc w:val="both"/>
        <w:rPr>
          <w:rFonts w:ascii="Arial" w:eastAsia="Arial" w:hAnsi="Arial" w:cs="Arial"/>
          <w:lang w:val="mn-MN"/>
        </w:rPr>
      </w:pPr>
    </w:p>
    <w:p w14:paraId="11C3D04A" w14:textId="77777777" w:rsidR="00B3184F" w:rsidRPr="007A2F3F" w:rsidRDefault="00B3184F" w:rsidP="00AD20D1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FA1703C" w14:textId="77777777" w:rsidR="000E737C" w:rsidRPr="007A2F3F" w:rsidRDefault="00B3184F" w:rsidP="00AD20D1">
      <w:pPr>
        <w:ind w:left="7920" w:right="49"/>
        <w:jc w:val="right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  <w:r w:rsidR="000E737C"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2F5B8BAF" w14:textId="77777777" w:rsidR="000E737C" w:rsidRPr="007A2F3F" w:rsidRDefault="000E737C" w:rsidP="000E737C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60A82E7" w14:textId="77777777" w:rsidR="000E737C" w:rsidRPr="007A2F3F" w:rsidRDefault="000E737C" w:rsidP="000E737C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C4CB8F3" w14:textId="77777777" w:rsidR="000E737C" w:rsidRPr="007A2F3F" w:rsidRDefault="000E737C" w:rsidP="000E737C">
      <w:pPr>
        <w:ind w:right="49"/>
        <w:jc w:val="both"/>
        <w:rPr>
          <w:rFonts w:ascii="Arial" w:eastAsia="Arial" w:hAnsi="Arial" w:cs="Arial"/>
          <w:lang w:val="mn-MN"/>
        </w:rPr>
      </w:pPr>
    </w:p>
    <w:p w14:paraId="666024BB" w14:textId="781263DD" w:rsidR="000E737C" w:rsidRPr="007A2F3F" w:rsidRDefault="000E737C" w:rsidP="000E737C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D20D1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16E0DB3" w14:textId="77777777" w:rsidR="000E737C" w:rsidRPr="007A2F3F" w:rsidRDefault="000E737C" w:rsidP="000E737C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461057DB" w14:textId="77777777" w:rsidR="000E737C" w:rsidRPr="007A2F3F" w:rsidRDefault="000E737C" w:rsidP="000E737C">
      <w:pPr>
        <w:rPr>
          <w:rFonts w:ascii="Arial" w:eastAsia="Arial" w:hAnsi="Arial" w:cs="Arial"/>
          <w:lang w:val="mn-MN"/>
        </w:rPr>
      </w:pPr>
    </w:p>
    <w:p w14:paraId="06A7F2F2" w14:textId="77777777" w:rsidR="00AD20D1" w:rsidRDefault="00AD20D1" w:rsidP="000E737C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3D1E521" w14:textId="77777777" w:rsidR="00AD20D1" w:rsidRDefault="00AD20D1" w:rsidP="000E737C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C073F80" w14:textId="741FD240" w:rsidR="000E737C" w:rsidRDefault="000E737C" w:rsidP="000E737C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>т</w:t>
      </w:r>
      <w:r w:rsidR="000C41B4">
        <w:rPr>
          <w:rFonts w:ascii="Arial" w:eastAsia="Arial" w:hAnsi="Arial" w:cs="Arial"/>
          <w:b/>
          <w:caps/>
          <w:lang w:val="mn-MN"/>
        </w:rPr>
        <w:t xml:space="preserve">өрийн аудитын </w:t>
      </w:r>
      <w:r>
        <w:rPr>
          <w:rFonts w:ascii="Arial" w:eastAsia="Arial" w:hAnsi="Arial" w:cs="Arial"/>
          <w:b/>
          <w:caps/>
          <w:lang w:val="mn-MN"/>
        </w:rPr>
        <w:t xml:space="preserve">тухай </w:t>
      </w:r>
    </w:p>
    <w:p w14:paraId="3D1C14A0" w14:textId="77777777" w:rsidR="000E737C" w:rsidRPr="007A2F3F" w:rsidRDefault="000E737C" w:rsidP="000E737C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7950132A" w14:textId="77777777" w:rsidR="000E737C" w:rsidRPr="007A2F3F" w:rsidRDefault="000E737C" w:rsidP="000E737C">
      <w:pPr>
        <w:rPr>
          <w:rFonts w:ascii="Arial" w:eastAsia="Arial" w:hAnsi="Arial" w:cs="Arial"/>
          <w:lang w:val="mn-MN"/>
        </w:rPr>
      </w:pPr>
    </w:p>
    <w:p w14:paraId="0FFC38AF" w14:textId="264FCA7A" w:rsidR="000E737C" w:rsidRPr="007A2F3F" w:rsidRDefault="000E737C" w:rsidP="000E737C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>
        <w:rPr>
          <w:rFonts w:ascii="Arial" w:eastAsia="Arial" w:hAnsi="Arial" w:cs="Arial"/>
          <w:bCs/>
          <w:lang w:val="mn-MN"/>
        </w:rPr>
        <w:t>Т</w:t>
      </w:r>
      <w:r w:rsidR="000C41B4">
        <w:rPr>
          <w:rFonts w:ascii="Arial" w:eastAsia="Arial" w:hAnsi="Arial" w:cs="Arial"/>
          <w:bCs/>
          <w:lang w:val="mn-MN"/>
        </w:rPr>
        <w:t xml:space="preserve">өрийн аудитын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 w:rsidR="005B07C8">
        <w:rPr>
          <w:rFonts w:ascii="Arial" w:eastAsia="Arial" w:hAnsi="Arial" w:cs="Arial"/>
          <w:bCs/>
          <w:lang w:val="mn-MN"/>
        </w:rPr>
        <w:t xml:space="preserve">30 дугаар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5B07C8">
        <w:rPr>
          <w:rFonts w:ascii="Arial" w:eastAsia="Arial" w:hAnsi="Arial" w:cs="Arial"/>
          <w:bCs/>
          <w:lang w:val="mn-MN"/>
        </w:rPr>
        <w:t xml:space="preserve">30.2.2 дахь заалтад </w:t>
      </w:r>
      <w:r>
        <w:rPr>
          <w:rFonts w:ascii="Arial" w:eastAsia="Arial" w:hAnsi="Arial" w:cs="Arial"/>
          <w:bCs/>
          <w:lang w:val="mn-MN"/>
        </w:rPr>
        <w:t>“эрүүгийн хариуцлага хүлээлгэ</w:t>
      </w:r>
      <w:r w:rsidR="00805358">
        <w:rPr>
          <w:rFonts w:ascii="Arial" w:eastAsia="Arial" w:hAnsi="Arial" w:cs="Arial"/>
          <w:bCs/>
          <w:lang w:val="mn-MN"/>
        </w:rPr>
        <w:t>сэн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805358">
        <w:rPr>
          <w:rFonts w:ascii="Arial" w:eastAsia="Arial" w:hAnsi="Arial" w:cs="Arial"/>
          <w:bCs/>
          <w:lang w:val="mn-MN"/>
        </w:rPr>
        <w:t>ял оногдуулсан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5A173FF4" w14:textId="77777777" w:rsidR="000E737C" w:rsidRPr="007A2F3F" w:rsidRDefault="000E737C" w:rsidP="000E737C">
      <w:pPr>
        <w:ind w:right="49"/>
        <w:jc w:val="both"/>
        <w:rPr>
          <w:rFonts w:ascii="Arial" w:eastAsia="Arial" w:hAnsi="Arial" w:cs="Arial"/>
          <w:lang w:val="mn-MN"/>
        </w:rPr>
      </w:pPr>
    </w:p>
    <w:p w14:paraId="48FD5E30" w14:textId="77777777" w:rsidR="000E737C" w:rsidRPr="007A2F3F" w:rsidRDefault="000E737C" w:rsidP="000E737C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B133C84" w14:textId="77777777" w:rsidR="000E737C" w:rsidRPr="007A2F3F" w:rsidRDefault="000E737C" w:rsidP="000E737C">
      <w:pPr>
        <w:ind w:right="49"/>
        <w:jc w:val="both"/>
        <w:rPr>
          <w:rFonts w:ascii="Arial" w:eastAsia="Arial" w:hAnsi="Arial" w:cs="Arial"/>
          <w:lang w:val="mn-MN"/>
        </w:rPr>
      </w:pPr>
    </w:p>
    <w:p w14:paraId="6C056F10" w14:textId="77777777" w:rsidR="000E737C" w:rsidRPr="007A2F3F" w:rsidRDefault="000E737C" w:rsidP="000E737C">
      <w:pPr>
        <w:ind w:right="49"/>
        <w:jc w:val="both"/>
        <w:rPr>
          <w:rFonts w:ascii="Arial" w:eastAsia="Arial" w:hAnsi="Arial" w:cs="Arial"/>
          <w:lang w:val="mn-MN"/>
        </w:rPr>
      </w:pPr>
    </w:p>
    <w:p w14:paraId="2782B439" w14:textId="77777777" w:rsidR="000E737C" w:rsidRPr="007A2F3F" w:rsidRDefault="000E737C" w:rsidP="00AD20D1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786234FE" w14:textId="5C48A87A" w:rsidR="003A1C9D" w:rsidRDefault="003A1C9D" w:rsidP="00B3184F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566E7371" w14:textId="77777777" w:rsidR="002A6AB0" w:rsidRDefault="002A6AB0" w:rsidP="002A6AB0">
      <w:pPr>
        <w:rPr>
          <w:rFonts w:ascii="Arial" w:eastAsia="Arial" w:hAnsi="Arial" w:cs="Arial"/>
          <w:lang w:val="mn-MN"/>
        </w:rPr>
      </w:pPr>
    </w:p>
    <w:p w14:paraId="647C04C3" w14:textId="77777777" w:rsidR="003F2987" w:rsidRPr="007A2F3F" w:rsidRDefault="003F2987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Төсөл</w:t>
      </w:r>
    </w:p>
    <w:p w14:paraId="04CF91FF" w14:textId="77777777" w:rsidR="003F2987" w:rsidRPr="007A2F3F" w:rsidRDefault="003F2987" w:rsidP="003F2987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A209F5B" w14:textId="77777777" w:rsidR="003F2987" w:rsidRPr="007A2F3F" w:rsidRDefault="003F2987" w:rsidP="003F2987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408E36FB" w14:textId="77777777" w:rsidR="003F2987" w:rsidRPr="007A2F3F" w:rsidRDefault="003F2987" w:rsidP="003F2987">
      <w:pPr>
        <w:ind w:right="49"/>
        <w:jc w:val="both"/>
        <w:rPr>
          <w:rFonts w:ascii="Arial" w:eastAsia="Arial" w:hAnsi="Arial" w:cs="Arial"/>
          <w:lang w:val="mn-MN"/>
        </w:rPr>
      </w:pPr>
    </w:p>
    <w:p w14:paraId="2AE01B9E" w14:textId="025F6A7A" w:rsidR="003F2987" w:rsidRPr="007A2F3F" w:rsidRDefault="003F2987" w:rsidP="003F298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72904D78" w14:textId="77777777" w:rsidR="003F2987" w:rsidRPr="007A2F3F" w:rsidRDefault="003F2987" w:rsidP="003F298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24F8E2F7" w14:textId="77777777" w:rsidR="003F2987" w:rsidRPr="007A2F3F" w:rsidRDefault="003F2987" w:rsidP="003F2987">
      <w:pPr>
        <w:rPr>
          <w:rFonts w:ascii="Arial" w:eastAsia="Arial" w:hAnsi="Arial" w:cs="Arial"/>
          <w:lang w:val="mn-MN"/>
        </w:rPr>
      </w:pPr>
    </w:p>
    <w:p w14:paraId="706DE8B7" w14:textId="77777777" w:rsidR="00A532BC" w:rsidRDefault="00A532BC" w:rsidP="003F298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A3DDD15" w14:textId="77777777" w:rsidR="00A532BC" w:rsidRDefault="00A532BC" w:rsidP="003F298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B27E6A2" w14:textId="4385ACAA" w:rsidR="003F2987" w:rsidRDefault="005517E6" w:rsidP="003F2987">
      <w:pPr>
        <w:jc w:val="center"/>
        <w:rPr>
          <w:rFonts w:ascii="Arial" w:eastAsia="Arial" w:hAnsi="Arial" w:cs="Arial"/>
          <w:b/>
          <w:caps/>
          <w:lang w:val="mn-MN"/>
        </w:rPr>
      </w:pPr>
      <w:r w:rsidRPr="005517E6">
        <w:rPr>
          <w:rFonts w:ascii="Arial" w:eastAsia="Arial" w:hAnsi="Arial" w:cs="Arial"/>
          <w:b/>
          <w:caps/>
          <w:lang w:val="mn-MN"/>
        </w:rPr>
        <w:t>Төрийн болон албаны нууцын</w:t>
      </w:r>
      <w:r>
        <w:rPr>
          <w:rFonts w:ascii="Arial" w:eastAsia="Arial" w:hAnsi="Arial" w:cs="Arial"/>
          <w:b/>
          <w:caps/>
          <w:lang w:val="en-US"/>
        </w:rPr>
        <w:t xml:space="preserve"> </w:t>
      </w:r>
      <w:r w:rsidR="003F2987">
        <w:rPr>
          <w:rFonts w:ascii="Arial" w:eastAsia="Arial" w:hAnsi="Arial" w:cs="Arial"/>
          <w:b/>
          <w:caps/>
          <w:lang w:val="mn-MN"/>
        </w:rPr>
        <w:t xml:space="preserve">тухай </w:t>
      </w:r>
    </w:p>
    <w:p w14:paraId="44C7CAF0" w14:textId="77777777" w:rsidR="003F2987" w:rsidRPr="007A2F3F" w:rsidRDefault="003F2987" w:rsidP="003F2987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3FC13D38" w14:textId="77777777" w:rsidR="003F2987" w:rsidRPr="007A2F3F" w:rsidRDefault="003F2987" w:rsidP="003F2987">
      <w:pPr>
        <w:rPr>
          <w:rFonts w:ascii="Arial" w:eastAsia="Arial" w:hAnsi="Arial" w:cs="Arial"/>
          <w:lang w:val="mn-MN"/>
        </w:rPr>
      </w:pPr>
    </w:p>
    <w:p w14:paraId="735653A0" w14:textId="32575AFA" w:rsidR="003F2987" w:rsidRPr="007A2F3F" w:rsidRDefault="003F2987" w:rsidP="003F2987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5517E6" w:rsidRPr="005517E6">
        <w:rPr>
          <w:rFonts w:ascii="Arial" w:eastAsia="Arial" w:hAnsi="Arial" w:cs="Arial"/>
          <w:bCs/>
          <w:lang w:val="mn-MN"/>
        </w:rPr>
        <w:t>Төрийн болон албаны нууцын</w:t>
      </w:r>
      <w:r w:rsidR="005517E6">
        <w:rPr>
          <w:rFonts w:ascii="Arial" w:eastAsia="Arial" w:hAnsi="Arial" w:cs="Arial"/>
          <w:bCs/>
          <w:lang w:val="en-US"/>
        </w:rPr>
        <w:t xml:space="preserve"> </w:t>
      </w:r>
      <w:r>
        <w:rPr>
          <w:rFonts w:ascii="Arial" w:eastAsia="Arial" w:hAnsi="Arial" w:cs="Arial"/>
          <w:bCs/>
          <w:lang w:val="mn-MN"/>
        </w:rPr>
        <w:t>тухай хуулийн</w:t>
      </w:r>
      <w:r w:rsidR="003A7AB0">
        <w:rPr>
          <w:rFonts w:ascii="Arial" w:eastAsia="Arial" w:hAnsi="Arial" w:cs="Arial"/>
          <w:bCs/>
          <w:lang w:val="en-US"/>
        </w:rPr>
        <w:t xml:space="preserve"> 24 </w:t>
      </w:r>
      <w:r w:rsidR="003A7AB0">
        <w:rPr>
          <w:rFonts w:ascii="Arial" w:eastAsia="Arial" w:hAnsi="Arial" w:cs="Arial"/>
          <w:bCs/>
          <w:lang w:val="mn-MN"/>
        </w:rPr>
        <w:t>дүгээр зүйлийн 24.1.5 дахь заалтад</w:t>
      </w:r>
      <w:r>
        <w:rPr>
          <w:rFonts w:ascii="Arial" w:eastAsia="Arial" w:hAnsi="Arial" w:cs="Arial"/>
          <w:bCs/>
          <w:lang w:val="mn-MN"/>
        </w:rPr>
        <w:t xml:space="preserve"> “эрүүгийн хариуцлага хүлээсэн” гэснийг “ял </w:t>
      </w:r>
      <w:r w:rsidR="00156D5E">
        <w:rPr>
          <w:rFonts w:ascii="Arial" w:eastAsia="Arial" w:hAnsi="Arial" w:cs="Arial"/>
          <w:bCs/>
          <w:lang w:val="mn-MN"/>
        </w:rPr>
        <w:t>шийтгүүлсэн</w:t>
      </w:r>
      <w:r>
        <w:rPr>
          <w:rFonts w:ascii="Arial" w:eastAsia="Arial" w:hAnsi="Arial" w:cs="Arial"/>
          <w:bCs/>
          <w:lang w:val="mn-MN"/>
        </w:rPr>
        <w:t>” гэж</w:t>
      </w:r>
      <w:r w:rsidR="00D8793A">
        <w:rPr>
          <w:rFonts w:ascii="Arial" w:eastAsia="Arial" w:hAnsi="Arial" w:cs="Arial"/>
          <w:bCs/>
          <w:lang w:val="mn-MN"/>
        </w:rPr>
        <w:t xml:space="preserve">, </w:t>
      </w:r>
      <w:r w:rsidR="00650C58">
        <w:rPr>
          <w:rFonts w:ascii="Arial" w:eastAsia="Arial" w:hAnsi="Arial" w:cs="Arial"/>
          <w:bCs/>
          <w:lang w:val="mn-MN"/>
        </w:rPr>
        <w:t>39 дүгээр зүйлийн 39.2 дахь хэсэгт “</w:t>
      </w:r>
      <w:r w:rsidR="00913239">
        <w:rPr>
          <w:rFonts w:ascii="Arial" w:eastAsia="Arial" w:hAnsi="Arial" w:cs="Arial"/>
          <w:bCs/>
          <w:lang w:val="mn-MN"/>
        </w:rPr>
        <w:t xml:space="preserve">үйлдэлд </w:t>
      </w:r>
      <w:r w:rsidR="00650C58">
        <w:rPr>
          <w:rFonts w:ascii="Arial" w:eastAsia="Arial" w:hAnsi="Arial" w:cs="Arial"/>
          <w:bCs/>
          <w:lang w:val="mn-MN"/>
        </w:rPr>
        <w:t>эрүүгийн хариуцлага хүлээлгэхээргүй” гэснийг “</w:t>
      </w:r>
      <w:r w:rsidR="00913239">
        <w:rPr>
          <w:rFonts w:ascii="Arial" w:eastAsia="Arial" w:hAnsi="Arial" w:cs="Arial"/>
          <w:bCs/>
          <w:lang w:val="mn-MN"/>
        </w:rPr>
        <w:t xml:space="preserve">үйлдэл, эс үйлдэхүй </w:t>
      </w:r>
      <w:r w:rsidR="00650C58">
        <w:rPr>
          <w:rFonts w:ascii="Arial" w:eastAsia="Arial" w:hAnsi="Arial" w:cs="Arial"/>
          <w:bCs/>
          <w:lang w:val="mn-MN"/>
        </w:rPr>
        <w:t>гэмт хэргийн шинжгүй” гэж тус тус</w:t>
      </w:r>
      <w:r>
        <w:rPr>
          <w:rFonts w:ascii="Arial" w:eastAsia="Arial" w:hAnsi="Arial" w:cs="Arial"/>
          <w:bCs/>
          <w:lang w:val="mn-MN"/>
        </w:rPr>
        <w:t xml:space="preserve">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51D30980" w14:textId="77777777" w:rsidR="003F2987" w:rsidRPr="007A2F3F" w:rsidRDefault="003F2987" w:rsidP="003F2987">
      <w:pPr>
        <w:ind w:right="49"/>
        <w:jc w:val="both"/>
        <w:rPr>
          <w:rFonts w:ascii="Arial" w:eastAsia="Arial" w:hAnsi="Arial" w:cs="Arial"/>
          <w:lang w:val="mn-MN"/>
        </w:rPr>
      </w:pPr>
    </w:p>
    <w:p w14:paraId="28204E64" w14:textId="77777777" w:rsidR="003F2987" w:rsidRPr="007A2F3F" w:rsidRDefault="003F2987" w:rsidP="003F2987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7A6C1277" w14:textId="77777777" w:rsidR="003F2987" w:rsidRPr="007A2F3F" w:rsidRDefault="003F2987" w:rsidP="003F2987">
      <w:pPr>
        <w:ind w:right="49"/>
        <w:jc w:val="both"/>
        <w:rPr>
          <w:rFonts w:ascii="Arial" w:eastAsia="Arial" w:hAnsi="Arial" w:cs="Arial"/>
          <w:lang w:val="mn-MN"/>
        </w:rPr>
      </w:pPr>
    </w:p>
    <w:p w14:paraId="1F0D4BA7" w14:textId="77777777" w:rsidR="003F2987" w:rsidRPr="007A2F3F" w:rsidRDefault="003F2987" w:rsidP="003F2987">
      <w:pPr>
        <w:ind w:right="49"/>
        <w:jc w:val="both"/>
        <w:rPr>
          <w:rFonts w:ascii="Arial" w:eastAsia="Arial" w:hAnsi="Arial" w:cs="Arial"/>
          <w:lang w:val="mn-MN"/>
        </w:rPr>
      </w:pPr>
    </w:p>
    <w:p w14:paraId="5C1C1936" w14:textId="77777777" w:rsidR="003F2987" w:rsidRPr="007A2F3F" w:rsidRDefault="003F2987" w:rsidP="00A532BC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D001AC3" w14:textId="77777777" w:rsidR="003F2987" w:rsidRDefault="003F2987" w:rsidP="003F2987">
      <w:pPr>
        <w:rPr>
          <w:rFonts w:ascii="Arial" w:eastAsia="Arial" w:hAnsi="Arial" w:cs="Arial"/>
          <w:lang w:val="mn-MN"/>
        </w:rPr>
      </w:pPr>
    </w:p>
    <w:p w14:paraId="480F8521" w14:textId="77777777" w:rsidR="003F2987" w:rsidRDefault="003F2987" w:rsidP="003F2987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4CD9B040" w14:textId="77777777" w:rsidR="00B53E78" w:rsidRPr="007A2F3F" w:rsidRDefault="00B53E78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564B5879" w14:textId="77777777" w:rsidR="00B53E78" w:rsidRPr="007A2F3F" w:rsidRDefault="00B53E78" w:rsidP="00B53E78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38DEFE7" w14:textId="77777777" w:rsidR="00B53E78" w:rsidRPr="007A2F3F" w:rsidRDefault="00B53E78" w:rsidP="00B53E78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17393182" w14:textId="77777777" w:rsidR="00B53E78" w:rsidRPr="007A2F3F" w:rsidRDefault="00B53E78" w:rsidP="00B53E78">
      <w:pPr>
        <w:ind w:right="49"/>
        <w:jc w:val="both"/>
        <w:rPr>
          <w:rFonts w:ascii="Arial" w:eastAsia="Arial" w:hAnsi="Arial" w:cs="Arial"/>
          <w:lang w:val="mn-MN"/>
        </w:rPr>
      </w:pPr>
    </w:p>
    <w:p w14:paraId="082D11BC" w14:textId="1C553617" w:rsidR="00B53E78" w:rsidRPr="007A2F3F" w:rsidRDefault="00B53E78" w:rsidP="00B53E78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440E140A" w14:textId="77777777" w:rsidR="00B53E78" w:rsidRPr="007A2F3F" w:rsidRDefault="00B53E78" w:rsidP="00B53E78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6B23AD0E" w14:textId="77777777" w:rsidR="00B53E78" w:rsidRPr="007A2F3F" w:rsidRDefault="00B53E78" w:rsidP="00B53E78">
      <w:pPr>
        <w:rPr>
          <w:rFonts w:ascii="Arial" w:eastAsia="Arial" w:hAnsi="Arial" w:cs="Arial"/>
          <w:lang w:val="mn-MN"/>
        </w:rPr>
      </w:pPr>
    </w:p>
    <w:p w14:paraId="47EE8CCF" w14:textId="77777777" w:rsidR="00A532BC" w:rsidRDefault="00A532BC" w:rsidP="00B53E78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0898021E" w14:textId="77777777" w:rsidR="00A532BC" w:rsidRDefault="00A532BC" w:rsidP="00B53E78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5DFE40B2" w14:textId="77777777" w:rsidR="00A532BC" w:rsidRDefault="00C82B1D" w:rsidP="00B53E78">
      <w:pPr>
        <w:jc w:val="center"/>
        <w:rPr>
          <w:rFonts w:ascii="Arial" w:eastAsia="Arial" w:hAnsi="Arial" w:cs="Arial"/>
          <w:b/>
          <w:caps/>
          <w:lang w:val="mn-MN"/>
        </w:rPr>
      </w:pPr>
      <w:r w:rsidRPr="00C82B1D">
        <w:rPr>
          <w:rFonts w:ascii="Arial" w:eastAsia="Arial" w:hAnsi="Arial" w:cs="Arial"/>
          <w:b/>
          <w:caps/>
          <w:lang w:val="mn-MN"/>
        </w:rPr>
        <w:t>Улсын тэмдэгтийн хураамжийн тухай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338A8F49" w14:textId="776E4FF4" w:rsidR="00B53E78" w:rsidRPr="007A2F3F" w:rsidRDefault="00B53E78" w:rsidP="00B53E78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65A7C0E1" w14:textId="77777777" w:rsidR="00B53E78" w:rsidRPr="007A2F3F" w:rsidRDefault="00B53E78" w:rsidP="00B53E78">
      <w:pPr>
        <w:rPr>
          <w:rFonts w:ascii="Arial" w:eastAsia="Arial" w:hAnsi="Arial" w:cs="Arial"/>
          <w:lang w:val="mn-MN"/>
        </w:rPr>
      </w:pPr>
    </w:p>
    <w:p w14:paraId="6F9F5E03" w14:textId="192BC9EF" w:rsidR="00B53E78" w:rsidRPr="007A2F3F" w:rsidRDefault="00B53E78" w:rsidP="00B53E78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C82B1D" w:rsidRPr="00C82B1D">
        <w:rPr>
          <w:rFonts w:ascii="Arial" w:eastAsia="Arial" w:hAnsi="Arial" w:cs="Arial"/>
          <w:bCs/>
          <w:lang w:val="mn-MN"/>
        </w:rPr>
        <w:t>Улсын тэмдэгтийн хураамжийн тухай</w:t>
      </w:r>
      <w:r w:rsidR="00C82B1D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bCs/>
          <w:lang w:val="mn-MN"/>
        </w:rPr>
        <w:t>хуулийн</w:t>
      </w:r>
      <w:r w:rsidR="000F04F1">
        <w:rPr>
          <w:rFonts w:ascii="Arial" w:eastAsia="Arial" w:hAnsi="Arial" w:cs="Arial"/>
          <w:bCs/>
          <w:lang w:val="mn-MN"/>
        </w:rPr>
        <w:t xml:space="preserve"> 41</w:t>
      </w:r>
      <w:r w:rsidR="00A532BC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bCs/>
          <w:lang w:val="mn-MN"/>
        </w:rPr>
        <w:t xml:space="preserve">дүгээр зүйлийн </w:t>
      </w:r>
      <w:r w:rsidR="000F04F1">
        <w:rPr>
          <w:rFonts w:ascii="Arial" w:eastAsia="Arial" w:hAnsi="Arial" w:cs="Arial"/>
          <w:bCs/>
          <w:lang w:val="mn-MN"/>
        </w:rPr>
        <w:t xml:space="preserve">41.1.9 дэх </w:t>
      </w:r>
      <w:r>
        <w:rPr>
          <w:rFonts w:ascii="Arial" w:eastAsia="Arial" w:hAnsi="Arial" w:cs="Arial"/>
          <w:bCs/>
          <w:lang w:val="mn-MN"/>
        </w:rPr>
        <w:t>заалтад “эрүүгийн хариуцлага</w:t>
      </w:r>
      <w:r w:rsidR="000F04F1">
        <w:rPr>
          <w:rFonts w:ascii="Arial" w:eastAsia="Arial" w:hAnsi="Arial" w:cs="Arial"/>
          <w:bCs/>
          <w:lang w:val="mn-MN"/>
        </w:rPr>
        <w:t>д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0F04F1">
        <w:rPr>
          <w:rFonts w:ascii="Arial" w:eastAsia="Arial" w:hAnsi="Arial" w:cs="Arial"/>
          <w:bCs/>
          <w:lang w:val="mn-MN"/>
        </w:rPr>
        <w:t>лагдагчаар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4FE696F8" w14:textId="77777777" w:rsidR="00B53E78" w:rsidRPr="007A2F3F" w:rsidRDefault="00B53E78" w:rsidP="00B53E78">
      <w:pPr>
        <w:ind w:right="49"/>
        <w:jc w:val="both"/>
        <w:rPr>
          <w:rFonts w:ascii="Arial" w:eastAsia="Arial" w:hAnsi="Arial" w:cs="Arial"/>
          <w:lang w:val="mn-MN"/>
        </w:rPr>
      </w:pPr>
    </w:p>
    <w:p w14:paraId="5C3A87ED" w14:textId="77777777" w:rsidR="00B53E78" w:rsidRPr="007A2F3F" w:rsidRDefault="00B53E78" w:rsidP="00B53E78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4C7D7526" w14:textId="77777777" w:rsidR="00B53E78" w:rsidRPr="007A2F3F" w:rsidRDefault="00B53E78" w:rsidP="00B53E78">
      <w:pPr>
        <w:ind w:right="49"/>
        <w:jc w:val="both"/>
        <w:rPr>
          <w:rFonts w:ascii="Arial" w:eastAsia="Arial" w:hAnsi="Arial" w:cs="Arial"/>
          <w:lang w:val="mn-MN"/>
        </w:rPr>
      </w:pPr>
    </w:p>
    <w:p w14:paraId="04041BC9" w14:textId="77777777" w:rsidR="00B53E78" w:rsidRPr="007A2F3F" w:rsidRDefault="00B53E78" w:rsidP="00B53E78">
      <w:pPr>
        <w:ind w:right="49"/>
        <w:jc w:val="both"/>
        <w:rPr>
          <w:rFonts w:ascii="Arial" w:eastAsia="Arial" w:hAnsi="Arial" w:cs="Arial"/>
          <w:lang w:val="mn-MN"/>
        </w:rPr>
      </w:pPr>
    </w:p>
    <w:p w14:paraId="2CAA8D7E" w14:textId="77777777" w:rsidR="00B53E78" w:rsidRPr="007A2F3F" w:rsidRDefault="00B53E78" w:rsidP="00A532BC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602D957" w14:textId="77777777" w:rsidR="00B53E78" w:rsidRDefault="00B53E78" w:rsidP="00B53E78">
      <w:pPr>
        <w:rPr>
          <w:rFonts w:ascii="Arial" w:eastAsia="Arial" w:hAnsi="Arial" w:cs="Arial"/>
          <w:lang w:val="mn-MN"/>
        </w:rPr>
      </w:pPr>
    </w:p>
    <w:p w14:paraId="60D1487B" w14:textId="77777777" w:rsidR="00BB33FB" w:rsidRDefault="00BB33FB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57D67CBC" w14:textId="77777777" w:rsidR="00BB33FB" w:rsidRPr="007A2F3F" w:rsidRDefault="00BB33FB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5A7C2145" w14:textId="77777777" w:rsidR="00BB33FB" w:rsidRPr="007A2F3F" w:rsidRDefault="00BB33FB" w:rsidP="00BB33FB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7154043" w14:textId="77777777" w:rsidR="00BB33FB" w:rsidRPr="007A2F3F" w:rsidRDefault="00BB33FB" w:rsidP="00BB33FB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54F2F45" w14:textId="77777777" w:rsidR="00BB33FB" w:rsidRPr="007A2F3F" w:rsidRDefault="00BB33FB" w:rsidP="00BB33FB">
      <w:pPr>
        <w:ind w:right="49"/>
        <w:jc w:val="both"/>
        <w:rPr>
          <w:rFonts w:ascii="Arial" w:eastAsia="Arial" w:hAnsi="Arial" w:cs="Arial"/>
          <w:lang w:val="mn-MN"/>
        </w:rPr>
      </w:pPr>
    </w:p>
    <w:p w14:paraId="39D5373E" w14:textId="3E1E94BF" w:rsidR="00BB33FB" w:rsidRPr="007A2F3F" w:rsidRDefault="00BB33FB" w:rsidP="00BB33FB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43B522CF" w14:textId="77777777" w:rsidR="00BB33FB" w:rsidRPr="007A2F3F" w:rsidRDefault="00BB33FB" w:rsidP="00BB33FB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17053E83" w14:textId="77777777" w:rsidR="00BB33FB" w:rsidRPr="007A2F3F" w:rsidRDefault="00BB33FB" w:rsidP="00BB33FB">
      <w:pPr>
        <w:rPr>
          <w:rFonts w:ascii="Arial" w:eastAsia="Arial" w:hAnsi="Arial" w:cs="Arial"/>
          <w:lang w:val="mn-MN"/>
        </w:rPr>
      </w:pPr>
    </w:p>
    <w:p w14:paraId="66FDE4C2" w14:textId="77777777" w:rsidR="00A532BC" w:rsidRDefault="00A532BC" w:rsidP="00BB33FB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E1BA8AF" w14:textId="77777777" w:rsidR="00A532BC" w:rsidRDefault="00A532BC" w:rsidP="00BB33FB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F3BDCDD" w14:textId="353DC782" w:rsidR="00BB33FB" w:rsidRDefault="00BB33FB" w:rsidP="00BB33FB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үндэсний баялагын сангийн </w:t>
      </w:r>
      <w:r w:rsidRPr="00C82B1D">
        <w:rPr>
          <w:rFonts w:ascii="Arial" w:eastAsia="Arial" w:hAnsi="Arial" w:cs="Arial"/>
          <w:b/>
          <w:caps/>
          <w:lang w:val="mn-MN"/>
        </w:rPr>
        <w:t>тухай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7694E9BE" w14:textId="77777777" w:rsidR="00BB33FB" w:rsidRPr="007A2F3F" w:rsidRDefault="00BB33FB" w:rsidP="00BB33FB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49D80799" w14:textId="77777777" w:rsidR="00BB33FB" w:rsidRPr="007A2F3F" w:rsidRDefault="00BB33FB" w:rsidP="00BB33FB">
      <w:pPr>
        <w:rPr>
          <w:rFonts w:ascii="Arial" w:eastAsia="Arial" w:hAnsi="Arial" w:cs="Arial"/>
          <w:lang w:val="mn-MN"/>
        </w:rPr>
      </w:pPr>
    </w:p>
    <w:p w14:paraId="7FA84FDF" w14:textId="26230EFA" w:rsidR="00BB33FB" w:rsidRPr="007A2F3F" w:rsidRDefault="00BB33FB" w:rsidP="00BB33FB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E80864" w:rsidRPr="00E80864">
        <w:rPr>
          <w:rFonts w:ascii="Arial" w:eastAsia="Arial" w:hAnsi="Arial" w:cs="Arial"/>
          <w:bCs/>
          <w:lang w:val="mn-MN"/>
        </w:rPr>
        <w:t>Үндэсний баялгийн cангийн</w:t>
      </w:r>
      <w:r>
        <w:rPr>
          <w:rFonts w:ascii="Arial" w:eastAsia="Arial" w:hAnsi="Arial" w:cs="Arial"/>
          <w:bCs/>
          <w:lang w:val="mn-MN"/>
        </w:rPr>
        <w:t xml:space="preserve"> тухай хуулийн </w:t>
      </w:r>
      <w:r w:rsidR="00E80864">
        <w:rPr>
          <w:rFonts w:ascii="Arial" w:eastAsia="Arial" w:hAnsi="Arial" w:cs="Arial"/>
          <w:bCs/>
          <w:lang w:val="mn-MN"/>
        </w:rPr>
        <w:t xml:space="preserve">15 </w:t>
      </w:r>
      <w:r>
        <w:rPr>
          <w:rFonts w:ascii="Arial" w:eastAsia="Arial" w:hAnsi="Arial" w:cs="Arial"/>
          <w:bCs/>
          <w:lang w:val="mn-MN"/>
        </w:rPr>
        <w:t xml:space="preserve">дугаар зүйлийн </w:t>
      </w:r>
      <w:r w:rsidR="00C85428">
        <w:rPr>
          <w:rFonts w:ascii="Arial" w:eastAsia="Arial" w:hAnsi="Arial" w:cs="Arial"/>
          <w:bCs/>
          <w:lang w:val="mn-MN"/>
        </w:rPr>
        <w:t xml:space="preserve">15.1 дэх </w:t>
      </w:r>
      <w:r>
        <w:rPr>
          <w:rFonts w:ascii="Arial" w:eastAsia="Arial" w:hAnsi="Arial" w:cs="Arial"/>
          <w:bCs/>
          <w:lang w:val="mn-MN"/>
        </w:rPr>
        <w:t>хэсэгт “</w:t>
      </w:r>
      <w:r w:rsidR="00E0504D">
        <w:rPr>
          <w:rFonts w:ascii="Arial" w:eastAsia="Arial" w:hAnsi="Arial" w:cs="Arial"/>
          <w:bCs/>
          <w:lang w:val="mn-MN"/>
        </w:rPr>
        <w:t xml:space="preserve">үйлдэлд </w:t>
      </w:r>
      <w:r>
        <w:rPr>
          <w:rFonts w:ascii="Arial" w:eastAsia="Arial" w:hAnsi="Arial" w:cs="Arial"/>
          <w:bCs/>
          <w:lang w:val="mn-MN"/>
        </w:rPr>
        <w:t>эрүүгийн хариуцлага хүлээлгэхээргүй” гэснийг “</w:t>
      </w:r>
      <w:r w:rsidR="00E0504D">
        <w:rPr>
          <w:rFonts w:ascii="Arial" w:eastAsia="Arial" w:hAnsi="Arial" w:cs="Arial"/>
          <w:bCs/>
          <w:lang w:val="mn-MN"/>
        </w:rPr>
        <w:t xml:space="preserve">үйлдэл, эс үйлдэхүй </w:t>
      </w:r>
      <w:r>
        <w:rPr>
          <w:rFonts w:ascii="Arial" w:eastAsia="Arial" w:hAnsi="Arial" w:cs="Arial"/>
          <w:bCs/>
          <w:lang w:val="mn-MN"/>
        </w:rPr>
        <w:t xml:space="preserve">гэмт хэргийн шинжгүй”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770D0F4D" w14:textId="77777777" w:rsidR="00BB33FB" w:rsidRPr="007A2F3F" w:rsidRDefault="00BB33FB" w:rsidP="00BB33FB">
      <w:pPr>
        <w:ind w:right="49"/>
        <w:jc w:val="both"/>
        <w:rPr>
          <w:rFonts w:ascii="Arial" w:eastAsia="Arial" w:hAnsi="Arial" w:cs="Arial"/>
          <w:lang w:val="mn-MN"/>
        </w:rPr>
      </w:pPr>
    </w:p>
    <w:p w14:paraId="4FD95F67" w14:textId="2A0258A6" w:rsidR="00C85428" w:rsidRDefault="00C85428" w:rsidP="00BB33FB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E80864">
        <w:rPr>
          <w:rFonts w:ascii="Arial" w:eastAsia="Arial" w:hAnsi="Arial" w:cs="Arial"/>
          <w:bCs/>
          <w:lang w:val="mn-MN"/>
        </w:rPr>
        <w:t>Үндэсний баялгийн cангийн</w:t>
      </w:r>
      <w:r>
        <w:rPr>
          <w:rFonts w:ascii="Arial" w:eastAsia="Arial" w:hAnsi="Arial" w:cs="Arial"/>
          <w:bCs/>
          <w:lang w:val="mn-MN"/>
        </w:rPr>
        <w:t xml:space="preserve"> тухай хуулийн 15 дугаар зүйлийн 15.2 дахь хэсгийг хүчингүй болсонд тооцсугай</w:t>
      </w:r>
      <w:r>
        <w:rPr>
          <w:rFonts w:ascii="Arial" w:eastAsia="Arial" w:hAnsi="Arial" w:cs="Arial"/>
          <w:lang w:val="mn-MN"/>
        </w:rPr>
        <w:t>.</w:t>
      </w:r>
    </w:p>
    <w:p w14:paraId="68BEDC77" w14:textId="77777777" w:rsidR="00C85428" w:rsidRDefault="00C85428" w:rsidP="00BB33FB">
      <w:pPr>
        <w:ind w:right="49" w:firstLine="720"/>
        <w:jc w:val="both"/>
        <w:rPr>
          <w:rFonts w:ascii="Arial" w:eastAsia="Arial" w:hAnsi="Arial" w:cs="Arial"/>
          <w:b/>
          <w:lang w:val="mn-MN"/>
        </w:rPr>
      </w:pPr>
    </w:p>
    <w:p w14:paraId="4B10EF63" w14:textId="4854654B" w:rsidR="00BB33FB" w:rsidRPr="007A2F3F" w:rsidRDefault="00C85428" w:rsidP="00BB33FB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3</w:t>
      </w:r>
      <w:r w:rsidR="00BB33FB"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="00BB33FB"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 w:rsidR="00BB33FB">
        <w:rPr>
          <w:rFonts w:ascii="Arial" w:eastAsia="Arial" w:hAnsi="Arial" w:cs="Arial"/>
          <w:lang w:val="mn-MN"/>
        </w:rPr>
        <w:t xml:space="preserve">Эрүүгийн хуульд </w:t>
      </w:r>
      <w:r w:rsidR="00BB33FB"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63BC90E3" w14:textId="77777777" w:rsidR="00BB33FB" w:rsidRPr="007A2F3F" w:rsidRDefault="00BB33FB" w:rsidP="00BB33FB">
      <w:pPr>
        <w:ind w:right="49"/>
        <w:jc w:val="both"/>
        <w:rPr>
          <w:rFonts w:ascii="Arial" w:eastAsia="Arial" w:hAnsi="Arial" w:cs="Arial"/>
          <w:lang w:val="mn-MN"/>
        </w:rPr>
      </w:pPr>
    </w:p>
    <w:p w14:paraId="540F5232" w14:textId="77777777" w:rsidR="00BB33FB" w:rsidRPr="007A2F3F" w:rsidRDefault="00BB33FB" w:rsidP="00BB33FB">
      <w:pPr>
        <w:ind w:right="49"/>
        <w:jc w:val="both"/>
        <w:rPr>
          <w:rFonts w:ascii="Arial" w:eastAsia="Arial" w:hAnsi="Arial" w:cs="Arial"/>
          <w:lang w:val="mn-MN"/>
        </w:rPr>
      </w:pPr>
    </w:p>
    <w:p w14:paraId="6AD11A0F" w14:textId="77777777" w:rsidR="00BB33FB" w:rsidRPr="007A2F3F" w:rsidRDefault="00BB33FB" w:rsidP="00A532BC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0CFF60FD" w14:textId="77777777" w:rsidR="002250F9" w:rsidRDefault="002250F9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C389105" w14:textId="77777777" w:rsidR="002250F9" w:rsidRPr="007A2F3F" w:rsidRDefault="002250F9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61202EC0" w14:textId="77777777" w:rsidR="002250F9" w:rsidRPr="007A2F3F" w:rsidRDefault="002250F9" w:rsidP="002250F9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AAE75F6" w14:textId="77777777" w:rsidR="002250F9" w:rsidRPr="007A2F3F" w:rsidRDefault="002250F9" w:rsidP="002250F9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01F01BAA" w14:textId="77777777" w:rsidR="002250F9" w:rsidRPr="007A2F3F" w:rsidRDefault="002250F9" w:rsidP="002250F9">
      <w:pPr>
        <w:ind w:right="49"/>
        <w:jc w:val="both"/>
        <w:rPr>
          <w:rFonts w:ascii="Arial" w:eastAsia="Arial" w:hAnsi="Arial" w:cs="Arial"/>
          <w:lang w:val="mn-MN"/>
        </w:rPr>
      </w:pPr>
    </w:p>
    <w:p w14:paraId="7361EC32" w14:textId="6F299302" w:rsidR="002250F9" w:rsidRPr="007A2F3F" w:rsidRDefault="002250F9" w:rsidP="002250F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0EAF3726" w14:textId="77777777" w:rsidR="002250F9" w:rsidRPr="007A2F3F" w:rsidRDefault="002250F9" w:rsidP="002250F9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2E37675" w14:textId="77777777" w:rsidR="002250F9" w:rsidRPr="007A2F3F" w:rsidRDefault="002250F9" w:rsidP="002250F9">
      <w:pPr>
        <w:rPr>
          <w:rFonts w:ascii="Arial" w:eastAsia="Arial" w:hAnsi="Arial" w:cs="Arial"/>
          <w:lang w:val="mn-MN"/>
        </w:rPr>
      </w:pPr>
    </w:p>
    <w:p w14:paraId="0DBACBBF" w14:textId="77777777" w:rsidR="00A532BC" w:rsidRDefault="00A532BC" w:rsidP="002250F9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1636BC2" w14:textId="77777777" w:rsidR="00A532BC" w:rsidRDefault="00A532BC" w:rsidP="002250F9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1B44558D" w14:textId="52271BD4" w:rsidR="002250F9" w:rsidRDefault="00197358" w:rsidP="002250F9">
      <w:pPr>
        <w:jc w:val="center"/>
        <w:rPr>
          <w:rFonts w:ascii="Arial" w:eastAsia="Arial" w:hAnsi="Arial" w:cs="Arial"/>
          <w:b/>
          <w:caps/>
          <w:lang w:val="mn-MN"/>
        </w:rPr>
      </w:pPr>
      <w:r w:rsidRPr="00197358">
        <w:rPr>
          <w:rFonts w:ascii="Arial" w:eastAsia="Arial" w:hAnsi="Arial" w:cs="Arial"/>
          <w:b/>
          <w:caps/>
          <w:lang w:val="mn-MN"/>
        </w:rPr>
        <w:t>Үндэсний төлбөрийн системийн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  <w:r w:rsidR="002250F9" w:rsidRPr="00C82B1D">
        <w:rPr>
          <w:rFonts w:ascii="Arial" w:eastAsia="Arial" w:hAnsi="Arial" w:cs="Arial"/>
          <w:b/>
          <w:caps/>
          <w:lang w:val="mn-MN"/>
        </w:rPr>
        <w:t>тухай</w:t>
      </w:r>
      <w:r w:rsidR="002250F9">
        <w:rPr>
          <w:rFonts w:ascii="Arial" w:eastAsia="Arial" w:hAnsi="Arial" w:cs="Arial"/>
          <w:b/>
          <w:caps/>
          <w:lang w:val="mn-MN"/>
        </w:rPr>
        <w:t xml:space="preserve"> </w:t>
      </w:r>
    </w:p>
    <w:p w14:paraId="2792BD31" w14:textId="77777777" w:rsidR="002250F9" w:rsidRPr="007A2F3F" w:rsidRDefault="002250F9" w:rsidP="002250F9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4370D8C4" w14:textId="77777777" w:rsidR="002250F9" w:rsidRPr="007A2F3F" w:rsidRDefault="002250F9" w:rsidP="002250F9">
      <w:pPr>
        <w:rPr>
          <w:rFonts w:ascii="Arial" w:eastAsia="Arial" w:hAnsi="Arial" w:cs="Arial"/>
          <w:lang w:val="mn-MN"/>
        </w:rPr>
      </w:pPr>
    </w:p>
    <w:p w14:paraId="5B38BA7B" w14:textId="1E29BFDB" w:rsidR="002250F9" w:rsidRPr="007A2F3F" w:rsidRDefault="002250F9" w:rsidP="002250F9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197358" w:rsidRPr="00197358">
        <w:rPr>
          <w:rFonts w:ascii="Arial" w:eastAsia="Arial" w:hAnsi="Arial" w:cs="Arial"/>
          <w:bCs/>
          <w:lang w:val="mn-MN"/>
        </w:rPr>
        <w:t>Үндэсний төлбөрийн системийн</w:t>
      </w:r>
      <w:r w:rsidR="00197358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 w:rsidR="00C90E9F">
        <w:rPr>
          <w:rFonts w:ascii="Arial" w:eastAsia="Arial" w:hAnsi="Arial" w:cs="Arial"/>
          <w:bCs/>
          <w:lang w:val="mn-MN"/>
        </w:rPr>
        <w:t xml:space="preserve">44 дүгээр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C90E9F">
        <w:rPr>
          <w:rFonts w:ascii="Arial" w:eastAsia="Arial" w:hAnsi="Arial" w:cs="Arial"/>
          <w:bCs/>
          <w:lang w:val="mn-MN"/>
        </w:rPr>
        <w:t xml:space="preserve">44.2 дахь </w:t>
      </w:r>
      <w:r>
        <w:rPr>
          <w:rFonts w:ascii="Arial" w:eastAsia="Arial" w:hAnsi="Arial" w:cs="Arial"/>
          <w:bCs/>
          <w:lang w:val="mn-MN"/>
        </w:rPr>
        <w:t xml:space="preserve">хэсэгт “эрүүгийн хариуцлага хүлээлгэхээргүй” гэснийг “гэмт хэргийн шинжгүй”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2A56F460" w14:textId="77777777" w:rsidR="002250F9" w:rsidRPr="007A2F3F" w:rsidRDefault="002250F9" w:rsidP="002250F9">
      <w:pPr>
        <w:ind w:right="49"/>
        <w:jc w:val="both"/>
        <w:rPr>
          <w:rFonts w:ascii="Arial" w:eastAsia="Arial" w:hAnsi="Arial" w:cs="Arial"/>
          <w:lang w:val="mn-MN"/>
        </w:rPr>
      </w:pPr>
    </w:p>
    <w:p w14:paraId="5AE2462C" w14:textId="1DA43A32" w:rsidR="002250F9" w:rsidRPr="007A2F3F" w:rsidRDefault="00C90E9F" w:rsidP="002250F9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="002250F9"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="002250F9"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 w:rsidR="002250F9">
        <w:rPr>
          <w:rFonts w:ascii="Arial" w:eastAsia="Arial" w:hAnsi="Arial" w:cs="Arial"/>
          <w:lang w:val="mn-MN"/>
        </w:rPr>
        <w:t xml:space="preserve">Эрүүгийн хуульд </w:t>
      </w:r>
      <w:r w:rsidR="002250F9"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5AADE7A" w14:textId="77777777" w:rsidR="002250F9" w:rsidRPr="007A2F3F" w:rsidRDefault="002250F9" w:rsidP="002250F9">
      <w:pPr>
        <w:ind w:right="49"/>
        <w:jc w:val="both"/>
        <w:rPr>
          <w:rFonts w:ascii="Arial" w:eastAsia="Arial" w:hAnsi="Arial" w:cs="Arial"/>
          <w:lang w:val="mn-MN"/>
        </w:rPr>
      </w:pPr>
    </w:p>
    <w:p w14:paraId="7725B5A6" w14:textId="77777777" w:rsidR="002250F9" w:rsidRPr="007A2F3F" w:rsidRDefault="002250F9" w:rsidP="002250F9">
      <w:pPr>
        <w:ind w:right="49"/>
        <w:jc w:val="both"/>
        <w:rPr>
          <w:rFonts w:ascii="Arial" w:eastAsia="Arial" w:hAnsi="Arial" w:cs="Arial"/>
          <w:lang w:val="mn-MN"/>
        </w:rPr>
      </w:pPr>
    </w:p>
    <w:p w14:paraId="7CB69E82" w14:textId="77777777" w:rsidR="002250F9" w:rsidRPr="007A2F3F" w:rsidRDefault="002250F9" w:rsidP="00A532BC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04EBCF26" w14:textId="77777777" w:rsidR="002250F9" w:rsidRDefault="002250F9" w:rsidP="002250F9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73D51C2E" w14:textId="77777777" w:rsidR="00CC061D" w:rsidRPr="007A2F3F" w:rsidRDefault="00CC061D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51A712C9" w14:textId="77777777" w:rsidR="00CC061D" w:rsidRPr="007A2F3F" w:rsidRDefault="00CC061D" w:rsidP="00CC061D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11888F73" w14:textId="77777777" w:rsidR="00CC061D" w:rsidRPr="007A2F3F" w:rsidRDefault="00CC061D" w:rsidP="00CC061D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3EF3EDDE" w14:textId="77777777" w:rsidR="00CC061D" w:rsidRPr="007A2F3F" w:rsidRDefault="00CC061D" w:rsidP="00CC061D">
      <w:pPr>
        <w:ind w:right="49"/>
        <w:jc w:val="both"/>
        <w:rPr>
          <w:rFonts w:ascii="Arial" w:eastAsia="Arial" w:hAnsi="Arial" w:cs="Arial"/>
          <w:lang w:val="mn-MN"/>
        </w:rPr>
      </w:pPr>
    </w:p>
    <w:p w14:paraId="2EF9353E" w14:textId="3E19B333" w:rsidR="00CC061D" w:rsidRPr="007A2F3F" w:rsidRDefault="00CC061D" w:rsidP="00CC061D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297C4BF7" w14:textId="77777777" w:rsidR="00CC061D" w:rsidRPr="007A2F3F" w:rsidRDefault="00CC061D" w:rsidP="00CC061D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207AFE4D" w14:textId="77777777" w:rsidR="00CC061D" w:rsidRPr="007A2F3F" w:rsidRDefault="00CC061D" w:rsidP="00CC061D">
      <w:pPr>
        <w:rPr>
          <w:rFonts w:ascii="Arial" w:eastAsia="Arial" w:hAnsi="Arial" w:cs="Arial"/>
          <w:lang w:val="mn-MN"/>
        </w:rPr>
      </w:pPr>
    </w:p>
    <w:p w14:paraId="45C02B5F" w14:textId="77777777" w:rsidR="00A532BC" w:rsidRDefault="00A532BC" w:rsidP="00CC061D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0C7DB86" w14:textId="77777777" w:rsidR="00A532BC" w:rsidRDefault="00A532BC" w:rsidP="00CC061D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97A92F6" w14:textId="784CAE4E" w:rsidR="00CC061D" w:rsidRDefault="00CC061D" w:rsidP="00CC061D">
      <w:pPr>
        <w:jc w:val="center"/>
        <w:rPr>
          <w:rFonts w:ascii="Arial" w:eastAsia="Arial" w:hAnsi="Arial" w:cs="Arial"/>
          <w:b/>
          <w:caps/>
          <w:lang w:val="mn-MN"/>
        </w:rPr>
      </w:pPr>
      <w:r w:rsidRPr="00197358">
        <w:rPr>
          <w:rFonts w:ascii="Arial" w:eastAsia="Arial" w:hAnsi="Arial" w:cs="Arial"/>
          <w:b/>
          <w:caps/>
          <w:lang w:val="mn-MN"/>
        </w:rPr>
        <w:t>Үн</w:t>
      </w:r>
      <w:r w:rsidR="006322D3">
        <w:rPr>
          <w:rFonts w:ascii="Arial" w:eastAsia="Arial" w:hAnsi="Arial" w:cs="Arial"/>
          <w:b/>
          <w:caps/>
          <w:lang w:val="mn-MN"/>
        </w:rPr>
        <w:t xml:space="preserve">эт цаасны зах зээлийн </w:t>
      </w:r>
      <w:r w:rsidRPr="00C82B1D">
        <w:rPr>
          <w:rFonts w:ascii="Arial" w:eastAsia="Arial" w:hAnsi="Arial" w:cs="Arial"/>
          <w:b/>
          <w:caps/>
          <w:lang w:val="mn-MN"/>
        </w:rPr>
        <w:t>тухай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5E64A9AD" w14:textId="77777777" w:rsidR="00CC061D" w:rsidRPr="007A2F3F" w:rsidRDefault="00CC061D" w:rsidP="00CC061D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56CE4888" w14:textId="77777777" w:rsidR="00CC061D" w:rsidRPr="007A2F3F" w:rsidRDefault="00CC061D" w:rsidP="00CC061D">
      <w:pPr>
        <w:rPr>
          <w:rFonts w:ascii="Arial" w:eastAsia="Arial" w:hAnsi="Arial" w:cs="Arial"/>
          <w:lang w:val="mn-MN"/>
        </w:rPr>
      </w:pPr>
    </w:p>
    <w:p w14:paraId="42C17ED2" w14:textId="1883A34D" w:rsidR="00CC061D" w:rsidRPr="007A2F3F" w:rsidRDefault="00CC061D" w:rsidP="00CC061D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197358">
        <w:rPr>
          <w:rFonts w:ascii="Arial" w:eastAsia="Arial" w:hAnsi="Arial" w:cs="Arial"/>
          <w:bCs/>
          <w:lang w:val="mn-MN"/>
        </w:rPr>
        <w:t>Үн</w:t>
      </w:r>
      <w:r w:rsidR="006322D3">
        <w:rPr>
          <w:rFonts w:ascii="Arial" w:eastAsia="Arial" w:hAnsi="Arial" w:cs="Arial"/>
          <w:bCs/>
          <w:lang w:val="mn-MN"/>
        </w:rPr>
        <w:t xml:space="preserve">эт цаасны зах зээлийн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 w:rsidR="00564F8B">
        <w:rPr>
          <w:rFonts w:ascii="Arial" w:eastAsia="Arial" w:hAnsi="Arial" w:cs="Arial"/>
          <w:bCs/>
          <w:lang w:val="mn-MN"/>
        </w:rPr>
        <w:t xml:space="preserve">11 дүгээр зүйлийн </w:t>
      </w:r>
      <w:r w:rsidR="006F6EA2">
        <w:rPr>
          <w:rFonts w:ascii="Arial" w:eastAsia="Arial" w:hAnsi="Arial" w:cs="Arial"/>
          <w:bCs/>
          <w:lang w:val="mn-MN"/>
        </w:rPr>
        <w:t xml:space="preserve">11.8 дахь хэсэгт </w:t>
      </w:r>
      <w:r>
        <w:rPr>
          <w:rFonts w:ascii="Arial" w:eastAsia="Arial" w:hAnsi="Arial" w:cs="Arial"/>
          <w:bCs/>
          <w:lang w:val="mn-MN"/>
        </w:rPr>
        <w:t>“</w:t>
      </w:r>
      <w:r w:rsidR="0065001E">
        <w:rPr>
          <w:rFonts w:ascii="Arial" w:eastAsia="Arial" w:hAnsi="Arial" w:cs="Arial"/>
          <w:bCs/>
          <w:lang w:val="mn-MN"/>
        </w:rPr>
        <w:t xml:space="preserve">зөрчлийн, </w:t>
      </w:r>
      <w:r>
        <w:rPr>
          <w:rFonts w:ascii="Arial" w:eastAsia="Arial" w:hAnsi="Arial" w:cs="Arial"/>
          <w:bCs/>
          <w:lang w:val="mn-MN"/>
        </w:rPr>
        <w:t>эрүүгийн хариуцлага</w:t>
      </w:r>
      <w:r w:rsidR="006F6EA2">
        <w:rPr>
          <w:rFonts w:ascii="Arial" w:eastAsia="Arial" w:hAnsi="Arial" w:cs="Arial"/>
          <w:bCs/>
          <w:lang w:val="mn-MN"/>
        </w:rPr>
        <w:t>ас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65001E">
        <w:rPr>
          <w:rFonts w:ascii="Arial" w:eastAsia="Arial" w:hAnsi="Arial" w:cs="Arial"/>
          <w:bCs/>
          <w:lang w:val="mn-MN"/>
        </w:rPr>
        <w:t xml:space="preserve">зөрчлийн хариуцлага, </w:t>
      </w:r>
      <w:r w:rsidR="006F6EA2">
        <w:rPr>
          <w:rFonts w:ascii="Arial" w:eastAsia="Arial" w:hAnsi="Arial" w:cs="Arial"/>
          <w:bCs/>
          <w:lang w:val="mn-MN"/>
        </w:rPr>
        <w:t>ял, албадлагын арга хэмжээнээс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142B09F8" w14:textId="77777777" w:rsidR="00CC061D" w:rsidRPr="007A2F3F" w:rsidRDefault="00CC061D" w:rsidP="00CC061D">
      <w:pPr>
        <w:ind w:right="49"/>
        <w:jc w:val="both"/>
        <w:rPr>
          <w:rFonts w:ascii="Arial" w:eastAsia="Arial" w:hAnsi="Arial" w:cs="Arial"/>
          <w:lang w:val="mn-MN"/>
        </w:rPr>
      </w:pPr>
    </w:p>
    <w:p w14:paraId="522A341A" w14:textId="77777777" w:rsidR="00CC061D" w:rsidRPr="007A2F3F" w:rsidRDefault="00CC061D" w:rsidP="00CC061D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81DAE73" w14:textId="77777777" w:rsidR="00CC061D" w:rsidRPr="007A2F3F" w:rsidRDefault="00CC061D" w:rsidP="00CC061D">
      <w:pPr>
        <w:ind w:right="49"/>
        <w:jc w:val="both"/>
        <w:rPr>
          <w:rFonts w:ascii="Arial" w:eastAsia="Arial" w:hAnsi="Arial" w:cs="Arial"/>
          <w:lang w:val="mn-MN"/>
        </w:rPr>
      </w:pPr>
    </w:p>
    <w:p w14:paraId="65BA45EB" w14:textId="77777777" w:rsidR="00CC061D" w:rsidRPr="007A2F3F" w:rsidRDefault="00CC061D" w:rsidP="00CC061D">
      <w:pPr>
        <w:ind w:right="49"/>
        <w:jc w:val="both"/>
        <w:rPr>
          <w:rFonts w:ascii="Arial" w:eastAsia="Arial" w:hAnsi="Arial" w:cs="Arial"/>
          <w:lang w:val="mn-MN"/>
        </w:rPr>
      </w:pPr>
    </w:p>
    <w:p w14:paraId="361947E6" w14:textId="77777777" w:rsidR="00CC061D" w:rsidRPr="007A2F3F" w:rsidRDefault="00CC061D" w:rsidP="00A532BC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024F7758" w14:textId="77777777" w:rsidR="004F01F6" w:rsidRDefault="004F01F6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6417EDD5" w14:textId="5EF5A58C" w:rsidR="004F01F6" w:rsidRDefault="004F01F6" w:rsidP="004F01F6">
      <w:pPr>
        <w:rPr>
          <w:rFonts w:ascii="Arial" w:eastAsia="Arial" w:hAnsi="Arial" w:cs="Arial"/>
          <w:lang w:val="mn-MN"/>
        </w:rPr>
      </w:pPr>
    </w:p>
    <w:p w14:paraId="5181642A" w14:textId="77777777" w:rsidR="00E85143" w:rsidRPr="007A2F3F" w:rsidRDefault="00E85143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Төсөл</w:t>
      </w:r>
    </w:p>
    <w:p w14:paraId="6BEC8695" w14:textId="77777777" w:rsidR="00E85143" w:rsidRPr="007A2F3F" w:rsidRDefault="00E85143" w:rsidP="00E8514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6BF3EE79" w14:textId="77777777" w:rsidR="00E85143" w:rsidRPr="007A2F3F" w:rsidRDefault="00E85143" w:rsidP="00E8514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08108AFA" w14:textId="77777777" w:rsidR="00E85143" w:rsidRPr="007A2F3F" w:rsidRDefault="00E85143" w:rsidP="00E85143">
      <w:pPr>
        <w:ind w:right="49"/>
        <w:jc w:val="both"/>
        <w:rPr>
          <w:rFonts w:ascii="Arial" w:eastAsia="Arial" w:hAnsi="Arial" w:cs="Arial"/>
          <w:lang w:val="mn-MN"/>
        </w:rPr>
      </w:pPr>
    </w:p>
    <w:p w14:paraId="7DB04566" w14:textId="192D601F" w:rsidR="00E85143" w:rsidRPr="007A2F3F" w:rsidRDefault="00E85143" w:rsidP="00E8514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6E635D2D" w14:textId="77777777" w:rsidR="00E85143" w:rsidRPr="007A2F3F" w:rsidRDefault="00E85143" w:rsidP="00E8514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4FA82C0" w14:textId="77777777" w:rsidR="00E85143" w:rsidRPr="007A2F3F" w:rsidRDefault="00E85143" w:rsidP="00E85143">
      <w:pPr>
        <w:rPr>
          <w:rFonts w:ascii="Arial" w:eastAsia="Arial" w:hAnsi="Arial" w:cs="Arial"/>
          <w:lang w:val="mn-MN"/>
        </w:rPr>
      </w:pPr>
    </w:p>
    <w:p w14:paraId="6B705504" w14:textId="77777777" w:rsidR="00A532BC" w:rsidRDefault="00A532BC" w:rsidP="00E8514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4E93D02" w14:textId="77777777" w:rsidR="00A532BC" w:rsidRDefault="00A532BC" w:rsidP="00E8514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977063F" w14:textId="4F7A6108" w:rsidR="00E85143" w:rsidRDefault="00E85143" w:rsidP="00E85143">
      <w:pPr>
        <w:jc w:val="center"/>
        <w:rPr>
          <w:rFonts w:ascii="Arial" w:eastAsia="Arial" w:hAnsi="Arial" w:cs="Arial"/>
          <w:b/>
          <w:caps/>
          <w:lang w:val="mn-MN"/>
        </w:rPr>
      </w:pPr>
      <w:r w:rsidRPr="003B029D">
        <w:rPr>
          <w:rFonts w:ascii="Arial" w:eastAsia="Arial" w:hAnsi="Arial" w:cs="Arial"/>
          <w:b/>
          <w:caps/>
          <w:lang w:val="mn-MN"/>
        </w:rPr>
        <w:t>Хүний эрх хамгаалагчийн эрх зүйн байдлын</w:t>
      </w:r>
      <w:r>
        <w:rPr>
          <w:rFonts w:ascii="Arial" w:eastAsia="Arial" w:hAnsi="Arial" w:cs="Arial"/>
          <w:b/>
          <w:caps/>
          <w:lang w:val="en-US"/>
        </w:rPr>
        <w:t xml:space="preserve"> </w:t>
      </w:r>
      <w:r w:rsidRPr="00C82B1D">
        <w:rPr>
          <w:rFonts w:ascii="Arial" w:eastAsia="Arial" w:hAnsi="Arial" w:cs="Arial"/>
          <w:b/>
          <w:caps/>
          <w:lang w:val="mn-MN"/>
        </w:rPr>
        <w:t>тухай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76377A85" w14:textId="77777777" w:rsidR="00E85143" w:rsidRPr="007A2F3F" w:rsidRDefault="00E85143" w:rsidP="00E85143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49644623" w14:textId="77777777" w:rsidR="00E85143" w:rsidRPr="007A2F3F" w:rsidRDefault="00E85143" w:rsidP="00E85143">
      <w:pPr>
        <w:rPr>
          <w:rFonts w:ascii="Arial" w:eastAsia="Arial" w:hAnsi="Arial" w:cs="Arial"/>
          <w:lang w:val="mn-MN"/>
        </w:rPr>
      </w:pPr>
    </w:p>
    <w:p w14:paraId="26E39671" w14:textId="22D64C0C" w:rsidR="00E85143" w:rsidRPr="007A2F3F" w:rsidRDefault="00E85143" w:rsidP="00E8514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Pr="003B029D">
        <w:rPr>
          <w:rFonts w:ascii="Arial" w:eastAsia="Arial" w:hAnsi="Arial" w:cs="Arial"/>
          <w:bCs/>
          <w:lang w:val="mn-MN"/>
        </w:rPr>
        <w:t>Хүний эрх хамгаалагчийн эрх зүйн байдлын</w:t>
      </w:r>
      <w:r>
        <w:rPr>
          <w:rFonts w:ascii="Arial" w:eastAsia="Arial" w:hAnsi="Arial" w:cs="Arial"/>
          <w:bCs/>
          <w:lang w:val="en-US"/>
        </w:rPr>
        <w:t xml:space="preserve"> </w:t>
      </w:r>
      <w:r>
        <w:rPr>
          <w:rFonts w:ascii="Arial" w:eastAsia="Arial" w:hAnsi="Arial" w:cs="Arial"/>
          <w:bCs/>
          <w:lang w:val="mn-MN"/>
        </w:rPr>
        <w:t xml:space="preserve">тухай хуулийн </w:t>
      </w:r>
      <w:r>
        <w:rPr>
          <w:rFonts w:ascii="Arial" w:eastAsia="Arial" w:hAnsi="Arial" w:cs="Arial"/>
          <w:bCs/>
          <w:lang w:val="en-US"/>
        </w:rPr>
        <w:t xml:space="preserve">11 </w:t>
      </w:r>
      <w:r>
        <w:rPr>
          <w:rFonts w:ascii="Arial" w:eastAsia="Arial" w:hAnsi="Arial" w:cs="Arial"/>
          <w:bCs/>
          <w:lang w:val="mn-MN"/>
        </w:rPr>
        <w:t xml:space="preserve">дүгээр зүйлийн </w:t>
      </w:r>
      <w:r>
        <w:rPr>
          <w:rFonts w:ascii="Arial" w:eastAsia="Arial" w:hAnsi="Arial" w:cs="Arial"/>
          <w:bCs/>
          <w:lang w:val="en-US"/>
        </w:rPr>
        <w:t>11</w:t>
      </w:r>
      <w:r>
        <w:rPr>
          <w:rFonts w:ascii="Arial" w:eastAsia="Arial" w:hAnsi="Arial" w:cs="Arial"/>
          <w:bCs/>
          <w:lang w:val="mn-MN"/>
        </w:rPr>
        <w:t>.</w:t>
      </w:r>
      <w:r>
        <w:rPr>
          <w:rFonts w:ascii="Arial" w:eastAsia="Arial" w:hAnsi="Arial" w:cs="Arial"/>
          <w:bCs/>
          <w:lang w:val="en-US"/>
        </w:rPr>
        <w:t>7</w:t>
      </w:r>
      <w:r>
        <w:rPr>
          <w:rFonts w:ascii="Arial" w:eastAsia="Arial" w:hAnsi="Arial" w:cs="Arial"/>
          <w:bCs/>
          <w:lang w:val="mn-MN"/>
        </w:rPr>
        <w:t>.</w:t>
      </w:r>
      <w:r>
        <w:rPr>
          <w:rFonts w:ascii="Arial" w:eastAsia="Arial" w:hAnsi="Arial" w:cs="Arial"/>
          <w:bCs/>
          <w:lang w:val="en-US"/>
        </w:rPr>
        <w:t>3</w:t>
      </w:r>
      <w:r>
        <w:rPr>
          <w:rFonts w:ascii="Arial" w:eastAsia="Arial" w:hAnsi="Arial" w:cs="Arial"/>
          <w:bCs/>
          <w:lang w:val="mn-MN"/>
        </w:rPr>
        <w:t xml:space="preserve"> дахь заалтад “эрүүгийн хариуцлага хүлээлгэсэн” гэснийг “ял оногдуулсан”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040F2BD8" w14:textId="77777777" w:rsidR="00E85143" w:rsidRPr="007A2F3F" w:rsidRDefault="00E85143" w:rsidP="00E85143">
      <w:pPr>
        <w:ind w:right="49"/>
        <w:jc w:val="both"/>
        <w:rPr>
          <w:rFonts w:ascii="Arial" w:eastAsia="Arial" w:hAnsi="Arial" w:cs="Arial"/>
          <w:lang w:val="mn-MN"/>
        </w:rPr>
      </w:pPr>
    </w:p>
    <w:p w14:paraId="5511B930" w14:textId="77777777" w:rsidR="00E85143" w:rsidRPr="007A2F3F" w:rsidRDefault="00E85143" w:rsidP="00E85143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3FA375D" w14:textId="77777777" w:rsidR="00E85143" w:rsidRPr="007A2F3F" w:rsidRDefault="00E85143" w:rsidP="00E85143">
      <w:pPr>
        <w:ind w:right="49"/>
        <w:jc w:val="both"/>
        <w:rPr>
          <w:rFonts w:ascii="Arial" w:eastAsia="Arial" w:hAnsi="Arial" w:cs="Arial"/>
          <w:lang w:val="mn-MN"/>
        </w:rPr>
      </w:pPr>
    </w:p>
    <w:p w14:paraId="512AA4DB" w14:textId="77777777" w:rsidR="00E85143" w:rsidRPr="007A2F3F" w:rsidRDefault="00E85143" w:rsidP="00E85143">
      <w:pPr>
        <w:ind w:right="49"/>
        <w:jc w:val="both"/>
        <w:rPr>
          <w:rFonts w:ascii="Arial" w:eastAsia="Arial" w:hAnsi="Arial" w:cs="Arial"/>
          <w:lang w:val="mn-MN"/>
        </w:rPr>
      </w:pPr>
    </w:p>
    <w:p w14:paraId="6C0336A1" w14:textId="77777777" w:rsidR="00E85143" w:rsidRPr="007A2F3F" w:rsidRDefault="00E85143" w:rsidP="00A532BC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5253ACDB" w14:textId="77777777" w:rsidR="00E85143" w:rsidRDefault="00E85143" w:rsidP="00E85143">
      <w:pPr>
        <w:rPr>
          <w:rFonts w:ascii="Arial" w:eastAsia="Arial" w:hAnsi="Arial" w:cs="Arial"/>
          <w:lang w:val="mn-MN"/>
        </w:rPr>
      </w:pPr>
    </w:p>
    <w:p w14:paraId="6F1B3CD3" w14:textId="77777777" w:rsidR="00E85143" w:rsidRDefault="00E85143" w:rsidP="00E8514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3CB0395E" w14:textId="18F417B4" w:rsidR="00540B77" w:rsidRPr="007A2F3F" w:rsidRDefault="00540B77" w:rsidP="00A532BC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4F95AEF4" w14:textId="77777777" w:rsidR="00540B77" w:rsidRPr="007A2F3F" w:rsidRDefault="00540B77" w:rsidP="00540B77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3C659E62" w14:textId="77777777" w:rsidR="00540B77" w:rsidRPr="007A2F3F" w:rsidRDefault="00540B77" w:rsidP="00540B77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2179E3FB" w14:textId="77777777" w:rsidR="00540B77" w:rsidRPr="007A2F3F" w:rsidRDefault="00540B77" w:rsidP="00540B77">
      <w:pPr>
        <w:ind w:right="49"/>
        <w:jc w:val="both"/>
        <w:rPr>
          <w:rFonts w:ascii="Arial" w:eastAsia="Arial" w:hAnsi="Arial" w:cs="Arial"/>
          <w:lang w:val="mn-MN"/>
        </w:rPr>
      </w:pPr>
    </w:p>
    <w:p w14:paraId="5C2BC782" w14:textId="5C18A1DC" w:rsidR="00540B77" w:rsidRPr="007A2F3F" w:rsidRDefault="00540B77" w:rsidP="00540B7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A532BC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691B054" w14:textId="77777777" w:rsidR="00540B77" w:rsidRPr="007A2F3F" w:rsidRDefault="00540B77" w:rsidP="00540B77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6E2641C8" w14:textId="77777777" w:rsidR="00540B77" w:rsidRPr="007A2F3F" w:rsidRDefault="00540B77" w:rsidP="00540B77">
      <w:pPr>
        <w:rPr>
          <w:rFonts w:ascii="Arial" w:eastAsia="Arial" w:hAnsi="Arial" w:cs="Arial"/>
          <w:lang w:val="mn-MN"/>
        </w:rPr>
      </w:pPr>
    </w:p>
    <w:p w14:paraId="666710BB" w14:textId="77777777" w:rsidR="00A532BC" w:rsidRDefault="00A532BC" w:rsidP="00540B7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CEC5625" w14:textId="77777777" w:rsidR="00A532BC" w:rsidRDefault="00A532BC" w:rsidP="00540B77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4CB6897F" w14:textId="1AF9D1A5" w:rsidR="00540B77" w:rsidRDefault="00DF34C8" w:rsidP="00540B77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хөдөлмөрийн </w:t>
      </w:r>
      <w:r w:rsidR="00540B77" w:rsidRPr="00C82B1D">
        <w:rPr>
          <w:rFonts w:ascii="Arial" w:eastAsia="Arial" w:hAnsi="Arial" w:cs="Arial"/>
          <w:b/>
          <w:caps/>
          <w:lang w:val="mn-MN"/>
        </w:rPr>
        <w:t>тухай</w:t>
      </w:r>
      <w:r w:rsidR="00540B77">
        <w:rPr>
          <w:rFonts w:ascii="Arial" w:eastAsia="Arial" w:hAnsi="Arial" w:cs="Arial"/>
          <w:b/>
          <w:caps/>
          <w:lang w:val="mn-MN"/>
        </w:rPr>
        <w:t xml:space="preserve"> </w:t>
      </w:r>
    </w:p>
    <w:p w14:paraId="11C5A016" w14:textId="77777777" w:rsidR="00540B77" w:rsidRPr="007A2F3F" w:rsidRDefault="00540B77" w:rsidP="00540B77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659B2263" w14:textId="77777777" w:rsidR="00540B77" w:rsidRPr="007A2F3F" w:rsidRDefault="00540B77" w:rsidP="00540B77">
      <w:pPr>
        <w:rPr>
          <w:rFonts w:ascii="Arial" w:eastAsia="Arial" w:hAnsi="Arial" w:cs="Arial"/>
          <w:lang w:val="mn-MN"/>
        </w:rPr>
      </w:pPr>
    </w:p>
    <w:p w14:paraId="0B832B3A" w14:textId="37E60119" w:rsidR="00540B77" w:rsidRPr="007A2F3F" w:rsidRDefault="00540B77" w:rsidP="00540B77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73151A">
        <w:rPr>
          <w:rFonts w:ascii="Arial" w:eastAsia="Arial" w:hAnsi="Arial" w:cs="Arial"/>
          <w:bCs/>
          <w:lang w:val="mn-MN"/>
        </w:rPr>
        <w:t xml:space="preserve">Хөдөлмөрийн 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B44E3D">
        <w:rPr>
          <w:rFonts w:ascii="Arial" w:eastAsia="Arial" w:hAnsi="Arial" w:cs="Arial"/>
          <w:bCs/>
          <w:lang w:val="mn-MN"/>
        </w:rPr>
        <w:t xml:space="preserve">129 дүгээр зүйлийн </w:t>
      </w:r>
      <w:r>
        <w:rPr>
          <w:rFonts w:ascii="Arial" w:eastAsia="Arial" w:hAnsi="Arial" w:cs="Arial"/>
          <w:bCs/>
          <w:lang w:val="mn-MN"/>
        </w:rPr>
        <w:t xml:space="preserve">зүйлийн </w:t>
      </w:r>
      <w:r w:rsidR="00255885">
        <w:rPr>
          <w:rFonts w:ascii="Arial" w:eastAsia="Arial" w:hAnsi="Arial" w:cs="Arial"/>
          <w:bCs/>
          <w:lang w:val="mn-MN"/>
        </w:rPr>
        <w:t xml:space="preserve">129.1 дэх хэсэгт </w:t>
      </w:r>
      <w:r>
        <w:rPr>
          <w:rFonts w:ascii="Arial" w:eastAsia="Arial" w:hAnsi="Arial" w:cs="Arial"/>
          <w:bCs/>
          <w:lang w:val="mn-MN"/>
        </w:rPr>
        <w:t>“</w:t>
      </w:r>
      <w:r w:rsidR="002B07A8">
        <w:rPr>
          <w:rFonts w:ascii="Arial" w:eastAsia="Arial" w:hAnsi="Arial" w:cs="Arial"/>
          <w:bCs/>
          <w:lang w:val="mn-MN"/>
        </w:rPr>
        <w:t>зөрчлийн, эрүүгийн хариуцлага ногдуулсан</w:t>
      </w:r>
      <w:r>
        <w:rPr>
          <w:rFonts w:ascii="Arial" w:eastAsia="Arial" w:hAnsi="Arial" w:cs="Arial"/>
          <w:bCs/>
          <w:lang w:val="mn-MN"/>
        </w:rPr>
        <w:t>” гэснийг</w:t>
      </w:r>
      <w:r w:rsidR="00BC74DC" w:rsidRPr="00BC74DC">
        <w:rPr>
          <w:rFonts w:ascii="Arial" w:eastAsia="Arial" w:hAnsi="Arial" w:cs="Arial"/>
          <w:bCs/>
          <w:lang w:val="mn-MN"/>
        </w:rPr>
        <w:t xml:space="preserve"> </w:t>
      </w:r>
      <w:r w:rsidR="00BC74DC">
        <w:rPr>
          <w:rFonts w:ascii="Arial" w:eastAsia="Arial" w:hAnsi="Arial" w:cs="Arial"/>
          <w:bCs/>
          <w:lang w:val="mn-MN"/>
        </w:rPr>
        <w:t>“</w:t>
      </w:r>
      <w:r w:rsidR="00BC74DC" w:rsidRPr="00BC74DC">
        <w:rPr>
          <w:rFonts w:ascii="Arial" w:eastAsia="Arial" w:hAnsi="Arial" w:cs="Arial"/>
          <w:bCs/>
          <w:lang w:val="mn-MN"/>
        </w:rPr>
        <w:t>зөрчлийн хариуцлага, ял, албадлагын арга хэмжээ хүлээлгэсэн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421DFBD4" w14:textId="77777777" w:rsidR="00540B77" w:rsidRPr="007A2F3F" w:rsidRDefault="00540B77" w:rsidP="00540B77">
      <w:pPr>
        <w:ind w:right="49"/>
        <w:jc w:val="both"/>
        <w:rPr>
          <w:rFonts w:ascii="Arial" w:eastAsia="Arial" w:hAnsi="Arial" w:cs="Arial"/>
          <w:lang w:val="mn-MN"/>
        </w:rPr>
      </w:pPr>
    </w:p>
    <w:p w14:paraId="1352D0DB" w14:textId="77777777" w:rsidR="00540B77" w:rsidRPr="007A2F3F" w:rsidRDefault="00540B77" w:rsidP="00540B77">
      <w:pPr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Pr="007A2F3F">
        <w:rPr>
          <w:rFonts w:ascii="Arial" w:eastAsia="Arial" w:hAnsi="Arial" w:cs="Arial"/>
          <w:b/>
          <w:lang w:val="mn-MN"/>
        </w:rPr>
        <w:t xml:space="preserve">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6B23170E" w14:textId="77777777" w:rsidR="00540B77" w:rsidRPr="007A2F3F" w:rsidRDefault="00540B77" w:rsidP="00540B77">
      <w:pPr>
        <w:ind w:right="49"/>
        <w:jc w:val="both"/>
        <w:rPr>
          <w:rFonts w:ascii="Arial" w:eastAsia="Arial" w:hAnsi="Arial" w:cs="Arial"/>
          <w:lang w:val="mn-MN"/>
        </w:rPr>
      </w:pPr>
    </w:p>
    <w:p w14:paraId="3C386873" w14:textId="77777777" w:rsidR="00540B77" w:rsidRPr="007A2F3F" w:rsidRDefault="00540B77" w:rsidP="00540B77">
      <w:pPr>
        <w:ind w:right="49"/>
        <w:jc w:val="both"/>
        <w:rPr>
          <w:rFonts w:ascii="Arial" w:eastAsia="Arial" w:hAnsi="Arial" w:cs="Arial"/>
          <w:lang w:val="mn-MN"/>
        </w:rPr>
      </w:pPr>
    </w:p>
    <w:p w14:paraId="5B0BE110" w14:textId="77777777" w:rsidR="00540B77" w:rsidRPr="007A2F3F" w:rsidRDefault="00540B77" w:rsidP="00F773A2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71C6021E" w14:textId="77777777" w:rsidR="00540B77" w:rsidRDefault="00540B77" w:rsidP="00540B77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200EF7CF" w14:textId="126D984E" w:rsidR="00DD17FA" w:rsidRPr="007A2F3F" w:rsidRDefault="00073092" w:rsidP="008C62F1">
      <w:pPr>
        <w:jc w:val="right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lastRenderedPageBreak/>
        <w:t xml:space="preserve">Найруулах </w:t>
      </w:r>
      <w:r w:rsidR="00DD17FA" w:rsidRPr="007A2F3F">
        <w:rPr>
          <w:rFonts w:ascii="Arial" w:eastAsia="Arial" w:hAnsi="Arial" w:cs="Arial"/>
          <w:lang w:val="mn-MN"/>
        </w:rPr>
        <w:t>Төсөл</w:t>
      </w:r>
    </w:p>
    <w:p w14:paraId="794583EE" w14:textId="77777777" w:rsidR="00DD17FA" w:rsidRPr="007A2F3F" w:rsidRDefault="00DD17FA" w:rsidP="00DD17FA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7AE34974" w14:textId="77777777" w:rsidR="00DD17FA" w:rsidRPr="007A2F3F" w:rsidRDefault="00DD17FA" w:rsidP="00DD17FA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7C85DB0D" w14:textId="77777777" w:rsidR="00DD17FA" w:rsidRPr="007A2F3F" w:rsidRDefault="00DD17FA" w:rsidP="00DD17FA">
      <w:pPr>
        <w:ind w:right="49"/>
        <w:jc w:val="both"/>
        <w:rPr>
          <w:rFonts w:ascii="Arial" w:eastAsia="Arial" w:hAnsi="Arial" w:cs="Arial"/>
          <w:lang w:val="mn-MN"/>
        </w:rPr>
      </w:pPr>
    </w:p>
    <w:p w14:paraId="363181ED" w14:textId="5796F65B" w:rsidR="00DD17FA" w:rsidRPr="007A2F3F" w:rsidRDefault="00DD17FA" w:rsidP="00DD17FA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F773A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245232D9" w14:textId="77777777" w:rsidR="00DD17FA" w:rsidRPr="007A2F3F" w:rsidRDefault="00DD17FA" w:rsidP="00DD17FA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007568D5" w14:textId="77777777" w:rsidR="00DD17FA" w:rsidRPr="007A2F3F" w:rsidRDefault="00DD17FA" w:rsidP="00DD17FA">
      <w:pPr>
        <w:rPr>
          <w:rFonts w:ascii="Arial" w:eastAsia="Arial" w:hAnsi="Arial" w:cs="Arial"/>
          <w:lang w:val="mn-MN"/>
        </w:rPr>
      </w:pPr>
    </w:p>
    <w:p w14:paraId="24F3FFE2" w14:textId="77777777" w:rsidR="00F773A2" w:rsidRDefault="00F773A2" w:rsidP="00DD17FA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5154EACB" w14:textId="77777777" w:rsidR="00F773A2" w:rsidRDefault="00F773A2" w:rsidP="00DD17FA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3343571F" w14:textId="3FAC5565" w:rsidR="00DD17FA" w:rsidRDefault="00073092" w:rsidP="00DD17FA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цагдаагийн албаны </w:t>
      </w:r>
      <w:r w:rsidR="00DD17FA" w:rsidRPr="00C82B1D">
        <w:rPr>
          <w:rFonts w:ascii="Arial" w:eastAsia="Arial" w:hAnsi="Arial" w:cs="Arial"/>
          <w:b/>
          <w:caps/>
          <w:lang w:val="mn-MN"/>
        </w:rPr>
        <w:t>тухай</w:t>
      </w:r>
      <w:r w:rsidR="00DD17FA">
        <w:rPr>
          <w:rFonts w:ascii="Arial" w:eastAsia="Arial" w:hAnsi="Arial" w:cs="Arial"/>
          <w:b/>
          <w:caps/>
          <w:lang w:val="mn-MN"/>
        </w:rPr>
        <w:t xml:space="preserve"> </w:t>
      </w:r>
    </w:p>
    <w:p w14:paraId="39720C64" w14:textId="77777777" w:rsidR="00DD17FA" w:rsidRPr="007A2F3F" w:rsidRDefault="00DD17FA" w:rsidP="00DD17FA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67522C49" w14:textId="77777777" w:rsidR="00DD17FA" w:rsidRPr="007A2F3F" w:rsidRDefault="00DD17FA" w:rsidP="00DD17FA">
      <w:pPr>
        <w:rPr>
          <w:rFonts w:ascii="Arial" w:eastAsia="Arial" w:hAnsi="Arial" w:cs="Arial"/>
          <w:lang w:val="mn-MN"/>
        </w:rPr>
      </w:pPr>
    </w:p>
    <w:p w14:paraId="5679C77B" w14:textId="41C04530" w:rsidR="00DD17FA" w:rsidRPr="007A2F3F" w:rsidRDefault="00DD17FA" w:rsidP="00DD17FA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630E00">
        <w:rPr>
          <w:rFonts w:ascii="Arial" w:eastAsia="Arial" w:hAnsi="Arial" w:cs="Arial"/>
          <w:bCs/>
          <w:lang w:val="mn-MN"/>
        </w:rPr>
        <w:t>Цагдаагийн албаны тухай хуулийн 6</w:t>
      </w:r>
      <w:r>
        <w:rPr>
          <w:rFonts w:ascii="Arial" w:eastAsia="Arial" w:hAnsi="Arial" w:cs="Arial"/>
          <w:bCs/>
          <w:lang w:val="en-US"/>
        </w:rPr>
        <w:t xml:space="preserve">1 </w:t>
      </w:r>
      <w:r>
        <w:rPr>
          <w:rFonts w:ascii="Arial" w:eastAsia="Arial" w:hAnsi="Arial" w:cs="Arial"/>
          <w:bCs/>
          <w:lang w:val="mn-MN"/>
        </w:rPr>
        <w:t xml:space="preserve">дүгээр зүйлийн </w:t>
      </w:r>
      <w:r w:rsidR="00A83D9C" w:rsidRPr="00630E00">
        <w:rPr>
          <w:rFonts w:ascii="Arial" w:eastAsia="Arial" w:hAnsi="Arial" w:cs="Arial"/>
          <w:bCs/>
          <w:lang w:val="mn-MN"/>
        </w:rPr>
        <w:t>61.1.5</w:t>
      </w:r>
      <w:r>
        <w:rPr>
          <w:rFonts w:ascii="Arial" w:eastAsia="Arial" w:hAnsi="Arial" w:cs="Arial"/>
          <w:bCs/>
          <w:lang w:val="mn-MN"/>
        </w:rPr>
        <w:t xml:space="preserve"> дахь заалтад “</w:t>
      </w:r>
      <w:r w:rsidR="00630E00" w:rsidRPr="00630E00">
        <w:rPr>
          <w:rFonts w:ascii="Arial" w:eastAsia="Arial" w:hAnsi="Arial" w:cs="Arial"/>
          <w:bCs/>
          <w:lang w:val="mn-MN"/>
        </w:rPr>
        <w:t>эрүүгийн хариуцлагаас</w:t>
      </w:r>
      <w:r>
        <w:rPr>
          <w:rFonts w:ascii="Arial" w:eastAsia="Arial" w:hAnsi="Arial" w:cs="Arial"/>
          <w:bCs/>
          <w:lang w:val="mn-MN"/>
        </w:rPr>
        <w:t>” гэснийг “ял</w:t>
      </w:r>
      <w:r w:rsidR="00630E00">
        <w:rPr>
          <w:rFonts w:ascii="Arial" w:eastAsia="Arial" w:hAnsi="Arial" w:cs="Arial"/>
          <w:bCs/>
          <w:lang w:val="mn-MN"/>
        </w:rPr>
        <w:t>аас</w:t>
      </w:r>
      <w:r>
        <w:rPr>
          <w:rFonts w:ascii="Arial" w:eastAsia="Arial" w:hAnsi="Arial" w:cs="Arial"/>
          <w:bCs/>
          <w:lang w:val="mn-MN"/>
        </w:rPr>
        <w:t>” гэж</w:t>
      </w:r>
      <w:r w:rsidR="00A83D9C">
        <w:rPr>
          <w:rFonts w:ascii="Arial" w:eastAsia="Arial" w:hAnsi="Arial" w:cs="Arial"/>
          <w:bCs/>
          <w:lang w:val="mn-MN"/>
        </w:rPr>
        <w:t xml:space="preserve">, </w:t>
      </w:r>
      <w:r w:rsidR="00A63DDD" w:rsidRPr="00A63DDD">
        <w:rPr>
          <w:rFonts w:ascii="Arial" w:eastAsia="Arial" w:hAnsi="Arial" w:cs="Arial"/>
          <w:bCs/>
          <w:lang w:val="mn-MN"/>
        </w:rPr>
        <w:t>61.1.20</w:t>
      </w:r>
      <w:r w:rsidR="00A63DDD">
        <w:rPr>
          <w:rFonts w:ascii="Arial" w:eastAsia="Arial" w:hAnsi="Arial" w:cs="Arial"/>
          <w:bCs/>
          <w:lang w:val="mn-MN"/>
        </w:rPr>
        <w:t xml:space="preserve"> дахь заалтад “</w:t>
      </w:r>
      <w:r w:rsidR="00A63DDD" w:rsidRPr="00A63DDD">
        <w:rPr>
          <w:rFonts w:ascii="Arial" w:eastAsia="Arial" w:hAnsi="Arial" w:cs="Arial"/>
          <w:bCs/>
          <w:lang w:val="mn-MN"/>
        </w:rPr>
        <w:t>эрүүгийн хариуцлага хүлээлгэсэн</w:t>
      </w:r>
      <w:r w:rsidR="00A63DDD">
        <w:rPr>
          <w:rFonts w:ascii="Arial" w:eastAsia="Arial" w:hAnsi="Arial" w:cs="Arial"/>
          <w:bCs/>
          <w:lang w:val="mn-MN"/>
        </w:rPr>
        <w:t>” гэснийг “ял шийтгүүлсэн” гэж тус тус</w:t>
      </w:r>
      <w:r>
        <w:rPr>
          <w:rFonts w:ascii="Arial" w:eastAsia="Arial" w:hAnsi="Arial" w:cs="Arial"/>
          <w:bCs/>
          <w:lang w:val="mn-MN"/>
        </w:rPr>
        <w:t xml:space="preserve">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18E6A728" w14:textId="77777777" w:rsidR="00DD17FA" w:rsidRPr="007A2F3F" w:rsidRDefault="00DD17FA" w:rsidP="00DD17FA">
      <w:pPr>
        <w:ind w:right="49"/>
        <w:jc w:val="both"/>
        <w:rPr>
          <w:rFonts w:ascii="Arial" w:eastAsia="Arial" w:hAnsi="Arial" w:cs="Arial"/>
          <w:lang w:val="mn-MN"/>
        </w:rPr>
      </w:pPr>
    </w:p>
    <w:p w14:paraId="63A76B77" w14:textId="77777777" w:rsidR="00DD17FA" w:rsidRPr="007A2F3F" w:rsidRDefault="00DD17FA" w:rsidP="00DD17FA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8D2AE71" w14:textId="77777777" w:rsidR="00DD17FA" w:rsidRPr="007A2F3F" w:rsidRDefault="00DD17FA" w:rsidP="00DD17FA">
      <w:pPr>
        <w:ind w:right="49"/>
        <w:jc w:val="both"/>
        <w:rPr>
          <w:rFonts w:ascii="Arial" w:eastAsia="Arial" w:hAnsi="Arial" w:cs="Arial"/>
          <w:lang w:val="mn-MN"/>
        </w:rPr>
      </w:pPr>
    </w:p>
    <w:p w14:paraId="357AE258" w14:textId="77777777" w:rsidR="00DD17FA" w:rsidRPr="007A2F3F" w:rsidRDefault="00DD17FA" w:rsidP="00DD17FA">
      <w:pPr>
        <w:ind w:right="49"/>
        <w:jc w:val="both"/>
        <w:rPr>
          <w:rFonts w:ascii="Arial" w:eastAsia="Arial" w:hAnsi="Arial" w:cs="Arial"/>
          <w:lang w:val="mn-MN"/>
        </w:rPr>
      </w:pPr>
    </w:p>
    <w:p w14:paraId="464A13C6" w14:textId="77777777" w:rsidR="00DD17FA" w:rsidRPr="007A2F3F" w:rsidRDefault="00DD17FA" w:rsidP="00F773A2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33D81B0C" w14:textId="77777777" w:rsidR="00520A43" w:rsidRDefault="00520A4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E89118E" w14:textId="5262D026" w:rsidR="00520A43" w:rsidRPr="007A2F3F" w:rsidRDefault="00520A43" w:rsidP="00F773A2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0B733E8B" w14:textId="77777777" w:rsidR="00520A43" w:rsidRPr="007A2F3F" w:rsidRDefault="00520A43" w:rsidP="00520A4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F3318AF" w14:textId="77777777" w:rsidR="00520A43" w:rsidRPr="007A2F3F" w:rsidRDefault="00520A43" w:rsidP="00520A4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4646E8A3" w14:textId="77777777" w:rsidR="00520A43" w:rsidRPr="007A2F3F" w:rsidRDefault="00520A43" w:rsidP="00520A43">
      <w:pPr>
        <w:ind w:right="49"/>
        <w:jc w:val="both"/>
        <w:rPr>
          <w:rFonts w:ascii="Arial" w:eastAsia="Arial" w:hAnsi="Arial" w:cs="Arial"/>
          <w:lang w:val="mn-MN"/>
        </w:rPr>
      </w:pPr>
    </w:p>
    <w:p w14:paraId="295780BF" w14:textId="78C34325" w:rsidR="00520A43" w:rsidRPr="007A2F3F" w:rsidRDefault="00520A43" w:rsidP="00520A4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F773A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1CF2D676" w14:textId="77777777" w:rsidR="00520A43" w:rsidRPr="007A2F3F" w:rsidRDefault="00520A43" w:rsidP="00520A4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2B1A33C0" w14:textId="77777777" w:rsidR="00520A43" w:rsidRPr="007A2F3F" w:rsidRDefault="00520A43" w:rsidP="00520A43">
      <w:pPr>
        <w:rPr>
          <w:rFonts w:ascii="Arial" w:eastAsia="Arial" w:hAnsi="Arial" w:cs="Arial"/>
          <w:lang w:val="mn-MN"/>
        </w:rPr>
      </w:pPr>
    </w:p>
    <w:p w14:paraId="24C12E5A" w14:textId="77777777" w:rsidR="00F773A2" w:rsidRDefault="00F773A2" w:rsidP="00520A4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81CC0D3" w14:textId="77777777" w:rsidR="00F773A2" w:rsidRDefault="00F773A2" w:rsidP="00520A4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7402026" w14:textId="221C05F1" w:rsidR="00520A43" w:rsidRDefault="00520A43" w:rsidP="00520A43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>эрүүгийн хэрэг хянан шийдвэрлэх тухай</w:t>
      </w:r>
    </w:p>
    <w:p w14:paraId="621E0BA6" w14:textId="77777777" w:rsidR="00520A43" w:rsidRPr="007A2F3F" w:rsidRDefault="00520A43" w:rsidP="00520A43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35B1C1D6" w14:textId="77777777" w:rsidR="00520A43" w:rsidRPr="007A2F3F" w:rsidRDefault="00520A43" w:rsidP="00520A43">
      <w:pPr>
        <w:rPr>
          <w:rFonts w:ascii="Arial" w:eastAsia="Arial" w:hAnsi="Arial" w:cs="Arial"/>
          <w:lang w:val="mn-MN"/>
        </w:rPr>
      </w:pPr>
    </w:p>
    <w:p w14:paraId="7F66031C" w14:textId="0933F070" w:rsidR="00520A43" w:rsidRPr="007A2F3F" w:rsidRDefault="00520A43" w:rsidP="007927CA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>
        <w:rPr>
          <w:rFonts w:ascii="Arial" w:eastAsia="Arial" w:hAnsi="Arial" w:cs="Arial"/>
          <w:bCs/>
          <w:lang w:val="mn-MN"/>
        </w:rPr>
        <w:t>Эрүүгийн хэрэг хянан шийдвэрлэх тухай хуулийн 1.8, 3.1,</w:t>
      </w:r>
      <w:r w:rsidR="00F773A2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bCs/>
          <w:lang w:val="mn-MN"/>
        </w:rPr>
        <w:t>13.5.8.1, 13.5.8.4, 17.3.5.8, 17.4.2, 17.4.5, 19.3.7, 25.1</w:t>
      </w:r>
      <w:r>
        <w:rPr>
          <w:rFonts w:ascii="Arial" w:eastAsia="Arial" w:hAnsi="Arial" w:cs="Arial"/>
          <w:bCs/>
          <w:lang w:val="en-US"/>
        </w:rPr>
        <w:t xml:space="preserve">.6, 33.1.7, 33.1.11, 34.1.1, 34.1.2, 34.7.1, 36.1.6, 36.1.7, 36.1.8, </w:t>
      </w:r>
      <w:r w:rsidR="007927CA">
        <w:rPr>
          <w:rFonts w:ascii="Arial" w:eastAsia="Arial" w:hAnsi="Arial" w:cs="Arial"/>
          <w:bCs/>
          <w:lang w:val="en-US"/>
        </w:rPr>
        <w:t>36.7.1, 36.7.3, 36.7.3.1, 37.8, 37.8.1, 42.3.3, 45.2.3</w:t>
      </w:r>
      <w:r w:rsidR="007927CA">
        <w:rPr>
          <w:rFonts w:ascii="Arial" w:eastAsia="Arial" w:hAnsi="Arial" w:cs="Arial"/>
          <w:bCs/>
          <w:lang w:val="mn-MN"/>
        </w:rPr>
        <w:t xml:space="preserve">-т </w:t>
      </w:r>
      <w:r>
        <w:rPr>
          <w:rFonts w:ascii="Arial" w:eastAsia="Arial" w:hAnsi="Arial" w:cs="Arial"/>
          <w:bCs/>
          <w:lang w:val="mn-MN"/>
        </w:rPr>
        <w:t xml:space="preserve">“эрүүгийн хариуцлага” гэснийг “ял, албадлагын арга хэмжээ”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0792373F" w14:textId="77777777" w:rsidR="00520A43" w:rsidRPr="007A2F3F" w:rsidRDefault="00520A43" w:rsidP="00520A43">
      <w:pPr>
        <w:ind w:right="49"/>
        <w:jc w:val="both"/>
        <w:rPr>
          <w:rFonts w:ascii="Arial" w:eastAsia="Arial" w:hAnsi="Arial" w:cs="Arial"/>
          <w:lang w:val="mn-MN"/>
        </w:rPr>
      </w:pPr>
    </w:p>
    <w:p w14:paraId="0F5E18EC" w14:textId="77777777" w:rsidR="00520A43" w:rsidRPr="007A2F3F" w:rsidRDefault="00520A43" w:rsidP="00520A43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27EECF95" w14:textId="77777777" w:rsidR="00520A43" w:rsidRPr="007A2F3F" w:rsidRDefault="00520A43" w:rsidP="00520A43">
      <w:pPr>
        <w:ind w:right="49"/>
        <w:jc w:val="both"/>
        <w:rPr>
          <w:rFonts w:ascii="Arial" w:eastAsia="Arial" w:hAnsi="Arial" w:cs="Arial"/>
          <w:lang w:val="mn-MN"/>
        </w:rPr>
      </w:pPr>
    </w:p>
    <w:p w14:paraId="0F9E434D" w14:textId="77777777" w:rsidR="00520A43" w:rsidRPr="007A2F3F" w:rsidRDefault="00520A43" w:rsidP="00520A43">
      <w:pPr>
        <w:ind w:right="49"/>
        <w:jc w:val="both"/>
        <w:rPr>
          <w:rFonts w:ascii="Arial" w:eastAsia="Arial" w:hAnsi="Arial" w:cs="Arial"/>
          <w:lang w:val="mn-MN"/>
        </w:rPr>
      </w:pPr>
    </w:p>
    <w:p w14:paraId="45888EFB" w14:textId="77777777" w:rsidR="00520A43" w:rsidRPr="007A2F3F" w:rsidRDefault="00520A43" w:rsidP="00F773A2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22E1FAE4" w14:textId="77777777" w:rsidR="00520A43" w:rsidRDefault="00520A43" w:rsidP="00520A4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0C33AC57" w14:textId="289BA113" w:rsidR="00073092" w:rsidRPr="007A2F3F" w:rsidRDefault="00073092" w:rsidP="00F773A2">
      <w:pPr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5672FDE" w14:textId="77777777" w:rsidR="00073092" w:rsidRPr="007A2F3F" w:rsidRDefault="00073092" w:rsidP="00073092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52A41C35" w14:textId="77777777" w:rsidR="00073092" w:rsidRPr="007A2F3F" w:rsidRDefault="00073092" w:rsidP="00073092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7CDAFECF" w14:textId="77777777" w:rsidR="00073092" w:rsidRPr="007A2F3F" w:rsidRDefault="00073092" w:rsidP="00073092">
      <w:pPr>
        <w:ind w:right="49"/>
        <w:jc w:val="both"/>
        <w:rPr>
          <w:rFonts w:ascii="Arial" w:eastAsia="Arial" w:hAnsi="Arial" w:cs="Arial"/>
          <w:lang w:val="mn-MN"/>
        </w:rPr>
      </w:pPr>
    </w:p>
    <w:p w14:paraId="786E3811" w14:textId="2ACA8409" w:rsidR="00073092" w:rsidRPr="007A2F3F" w:rsidRDefault="00073092" w:rsidP="00073092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F773A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3769E188" w14:textId="77777777" w:rsidR="00073092" w:rsidRPr="007A2F3F" w:rsidRDefault="00073092" w:rsidP="00073092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73FDF3E6" w14:textId="77777777" w:rsidR="00073092" w:rsidRPr="007A2F3F" w:rsidRDefault="00073092" w:rsidP="00073092">
      <w:pPr>
        <w:rPr>
          <w:rFonts w:ascii="Arial" w:eastAsia="Arial" w:hAnsi="Arial" w:cs="Arial"/>
          <w:lang w:val="mn-MN"/>
        </w:rPr>
      </w:pPr>
    </w:p>
    <w:p w14:paraId="1EF72040" w14:textId="77777777" w:rsidR="00F773A2" w:rsidRDefault="00F773A2" w:rsidP="00073092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640831B0" w14:textId="77777777" w:rsidR="00F773A2" w:rsidRDefault="00F773A2" w:rsidP="00073092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7082A20F" w14:textId="099CEBA1" w:rsidR="00073092" w:rsidRDefault="00065233" w:rsidP="00073092">
      <w:pPr>
        <w:jc w:val="center"/>
        <w:rPr>
          <w:rFonts w:ascii="Arial" w:eastAsia="Arial" w:hAnsi="Arial" w:cs="Arial"/>
          <w:b/>
          <w:caps/>
          <w:lang w:val="mn-MN"/>
        </w:rPr>
      </w:pPr>
      <w:r>
        <w:rPr>
          <w:rFonts w:ascii="Arial" w:eastAsia="Arial" w:hAnsi="Arial" w:cs="Arial"/>
          <w:b/>
          <w:caps/>
          <w:lang w:val="mn-MN"/>
        </w:rPr>
        <w:t xml:space="preserve">эрүүл мэндийн </w:t>
      </w:r>
      <w:r w:rsidR="00073092" w:rsidRPr="00C82B1D">
        <w:rPr>
          <w:rFonts w:ascii="Arial" w:eastAsia="Arial" w:hAnsi="Arial" w:cs="Arial"/>
          <w:b/>
          <w:caps/>
          <w:lang w:val="mn-MN"/>
        </w:rPr>
        <w:t>тухай</w:t>
      </w:r>
      <w:r w:rsidR="00073092">
        <w:rPr>
          <w:rFonts w:ascii="Arial" w:eastAsia="Arial" w:hAnsi="Arial" w:cs="Arial"/>
          <w:b/>
          <w:caps/>
          <w:lang w:val="mn-MN"/>
        </w:rPr>
        <w:t xml:space="preserve"> </w:t>
      </w:r>
    </w:p>
    <w:p w14:paraId="5E8FFBAE" w14:textId="77777777" w:rsidR="00073092" w:rsidRPr="007A2F3F" w:rsidRDefault="00073092" w:rsidP="00073092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54B72125" w14:textId="77777777" w:rsidR="00073092" w:rsidRPr="007A2F3F" w:rsidRDefault="00073092" w:rsidP="00073092">
      <w:pPr>
        <w:rPr>
          <w:rFonts w:ascii="Arial" w:eastAsia="Arial" w:hAnsi="Arial" w:cs="Arial"/>
          <w:lang w:val="mn-MN"/>
        </w:rPr>
      </w:pPr>
    </w:p>
    <w:p w14:paraId="107F679B" w14:textId="2967219A" w:rsidR="00073092" w:rsidRPr="007A2F3F" w:rsidRDefault="00073092" w:rsidP="00073092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555192">
        <w:rPr>
          <w:rFonts w:ascii="Arial" w:eastAsia="Arial" w:hAnsi="Arial" w:cs="Arial"/>
          <w:bCs/>
          <w:lang w:val="mn-MN"/>
        </w:rPr>
        <w:t xml:space="preserve">Эрүүл мэндийн тухай </w:t>
      </w:r>
      <w:r>
        <w:rPr>
          <w:rFonts w:ascii="Arial" w:eastAsia="Arial" w:hAnsi="Arial" w:cs="Arial"/>
          <w:bCs/>
          <w:lang w:val="mn-MN"/>
        </w:rPr>
        <w:t xml:space="preserve">хуулийн </w:t>
      </w:r>
      <w:r w:rsidR="00555192">
        <w:rPr>
          <w:rFonts w:ascii="Arial" w:eastAsia="Arial" w:hAnsi="Arial" w:cs="Arial"/>
          <w:bCs/>
          <w:lang w:val="mn-MN"/>
        </w:rPr>
        <w:t xml:space="preserve">26 дугаар </w:t>
      </w:r>
      <w:r w:rsidR="00B35477">
        <w:rPr>
          <w:rFonts w:ascii="Arial" w:eastAsia="Arial" w:hAnsi="Arial" w:cs="Arial"/>
          <w:bCs/>
          <w:lang w:val="mn-MN"/>
        </w:rPr>
        <w:t xml:space="preserve">зүйлийн </w:t>
      </w:r>
      <w:r w:rsidR="00802D72">
        <w:rPr>
          <w:rFonts w:ascii="Arial" w:eastAsia="Arial" w:hAnsi="Arial" w:cs="Arial"/>
          <w:bCs/>
          <w:lang w:val="mn-MN"/>
        </w:rPr>
        <w:t xml:space="preserve">26.3 дахь хэсэгт </w:t>
      </w:r>
      <w:r>
        <w:rPr>
          <w:rFonts w:ascii="Arial" w:eastAsia="Arial" w:hAnsi="Arial" w:cs="Arial"/>
          <w:bCs/>
          <w:lang w:val="mn-MN"/>
        </w:rPr>
        <w:t>“</w:t>
      </w:r>
      <w:r w:rsidR="00FB1D2B">
        <w:rPr>
          <w:rFonts w:ascii="Arial" w:eastAsia="Arial" w:hAnsi="Arial" w:cs="Arial"/>
          <w:bCs/>
          <w:lang w:val="mn-MN"/>
        </w:rPr>
        <w:t xml:space="preserve">тушаалтанд </w:t>
      </w:r>
      <w:r>
        <w:rPr>
          <w:rFonts w:ascii="Arial" w:eastAsia="Arial" w:hAnsi="Arial" w:cs="Arial"/>
          <w:bCs/>
          <w:lang w:val="mn-MN"/>
        </w:rPr>
        <w:t>эрүүгийн хариуцлага хүлээлгэ</w:t>
      </w:r>
      <w:r w:rsidR="00802D72">
        <w:rPr>
          <w:rFonts w:ascii="Arial" w:eastAsia="Arial" w:hAnsi="Arial" w:cs="Arial"/>
          <w:bCs/>
          <w:lang w:val="mn-MN"/>
        </w:rPr>
        <w:t>хээргүй</w:t>
      </w:r>
      <w:r>
        <w:rPr>
          <w:rFonts w:ascii="Arial" w:eastAsia="Arial" w:hAnsi="Arial" w:cs="Arial"/>
          <w:bCs/>
          <w:lang w:val="mn-MN"/>
        </w:rPr>
        <w:t>” гэснийг “</w:t>
      </w:r>
      <w:r w:rsidR="00FB1D2B">
        <w:rPr>
          <w:rFonts w:ascii="Arial" w:eastAsia="Arial" w:hAnsi="Arial" w:cs="Arial"/>
          <w:bCs/>
          <w:lang w:val="mn-MN"/>
        </w:rPr>
        <w:t xml:space="preserve">тушаалтаны үйлдэл, эс үйлдэхүй </w:t>
      </w:r>
      <w:r w:rsidR="00802D72">
        <w:rPr>
          <w:rFonts w:ascii="Arial" w:eastAsia="Arial" w:hAnsi="Arial" w:cs="Arial"/>
          <w:bCs/>
          <w:lang w:val="mn-MN"/>
        </w:rPr>
        <w:t>гэмт хэргийн шинжгүй</w:t>
      </w:r>
      <w:r>
        <w:rPr>
          <w:rFonts w:ascii="Arial" w:eastAsia="Arial" w:hAnsi="Arial" w:cs="Arial"/>
          <w:bCs/>
          <w:lang w:val="mn-MN"/>
        </w:rPr>
        <w:t xml:space="preserve">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02B64CA6" w14:textId="77777777" w:rsidR="00073092" w:rsidRPr="007A2F3F" w:rsidRDefault="00073092" w:rsidP="00073092">
      <w:pPr>
        <w:ind w:right="49"/>
        <w:jc w:val="both"/>
        <w:rPr>
          <w:rFonts w:ascii="Arial" w:eastAsia="Arial" w:hAnsi="Arial" w:cs="Arial"/>
          <w:lang w:val="mn-MN"/>
        </w:rPr>
      </w:pPr>
    </w:p>
    <w:p w14:paraId="26A73DA5" w14:textId="77777777" w:rsidR="00073092" w:rsidRPr="007A2F3F" w:rsidRDefault="00073092" w:rsidP="00073092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78F4A567" w14:textId="77777777" w:rsidR="00073092" w:rsidRPr="007A2F3F" w:rsidRDefault="00073092" w:rsidP="00073092">
      <w:pPr>
        <w:ind w:right="49"/>
        <w:jc w:val="both"/>
        <w:rPr>
          <w:rFonts w:ascii="Arial" w:eastAsia="Arial" w:hAnsi="Arial" w:cs="Arial"/>
          <w:lang w:val="mn-MN"/>
        </w:rPr>
      </w:pPr>
    </w:p>
    <w:p w14:paraId="5C7A55AE" w14:textId="77777777" w:rsidR="00073092" w:rsidRPr="007A2F3F" w:rsidRDefault="00073092" w:rsidP="00073092">
      <w:pPr>
        <w:ind w:right="49"/>
        <w:jc w:val="both"/>
        <w:rPr>
          <w:rFonts w:ascii="Arial" w:eastAsia="Arial" w:hAnsi="Arial" w:cs="Arial"/>
          <w:lang w:val="mn-MN"/>
        </w:rPr>
      </w:pPr>
    </w:p>
    <w:p w14:paraId="5C35D863" w14:textId="77777777" w:rsidR="00073092" w:rsidRPr="007A2F3F" w:rsidRDefault="00073092" w:rsidP="00F773A2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p w14:paraId="4B8A8547" w14:textId="77777777" w:rsidR="007B3BF3" w:rsidRDefault="007B3BF3">
      <w:pPr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br w:type="page"/>
      </w:r>
    </w:p>
    <w:p w14:paraId="1C27C724" w14:textId="77777777" w:rsidR="007B3BF3" w:rsidRPr="007A2F3F" w:rsidRDefault="007B3BF3" w:rsidP="00F773A2">
      <w:pPr>
        <w:ind w:left="7920" w:right="49"/>
        <w:jc w:val="right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lastRenderedPageBreak/>
        <w:t>Төсөл</w:t>
      </w:r>
    </w:p>
    <w:p w14:paraId="3D0F7B75" w14:textId="77777777" w:rsidR="007B3BF3" w:rsidRPr="007A2F3F" w:rsidRDefault="007B3BF3" w:rsidP="007B3BF3">
      <w:pPr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16000701" w14:textId="77777777" w:rsidR="007B3BF3" w:rsidRPr="007A2F3F" w:rsidRDefault="007B3BF3" w:rsidP="007B3BF3">
      <w:pPr>
        <w:ind w:right="49"/>
        <w:jc w:val="center"/>
        <w:rPr>
          <w:rFonts w:ascii="Arial" w:eastAsia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МОНГОЛ УЛСЫН ХУУЛЬ</w:t>
      </w:r>
    </w:p>
    <w:p w14:paraId="1A19807D" w14:textId="77777777" w:rsidR="007B3BF3" w:rsidRPr="007A2F3F" w:rsidRDefault="007B3BF3" w:rsidP="007B3BF3">
      <w:pPr>
        <w:ind w:right="49"/>
        <w:jc w:val="both"/>
        <w:rPr>
          <w:rFonts w:ascii="Arial" w:eastAsia="Arial" w:hAnsi="Arial" w:cs="Arial"/>
          <w:lang w:val="mn-MN"/>
        </w:rPr>
      </w:pPr>
    </w:p>
    <w:p w14:paraId="5F630E0E" w14:textId="0FAADEFB" w:rsidR="007B3BF3" w:rsidRPr="007A2F3F" w:rsidRDefault="007B3BF3" w:rsidP="007B3BF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202</w:t>
      </w:r>
      <w:r w:rsidR="00F773A2">
        <w:rPr>
          <w:rFonts w:ascii="Arial" w:eastAsia="Arial" w:hAnsi="Arial" w:cs="Arial"/>
          <w:lang w:val="mn-MN"/>
        </w:rPr>
        <w:t>5</w:t>
      </w:r>
      <w:r w:rsidRPr="007A2F3F">
        <w:rPr>
          <w:rFonts w:ascii="Arial" w:eastAsia="Arial" w:hAnsi="Arial" w:cs="Arial"/>
          <w:lang w:val="mn-MN"/>
        </w:rPr>
        <w:t xml:space="preserve"> оны ... дугаар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Улаанбаатар </w:t>
      </w:r>
    </w:p>
    <w:p w14:paraId="761F1656" w14:textId="77777777" w:rsidR="007B3BF3" w:rsidRPr="007A2F3F" w:rsidRDefault="007B3BF3" w:rsidP="007B3BF3">
      <w:pPr>
        <w:ind w:right="49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сарын ...-ны өдөр</w:t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</w:r>
      <w:r w:rsidRPr="007A2F3F">
        <w:rPr>
          <w:rFonts w:ascii="Arial" w:eastAsia="Arial" w:hAnsi="Arial" w:cs="Arial"/>
          <w:lang w:val="mn-MN"/>
        </w:rPr>
        <w:tab/>
        <w:t xml:space="preserve">                 хот</w:t>
      </w:r>
    </w:p>
    <w:p w14:paraId="21A8C69F" w14:textId="77777777" w:rsidR="007B3BF3" w:rsidRPr="007A2F3F" w:rsidRDefault="007B3BF3" w:rsidP="007B3BF3">
      <w:pPr>
        <w:rPr>
          <w:rFonts w:ascii="Arial" w:eastAsia="Arial" w:hAnsi="Arial" w:cs="Arial"/>
          <w:lang w:val="mn-MN"/>
        </w:rPr>
      </w:pPr>
    </w:p>
    <w:p w14:paraId="0A7AF623" w14:textId="77777777" w:rsidR="00F773A2" w:rsidRDefault="00F773A2" w:rsidP="007B3BF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818692E" w14:textId="77777777" w:rsidR="00F773A2" w:rsidRDefault="00F773A2" w:rsidP="007B3BF3">
      <w:pPr>
        <w:jc w:val="center"/>
        <w:rPr>
          <w:rFonts w:ascii="Arial" w:eastAsia="Arial" w:hAnsi="Arial" w:cs="Arial"/>
          <w:b/>
          <w:caps/>
          <w:lang w:val="mn-MN"/>
        </w:rPr>
      </w:pPr>
    </w:p>
    <w:p w14:paraId="22075F7A" w14:textId="2A4159A2" w:rsidR="001D30CC" w:rsidRDefault="001D30CC" w:rsidP="007B3BF3">
      <w:pPr>
        <w:jc w:val="center"/>
        <w:rPr>
          <w:rFonts w:ascii="Arial" w:eastAsia="Arial" w:hAnsi="Arial" w:cs="Arial"/>
          <w:b/>
          <w:caps/>
          <w:lang w:val="mn-MN"/>
        </w:rPr>
      </w:pPr>
      <w:r w:rsidRPr="001D30CC">
        <w:rPr>
          <w:rFonts w:ascii="Arial" w:eastAsia="Arial" w:hAnsi="Arial" w:cs="Arial"/>
          <w:b/>
          <w:caps/>
          <w:lang w:val="mn-MN"/>
        </w:rPr>
        <w:t xml:space="preserve">Эх, эцэг, олон хүүхэдтэй өрх толгойлсон </w:t>
      </w:r>
    </w:p>
    <w:p w14:paraId="1C7ADD2B" w14:textId="77777777" w:rsidR="001D30CC" w:rsidRDefault="001D30CC" w:rsidP="007B3BF3">
      <w:pPr>
        <w:jc w:val="center"/>
        <w:rPr>
          <w:rFonts w:ascii="Arial" w:eastAsia="Arial" w:hAnsi="Arial" w:cs="Arial"/>
          <w:b/>
          <w:caps/>
          <w:lang w:val="mn-MN"/>
        </w:rPr>
      </w:pPr>
      <w:r w:rsidRPr="001D30CC">
        <w:rPr>
          <w:rFonts w:ascii="Arial" w:eastAsia="Arial" w:hAnsi="Arial" w:cs="Arial"/>
          <w:b/>
          <w:caps/>
          <w:lang w:val="mn-MN"/>
        </w:rPr>
        <w:t>эх, эцэгт тэтгэмж олгох</w:t>
      </w:r>
      <w:r w:rsidR="007B3BF3">
        <w:rPr>
          <w:rFonts w:ascii="Arial" w:eastAsia="Arial" w:hAnsi="Arial" w:cs="Arial"/>
          <w:b/>
          <w:caps/>
          <w:lang w:val="mn-MN"/>
        </w:rPr>
        <w:t xml:space="preserve"> </w:t>
      </w:r>
      <w:r w:rsidR="007B3BF3" w:rsidRPr="00C82B1D">
        <w:rPr>
          <w:rFonts w:ascii="Arial" w:eastAsia="Arial" w:hAnsi="Arial" w:cs="Arial"/>
          <w:b/>
          <w:caps/>
          <w:lang w:val="mn-MN"/>
        </w:rPr>
        <w:t>тухай</w:t>
      </w:r>
      <w:r>
        <w:rPr>
          <w:rFonts w:ascii="Arial" w:eastAsia="Arial" w:hAnsi="Arial" w:cs="Arial"/>
          <w:b/>
          <w:caps/>
          <w:lang w:val="mn-MN"/>
        </w:rPr>
        <w:t xml:space="preserve"> </w:t>
      </w:r>
    </w:p>
    <w:p w14:paraId="29778466" w14:textId="0FE698A6" w:rsidR="007B3BF3" w:rsidRPr="007A2F3F" w:rsidRDefault="007B3BF3" w:rsidP="007B3BF3">
      <w:pPr>
        <w:jc w:val="center"/>
        <w:rPr>
          <w:rFonts w:ascii="Arial" w:hAnsi="Arial" w:cs="Arial"/>
          <w:b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ХУУЛЬД ӨӨРЧЛӨЛТ ОРУУЛАХ ТУХАЙ</w:t>
      </w:r>
    </w:p>
    <w:p w14:paraId="691EF420" w14:textId="77777777" w:rsidR="007B3BF3" w:rsidRPr="007A2F3F" w:rsidRDefault="007B3BF3" w:rsidP="007B3BF3">
      <w:pPr>
        <w:rPr>
          <w:rFonts w:ascii="Arial" w:eastAsia="Arial" w:hAnsi="Arial" w:cs="Arial"/>
          <w:lang w:val="mn-MN"/>
        </w:rPr>
      </w:pPr>
    </w:p>
    <w:p w14:paraId="63885CDE" w14:textId="4B87CE92" w:rsidR="007B3BF3" w:rsidRPr="007A2F3F" w:rsidRDefault="007B3BF3" w:rsidP="007B3BF3">
      <w:pPr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1 дүгээр зүйл.</w:t>
      </w:r>
      <w:r w:rsidR="001D30CC" w:rsidRPr="001D30CC">
        <w:rPr>
          <w:rFonts w:ascii="Arial" w:eastAsia="Arial" w:hAnsi="Arial" w:cs="Arial"/>
          <w:bCs/>
          <w:lang w:val="mn-MN"/>
        </w:rPr>
        <w:t>Эх, эцэг, олон хүүхэдтэй өрх толгойлсон эх, эцэгт тэтгэмж олгох</w:t>
      </w:r>
      <w:r>
        <w:rPr>
          <w:rFonts w:ascii="Arial" w:eastAsia="Arial" w:hAnsi="Arial" w:cs="Arial"/>
          <w:bCs/>
          <w:lang w:val="mn-MN"/>
        </w:rPr>
        <w:t xml:space="preserve"> тухай хуулийн</w:t>
      </w:r>
      <w:r w:rsidR="00B35477">
        <w:rPr>
          <w:rFonts w:ascii="Arial" w:eastAsia="Arial" w:hAnsi="Arial" w:cs="Arial"/>
          <w:bCs/>
          <w:lang w:val="mn-MN"/>
        </w:rPr>
        <w:t xml:space="preserve"> 8 дугаар зүйлийн 8.1 дэх</w:t>
      </w:r>
      <w:r>
        <w:rPr>
          <w:rFonts w:ascii="Arial" w:eastAsia="Arial" w:hAnsi="Arial" w:cs="Arial"/>
          <w:bCs/>
          <w:lang w:val="mn-MN"/>
        </w:rPr>
        <w:t xml:space="preserve"> хэсэгт “эрүүгийн хариуцлага хүлээлгэхээргүй” гэснийг “гэмт хэргийн шинжгүй” гэж </w:t>
      </w:r>
      <w:r w:rsidRPr="007A2F3F">
        <w:rPr>
          <w:rFonts w:ascii="Arial" w:eastAsia="Arial" w:hAnsi="Arial" w:cs="Arial"/>
          <w:bCs/>
          <w:lang w:val="mn-MN"/>
        </w:rPr>
        <w:t>өөрчилсүгэй.</w:t>
      </w:r>
    </w:p>
    <w:p w14:paraId="015FAA69" w14:textId="77777777" w:rsidR="007B3BF3" w:rsidRPr="007A2F3F" w:rsidRDefault="007B3BF3" w:rsidP="007B3BF3">
      <w:pPr>
        <w:ind w:right="49"/>
        <w:jc w:val="both"/>
        <w:rPr>
          <w:rFonts w:ascii="Arial" w:eastAsia="Arial" w:hAnsi="Arial" w:cs="Arial"/>
          <w:lang w:val="mn-MN"/>
        </w:rPr>
      </w:pPr>
    </w:p>
    <w:p w14:paraId="4E1937FD" w14:textId="77777777" w:rsidR="007B3BF3" w:rsidRPr="007A2F3F" w:rsidRDefault="007B3BF3" w:rsidP="007B3BF3">
      <w:pPr>
        <w:ind w:right="49" w:firstLine="720"/>
        <w:jc w:val="both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b/>
          <w:lang w:val="mn-MN"/>
        </w:rPr>
        <w:t>2 дугаар зүйл.</w:t>
      </w:r>
      <w:r w:rsidRPr="007A2F3F">
        <w:rPr>
          <w:rFonts w:ascii="Arial" w:eastAsia="Arial" w:hAnsi="Arial" w:cs="Arial"/>
          <w:lang w:val="mn-MN"/>
        </w:rPr>
        <w:t xml:space="preserve">Энэ хуулийг Монгол Улсын </w:t>
      </w:r>
      <w:r>
        <w:rPr>
          <w:rFonts w:ascii="Arial" w:eastAsia="Arial" w:hAnsi="Arial" w:cs="Arial"/>
          <w:lang w:val="mn-MN"/>
        </w:rPr>
        <w:t xml:space="preserve">Эрүүгийн хуульд </w:t>
      </w:r>
      <w:r w:rsidRPr="007A2F3F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мөрдөнө.</w:t>
      </w:r>
    </w:p>
    <w:p w14:paraId="3885C771" w14:textId="77777777" w:rsidR="007B3BF3" w:rsidRPr="007A2F3F" w:rsidRDefault="007B3BF3" w:rsidP="007B3BF3">
      <w:pPr>
        <w:ind w:right="49"/>
        <w:jc w:val="both"/>
        <w:rPr>
          <w:rFonts w:ascii="Arial" w:eastAsia="Arial" w:hAnsi="Arial" w:cs="Arial"/>
          <w:lang w:val="mn-MN"/>
        </w:rPr>
      </w:pPr>
    </w:p>
    <w:p w14:paraId="7F4119E1" w14:textId="77777777" w:rsidR="007B3BF3" w:rsidRPr="007A2F3F" w:rsidRDefault="007B3BF3" w:rsidP="007B3BF3">
      <w:pPr>
        <w:ind w:right="49"/>
        <w:jc w:val="both"/>
        <w:rPr>
          <w:rFonts w:ascii="Arial" w:eastAsia="Arial" w:hAnsi="Arial" w:cs="Arial"/>
          <w:lang w:val="mn-MN"/>
        </w:rPr>
      </w:pPr>
    </w:p>
    <w:p w14:paraId="7F8AD926" w14:textId="77777777" w:rsidR="007B3BF3" w:rsidRPr="007A2F3F" w:rsidRDefault="007B3BF3" w:rsidP="00F773A2">
      <w:pPr>
        <w:ind w:right="49" w:firstLine="720"/>
        <w:rPr>
          <w:rFonts w:ascii="Arial" w:eastAsia="Arial" w:hAnsi="Arial" w:cs="Arial"/>
          <w:lang w:val="mn-MN"/>
        </w:rPr>
      </w:pPr>
      <w:r w:rsidRPr="007A2F3F">
        <w:rPr>
          <w:rFonts w:ascii="Arial" w:eastAsia="Arial" w:hAnsi="Arial" w:cs="Arial"/>
          <w:lang w:val="mn-MN"/>
        </w:rPr>
        <w:t>Гарын үсэг</w:t>
      </w:r>
    </w:p>
    <w:sectPr w:rsidR="007B3BF3" w:rsidRPr="007A2F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D9"/>
    <w:rsid w:val="00002665"/>
    <w:rsid w:val="00004631"/>
    <w:rsid w:val="000114B8"/>
    <w:rsid w:val="00045DAA"/>
    <w:rsid w:val="00061434"/>
    <w:rsid w:val="00065233"/>
    <w:rsid w:val="00073092"/>
    <w:rsid w:val="00073F64"/>
    <w:rsid w:val="00081BD7"/>
    <w:rsid w:val="00085904"/>
    <w:rsid w:val="00094342"/>
    <w:rsid w:val="00096ACC"/>
    <w:rsid w:val="000A2A41"/>
    <w:rsid w:val="000A3E4D"/>
    <w:rsid w:val="000B144B"/>
    <w:rsid w:val="000B4AD1"/>
    <w:rsid w:val="000B559C"/>
    <w:rsid w:val="000B6D31"/>
    <w:rsid w:val="000C3743"/>
    <w:rsid w:val="000C41B4"/>
    <w:rsid w:val="000C6F80"/>
    <w:rsid w:val="000D07D3"/>
    <w:rsid w:val="000E737C"/>
    <w:rsid w:val="000F04F1"/>
    <w:rsid w:val="000F2743"/>
    <w:rsid w:val="000F5D35"/>
    <w:rsid w:val="00102361"/>
    <w:rsid w:val="0011078D"/>
    <w:rsid w:val="00114116"/>
    <w:rsid w:val="00132840"/>
    <w:rsid w:val="0015485E"/>
    <w:rsid w:val="00156D5E"/>
    <w:rsid w:val="001656F9"/>
    <w:rsid w:val="00170337"/>
    <w:rsid w:val="00172A51"/>
    <w:rsid w:val="00197240"/>
    <w:rsid w:val="00197358"/>
    <w:rsid w:val="001A014E"/>
    <w:rsid w:val="001B236C"/>
    <w:rsid w:val="001C0A91"/>
    <w:rsid w:val="001D30CC"/>
    <w:rsid w:val="001E01CC"/>
    <w:rsid w:val="001E04C6"/>
    <w:rsid w:val="001E106C"/>
    <w:rsid w:val="001E76EB"/>
    <w:rsid w:val="001F6616"/>
    <w:rsid w:val="002053A7"/>
    <w:rsid w:val="002066C8"/>
    <w:rsid w:val="00207447"/>
    <w:rsid w:val="002250F9"/>
    <w:rsid w:val="00230E2B"/>
    <w:rsid w:val="00245FF7"/>
    <w:rsid w:val="00255885"/>
    <w:rsid w:val="00256A70"/>
    <w:rsid w:val="00270655"/>
    <w:rsid w:val="0027492D"/>
    <w:rsid w:val="0027601E"/>
    <w:rsid w:val="0027729F"/>
    <w:rsid w:val="002951BC"/>
    <w:rsid w:val="002A4619"/>
    <w:rsid w:val="002A585E"/>
    <w:rsid w:val="002A6AB0"/>
    <w:rsid w:val="002B07A8"/>
    <w:rsid w:val="002B284F"/>
    <w:rsid w:val="002C7177"/>
    <w:rsid w:val="002D65FB"/>
    <w:rsid w:val="002F013F"/>
    <w:rsid w:val="0030683D"/>
    <w:rsid w:val="003113A1"/>
    <w:rsid w:val="00315A09"/>
    <w:rsid w:val="003218E0"/>
    <w:rsid w:val="003413C3"/>
    <w:rsid w:val="003477D0"/>
    <w:rsid w:val="00352AF2"/>
    <w:rsid w:val="00371EBF"/>
    <w:rsid w:val="0037554E"/>
    <w:rsid w:val="0039599A"/>
    <w:rsid w:val="003A1C9D"/>
    <w:rsid w:val="003A7AB0"/>
    <w:rsid w:val="003B029D"/>
    <w:rsid w:val="003B2734"/>
    <w:rsid w:val="003C1848"/>
    <w:rsid w:val="003C54AB"/>
    <w:rsid w:val="003C55D2"/>
    <w:rsid w:val="003D1E69"/>
    <w:rsid w:val="003E479C"/>
    <w:rsid w:val="003F2987"/>
    <w:rsid w:val="00405EF5"/>
    <w:rsid w:val="0042212C"/>
    <w:rsid w:val="00430AEB"/>
    <w:rsid w:val="004510A3"/>
    <w:rsid w:val="00454DD1"/>
    <w:rsid w:val="00460909"/>
    <w:rsid w:val="0047440E"/>
    <w:rsid w:val="00490733"/>
    <w:rsid w:val="004A1FB7"/>
    <w:rsid w:val="004B020C"/>
    <w:rsid w:val="004F01F6"/>
    <w:rsid w:val="004F440D"/>
    <w:rsid w:val="004F535C"/>
    <w:rsid w:val="005102F1"/>
    <w:rsid w:val="00520A43"/>
    <w:rsid w:val="00522949"/>
    <w:rsid w:val="00524F68"/>
    <w:rsid w:val="00533BD5"/>
    <w:rsid w:val="00536495"/>
    <w:rsid w:val="00540B77"/>
    <w:rsid w:val="00540CA4"/>
    <w:rsid w:val="005517E6"/>
    <w:rsid w:val="00555192"/>
    <w:rsid w:val="00556652"/>
    <w:rsid w:val="00564F8B"/>
    <w:rsid w:val="005844EE"/>
    <w:rsid w:val="00584508"/>
    <w:rsid w:val="005A4422"/>
    <w:rsid w:val="005A4922"/>
    <w:rsid w:val="005B07C8"/>
    <w:rsid w:val="005D2B31"/>
    <w:rsid w:val="005E4288"/>
    <w:rsid w:val="005E59AB"/>
    <w:rsid w:val="005F64F4"/>
    <w:rsid w:val="006106BC"/>
    <w:rsid w:val="00611299"/>
    <w:rsid w:val="00616F51"/>
    <w:rsid w:val="00622CB5"/>
    <w:rsid w:val="00626B34"/>
    <w:rsid w:val="00630E00"/>
    <w:rsid w:val="006322D3"/>
    <w:rsid w:val="0063306E"/>
    <w:rsid w:val="00641E12"/>
    <w:rsid w:val="00645DAA"/>
    <w:rsid w:val="0065001E"/>
    <w:rsid w:val="00650C58"/>
    <w:rsid w:val="006551E0"/>
    <w:rsid w:val="00675813"/>
    <w:rsid w:val="006908FC"/>
    <w:rsid w:val="006962C2"/>
    <w:rsid w:val="00697FDE"/>
    <w:rsid w:val="006B1D4D"/>
    <w:rsid w:val="006B4CAA"/>
    <w:rsid w:val="006B65D5"/>
    <w:rsid w:val="006B7EE1"/>
    <w:rsid w:val="006D67D5"/>
    <w:rsid w:val="006E557A"/>
    <w:rsid w:val="006E6500"/>
    <w:rsid w:val="006F363E"/>
    <w:rsid w:val="006F6EA2"/>
    <w:rsid w:val="00703477"/>
    <w:rsid w:val="00703D11"/>
    <w:rsid w:val="00710D0E"/>
    <w:rsid w:val="0072040B"/>
    <w:rsid w:val="0073137B"/>
    <w:rsid w:val="0073151A"/>
    <w:rsid w:val="0076274E"/>
    <w:rsid w:val="0078059F"/>
    <w:rsid w:val="007820EC"/>
    <w:rsid w:val="00791D43"/>
    <w:rsid w:val="007927CA"/>
    <w:rsid w:val="0079419F"/>
    <w:rsid w:val="007A2F3F"/>
    <w:rsid w:val="007A7409"/>
    <w:rsid w:val="007B3BF3"/>
    <w:rsid w:val="007B7E55"/>
    <w:rsid w:val="007E2164"/>
    <w:rsid w:val="00802D72"/>
    <w:rsid w:val="00805358"/>
    <w:rsid w:val="008135A5"/>
    <w:rsid w:val="00825180"/>
    <w:rsid w:val="00831562"/>
    <w:rsid w:val="0083306E"/>
    <w:rsid w:val="00834428"/>
    <w:rsid w:val="0083512D"/>
    <w:rsid w:val="00837C91"/>
    <w:rsid w:val="008774BB"/>
    <w:rsid w:val="008938E7"/>
    <w:rsid w:val="00894450"/>
    <w:rsid w:val="00896AAD"/>
    <w:rsid w:val="008B2FF4"/>
    <w:rsid w:val="008C62F1"/>
    <w:rsid w:val="008D2C15"/>
    <w:rsid w:val="008E074B"/>
    <w:rsid w:val="008E1681"/>
    <w:rsid w:val="008F2253"/>
    <w:rsid w:val="00913239"/>
    <w:rsid w:val="0093499E"/>
    <w:rsid w:val="0093523D"/>
    <w:rsid w:val="00935C48"/>
    <w:rsid w:val="0093605E"/>
    <w:rsid w:val="00972D52"/>
    <w:rsid w:val="009A344F"/>
    <w:rsid w:val="009A4CE8"/>
    <w:rsid w:val="009B6EC2"/>
    <w:rsid w:val="009C361C"/>
    <w:rsid w:val="009C44C4"/>
    <w:rsid w:val="009C69A1"/>
    <w:rsid w:val="009D4B2B"/>
    <w:rsid w:val="009E71B1"/>
    <w:rsid w:val="009F0597"/>
    <w:rsid w:val="009F5511"/>
    <w:rsid w:val="00A05060"/>
    <w:rsid w:val="00A1226F"/>
    <w:rsid w:val="00A174BB"/>
    <w:rsid w:val="00A21CA8"/>
    <w:rsid w:val="00A26A27"/>
    <w:rsid w:val="00A34AA0"/>
    <w:rsid w:val="00A355D1"/>
    <w:rsid w:val="00A50D33"/>
    <w:rsid w:val="00A532BC"/>
    <w:rsid w:val="00A63DDD"/>
    <w:rsid w:val="00A657B2"/>
    <w:rsid w:val="00A66380"/>
    <w:rsid w:val="00A83D9C"/>
    <w:rsid w:val="00A85CC1"/>
    <w:rsid w:val="00AA30FC"/>
    <w:rsid w:val="00AB7CC0"/>
    <w:rsid w:val="00AD0A5F"/>
    <w:rsid w:val="00AD20D1"/>
    <w:rsid w:val="00AD4F48"/>
    <w:rsid w:val="00AF254B"/>
    <w:rsid w:val="00AF7EBF"/>
    <w:rsid w:val="00B12EDE"/>
    <w:rsid w:val="00B3184F"/>
    <w:rsid w:val="00B33E26"/>
    <w:rsid w:val="00B35477"/>
    <w:rsid w:val="00B37D00"/>
    <w:rsid w:val="00B44E3D"/>
    <w:rsid w:val="00B47CBE"/>
    <w:rsid w:val="00B53E78"/>
    <w:rsid w:val="00B558D9"/>
    <w:rsid w:val="00B72308"/>
    <w:rsid w:val="00B7287D"/>
    <w:rsid w:val="00B8513C"/>
    <w:rsid w:val="00B94EC4"/>
    <w:rsid w:val="00BB104E"/>
    <w:rsid w:val="00BB3350"/>
    <w:rsid w:val="00BB33FB"/>
    <w:rsid w:val="00BB4F58"/>
    <w:rsid w:val="00BC4070"/>
    <w:rsid w:val="00BC74DC"/>
    <w:rsid w:val="00BD12EC"/>
    <w:rsid w:val="00BD1F99"/>
    <w:rsid w:val="00BF4C6B"/>
    <w:rsid w:val="00C0295C"/>
    <w:rsid w:val="00C21206"/>
    <w:rsid w:val="00C21E8D"/>
    <w:rsid w:val="00C22D1D"/>
    <w:rsid w:val="00C40573"/>
    <w:rsid w:val="00C546C8"/>
    <w:rsid w:val="00C54E23"/>
    <w:rsid w:val="00C56248"/>
    <w:rsid w:val="00C74452"/>
    <w:rsid w:val="00C758A9"/>
    <w:rsid w:val="00C77E83"/>
    <w:rsid w:val="00C82B1D"/>
    <w:rsid w:val="00C85428"/>
    <w:rsid w:val="00C90E9F"/>
    <w:rsid w:val="00C9558C"/>
    <w:rsid w:val="00C9798D"/>
    <w:rsid w:val="00CB4809"/>
    <w:rsid w:val="00CC061D"/>
    <w:rsid w:val="00CD08D4"/>
    <w:rsid w:val="00CE3F13"/>
    <w:rsid w:val="00CF187B"/>
    <w:rsid w:val="00D13570"/>
    <w:rsid w:val="00D2687B"/>
    <w:rsid w:val="00D414D8"/>
    <w:rsid w:val="00D424B7"/>
    <w:rsid w:val="00D43AD5"/>
    <w:rsid w:val="00D5109E"/>
    <w:rsid w:val="00D80A03"/>
    <w:rsid w:val="00D8793A"/>
    <w:rsid w:val="00DB49B6"/>
    <w:rsid w:val="00DC62E0"/>
    <w:rsid w:val="00DD17FA"/>
    <w:rsid w:val="00DD7AC8"/>
    <w:rsid w:val="00DE0E4D"/>
    <w:rsid w:val="00DF34C8"/>
    <w:rsid w:val="00DF6717"/>
    <w:rsid w:val="00E01E62"/>
    <w:rsid w:val="00E0220C"/>
    <w:rsid w:val="00E02D63"/>
    <w:rsid w:val="00E0504D"/>
    <w:rsid w:val="00E16065"/>
    <w:rsid w:val="00E16CD6"/>
    <w:rsid w:val="00E209B2"/>
    <w:rsid w:val="00E20A15"/>
    <w:rsid w:val="00E3181C"/>
    <w:rsid w:val="00E357CC"/>
    <w:rsid w:val="00E43842"/>
    <w:rsid w:val="00E473EF"/>
    <w:rsid w:val="00E47999"/>
    <w:rsid w:val="00E633D0"/>
    <w:rsid w:val="00E64042"/>
    <w:rsid w:val="00E65643"/>
    <w:rsid w:val="00E71BA3"/>
    <w:rsid w:val="00E74361"/>
    <w:rsid w:val="00E758DE"/>
    <w:rsid w:val="00E80864"/>
    <w:rsid w:val="00E81358"/>
    <w:rsid w:val="00E85143"/>
    <w:rsid w:val="00E945B7"/>
    <w:rsid w:val="00EA1FD2"/>
    <w:rsid w:val="00EA5423"/>
    <w:rsid w:val="00EF429F"/>
    <w:rsid w:val="00F11583"/>
    <w:rsid w:val="00F128FB"/>
    <w:rsid w:val="00F26543"/>
    <w:rsid w:val="00F30662"/>
    <w:rsid w:val="00F357B1"/>
    <w:rsid w:val="00F4294B"/>
    <w:rsid w:val="00F444B6"/>
    <w:rsid w:val="00F773A2"/>
    <w:rsid w:val="00F83530"/>
    <w:rsid w:val="00F924A9"/>
    <w:rsid w:val="00F97FC3"/>
    <w:rsid w:val="00FB1D2B"/>
    <w:rsid w:val="00FB48ED"/>
    <w:rsid w:val="00FD53AA"/>
    <w:rsid w:val="00FD6CD3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5200"/>
  <w15:chartTrackingRefBased/>
  <w15:docId w15:val="{E7490A8D-ACA5-B446-9FBB-A56DB06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D9"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4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3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9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3CCD-0535-4D4E-B76C-F8527F55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44</Pages>
  <Words>3986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Tuya Tserennadmid</cp:lastModifiedBy>
  <cp:revision>31</cp:revision>
  <dcterms:created xsi:type="dcterms:W3CDTF">2025-01-02T05:15:00Z</dcterms:created>
  <dcterms:modified xsi:type="dcterms:W3CDTF">2025-01-06T08:49:00Z</dcterms:modified>
</cp:coreProperties>
</file>