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4200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gsw-FR"/>
        </w:rPr>
      </w:pPr>
      <w:r w:rsidRPr="00172BA3">
        <w:rPr>
          <w:rFonts w:ascii="Arial" w:hAnsi="Arial" w:cs="Arial"/>
          <w:b/>
          <w:sz w:val="24"/>
          <w:szCs w:val="24"/>
          <w:lang w:val="gsw-FR"/>
        </w:rPr>
        <w:t>МОНГОЛ УЛСЫН ХУУЛЬ</w:t>
      </w:r>
    </w:p>
    <w:p w14:paraId="3307D377" w14:textId="64D85DD8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>202</w:t>
      </w:r>
      <w:r w:rsidR="00FA5582">
        <w:rPr>
          <w:rFonts w:ascii="Arial" w:hAnsi="Arial" w:cs="Arial"/>
          <w:sz w:val="24"/>
          <w:szCs w:val="24"/>
          <w:lang w:val="gsw-FR"/>
        </w:rPr>
        <w:t>5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оны ... дугаар                               </w:t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     </w:t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        </w:t>
      </w:r>
      <w:r w:rsidRPr="00172BA3">
        <w:rPr>
          <w:rFonts w:ascii="Arial" w:hAnsi="Arial" w:cs="Arial"/>
          <w:sz w:val="24"/>
          <w:szCs w:val="24"/>
          <w:lang w:val="gsw-FR"/>
        </w:rPr>
        <w:tab/>
        <w:t>Улаанбаатар</w:t>
      </w:r>
    </w:p>
    <w:p w14:paraId="4E48516C" w14:textId="45B6932E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 xml:space="preserve">сарын …-ны өдөр                                                                                                 хот  </w:t>
      </w:r>
    </w:p>
    <w:p w14:paraId="47688A3B" w14:textId="77777777" w:rsidR="005F0ED8" w:rsidRPr="00172BA3" w:rsidRDefault="005F0ED8" w:rsidP="005F0ED8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 xml:space="preserve"> </w:t>
      </w:r>
    </w:p>
    <w:p w14:paraId="108BC5CA" w14:textId="77777777" w:rsidR="005F0ED8" w:rsidRPr="00172BA3" w:rsidRDefault="005F0ED8" w:rsidP="005F0ED8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</w:p>
    <w:p w14:paraId="5D2F8D61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 xml:space="preserve">ЗӨРЧЛИЙН ТУХАЙ ХУУЛЬД НЭМЭЛТ, </w:t>
      </w:r>
    </w:p>
    <w:p w14:paraId="044FA885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ӨӨРЧЛӨЛТ ОРУУЛАХ ТУХАЙ</w:t>
      </w:r>
    </w:p>
    <w:p w14:paraId="7F00A777" w14:textId="77777777" w:rsidR="005F0ED8" w:rsidRPr="00172BA3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</w:p>
    <w:p w14:paraId="5725866D" w14:textId="77777777" w:rsidR="005F0ED8" w:rsidRPr="00111CD2" w:rsidRDefault="005F0ED8" w:rsidP="005F0ED8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1 дүгээр зүйл</w:t>
      </w:r>
      <w:r w:rsidRPr="00172BA3">
        <w:rPr>
          <w:rFonts w:ascii="Arial" w:hAnsi="Arial" w:cs="Arial"/>
          <w:sz w:val="24"/>
          <w:szCs w:val="24"/>
          <w:lang w:val="gsw-FR"/>
        </w:rPr>
        <w:t>.Зөрчлийн тухай хуул</w:t>
      </w:r>
      <w:r>
        <w:rPr>
          <w:rFonts w:ascii="Arial" w:hAnsi="Arial" w:cs="Arial"/>
          <w:sz w:val="24"/>
          <w:szCs w:val="24"/>
          <w:lang w:val="gsw-FR"/>
        </w:rPr>
        <w:t>ь</w:t>
      </w:r>
      <w:r w:rsidRPr="00172BA3">
        <w:rPr>
          <w:rFonts w:ascii="Arial" w:hAnsi="Arial" w:cs="Arial"/>
          <w:sz w:val="24"/>
          <w:szCs w:val="24"/>
          <w:lang w:val="gsw-FR"/>
        </w:rPr>
        <w:t>д доор дурдсан агуулгатай 14.16 дугаар зүйл нэмсүгэй:</w:t>
      </w:r>
    </w:p>
    <w:p w14:paraId="55A2E9B9" w14:textId="77777777" w:rsidR="005F0ED8" w:rsidRPr="00172BA3" w:rsidRDefault="005F0ED8" w:rsidP="005F0ED8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  <w:lang w:val="gsw-FR"/>
        </w:rPr>
      </w:pPr>
      <w:r w:rsidRPr="00172BA3">
        <w:rPr>
          <w:rFonts w:ascii="Arial" w:hAnsi="Arial" w:cs="Arial"/>
          <w:bCs/>
          <w:sz w:val="24"/>
          <w:szCs w:val="24"/>
          <w:lang w:val="gsw-FR"/>
        </w:rPr>
        <w:t>“</w:t>
      </w:r>
      <w:r w:rsidRPr="00111CD2">
        <w:rPr>
          <w:rFonts w:ascii="Arial" w:hAnsi="Arial" w:cs="Arial"/>
          <w:b/>
          <w:sz w:val="24"/>
          <w:szCs w:val="24"/>
          <w:lang w:val="gsw-FR"/>
        </w:rPr>
        <w:t>14.16 дугаар зүйл.Хэвлэл мэдээллийн эрх чөлөөний тухай хууль зөрчих</w:t>
      </w:r>
    </w:p>
    <w:p w14:paraId="65ED4E26" w14:textId="77777777" w:rsidR="005F0ED8" w:rsidRPr="00172BA3" w:rsidRDefault="005F0ED8" w:rsidP="005F0ED8">
      <w:pPr>
        <w:shd w:val="clear" w:color="auto" w:fill="FFFFFF"/>
        <w:spacing w:after="12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</w:pPr>
      <w:r w:rsidRPr="00172BA3">
        <w:rPr>
          <w:rFonts w:ascii="Arial" w:hAnsi="Arial" w:cs="Arial"/>
          <w:bCs/>
          <w:sz w:val="24"/>
          <w:szCs w:val="24"/>
          <w:lang w:val="gsw-FR"/>
        </w:rPr>
        <w:tab/>
      </w:r>
      <w:r w:rsidRPr="00172BA3">
        <w:rPr>
          <w:rFonts w:ascii="Arial" w:hAnsi="Arial" w:cs="Arial"/>
          <w:bCs/>
          <w:color w:val="000000" w:themeColor="text1"/>
          <w:sz w:val="24"/>
          <w:szCs w:val="24"/>
          <w:lang w:val="gsw-FR"/>
        </w:rPr>
        <w:t xml:space="preserve">1.Хэвлэл мэдээллийн байгууллагын редакцын мэргэжлиийн үйл ажиллагаа, шийдвэрт хөндлөнгөөс оролцсон, хараат бус байдлыг алдагдуулсан бол </w:t>
      </w:r>
      <w:r w:rsidRPr="00172BA3"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  <w:t>хүнийг гурван зуун нэгжтэй тэнцэх хэмжээний төгрөгөөр, хуулийн этгээдийг гурван мянган нэгжтэй тэнцэх хэмжээний төгрөгөөр торгоно.</w:t>
      </w:r>
    </w:p>
    <w:p w14:paraId="5BDBEFE1" w14:textId="77777777" w:rsidR="005F0ED8" w:rsidRPr="00172BA3" w:rsidRDefault="005F0ED8" w:rsidP="005F0ED8">
      <w:pPr>
        <w:shd w:val="clear" w:color="auto" w:fill="FFFFFF"/>
        <w:spacing w:after="12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</w:pPr>
      <w:r w:rsidRPr="00172BA3">
        <w:rPr>
          <w:rFonts w:ascii="Arial" w:hAnsi="Arial" w:cs="Arial"/>
          <w:bCs/>
          <w:color w:val="000000" w:themeColor="text1"/>
          <w:sz w:val="24"/>
          <w:szCs w:val="24"/>
          <w:lang w:val="gsw-FR"/>
        </w:rPr>
        <w:tab/>
        <w:t>2.</w:t>
      </w:r>
      <w:r>
        <w:rPr>
          <w:rFonts w:ascii="Arial" w:hAnsi="Arial" w:cs="Arial"/>
          <w:bCs/>
          <w:color w:val="000000" w:themeColor="text1"/>
          <w:sz w:val="24"/>
          <w:szCs w:val="24"/>
          <w:lang w:val="gsw-FR"/>
        </w:rPr>
        <w:t>С</w:t>
      </w:r>
      <w:r w:rsidRPr="00172BA3">
        <w:rPr>
          <w:rFonts w:ascii="Arial" w:hAnsi="Arial" w:cs="Arial"/>
          <w:bCs/>
          <w:color w:val="000000" w:themeColor="text1"/>
          <w:sz w:val="24"/>
          <w:szCs w:val="24"/>
          <w:lang w:val="gsw-FR"/>
        </w:rPr>
        <w:t xml:space="preserve">этгүүлч, хэвлэл мэдээллийн байгууллагыг мэдээллийн эх сурвалжаа илчлэхийг шаардсан бол </w:t>
      </w:r>
      <w:r w:rsidRPr="00172BA3"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  <w:t>хүнийг таван зуун нэгжтэй тэнцэх хэмжээний төгрөгөөр, хуулийн этгээдийг таван мянган нэгжтэй тэнцэх хэмжээний төгрөгөөр торгоно.”</w:t>
      </w:r>
    </w:p>
    <w:p w14:paraId="1F8E700B" w14:textId="77777777" w:rsidR="005F0ED8" w:rsidRPr="00172BA3" w:rsidRDefault="005F0ED8" w:rsidP="005F0ED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</w:pPr>
      <w:r w:rsidRPr="00172BA3">
        <w:rPr>
          <w:rFonts w:ascii="Arial" w:hAnsi="Arial" w:cs="Arial"/>
          <w:bCs/>
          <w:sz w:val="24"/>
          <w:szCs w:val="24"/>
          <w:lang w:val="gsw-FR"/>
        </w:rPr>
        <w:tab/>
      </w:r>
      <w:r w:rsidRPr="00172BA3">
        <w:rPr>
          <w:rFonts w:ascii="Arial" w:hAnsi="Arial" w:cs="Arial"/>
          <w:b/>
          <w:sz w:val="24"/>
          <w:szCs w:val="24"/>
          <w:lang w:val="gsw-FR"/>
        </w:rPr>
        <w:t>2 дугаар зүйл</w:t>
      </w:r>
      <w:r w:rsidRPr="00172BA3">
        <w:rPr>
          <w:rFonts w:ascii="Arial" w:hAnsi="Arial" w:cs="Arial"/>
          <w:bCs/>
          <w:sz w:val="24"/>
          <w:szCs w:val="24"/>
          <w:lang w:val="gsw-FR"/>
        </w:rPr>
        <w:t xml:space="preserve">.Зөрчлийн тухай хуулийн 10.1 дүгээр зүйлийн 1 дэх хэсгийн 1.2 дахь заалтын “тусгаагүй;” гэснийг </w:t>
      </w:r>
      <w:r w:rsidRPr="00172BA3">
        <w:rPr>
          <w:rFonts w:ascii="Arial" w:hAnsi="Arial" w:cs="Arial"/>
          <w:bCs/>
          <w:color w:val="000000" w:themeColor="text1"/>
          <w:sz w:val="24"/>
          <w:szCs w:val="24"/>
          <w:lang w:val="gsw-FR"/>
        </w:rPr>
        <w:t>“</w:t>
      </w:r>
      <w:r w:rsidRPr="00172BA3"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  <w:t>тусгаагүй бол хүнийг таван зуун нэгжтэй тэнцэх хэмжээний төгрөгөөр, хуулийн этгээдийг таван мянган нэгжтэй тэнцэх хэмжээний төгрөгөөр торгоно.” гэж өөрчилсүгэй.</w:t>
      </w:r>
    </w:p>
    <w:p w14:paraId="366D1FA7" w14:textId="77777777" w:rsidR="005F0ED8" w:rsidRPr="00172BA3" w:rsidRDefault="005F0ED8" w:rsidP="005F0ED8">
      <w:pPr>
        <w:shd w:val="clear" w:color="auto" w:fill="FFFFFF"/>
        <w:spacing w:after="120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</w:pPr>
      <w:r w:rsidRPr="00172BA3"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  <w:tab/>
      </w:r>
      <w:r w:rsidRPr="00172B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gsw-FR"/>
        </w:rPr>
        <w:t>3 дугаар зүйл</w:t>
      </w:r>
      <w:r w:rsidRPr="00172BA3">
        <w:rPr>
          <w:rFonts w:ascii="Arial" w:eastAsia="Times New Roman" w:hAnsi="Arial" w:cs="Arial"/>
          <w:color w:val="000000" w:themeColor="text1"/>
          <w:sz w:val="24"/>
          <w:szCs w:val="24"/>
          <w:lang w:val="gsw-FR"/>
        </w:rPr>
        <w:t xml:space="preserve">.Зөрчлийн тухай хуулийн 10.1 дүгээр зүйлийн 1 дэх хэсгийн 1.3 дахь заалтыг хүчингүй болсонд тооцсугай. </w:t>
      </w:r>
    </w:p>
    <w:p w14:paraId="1364125A" w14:textId="77777777" w:rsidR="005F0ED8" w:rsidRPr="00172BA3" w:rsidRDefault="005F0ED8" w:rsidP="005F0ED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4 дүгээр зүйл</w:t>
      </w:r>
      <w:r w:rsidRPr="00172BA3">
        <w:rPr>
          <w:rFonts w:ascii="Arial" w:hAnsi="Arial" w:cs="Arial"/>
          <w:sz w:val="24"/>
          <w:szCs w:val="24"/>
          <w:lang w:val="gsw-FR"/>
        </w:rPr>
        <w:t>.Энэ хуулийг Хэвлэл мэдээллийн эрх чөлөөний тухай /Шинэчилсэн найруулга/ хууль хүчин төгөлдөр болсон өдрөөс эхлэн дагаж мөрдөнө.</w:t>
      </w:r>
    </w:p>
    <w:p w14:paraId="0120C185" w14:textId="77777777" w:rsidR="005F0ED8" w:rsidRPr="00172BA3" w:rsidRDefault="005F0ED8" w:rsidP="005F0ED8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val="gsw-FR"/>
        </w:rPr>
      </w:pPr>
    </w:p>
    <w:p w14:paraId="60ACAEFB" w14:textId="77777777" w:rsidR="005F0ED8" w:rsidRPr="00172BA3" w:rsidRDefault="005F0ED8" w:rsidP="005F0ED8">
      <w:pPr>
        <w:spacing w:line="276" w:lineRule="auto"/>
        <w:rPr>
          <w:rFonts w:ascii="Arial" w:hAnsi="Arial" w:cs="Arial"/>
          <w:bCs/>
          <w:sz w:val="24"/>
          <w:szCs w:val="24"/>
          <w:lang w:val="gsw-FR"/>
        </w:rPr>
      </w:pPr>
    </w:p>
    <w:p w14:paraId="5BC1BEB5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Cs/>
          <w:sz w:val="24"/>
          <w:szCs w:val="24"/>
          <w:lang w:val="gsw-FR"/>
        </w:rPr>
      </w:pPr>
      <w:r w:rsidRPr="00172BA3">
        <w:rPr>
          <w:rFonts w:ascii="Arial" w:hAnsi="Arial" w:cs="Arial"/>
          <w:bCs/>
          <w:sz w:val="24"/>
          <w:szCs w:val="24"/>
          <w:lang w:val="gsw-FR"/>
        </w:rPr>
        <w:t>Гарын үсэг</w:t>
      </w:r>
    </w:p>
    <w:p w14:paraId="32BDFDCC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3DBE3EFF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468385D7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3EB274B4" w14:textId="77777777" w:rsidR="005F0ED8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5F33F0EF" w14:textId="77777777" w:rsidR="005F0ED8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66AEEEF7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60127A61" w14:textId="77777777" w:rsidR="005F0ED8" w:rsidRDefault="005F0ED8" w:rsidP="005F0ED8">
      <w:pPr>
        <w:spacing w:after="0" w:line="240" w:lineRule="auto"/>
        <w:rPr>
          <w:rFonts w:ascii="Arial" w:hAnsi="Arial" w:cs="Arial"/>
          <w:noProof/>
          <w:sz w:val="24"/>
          <w:szCs w:val="24"/>
          <w:lang w:val="gsw-FR"/>
        </w:rPr>
      </w:pPr>
    </w:p>
    <w:p w14:paraId="3FEDD6B8" w14:textId="77777777" w:rsidR="005F0ED8" w:rsidRDefault="005F0ED8" w:rsidP="005F0ED8">
      <w:pPr>
        <w:spacing w:after="0" w:line="240" w:lineRule="auto"/>
        <w:rPr>
          <w:rFonts w:ascii="Arial" w:hAnsi="Arial" w:cs="Arial"/>
          <w:noProof/>
          <w:sz w:val="24"/>
          <w:szCs w:val="24"/>
          <w:lang w:val="gsw-FR"/>
        </w:rPr>
      </w:pPr>
    </w:p>
    <w:p w14:paraId="225337DF" w14:textId="77777777" w:rsidR="005F0ED8" w:rsidRDefault="005F0ED8" w:rsidP="005F0ED8">
      <w:pPr>
        <w:spacing w:after="0" w:line="240" w:lineRule="auto"/>
        <w:rPr>
          <w:rFonts w:ascii="Arial" w:hAnsi="Arial" w:cs="Arial"/>
          <w:noProof/>
          <w:sz w:val="24"/>
          <w:szCs w:val="24"/>
          <w:lang w:val="gsw-FR"/>
        </w:rPr>
      </w:pPr>
    </w:p>
    <w:p w14:paraId="6D93367B" w14:textId="77777777" w:rsidR="005F0ED8" w:rsidRPr="00172BA3" w:rsidRDefault="005F0ED8" w:rsidP="005F0ED8">
      <w:pPr>
        <w:spacing w:after="0" w:line="240" w:lineRule="auto"/>
        <w:rPr>
          <w:rFonts w:ascii="Arial" w:hAnsi="Arial" w:cs="Arial"/>
          <w:noProof/>
          <w:sz w:val="24"/>
          <w:szCs w:val="24"/>
          <w:lang w:val="gsw-FR"/>
        </w:rPr>
      </w:pPr>
    </w:p>
    <w:p w14:paraId="439E1008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gsw-FR"/>
        </w:rPr>
      </w:pPr>
      <w:r w:rsidRPr="00172BA3">
        <w:rPr>
          <w:rFonts w:ascii="Arial" w:hAnsi="Arial" w:cs="Arial"/>
          <w:b/>
          <w:sz w:val="24"/>
          <w:szCs w:val="24"/>
          <w:lang w:val="gsw-FR"/>
        </w:rPr>
        <w:lastRenderedPageBreak/>
        <w:t>МОНГОЛ УЛСЫН ХУУЛЬ</w:t>
      </w:r>
    </w:p>
    <w:p w14:paraId="21D9ECC8" w14:textId="5E3F024A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>202</w:t>
      </w:r>
      <w:r w:rsidR="00FA5582">
        <w:rPr>
          <w:rFonts w:ascii="Arial" w:hAnsi="Arial" w:cs="Arial"/>
          <w:sz w:val="24"/>
          <w:szCs w:val="24"/>
          <w:lang w:val="gsw-FR"/>
        </w:rPr>
        <w:t>5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оны ... дугаар                                                                                                            Улаанбаатар сарын ...-ны өдөр</w:t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                                                          хот</w:t>
      </w:r>
    </w:p>
    <w:p w14:paraId="405D8162" w14:textId="77777777" w:rsidR="005F0ED8" w:rsidRPr="00172BA3" w:rsidRDefault="005F0ED8" w:rsidP="005F0ED8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</w:p>
    <w:p w14:paraId="5E396670" w14:textId="77777777" w:rsidR="005F0ED8" w:rsidRPr="00172BA3" w:rsidRDefault="005F0ED8" w:rsidP="005F0ED8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</w:p>
    <w:p w14:paraId="5B1BCEB9" w14:textId="77777777" w:rsidR="005F0ED8" w:rsidRPr="00172BA3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 xml:space="preserve"> ГЭМТ ХЭРЭГ, ЗӨРЧЛӨӨС УРЬДЧИЛАН СЭРГИЙЛЭХ </w:t>
      </w:r>
    </w:p>
    <w:p w14:paraId="54D66898" w14:textId="77777777" w:rsidR="005F0ED8" w:rsidRPr="00172BA3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ТУХАЙ ХУУЛЬД ӨӨРЧЛӨЛТ ОРУУЛАХ ТУХАЙ</w:t>
      </w:r>
    </w:p>
    <w:p w14:paraId="407783CF" w14:textId="77777777" w:rsidR="005F0ED8" w:rsidRPr="00172BA3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0867F4" w14:textId="77777777" w:rsidR="005F0ED8" w:rsidRDefault="005F0ED8" w:rsidP="005F0ED8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1 дүгээр зүйл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.Гэмт хэрэг, зөрчлөөс урьдчилан сэргийлэх тухай хуулийн </w:t>
      </w:r>
      <w:r>
        <w:rPr>
          <w:rFonts w:ascii="Arial" w:hAnsi="Arial" w:cs="Arial"/>
          <w:sz w:val="24"/>
          <w:szCs w:val="24"/>
          <w:lang w:val="gsw-FR"/>
        </w:rPr>
        <w:t>31 дүгээр зүйлийн 31.1.1 дэх заалтын “</w:t>
      </w:r>
      <w:r w:rsidRPr="00F32F3E">
        <w:rPr>
          <w:rFonts w:ascii="Arial" w:eastAsia="Times New Roman" w:hAnsi="Arial" w:cs="Arial"/>
          <w:color w:val="000000" w:themeColor="text1"/>
          <w:sz w:val="24"/>
          <w:szCs w:val="24"/>
        </w:rPr>
        <w:t>бусдын нэр төр, алдар хүнд, эрх, хууль ёсны ашиг сонирхлыг хохироохгүй байх, өөрийн үзэл бодлыг илэрхийлэхдээ бусдын нэр төр, алдар хүндэд хүндэтгэлтэй хандах,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” гэснийг хассугай.</w:t>
      </w:r>
    </w:p>
    <w:p w14:paraId="1188C79F" w14:textId="74297F89" w:rsidR="005F0ED8" w:rsidRPr="00172BA3" w:rsidRDefault="005F0ED8" w:rsidP="005F0ED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gsw-FR"/>
        </w:rPr>
      </w:pPr>
      <w:r w:rsidRPr="00F32F3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2 </w:t>
      </w:r>
      <w:proofErr w:type="spellStart"/>
      <w:r w:rsidRPr="00F32F3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дугаар</w:t>
      </w:r>
      <w:proofErr w:type="spellEnd"/>
      <w:r w:rsidRPr="00F32F3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32F3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зүйл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.Гэмт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хэрэг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зөрчлөөс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урьдчилан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сэргийлэх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хуулийн</w:t>
      </w:r>
      <w:proofErr w:type="spellEnd"/>
      <w:r w:rsidRPr="00F32F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172BA3">
        <w:rPr>
          <w:rFonts w:ascii="Arial" w:hAnsi="Arial" w:cs="Arial"/>
          <w:sz w:val="24"/>
          <w:szCs w:val="24"/>
          <w:lang w:val="gsw-FR"/>
        </w:rPr>
        <w:t>32 дугаар зүйлийн 32.</w:t>
      </w:r>
      <w:r>
        <w:rPr>
          <w:rFonts w:ascii="Arial" w:hAnsi="Arial" w:cs="Arial"/>
          <w:sz w:val="24"/>
          <w:szCs w:val="24"/>
          <w:lang w:val="gsw-FR"/>
        </w:rPr>
        <w:t xml:space="preserve">3, 32.4, 32.5, </w:t>
      </w:r>
      <w:r w:rsidRPr="00172BA3">
        <w:rPr>
          <w:rFonts w:ascii="Arial" w:hAnsi="Arial" w:cs="Arial"/>
          <w:sz w:val="24"/>
          <w:szCs w:val="24"/>
          <w:lang w:val="gsw-FR"/>
        </w:rPr>
        <w:t>32.</w:t>
      </w:r>
      <w:r>
        <w:rPr>
          <w:rFonts w:ascii="Arial" w:hAnsi="Arial" w:cs="Arial"/>
          <w:sz w:val="24"/>
          <w:szCs w:val="24"/>
          <w:lang w:val="gsw-FR"/>
        </w:rPr>
        <w:t>6, 32.11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д</w:t>
      </w:r>
      <w:r>
        <w:rPr>
          <w:rFonts w:ascii="Arial" w:hAnsi="Arial" w:cs="Arial"/>
          <w:sz w:val="24"/>
          <w:szCs w:val="24"/>
          <w:lang w:val="gsw-FR"/>
        </w:rPr>
        <w:t>эх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хэсгийн </w:t>
      </w:r>
      <w:r w:rsidR="00FA5582">
        <w:rPr>
          <w:rFonts w:ascii="Arial" w:hAnsi="Arial" w:cs="Arial"/>
          <w:sz w:val="24"/>
          <w:szCs w:val="24"/>
          <w:lang w:val="mn-MN"/>
        </w:rPr>
        <w:t xml:space="preserve">тус тус </w:t>
      </w:r>
      <w:r>
        <w:rPr>
          <w:rFonts w:ascii="Arial" w:hAnsi="Arial" w:cs="Arial"/>
          <w:sz w:val="24"/>
          <w:szCs w:val="24"/>
          <w:lang w:val="gsw-FR"/>
        </w:rPr>
        <w:t>хүчингүй болсонд тооц</w:t>
      </w:r>
      <w:r w:rsidRPr="00172BA3">
        <w:rPr>
          <w:rFonts w:ascii="Arial" w:hAnsi="Arial" w:cs="Arial"/>
          <w:sz w:val="24"/>
          <w:szCs w:val="24"/>
          <w:lang w:val="gsw-FR"/>
        </w:rPr>
        <w:t>с</w:t>
      </w:r>
      <w:r>
        <w:rPr>
          <w:rFonts w:ascii="Arial" w:hAnsi="Arial" w:cs="Arial"/>
          <w:sz w:val="24"/>
          <w:szCs w:val="24"/>
          <w:lang w:val="gsw-FR"/>
        </w:rPr>
        <w:t>уга</w:t>
      </w:r>
      <w:r w:rsidRPr="00172BA3">
        <w:rPr>
          <w:rFonts w:ascii="Arial" w:hAnsi="Arial" w:cs="Arial"/>
          <w:sz w:val="24"/>
          <w:szCs w:val="24"/>
          <w:lang w:val="gsw-FR"/>
        </w:rPr>
        <w:t>й.</w:t>
      </w:r>
    </w:p>
    <w:p w14:paraId="1CC273AE" w14:textId="770EAB1E" w:rsidR="005F0ED8" w:rsidRPr="00FA5582" w:rsidRDefault="005F0ED8" w:rsidP="00FA558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gsw-FR"/>
        </w:rPr>
      </w:pPr>
      <w:r>
        <w:rPr>
          <w:rFonts w:ascii="Arial" w:hAnsi="Arial" w:cs="Arial"/>
          <w:b/>
          <w:bCs/>
          <w:sz w:val="24"/>
          <w:szCs w:val="24"/>
          <w:lang w:val="gsw-FR"/>
        </w:rPr>
        <w:t>3</w:t>
      </w:r>
      <w:r w:rsidRPr="00172BA3">
        <w:rPr>
          <w:rFonts w:ascii="Arial" w:hAnsi="Arial" w:cs="Arial"/>
          <w:b/>
          <w:bCs/>
          <w:sz w:val="24"/>
          <w:szCs w:val="24"/>
          <w:lang w:val="gsw-FR"/>
        </w:rPr>
        <w:t xml:space="preserve"> дугаар зүйл</w:t>
      </w:r>
      <w:r w:rsidRPr="00172BA3">
        <w:rPr>
          <w:rFonts w:ascii="Arial" w:hAnsi="Arial" w:cs="Arial"/>
          <w:sz w:val="24"/>
          <w:szCs w:val="24"/>
          <w:lang w:val="gsw-FR"/>
        </w:rPr>
        <w:t>.Энэ хуулийг Хэвлэл мэдээллийн эрх чөлөөний тухай /Шинэчилсэн найруулга/ хууль хүчин төгөлдөр болсон өдрөөс эхлэн дагаж мөрдөнө.</w:t>
      </w:r>
    </w:p>
    <w:p w14:paraId="6ADC897D" w14:textId="77777777" w:rsidR="005F0ED8" w:rsidRPr="00172BA3" w:rsidRDefault="005F0ED8" w:rsidP="005F0ED8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  <w:lang w:val="gsw-FR"/>
        </w:rPr>
      </w:pPr>
    </w:p>
    <w:p w14:paraId="299371DA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Cs/>
          <w:sz w:val="24"/>
          <w:szCs w:val="24"/>
          <w:lang w:val="gsw-FR"/>
        </w:rPr>
      </w:pPr>
      <w:r w:rsidRPr="00172BA3">
        <w:rPr>
          <w:rFonts w:ascii="Arial" w:hAnsi="Arial" w:cs="Arial"/>
          <w:bCs/>
          <w:sz w:val="24"/>
          <w:szCs w:val="24"/>
          <w:lang w:val="gsw-FR"/>
        </w:rPr>
        <w:t>Гарын үсэг</w:t>
      </w:r>
    </w:p>
    <w:p w14:paraId="18839256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0A91B46D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12C38282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71725E96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4BA38485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5B1FCF09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6E567B9C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06D10CBB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1CE21B8E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2947E437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460ACC59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274E5F48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04AA04AF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0982518B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677EFC2A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0D9CB9B8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508D6EE1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5CE39FED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237B4069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4A62B28B" w14:textId="77777777" w:rsidR="005F0ED8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2B692A41" w14:textId="77777777" w:rsidR="00FA5582" w:rsidRPr="00172BA3" w:rsidRDefault="00FA5582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47685364" w14:textId="77777777" w:rsidR="005F0ED8" w:rsidRPr="00172BA3" w:rsidRDefault="005F0ED8" w:rsidP="005F0ED8">
      <w:pPr>
        <w:spacing w:line="276" w:lineRule="auto"/>
        <w:rPr>
          <w:rFonts w:ascii="Arial" w:hAnsi="Arial" w:cs="Arial"/>
          <w:noProof/>
          <w:sz w:val="24"/>
          <w:szCs w:val="24"/>
          <w:lang w:val="gsw-FR"/>
        </w:rPr>
      </w:pPr>
    </w:p>
    <w:p w14:paraId="0853F574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gsw-FR"/>
        </w:rPr>
      </w:pPr>
      <w:r w:rsidRPr="00172BA3">
        <w:rPr>
          <w:rFonts w:ascii="Arial" w:hAnsi="Arial" w:cs="Arial"/>
          <w:b/>
          <w:sz w:val="24"/>
          <w:szCs w:val="24"/>
          <w:lang w:val="gsw-FR"/>
        </w:rPr>
        <w:lastRenderedPageBreak/>
        <w:t>МОНГОЛ УЛСЫН ХУУЛЬ</w:t>
      </w:r>
    </w:p>
    <w:p w14:paraId="17FC199E" w14:textId="57F89ADC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>202</w:t>
      </w:r>
      <w:r w:rsidR="00FA5582">
        <w:rPr>
          <w:rFonts w:ascii="Arial" w:hAnsi="Arial" w:cs="Arial"/>
          <w:sz w:val="24"/>
          <w:szCs w:val="24"/>
          <w:lang w:val="gsw-FR"/>
        </w:rPr>
        <w:t>5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оны ... дугаар                                                                                                            Улаанбаатар</w:t>
      </w:r>
    </w:p>
    <w:p w14:paraId="7857808D" w14:textId="541F5D25" w:rsidR="005F0ED8" w:rsidRDefault="005F0ED8" w:rsidP="00FA55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 xml:space="preserve"> сарын ...-ны өдөр</w:t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                                                         хот</w:t>
      </w:r>
    </w:p>
    <w:p w14:paraId="3D8A587E" w14:textId="77777777" w:rsidR="00FA5582" w:rsidRPr="00172BA3" w:rsidRDefault="00FA5582" w:rsidP="00FA55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gsw-FR"/>
        </w:rPr>
      </w:pPr>
    </w:p>
    <w:p w14:paraId="4FEBA4CC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1E1DFE74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noProof/>
          <w:sz w:val="24"/>
          <w:szCs w:val="24"/>
          <w:lang w:val="gsw-FR"/>
        </w:rPr>
        <w:t xml:space="preserve">ХУУЛЬ ХҮЧИНГҮЙ БОЛСОНД ТООЦОХ ТУХАЙ </w:t>
      </w:r>
    </w:p>
    <w:p w14:paraId="7FB76188" w14:textId="77777777" w:rsidR="005F0ED8" w:rsidRPr="00172BA3" w:rsidRDefault="005F0ED8" w:rsidP="005F0ED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gsw-FR"/>
        </w:rPr>
      </w:pPr>
    </w:p>
    <w:p w14:paraId="3925A3DB" w14:textId="77777777" w:rsidR="005F0ED8" w:rsidRPr="00172BA3" w:rsidRDefault="005F0ED8" w:rsidP="005F0ED8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172BA3">
        <w:rPr>
          <w:rFonts w:ascii="Arial" w:hAnsi="Arial" w:cs="Arial"/>
          <w:noProof/>
          <w:sz w:val="24"/>
          <w:szCs w:val="24"/>
          <w:lang w:val="gsw-FR"/>
        </w:rPr>
        <w:tab/>
      </w:r>
      <w:r w:rsidRPr="00172BA3">
        <w:rPr>
          <w:rFonts w:ascii="Arial" w:hAnsi="Arial" w:cs="Arial"/>
          <w:b/>
          <w:bCs/>
          <w:noProof/>
          <w:sz w:val="24"/>
          <w:szCs w:val="24"/>
          <w:lang w:val="gsw-FR"/>
        </w:rPr>
        <w:t>1 дүгээр зүйл</w:t>
      </w:r>
      <w:r w:rsidRPr="00172BA3">
        <w:rPr>
          <w:rFonts w:ascii="Arial" w:hAnsi="Arial" w:cs="Arial"/>
          <w:noProof/>
          <w:sz w:val="24"/>
          <w:szCs w:val="24"/>
          <w:lang w:val="gsw-FR"/>
        </w:rPr>
        <w:t xml:space="preserve">.1998 оны 08 дугаар сарын 28-ны өдөр баталсан Хэвлэл мэдээллийн эрх чөлөөний тухай хуулийг хүчингүй болсонд тооцсугай. </w:t>
      </w:r>
    </w:p>
    <w:p w14:paraId="740BCF5D" w14:textId="77777777" w:rsidR="005F0ED8" w:rsidRPr="00172BA3" w:rsidRDefault="005F0ED8" w:rsidP="005F0ED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2 дугаар зүйл.</w:t>
      </w:r>
      <w:r w:rsidRPr="00172BA3">
        <w:rPr>
          <w:rFonts w:ascii="Arial" w:hAnsi="Arial" w:cs="Arial"/>
          <w:sz w:val="24"/>
          <w:szCs w:val="24"/>
          <w:lang w:val="gsw-FR"/>
        </w:rPr>
        <w:t>Энэ хуулийг Хэвлэл мэдээллийн эрх чөлөөний тухай /Шинэчилсэн найруулга/ хууль хүчин төгөлдөр болсон өдрөөс эхлэн дагаж мөрдөнө.</w:t>
      </w:r>
    </w:p>
    <w:p w14:paraId="7FA2C41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2497E40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Cs/>
          <w:sz w:val="24"/>
          <w:szCs w:val="24"/>
          <w:lang w:val="gsw-FR"/>
        </w:rPr>
      </w:pPr>
      <w:r w:rsidRPr="00172BA3">
        <w:rPr>
          <w:rFonts w:ascii="Arial" w:hAnsi="Arial" w:cs="Arial"/>
          <w:bCs/>
          <w:sz w:val="24"/>
          <w:szCs w:val="24"/>
          <w:lang w:val="gsw-FR"/>
        </w:rPr>
        <w:t>Гарын үсэг</w:t>
      </w:r>
    </w:p>
    <w:p w14:paraId="787D1345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1593CD8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7801133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7208633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5C946F8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5B455E8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2509FDD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A11C16A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6360170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30E1D7F7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326F3FF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86B7299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D18462C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7490A1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3814AA7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BDC3AC0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AC68EFA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4E67BB4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C885DF1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688EDE0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E1A5FA7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4D442C3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E121C6B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7D8E5CC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6F4B468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4B99F78" w14:textId="77777777" w:rsidR="005F0ED8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9009E7D" w14:textId="77777777" w:rsidR="00FA5582" w:rsidRDefault="00FA5582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C6B27F6" w14:textId="77777777" w:rsidR="00FA5582" w:rsidRDefault="00FA5582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E414AB5" w14:textId="77777777" w:rsidR="00FA5582" w:rsidRPr="00172BA3" w:rsidRDefault="00FA5582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027A673" w14:textId="77777777" w:rsidR="005F0ED8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C2933F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33BB4853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gsw-FR"/>
        </w:rPr>
      </w:pPr>
      <w:r w:rsidRPr="00172BA3">
        <w:rPr>
          <w:rFonts w:ascii="Arial" w:hAnsi="Arial" w:cs="Arial"/>
          <w:b/>
          <w:sz w:val="24"/>
          <w:szCs w:val="24"/>
          <w:lang w:val="gsw-FR"/>
        </w:rPr>
        <w:lastRenderedPageBreak/>
        <w:t>МОНГОЛ УЛСЫН ХУУЛЬ</w:t>
      </w:r>
    </w:p>
    <w:p w14:paraId="32D25778" w14:textId="529B26DB" w:rsidR="005F0ED8" w:rsidRPr="00172BA3" w:rsidRDefault="005F0ED8" w:rsidP="005F0ED8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>202</w:t>
      </w:r>
      <w:r w:rsidR="00FA5582">
        <w:rPr>
          <w:rFonts w:ascii="Arial" w:hAnsi="Arial" w:cs="Arial"/>
          <w:sz w:val="24"/>
          <w:szCs w:val="24"/>
          <w:lang w:val="gsw-FR"/>
        </w:rPr>
        <w:t>5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оны ... дугаар                                                                                                            Улаанбаатар</w:t>
      </w:r>
    </w:p>
    <w:p w14:paraId="4A725CBA" w14:textId="77777777" w:rsidR="005F0ED8" w:rsidRPr="00172BA3" w:rsidRDefault="005F0ED8" w:rsidP="005F0ED8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 xml:space="preserve"> сарын ...-ны өдөр</w:t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                                                          хот</w:t>
      </w:r>
    </w:p>
    <w:p w14:paraId="205C2603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</w:p>
    <w:p w14:paraId="0A2AFDC9" w14:textId="77777777" w:rsidR="005F0ED8" w:rsidRPr="00172BA3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 xml:space="preserve">ТӨРИЙН БОЛОН ОРОН НУТГИЙН ӨМЧИЙН ХӨРӨНГӨӨР БАРАА, </w:t>
      </w:r>
    </w:p>
    <w:p w14:paraId="2E56C071" w14:textId="77777777" w:rsidR="005F0ED8" w:rsidRPr="00172BA3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АЖИЛ, ҮЙЛЧИЛГЭЭ ХУДАЛДАН АВАХ ТУХАЙ ХУУЛЬД</w:t>
      </w:r>
    </w:p>
    <w:p w14:paraId="51218046" w14:textId="77777777" w:rsidR="005F0ED8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 xml:space="preserve"> ӨӨРЧЛӨЛТ ОРУУЛАХ ТУХАЙ</w:t>
      </w:r>
    </w:p>
    <w:p w14:paraId="0D42D360" w14:textId="77777777" w:rsidR="005F0ED8" w:rsidRPr="00172BA3" w:rsidRDefault="005F0ED8" w:rsidP="005F0ED8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B3CA76" w14:textId="77777777" w:rsidR="005F0ED8" w:rsidRPr="00172BA3" w:rsidRDefault="005F0ED8" w:rsidP="005F0ED8">
      <w:pPr>
        <w:spacing w:line="276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1 дүгээр зүйл.</w:t>
      </w:r>
      <w:r w:rsidRPr="00172BA3">
        <w:rPr>
          <w:rFonts w:ascii="Arial" w:hAnsi="Arial" w:cs="Arial"/>
          <w:sz w:val="24"/>
          <w:szCs w:val="24"/>
          <w:lang w:val="gsw-FR"/>
        </w:rPr>
        <w:t>Төрийн болон орон нутгийн өмчийн хөрөнгөөр бараа, ажил, үйлчилгээ худалдан авах тухай хуулийн 10 дугаар зүйлийн 10.10 дахь хэсгийн “бодлого, шийдвэр, тэдгээрийн хэрэгжилт болон” гэснийг хассугай.</w:t>
      </w:r>
    </w:p>
    <w:p w14:paraId="02F711D9" w14:textId="252E7E58" w:rsidR="005F0ED8" w:rsidRDefault="005F0ED8" w:rsidP="00FA558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2 дугаар зүйл</w:t>
      </w:r>
      <w:r w:rsidRPr="00172BA3">
        <w:rPr>
          <w:rFonts w:ascii="Arial" w:hAnsi="Arial" w:cs="Arial"/>
          <w:sz w:val="24"/>
          <w:szCs w:val="24"/>
          <w:lang w:val="gsw-FR"/>
        </w:rPr>
        <w:t>.Энэ хуулийг Хэвлэл мэдээллийн эрх чөлөөний тухай /Шинэчилсэн найруулга/ хууль хүчин төгөлдөр болсон өдрөөс эхлэн дагаж мөрдөнө.</w:t>
      </w:r>
    </w:p>
    <w:p w14:paraId="563378BE" w14:textId="77777777" w:rsidR="00FA5582" w:rsidRPr="00172BA3" w:rsidRDefault="00FA5582" w:rsidP="00FA558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gsw-FR"/>
        </w:rPr>
      </w:pPr>
    </w:p>
    <w:p w14:paraId="5B7454BF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>Гарын үсэг</w:t>
      </w:r>
    </w:p>
    <w:p w14:paraId="18E415F5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12B1812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D4729A0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E14DD14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1723AAE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6420D0F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EFBEF3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214C0B7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131D4A4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FB77F35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D97E6C0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77C2D11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1D9AC6E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6B8EE32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F96E622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4B076477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5A61952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02654CE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990199B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833470D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32396343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EA1DB41" w14:textId="77777777" w:rsidR="005F0ED8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354FB53" w14:textId="77777777" w:rsidR="00FA5582" w:rsidRPr="00172BA3" w:rsidRDefault="00FA5582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2652542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D5303E1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4C8C3B3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gsw-FR"/>
        </w:rPr>
      </w:pPr>
      <w:r w:rsidRPr="00172BA3">
        <w:rPr>
          <w:rFonts w:ascii="Arial" w:hAnsi="Arial" w:cs="Arial"/>
          <w:b/>
          <w:sz w:val="24"/>
          <w:szCs w:val="24"/>
          <w:lang w:val="gsw-FR"/>
        </w:rPr>
        <w:lastRenderedPageBreak/>
        <w:t>МОНГОЛ УЛСЫН ХУУЛЬ</w:t>
      </w:r>
    </w:p>
    <w:p w14:paraId="5508AFA0" w14:textId="69445FBC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>202</w:t>
      </w:r>
      <w:r w:rsidR="00FA5582">
        <w:rPr>
          <w:rFonts w:ascii="Arial" w:hAnsi="Arial" w:cs="Arial"/>
          <w:sz w:val="24"/>
          <w:szCs w:val="24"/>
          <w:lang w:val="gsw-FR"/>
        </w:rPr>
        <w:t>5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оны ... дугаар                                          </w:t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</w:t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        </w:t>
      </w:r>
      <w:r w:rsidRPr="00172BA3">
        <w:rPr>
          <w:rFonts w:ascii="Arial" w:hAnsi="Arial" w:cs="Arial"/>
          <w:sz w:val="24"/>
          <w:szCs w:val="24"/>
          <w:lang w:val="gsw-FR"/>
        </w:rPr>
        <w:tab/>
        <w:t>Улаанбаатар</w:t>
      </w:r>
    </w:p>
    <w:p w14:paraId="494661DE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 xml:space="preserve">сарын …-ны өдөр                                                                                                  хот  </w:t>
      </w:r>
    </w:p>
    <w:p w14:paraId="2C256C33" w14:textId="77777777" w:rsidR="005F0ED8" w:rsidRDefault="005F0ED8" w:rsidP="005F0ED8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</w:p>
    <w:p w14:paraId="32B49F3E" w14:textId="77777777" w:rsidR="005F0ED8" w:rsidRPr="00172BA3" w:rsidRDefault="005F0ED8" w:rsidP="005F0ED8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</w:p>
    <w:p w14:paraId="564DE8A3" w14:textId="77777777" w:rsidR="005F0ED8" w:rsidRPr="00172BA3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ЗӨРЧИЛ ШАЛГАН ШИЙДВЭРЛЭХ ТУХАЙ ХУУЛЬД</w:t>
      </w:r>
    </w:p>
    <w:p w14:paraId="05E28A43" w14:textId="77777777" w:rsidR="005F0ED8" w:rsidRPr="00172BA3" w:rsidRDefault="005F0ED8" w:rsidP="005F0ED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 xml:space="preserve"> НЭМЭЛТ ОРУУЛАХ ТУХАЙ</w:t>
      </w:r>
    </w:p>
    <w:p w14:paraId="5EDEE608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82BBBDE" w14:textId="77777777" w:rsidR="005F0ED8" w:rsidRPr="00172BA3" w:rsidRDefault="005F0ED8" w:rsidP="005F0ED8">
      <w:pPr>
        <w:spacing w:after="120" w:line="276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  <w:r w:rsidRPr="00172BA3">
        <w:rPr>
          <w:rFonts w:ascii="Arial" w:hAnsi="Arial" w:cs="Arial"/>
          <w:noProof/>
          <w:sz w:val="24"/>
          <w:szCs w:val="24"/>
          <w:lang w:val="gsw-FR"/>
        </w:rPr>
        <w:tab/>
      </w:r>
      <w:r w:rsidRPr="00172BA3">
        <w:rPr>
          <w:rFonts w:ascii="Arial" w:hAnsi="Arial" w:cs="Arial"/>
          <w:b/>
          <w:bCs/>
          <w:noProof/>
          <w:sz w:val="24"/>
          <w:szCs w:val="24"/>
          <w:lang w:val="gsw-FR"/>
        </w:rPr>
        <w:t>1 дүгээр зүйл</w:t>
      </w:r>
      <w:r w:rsidRPr="00172BA3">
        <w:rPr>
          <w:rFonts w:ascii="Arial" w:hAnsi="Arial" w:cs="Arial"/>
          <w:noProof/>
          <w:sz w:val="24"/>
          <w:szCs w:val="24"/>
          <w:lang w:val="gsw-FR"/>
        </w:rPr>
        <w:t>.Зөрчил шалган шийдвэрлэх тухай хуулийн 1.8 дугаар зүйлийн 6 дахь хэсгийн 6.8 дахь заалтын “14.7,” гэсний дараа “14.16</w:t>
      </w:r>
      <w:r>
        <w:rPr>
          <w:rFonts w:ascii="Arial" w:hAnsi="Arial" w:cs="Arial"/>
          <w:noProof/>
          <w:sz w:val="24"/>
          <w:szCs w:val="24"/>
          <w:lang w:val="gsw-FR"/>
        </w:rPr>
        <w:t xml:space="preserve"> дугаар зүйл</w:t>
      </w:r>
      <w:r w:rsidRPr="00172BA3">
        <w:rPr>
          <w:rFonts w:ascii="Arial" w:hAnsi="Arial" w:cs="Arial"/>
          <w:noProof/>
          <w:sz w:val="24"/>
          <w:szCs w:val="24"/>
          <w:lang w:val="gsw-FR"/>
        </w:rPr>
        <w:t>,” гэж нэмсүгэй.</w:t>
      </w:r>
    </w:p>
    <w:p w14:paraId="30D2E9E6" w14:textId="77777777" w:rsidR="005F0ED8" w:rsidRPr="00172BA3" w:rsidRDefault="005F0ED8" w:rsidP="005F0ED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b/>
          <w:bCs/>
          <w:sz w:val="24"/>
          <w:szCs w:val="24"/>
          <w:lang w:val="gsw-FR"/>
        </w:rPr>
        <w:t>2 дугаар зүйл</w:t>
      </w:r>
      <w:r w:rsidRPr="00172BA3">
        <w:rPr>
          <w:rFonts w:ascii="Arial" w:hAnsi="Arial" w:cs="Arial"/>
          <w:sz w:val="24"/>
          <w:szCs w:val="24"/>
          <w:lang w:val="gsw-FR"/>
        </w:rPr>
        <w:t>.Энэ хуулийг Хэвлэл мэдээллийн эрх чөлөөний тухай /Шинэчилсэн найруулга/ хууль хүчин төгөлдөр болсон өдрөөс эхлэн дагаж мөрдөнө.</w:t>
      </w:r>
    </w:p>
    <w:p w14:paraId="084456BB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40C0007A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0DF192C" w14:textId="77777777" w:rsidR="005F0ED8" w:rsidRPr="00172BA3" w:rsidRDefault="005F0ED8" w:rsidP="005F0ED8">
      <w:pPr>
        <w:spacing w:line="276" w:lineRule="auto"/>
        <w:jc w:val="center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>Гарын үсэг</w:t>
      </w:r>
    </w:p>
    <w:p w14:paraId="29D5601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9D4012F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53E5611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378BCE4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9F35430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6F19BB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DEF92FF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4AE72078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1FD581A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CDB7FEA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BC72034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12B4FD1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5A1F88B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31C8AA63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A3D732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2777B2F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CBD6FA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A710845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D573E86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67064D08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7C60824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03333DED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FDB4F7D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7B85568F" w14:textId="77777777" w:rsidR="005F0ED8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4556AF39" w14:textId="77777777" w:rsidR="005F0ED8" w:rsidRPr="00172BA3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98D008A" w14:textId="77777777" w:rsidR="005F0ED8" w:rsidRDefault="005F0ED8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5574D67" w14:textId="77777777" w:rsidR="00FA5582" w:rsidRDefault="00FA5582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5D1F4C19" w14:textId="77777777" w:rsidR="00FA5582" w:rsidRPr="00172BA3" w:rsidRDefault="00FA5582" w:rsidP="005F0ED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925CD3B" w14:textId="77777777" w:rsidR="00D63214" w:rsidRPr="00172BA3" w:rsidRDefault="00D63214" w:rsidP="00D63214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gsw-FR"/>
        </w:rPr>
      </w:pPr>
      <w:r w:rsidRPr="00172BA3">
        <w:rPr>
          <w:rFonts w:ascii="Arial" w:hAnsi="Arial" w:cs="Arial"/>
          <w:b/>
          <w:sz w:val="24"/>
          <w:szCs w:val="24"/>
          <w:lang w:val="gsw-FR"/>
        </w:rPr>
        <w:lastRenderedPageBreak/>
        <w:t>МОНГОЛ УЛСЫН ХУУЛЬ</w:t>
      </w:r>
    </w:p>
    <w:p w14:paraId="2A3F23E8" w14:textId="266944B1" w:rsidR="00D63214" w:rsidRPr="00172BA3" w:rsidRDefault="00D63214" w:rsidP="00D632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>202</w:t>
      </w:r>
      <w:r w:rsidR="00FA5582">
        <w:rPr>
          <w:rFonts w:ascii="Arial" w:hAnsi="Arial" w:cs="Arial"/>
          <w:sz w:val="24"/>
          <w:szCs w:val="24"/>
          <w:lang w:val="gsw-FR"/>
        </w:rPr>
        <w:t>5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оны ... дугаар                </w:t>
      </w:r>
      <w:r>
        <w:rPr>
          <w:rFonts w:ascii="Arial" w:hAnsi="Arial" w:cs="Arial"/>
          <w:sz w:val="24"/>
          <w:szCs w:val="24"/>
          <w:lang w:val="gsw-FR"/>
        </w:rPr>
        <w:t xml:space="preserve"> </w:t>
      </w:r>
      <w:r w:rsidRPr="00172BA3">
        <w:rPr>
          <w:rFonts w:ascii="Arial" w:hAnsi="Arial" w:cs="Arial"/>
          <w:sz w:val="24"/>
          <w:szCs w:val="24"/>
          <w:lang w:val="gsw-FR"/>
        </w:rPr>
        <w:t xml:space="preserve">               </w:t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     </w:t>
      </w:r>
      <w:r w:rsidRPr="00172BA3">
        <w:rPr>
          <w:rFonts w:ascii="Arial" w:hAnsi="Arial" w:cs="Arial"/>
          <w:sz w:val="24"/>
          <w:szCs w:val="24"/>
          <w:lang w:val="gsw-FR"/>
        </w:rPr>
        <w:tab/>
        <w:t xml:space="preserve">           </w:t>
      </w:r>
      <w:r w:rsidRPr="00172BA3">
        <w:rPr>
          <w:rFonts w:ascii="Arial" w:hAnsi="Arial" w:cs="Arial"/>
          <w:sz w:val="24"/>
          <w:szCs w:val="24"/>
          <w:lang w:val="gsw-FR"/>
        </w:rPr>
        <w:tab/>
        <w:t>Улаанбаатар</w:t>
      </w:r>
    </w:p>
    <w:p w14:paraId="53513C18" w14:textId="77777777" w:rsidR="00D63214" w:rsidRPr="00172BA3" w:rsidRDefault="00D63214" w:rsidP="00D632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 xml:space="preserve">сарын …-ны өдөр                                                                                                  хот  </w:t>
      </w:r>
    </w:p>
    <w:p w14:paraId="6E7B4320" w14:textId="77777777" w:rsidR="00D63214" w:rsidRPr="00172BA3" w:rsidRDefault="00D63214" w:rsidP="00D632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  <w:r w:rsidRPr="00172BA3">
        <w:rPr>
          <w:rFonts w:ascii="Arial" w:hAnsi="Arial" w:cs="Arial"/>
          <w:sz w:val="24"/>
          <w:szCs w:val="24"/>
          <w:lang w:val="gsw-FR"/>
        </w:rPr>
        <w:t xml:space="preserve"> </w:t>
      </w:r>
    </w:p>
    <w:p w14:paraId="09CB1DBC" w14:textId="77777777" w:rsidR="00D63214" w:rsidRPr="00172BA3" w:rsidRDefault="00D63214" w:rsidP="00D632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gsw-FR"/>
        </w:rPr>
      </w:pPr>
    </w:p>
    <w:p w14:paraId="0D889B22" w14:textId="77777777" w:rsidR="00575553" w:rsidRPr="00E70FD9" w:rsidRDefault="00575553" w:rsidP="005755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E70FD9">
        <w:rPr>
          <w:rFonts w:ascii="Arial" w:hAnsi="Arial" w:cs="Arial"/>
          <w:b/>
          <w:bCs/>
          <w:sz w:val="24"/>
          <w:szCs w:val="24"/>
          <w:lang w:val="gsw-FR"/>
        </w:rPr>
        <w:t xml:space="preserve">ЭРҮҮГИЙН ХЭРЭГ ХЯНАН ШИЙДВЭРЛЭХ ТУХАЙ </w:t>
      </w:r>
    </w:p>
    <w:p w14:paraId="4CB42385" w14:textId="77777777" w:rsidR="00575553" w:rsidRPr="00E70FD9" w:rsidRDefault="00575553" w:rsidP="005755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gsw-FR"/>
        </w:rPr>
      </w:pPr>
      <w:r w:rsidRPr="00E70FD9">
        <w:rPr>
          <w:rFonts w:ascii="Arial" w:hAnsi="Arial" w:cs="Arial"/>
          <w:b/>
          <w:bCs/>
          <w:sz w:val="24"/>
          <w:szCs w:val="24"/>
          <w:lang w:val="gsw-FR"/>
        </w:rPr>
        <w:t>ХУУЛЬД НЭМЭЛТ ОРУУЛАХ ТУХАЙ</w:t>
      </w:r>
    </w:p>
    <w:p w14:paraId="35C379B0" w14:textId="77777777" w:rsidR="00575553" w:rsidRPr="00E70FD9" w:rsidRDefault="00575553" w:rsidP="0057555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27201CA5" w14:textId="77777777" w:rsidR="00575553" w:rsidRPr="00E70FD9" w:rsidRDefault="00575553" w:rsidP="00575553">
      <w:pPr>
        <w:spacing w:after="120" w:line="240" w:lineRule="auto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E70FD9">
        <w:rPr>
          <w:rFonts w:ascii="Arial" w:hAnsi="Arial" w:cs="Arial"/>
          <w:b/>
          <w:bCs/>
          <w:noProof/>
          <w:sz w:val="24"/>
          <w:szCs w:val="24"/>
          <w:lang w:val="gsw-FR"/>
        </w:rPr>
        <w:t>1 дүгээр зүйл</w:t>
      </w:r>
      <w:r w:rsidRPr="00E70FD9">
        <w:rPr>
          <w:rFonts w:ascii="Arial" w:hAnsi="Arial" w:cs="Arial"/>
          <w:noProof/>
          <w:sz w:val="24"/>
          <w:szCs w:val="24"/>
          <w:lang w:val="gsw-FR"/>
        </w:rPr>
        <w:t>.Эрүүгийн хэрэг хянан шийдвэрлэх тухай хуулийн 16.3 дугаар зүйлийн 4 дэх хэсэгт доор дурдсан агуулгатай дараах хэсэг, заалт нэмсүгэй</w:t>
      </w:r>
      <w:r w:rsidRPr="00E70FD9">
        <w:rPr>
          <w:rFonts w:ascii="Arial" w:hAnsi="Arial" w:cs="Arial"/>
          <w:noProof/>
          <w:sz w:val="24"/>
          <w:szCs w:val="24"/>
        </w:rPr>
        <w:t>:</w:t>
      </w:r>
    </w:p>
    <w:p w14:paraId="15F7B944" w14:textId="77777777" w:rsidR="00575553" w:rsidRPr="00E70FD9" w:rsidRDefault="00575553" w:rsidP="00575553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E70FD9">
        <w:rPr>
          <w:rFonts w:ascii="Arial" w:hAnsi="Arial" w:cs="Arial"/>
          <w:noProof/>
          <w:sz w:val="24"/>
          <w:szCs w:val="24"/>
        </w:rPr>
        <w:tab/>
      </w:r>
      <w:r w:rsidRPr="00E70FD9">
        <w:rPr>
          <w:rFonts w:ascii="Arial" w:hAnsi="Arial" w:cs="Arial"/>
          <w:b/>
          <w:bCs/>
          <w:noProof/>
          <w:sz w:val="24"/>
          <w:szCs w:val="24"/>
        </w:rPr>
        <w:t>1/16.3 дугаар зүйлийн 4 дэх хэсгийн 4.7 дахь заалт:</w:t>
      </w:r>
    </w:p>
    <w:p w14:paraId="5B8B1894" w14:textId="77777777" w:rsidR="00575553" w:rsidRPr="00E70FD9" w:rsidRDefault="00575553" w:rsidP="00575553">
      <w:pPr>
        <w:shd w:val="clear" w:color="auto" w:fill="FFFFFF" w:themeFill="background1"/>
        <w:spacing w:after="120" w:line="300" w:lineRule="atLeast"/>
        <w:ind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70FD9">
        <w:rPr>
          <w:rFonts w:ascii="Arial" w:eastAsia="Times New Roman" w:hAnsi="Arial" w:cs="Arial"/>
          <w:sz w:val="24"/>
          <w:szCs w:val="24"/>
        </w:rPr>
        <w:t>“4.</w:t>
      </w:r>
      <w:proofErr w:type="gramStart"/>
      <w:r w:rsidRPr="00E70FD9">
        <w:rPr>
          <w:rFonts w:ascii="Arial" w:eastAsia="Times New Roman" w:hAnsi="Arial" w:cs="Arial"/>
          <w:sz w:val="24"/>
          <w:szCs w:val="24"/>
        </w:rPr>
        <w:t>7.хуульд</w:t>
      </w:r>
      <w:proofErr w:type="gramEnd"/>
      <w:r w:rsidRPr="00E70F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eastAsia="Times New Roman" w:hAnsi="Arial" w:cs="Arial"/>
          <w:sz w:val="24"/>
          <w:szCs w:val="24"/>
        </w:rPr>
        <w:t>өөрөөр</w:t>
      </w:r>
      <w:proofErr w:type="spellEnd"/>
      <w:r w:rsidRPr="00E70F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eastAsia="Times New Roman" w:hAnsi="Arial" w:cs="Arial"/>
          <w:sz w:val="24"/>
          <w:szCs w:val="24"/>
        </w:rPr>
        <w:t>заагаагүй</w:t>
      </w:r>
      <w:proofErr w:type="spellEnd"/>
      <w:r w:rsidRPr="00E70F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E70F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хэвлэл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мэдээллийн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редакцаар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дамжсан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сэтгүүл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зүйн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үйл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ажиллагааны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хүрээнд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мэдээ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0FD9">
        <w:rPr>
          <w:rFonts w:ascii="Arial" w:hAnsi="Arial" w:cs="Arial"/>
          <w:sz w:val="24"/>
          <w:szCs w:val="24"/>
        </w:rPr>
        <w:t>мэдээлэл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бэлтгэх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0FD9">
        <w:rPr>
          <w:rFonts w:ascii="Arial" w:hAnsi="Arial" w:cs="Arial"/>
          <w:sz w:val="24"/>
          <w:szCs w:val="24"/>
        </w:rPr>
        <w:t>түгээх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ажилд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мэргэжлийн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үүргээр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оролцсон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этгээд</w:t>
      </w:r>
      <w:proofErr w:type="spellEnd"/>
      <w:r w:rsidRPr="00E70FD9">
        <w:rPr>
          <w:rFonts w:ascii="Arial" w:eastAsia="Times New Roman" w:hAnsi="Arial" w:cs="Arial"/>
          <w:color w:val="000000" w:themeColor="text1"/>
          <w:sz w:val="24"/>
          <w:szCs w:val="24"/>
        </w:rPr>
        <w:t>.”</w:t>
      </w:r>
    </w:p>
    <w:p w14:paraId="023ACC6C" w14:textId="77777777" w:rsidR="00575553" w:rsidRPr="00E70FD9" w:rsidRDefault="00575553" w:rsidP="00575553">
      <w:pPr>
        <w:shd w:val="clear" w:color="auto" w:fill="FFFFFF" w:themeFill="background1"/>
        <w:spacing w:after="120" w:line="300" w:lineRule="atLeast"/>
        <w:ind w:firstLine="144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2/16.3 </w:t>
      </w:r>
      <w:proofErr w:type="spellStart"/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>дугаар</w:t>
      </w:r>
      <w:proofErr w:type="spellEnd"/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>зүйлийн</w:t>
      </w:r>
      <w:proofErr w:type="spellEnd"/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10 </w:t>
      </w:r>
      <w:proofErr w:type="spellStart"/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дахь</w:t>
      </w:r>
      <w:proofErr w:type="spellEnd"/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>хэсэг</w:t>
      </w:r>
      <w:proofErr w:type="spellEnd"/>
      <w:r w:rsidRPr="00E70FD9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</w:p>
    <w:p w14:paraId="24C0F8DE" w14:textId="77777777" w:rsidR="00575553" w:rsidRPr="00E70FD9" w:rsidRDefault="00575553" w:rsidP="00575553">
      <w:pPr>
        <w:shd w:val="clear" w:color="auto" w:fill="FFFFFF" w:themeFill="background1"/>
        <w:ind w:firstLine="1440"/>
        <w:jc w:val="both"/>
        <w:rPr>
          <w:rFonts w:ascii="Arial" w:hAnsi="Arial" w:cs="Arial"/>
          <w:sz w:val="24"/>
          <w:szCs w:val="24"/>
        </w:rPr>
      </w:pPr>
      <w:r w:rsidRPr="00E70FD9">
        <w:rPr>
          <w:rFonts w:ascii="Arial" w:hAnsi="Arial" w:cs="Arial"/>
          <w:sz w:val="24"/>
          <w:szCs w:val="24"/>
        </w:rPr>
        <w:t xml:space="preserve">10.Энэ </w:t>
      </w:r>
      <w:proofErr w:type="spellStart"/>
      <w:r w:rsidRPr="00E70FD9">
        <w:rPr>
          <w:rFonts w:ascii="Arial" w:hAnsi="Arial" w:cs="Arial"/>
          <w:sz w:val="24"/>
          <w:szCs w:val="24"/>
        </w:rPr>
        <w:t>зүйлийн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4.7-д </w:t>
      </w:r>
      <w:proofErr w:type="spellStart"/>
      <w:r w:rsidRPr="00E70FD9">
        <w:rPr>
          <w:rFonts w:ascii="Arial" w:hAnsi="Arial" w:cs="Arial"/>
          <w:sz w:val="24"/>
          <w:szCs w:val="24"/>
        </w:rPr>
        <w:t>заасан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хүнээс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Эрүүгийн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хуулийн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Арван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есдүгээр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бүлэг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0FD9">
        <w:rPr>
          <w:rFonts w:ascii="Arial" w:hAnsi="Arial" w:cs="Arial"/>
          <w:sz w:val="24"/>
          <w:szCs w:val="24"/>
        </w:rPr>
        <w:t>Хорин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есдүгээр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бүлэгт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заасан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гэмт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хэргийн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бодит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байдлыг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тогтоох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гэмт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хэргийг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илрүүлэх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түүнийг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үйлдсэн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хүн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хуулийн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этгээдийг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олж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тогтоох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>зорилгоор</w:t>
      </w:r>
      <w:proofErr w:type="spellEnd"/>
      <w:r w:rsidRPr="00E70F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мэдүүлэг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авч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FD9">
        <w:rPr>
          <w:rFonts w:ascii="Arial" w:hAnsi="Arial" w:cs="Arial"/>
          <w:sz w:val="24"/>
          <w:szCs w:val="24"/>
        </w:rPr>
        <w:t>болно</w:t>
      </w:r>
      <w:proofErr w:type="spellEnd"/>
      <w:r w:rsidRPr="00E70FD9">
        <w:rPr>
          <w:rFonts w:ascii="Arial" w:hAnsi="Arial" w:cs="Arial"/>
          <w:sz w:val="24"/>
          <w:szCs w:val="24"/>
        </w:rPr>
        <w:t xml:space="preserve">.” </w:t>
      </w:r>
    </w:p>
    <w:p w14:paraId="1A1827E2" w14:textId="77777777" w:rsidR="00575553" w:rsidRPr="00E70FD9" w:rsidRDefault="00575553" w:rsidP="00575553">
      <w:pPr>
        <w:shd w:val="clear" w:color="auto" w:fill="FFFFFF"/>
        <w:spacing w:after="120" w:line="300" w:lineRule="atLeast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70FD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2 </w:t>
      </w:r>
      <w:proofErr w:type="spellStart"/>
      <w:r w:rsidRPr="00E70FD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дугаар</w:t>
      </w:r>
      <w:proofErr w:type="spellEnd"/>
      <w:r w:rsidRPr="00E70FD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70FD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зүйл</w:t>
      </w:r>
      <w:proofErr w:type="spellEnd"/>
      <w:r w:rsidRPr="00E70FD9">
        <w:rPr>
          <w:rFonts w:ascii="Arial" w:hAnsi="Arial" w:cs="Arial"/>
          <w:sz w:val="24"/>
          <w:szCs w:val="24"/>
          <w:lang w:val="gsw-FR"/>
        </w:rPr>
        <w:t>.Энэ</w:t>
      </w:r>
      <w:proofErr w:type="gramEnd"/>
      <w:r w:rsidRPr="00E70FD9">
        <w:rPr>
          <w:rFonts w:ascii="Arial" w:hAnsi="Arial" w:cs="Arial"/>
          <w:sz w:val="24"/>
          <w:szCs w:val="24"/>
          <w:lang w:val="gsw-FR"/>
        </w:rPr>
        <w:t xml:space="preserve"> хуулийг Хэвлэл мэдээллийн эрх чөлөөний тухай /Шинэчилсэн найруулга/ хууль хүчин төгөлдөр болсон өдрөөс эхлэн дагаж мөрдөнө.</w:t>
      </w:r>
    </w:p>
    <w:p w14:paraId="2BBEBB4E" w14:textId="77777777" w:rsidR="00575553" w:rsidRPr="00E70FD9" w:rsidRDefault="00575553" w:rsidP="00575553">
      <w:pPr>
        <w:spacing w:after="0" w:line="276" w:lineRule="auto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4F246DA3" w14:textId="77777777" w:rsidR="00575553" w:rsidRPr="00E70FD9" w:rsidRDefault="00575553" w:rsidP="0057555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gsw-FR"/>
        </w:rPr>
      </w:pPr>
    </w:p>
    <w:p w14:paraId="438ED8F0" w14:textId="77777777" w:rsidR="00575553" w:rsidRPr="00E70FD9" w:rsidRDefault="00575553" w:rsidP="00575553">
      <w:pPr>
        <w:spacing w:line="276" w:lineRule="auto"/>
        <w:jc w:val="center"/>
        <w:rPr>
          <w:rFonts w:ascii="Arial" w:hAnsi="Arial" w:cs="Arial"/>
          <w:sz w:val="24"/>
          <w:szCs w:val="24"/>
          <w:lang w:val="gsw-FR"/>
        </w:rPr>
      </w:pPr>
      <w:r w:rsidRPr="00E70FD9">
        <w:rPr>
          <w:rFonts w:ascii="Arial" w:hAnsi="Arial" w:cs="Arial"/>
          <w:sz w:val="24"/>
          <w:szCs w:val="24"/>
          <w:lang w:val="gsw-FR"/>
        </w:rPr>
        <w:t>Гарын үсэг</w:t>
      </w:r>
    </w:p>
    <w:p w14:paraId="7280239E" w14:textId="77777777" w:rsidR="00985467" w:rsidRPr="00887450" w:rsidRDefault="00985467" w:rsidP="00D63214">
      <w:pPr>
        <w:tabs>
          <w:tab w:val="left" w:pos="5670"/>
        </w:tabs>
        <w:spacing w:line="276" w:lineRule="auto"/>
        <w:jc w:val="center"/>
        <w:rPr>
          <w:rFonts w:ascii="Arial" w:hAnsi="Arial" w:cs="Arial"/>
          <w:sz w:val="24"/>
          <w:szCs w:val="24"/>
          <w:lang w:val="gsw-FR"/>
        </w:rPr>
      </w:pPr>
    </w:p>
    <w:sectPr w:rsidR="00985467" w:rsidRPr="00887450" w:rsidSect="005F0ED8">
      <w:headerReference w:type="default" r:id="rId6"/>
      <w:pgSz w:w="12240" w:h="15840"/>
      <w:pgMar w:top="1440" w:right="8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B795" w14:textId="77777777" w:rsidR="00722F2C" w:rsidRDefault="00722F2C">
      <w:pPr>
        <w:spacing w:after="0" w:line="240" w:lineRule="auto"/>
      </w:pPr>
      <w:r>
        <w:separator/>
      </w:r>
    </w:p>
  </w:endnote>
  <w:endnote w:type="continuationSeparator" w:id="0">
    <w:p w14:paraId="4EC9DD5F" w14:textId="77777777" w:rsidR="00722F2C" w:rsidRDefault="0072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723C" w14:textId="77777777" w:rsidR="00722F2C" w:rsidRDefault="00722F2C">
      <w:pPr>
        <w:spacing w:after="0" w:line="240" w:lineRule="auto"/>
      </w:pPr>
      <w:r>
        <w:separator/>
      </w:r>
    </w:p>
  </w:footnote>
  <w:footnote w:type="continuationSeparator" w:id="0">
    <w:p w14:paraId="49C948B1" w14:textId="77777777" w:rsidR="00722F2C" w:rsidRDefault="0072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7644" w14:textId="77777777" w:rsidR="00755ECD" w:rsidRPr="00A96FEB" w:rsidRDefault="00000000" w:rsidP="00A96FEB">
    <w:pPr>
      <w:pStyle w:val="Header"/>
      <w:jc w:val="right"/>
      <w:rPr>
        <w:rFonts w:ascii="Arial" w:hAnsi="Arial" w:cs="Arial"/>
        <w:u w:val="single"/>
        <w:lang w:val="mn-MN"/>
      </w:rPr>
    </w:pPr>
    <w:r w:rsidRPr="00F84069">
      <w:rPr>
        <w:rFonts w:ascii="Arial" w:hAnsi="Arial" w:cs="Arial"/>
        <w:u w:val="single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D8"/>
    <w:rsid w:val="0006102B"/>
    <w:rsid w:val="00091A69"/>
    <w:rsid w:val="000A0620"/>
    <w:rsid w:val="003049A1"/>
    <w:rsid w:val="00326D08"/>
    <w:rsid w:val="003437C5"/>
    <w:rsid w:val="00354DB6"/>
    <w:rsid w:val="00473C94"/>
    <w:rsid w:val="00546982"/>
    <w:rsid w:val="00575553"/>
    <w:rsid w:val="005F0ED8"/>
    <w:rsid w:val="0063166D"/>
    <w:rsid w:val="00653EAD"/>
    <w:rsid w:val="00722F2C"/>
    <w:rsid w:val="00755ECD"/>
    <w:rsid w:val="007D4A0E"/>
    <w:rsid w:val="00887450"/>
    <w:rsid w:val="008D0C01"/>
    <w:rsid w:val="008D293C"/>
    <w:rsid w:val="0091184A"/>
    <w:rsid w:val="00985467"/>
    <w:rsid w:val="009B0859"/>
    <w:rsid w:val="00A262F9"/>
    <w:rsid w:val="00A36E2C"/>
    <w:rsid w:val="00AB16BF"/>
    <w:rsid w:val="00AE361C"/>
    <w:rsid w:val="00AE6F6B"/>
    <w:rsid w:val="00B25975"/>
    <w:rsid w:val="00D20352"/>
    <w:rsid w:val="00D63214"/>
    <w:rsid w:val="00DD18B5"/>
    <w:rsid w:val="00E109F9"/>
    <w:rsid w:val="00E91A7D"/>
    <w:rsid w:val="00EC52E6"/>
    <w:rsid w:val="00ED3272"/>
    <w:rsid w:val="00F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706E"/>
  <w15:chartTrackingRefBased/>
  <w15:docId w15:val="{E26D97D2-95A9-491A-9748-A6A41F09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D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E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E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E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0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ED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0E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E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E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0ED8"/>
    <w:pPr>
      <w:tabs>
        <w:tab w:val="center" w:pos="4680"/>
        <w:tab w:val="right" w:pos="9360"/>
      </w:tabs>
      <w:spacing w:after="0" w:line="240" w:lineRule="auto"/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rsid w:val="005F0ED8"/>
    <w:rPr>
      <w:rFonts w:eastAsia="SimSu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Mandakh O</dc:creator>
  <cp:keywords/>
  <dc:description/>
  <cp:lastModifiedBy>З.Гэрэлт-Од</cp:lastModifiedBy>
  <cp:revision>3</cp:revision>
  <dcterms:created xsi:type="dcterms:W3CDTF">2025-01-17T07:05:00Z</dcterms:created>
  <dcterms:modified xsi:type="dcterms:W3CDTF">2025-01-17T07:32:00Z</dcterms:modified>
</cp:coreProperties>
</file>