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DA48" w14:textId="77777777" w:rsidR="001705FB" w:rsidRPr="001705FB" w:rsidRDefault="001705FB" w:rsidP="001705FB">
      <w:pPr>
        <w:autoSpaceDE w:val="0"/>
        <w:autoSpaceDN w:val="0"/>
        <w:spacing w:after="0" w:line="240" w:lineRule="auto"/>
        <w:ind w:firstLine="709"/>
        <w:contextualSpacing/>
        <w:jc w:val="right"/>
        <w:rPr>
          <w:rFonts w:ascii="Arial" w:eastAsia="MS Mincho" w:hAnsi="Arial" w:cs="Arial"/>
          <w:sz w:val="24"/>
          <w:szCs w:val="24"/>
          <w:u w:val="single"/>
          <w:lang w:val="mn-MN"/>
        </w:rPr>
      </w:pPr>
      <w:proofErr w:type="spellStart"/>
      <w:r w:rsidRPr="001705FB">
        <w:rPr>
          <w:rFonts w:ascii="Arial" w:eastAsia="MS Mincho" w:hAnsi="Arial" w:cs="Arial"/>
          <w:sz w:val="24"/>
          <w:szCs w:val="24"/>
          <w:u w:val="single"/>
          <w:lang w:val="bg-BG"/>
        </w:rPr>
        <w:t>Төсөл</w:t>
      </w:r>
      <w:proofErr w:type="spellEnd"/>
    </w:p>
    <w:p w14:paraId="0C1CAB37" w14:textId="77777777" w:rsidR="001705FB" w:rsidRPr="001705FB" w:rsidRDefault="001705FB" w:rsidP="001705FB">
      <w:pPr>
        <w:spacing w:after="0" w:line="240" w:lineRule="auto"/>
        <w:contextualSpacing/>
        <w:rPr>
          <w:rFonts w:ascii="Arial" w:eastAsia="MS Mincho" w:hAnsi="Arial" w:cs="Arial"/>
          <w:sz w:val="24"/>
          <w:szCs w:val="24"/>
          <w:lang w:val="bg-BG"/>
        </w:rPr>
      </w:pPr>
    </w:p>
    <w:p w14:paraId="42E11327" w14:textId="77777777" w:rsidR="001705FB" w:rsidRPr="001705FB" w:rsidRDefault="001705FB" w:rsidP="001705F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bg-BG"/>
        </w:rPr>
      </w:pPr>
      <w:r w:rsidRPr="001705FB">
        <w:rPr>
          <w:rFonts w:ascii="Arial" w:hAnsi="Arial" w:cs="Arial"/>
          <w:b/>
          <w:bCs/>
          <w:sz w:val="24"/>
          <w:szCs w:val="24"/>
          <w:lang w:val="bg-BG"/>
        </w:rPr>
        <w:t>МОНГОЛ УЛСЫН ХУУЛЬ</w:t>
      </w:r>
    </w:p>
    <w:p w14:paraId="4FA8A585" w14:textId="77777777" w:rsidR="001705FB" w:rsidRP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bg-BG"/>
        </w:rPr>
      </w:pPr>
    </w:p>
    <w:p w14:paraId="13E2BDCE" w14:textId="5E74E021" w:rsidR="001705FB" w:rsidRP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bg-BG"/>
        </w:rPr>
      </w:pPr>
      <w:r w:rsidRPr="001705FB">
        <w:rPr>
          <w:rFonts w:ascii="Arial" w:hAnsi="Arial" w:cs="Arial"/>
          <w:sz w:val="24"/>
          <w:szCs w:val="24"/>
          <w:lang w:val="bg-BG"/>
        </w:rPr>
        <w:t>202</w:t>
      </w:r>
      <w:r w:rsidRPr="001705FB">
        <w:rPr>
          <w:rFonts w:ascii="Arial" w:hAnsi="Arial" w:cs="Arial"/>
          <w:sz w:val="24"/>
          <w:szCs w:val="24"/>
          <w:lang w:val="mn-MN"/>
        </w:rPr>
        <w:t>5</w:t>
      </w:r>
      <w:r w:rsidRPr="001705FB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оны</w:t>
      </w:r>
      <w:proofErr w:type="spellEnd"/>
      <w:r w:rsidRPr="001705FB">
        <w:rPr>
          <w:rFonts w:ascii="Arial" w:hAnsi="Arial" w:cs="Arial"/>
          <w:sz w:val="24"/>
          <w:szCs w:val="24"/>
          <w:lang w:val="bg-BG"/>
        </w:rPr>
        <w:t xml:space="preserve"> ... </w:t>
      </w: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дугаар</w:t>
      </w:r>
      <w:proofErr w:type="spellEnd"/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  <w:t xml:space="preserve">    </w:t>
      </w:r>
      <w:r w:rsidRPr="001705FB">
        <w:rPr>
          <w:rFonts w:ascii="Arial" w:hAnsi="Arial" w:cs="Arial"/>
          <w:sz w:val="24"/>
          <w:szCs w:val="24"/>
          <w:lang w:val="mn-MN"/>
        </w:rPr>
        <w:t xml:space="preserve">      </w:t>
      </w: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Улаанбаатар</w:t>
      </w:r>
      <w:proofErr w:type="spellEnd"/>
    </w:p>
    <w:p w14:paraId="7C983D2E" w14:textId="77777777" w:rsidR="001705FB" w:rsidRP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bg-BG"/>
        </w:rPr>
      </w:pP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сарын</w:t>
      </w:r>
      <w:proofErr w:type="spellEnd"/>
      <w:r w:rsidRPr="001705FB">
        <w:rPr>
          <w:rFonts w:ascii="Arial" w:hAnsi="Arial" w:cs="Arial"/>
          <w:sz w:val="24"/>
          <w:szCs w:val="24"/>
          <w:lang w:val="bg-BG"/>
        </w:rPr>
        <w:t xml:space="preserve"> ... -</w:t>
      </w: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ны</w:t>
      </w:r>
      <w:proofErr w:type="spellEnd"/>
      <w:r w:rsidRPr="001705FB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өдөр</w:t>
      </w:r>
      <w:proofErr w:type="spellEnd"/>
      <w:r w:rsidRPr="001705FB">
        <w:rPr>
          <w:rFonts w:ascii="Arial" w:hAnsi="Arial" w:cs="Arial"/>
          <w:sz w:val="24"/>
          <w:szCs w:val="24"/>
          <w:lang w:val="bg-BG"/>
        </w:rPr>
        <w:t xml:space="preserve"> </w:t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bg-BG"/>
        </w:rPr>
        <w:tab/>
      </w:r>
      <w:r w:rsidRPr="001705FB">
        <w:rPr>
          <w:rFonts w:ascii="Arial" w:hAnsi="Arial" w:cs="Arial"/>
          <w:sz w:val="24"/>
          <w:szCs w:val="24"/>
          <w:lang w:val="mn-MN"/>
        </w:rPr>
        <w:t xml:space="preserve">        </w:t>
      </w:r>
      <w:proofErr w:type="spellStart"/>
      <w:r w:rsidRPr="001705FB">
        <w:rPr>
          <w:rFonts w:ascii="Arial" w:hAnsi="Arial" w:cs="Arial"/>
          <w:sz w:val="24"/>
          <w:szCs w:val="24"/>
          <w:lang w:val="bg-BG"/>
        </w:rPr>
        <w:t>хот</w:t>
      </w:r>
      <w:proofErr w:type="spellEnd"/>
    </w:p>
    <w:p w14:paraId="2849B853" w14:textId="77777777" w:rsid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06B62FB4" w14:textId="77777777" w:rsid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35A9391E" w14:textId="77777777" w:rsid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60457ECD" w14:textId="77777777" w:rsidR="001705FB" w:rsidRPr="001705FB" w:rsidRDefault="00CD7031" w:rsidP="001705F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1705FB">
        <w:rPr>
          <w:rFonts w:ascii="Arial" w:hAnsi="Arial" w:cs="Arial"/>
          <w:b/>
          <w:bCs/>
          <w:sz w:val="24"/>
          <w:szCs w:val="24"/>
          <w:lang w:val="mn-MN"/>
        </w:rPr>
        <w:t>ХАРИЛЦАА ХОЛБООНЫ ТУХАЙ ХУУЛЬД</w:t>
      </w:r>
    </w:p>
    <w:p w14:paraId="6A372391" w14:textId="30D7C24B" w:rsidR="00CD7031" w:rsidRDefault="00813E76" w:rsidP="001705F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1705FB">
        <w:rPr>
          <w:rFonts w:ascii="Arial" w:hAnsi="Arial" w:cs="Arial"/>
          <w:b/>
          <w:bCs/>
          <w:sz w:val="24"/>
          <w:szCs w:val="24"/>
          <w:lang w:val="mn-MN"/>
        </w:rPr>
        <w:t xml:space="preserve">НЭМЭЛТ, </w:t>
      </w:r>
      <w:r w:rsidR="00CD7031" w:rsidRPr="001705FB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5ADDC7D3" w14:textId="77777777" w:rsidR="001705FB" w:rsidRPr="001705FB" w:rsidRDefault="001705FB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A07F701" w14:textId="68CC2FFB" w:rsidR="00E26877" w:rsidRDefault="00CD7031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705FB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1705FB">
        <w:rPr>
          <w:rFonts w:ascii="Arial" w:hAnsi="Arial" w:cs="Arial"/>
          <w:sz w:val="24"/>
          <w:szCs w:val="24"/>
          <w:lang w:val="mn-MN"/>
        </w:rPr>
        <w:t xml:space="preserve">Харилцаа холбооны тухай хуулийн </w:t>
      </w:r>
      <w:r w:rsidR="00BE527C" w:rsidRPr="001705FB">
        <w:rPr>
          <w:rFonts w:ascii="Arial" w:hAnsi="Arial" w:cs="Arial"/>
          <w:sz w:val="24"/>
          <w:szCs w:val="24"/>
          <w:lang w:val="mn-MN"/>
        </w:rPr>
        <w:t>8 дугаар зүйл</w:t>
      </w:r>
      <w:r w:rsidR="00DF75BF" w:rsidRPr="001705FB">
        <w:rPr>
          <w:rFonts w:ascii="Arial" w:hAnsi="Arial" w:cs="Arial"/>
          <w:sz w:val="24"/>
          <w:szCs w:val="24"/>
          <w:lang w:val="mn-MN"/>
        </w:rPr>
        <w:t>д доор дурдсан агуулгатай 8.</w:t>
      </w:r>
      <w:r w:rsidR="006A104E" w:rsidRPr="001705FB">
        <w:rPr>
          <w:rFonts w:ascii="Arial" w:hAnsi="Arial" w:cs="Arial"/>
          <w:sz w:val="24"/>
          <w:szCs w:val="24"/>
          <w:lang w:val="mn-MN"/>
        </w:rPr>
        <w:t>1</w:t>
      </w:r>
      <w:r w:rsidR="00B0194C">
        <w:rPr>
          <w:rFonts w:ascii="Arial" w:hAnsi="Arial" w:cs="Arial"/>
          <w:sz w:val="24"/>
          <w:szCs w:val="24"/>
          <w:lang w:val="mn-MN"/>
        </w:rPr>
        <w:t>4</w:t>
      </w:r>
      <w:r w:rsidR="00DF75BF" w:rsidRPr="001705FB">
        <w:rPr>
          <w:rFonts w:ascii="Arial" w:hAnsi="Arial" w:cs="Arial"/>
          <w:sz w:val="24"/>
          <w:szCs w:val="24"/>
          <w:lang w:val="mn-MN"/>
        </w:rPr>
        <w:t xml:space="preserve"> </w:t>
      </w:r>
      <w:r w:rsidR="00B0194C">
        <w:rPr>
          <w:rFonts w:ascii="Arial" w:hAnsi="Arial" w:cs="Arial"/>
          <w:sz w:val="24"/>
          <w:szCs w:val="24"/>
          <w:lang w:val="mn-MN"/>
        </w:rPr>
        <w:t>дэх</w:t>
      </w:r>
      <w:r w:rsidR="00DF75BF" w:rsidRPr="001705FB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B0194C">
        <w:rPr>
          <w:rFonts w:ascii="Arial" w:hAnsi="Arial" w:cs="Arial"/>
          <w:sz w:val="24"/>
          <w:szCs w:val="24"/>
        </w:rPr>
        <w:t>хэсэг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нэмсүгэй</w:t>
      </w:r>
      <w:proofErr w:type="spellEnd"/>
      <w:r w:rsidR="00BE527C" w:rsidRPr="001705FB">
        <w:rPr>
          <w:rFonts w:ascii="Arial" w:hAnsi="Arial" w:cs="Arial"/>
          <w:sz w:val="24"/>
          <w:szCs w:val="24"/>
        </w:rPr>
        <w:t>:</w:t>
      </w:r>
    </w:p>
    <w:p w14:paraId="22F255A0" w14:textId="77777777" w:rsidR="001705FB" w:rsidRPr="001705FB" w:rsidRDefault="001705FB" w:rsidP="001705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A5FE0A5" w14:textId="4E7DBE50" w:rsidR="00E26877" w:rsidRDefault="00E26877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705FB">
        <w:rPr>
          <w:rFonts w:ascii="Arial" w:hAnsi="Arial" w:cs="Arial"/>
          <w:sz w:val="24"/>
          <w:szCs w:val="24"/>
        </w:rPr>
        <w:t>“8.</w:t>
      </w:r>
      <w:proofErr w:type="gramStart"/>
      <w:r w:rsidRPr="001705FB">
        <w:rPr>
          <w:rFonts w:ascii="Arial" w:hAnsi="Arial" w:cs="Arial"/>
          <w:sz w:val="24"/>
          <w:szCs w:val="24"/>
        </w:rPr>
        <w:t>14.Энэ</w:t>
      </w:r>
      <w:proofErr w:type="gram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хуулийн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r w:rsidR="00DF75BF" w:rsidRPr="001705FB">
        <w:rPr>
          <w:rFonts w:ascii="Arial" w:hAnsi="Arial" w:cs="Arial"/>
          <w:sz w:val="24"/>
          <w:szCs w:val="24"/>
        </w:rPr>
        <w:t xml:space="preserve">8.3-т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заасан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сонгон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шалгаруулалтын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журмыг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Засгийн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газар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5BF" w:rsidRPr="001705FB">
        <w:rPr>
          <w:rFonts w:ascii="Arial" w:hAnsi="Arial" w:cs="Arial"/>
          <w:sz w:val="24"/>
          <w:szCs w:val="24"/>
        </w:rPr>
        <w:t>батална</w:t>
      </w:r>
      <w:proofErr w:type="spellEnd"/>
      <w:r w:rsidR="00DF75BF" w:rsidRPr="001705FB">
        <w:rPr>
          <w:rFonts w:ascii="Arial" w:hAnsi="Arial" w:cs="Arial"/>
          <w:sz w:val="24"/>
          <w:szCs w:val="24"/>
        </w:rPr>
        <w:t>.”</w:t>
      </w:r>
    </w:p>
    <w:p w14:paraId="3126EDB5" w14:textId="77777777" w:rsidR="001705FB" w:rsidRPr="001705FB" w:rsidRDefault="001705FB" w:rsidP="001705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C66C12" w14:textId="1534FE1E" w:rsidR="00DF75BF" w:rsidRDefault="00DF75BF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 </w:t>
      </w:r>
      <w:proofErr w:type="spellStart"/>
      <w:r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дугаар</w:t>
      </w:r>
      <w:proofErr w:type="spellEnd"/>
      <w:r w:rsidRPr="001705F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</w:t>
      </w:r>
      <w:r w:rsidR="005E7992" w:rsidRPr="001705F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.</w:t>
      </w:r>
      <w:r w:rsidRPr="001705FB">
        <w:rPr>
          <w:rFonts w:ascii="Arial" w:hAnsi="Arial" w:cs="Arial"/>
          <w:sz w:val="24"/>
          <w:szCs w:val="24"/>
          <w:lang w:val="mn-MN"/>
        </w:rPr>
        <w:t xml:space="preserve">Харилцаа холбооны тухай хуулийн 8 дугаар зүйлийн 8.2, </w:t>
      </w:r>
      <w:r w:rsidR="00EC11B1"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1705FB">
        <w:rPr>
          <w:rFonts w:ascii="Arial" w:hAnsi="Arial" w:cs="Arial"/>
          <w:sz w:val="24"/>
          <w:szCs w:val="24"/>
          <w:lang w:val="mn-MN"/>
        </w:rPr>
        <w:t>8.3</w:t>
      </w:r>
      <w:r w:rsidRPr="001705FB">
        <w:rPr>
          <w:rFonts w:ascii="Arial" w:hAnsi="Arial" w:cs="Arial"/>
          <w:sz w:val="24"/>
          <w:szCs w:val="24"/>
        </w:rPr>
        <w:t xml:space="preserve"> </w:t>
      </w:r>
      <w:r w:rsidRPr="001705FB">
        <w:rPr>
          <w:rFonts w:ascii="Arial" w:hAnsi="Arial" w:cs="Arial"/>
          <w:sz w:val="24"/>
          <w:szCs w:val="24"/>
          <w:lang w:val="mn-MN"/>
        </w:rPr>
        <w:t>дахь хэсгийг доор дурдсанаар өөрчлөн найруулсугай</w:t>
      </w:r>
      <w:r w:rsidRPr="001705FB">
        <w:rPr>
          <w:rFonts w:ascii="Arial" w:hAnsi="Arial" w:cs="Arial"/>
          <w:sz w:val="24"/>
          <w:szCs w:val="24"/>
        </w:rPr>
        <w:t>:</w:t>
      </w:r>
    </w:p>
    <w:p w14:paraId="0E508C98" w14:textId="77777777" w:rsidR="001705FB" w:rsidRPr="001705FB" w:rsidRDefault="001705FB" w:rsidP="001705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07A1858" w14:textId="518E3DBC" w:rsidR="00E26877" w:rsidRDefault="00CD7031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1705FB">
        <w:rPr>
          <w:rFonts w:ascii="Arial" w:hAnsi="Arial" w:cs="Arial"/>
          <w:sz w:val="24"/>
          <w:szCs w:val="24"/>
          <w:lang w:val="mn-MN"/>
        </w:rPr>
        <w:t>“</w:t>
      </w:r>
      <w:r w:rsidR="0026315B" w:rsidRPr="001705FB">
        <w:rPr>
          <w:rFonts w:ascii="Arial" w:hAnsi="Arial" w:cs="Arial"/>
          <w:sz w:val="24"/>
          <w:szCs w:val="24"/>
          <w:lang w:val="mn-MN"/>
        </w:rPr>
        <w:t>8.</w:t>
      </w:r>
      <w:r w:rsidR="00EF1E96" w:rsidRPr="001705FB">
        <w:rPr>
          <w:rFonts w:ascii="Arial" w:hAnsi="Arial" w:cs="Arial"/>
          <w:sz w:val="24"/>
          <w:szCs w:val="24"/>
          <w:lang w:val="mn-MN"/>
        </w:rPr>
        <w:t>2.Зохицуулах хороо нь дарга, орон тооны бус 6 гишүүнээс бүрдэх</w:t>
      </w:r>
      <w:r w:rsidR="00E26877" w:rsidRPr="001705FB">
        <w:rPr>
          <w:rFonts w:ascii="Arial" w:hAnsi="Arial" w:cs="Arial"/>
          <w:sz w:val="24"/>
          <w:szCs w:val="24"/>
          <w:lang w:val="mn-MN"/>
        </w:rPr>
        <w:t xml:space="preserve"> бөгөөд Засгийн газрын Хэрэг эрхлэх газар, харилцаа холбооны асуудал эрхэлсэн </w:t>
      </w:r>
      <w:r w:rsidR="00E37F10" w:rsidRPr="001705FB">
        <w:rPr>
          <w:rFonts w:ascii="Arial" w:hAnsi="Arial" w:cs="Arial"/>
          <w:sz w:val="24"/>
          <w:szCs w:val="24"/>
          <w:lang w:val="mn-MN"/>
        </w:rPr>
        <w:t xml:space="preserve">төрийн захиргааны төв байгууллагын </w:t>
      </w:r>
      <w:r w:rsidR="00E26877" w:rsidRPr="001705FB">
        <w:rPr>
          <w:rFonts w:ascii="Arial" w:hAnsi="Arial" w:cs="Arial"/>
          <w:sz w:val="24"/>
          <w:szCs w:val="24"/>
          <w:lang w:val="mn-MN"/>
        </w:rPr>
        <w:t xml:space="preserve">тус бүр 2, Худалдаа, аж үйлдвэрийн танхим, иргэний нийгмийн байгууллагын төлөөлөл </w:t>
      </w:r>
      <w:r w:rsidR="00E37F10" w:rsidRPr="001705FB">
        <w:rPr>
          <w:rFonts w:ascii="Arial" w:hAnsi="Arial" w:cs="Arial"/>
          <w:sz w:val="24"/>
          <w:szCs w:val="24"/>
          <w:lang w:val="mn-MN"/>
        </w:rPr>
        <w:t xml:space="preserve">тус бүр 1 </w:t>
      </w:r>
      <w:r w:rsidR="00E26877" w:rsidRPr="001705FB">
        <w:rPr>
          <w:rFonts w:ascii="Arial" w:hAnsi="Arial" w:cs="Arial"/>
          <w:sz w:val="24"/>
          <w:szCs w:val="24"/>
          <w:lang w:val="mn-MN"/>
        </w:rPr>
        <w:t>байна.</w:t>
      </w:r>
    </w:p>
    <w:p w14:paraId="6402D95C" w14:textId="77777777" w:rsidR="001705FB" w:rsidRPr="001705FB" w:rsidRDefault="001705FB" w:rsidP="001705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3534FE3" w14:textId="74E37AA4" w:rsidR="00CD7031" w:rsidRDefault="00CD7031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1705FB">
        <w:rPr>
          <w:rFonts w:ascii="Arial" w:hAnsi="Arial" w:cs="Arial"/>
          <w:sz w:val="24"/>
          <w:szCs w:val="24"/>
          <w:lang w:val="mn-MN"/>
        </w:rPr>
        <w:t>8.3.Зохицуулах хороо</w:t>
      </w:r>
      <w:r w:rsidR="00DF75BF" w:rsidRPr="001705FB">
        <w:rPr>
          <w:rFonts w:ascii="Arial" w:hAnsi="Arial" w:cs="Arial"/>
          <w:sz w:val="24"/>
          <w:szCs w:val="24"/>
          <w:lang w:val="mn-MN"/>
        </w:rPr>
        <w:t xml:space="preserve">ны дарга, гишүүдийг </w:t>
      </w:r>
      <w:r w:rsidR="00E26877" w:rsidRPr="001705FB">
        <w:rPr>
          <w:rFonts w:ascii="Arial" w:hAnsi="Arial" w:cs="Arial"/>
          <w:sz w:val="24"/>
          <w:szCs w:val="24"/>
          <w:lang w:val="mn-MN"/>
        </w:rPr>
        <w:t>нээлттэй сонгон шалгаруулалтын үндсэн дээр Засгийн газар томилно</w:t>
      </w:r>
      <w:r w:rsidRPr="001705FB">
        <w:rPr>
          <w:rFonts w:ascii="Arial" w:hAnsi="Arial" w:cs="Arial"/>
          <w:sz w:val="24"/>
          <w:szCs w:val="24"/>
          <w:lang w:val="mn-MN"/>
        </w:rPr>
        <w:t>.”</w:t>
      </w:r>
    </w:p>
    <w:p w14:paraId="726131BD" w14:textId="77777777" w:rsidR="001705FB" w:rsidRPr="001705FB" w:rsidRDefault="001705FB" w:rsidP="001705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DD91FCC" w14:textId="35C30718" w:rsidR="00E26877" w:rsidRDefault="006A104E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E26877"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26877"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дугаар</w:t>
      </w:r>
      <w:proofErr w:type="spellEnd"/>
      <w:r w:rsidR="00E26877" w:rsidRPr="001705F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</w:t>
      </w:r>
      <w:r w:rsidR="00E26877" w:rsidRPr="001705F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E26877" w:rsidRPr="001705F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Харилцаа холбооны тухай хуулийн 8 дугаар зүйлийн </w:t>
      </w:r>
      <w:r w:rsidR="00C00071">
        <w:rPr>
          <w:rFonts w:ascii="Arial" w:hAnsi="Arial" w:cs="Arial"/>
          <w:color w:val="000000" w:themeColor="text1"/>
          <w:sz w:val="24"/>
          <w:szCs w:val="24"/>
          <w:lang w:val="mn-MN"/>
        </w:rPr>
        <w:t>8.</w:t>
      </w:r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6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дахь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хэсгийн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гишүүнээр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томилно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:”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гэснийг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00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гишүүнд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нэр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дэвшүүлнэ</w:t>
      </w:r>
      <w:proofErr w:type="spellEnd"/>
      <w:r w:rsidR="00C000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”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гэж</w:t>
      </w:r>
      <w:proofErr w:type="spellEnd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26877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өөрчилсүгэй</w:t>
      </w:r>
      <w:proofErr w:type="spellEnd"/>
      <w:r w:rsidR="00E26877" w:rsidRPr="001705F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3718F2A5" w14:textId="77777777" w:rsidR="001705FB" w:rsidRPr="001705FB" w:rsidRDefault="001705FB" w:rsidP="001705F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07C670D" w14:textId="73DD185E" w:rsidR="0088051E" w:rsidRPr="001705FB" w:rsidRDefault="006A104E" w:rsidP="001705F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88051E"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D7031"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д</w:t>
      </w:r>
      <w:r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үгээ</w:t>
      </w:r>
      <w:r w:rsidR="00CD7031" w:rsidRPr="001705FB">
        <w:rPr>
          <w:rFonts w:ascii="Arial" w:hAnsi="Arial" w:cs="Arial"/>
          <w:b/>
          <w:bCs/>
          <w:color w:val="000000" w:themeColor="text1"/>
          <w:sz w:val="24"/>
          <w:szCs w:val="24"/>
        </w:rPr>
        <w:t>р</w:t>
      </w:r>
      <w:proofErr w:type="spellEnd"/>
      <w:r w:rsidR="00CD7031" w:rsidRPr="001705F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proofErr w:type="gramStart"/>
      <w:r w:rsidR="00CD7031" w:rsidRPr="001705F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зүйл.</w:t>
      </w:r>
      <w:r w:rsidR="00CD7031" w:rsidRPr="001705FB">
        <w:rPr>
          <w:rFonts w:ascii="Arial" w:hAnsi="Arial" w:cs="Arial"/>
          <w:color w:val="000000" w:themeColor="text1"/>
          <w:sz w:val="24"/>
          <w:szCs w:val="24"/>
          <w:lang w:val="mn-MN"/>
        </w:rPr>
        <w:t>Энэ</w:t>
      </w:r>
      <w:proofErr w:type="gramEnd"/>
      <w:r w:rsidR="00CD7031" w:rsidRPr="001705F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хуулийг </w:t>
      </w:r>
      <w:r w:rsidR="0088051E" w:rsidRPr="001705F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хүчин төгөлдөр хуулийн дагуу томилогдсон </w:t>
      </w:r>
      <w:r w:rsidRPr="001705F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Харилцаа холбооны з</w:t>
      </w:r>
      <w:r w:rsidR="0088051E" w:rsidRPr="001705F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охицуулах хорооны гишүүний бүрэн эрхийн хуульд заасан хугацаа дуусгавар болж, дараагийн </w:t>
      </w:r>
      <w:r w:rsidRPr="001705F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дарга, </w:t>
      </w:r>
      <w:r w:rsidR="0088051E" w:rsidRPr="001705F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гишүүнийг томилох үйл ажиллагаанаас эхлэн дагаж мөрдөнө.</w:t>
      </w:r>
    </w:p>
    <w:p w14:paraId="266F8C7B" w14:textId="77777777" w:rsidR="001705FB" w:rsidRDefault="001705FB" w:rsidP="001705F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26D44E7" w14:textId="77777777" w:rsidR="001705FB" w:rsidRDefault="001705FB" w:rsidP="001705F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2368F81" w14:textId="77777777" w:rsidR="001705FB" w:rsidRDefault="001705FB" w:rsidP="001705FB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7CF21BD" w14:textId="04F9120F" w:rsidR="00CD7031" w:rsidRPr="001705FB" w:rsidRDefault="00CD7031" w:rsidP="001705FB">
      <w:pPr>
        <w:spacing w:after="0" w:line="240" w:lineRule="auto"/>
        <w:contextualSpacing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cs-CZ"/>
        </w:rPr>
      </w:pPr>
      <w:r w:rsidRPr="001705FB">
        <w:rPr>
          <w:rFonts w:ascii="Arial" w:hAnsi="Arial" w:cs="Arial"/>
          <w:noProof/>
          <w:color w:val="000000" w:themeColor="text1"/>
          <w:sz w:val="24"/>
          <w:szCs w:val="24"/>
          <w:lang w:val="cs-CZ"/>
        </w:rPr>
        <w:t>Гарын үсэг</w:t>
      </w:r>
    </w:p>
    <w:p w14:paraId="704E18CA" w14:textId="49841173" w:rsidR="00F9036F" w:rsidRDefault="00F9036F" w:rsidP="001705F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4770A1" w14:textId="77777777" w:rsidR="00BE3CE4" w:rsidRDefault="00BE3CE4" w:rsidP="00F9036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9036F">
        <w:rPr>
          <w:rFonts w:ascii="Arial" w:hAnsi="Arial" w:cs="Arial"/>
          <w:sz w:val="24"/>
          <w:szCs w:val="24"/>
        </w:rPr>
        <w:lastRenderedPageBreak/>
        <w:t>ТАНИЛЦУУЛГА</w:t>
      </w:r>
    </w:p>
    <w:p w14:paraId="57645C77" w14:textId="77777777" w:rsidR="00F9036F" w:rsidRPr="00F9036F" w:rsidRDefault="00F9036F" w:rsidP="00F9036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AB8B066" w14:textId="662D0830" w:rsidR="00BE3CE4" w:rsidRPr="001705FB" w:rsidRDefault="00BE3CE4" w:rsidP="00F9036F">
      <w:pPr>
        <w:spacing w:after="0" w:line="240" w:lineRule="auto"/>
        <w:ind w:left="5103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705FB">
        <w:rPr>
          <w:rFonts w:ascii="Arial" w:hAnsi="Arial" w:cs="Arial"/>
          <w:sz w:val="24"/>
          <w:szCs w:val="24"/>
        </w:rPr>
        <w:t>Харилцаа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холбооны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тухай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хуул</w:t>
      </w:r>
      <w:r w:rsidR="00F9036F">
        <w:rPr>
          <w:rFonts w:ascii="Arial" w:hAnsi="Arial" w:cs="Arial"/>
          <w:sz w:val="24"/>
          <w:szCs w:val="24"/>
        </w:rPr>
        <w:t>ь</w:t>
      </w:r>
      <w:r w:rsidRPr="001705FB">
        <w:rPr>
          <w:rFonts w:ascii="Arial" w:hAnsi="Arial" w:cs="Arial"/>
          <w:sz w:val="24"/>
          <w:szCs w:val="24"/>
        </w:rPr>
        <w:t>д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E76" w:rsidRPr="001705FB">
        <w:rPr>
          <w:rFonts w:ascii="Arial" w:hAnsi="Arial" w:cs="Arial"/>
          <w:sz w:val="24"/>
          <w:szCs w:val="24"/>
        </w:rPr>
        <w:t>нэмэлт</w:t>
      </w:r>
      <w:proofErr w:type="spellEnd"/>
      <w:r w:rsidR="00813E76" w:rsidRPr="001705FB">
        <w:rPr>
          <w:rFonts w:ascii="Arial" w:hAnsi="Arial" w:cs="Arial"/>
          <w:sz w:val="24"/>
          <w:szCs w:val="24"/>
        </w:rPr>
        <w:t>,</w:t>
      </w:r>
      <w:r w:rsidR="00F903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өөрчлөлт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оруулах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тухай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sz w:val="24"/>
          <w:szCs w:val="24"/>
        </w:rPr>
        <w:t>хуулийн</w:t>
      </w:r>
      <w:proofErr w:type="spellEnd"/>
      <w:r w:rsidRPr="001705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36F">
        <w:rPr>
          <w:rFonts w:ascii="Arial" w:hAnsi="Arial" w:cs="Arial"/>
          <w:sz w:val="24"/>
          <w:szCs w:val="24"/>
        </w:rPr>
        <w:t>төсөл</w:t>
      </w:r>
      <w:proofErr w:type="spellEnd"/>
    </w:p>
    <w:p w14:paraId="5A53FFB6" w14:textId="77777777" w:rsidR="00BE3CE4" w:rsidRPr="001705FB" w:rsidRDefault="00BE3CE4" w:rsidP="00F9036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385CDF8" w14:textId="45A19F32" w:rsidR="00BE3CE4" w:rsidRDefault="00BE3CE4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</w:rPr>
        <w:t>Харилцаа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</w:rPr>
        <w:t>холбооны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</w:rPr>
        <w:t>хуульд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</w:rPr>
        <w:t>заасны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</w:rPr>
        <w:t>дагуу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өмчийн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бүх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төрлийн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аж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ахуйн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нэгж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иргэн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харилцаа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холбооны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зээлд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үр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ашигтай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шударга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өрсөлдөх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нөхцөлийг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бүрдүүлэх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хуульд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заасан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тусгай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зөвшөөрөл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олгох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мэргэжлийн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дүгнэлт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шийдвэр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гаргах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чиг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үүрэгтэй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Харилцаа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холбооны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зохицуулах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051E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нь</w:t>
      </w:r>
      <w:proofErr w:type="spellEnd"/>
      <w:r w:rsidR="0088051E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дарга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6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гишүүний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бүрэлдэхүүнтэй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ажиллаж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байна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5EC873FC" w14:textId="77777777" w:rsidR="00F9036F" w:rsidRPr="001705FB" w:rsidRDefault="00F9036F" w:rsidP="00F9036F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F3B8FAB" w14:textId="4B167266" w:rsidR="00A17463" w:rsidRDefault="00A13913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Зохицуулах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дарга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ишүүд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нь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Харилцаа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холбооны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тухай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хууль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Засгийн</w:t>
      </w:r>
      <w:proofErr w:type="spellEnd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газрын</w:t>
      </w:r>
      <w:proofErr w:type="spellEnd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2016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оны</w:t>
      </w:r>
      <w:proofErr w:type="spellEnd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268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дугаар</w:t>
      </w:r>
      <w:proofErr w:type="spellEnd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тогтоолоор</w:t>
      </w:r>
      <w:proofErr w:type="spellEnd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баталсан</w:t>
      </w:r>
      <w:proofErr w:type="spellEnd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E3CE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дүрэм</w:t>
      </w:r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заасан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бүрэн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эрхийг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хэрэгжүүлж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ажиллаж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байна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34D2CF29" w14:textId="77777777" w:rsidR="00F9036F" w:rsidRPr="001705FB" w:rsidRDefault="00F9036F" w:rsidP="00F9036F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034E2A" w14:textId="41272CAF" w:rsidR="00A17463" w:rsidRDefault="00A17463" w:rsidP="001705F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Харилцаа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холбооны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зохицуулах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хуульд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заа</w:t>
      </w:r>
      <w:r w:rsidR="0088051E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</w:t>
      </w:r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чиг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үүргээ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хэрэгжүүлэхдээ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улс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төрөөс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хараат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хамааралтай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нь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хэвлэлийн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чөлөөг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хязгаарлах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буюу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мэдээллийг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агуулгад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хяналт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тогтоох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боломжтой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тул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хорооны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дарг</w:t>
      </w:r>
      <w:r w:rsidR="0088051E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гишүүдийг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томилж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байгаа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одоогийн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тогтолцоог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өөрчлөх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шаардлагатай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талаар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хэдэн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судалгаанд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онцолжээ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Тухайлбал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АНУ-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ын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төрийн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департаментын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Монгол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Улсын</w:t>
      </w:r>
      <w:proofErr w:type="spellEnd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2019 </w:t>
      </w:r>
      <w:proofErr w:type="spellStart"/>
      <w:r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оны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хүний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эрхийн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тайланд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Харилцаа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холбооны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зохицуулах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нь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дижитал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болон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телевиз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радиогийн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нэвтрүүлгийн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агуулгад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ерөнхий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нөхцөлөөр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хориг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хязгаарлалт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тогтоох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эрх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хэмжээтэйг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онцлоод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уг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хорооны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гишүүдийг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олон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нийтийн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оролцоог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хангагүйгээр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томилж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байгаа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мөн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хорооны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гишүүд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улс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төрд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танил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талтай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хүмүүст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давуу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тал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олгож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байгааг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шүүмжилжээ</w:t>
      </w:r>
      <w:proofErr w:type="spellEnd"/>
      <w:r w:rsidR="00261734" w:rsidRPr="001705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261734" w:rsidRPr="001705FB">
        <w:rPr>
          <w:rStyle w:val="FootnoteReferen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footnoteReference w:id="1"/>
      </w:r>
    </w:p>
    <w:p w14:paraId="4D5D6A86" w14:textId="77777777" w:rsidR="00F9036F" w:rsidRPr="001705FB" w:rsidRDefault="00F9036F" w:rsidP="00F9036F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47D78E0" w14:textId="262AA2CD" w:rsidR="00A13913" w:rsidRPr="001705FB" w:rsidRDefault="00A13913" w:rsidP="00F9036F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705FB">
        <w:rPr>
          <w:rFonts w:ascii="Arial" w:hAnsi="Arial" w:cs="Arial"/>
          <w:noProof/>
          <w:color w:val="000000" w:themeColor="text1"/>
          <w:sz w:val="24"/>
          <w:szCs w:val="24"/>
        </w:rPr>
        <w:t xml:space="preserve">Харилцаа холбооны зохицуулах хорооны гишүүдийн хараат бус байдлыг хангах, иргэний нийгмийн болон мэргэжлийн байгууллагын бодит оролцоог хангах, тэдгээрийг нээлттэй сонгон шалгаруулалтаар томилох зохицуулалтыг бий болгох </w:t>
      </w:r>
      <w:r w:rsidR="00902EBF" w:rsidRPr="001705FB">
        <w:rPr>
          <w:rFonts w:ascii="Arial" w:hAnsi="Arial" w:cs="Arial"/>
          <w:noProof/>
          <w:color w:val="000000" w:themeColor="text1"/>
          <w:sz w:val="24"/>
          <w:szCs w:val="24"/>
        </w:rPr>
        <w:t>зохицуулалтыг тусгалаа.</w:t>
      </w:r>
    </w:p>
    <w:sectPr w:rsidR="00A13913" w:rsidRPr="001705FB" w:rsidSect="001705FB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741A" w14:textId="77777777" w:rsidR="00EC1A5D" w:rsidRDefault="00EC1A5D" w:rsidP="00261734">
      <w:pPr>
        <w:spacing w:after="0" w:line="240" w:lineRule="auto"/>
      </w:pPr>
      <w:r>
        <w:separator/>
      </w:r>
    </w:p>
  </w:endnote>
  <w:endnote w:type="continuationSeparator" w:id="0">
    <w:p w14:paraId="1132E539" w14:textId="77777777" w:rsidR="00EC1A5D" w:rsidRDefault="00EC1A5D" w:rsidP="0026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584E" w14:textId="77777777" w:rsidR="00EC1A5D" w:rsidRDefault="00EC1A5D" w:rsidP="00261734">
      <w:pPr>
        <w:spacing w:after="0" w:line="240" w:lineRule="auto"/>
      </w:pPr>
      <w:r>
        <w:separator/>
      </w:r>
    </w:p>
  </w:footnote>
  <w:footnote w:type="continuationSeparator" w:id="0">
    <w:p w14:paraId="1022050D" w14:textId="77777777" w:rsidR="00EC1A5D" w:rsidRDefault="00EC1A5D" w:rsidP="00261734">
      <w:pPr>
        <w:spacing w:after="0" w:line="240" w:lineRule="auto"/>
      </w:pPr>
      <w:r>
        <w:continuationSeparator/>
      </w:r>
    </w:p>
  </w:footnote>
  <w:footnote w:id="1">
    <w:p w14:paraId="0B505991" w14:textId="11FCB1EA" w:rsidR="00261734" w:rsidRPr="00F9036F" w:rsidRDefault="00261734" w:rsidP="00F9036F">
      <w:pPr>
        <w:pStyle w:val="FootnoteText"/>
        <w:jc w:val="both"/>
        <w:rPr>
          <w:rFonts w:ascii="Arial" w:hAnsi="Arial" w:cs="Arial"/>
        </w:rPr>
      </w:pPr>
      <w:r w:rsidRPr="00F9036F">
        <w:rPr>
          <w:rStyle w:val="FootnoteReference"/>
          <w:rFonts w:ascii="Arial" w:hAnsi="Arial" w:cs="Arial"/>
        </w:rPr>
        <w:footnoteRef/>
      </w:r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Монгол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Улс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дахь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хүний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эрхийн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төлөв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байдал</w:t>
      </w:r>
      <w:proofErr w:type="spellEnd"/>
      <w:r w:rsidRPr="00F9036F">
        <w:rPr>
          <w:rFonts w:ascii="Arial" w:hAnsi="Arial" w:cs="Arial"/>
        </w:rPr>
        <w:t xml:space="preserve">: </w:t>
      </w:r>
      <w:proofErr w:type="spellStart"/>
      <w:r w:rsidRPr="00F9036F">
        <w:rPr>
          <w:rFonts w:ascii="Arial" w:hAnsi="Arial" w:cs="Arial"/>
        </w:rPr>
        <w:t>тулгамдсан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асуудал</w:t>
      </w:r>
      <w:proofErr w:type="spellEnd"/>
      <w:r w:rsidRPr="00F9036F">
        <w:rPr>
          <w:rFonts w:ascii="Arial" w:hAnsi="Arial" w:cs="Arial"/>
        </w:rPr>
        <w:t xml:space="preserve">, </w:t>
      </w:r>
      <w:proofErr w:type="spellStart"/>
      <w:r w:rsidRPr="00F9036F">
        <w:rPr>
          <w:rFonts w:ascii="Arial" w:hAnsi="Arial" w:cs="Arial"/>
        </w:rPr>
        <w:t>шийдэл</w:t>
      </w:r>
      <w:proofErr w:type="spellEnd"/>
      <w:r w:rsidRPr="00F9036F">
        <w:rPr>
          <w:rFonts w:ascii="Arial" w:hAnsi="Arial" w:cs="Arial"/>
        </w:rPr>
        <w:t xml:space="preserve">. </w:t>
      </w:r>
      <w:proofErr w:type="spellStart"/>
      <w:r w:rsidRPr="00F9036F">
        <w:rPr>
          <w:rFonts w:ascii="Arial" w:hAnsi="Arial" w:cs="Arial"/>
        </w:rPr>
        <w:t>О.Мөнхсайхан</w:t>
      </w:r>
      <w:proofErr w:type="spellEnd"/>
      <w:r w:rsidRPr="00F9036F">
        <w:rPr>
          <w:rFonts w:ascii="Arial" w:hAnsi="Arial" w:cs="Arial"/>
        </w:rPr>
        <w:t xml:space="preserve">, </w:t>
      </w:r>
      <w:proofErr w:type="spellStart"/>
      <w:r w:rsidRPr="00F9036F">
        <w:rPr>
          <w:rFonts w:ascii="Arial" w:hAnsi="Arial" w:cs="Arial"/>
        </w:rPr>
        <w:t>Р.Очирбал</w:t>
      </w:r>
      <w:proofErr w:type="spellEnd"/>
      <w:r w:rsidRPr="00F9036F">
        <w:rPr>
          <w:rFonts w:ascii="Arial" w:hAnsi="Arial" w:cs="Arial"/>
        </w:rPr>
        <w:t xml:space="preserve">. </w:t>
      </w:r>
      <w:proofErr w:type="spellStart"/>
      <w:r w:rsidRPr="00F9036F">
        <w:rPr>
          <w:rFonts w:ascii="Arial" w:hAnsi="Arial" w:cs="Arial"/>
        </w:rPr>
        <w:t>Хүний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эрх-Дэвшилтэт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бодлогын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хүрээлэн</w:t>
      </w:r>
      <w:proofErr w:type="spellEnd"/>
      <w:r w:rsidRPr="00F9036F">
        <w:rPr>
          <w:rFonts w:ascii="Arial" w:hAnsi="Arial" w:cs="Arial"/>
        </w:rPr>
        <w:t xml:space="preserve"> 2021 </w:t>
      </w:r>
      <w:proofErr w:type="spellStart"/>
      <w:r w:rsidRPr="00F9036F">
        <w:rPr>
          <w:rFonts w:ascii="Arial" w:hAnsi="Arial" w:cs="Arial"/>
        </w:rPr>
        <w:t>он</w:t>
      </w:r>
      <w:proofErr w:type="spellEnd"/>
      <w:r w:rsidRPr="00F9036F">
        <w:rPr>
          <w:rFonts w:ascii="Arial" w:hAnsi="Arial" w:cs="Arial"/>
        </w:rPr>
        <w:t xml:space="preserve">. 109 </w:t>
      </w:r>
      <w:proofErr w:type="spellStart"/>
      <w:r w:rsidRPr="00F9036F">
        <w:rPr>
          <w:rFonts w:ascii="Arial" w:hAnsi="Arial" w:cs="Arial"/>
        </w:rPr>
        <w:t>дүгээр</w:t>
      </w:r>
      <w:proofErr w:type="spellEnd"/>
      <w:r w:rsidRPr="00F9036F">
        <w:rPr>
          <w:rFonts w:ascii="Arial" w:hAnsi="Arial" w:cs="Arial"/>
        </w:rPr>
        <w:t xml:space="preserve"> </w:t>
      </w:r>
      <w:proofErr w:type="spellStart"/>
      <w:r w:rsidRPr="00F9036F">
        <w:rPr>
          <w:rFonts w:ascii="Arial" w:hAnsi="Arial" w:cs="Arial"/>
        </w:rPr>
        <w:t>хуудас</w:t>
      </w:r>
      <w:proofErr w:type="spellEnd"/>
      <w:r w:rsidRPr="00F9036F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31"/>
    <w:rsid w:val="000515E2"/>
    <w:rsid w:val="00137B1E"/>
    <w:rsid w:val="001705FB"/>
    <w:rsid w:val="00261734"/>
    <w:rsid w:val="0026315B"/>
    <w:rsid w:val="00272C2E"/>
    <w:rsid w:val="00344440"/>
    <w:rsid w:val="00396F5C"/>
    <w:rsid w:val="003E1C59"/>
    <w:rsid w:val="004A6080"/>
    <w:rsid w:val="004E2622"/>
    <w:rsid w:val="005A691C"/>
    <w:rsid w:val="005C1194"/>
    <w:rsid w:val="005E7992"/>
    <w:rsid w:val="00602F52"/>
    <w:rsid w:val="00604D36"/>
    <w:rsid w:val="006A104E"/>
    <w:rsid w:val="006F7316"/>
    <w:rsid w:val="007676DF"/>
    <w:rsid w:val="007866E2"/>
    <w:rsid w:val="00813D5F"/>
    <w:rsid w:val="00813E76"/>
    <w:rsid w:val="0082717F"/>
    <w:rsid w:val="0088051E"/>
    <w:rsid w:val="008B6F7A"/>
    <w:rsid w:val="008F5969"/>
    <w:rsid w:val="00902EBF"/>
    <w:rsid w:val="0097336A"/>
    <w:rsid w:val="00A13913"/>
    <w:rsid w:val="00A17463"/>
    <w:rsid w:val="00A94B6B"/>
    <w:rsid w:val="00AF5032"/>
    <w:rsid w:val="00B0194C"/>
    <w:rsid w:val="00BE239D"/>
    <w:rsid w:val="00BE3CE4"/>
    <w:rsid w:val="00BE527C"/>
    <w:rsid w:val="00C00071"/>
    <w:rsid w:val="00CD7031"/>
    <w:rsid w:val="00D8075E"/>
    <w:rsid w:val="00DA0523"/>
    <w:rsid w:val="00DF3878"/>
    <w:rsid w:val="00DF75BF"/>
    <w:rsid w:val="00E26877"/>
    <w:rsid w:val="00E37F10"/>
    <w:rsid w:val="00EC11B1"/>
    <w:rsid w:val="00EC1A5D"/>
    <w:rsid w:val="00EF1E96"/>
    <w:rsid w:val="00EF575A"/>
    <w:rsid w:val="00F42506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3901"/>
  <w15:chartTrackingRefBased/>
  <w15:docId w15:val="{AA62CC4B-3484-1047-AA22-998116D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031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17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73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61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8523B0-2A11-944D-9C37-8BFECC1C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Төрбат</cp:lastModifiedBy>
  <cp:revision>11</cp:revision>
  <cp:lastPrinted>2024-05-07T12:01:00Z</cp:lastPrinted>
  <dcterms:created xsi:type="dcterms:W3CDTF">2024-10-30T01:05:00Z</dcterms:created>
  <dcterms:modified xsi:type="dcterms:W3CDTF">2024-12-27T01:51:00Z</dcterms:modified>
</cp:coreProperties>
</file>