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="-147" w:tblpY="2221"/>
        <w:tblW w:w="10105" w:type="dxa"/>
        <w:tblLook w:val="04A0" w:firstRow="1" w:lastRow="0" w:firstColumn="1" w:lastColumn="0" w:noHBand="0" w:noVBand="1"/>
      </w:tblPr>
      <w:tblGrid>
        <w:gridCol w:w="562"/>
        <w:gridCol w:w="2268"/>
        <w:gridCol w:w="7253"/>
        <w:gridCol w:w="22"/>
      </w:tblGrid>
      <w:tr w:rsidR="00C40508" w14:paraId="7FCA79A8" w14:textId="77777777" w:rsidTr="007B08C7">
        <w:tc>
          <w:tcPr>
            <w:tcW w:w="10105" w:type="dxa"/>
            <w:gridSpan w:val="4"/>
          </w:tcPr>
          <w:p w14:paraId="2B47E289" w14:textId="77777777" w:rsidR="00C40508" w:rsidRPr="00412EB6" w:rsidRDefault="00C40508" w:rsidP="007B08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Ажлын хэсгийн нэрс </w:t>
            </w:r>
          </w:p>
        </w:tc>
      </w:tr>
      <w:tr w:rsidR="00C40508" w14:paraId="21891D77" w14:textId="77777777" w:rsidTr="007B08C7">
        <w:trPr>
          <w:gridAfter w:val="1"/>
          <w:wAfter w:w="22" w:type="dxa"/>
        </w:trPr>
        <w:tc>
          <w:tcPr>
            <w:tcW w:w="562" w:type="dxa"/>
          </w:tcPr>
          <w:p w14:paraId="15AA24B6" w14:textId="77777777" w:rsidR="00C40508" w:rsidRPr="00C40508" w:rsidRDefault="00C40508" w:rsidP="007B08C7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B4F0534" w14:textId="77777777" w:rsidR="00C40508" w:rsidRPr="00AB322D" w:rsidRDefault="00C40508" w:rsidP="007B08C7">
            <w:pPr>
              <w:jc w:val="both"/>
              <w:rPr>
                <w:rFonts w:ascii="Arial" w:hAnsi="Arial" w:cs="Arial"/>
              </w:rPr>
            </w:pPr>
            <w:r w:rsidRPr="00AB322D">
              <w:rPr>
                <w:rFonts w:ascii="Arial" w:hAnsi="Arial" w:cs="Arial"/>
              </w:rPr>
              <w:t>Н. Мягмар</w:t>
            </w:r>
          </w:p>
        </w:tc>
        <w:tc>
          <w:tcPr>
            <w:tcW w:w="7253" w:type="dxa"/>
          </w:tcPr>
          <w:p w14:paraId="49788F5C" w14:textId="77777777" w:rsidR="00C40508" w:rsidRPr="00AB322D" w:rsidRDefault="00C40508" w:rsidP="007B08C7">
            <w:pPr>
              <w:rPr>
                <w:rFonts w:ascii="Arial" w:hAnsi="Arial" w:cs="Arial"/>
                <w:lang w:val="mn-MN"/>
              </w:rPr>
            </w:pPr>
            <w:r w:rsidRPr="00AB322D">
              <w:rPr>
                <w:rFonts w:ascii="Arial" w:hAnsi="Arial" w:cs="Arial"/>
                <w:lang w:val="mn-MN"/>
              </w:rPr>
              <w:t>Хууль зүй, дотоод хэргийн яамны Төрийн нарийн бичгийн дарга /99109376/</w:t>
            </w:r>
          </w:p>
          <w:p w14:paraId="61876060" w14:textId="77777777" w:rsidR="00AB322D" w:rsidRPr="00AB322D" w:rsidRDefault="00AB322D" w:rsidP="007B08C7">
            <w:pPr>
              <w:rPr>
                <w:rFonts w:ascii="Arial" w:hAnsi="Arial" w:cs="Arial"/>
                <w:lang w:val="mn-MN"/>
              </w:rPr>
            </w:pPr>
          </w:p>
        </w:tc>
      </w:tr>
      <w:tr w:rsidR="00C40508" w14:paraId="087ACACB" w14:textId="77777777" w:rsidTr="007B08C7">
        <w:trPr>
          <w:gridAfter w:val="1"/>
          <w:wAfter w:w="22" w:type="dxa"/>
        </w:trPr>
        <w:tc>
          <w:tcPr>
            <w:tcW w:w="562" w:type="dxa"/>
          </w:tcPr>
          <w:p w14:paraId="243C28DC" w14:textId="77777777" w:rsidR="00C40508" w:rsidRPr="00C40508" w:rsidRDefault="00C40508" w:rsidP="007B08C7">
            <w:pPr>
              <w:pStyle w:val="ListParagraph"/>
              <w:numPr>
                <w:ilvl w:val="0"/>
                <w:numId w:val="1"/>
              </w:numPr>
              <w:ind w:left="447"/>
            </w:pPr>
          </w:p>
        </w:tc>
        <w:tc>
          <w:tcPr>
            <w:tcW w:w="2268" w:type="dxa"/>
          </w:tcPr>
          <w:p w14:paraId="32F85677" w14:textId="77777777" w:rsidR="00C40508" w:rsidRPr="00AB322D" w:rsidRDefault="00C40508" w:rsidP="007B08C7">
            <w:pPr>
              <w:jc w:val="both"/>
              <w:rPr>
                <w:rFonts w:ascii="Arial" w:hAnsi="Arial" w:cs="Arial"/>
              </w:rPr>
            </w:pPr>
            <w:r w:rsidRPr="00AB322D">
              <w:rPr>
                <w:rFonts w:ascii="Arial" w:hAnsi="Arial" w:cs="Arial"/>
              </w:rPr>
              <w:t>Н. Жамъянхүү</w:t>
            </w:r>
          </w:p>
        </w:tc>
        <w:tc>
          <w:tcPr>
            <w:tcW w:w="7253" w:type="dxa"/>
          </w:tcPr>
          <w:p w14:paraId="4B4DED35" w14:textId="77777777" w:rsidR="00C40508" w:rsidRPr="00AB322D" w:rsidRDefault="00C40508" w:rsidP="007B08C7">
            <w:pPr>
              <w:rPr>
                <w:rFonts w:ascii="Arial" w:hAnsi="Arial" w:cs="Arial"/>
                <w:lang w:val="mn-MN"/>
              </w:rPr>
            </w:pPr>
            <w:r w:rsidRPr="00AB322D">
              <w:rPr>
                <w:rFonts w:ascii="Arial" w:hAnsi="Arial" w:cs="Arial"/>
                <w:lang w:val="mn-MN"/>
              </w:rPr>
              <w:t>Хууль зүй, дотоод хэргийн яамны Хууль зүйн бодлогын газрын дарга /99187051/</w:t>
            </w:r>
          </w:p>
          <w:p w14:paraId="7C19E533" w14:textId="77777777" w:rsidR="00AB322D" w:rsidRPr="00AB322D" w:rsidRDefault="00AB322D" w:rsidP="007B08C7">
            <w:pPr>
              <w:rPr>
                <w:rFonts w:ascii="Arial" w:hAnsi="Arial" w:cs="Arial"/>
                <w:lang w:val="mn-MN"/>
              </w:rPr>
            </w:pPr>
          </w:p>
        </w:tc>
      </w:tr>
      <w:tr w:rsidR="00C40508" w14:paraId="6871D64D" w14:textId="77777777" w:rsidTr="007B08C7">
        <w:trPr>
          <w:gridAfter w:val="1"/>
          <w:wAfter w:w="22" w:type="dxa"/>
        </w:trPr>
        <w:tc>
          <w:tcPr>
            <w:tcW w:w="562" w:type="dxa"/>
          </w:tcPr>
          <w:p w14:paraId="69C28B8F" w14:textId="77777777" w:rsidR="00C40508" w:rsidRPr="00C40508" w:rsidRDefault="00C40508" w:rsidP="007B08C7">
            <w:pPr>
              <w:pStyle w:val="ListParagraph"/>
              <w:numPr>
                <w:ilvl w:val="0"/>
                <w:numId w:val="1"/>
              </w:numPr>
              <w:ind w:left="447"/>
            </w:pPr>
          </w:p>
        </w:tc>
        <w:tc>
          <w:tcPr>
            <w:tcW w:w="2268" w:type="dxa"/>
          </w:tcPr>
          <w:p w14:paraId="6770E788" w14:textId="77777777" w:rsidR="00C40508" w:rsidRPr="00AB322D" w:rsidRDefault="00C40508" w:rsidP="007B08C7">
            <w:pPr>
              <w:jc w:val="both"/>
              <w:rPr>
                <w:rFonts w:ascii="Arial" w:hAnsi="Arial" w:cs="Arial"/>
              </w:rPr>
            </w:pPr>
            <w:r w:rsidRPr="00AB322D">
              <w:rPr>
                <w:rFonts w:ascii="Arial" w:hAnsi="Arial" w:cs="Arial"/>
              </w:rPr>
              <w:t>О. Мандах</w:t>
            </w:r>
          </w:p>
        </w:tc>
        <w:tc>
          <w:tcPr>
            <w:tcW w:w="7253" w:type="dxa"/>
          </w:tcPr>
          <w:p w14:paraId="716F2C89" w14:textId="77777777" w:rsidR="00C40508" w:rsidRPr="00AB322D" w:rsidRDefault="00C40508" w:rsidP="007B08C7">
            <w:pPr>
              <w:jc w:val="both"/>
              <w:rPr>
                <w:rFonts w:ascii="Arial" w:hAnsi="Arial" w:cs="Arial"/>
                <w:lang w:val="mn-MN"/>
              </w:rPr>
            </w:pPr>
            <w:r w:rsidRPr="00AB322D">
              <w:rPr>
                <w:rFonts w:ascii="Arial" w:hAnsi="Arial" w:cs="Arial"/>
              </w:rPr>
              <w:t>Хууль зүй, дотоод хэргийн яамны Нийтийн эрх зүйн хэлтсийн ахлах мэргэжилтэн</w:t>
            </w:r>
            <w:r w:rsidRPr="00AB322D">
              <w:rPr>
                <w:rFonts w:ascii="Arial" w:hAnsi="Arial" w:cs="Arial"/>
                <w:lang w:val="mn-MN"/>
              </w:rPr>
              <w:t xml:space="preserve"> /99662207/</w:t>
            </w:r>
          </w:p>
          <w:p w14:paraId="510C85B2" w14:textId="77777777" w:rsidR="00C40508" w:rsidRPr="00AB322D" w:rsidRDefault="00C40508" w:rsidP="007B08C7">
            <w:pPr>
              <w:rPr>
                <w:rFonts w:ascii="Arial" w:hAnsi="Arial" w:cs="Arial"/>
                <w:lang w:val="mn-MN"/>
              </w:rPr>
            </w:pPr>
          </w:p>
        </w:tc>
      </w:tr>
      <w:tr w:rsidR="00C40508" w14:paraId="4B936ED1" w14:textId="77777777" w:rsidTr="007B08C7">
        <w:trPr>
          <w:gridAfter w:val="1"/>
          <w:wAfter w:w="22" w:type="dxa"/>
        </w:trPr>
        <w:tc>
          <w:tcPr>
            <w:tcW w:w="562" w:type="dxa"/>
          </w:tcPr>
          <w:p w14:paraId="7237439A" w14:textId="77777777" w:rsidR="00C40508" w:rsidRPr="00C40508" w:rsidRDefault="00C40508" w:rsidP="007B08C7">
            <w:pPr>
              <w:pStyle w:val="ListParagraph"/>
              <w:numPr>
                <w:ilvl w:val="0"/>
                <w:numId w:val="1"/>
              </w:numPr>
              <w:ind w:left="447"/>
            </w:pPr>
          </w:p>
        </w:tc>
        <w:tc>
          <w:tcPr>
            <w:tcW w:w="2268" w:type="dxa"/>
          </w:tcPr>
          <w:p w14:paraId="4D295FE8" w14:textId="77777777" w:rsidR="00C40508" w:rsidRPr="00AB322D" w:rsidRDefault="00C40508" w:rsidP="007B08C7">
            <w:pPr>
              <w:jc w:val="both"/>
              <w:rPr>
                <w:rFonts w:ascii="Arial" w:hAnsi="Arial" w:cs="Arial"/>
                <w:lang w:val="mn-MN"/>
              </w:rPr>
            </w:pPr>
            <w:r w:rsidRPr="00AB322D">
              <w:rPr>
                <w:rFonts w:ascii="Arial" w:hAnsi="Arial" w:cs="Arial"/>
                <w:lang w:val="mn-MN"/>
              </w:rPr>
              <w:t xml:space="preserve">Н.Отгонцэцэг </w:t>
            </w:r>
          </w:p>
        </w:tc>
        <w:tc>
          <w:tcPr>
            <w:tcW w:w="7253" w:type="dxa"/>
          </w:tcPr>
          <w:p w14:paraId="475135F3" w14:textId="77777777" w:rsidR="00C40508" w:rsidRPr="00AB322D" w:rsidRDefault="00C40508" w:rsidP="007B08C7">
            <w:pPr>
              <w:rPr>
                <w:rFonts w:ascii="Arial" w:hAnsi="Arial" w:cs="Arial"/>
                <w:kern w:val="0"/>
                <w14:ligatures w14:val="none"/>
              </w:rPr>
            </w:pPr>
            <w:r w:rsidRPr="00AB322D">
              <w:rPr>
                <w:rFonts w:ascii="Arial" w:hAnsi="Arial" w:cs="Arial"/>
                <w:kern w:val="0"/>
                <w14:ligatures w14:val="none"/>
              </w:rPr>
              <w:t xml:space="preserve">Улсын ерөнхий прокурорын газрын Зөрчил шалган шийдвэрлэх ажиллагаанд хяналт тавих хэлтсийн прокурор </w:t>
            </w:r>
            <w:r w:rsidRPr="00AB322D">
              <w:rPr>
                <w:rFonts w:ascii="Arial" w:hAnsi="Arial" w:cs="Arial"/>
                <w:kern w:val="0"/>
                <w:lang w:val="mn-MN"/>
                <w14:ligatures w14:val="none"/>
              </w:rPr>
              <w:t>/</w:t>
            </w:r>
            <w:r w:rsidRPr="00AB322D">
              <w:rPr>
                <w:rFonts w:ascii="Arial" w:hAnsi="Arial" w:cs="Arial"/>
                <w:kern w:val="0"/>
                <w14:ligatures w14:val="none"/>
              </w:rPr>
              <w:t>91912459/</w:t>
            </w:r>
          </w:p>
          <w:p w14:paraId="118F8FFC" w14:textId="77777777" w:rsidR="00C40508" w:rsidRPr="00AB322D" w:rsidRDefault="00C40508" w:rsidP="007B08C7">
            <w:pPr>
              <w:jc w:val="both"/>
              <w:rPr>
                <w:rFonts w:ascii="Arial" w:hAnsi="Arial" w:cs="Arial"/>
              </w:rPr>
            </w:pPr>
            <w:r w:rsidRPr="00AB322D">
              <w:rPr>
                <w:rFonts w:ascii="Arial" w:hAnsi="Arial" w:cs="Arial"/>
                <w:kern w:val="0"/>
                <w14:ligatures w14:val="none"/>
              </w:rPr>
              <w:t xml:space="preserve"> </w:t>
            </w:r>
          </w:p>
        </w:tc>
      </w:tr>
      <w:tr w:rsidR="00C40508" w14:paraId="349CA877" w14:textId="77777777" w:rsidTr="007B08C7">
        <w:trPr>
          <w:gridAfter w:val="1"/>
          <w:wAfter w:w="22" w:type="dxa"/>
        </w:trPr>
        <w:tc>
          <w:tcPr>
            <w:tcW w:w="562" w:type="dxa"/>
          </w:tcPr>
          <w:p w14:paraId="720F3192" w14:textId="77777777" w:rsidR="00C40508" w:rsidRPr="00C40508" w:rsidRDefault="00C40508" w:rsidP="007B08C7">
            <w:pPr>
              <w:pStyle w:val="ListParagraph"/>
              <w:numPr>
                <w:ilvl w:val="0"/>
                <w:numId w:val="1"/>
              </w:numPr>
              <w:ind w:left="447"/>
            </w:pPr>
          </w:p>
        </w:tc>
        <w:tc>
          <w:tcPr>
            <w:tcW w:w="2268" w:type="dxa"/>
          </w:tcPr>
          <w:p w14:paraId="4BEDB296" w14:textId="05C57F73" w:rsidR="00C40508" w:rsidRPr="00AB322D" w:rsidRDefault="00423296" w:rsidP="007B08C7">
            <w:pPr>
              <w:jc w:val="both"/>
              <w:rPr>
                <w:rFonts w:ascii="Arial" w:hAnsi="Arial" w:cs="Arial"/>
                <w:lang w:val="mn-MN"/>
              </w:rPr>
            </w:pPr>
            <w:r w:rsidRPr="00AB322D">
              <w:rPr>
                <w:rFonts w:ascii="Arial" w:hAnsi="Arial" w:cs="Arial"/>
                <w:lang w:val="mn-MN"/>
              </w:rPr>
              <w:t>С.Тунгалагтамир</w:t>
            </w:r>
          </w:p>
        </w:tc>
        <w:tc>
          <w:tcPr>
            <w:tcW w:w="7253" w:type="dxa"/>
          </w:tcPr>
          <w:p w14:paraId="78E90AC4" w14:textId="788F0CB2" w:rsidR="00C40508" w:rsidRPr="00AB322D" w:rsidRDefault="00423296" w:rsidP="007B08C7">
            <w:pPr>
              <w:rPr>
                <w:rFonts w:ascii="Arial" w:hAnsi="Arial" w:cs="Arial"/>
                <w:kern w:val="0"/>
                <w:lang w:val="mn-MN"/>
                <w14:ligatures w14:val="none"/>
              </w:rPr>
            </w:pPr>
            <w:r w:rsidRPr="00AB322D">
              <w:rPr>
                <w:rFonts w:ascii="Arial" w:hAnsi="Arial" w:cs="Arial"/>
                <w:kern w:val="0"/>
                <w:lang w:val="mn-MN"/>
                <w14:ligatures w14:val="none"/>
              </w:rPr>
              <w:t xml:space="preserve">Хүний эрхийн Үндэсний Комиссын </w:t>
            </w:r>
            <w:r w:rsidR="00590F79" w:rsidRPr="00AB322D">
              <w:rPr>
                <w:rFonts w:ascii="Arial" w:hAnsi="Arial" w:cs="Arial"/>
                <w:kern w:val="0"/>
                <w:lang w:val="mn-MN"/>
                <w14:ligatures w14:val="none"/>
              </w:rPr>
              <w:t>Судалгаа, дүн шинжилгээний хэлтсийн дарга</w:t>
            </w:r>
            <w:r w:rsidRPr="00AB322D">
              <w:rPr>
                <w:rFonts w:ascii="Arial" w:hAnsi="Arial" w:cs="Arial"/>
                <w:kern w:val="0"/>
                <w:lang w:val="mn-MN"/>
                <w14:ligatures w14:val="none"/>
              </w:rPr>
              <w:t xml:space="preserve"> /99105050/ </w:t>
            </w:r>
          </w:p>
          <w:p w14:paraId="1F4EFF16" w14:textId="77777777" w:rsidR="00C40508" w:rsidRPr="00AB322D" w:rsidRDefault="00C40508" w:rsidP="007B08C7">
            <w:pPr>
              <w:rPr>
                <w:rFonts w:ascii="Arial" w:hAnsi="Arial" w:cs="Arial"/>
                <w:kern w:val="0"/>
                <w:lang w:val="mn-MN"/>
                <w14:ligatures w14:val="none"/>
              </w:rPr>
            </w:pPr>
          </w:p>
        </w:tc>
      </w:tr>
      <w:tr w:rsidR="00423296" w14:paraId="2DA71DEB" w14:textId="77777777" w:rsidTr="007B08C7">
        <w:trPr>
          <w:gridAfter w:val="1"/>
          <w:wAfter w:w="22" w:type="dxa"/>
        </w:trPr>
        <w:tc>
          <w:tcPr>
            <w:tcW w:w="562" w:type="dxa"/>
          </w:tcPr>
          <w:p w14:paraId="30473A48" w14:textId="77777777" w:rsidR="00423296" w:rsidRPr="00C40508" w:rsidRDefault="00423296" w:rsidP="007B08C7">
            <w:pPr>
              <w:pStyle w:val="ListParagraph"/>
              <w:numPr>
                <w:ilvl w:val="0"/>
                <w:numId w:val="1"/>
              </w:numPr>
              <w:ind w:left="447"/>
            </w:pPr>
          </w:p>
        </w:tc>
        <w:tc>
          <w:tcPr>
            <w:tcW w:w="2268" w:type="dxa"/>
          </w:tcPr>
          <w:p w14:paraId="37939747" w14:textId="396A46D7" w:rsidR="00423296" w:rsidRPr="00AB322D" w:rsidRDefault="00423296" w:rsidP="007B08C7">
            <w:pPr>
              <w:jc w:val="both"/>
              <w:rPr>
                <w:rFonts w:ascii="Arial" w:hAnsi="Arial" w:cs="Arial"/>
                <w:kern w:val="0"/>
                <w14:ligatures w14:val="none"/>
              </w:rPr>
            </w:pPr>
            <w:r w:rsidRPr="00AB322D">
              <w:rPr>
                <w:rFonts w:ascii="Arial" w:hAnsi="Arial" w:cs="Arial"/>
                <w:kern w:val="0"/>
                <w14:ligatures w14:val="none"/>
              </w:rPr>
              <w:t>М</w:t>
            </w:r>
            <w:r w:rsidRPr="00AB322D">
              <w:rPr>
                <w:rFonts w:ascii="Arial" w:hAnsi="Arial" w:cs="Arial"/>
                <w:kern w:val="0"/>
                <w:lang w:val="mn-MN"/>
                <w14:ligatures w14:val="none"/>
              </w:rPr>
              <w:t>.</w:t>
            </w:r>
            <w:r w:rsidRPr="00AB322D">
              <w:rPr>
                <w:rFonts w:ascii="Arial" w:hAnsi="Arial" w:cs="Arial"/>
                <w:kern w:val="0"/>
                <w14:ligatures w14:val="none"/>
              </w:rPr>
              <w:t>Батсайхан</w:t>
            </w:r>
          </w:p>
        </w:tc>
        <w:tc>
          <w:tcPr>
            <w:tcW w:w="7253" w:type="dxa"/>
          </w:tcPr>
          <w:p w14:paraId="528CDF39" w14:textId="77777777" w:rsidR="00423296" w:rsidRPr="00AB322D" w:rsidRDefault="00423296" w:rsidP="007B08C7">
            <w:pPr>
              <w:rPr>
                <w:rFonts w:ascii="Arial" w:hAnsi="Arial" w:cs="Arial"/>
                <w:kern w:val="0"/>
                <w:lang w:val="mn-MN"/>
                <w14:ligatures w14:val="none"/>
              </w:rPr>
            </w:pPr>
            <w:r w:rsidRPr="00AB322D">
              <w:rPr>
                <w:rFonts w:ascii="Arial" w:hAnsi="Arial" w:cs="Arial"/>
                <w:kern w:val="0"/>
                <w14:ligatures w14:val="none"/>
              </w:rPr>
              <w:t>Хил хамгаалах ерөнхий газрын Хууль эрх зүйн хэлтсийн дарга</w:t>
            </w:r>
            <w:r w:rsidRPr="00AB322D">
              <w:rPr>
                <w:rFonts w:ascii="Arial" w:hAnsi="Arial" w:cs="Arial"/>
                <w:kern w:val="0"/>
                <w:lang w:val="mn-MN"/>
                <w14:ligatures w14:val="none"/>
              </w:rPr>
              <w:t xml:space="preserve">/89119736/ </w:t>
            </w:r>
          </w:p>
          <w:p w14:paraId="341F3E55" w14:textId="7C043809" w:rsidR="00423296" w:rsidRPr="00AB322D" w:rsidRDefault="00423296" w:rsidP="007B08C7">
            <w:pPr>
              <w:rPr>
                <w:rFonts w:ascii="Arial" w:hAnsi="Arial" w:cs="Arial"/>
                <w:kern w:val="0"/>
                <w14:ligatures w14:val="none"/>
              </w:rPr>
            </w:pPr>
          </w:p>
        </w:tc>
      </w:tr>
      <w:tr w:rsidR="00C40508" w14:paraId="0D79D082" w14:textId="77777777" w:rsidTr="007B08C7">
        <w:trPr>
          <w:gridAfter w:val="1"/>
          <w:wAfter w:w="22" w:type="dxa"/>
        </w:trPr>
        <w:tc>
          <w:tcPr>
            <w:tcW w:w="562" w:type="dxa"/>
          </w:tcPr>
          <w:p w14:paraId="78F79CEB" w14:textId="77777777" w:rsidR="00C40508" w:rsidRPr="00C40508" w:rsidRDefault="00C40508" w:rsidP="007B08C7">
            <w:pPr>
              <w:pStyle w:val="ListParagraph"/>
              <w:numPr>
                <w:ilvl w:val="0"/>
                <w:numId w:val="1"/>
              </w:numPr>
              <w:ind w:left="447"/>
            </w:pPr>
          </w:p>
        </w:tc>
        <w:tc>
          <w:tcPr>
            <w:tcW w:w="2268" w:type="dxa"/>
          </w:tcPr>
          <w:p w14:paraId="4E4BCC58" w14:textId="77777777" w:rsidR="00C40508" w:rsidRPr="00AB322D" w:rsidRDefault="00C40508" w:rsidP="007B08C7">
            <w:pPr>
              <w:jc w:val="both"/>
              <w:rPr>
                <w:rFonts w:ascii="Arial" w:hAnsi="Arial" w:cs="Arial"/>
                <w:lang w:val="mn-MN"/>
              </w:rPr>
            </w:pPr>
            <w:r w:rsidRPr="00AB322D">
              <w:rPr>
                <w:rFonts w:ascii="Arial" w:hAnsi="Arial" w:cs="Arial"/>
                <w:kern w:val="0"/>
                <w14:ligatures w14:val="none"/>
              </w:rPr>
              <w:t>Б.Алимаа</w:t>
            </w:r>
          </w:p>
        </w:tc>
        <w:tc>
          <w:tcPr>
            <w:tcW w:w="7253" w:type="dxa"/>
          </w:tcPr>
          <w:p w14:paraId="4CEB383D" w14:textId="49289DA6" w:rsidR="00C40508" w:rsidRPr="00AB322D" w:rsidRDefault="00C40508" w:rsidP="007B08C7">
            <w:pPr>
              <w:jc w:val="both"/>
              <w:rPr>
                <w:rFonts w:ascii="Arial" w:hAnsi="Arial" w:cs="Arial"/>
                <w:kern w:val="0"/>
                <w:lang w:val="mn-MN"/>
                <w14:ligatures w14:val="none"/>
              </w:rPr>
            </w:pPr>
            <w:r w:rsidRPr="00AB322D">
              <w:rPr>
                <w:rFonts w:ascii="Arial" w:hAnsi="Arial" w:cs="Arial"/>
                <w:kern w:val="0"/>
                <w14:ligatures w14:val="none"/>
              </w:rPr>
              <w:t>Гэр бүл, хөдөлмөр нийгмийн хамгааллын яамны Нэгдсэн бодлого, төлөвлөлтийн газрын дарг</w:t>
            </w:r>
            <w:r w:rsidRPr="00AB322D">
              <w:rPr>
                <w:rFonts w:ascii="Arial" w:hAnsi="Arial" w:cs="Arial"/>
                <w:kern w:val="0"/>
                <w:lang w:val="mn-MN"/>
                <w14:ligatures w14:val="none"/>
              </w:rPr>
              <w:t>а / 99008539/</w:t>
            </w:r>
          </w:p>
          <w:p w14:paraId="76D9680E" w14:textId="77777777" w:rsidR="00C40508" w:rsidRPr="00AB322D" w:rsidRDefault="00C40508" w:rsidP="007B08C7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C40508" w14:paraId="70190AB5" w14:textId="77777777" w:rsidTr="007B08C7">
        <w:trPr>
          <w:gridAfter w:val="1"/>
          <w:wAfter w:w="22" w:type="dxa"/>
        </w:trPr>
        <w:tc>
          <w:tcPr>
            <w:tcW w:w="562" w:type="dxa"/>
          </w:tcPr>
          <w:p w14:paraId="1540C29A" w14:textId="77777777" w:rsidR="00C40508" w:rsidRPr="00C40508" w:rsidRDefault="00C40508" w:rsidP="007B08C7">
            <w:pPr>
              <w:pStyle w:val="ListParagraph"/>
              <w:numPr>
                <w:ilvl w:val="0"/>
                <w:numId w:val="1"/>
              </w:numPr>
              <w:ind w:left="447"/>
            </w:pPr>
          </w:p>
        </w:tc>
        <w:tc>
          <w:tcPr>
            <w:tcW w:w="2268" w:type="dxa"/>
          </w:tcPr>
          <w:p w14:paraId="70764A56" w14:textId="77777777" w:rsidR="00C40508" w:rsidRPr="00AB322D" w:rsidRDefault="00C40508" w:rsidP="007B08C7">
            <w:pPr>
              <w:jc w:val="both"/>
              <w:rPr>
                <w:rFonts w:ascii="Arial" w:hAnsi="Arial" w:cs="Arial"/>
                <w:lang w:val="mn-MN"/>
              </w:rPr>
            </w:pPr>
            <w:r w:rsidRPr="00AB322D">
              <w:rPr>
                <w:rFonts w:ascii="Arial" w:hAnsi="Arial" w:cs="Arial"/>
                <w:kern w:val="0"/>
                <w14:ligatures w14:val="none"/>
              </w:rPr>
              <w:t>Б.Батзориг</w:t>
            </w:r>
          </w:p>
        </w:tc>
        <w:tc>
          <w:tcPr>
            <w:tcW w:w="7253" w:type="dxa"/>
          </w:tcPr>
          <w:p w14:paraId="050EAE85" w14:textId="77777777" w:rsidR="00C40508" w:rsidRPr="00AB322D" w:rsidRDefault="00C40508" w:rsidP="007B08C7">
            <w:pPr>
              <w:jc w:val="both"/>
              <w:rPr>
                <w:rFonts w:ascii="Arial" w:hAnsi="Arial" w:cs="Arial"/>
                <w:kern w:val="0"/>
                <w:lang w:val="mn-MN"/>
                <w14:ligatures w14:val="none"/>
              </w:rPr>
            </w:pPr>
            <w:r w:rsidRPr="00AB322D">
              <w:rPr>
                <w:rFonts w:ascii="Arial" w:hAnsi="Arial" w:cs="Arial"/>
                <w:kern w:val="0"/>
                <w14:ligatures w14:val="none"/>
              </w:rPr>
              <w:t>Цагдаагийн ерөнхий газрын Хуулийн хэлтсийн дарга</w:t>
            </w:r>
            <w:r w:rsidRPr="00AB322D">
              <w:rPr>
                <w:rFonts w:ascii="Arial" w:hAnsi="Arial" w:cs="Arial"/>
                <w:kern w:val="0"/>
                <w:lang w:val="mn-MN"/>
                <w14:ligatures w14:val="none"/>
              </w:rPr>
              <w:t xml:space="preserve"> /96663540/</w:t>
            </w:r>
          </w:p>
          <w:p w14:paraId="1F49DFBD" w14:textId="77777777" w:rsidR="00C40508" w:rsidRPr="00AB322D" w:rsidRDefault="00C40508" w:rsidP="007B08C7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C40508" w14:paraId="13B8EBA6" w14:textId="77777777" w:rsidTr="007B08C7">
        <w:trPr>
          <w:gridAfter w:val="1"/>
          <w:wAfter w:w="22" w:type="dxa"/>
        </w:trPr>
        <w:tc>
          <w:tcPr>
            <w:tcW w:w="562" w:type="dxa"/>
          </w:tcPr>
          <w:p w14:paraId="0BBCB2AD" w14:textId="77777777" w:rsidR="00C40508" w:rsidRPr="00C40508" w:rsidRDefault="00C40508" w:rsidP="007B08C7">
            <w:pPr>
              <w:pStyle w:val="ListParagraph"/>
              <w:numPr>
                <w:ilvl w:val="0"/>
                <w:numId w:val="1"/>
              </w:numPr>
              <w:ind w:left="447"/>
            </w:pPr>
          </w:p>
        </w:tc>
        <w:tc>
          <w:tcPr>
            <w:tcW w:w="2268" w:type="dxa"/>
          </w:tcPr>
          <w:p w14:paraId="611F4022" w14:textId="77777777" w:rsidR="00C40508" w:rsidRPr="00AB322D" w:rsidRDefault="00C40508" w:rsidP="007B08C7">
            <w:pPr>
              <w:jc w:val="both"/>
              <w:rPr>
                <w:rFonts w:ascii="Arial" w:hAnsi="Arial" w:cs="Arial"/>
                <w:lang w:val="mn-MN"/>
              </w:rPr>
            </w:pPr>
            <w:r w:rsidRPr="00AB322D">
              <w:rPr>
                <w:rFonts w:ascii="Arial" w:hAnsi="Arial" w:cs="Arial"/>
                <w:kern w:val="0"/>
                <w14:ligatures w14:val="none"/>
              </w:rPr>
              <w:t>Б.Нямдорж</w:t>
            </w:r>
          </w:p>
        </w:tc>
        <w:tc>
          <w:tcPr>
            <w:tcW w:w="7253" w:type="dxa"/>
          </w:tcPr>
          <w:p w14:paraId="06EC356B" w14:textId="77777777" w:rsidR="00C40508" w:rsidRPr="00AB322D" w:rsidRDefault="00C40508" w:rsidP="007B08C7">
            <w:pPr>
              <w:rPr>
                <w:rFonts w:ascii="Arial" w:hAnsi="Arial" w:cs="Arial"/>
                <w:kern w:val="0"/>
                <w14:ligatures w14:val="none"/>
              </w:rPr>
            </w:pPr>
            <w:r w:rsidRPr="00AB322D">
              <w:rPr>
                <w:rFonts w:ascii="Arial" w:hAnsi="Arial" w:cs="Arial"/>
                <w:kern w:val="0"/>
                <w14:ligatures w14:val="none"/>
              </w:rPr>
              <w:t>Хууль зүйн туслалцааны төвийн хууль эрх зүйн асуудал хариуцсан мэргэжилтэн</w:t>
            </w:r>
          </w:p>
          <w:p w14:paraId="2EC9EDEA" w14:textId="77777777" w:rsidR="00C40508" w:rsidRPr="00AB322D" w:rsidRDefault="00C40508" w:rsidP="007B08C7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</w:tbl>
    <w:p w14:paraId="278C2894" w14:textId="07FDA37E" w:rsidR="000A0620" w:rsidRPr="001D3FCF" w:rsidRDefault="009600F8" w:rsidP="009F1905">
      <w:pPr>
        <w:jc w:val="center"/>
        <w:rPr>
          <w:rFonts w:ascii="Arial" w:hAnsi="Arial" w:cs="Arial"/>
          <w:b/>
          <w:bCs/>
          <w:lang w:val="mn-MN"/>
        </w:rPr>
      </w:pPr>
      <w:r w:rsidRPr="001D3FCF">
        <w:rPr>
          <w:rFonts w:ascii="Arial" w:hAnsi="Arial" w:cs="Arial"/>
          <w:b/>
          <w:bCs/>
          <w:lang w:val="mn-MN"/>
        </w:rPr>
        <w:t>Хүний эрх, эрх чөлөөг хангахтай холбоотой зарим хуульд нэмэлт, өөрчлөлт оруулах тухай хуулийн төслийн Ажлын хэсгийн нэрс</w:t>
      </w:r>
    </w:p>
    <w:p w14:paraId="56DA8AC5" w14:textId="77777777" w:rsidR="00C40508" w:rsidRDefault="00C40508">
      <w:pPr>
        <w:rPr>
          <w:lang w:val="mn-MN"/>
        </w:rPr>
      </w:pPr>
    </w:p>
    <w:p w14:paraId="41E57208" w14:textId="77777777" w:rsidR="00C40508" w:rsidRDefault="00C40508">
      <w:pPr>
        <w:rPr>
          <w:lang w:val="mn-MN"/>
        </w:rPr>
      </w:pPr>
    </w:p>
    <w:p w14:paraId="36E61D57" w14:textId="77777777" w:rsidR="00C40508" w:rsidRPr="00C40508" w:rsidRDefault="00C40508">
      <w:pPr>
        <w:rPr>
          <w:lang w:val="mn-MN"/>
        </w:rPr>
      </w:pPr>
    </w:p>
    <w:sectPr w:rsidR="00C40508" w:rsidRPr="00C40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2A29ED"/>
    <w:multiLevelType w:val="hybridMultilevel"/>
    <w:tmpl w:val="484E637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53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08"/>
    <w:rsid w:val="0004576A"/>
    <w:rsid w:val="000A0620"/>
    <w:rsid w:val="001B3D1B"/>
    <w:rsid w:val="001D3FCF"/>
    <w:rsid w:val="00423296"/>
    <w:rsid w:val="00590F79"/>
    <w:rsid w:val="007758E3"/>
    <w:rsid w:val="007B08C7"/>
    <w:rsid w:val="008D0C01"/>
    <w:rsid w:val="009600F8"/>
    <w:rsid w:val="009F1905"/>
    <w:rsid w:val="00AB322D"/>
    <w:rsid w:val="00AE56AC"/>
    <w:rsid w:val="00C4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B8719"/>
  <w15:chartTrackingRefBased/>
  <w15:docId w15:val="{80D798F0-4A22-4A13-9303-805253A9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50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50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0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cp:lastPrinted>2024-12-26T12:08:00Z</cp:lastPrinted>
  <dcterms:created xsi:type="dcterms:W3CDTF">2024-12-26T09:52:00Z</dcterms:created>
  <dcterms:modified xsi:type="dcterms:W3CDTF">2024-12-26T12:20:00Z</dcterms:modified>
</cp:coreProperties>
</file>